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933" w:tblpY="-588"/>
        <w:tblW w:w="10371" w:type="dxa"/>
        <w:tblLook w:val="04A0" w:firstRow="1" w:lastRow="0" w:firstColumn="1" w:lastColumn="0" w:noHBand="0" w:noVBand="1"/>
      </w:tblPr>
      <w:tblGrid>
        <w:gridCol w:w="1818"/>
        <w:gridCol w:w="1540"/>
        <w:gridCol w:w="1157"/>
        <w:gridCol w:w="2916"/>
        <w:gridCol w:w="2940"/>
      </w:tblGrid>
      <w:tr w:rsidR="001C2165" w14:paraId="1AB57A46" w14:textId="77777777" w:rsidTr="001C2165">
        <w:trPr>
          <w:trHeight w:val="494"/>
        </w:trPr>
        <w:tc>
          <w:tcPr>
            <w:tcW w:w="1413" w:type="dxa"/>
            <w:tcBorders>
              <w:top w:val="single" w:sz="4" w:space="0" w:color="auto"/>
              <w:bottom w:val="single" w:sz="4" w:space="0" w:color="auto"/>
            </w:tcBorders>
          </w:tcPr>
          <w:p w14:paraId="69635B61" w14:textId="77777777" w:rsidR="001C2165" w:rsidRDefault="001C2165" w:rsidP="001C2165">
            <w:pPr>
              <w:rPr>
                <w:b/>
                <w:bCs/>
                <w:sz w:val="36"/>
                <w:szCs w:val="36"/>
                <w:lang w:val="fr-CA" w:eastAsia="en-GB"/>
              </w:rPr>
            </w:pPr>
          </w:p>
        </w:tc>
        <w:tc>
          <w:tcPr>
            <w:tcW w:w="1610" w:type="dxa"/>
          </w:tcPr>
          <w:p w14:paraId="23B58B1B" w14:textId="77777777" w:rsidR="001C2165" w:rsidRDefault="001C2165" w:rsidP="001C2165">
            <w:pPr>
              <w:rPr>
                <w:b/>
                <w:bCs/>
                <w:sz w:val="36"/>
                <w:szCs w:val="36"/>
                <w:lang w:val="fr-CA" w:eastAsia="en-GB"/>
              </w:rPr>
            </w:pPr>
          </w:p>
        </w:tc>
        <w:tc>
          <w:tcPr>
            <w:tcW w:w="1206" w:type="dxa"/>
          </w:tcPr>
          <w:p w14:paraId="06A64FBF" w14:textId="77777777" w:rsidR="001C2165" w:rsidRDefault="001C2165" w:rsidP="001C2165">
            <w:pPr>
              <w:rPr>
                <w:b/>
                <w:bCs/>
                <w:sz w:val="36"/>
                <w:szCs w:val="36"/>
                <w:lang w:val="fr-CA" w:eastAsia="en-GB"/>
              </w:rPr>
            </w:pPr>
          </w:p>
        </w:tc>
        <w:tc>
          <w:tcPr>
            <w:tcW w:w="3058" w:type="dxa"/>
          </w:tcPr>
          <w:p w14:paraId="354E0A0F" w14:textId="77777777" w:rsidR="001C2165" w:rsidRDefault="001C2165" w:rsidP="001C2165">
            <w:pPr>
              <w:rPr>
                <w:b/>
                <w:bCs/>
                <w:sz w:val="36"/>
                <w:szCs w:val="36"/>
                <w:lang w:val="fr-CA" w:eastAsia="en-GB"/>
              </w:rPr>
            </w:pPr>
          </w:p>
        </w:tc>
        <w:tc>
          <w:tcPr>
            <w:tcW w:w="3084" w:type="dxa"/>
          </w:tcPr>
          <w:p w14:paraId="0DE4B9B8" w14:textId="77777777" w:rsidR="001C2165" w:rsidRDefault="001C2165" w:rsidP="001C2165">
            <w:pPr>
              <w:rPr>
                <w:b/>
                <w:bCs/>
                <w:sz w:val="36"/>
                <w:szCs w:val="36"/>
                <w:lang w:val="fr-CA" w:eastAsia="en-GB"/>
              </w:rPr>
            </w:pPr>
          </w:p>
        </w:tc>
      </w:tr>
      <w:tr w:rsidR="001C2165" w14:paraId="6A3910F6" w14:textId="77777777" w:rsidTr="001C2165">
        <w:trPr>
          <w:trHeight w:val="494"/>
        </w:trPr>
        <w:tc>
          <w:tcPr>
            <w:tcW w:w="1413" w:type="dxa"/>
            <w:tcBorders>
              <w:top w:val="single" w:sz="4" w:space="0" w:color="auto"/>
              <w:bottom w:val="nil"/>
            </w:tcBorders>
          </w:tcPr>
          <w:p w14:paraId="3F208C46" w14:textId="77777777" w:rsidR="001C2165" w:rsidRDefault="001C2165" w:rsidP="001C2165">
            <w:pPr>
              <w:rPr>
                <w:b/>
                <w:bCs/>
                <w:sz w:val="36"/>
                <w:szCs w:val="36"/>
                <w:lang w:val="fr-CA" w:eastAsia="en-GB"/>
              </w:rPr>
            </w:pPr>
          </w:p>
        </w:tc>
        <w:tc>
          <w:tcPr>
            <w:tcW w:w="1610" w:type="dxa"/>
            <w:tcBorders>
              <w:bottom w:val="nil"/>
            </w:tcBorders>
          </w:tcPr>
          <w:p w14:paraId="5EB21FC9" w14:textId="77777777" w:rsidR="001C2165" w:rsidRDefault="001C2165" w:rsidP="001C2165">
            <w:pPr>
              <w:rPr>
                <w:b/>
                <w:bCs/>
                <w:sz w:val="36"/>
                <w:szCs w:val="36"/>
                <w:lang w:val="fr-CA" w:eastAsia="en-GB"/>
              </w:rPr>
            </w:pPr>
          </w:p>
        </w:tc>
        <w:tc>
          <w:tcPr>
            <w:tcW w:w="1206" w:type="dxa"/>
          </w:tcPr>
          <w:p w14:paraId="727A515C" w14:textId="77777777" w:rsidR="001C2165" w:rsidRDefault="001C2165" w:rsidP="001C2165">
            <w:pPr>
              <w:rPr>
                <w:b/>
                <w:bCs/>
                <w:sz w:val="36"/>
                <w:szCs w:val="36"/>
                <w:lang w:val="fr-CA" w:eastAsia="en-GB"/>
              </w:rPr>
            </w:pPr>
          </w:p>
        </w:tc>
        <w:tc>
          <w:tcPr>
            <w:tcW w:w="3058" w:type="dxa"/>
          </w:tcPr>
          <w:p w14:paraId="5990337A" w14:textId="77777777" w:rsidR="001C2165" w:rsidRDefault="001C2165" w:rsidP="001C2165">
            <w:pPr>
              <w:rPr>
                <w:b/>
                <w:bCs/>
                <w:sz w:val="36"/>
                <w:szCs w:val="36"/>
                <w:lang w:val="fr-CA" w:eastAsia="en-GB"/>
              </w:rPr>
            </w:pPr>
          </w:p>
        </w:tc>
        <w:tc>
          <w:tcPr>
            <w:tcW w:w="3084" w:type="dxa"/>
          </w:tcPr>
          <w:p w14:paraId="0C13AF4F" w14:textId="77777777" w:rsidR="001C2165" w:rsidRDefault="001C2165" w:rsidP="001C2165">
            <w:pPr>
              <w:rPr>
                <w:b/>
                <w:bCs/>
                <w:sz w:val="36"/>
                <w:szCs w:val="36"/>
                <w:lang w:val="fr-CA" w:eastAsia="en-GB"/>
              </w:rPr>
            </w:pPr>
          </w:p>
        </w:tc>
      </w:tr>
      <w:tr w:rsidR="001C2165" w14:paraId="19461877" w14:textId="77777777" w:rsidTr="001C2165">
        <w:trPr>
          <w:trHeight w:val="494"/>
        </w:trPr>
        <w:tc>
          <w:tcPr>
            <w:tcW w:w="1413" w:type="dxa"/>
            <w:tcBorders>
              <w:top w:val="nil"/>
              <w:bottom w:val="nil"/>
            </w:tcBorders>
            <w:vAlign w:val="center"/>
          </w:tcPr>
          <w:p w14:paraId="2A4C8E1A" w14:textId="3FB0DA85" w:rsidR="001C2165" w:rsidRPr="001C2165" w:rsidRDefault="001C2165" w:rsidP="001C2165">
            <w:pPr>
              <w:spacing w:before="240"/>
              <w:jc w:val="center"/>
              <w:rPr>
                <w:b/>
                <w:bCs/>
                <w:lang w:val="fr-CA" w:eastAsia="en-GB"/>
              </w:rPr>
            </w:pPr>
            <w:r w:rsidRPr="001C2165">
              <w:rPr>
                <w:b/>
                <w:bCs/>
                <w:lang w:val="fr-CA" w:eastAsia="en-GB"/>
              </w:rPr>
              <w:t>FrontEnd</w:t>
            </w:r>
          </w:p>
        </w:tc>
        <w:tc>
          <w:tcPr>
            <w:tcW w:w="1610" w:type="dxa"/>
            <w:tcBorders>
              <w:top w:val="nil"/>
              <w:bottom w:val="nil"/>
            </w:tcBorders>
          </w:tcPr>
          <w:p w14:paraId="55F44207" w14:textId="77777777" w:rsidR="001C2165" w:rsidRDefault="001C2165" w:rsidP="001C2165">
            <w:pPr>
              <w:rPr>
                <w:b/>
                <w:bCs/>
                <w:sz w:val="36"/>
                <w:szCs w:val="36"/>
                <w:lang w:val="fr-CA" w:eastAsia="en-GB"/>
              </w:rPr>
            </w:pPr>
          </w:p>
        </w:tc>
        <w:tc>
          <w:tcPr>
            <w:tcW w:w="1206" w:type="dxa"/>
          </w:tcPr>
          <w:p w14:paraId="1695E46E" w14:textId="77777777" w:rsidR="001C2165" w:rsidRDefault="001C2165" w:rsidP="001C2165">
            <w:pPr>
              <w:rPr>
                <w:b/>
                <w:bCs/>
                <w:sz w:val="36"/>
                <w:szCs w:val="36"/>
                <w:lang w:val="fr-CA" w:eastAsia="en-GB"/>
              </w:rPr>
            </w:pPr>
          </w:p>
        </w:tc>
        <w:tc>
          <w:tcPr>
            <w:tcW w:w="3058" w:type="dxa"/>
          </w:tcPr>
          <w:p w14:paraId="0F691A4B" w14:textId="77777777" w:rsidR="001C2165" w:rsidRDefault="001C2165" w:rsidP="001C2165">
            <w:pPr>
              <w:rPr>
                <w:b/>
                <w:bCs/>
                <w:sz w:val="36"/>
                <w:szCs w:val="36"/>
                <w:lang w:val="fr-CA" w:eastAsia="en-GB"/>
              </w:rPr>
            </w:pPr>
          </w:p>
        </w:tc>
        <w:tc>
          <w:tcPr>
            <w:tcW w:w="3084" w:type="dxa"/>
          </w:tcPr>
          <w:p w14:paraId="4E2269EA" w14:textId="77777777" w:rsidR="001C2165" w:rsidRDefault="001C2165" w:rsidP="001C2165">
            <w:pPr>
              <w:rPr>
                <w:b/>
                <w:bCs/>
                <w:sz w:val="36"/>
                <w:szCs w:val="36"/>
                <w:lang w:val="fr-CA" w:eastAsia="en-GB"/>
              </w:rPr>
            </w:pPr>
          </w:p>
        </w:tc>
      </w:tr>
      <w:tr w:rsidR="001C2165" w14:paraId="0452026B" w14:textId="77777777" w:rsidTr="001C2165">
        <w:trPr>
          <w:trHeight w:val="494"/>
        </w:trPr>
        <w:tc>
          <w:tcPr>
            <w:tcW w:w="1413" w:type="dxa"/>
            <w:tcBorders>
              <w:top w:val="nil"/>
              <w:bottom w:val="nil"/>
            </w:tcBorders>
            <w:vAlign w:val="center"/>
          </w:tcPr>
          <w:p w14:paraId="31255AA2" w14:textId="77777777" w:rsidR="001C2165" w:rsidRDefault="001C2165" w:rsidP="001C2165">
            <w:pPr>
              <w:jc w:val="center"/>
              <w:rPr>
                <w:b/>
                <w:bCs/>
                <w:sz w:val="36"/>
                <w:szCs w:val="36"/>
                <w:lang w:val="fr-CA" w:eastAsia="en-GB"/>
              </w:rPr>
            </w:pPr>
          </w:p>
        </w:tc>
        <w:tc>
          <w:tcPr>
            <w:tcW w:w="1610" w:type="dxa"/>
            <w:tcBorders>
              <w:top w:val="nil"/>
            </w:tcBorders>
          </w:tcPr>
          <w:p w14:paraId="0112C4AF" w14:textId="77777777" w:rsidR="001C2165" w:rsidRDefault="001C2165" w:rsidP="001C2165">
            <w:pPr>
              <w:rPr>
                <w:b/>
                <w:bCs/>
                <w:sz w:val="36"/>
                <w:szCs w:val="36"/>
                <w:lang w:val="fr-CA" w:eastAsia="en-GB"/>
              </w:rPr>
            </w:pPr>
          </w:p>
        </w:tc>
        <w:tc>
          <w:tcPr>
            <w:tcW w:w="1206" w:type="dxa"/>
          </w:tcPr>
          <w:p w14:paraId="48101A28" w14:textId="77777777" w:rsidR="001C2165" w:rsidRDefault="001C2165" w:rsidP="001C2165">
            <w:pPr>
              <w:rPr>
                <w:b/>
                <w:bCs/>
                <w:sz w:val="36"/>
                <w:szCs w:val="36"/>
                <w:lang w:val="fr-CA" w:eastAsia="en-GB"/>
              </w:rPr>
            </w:pPr>
          </w:p>
        </w:tc>
        <w:tc>
          <w:tcPr>
            <w:tcW w:w="3058" w:type="dxa"/>
          </w:tcPr>
          <w:p w14:paraId="2CC84D4C" w14:textId="77777777" w:rsidR="001C2165" w:rsidRDefault="001C2165" w:rsidP="001C2165">
            <w:pPr>
              <w:rPr>
                <w:b/>
                <w:bCs/>
                <w:sz w:val="36"/>
                <w:szCs w:val="36"/>
                <w:lang w:val="fr-CA" w:eastAsia="en-GB"/>
              </w:rPr>
            </w:pPr>
          </w:p>
        </w:tc>
        <w:tc>
          <w:tcPr>
            <w:tcW w:w="3084" w:type="dxa"/>
          </w:tcPr>
          <w:p w14:paraId="1B4A169B" w14:textId="77777777" w:rsidR="001C2165" w:rsidRDefault="001C2165" w:rsidP="001C2165">
            <w:pPr>
              <w:rPr>
                <w:b/>
                <w:bCs/>
                <w:sz w:val="36"/>
                <w:szCs w:val="36"/>
                <w:lang w:val="fr-CA" w:eastAsia="en-GB"/>
              </w:rPr>
            </w:pPr>
          </w:p>
        </w:tc>
      </w:tr>
      <w:tr w:rsidR="001C2165" w14:paraId="054E0D86" w14:textId="77777777" w:rsidTr="001C2165">
        <w:trPr>
          <w:trHeight w:val="494"/>
        </w:trPr>
        <w:tc>
          <w:tcPr>
            <w:tcW w:w="1413" w:type="dxa"/>
            <w:tcBorders>
              <w:top w:val="nil"/>
            </w:tcBorders>
          </w:tcPr>
          <w:p w14:paraId="593368A2" w14:textId="77777777" w:rsidR="001C2165" w:rsidRDefault="001C2165" w:rsidP="001C2165">
            <w:pPr>
              <w:rPr>
                <w:b/>
                <w:bCs/>
                <w:sz w:val="36"/>
                <w:szCs w:val="36"/>
                <w:lang w:val="fr-CA" w:eastAsia="en-GB"/>
              </w:rPr>
            </w:pPr>
          </w:p>
        </w:tc>
        <w:tc>
          <w:tcPr>
            <w:tcW w:w="1610" w:type="dxa"/>
          </w:tcPr>
          <w:p w14:paraId="2441FDAC" w14:textId="77777777" w:rsidR="001C2165" w:rsidRDefault="001C2165" w:rsidP="001C2165">
            <w:pPr>
              <w:rPr>
                <w:b/>
                <w:bCs/>
                <w:sz w:val="36"/>
                <w:szCs w:val="36"/>
                <w:lang w:val="fr-CA" w:eastAsia="en-GB"/>
              </w:rPr>
            </w:pPr>
          </w:p>
        </w:tc>
        <w:tc>
          <w:tcPr>
            <w:tcW w:w="1206" w:type="dxa"/>
          </w:tcPr>
          <w:p w14:paraId="12AD7BC4" w14:textId="77777777" w:rsidR="001C2165" w:rsidRDefault="001C2165" w:rsidP="001C2165">
            <w:pPr>
              <w:rPr>
                <w:b/>
                <w:bCs/>
                <w:sz w:val="36"/>
                <w:szCs w:val="36"/>
                <w:lang w:val="fr-CA" w:eastAsia="en-GB"/>
              </w:rPr>
            </w:pPr>
          </w:p>
        </w:tc>
        <w:tc>
          <w:tcPr>
            <w:tcW w:w="3058" w:type="dxa"/>
          </w:tcPr>
          <w:p w14:paraId="2471BE3C" w14:textId="77777777" w:rsidR="001C2165" w:rsidRDefault="001C2165" w:rsidP="001C2165">
            <w:pPr>
              <w:rPr>
                <w:b/>
                <w:bCs/>
                <w:sz w:val="36"/>
                <w:szCs w:val="36"/>
                <w:lang w:val="fr-CA" w:eastAsia="en-GB"/>
              </w:rPr>
            </w:pPr>
          </w:p>
        </w:tc>
        <w:tc>
          <w:tcPr>
            <w:tcW w:w="3084" w:type="dxa"/>
          </w:tcPr>
          <w:p w14:paraId="3A9BC7D5" w14:textId="77777777" w:rsidR="001C2165" w:rsidRDefault="001C2165" w:rsidP="001C2165">
            <w:pPr>
              <w:rPr>
                <w:b/>
                <w:bCs/>
                <w:sz w:val="36"/>
                <w:szCs w:val="36"/>
                <w:lang w:val="fr-CA" w:eastAsia="en-GB"/>
              </w:rPr>
            </w:pPr>
          </w:p>
        </w:tc>
      </w:tr>
      <w:tr w:rsidR="001C2165" w14:paraId="5BCFF806" w14:textId="77777777" w:rsidTr="001C2165">
        <w:trPr>
          <w:trHeight w:val="494"/>
        </w:trPr>
        <w:tc>
          <w:tcPr>
            <w:tcW w:w="1413" w:type="dxa"/>
            <w:tcBorders>
              <w:bottom w:val="nil"/>
            </w:tcBorders>
          </w:tcPr>
          <w:p w14:paraId="1E698AAC" w14:textId="6D30CB47" w:rsidR="001C2165" w:rsidRPr="001C2165" w:rsidRDefault="001C2165" w:rsidP="001C2165">
            <w:pPr>
              <w:jc w:val="center"/>
              <w:rPr>
                <w:b/>
                <w:bCs/>
                <w:lang w:val="fr-CA" w:eastAsia="en-GB"/>
              </w:rPr>
            </w:pPr>
          </w:p>
        </w:tc>
        <w:tc>
          <w:tcPr>
            <w:tcW w:w="1610" w:type="dxa"/>
          </w:tcPr>
          <w:p w14:paraId="51F9BCC7" w14:textId="77777777" w:rsidR="001C2165" w:rsidRDefault="001C2165" w:rsidP="001C2165">
            <w:pPr>
              <w:rPr>
                <w:b/>
                <w:bCs/>
                <w:sz w:val="36"/>
                <w:szCs w:val="36"/>
                <w:lang w:val="fr-CA" w:eastAsia="en-GB"/>
              </w:rPr>
            </w:pPr>
          </w:p>
        </w:tc>
        <w:tc>
          <w:tcPr>
            <w:tcW w:w="1206" w:type="dxa"/>
          </w:tcPr>
          <w:p w14:paraId="74CC0564" w14:textId="77777777" w:rsidR="001C2165" w:rsidRDefault="001C2165" w:rsidP="001C2165">
            <w:pPr>
              <w:rPr>
                <w:b/>
                <w:bCs/>
                <w:sz w:val="36"/>
                <w:szCs w:val="36"/>
                <w:lang w:val="fr-CA" w:eastAsia="en-GB"/>
              </w:rPr>
            </w:pPr>
          </w:p>
        </w:tc>
        <w:tc>
          <w:tcPr>
            <w:tcW w:w="3058" w:type="dxa"/>
          </w:tcPr>
          <w:p w14:paraId="51F7CB22" w14:textId="77777777" w:rsidR="001C2165" w:rsidRDefault="001C2165" w:rsidP="001C2165">
            <w:pPr>
              <w:rPr>
                <w:b/>
                <w:bCs/>
                <w:sz w:val="36"/>
                <w:szCs w:val="36"/>
                <w:lang w:val="fr-CA" w:eastAsia="en-GB"/>
              </w:rPr>
            </w:pPr>
          </w:p>
        </w:tc>
        <w:tc>
          <w:tcPr>
            <w:tcW w:w="3084" w:type="dxa"/>
          </w:tcPr>
          <w:p w14:paraId="2A38B04B" w14:textId="77777777" w:rsidR="001C2165" w:rsidRDefault="001C2165" w:rsidP="001C2165">
            <w:pPr>
              <w:rPr>
                <w:b/>
                <w:bCs/>
                <w:sz w:val="36"/>
                <w:szCs w:val="36"/>
                <w:lang w:val="fr-CA" w:eastAsia="en-GB"/>
              </w:rPr>
            </w:pPr>
          </w:p>
        </w:tc>
      </w:tr>
      <w:tr w:rsidR="001C2165" w14:paraId="3C0E7A17" w14:textId="77777777" w:rsidTr="001C2165">
        <w:trPr>
          <w:trHeight w:val="494"/>
        </w:trPr>
        <w:tc>
          <w:tcPr>
            <w:tcW w:w="1413" w:type="dxa"/>
            <w:tcBorders>
              <w:top w:val="nil"/>
              <w:bottom w:val="nil"/>
            </w:tcBorders>
          </w:tcPr>
          <w:p w14:paraId="546AE2A8" w14:textId="2270FAE6" w:rsidR="001C2165" w:rsidRDefault="001C2165" w:rsidP="001C2165">
            <w:pPr>
              <w:jc w:val="center"/>
              <w:rPr>
                <w:b/>
                <w:bCs/>
                <w:sz w:val="36"/>
                <w:szCs w:val="36"/>
                <w:lang w:val="fr-CA" w:eastAsia="en-GB"/>
              </w:rPr>
            </w:pPr>
            <w:r w:rsidRPr="001C2165">
              <w:rPr>
                <w:b/>
                <w:bCs/>
                <w:lang w:val="fr-CA" w:eastAsia="en-GB"/>
              </w:rPr>
              <w:t>Back</w:t>
            </w:r>
            <w:r>
              <w:rPr>
                <w:b/>
                <w:bCs/>
                <w:lang w:val="fr-CA" w:eastAsia="en-GB"/>
              </w:rPr>
              <w:t>E</w:t>
            </w:r>
            <w:r w:rsidRPr="001C2165">
              <w:rPr>
                <w:b/>
                <w:bCs/>
                <w:lang w:val="fr-CA" w:eastAsia="en-GB"/>
              </w:rPr>
              <w:t>nd</w:t>
            </w:r>
          </w:p>
        </w:tc>
        <w:tc>
          <w:tcPr>
            <w:tcW w:w="1610" w:type="dxa"/>
          </w:tcPr>
          <w:p w14:paraId="23863720" w14:textId="77777777" w:rsidR="001C2165" w:rsidRDefault="001C2165" w:rsidP="001C2165">
            <w:pPr>
              <w:rPr>
                <w:b/>
                <w:bCs/>
                <w:sz w:val="36"/>
                <w:szCs w:val="36"/>
                <w:lang w:val="fr-CA" w:eastAsia="en-GB"/>
              </w:rPr>
            </w:pPr>
          </w:p>
        </w:tc>
        <w:tc>
          <w:tcPr>
            <w:tcW w:w="1206" w:type="dxa"/>
          </w:tcPr>
          <w:p w14:paraId="6EFD9645" w14:textId="77777777" w:rsidR="001C2165" w:rsidRDefault="001C2165" w:rsidP="001C2165">
            <w:pPr>
              <w:rPr>
                <w:b/>
                <w:bCs/>
                <w:sz w:val="36"/>
                <w:szCs w:val="36"/>
                <w:lang w:val="fr-CA" w:eastAsia="en-GB"/>
              </w:rPr>
            </w:pPr>
          </w:p>
        </w:tc>
        <w:tc>
          <w:tcPr>
            <w:tcW w:w="3058" w:type="dxa"/>
          </w:tcPr>
          <w:p w14:paraId="117AD87E" w14:textId="77777777" w:rsidR="001C2165" w:rsidRDefault="001C2165" w:rsidP="001C2165">
            <w:pPr>
              <w:rPr>
                <w:b/>
                <w:bCs/>
                <w:sz w:val="36"/>
                <w:szCs w:val="36"/>
                <w:lang w:val="fr-CA" w:eastAsia="en-GB"/>
              </w:rPr>
            </w:pPr>
          </w:p>
        </w:tc>
        <w:tc>
          <w:tcPr>
            <w:tcW w:w="3084" w:type="dxa"/>
          </w:tcPr>
          <w:p w14:paraId="30D02454" w14:textId="77777777" w:rsidR="001C2165" w:rsidRDefault="001C2165" w:rsidP="001C2165">
            <w:pPr>
              <w:rPr>
                <w:b/>
                <w:bCs/>
                <w:sz w:val="36"/>
                <w:szCs w:val="36"/>
                <w:lang w:val="fr-CA" w:eastAsia="en-GB"/>
              </w:rPr>
            </w:pPr>
          </w:p>
        </w:tc>
      </w:tr>
      <w:tr w:rsidR="001C2165" w14:paraId="3DF9CFB7" w14:textId="77777777" w:rsidTr="001C2165">
        <w:trPr>
          <w:trHeight w:val="494"/>
        </w:trPr>
        <w:tc>
          <w:tcPr>
            <w:tcW w:w="1413" w:type="dxa"/>
            <w:tcBorders>
              <w:top w:val="nil"/>
            </w:tcBorders>
          </w:tcPr>
          <w:p w14:paraId="126E9A74" w14:textId="77777777" w:rsidR="001C2165" w:rsidRDefault="001C2165" w:rsidP="001C2165">
            <w:pPr>
              <w:rPr>
                <w:b/>
                <w:bCs/>
                <w:sz w:val="36"/>
                <w:szCs w:val="36"/>
                <w:lang w:val="fr-CA" w:eastAsia="en-GB"/>
              </w:rPr>
            </w:pPr>
          </w:p>
        </w:tc>
        <w:tc>
          <w:tcPr>
            <w:tcW w:w="1610" w:type="dxa"/>
          </w:tcPr>
          <w:p w14:paraId="3827FC4E" w14:textId="77777777" w:rsidR="001C2165" w:rsidRDefault="001C2165" w:rsidP="001C2165">
            <w:pPr>
              <w:rPr>
                <w:b/>
                <w:bCs/>
                <w:sz w:val="36"/>
                <w:szCs w:val="36"/>
                <w:lang w:val="fr-CA" w:eastAsia="en-GB"/>
              </w:rPr>
            </w:pPr>
          </w:p>
        </w:tc>
        <w:tc>
          <w:tcPr>
            <w:tcW w:w="1206" w:type="dxa"/>
          </w:tcPr>
          <w:p w14:paraId="7106FD99" w14:textId="77777777" w:rsidR="001C2165" w:rsidRDefault="001C2165" w:rsidP="001C2165">
            <w:pPr>
              <w:rPr>
                <w:b/>
                <w:bCs/>
                <w:sz w:val="36"/>
                <w:szCs w:val="36"/>
                <w:lang w:val="fr-CA" w:eastAsia="en-GB"/>
              </w:rPr>
            </w:pPr>
          </w:p>
        </w:tc>
        <w:tc>
          <w:tcPr>
            <w:tcW w:w="3058" w:type="dxa"/>
          </w:tcPr>
          <w:p w14:paraId="343BB870" w14:textId="77777777" w:rsidR="001C2165" w:rsidRDefault="001C2165" w:rsidP="001C2165">
            <w:pPr>
              <w:rPr>
                <w:b/>
                <w:bCs/>
                <w:sz w:val="36"/>
                <w:szCs w:val="36"/>
                <w:lang w:val="fr-CA" w:eastAsia="en-GB"/>
              </w:rPr>
            </w:pPr>
          </w:p>
        </w:tc>
        <w:tc>
          <w:tcPr>
            <w:tcW w:w="3084" w:type="dxa"/>
          </w:tcPr>
          <w:p w14:paraId="721F8337" w14:textId="77777777" w:rsidR="001C2165" w:rsidRDefault="001C2165" w:rsidP="001C2165">
            <w:pPr>
              <w:rPr>
                <w:b/>
                <w:bCs/>
                <w:sz w:val="36"/>
                <w:szCs w:val="36"/>
                <w:lang w:val="fr-CA" w:eastAsia="en-GB"/>
              </w:rPr>
            </w:pPr>
          </w:p>
        </w:tc>
      </w:tr>
      <w:tr w:rsidR="001C2165" w14:paraId="52022E43" w14:textId="77777777" w:rsidTr="001C2165">
        <w:trPr>
          <w:trHeight w:val="494"/>
        </w:trPr>
        <w:tc>
          <w:tcPr>
            <w:tcW w:w="1413" w:type="dxa"/>
            <w:tcBorders>
              <w:bottom w:val="nil"/>
            </w:tcBorders>
          </w:tcPr>
          <w:p w14:paraId="33A26756" w14:textId="77777777" w:rsidR="001C2165" w:rsidRDefault="001C2165" w:rsidP="001C2165">
            <w:pPr>
              <w:rPr>
                <w:b/>
                <w:bCs/>
                <w:sz w:val="36"/>
                <w:szCs w:val="36"/>
                <w:lang w:val="fr-CA" w:eastAsia="en-GB"/>
              </w:rPr>
            </w:pPr>
          </w:p>
        </w:tc>
        <w:tc>
          <w:tcPr>
            <w:tcW w:w="1610" w:type="dxa"/>
            <w:tcBorders>
              <w:bottom w:val="nil"/>
            </w:tcBorders>
          </w:tcPr>
          <w:p w14:paraId="78632F7F" w14:textId="77777777" w:rsidR="001C2165" w:rsidRDefault="001C2165" w:rsidP="001C2165">
            <w:pPr>
              <w:rPr>
                <w:b/>
                <w:bCs/>
                <w:sz w:val="36"/>
                <w:szCs w:val="36"/>
                <w:lang w:val="fr-CA" w:eastAsia="en-GB"/>
              </w:rPr>
            </w:pPr>
          </w:p>
        </w:tc>
        <w:tc>
          <w:tcPr>
            <w:tcW w:w="1206" w:type="dxa"/>
          </w:tcPr>
          <w:p w14:paraId="10221280" w14:textId="77777777" w:rsidR="001C2165" w:rsidRDefault="001C2165" w:rsidP="001C2165">
            <w:pPr>
              <w:rPr>
                <w:b/>
                <w:bCs/>
                <w:sz w:val="36"/>
                <w:szCs w:val="36"/>
                <w:lang w:val="fr-CA" w:eastAsia="en-GB"/>
              </w:rPr>
            </w:pPr>
          </w:p>
        </w:tc>
        <w:tc>
          <w:tcPr>
            <w:tcW w:w="3058" w:type="dxa"/>
          </w:tcPr>
          <w:p w14:paraId="062C799E" w14:textId="77777777" w:rsidR="001C2165" w:rsidRDefault="001C2165" w:rsidP="001C2165">
            <w:pPr>
              <w:rPr>
                <w:b/>
                <w:bCs/>
                <w:sz w:val="36"/>
                <w:szCs w:val="36"/>
                <w:lang w:val="fr-CA" w:eastAsia="en-GB"/>
              </w:rPr>
            </w:pPr>
          </w:p>
        </w:tc>
        <w:tc>
          <w:tcPr>
            <w:tcW w:w="3084" w:type="dxa"/>
          </w:tcPr>
          <w:p w14:paraId="73424FF4" w14:textId="77777777" w:rsidR="001C2165" w:rsidRDefault="001C2165" w:rsidP="001C2165">
            <w:pPr>
              <w:rPr>
                <w:b/>
                <w:bCs/>
                <w:sz w:val="36"/>
                <w:szCs w:val="36"/>
                <w:lang w:val="fr-CA" w:eastAsia="en-GB"/>
              </w:rPr>
            </w:pPr>
          </w:p>
        </w:tc>
      </w:tr>
      <w:tr w:rsidR="001C2165" w14:paraId="35713EC3" w14:textId="77777777" w:rsidTr="001C2165">
        <w:trPr>
          <w:trHeight w:val="494"/>
        </w:trPr>
        <w:tc>
          <w:tcPr>
            <w:tcW w:w="1413" w:type="dxa"/>
            <w:tcBorders>
              <w:top w:val="nil"/>
              <w:bottom w:val="nil"/>
            </w:tcBorders>
          </w:tcPr>
          <w:p w14:paraId="38B5AC76" w14:textId="77777777" w:rsidR="001C2165" w:rsidRDefault="001C2165" w:rsidP="001C2165">
            <w:pPr>
              <w:rPr>
                <w:b/>
                <w:bCs/>
                <w:sz w:val="36"/>
                <w:szCs w:val="36"/>
                <w:lang w:val="fr-CA" w:eastAsia="en-GB"/>
              </w:rPr>
            </w:pPr>
          </w:p>
        </w:tc>
        <w:tc>
          <w:tcPr>
            <w:tcW w:w="1610" w:type="dxa"/>
            <w:tcBorders>
              <w:top w:val="nil"/>
              <w:bottom w:val="nil"/>
            </w:tcBorders>
          </w:tcPr>
          <w:p w14:paraId="2CA608D4" w14:textId="77777777" w:rsidR="001C2165" w:rsidRDefault="001C2165" w:rsidP="001C2165">
            <w:pPr>
              <w:rPr>
                <w:b/>
                <w:bCs/>
                <w:sz w:val="36"/>
                <w:szCs w:val="36"/>
                <w:lang w:val="fr-CA" w:eastAsia="en-GB"/>
              </w:rPr>
            </w:pPr>
          </w:p>
        </w:tc>
        <w:tc>
          <w:tcPr>
            <w:tcW w:w="1206" w:type="dxa"/>
          </w:tcPr>
          <w:p w14:paraId="78AD7E4F" w14:textId="77777777" w:rsidR="001C2165" w:rsidRDefault="001C2165" w:rsidP="001C2165">
            <w:pPr>
              <w:rPr>
                <w:b/>
                <w:bCs/>
                <w:sz w:val="36"/>
                <w:szCs w:val="36"/>
                <w:lang w:val="fr-CA" w:eastAsia="en-GB"/>
              </w:rPr>
            </w:pPr>
          </w:p>
        </w:tc>
        <w:tc>
          <w:tcPr>
            <w:tcW w:w="3058" w:type="dxa"/>
          </w:tcPr>
          <w:p w14:paraId="32D39FFA" w14:textId="77777777" w:rsidR="001C2165" w:rsidRDefault="001C2165" w:rsidP="001C2165">
            <w:pPr>
              <w:rPr>
                <w:b/>
                <w:bCs/>
                <w:sz w:val="36"/>
                <w:szCs w:val="36"/>
                <w:lang w:val="fr-CA" w:eastAsia="en-GB"/>
              </w:rPr>
            </w:pPr>
          </w:p>
        </w:tc>
        <w:tc>
          <w:tcPr>
            <w:tcW w:w="3084" w:type="dxa"/>
          </w:tcPr>
          <w:p w14:paraId="7BACF649" w14:textId="77777777" w:rsidR="001C2165" w:rsidRDefault="001C2165" w:rsidP="001C2165">
            <w:pPr>
              <w:rPr>
                <w:b/>
                <w:bCs/>
                <w:sz w:val="36"/>
                <w:szCs w:val="36"/>
                <w:lang w:val="fr-CA" w:eastAsia="en-GB"/>
              </w:rPr>
            </w:pPr>
          </w:p>
        </w:tc>
      </w:tr>
      <w:tr w:rsidR="001C2165" w14:paraId="6E7FAD39" w14:textId="77777777" w:rsidTr="001C2165">
        <w:trPr>
          <w:trHeight w:val="494"/>
        </w:trPr>
        <w:tc>
          <w:tcPr>
            <w:tcW w:w="1413" w:type="dxa"/>
            <w:tcBorders>
              <w:top w:val="nil"/>
              <w:bottom w:val="nil"/>
            </w:tcBorders>
          </w:tcPr>
          <w:p w14:paraId="633C0C3E" w14:textId="77777777" w:rsidR="001C2165" w:rsidRPr="006476F7" w:rsidRDefault="001C2165" w:rsidP="001C2165">
            <w:pPr>
              <w:rPr>
                <w:b/>
                <w:bCs/>
                <w:lang w:val="fr-CA" w:eastAsia="en-GB"/>
              </w:rPr>
            </w:pPr>
            <w:r w:rsidRPr="006476F7">
              <w:rPr>
                <w:b/>
                <w:bCs/>
                <w:lang w:val="fr-CA" w:eastAsia="en-GB"/>
              </w:rPr>
              <w:t>IDE et Outils de Développement</w:t>
            </w:r>
          </w:p>
          <w:p w14:paraId="54819C93" w14:textId="5939D143" w:rsidR="001C2165" w:rsidRPr="001C2165" w:rsidRDefault="001C2165" w:rsidP="001C2165">
            <w:pPr>
              <w:rPr>
                <w:b/>
                <w:bCs/>
                <w:lang w:val="fr-CA" w:eastAsia="en-GB"/>
              </w:rPr>
            </w:pPr>
          </w:p>
        </w:tc>
        <w:tc>
          <w:tcPr>
            <w:tcW w:w="1610" w:type="dxa"/>
            <w:tcBorders>
              <w:top w:val="nil"/>
            </w:tcBorders>
          </w:tcPr>
          <w:p w14:paraId="0B609629" w14:textId="77777777" w:rsidR="001C2165" w:rsidRDefault="001C2165" w:rsidP="001C2165">
            <w:pPr>
              <w:rPr>
                <w:b/>
                <w:bCs/>
                <w:sz w:val="36"/>
                <w:szCs w:val="36"/>
                <w:lang w:val="fr-CA" w:eastAsia="en-GB"/>
              </w:rPr>
            </w:pPr>
          </w:p>
        </w:tc>
        <w:tc>
          <w:tcPr>
            <w:tcW w:w="1206" w:type="dxa"/>
          </w:tcPr>
          <w:p w14:paraId="136D65CF" w14:textId="77777777" w:rsidR="001C2165" w:rsidRDefault="001C2165" w:rsidP="001C2165">
            <w:pPr>
              <w:rPr>
                <w:b/>
                <w:bCs/>
                <w:sz w:val="36"/>
                <w:szCs w:val="36"/>
                <w:lang w:val="fr-CA" w:eastAsia="en-GB"/>
              </w:rPr>
            </w:pPr>
          </w:p>
        </w:tc>
        <w:tc>
          <w:tcPr>
            <w:tcW w:w="3058" w:type="dxa"/>
          </w:tcPr>
          <w:p w14:paraId="66E7718A" w14:textId="77777777" w:rsidR="001C2165" w:rsidRDefault="001C2165" w:rsidP="001C2165">
            <w:pPr>
              <w:rPr>
                <w:b/>
                <w:bCs/>
                <w:sz w:val="36"/>
                <w:szCs w:val="36"/>
                <w:lang w:val="fr-CA" w:eastAsia="en-GB"/>
              </w:rPr>
            </w:pPr>
          </w:p>
        </w:tc>
        <w:tc>
          <w:tcPr>
            <w:tcW w:w="3084" w:type="dxa"/>
          </w:tcPr>
          <w:p w14:paraId="57FBB5F0" w14:textId="77777777" w:rsidR="001C2165" w:rsidRDefault="001C2165" w:rsidP="001C2165">
            <w:pPr>
              <w:rPr>
                <w:b/>
                <w:bCs/>
                <w:sz w:val="36"/>
                <w:szCs w:val="36"/>
                <w:lang w:val="fr-CA" w:eastAsia="en-GB"/>
              </w:rPr>
            </w:pPr>
          </w:p>
        </w:tc>
      </w:tr>
      <w:tr w:rsidR="001C2165" w14:paraId="1B9E4A85" w14:textId="77777777" w:rsidTr="001C2165">
        <w:trPr>
          <w:trHeight w:val="494"/>
        </w:trPr>
        <w:tc>
          <w:tcPr>
            <w:tcW w:w="1413" w:type="dxa"/>
            <w:tcBorders>
              <w:top w:val="nil"/>
              <w:bottom w:val="nil"/>
            </w:tcBorders>
          </w:tcPr>
          <w:p w14:paraId="33255945" w14:textId="77777777" w:rsidR="001C2165" w:rsidRDefault="001C2165" w:rsidP="001C2165">
            <w:pPr>
              <w:rPr>
                <w:b/>
                <w:bCs/>
                <w:sz w:val="36"/>
                <w:szCs w:val="36"/>
                <w:lang w:val="fr-CA" w:eastAsia="en-GB"/>
              </w:rPr>
            </w:pPr>
          </w:p>
        </w:tc>
        <w:tc>
          <w:tcPr>
            <w:tcW w:w="1610" w:type="dxa"/>
            <w:tcBorders>
              <w:bottom w:val="nil"/>
            </w:tcBorders>
          </w:tcPr>
          <w:p w14:paraId="3ADE85C2" w14:textId="77777777" w:rsidR="001C2165" w:rsidRDefault="001C2165" w:rsidP="001C2165">
            <w:pPr>
              <w:rPr>
                <w:b/>
                <w:bCs/>
                <w:sz w:val="36"/>
                <w:szCs w:val="36"/>
                <w:lang w:val="fr-CA" w:eastAsia="en-GB"/>
              </w:rPr>
            </w:pPr>
          </w:p>
        </w:tc>
        <w:tc>
          <w:tcPr>
            <w:tcW w:w="1206" w:type="dxa"/>
          </w:tcPr>
          <w:p w14:paraId="05BE2737" w14:textId="77777777" w:rsidR="001C2165" w:rsidRDefault="001C2165" w:rsidP="001C2165">
            <w:pPr>
              <w:rPr>
                <w:b/>
                <w:bCs/>
                <w:sz w:val="36"/>
                <w:szCs w:val="36"/>
                <w:lang w:val="fr-CA" w:eastAsia="en-GB"/>
              </w:rPr>
            </w:pPr>
          </w:p>
        </w:tc>
        <w:tc>
          <w:tcPr>
            <w:tcW w:w="3058" w:type="dxa"/>
          </w:tcPr>
          <w:p w14:paraId="6AF3243F" w14:textId="77777777" w:rsidR="001C2165" w:rsidRDefault="001C2165" w:rsidP="001C2165">
            <w:pPr>
              <w:rPr>
                <w:b/>
                <w:bCs/>
                <w:sz w:val="36"/>
                <w:szCs w:val="36"/>
                <w:lang w:val="fr-CA" w:eastAsia="en-GB"/>
              </w:rPr>
            </w:pPr>
          </w:p>
        </w:tc>
        <w:tc>
          <w:tcPr>
            <w:tcW w:w="3084" w:type="dxa"/>
          </w:tcPr>
          <w:p w14:paraId="0CC278BB" w14:textId="77777777" w:rsidR="001C2165" w:rsidRDefault="001C2165" w:rsidP="001C2165">
            <w:pPr>
              <w:rPr>
                <w:b/>
                <w:bCs/>
                <w:sz w:val="36"/>
                <w:szCs w:val="36"/>
                <w:lang w:val="fr-CA" w:eastAsia="en-GB"/>
              </w:rPr>
            </w:pPr>
          </w:p>
        </w:tc>
      </w:tr>
      <w:tr w:rsidR="001C2165" w14:paraId="3C863D4A" w14:textId="77777777" w:rsidTr="001C2165">
        <w:trPr>
          <w:trHeight w:val="494"/>
        </w:trPr>
        <w:tc>
          <w:tcPr>
            <w:tcW w:w="1413" w:type="dxa"/>
            <w:tcBorders>
              <w:top w:val="nil"/>
              <w:bottom w:val="nil"/>
            </w:tcBorders>
          </w:tcPr>
          <w:p w14:paraId="229D86B7" w14:textId="77777777" w:rsidR="001C2165" w:rsidRDefault="001C2165" w:rsidP="001C2165">
            <w:pPr>
              <w:rPr>
                <w:b/>
                <w:bCs/>
                <w:sz w:val="36"/>
                <w:szCs w:val="36"/>
                <w:lang w:val="fr-CA" w:eastAsia="en-GB"/>
              </w:rPr>
            </w:pPr>
          </w:p>
        </w:tc>
        <w:tc>
          <w:tcPr>
            <w:tcW w:w="1610" w:type="dxa"/>
            <w:tcBorders>
              <w:top w:val="nil"/>
            </w:tcBorders>
          </w:tcPr>
          <w:p w14:paraId="1045EF61" w14:textId="77777777" w:rsidR="001C2165" w:rsidRDefault="001C2165" w:rsidP="001C2165">
            <w:pPr>
              <w:rPr>
                <w:b/>
                <w:bCs/>
                <w:sz w:val="36"/>
                <w:szCs w:val="36"/>
                <w:lang w:val="fr-CA" w:eastAsia="en-GB"/>
              </w:rPr>
            </w:pPr>
          </w:p>
        </w:tc>
        <w:tc>
          <w:tcPr>
            <w:tcW w:w="1206" w:type="dxa"/>
          </w:tcPr>
          <w:p w14:paraId="65FD07FF" w14:textId="77777777" w:rsidR="001C2165" w:rsidRDefault="001C2165" w:rsidP="001C2165">
            <w:pPr>
              <w:rPr>
                <w:b/>
                <w:bCs/>
                <w:sz w:val="36"/>
                <w:szCs w:val="36"/>
                <w:lang w:val="fr-CA" w:eastAsia="en-GB"/>
              </w:rPr>
            </w:pPr>
          </w:p>
        </w:tc>
        <w:tc>
          <w:tcPr>
            <w:tcW w:w="3058" w:type="dxa"/>
          </w:tcPr>
          <w:p w14:paraId="37289E79" w14:textId="77777777" w:rsidR="001C2165" w:rsidRDefault="001C2165" w:rsidP="001C2165">
            <w:pPr>
              <w:rPr>
                <w:b/>
                <w:bCs/>
                <w:sz w:val="36"/>
                <w:szCs w:val="36"/>
                <w:lang w:val="fr-CA" w:eastAsia="en-GB"/>
              </w:rPr>
            </w:pPr>
          </w:p>
        </w:tc>
        <w:tc>
          <w:tcPr>
            <w:tcW w:w="3084" w:type="dxa"/>
          </w:tcPr>
          <w:p w14:paraId="2C5463D2" w14:textId="77777777" w:rsidR="001C2165" w:rsidRDefault="001C2165" w:rsidP="001C2165">
            <w:pPr>
              <w:rPr>
                <w:b/>
                <w:bCs/>
                <w:sz w:val="36"/>
                <w:szCs w:val="36"/>
                <w:lang w:val="fr-CA" w:eastAsia="en-GB"/>
              </w:rPr>
            </w:pPr>
          </w:p>
        </w:tc>
      </w:tr>
      <w:tr w:rsidR="001C2165" w14:paraId="03B16411" w14:textId="77777777" w:rsidTr="001C2165">
        <w:trPr>
          <w:trHeight w:val="494"/>
        </w:trPr>
        <w:tc>
          <w:tcPr>
            <w:tcW w:w="1413" w:type="dxa"/>
            <w:tcBorders>
              <w:top w:val="nil"/>
            </w:tcBorders>
          </w:tcPr>
          <w:p w14:paraId="04EA1D19" w14:textId="77777777" w:rsidR="001C2165" w:rsidRDefault="001C2165" w:rsidP="001C2165">
            <w:pPr>
              <w:rPr>
                <w:b/>
                <w:bCs/>
                <w:sz w:val="36"/>
                <w:szCs w:val="36"/>
                <w:lang w:val="fr-CA" w:eastAsia="en-GB"/>
              </w:rPr>
            </w:pPr>
          </w:p>
        </w:tc>
        <w:tc>
          <w:tcPr>
            <w:tcW w:w="1610" w:type="dxa"/>
          </w:tcPr>
          <w:p w14:paraId="246AFA10" w14:textId="77777777" w:rsidR="001C2165" w:rsidRDefault="001C2165" w:rsidP="001C2165">
            <w:pPr>
              <w:rPr>
                <w:b/>
                <w:bCs/>
                <w:sz w:val="36"/>
                <w:szCs w:val="36"/>
                <w:lang w:val="fr-CA" w:eastAsia="en-GB"/>
              </w:rPr>
            </w:pPr>
          </w:p>
        </w:tc>
        <w:tc>
          <w:tcPr>
            <w:tcW w:w="1206" w:type="dxa"/>
          </w:tcPr>
          <w:p w14:paraId="3707F135" w14:textId="77777777" w:rsidR="001C2165" w:rsidRDefault="001C2165" w:rsidP="001C2165">
            <w:pPr>
              <w:rPr>
                <w:b/>
                <w:bCs/>
                <w:sz w:val="36"/>
                <w:szCs w:val="36"/>
                <w:lang w:val="fr-CA" w:eastAsia="en-GB"/>
              </w:rPr>
            </w:pPr>
          </w:p>
        </w:tc>
        <w:tc>
          <w:tcPr>
            <w:tcW w:w="3058" w:type="dxa"/>
          </w:tcPr>
          <w:p w14:paraId="46BD5D56" w14:textId="77777777" w:rsidR="001C2165" w:rsidRDefault="001C2165" w:rsidP="001C2165">
            <w:pPr>
              <w:rPr>
                <w:b/>
                <w:bCs/>
                <w:sz w:val="36"/>
                <w:szCs w:val="36"/>
                <w:lang w:val="fr-CA" w:eastAsia="en-GB"/>
              </w:rPr>
            </w:pPr>
          </w:p>
        </w:tc>
        <w:tc>
          <w:tcPr>
            <w:tcW w:w="3084" w:type="dxa"/>
          </w:tcPr>
          <w:p w14:paraId="69B29956" w14:textId="77777777" w:rsidR="001C2165" w:rsidRDefault="001C2165" w:rsidP="001C2165">
            <w:pPr>
              <w:rPr>
                <w:b/>
                <w:bCs/>
                <w:sz w:val="36"/>
                <w:szCs w:val="36"/>
                <w:lang w:val="fr-CA" w:eastAsia="en-GB"/>
              </w:rPr>
            </w:pPr>
          </w:p>
        </w:tc>
      </w:tr>
    </w:tbl>
    <w:p w14:paraId="18672BA9" w14:textId="77777777" w:rsidR="001C2165" w:rsidRDefault="001C2165" w:rsidP="006476F7">
      <w:pPr>
        <w:rPr>
          <w:b/>
          <w:bCs/>
          <w:sz w:val="36"/>
          <w:szCs w:val="36"/>
          <w:lang w:val="fr-CA" w:eastAsia="en-GB"/>
        </w:rPr>
      </w:pPr>
    </w:p>
    <w:p w14:paraId="0606C929" w14:textId="77777777" w:rsidR="001C2165" w:rsidRDefault="001C2165" w:rsidP="006476F7">
      <w:pPr>
        <w:rPr>
          <w:b/>
          <w:bCs/>
          <w:sz w:val="36"/>
          <w:szCs w:val="36"/>
          <w:lang w:val="fr-CA" w:eastAsia="en-GB"/>
        </w:rPr>
      </w:pPr>
    </w:p>
    <w:p w14:paraId="730CA80D" w14:textId="77777777" w:rsidR="001C2165" w:rsidRDefault="001C2165" w:rsidP="006476F7">
      <w:pPr>
        <w:rPr>
          <w:b/>
          <w:bCs/>
          <w:sz w:val="36"/>
          <w:szCs w:val="36"/>
          <w:lang w:val="fr-CA" w:eastAsia="en-GB"/>
        </w:rPr>
      </w:pPr>
    </w:p>
    <w:p w14:paraId="292C6E55" w14:textId="77777777" w:rsidR="001C2165" w:rsidRDefault="001C2165" w:rsidP="006476F7">
      <w:pPr>
        <w:rPr>
          <w:b/>
          <w:bCs/>
          <w:sz w:val="36"/>
          <w:szCs w:val="36"/>
          <w:lang w:val="fr-CA" w:eastAsia="en-GB"/>
        </w:rPr>
      </w:pPr>
    </w:p>
    <w:p w14:paraId="6E8911C9" w14:textId="77777777" w:rsidR="001C2165" w:rsidRDefault="001C2165" w:rsidP="006476F7">
      <w:pPr>
        <w:rPr>
          <w:b/>
          <w:bCs/>
          <w:sz w:val="36"/>
          <w:szCs w:val="36"/>
          <w:lang w:val="fr-CA" w:eastAsia="en-GB"/>
        </w:rPr>
      </w:pPr>
    </w:p>
    <w:p w14:paraId="0A095DF2" w14:textId="77777777" w:rsidR="001C2165" w:rsidRDefault="001C2165" w:rsidP="006476F7">
      <w:pPr>
        <w:rPr>
          <w:b/>
          <w:bCs/>
          <w:sz w:val="36"/>
          <w:szCs w:val="36"/>
          <w:lang w:val="fr-CA" w:eastAsia="en-GB"/>
        </w:rPr>
      </w:pPr>
    </w:p>
    <w:p w14:paraId="6C50C7FE" w14:textId="77777777" w:rsidR="001C2165" w:rsidRDefault="001C2165" w:rsidP="006476F7">
      <w:pPr>
        <w:rPr>
          <w:b/>
          <w:bCs/>
          <w:sz w:val="36"/>
          <w:szCs w:val="36"/>
          <w:lang w:val="fr-CA" w:eastAsia="en-GB"/>
        </w:rPr>
      </w:pPr>
    </w:p>
    <w:p w14:paraId="35F924CC" w14:textId="77777777" w:rsidR="001C2165" w:rsidRDefault="001C2165" w:rsidP="006476F7">
      <w:pPr>
        <w:rPr>
          <w:b/>
          <w:bCs/>
          <w:sz w:val="36"/>
          <w:szCs w:val="36"/>
          <w:lang w:val="fr-CA" w:eastAsia="en-GB"/>
        </w:rPr>
      </w:pPr>
    </w:p>
    <w:p w14:paraId="1888D943" w14:textId="77777777" w:rsidR="001C2165" w:rsidRDefault="001C2165" w:rsidP="006476F7">
      <w:pPr>
        <w:rPr>
          <w:b/>
          <w:bCs/>
          <w:sz w:val="36"/>
          <w:szCs w:val="36"/>
          <w:lang w:val="fr-CA" w:eastAsia="en-GB"/>
        </w:rPr>
      </w:pPr>
    </w:p>
    <w:p w14:paraId="06A55C46" w14:textId="77777777" w:rsidR="001C2165" w:rsidRDefault="001C2165" w:rsidP="006476F7">
      <w:pPr>
        <w:rPr>
          <w:b/>
          <w:bCs/>
          <w:sz w:val="36"/>
          <w:szCs w:val="36"/>
          <w:lang w:val="fr-CA" w:eastAsia="en-GB"/>
        </w:rPr>
      </w:pPr>
    </w:p>
    <w:p w14:paraId="52275CDA" w14:textId="77777777" w:rsidR="001C2165" w:rsidRDefault="001C2165" w:rsidP="006476F7">
      <w:pPr>
        <w:rPr>
          <w:b/>
          <w:bCs/>
          <w:sz w:val="36"/>
          <w:szCs w:val="36"/>
          <w:lang w:val="fr-CA" w:eastAsia="en-GB"/>
        </w:rPr>
      </w:pPr>
    </w:p>
    <w:p w14:paraId="721161F4" w14:textId="77777777" w:rsidR="001C2165" w:rsidRDefault="001C2165" w:rsidP="006476F7">
      <w:pPr>
        <w:rPr>
          <w:b/>
          <w:bCs/>
          <w:sz w:val="36"/>
          <w:szCs w:val="36"/>
          <w:lang w:val="fr-CA" w:eastAsia="en-GB"/>
        </w:rPr>
      </w:pPr>
    </w:p>
    <w:p w14:paraId="193E3B53" w14:textId="77777777" w:rsidR="001C2165" w:rsidRDefault="001C2165" w:rsidP="006476F7">
      <w:pPr>
        <w:rPr>
          <w:b/>
          <w:bCs/>
          <w:sz w:val="36"/>
          <w:szCs w:val="36"/>
          <w:lang w:val="fr-CA" w:eastAsia="en-GB"/>
        </w:rPr>
      </w:pPr>
    </w:p>
    <w:p w14:paraId="78178E52" w14:textId="77777777" w:rsidR="001C2165" w:rsidRDefault="001C2165" w:rsidP="006476F7">
      <w:pPr>
        <w:rPr>
          <w:b/>
          <w:bCs/>
          <w:sz w:val="36"/>
          <w:szCs w:val="36"/>
          <w:lang w:val="fr-CA" w:eastAsia="en-GB"/>
        </w:rPr>
      </w:pPr>
    </w:p>
    <w:p w14:paraId="51A46671" w14:textId="77777777" w:rsidR="001C2165" w:rsidRDefault="001C2165" w:rsidP="006476F7">
      <w:pPr>
        <w:rPr>
          <w:b/>
          <w:bCs/>
          <w:sz w:val="36"/>
          <w:szCs w:val="36"/>
          <w:lang w:val="fr-CA" w:eastAsia="en-GB"/>
        </w:rPr>
      </w:pPr>
    </w:p>
    <w:p w14:paraId="72FBE70B" w14:textId="77777777" w:rsidR="001C2165" w:rsidRDefault="001C2165" w:rsidP="006476F7">
      <w:pPr>
        <w:rPr>
          <w:b/>
          <w:bCs/>
          <w:sz w:val="36"/>
          <w:szCs w:val="36"/>
          <w:lang w:val="fr-CA" w:eastAsia="en-GB"/>
        </w:rPr>
      </w:pPr>
    </w:p>
    <w:p w14:paraId="32F72A63" w14:textId="77777777" w:rsidR="001C2165" w:rsidRDefault="001C2165" w:rsidP="006476F7">
      <w:pPr>
        <w:rPr>
          <w:b/>
          <w:bCs/>
          <w:sz w:val="36"/>
          <w:szCs w:val="36"/>
          <w:lang w:val="fr-CA" w:eastAsia="en-GB"/>
        </w:rPr>
      </w:pPr>
    </w:p>
    <w:p w14:paraId="619CFC28" w14:textId="77777777" w:rsidR="001C2165" w:rsidRDefault="001C2165" w:rsidP="006476F7">
      <w:pPr>
        <w:rPr>
          <w:b/>
          <w:bCs/>
          <w:sz w:val="36"/>
          <w:szCs w:val="36"/>
          <w:lang w:val="fr-CA" w:eastAsia="en-GB"/>
        </w:rPr>
      </w:pPr>
    </w:p>
    <w:p w14:paraId="4DE3A491" w14:textId="77777777" w:rsidR="001C2165" w:rsidRDefault="001C2165" w:rsidP="006476F7">
      <w:pPr>
        <w:rPr>
          <w:b/>
          <w:bCs/>
          <w:sz w:val="36"/>
          <w:szCs w:val="36"/>
          <w:lang w:val="fr-CA" w:eastAsia="en-GB"/>
        </w:rPr>
      </w:pPr>
    </w:p>
    <w:p w14:paraId="0C25402F" w14:textId="5E827587" w:rsidR="006476F7" w:rsidRPr="006476F7" w:rsidRDefault="006476F7" w:rsidP="006476F7">
      <w:pPr>
        <w:rPr>
          <w:b/>
          <w:bCs/>
          <w:sz w:val="36"/>
          <w:szCs w:val="36"/>
          <w:lang w:val="fr-CA" w:eastAsia="en-GB"/>
        </w:rPr>
      </w:pPr>
      <w:r w:rsidRPr="006476F7">
        <w:rPr>
          <w:b/>
          <w:bCs/>
          <w:sz w:val="36"/>
          <w:szCs w:val="36"/>
          <w:lang w:val="fr-CA" w:eastAsia="en-GB"/>
        </w:rPr>
        <w:t>Front-end</w:t>
      </w:r>
    </w:p>
    <w:p w14:paraId="0C1BFD5B" w14:textId="77777777" w:rsidR="006476F7" w:rsidRPr="006476F7" w:rsidRDefault="006476F7" w:rsidP="006476F7">
      <w:pPr>
        <w:rPr>
          <w:b/>
          <w:bCs/>
          <w:color w:val="156082" w:themeColor="accent1"/>
          <w:lang w:val="fr-CA" w:eastAsia="en-GB"/>
        </w:rPr>
      </w:pPr>
      <w:r w:rsidRPr="006476F7">
        <w:rPr>
          <w:b/>
          <w:bCs/>
          <w:color w:val="156082" w:themeColor="accent1"/>
          <w:lang w:val="fr-CA" w:eastAsia="en-GB"/>
        </w:rPr>
        <w:t>Langages de Programmation et Marquage</w:t>
      </w:r>
    </w:p>
    <w:p w14:paraId="28D33AF7" w14:textId="77777777" w:rsidR="006476F7" w:rsidRPr="006476F7" w:rsidRDefault="006476F7" w:rsidP="006476F7">
      <w:pPr>
        <w:rPr>
          <w:lang w:val="fr-CA" w:eastAsia="en-GB"/>
        </w:rPr>
      </w:pPr>
      <w:r w:rsidRPr="006476F7">
        <w:rPr>
          <w:b/>
          <w:bCs/>
          <w:lang w:val="fr-CA" w:eastAsia="en-GB"/>
        </w:rPr>
        <w:t>HTML5:</w:t>
      </w:r>
      <w:r w:rsidRPr="006476F7">
        <w:rPr>
          <w:lang w:val="fr-CA" w:eastAsia="en-GB"/>
        </w:rPr>
        <w:t xml:space="preserve"> Pour la structure de base des pages web.</w:t>
      </w:r>
    </w:p>
    <w:p w14:paraId="4A89E454" w14:textId="77777777" w:rsidR="006476F7" w:rsidRPr="006476F7" w:rsidRDefault="006476F7" w:rsidP="006476F7">
      <w:pPr>
        <w:rPr>
          <w:lang w:val="fr-CA" w:eastAsia="en-GB"/>
        </w:rPr>
      </w:pPr>
      <w:r w:rsidRPr="006476F7">
        <w:rPr>
          <w:b/>
          <w:bCs/>
          <w:lang w:val="fr-CA" w:eastAsia="en-GB"/>
        </w:rPr>
        <w:t>CSS3:</w:t>
      </w:r>
      <w:r w:rsidRPr="006476F7">
        <w:rPr>
          <w:lang w:val="fr-CA" w:eastAsia="en-GB"/>
        </w:rPr>
        <w:t xml:space="preserve"> Pour le stylisme et la mise en page.</w:t>
      </w:r>
    </w:p>
    <w:p w14:paraId="2709591D" w14:textId="77777777" w:rsidR="006476F7" w:rsidRPr="006476F7" w:rsidRDefault="006476F7" w:rsidP="006476F7">
      <w:pPr>
        <w:rPr>
          <w:lang w:val="fr-CA" w:eastAsia="en-GB"/>
        </w:rPr>
      </w:pPr>
      <w:r w:rsidRPr="006476F7">
        <w:rPr>
          <w:b/>
          <w:bCs/>
          <w:lang w:val="fr-CA" w:eastAsia="en-GB"/>
        </w:rPr>
        <w:t>JavaScript (ES6+):</w:t>
      </w:r>
      <w:r w:rsidRPr="006476F7">
        <w:rPr>
          <w:lang w:val="fr-CA" w:eastAsia="en-GB"/>
        </w:rPr>
        <w:t xml:space="preserve"> Pour la logique côté client et les interactions dynamiques.</w:t>
      </w:r>
    </w:p>
    <w:p w14:paraId="2CAC64E9" w14:textId="77777777" w:rsidR="006476F7" w:rsidRPr="00DD60C5" w:rsidRDefault="006476F7" w:rsidP="006476F7">
      <w:pPr>
        <w:rPr>
          <w:b/>
          <w:bCs/>
          <w:color w:val="156082" w:themeColor="accent1"/>
          <w:lang w:val="fr-CA" w:eastAsia="en-GB"/>
        </w:rPr>
      </w:pPr>
      <w:r w:rsidRPr="00DD60C5">
        <w:rPr>
          <w:b/>
          <w:bCs/>
          <w:color w:val="156082" w:themeColor="accent1"/>
          <w:lang w:val="fr-CA" w:eastAsia="en-GB"/>
        </w:rPr>
        <w:t>Frameworks/Libraries</w:t>
      </w:r>
    </w:p>
    <w:p w14:paraId="6CA7FB09" w14:textId="77777777" w:rsidR="006476F7" w:rsidRPr="006476F7" w:rsidRDefault="006476F7" w:rsidP="006476F7">
      <w:pPr>
        <w:rPr>
          <w:lang w:val="fr-CA" w:eastAsia="en-GB"/>
        </w:rPr>
      </w:pPr>
      <w:r w:rsidRPr="006476F7">
        <w:rPr>
          <w:b/>
          <w:bCs/>
          <w:lang w:val="fr-CA" w:eastAsia="en-GB"/>
        </w:rPr>
        <w:t>React.js:</w:t>
      </w:r>
      <w:r w:rsidRPr="006476F7">
        <w:rPr>
          <w:lang w:val="fr-CA" w:eastAsia="en-GB"/>
        </w:rPr>
        <w:t xml:space="preserve"> Un framework JavaScript pour construire des interfaces utilisateur réactives. Utilisé pour sa capacité à créer des applications web monopages (SPA) performantes avec un code réutilisable grâce à ses composants.</w:t>
      </w:r>
    </w:p>
    <w:p w14:paraId="2645F9CF" w14:textId="77777777" w:rsidR="006476F7" w:rsidRPr="006476F7" w:rsidRDefault="006476F7" w:rsidP="006476F7">
      <w:pPr>
        <w:rPr>
          <w:b/>
          <w:bCs/>
          <w:sz w:val="36"/>
          <w:szCs w:val="36"/>
          <w:lang w:val="fr-CA" w:eastAsia="en-GB"/>
        </w:rPr>
      </w:pPr>
      <w:r w:rsidRPr="006476F7">
        <w:rPr>
          <w:b/>
          <w:bCs/>
          <w:sz w:val="36"/>
          <w:szCs w:val="36"/>
          <w:lang w:val="fr-CA" w:eastAsia="en-GB"/>
        </w:rPr>
        <w:t>Back-end</w:t>
      </w:r>
    </w:p>
    <w:p w14:paraId="658D49C5" w14:textId="77777777" w:rsidR="006476F7" w:rsidRPr="006476F7" w:rsidRDefault="006476F7" w:rsidP="006476F7">
      <w:pPr>
        <w:rPr>
          <w:b/>
          <w:bCs/>
          <w:color w:val="156082" w:themeColor="accent1"/>
          <w:lang w:val="fr-CA" w:eastAsia="en-GB"/>
        </w:rPr>
      </w:pPr>
      <w:r w:rsidRPr="006476F7">
        <w:rPr>
          <w:b/>
          <w:bCs/>
          <w:color w:val="156082" w:themeColor="accent1"/>
          <w:lang w:val="fr-CA" w:eastAsia="en-GB"/>
        </w:rPr>
        <w:t>Langage de Programmation</w:t>
      </w:r>
    </w:p>
    <w:p w14:paraId="61A1C944" w14:textId="77777777" w:rsidR="00ED77FD" w:rsidRPr="00ED77FD" w:rsidRDefault="00ED77FD" w:rsidP="00ED77FD">
      <w:pPr>
        <w:rPr>
          <w:lang w:val="fr-CA" w:eastAsia="en-GB"/>
        </w:rPr>
      </w:pPr>
      <w:r w:rsidRPr="00ED77FD">
        <w:rPr>
          <w:b/>
          <w:bCs/>
          <w:lang w:val="fr-CA" w:eastAsia="en-GB"/>
        </w:rPr>
        <w:t>Java:</w:t>
      </w:r>
      <w:r w:rsidRPr="00ED77FD">
        <w:rPr>
          <w:lang w:val="fr-CA" w:eastAsia="en-GB"/>
        </w:rPr>
        <w:t xml:space="preserve"> Utilisé pour sa robustesse, sa portabilité et son écosystème riche. Java reste l'un des langages de programmation les plus populaires et fiables pour le développement d'applications d'entreprise.</w:t>
      </w:r>
    </w:p>
    <w:p w14:paraId="4A9E3FB4" w14:textId="77777777" w:rsidR="006476F7" w:rsidRPr="00DD60C5" w:rsidRDefault="006476F7" w:rsidP="006476F7">
      <w:pPr>
        <w:rPr>
          <w:b/>
          <w:bCs/>
          <w:color w:val="156082" w:themeColor="accent1"/>
          <w:lang w:val="fr-CA" w:eastAsia="en-GB"/>
        </w:rPr>
      </w:pPr>
      <w:r w:rsidRPr="00DD60C5">
        <w:rPr>
          <w:b/>
          <w:bCs/>
          <w:color w:val="156082" w:themeColor="accent1"/>
          <w:lang w:val="fr-CA" w:eastAsia="en-GB"/>
        </w:rPr>
        <w:t>Framework</w:t>
      </w:r>
    </w:p>
    <w:p w14:paraId="3B85D700" w14:textId="77777777" w:rsidR="00ED77FD" w:rsidRPr="00ED77FD" w:rsidRDefault="00ED77FD" w:rsidP="00ED77FD">
      <w:pPr>
        <w:rPr>
          <w:lang w:val="fr-CA" w:eastAsia="en-GB"/>
        </w:rPr>
      </w:pPr>
      <w:r w:rsidRPr="00ED77FD">
        <w:rPr>
          <w:b/>
          <w:bCs/>
          <w:lang w:val="fr-CA" w:eastAsia="en-GB"/>
        </w:rPr>
        <w:t>Spring Boot:</w:t>
      </w:r>
      <w:r w:rsidRPr="00ED77FD">
        <w:rPr>
          <w:lang w:val="fr-CA" w:eastAsia="en-GB"/>
        </w:rPr>
        <w:t xml:space="preserve"> Choisi pour sa facilité de démarrage et sa configuration automatique, permettant de développer des applications indépendantes, productives et avec peu de configuration. Spring Boot facilite également l'intégration de bases de données et la sécurité des applications.</w:t>
      </w:r>
    </w:p>
    <w:p w14:paraId="4FB2AF4F" w14:textId="77777777" w:rsidR="006476F7" w:rsidRPr="006476F7" w:rsidRDefault="006476F7" w:rsidP="006476F7">
      <w:pPr>
        <w:rPr>
          <w:b/>
          <w:bCs/>
          <w:color w:val="156082" w:themeColor="accent1"/>
          <w:lang w:val="fr-CA" w:eastAsia="en-GB"/>
        </w:rPr>
      </w:pPr>
      <w:r w:rsidRPr="006476F7">
        <w:rPr>
          <w:b/>
          <w:bCs/>
          <w:color w:val="156082" w:themeColor="accent1"/>
          <w:lang w:val="fr-CA" w:eastAsia="en-GB"/>
        </w:rPr>
        <w:t>Système de Gestion de Bases de Données (SGBD)</w:t>
      </w:r>
    </w:p>
    <w:p w14:paraId="4BD28380" w14:textId="77777777" w:rsidR="00ED77FD" w:rsidRPr="00ED77FD" w:rsidRDefault="00ED77FD" w:rsidP="00ED77FD">
      <w:pPr>
        <w:rPr>
          <w:lang w:val="fr-CA" w:eastAsia="en-GB"/>
        </w:rPr>
      </w:pPr>
      <w:r w:rsidRPr="00ED77FD">
        <w:rPr>
          <w:b/>
          <w:bCs/>
          <w:lang w:val="fr-CA" w:eastAsia="en-GB"/>
        </w:rPr>
        <w:t>MySQL:</w:t>
      </w:r>
      <w:r w:rsidRPr="00ED77FD">
        <w:rPr>
          <w:lang w:val="fr-CA" w:eastAsia="en-GB"/>
        </w:rPr>
        <w:t xml:space="preserve"> Une base de données relationnelle open source, largement adoptée pour sa fiabilité, sa performance et sa facilité d'utilisation. Elle est idéale pour des applications nécessitant une gestion efficace des transactions et des relations complexes entre les données.</w:t>
      </w:r>
    </w:p>
    <w:p w14:paraId="2DFF8810" w14:textId="77777777" w:rsidR="006476F7" w:rsidRPr="006476F7" w:rsidRDefault="006476F7" w:rsidP="006476F7">
      <w:pPr>
        <w:rPr>
          <w:b/>
          <w:bCs/>
          <w:color w:val="156082" w:themeColor="accent1"/>
          <w:lang w:val="fr-CA" w:eastAsia="en-GB"/>
        </w:rPr>
      </w:pPr>
      <w:r w:rsidRPr="006476F7">
        <w:rPr>
          <w:b/>
          <w:bCs/>
          <w:color w:val="156082" w:themeColor="accent1"/>
          <w:lang w:val="fr-CA" w:eastAsia="en-GB"/>
        </w:rPr>
        <w:lastRenderedPageBreak/>
        <w:t>Outil de Gestion de Bases de Données</w:t>
      </w:r>
    </w:p>
    <w:p w14:paraId="242EFA20" w14:textId="77777777" w:rsidR="00ED77FD" w:rsidRPr="00ED77FD" w:rsidRDefault="00ED77FD" w:rsidP="00ED77FD">
      <w:pPr>
        <w:rPr>
          <w:lang w:val="fr-CA" w:eastAsia="en-GB"/>
        </w:rPr>
      </w:pPr>
      <w:r w:rsidRPr="00ED77FD">
        <w:rPr>
          <w:b/>
          <w:bCs/>
          <w:lang w:val="fr-CA" w:eastAsia="en-GB"/>
        </w:rPr>
        <w:t>MySQL Workbench:</w:t>
      </w:r>
      <w:r w:rsidRPr="00ED77FD">
        <w:rPr>
          <w:lang w:val="fr-CA" w:eastAsia="en-GB"/>
        </w:rPr>
        <w:t xml:space="preserve"> Utilisé pour la conception visuelle de bases de données, le développement, l'administration, et la maintenance. Il fournit des outils pour l'optimisation des bases de données, la gestion des schémas, et l'exécution de requêtes SQL.</w:t>
      </w:r>
    </w:p>
    <w:p w14:paraId="6E981469" w14:textId="77777777" w:rsidR="006476F7" w:rsidRPr="006476F7" w:rsidRDefault="006476F7" w:rsidP="006476F7">
      <w:pPr>
        <w:rPr>
          <w:b/>
          <w:bCs/>
          <w:sz w:val="36"/>
          <w:szCs w:val="36"/>
          <w:lang w:val="fr-CA" w:eastAsia="en-GB"/>
        </w:rPr>
      </w:pPr>
      <w:r w:rsidRPr="006476F7">
        <w:rPr>
          <w:b/>
          <w:bCs/>
          <w:sz w:val="36"/>
          <w:szCs w:val="36"/>
          <w:lang w:val="fr-CA" w:eastAsia="en-GB"/>
        </w:rPr>
        <w:t>IDE et Outils de Développement</w:t>
      </w:r>
    </w:p>
    <w:p w14:paraId="5B53E06D" w14:textId="77777777" w:rsidR="006476F7" w:rsidRPr="006476F7" w:rsidRDefault="006476F7" w:rsidP="006476F7">
      <w:pPr>
        <w:rPr>
          <w:b/>
          <w:bCs/>
          <w:color w:val="156082" w:themeColor="accent1"/>
          <w:lang w:val="fr-CA" w:eastAsia="en-GB"/>
        </w:rPr>
      </w:pPr>
      <w:r w:rsidRPr="006476F7">
        <w:rPr>
          <w:b/>
          <w:bCs/>
          <w:color w:val="156082" w:themeColor="accent1"/>
          <w:lang w:val="fr-CA" w:eastAsia="en-GB"/>
        </w:rPr>
        <w:t>IDEs/Éditeurs de Code</w:t>
      </w:r>
    </w:p>
    <w:p w14:paraId="3BD59F2C" w14:textId="77777777" w:rsidR="006476F7" w:rsidRDefault="006476F7" w:rsidP="006476F7">
      <w:pPr>
        <w:rPr>
          <w:lang w:val="fr-CA" w:eastAsia="en-GB"/>
        </w:rPr>
      </w:pPr>
      <w:r w:rsidRPr="006476F7">
        <w:rPr>
          <w:b/>
          <w:bCs/>
          <w:lang w:val="fr-CA" w:eastAsia="en-GB"/>
        </w:rPr>
        <w:t>Visual Studio Code (VS Code):</w:t>
      </w:r>
      <w:r w:rsidRPr="006476F7">
        <w:rPr>
          <w:lang w:val="fr-CA" w:eastAsia="en-GB"/>
        </w:rPr>
        <w:t xml:space="preserve"> Pour son support étendu des langages de programmation, ses extensions multiples (telles que Prettier pour le formatage du code, ESLint pour l'analyse statique du code JavaScript), et son intégration avec Git.</w:t>
      </w:r>
    </w:p>
    <w:p w14:paraId="15C5F27D" w14:textId="77777777" w:rsidR="00ED77FD" w:rsidRDefault="00ED77FD" w:rsidP="00ED77FD">
      <w:pPr>
        <w:rPr>
          <w:lang w:val="fr-CA" w:eastAsia="en-GB"/>
        </w:rPr>
      </w:pPr>
      <w:r w:rsidRPr="00ED77FD">
        <w:rPr>
          <w:b/>
          <w:bCs/>
          <w:lang w:val="fr-CA" w:eastAsia="en-GB"/>
        </w:rPr>
        <w:t>Spring Tool Suite (STS):</w:t>
      </w:r>
      <w:r w:rsidRPr="00ED77FD">
        <w:rPr>
          <w:lang w:val="fr-CA" w:eastAsia="en-GB"/>
        </w:rPr>
        <w:t xml:space="preserve"> Basé sur Eclipse, STS est un IDE spécialement conçu pour le développement d'applications Spring et Spring Boot. Il offre des fonctionnalités avancées telles que la navigation dans le code, l'autocomplétion, la détection d'erreurs et le débogage spécifiquement adaptés à l'écosystème Spring.</w:t>
      </w:r>
    </w:p>
    <w:p w14:paraId="5A710948" w14:textId="122E5029" w:rsidR="00ED77FD" w:rsidRPr="00ED77FD" w:rsidRDefault="00ED77FD" w:rsidP="00ED77FD">
      <w:pPr>
        <w:rPr>
          <w:lang w:val="fr-CA" w:eastAsia="en-GB"/>
        </w:rPr>
      </w:pPr>
      <w:r w:rsidRPr="00ED77FD">
        <w:rPr>
          <w:b/>
          <w:bCs/>
          <w:color w:val="156082" w:themeColor="accent1"/>
          <w:lang w:val="fr-CA" w:eastAsia="en-GB"/>
        </w:rPr>
        <w:t>Outils de Gestion de Version</w:t>
      </w:r>
    </w:p>
    <w:p w14:paraId="3D7DE327" w14:textId="77777777" w:rsidR="00ED77FD" w:rsidRPr="00ED77FD" w:rsidRDefault="00ED77FD" w:rsidP="00ED77FD">
      <w:pPr>
        <w:rPr>
          <w:lang w:val="fr-CA" w:eastAsia="en-GB"/>
        </w:rPr>
      </w:pPr>
      <w:r w:rsidRPr="00ED77FD">
        <w:rPr>
          <w:b/>
          <w:bCs/>
          <w:lang w:val="fr-CA" w:eastAsia="en-GB"/>
        </w:rPr>
        <w:t>Git:</w:t>
      </w:r>
      <w:r w:rsidRPr="00ED77FD">
        <w:rPr>
          <w:lang w:val="fr-CA" w:eastAsia="en-GB"/>
        </w:rPr>
        <w:t xml:space="preserve"> Utilisé pour la gestion de version du code source, permettant le suivi des modifications, la collaboration entre les membres de l'équipe et la gestion des branches de développement.</w:t>
      </w:r>
    </w:p>
    <w:p w14:paraId="42CCA88A" w14:textId="231CC2AC" w:rsidR="00ED77FD" w:rsidRPr="006476F7" w:rsidRDefault="00ED77FD" w:rsidP="00636D7A">
      <w:pPr>
        <w:rPr>
          <w:lang w:val="fr-CA" w:eastAsia="en-GB"/>
        </w:rPr>
      </w:pPr>
      <w:r w:rsidRPr="00ED77FD">
        <w:rPr>
          <w:b/>
          <w:bCs/>
          <w:lang w:val="fr-CA" w:eastAsia="en-GB"/>
        </w:rPr>
        <w:t>GitHub:</w:t>
      </w:r>
      <w:r w:rsidRPr="00ED77FD">
        <w:rPr>
          <w:lang w:val="fr-CA" w:eastAsia="en-GB"/>
        </w:rPr>
        <w:t xml:space="preserve"> Une plateforme de développement collaboratif reposant sur Git, offrant des fonctionnalités supplémentaires telles que le suivi des problèmes, le wiki, l'intégration continue et bien d'autres.</w:t>
      </w:r>
    </w:p>
    <w:p w14:paraId="4E297FBD" w14:textId="77777777" w:rsidR="00ED77FD" w:rsidRPr="00ED77FD" w:rsidRDefault="00ED77FD" w:rsidP="00ED77FD">
      <w:pPr>
        <w:rPr>
          <w:b/>
          <w:bCs/>
          <w:color w:val="156082" w:themeColor="accent1"/>
          <w:lang w:val="fr-CA" w:eastAsia="en-GB"/>
        </w:rPr>
      </w:pPr>
      <w:r w:rsidRPr="00ED77FD">
        <w:rPr>
          <w:b/>
          <w:bCs/>
          <w:color w:val="156082" w:themeColor="accent1"/>
          <w:lang w:val="fr-CA" w:eastAsia="en-GB"/>
        </w:rPr>
        <w:t>Outils de Test et de Débogage</w:t>
      </w:r>
    </w:p>
    <w:p w14:paraId="29164323" w14:textId="77777777" w:rsidR="00ED77FD" w:rsidRPr="00ED77FD" w:rsidRDefault="00ED77FD" w:rsidP="00ED77FD">
      <w:pPr>
        <w:rPr>
          <w:lang w:val="fr-CA" w:eastAsia="en-GB"/>
        </w:rPr>
      </w:pPr>
      <w:r w:rsidRPr="00ED77FD">
        <w:rPr>
          <w:b/>
          <w:bCs/>
          <w:lang w:val="fr-CA" w:eastAsia="en-GB"/>
        </w:rPr>
        <w:t>Postman:</w:t>
      </w:r>
      <w:r w:rsidRPr="00ED77FD">
        <w:rPr>
          <w:lang w:val="fr-CA" w:eastAsia="en-GB"/>
        </w:rPr>
        <w:t xml:space="preserve"> Utilisé pour tester les API REST en simulant différentes requêtes HTTP.</w:t>
      </w:r>
    </w:p>
    <w:p w14:paraId="2CF01996" w14:textId="77777777" w:rsidR="00102493" w:rsidRDefault="00102493">
      <w:pPr>
        <w:rPr>
          <w:lang w:val="fr-CA"/>
        </w:rPr>
      </w:pPr>
    </w:p>
    <w:p w14:paraId="54EBFD79" w14:textId="77777777" w:rsidR="00DD60C5" w:rsidRDefault="00DD60C5">
      <w:pPr>
        <w:rPr>
          <w:lang w:val="fr-CA"/>
        </w:rPr>
      </w:pPr>
    </w:p>
    <w:p w14:paraId="3B05DDA8" w14:textId="77777777" w:rsidR="00DD60C5" w:rsidRDefault="00DD60C5">
      <w:pPr>
        <w:rPr>
          <w:lang w:val="fr-CA"/>
        </w:rPr>
      </w:pPr>
    </w:p>
    <w:p w14:paraId="2D4F5C8B" w14:textId="77777777" w:rsidR="00DD60C5" w:rsidRDefault="00DD60C5">
      <w:pPr>
        <w:rPr>
          <w:lang w:val="fr-CA"/>
        </w:rPr>
      </w:pPr>
    </w:p>
    <w:p w14:paraId="44EF20B5" w14:textId="77777777" w:rsidR="00DD60C5" w:rsidRDefault="00DD60C5">
      <w:pPr>
        <w:rPr>
          <w:lang w:val="fr-CA"/>
        </w:rPr>
      </w:pPr>
    </w:p>
    <w:p w14:paraId="7107F903" w14:textId="77777777" w:rsidR="00DD60C5" w:rsidRDefault="00DD60C5">
      <w:pPr>
        <w:rPr>
          <w:lang w:val="fr-CA"/>
        </w:rPr>
      </w:pPr>
    </w:p>
    <w:p w14:paraId="52B20A35" w14:textId="77777777" w:rsidR="00DD60C5" w:rsidRDefault="00DD60C5">
      <w:pPr>
        <w:rPr>
          <w:lang w:val="fr-CA"/>
        </w:rPr>
      </w:pPr>
    </w:p>
    <w:p w14:paraId="5B3FB6A9" w14:textId="77777777" w:rsidR="00DD60C5" w:rsidRDefault="00DD60C5">
      <w:pPr>
        <w:rPr>
          <w:lang w:val="fr-CA"/>
        </w:rPr>
      </w:pPr>
    </w:p>
    <w:p w14:paraId="1AFD6EDC" w14:textId="77777777" w:rsidR="00DD60C5" w:rsidRDefault="00DD60C5">
      <w:pPr>
        <w:rPr>
          <w:lang w:val="fr-CA"/>
        </w:rPr>
      </w:pPr>
    </w:p>
    <w:p w14:paraId="210FA32A" w14:textId="77777777" w:rsidR="00DD60C5" w:rsidRDefault="00DD60C5">
      <w:pPr>
        <w:rPr>
          <w:lang w:val="fr-CA"/>
        </w:rPr>
      </w:pPr>
    </w:p>
    <w:p w14:paraId="6599E2D5" w14:textId="77777777" w:rsidR="00DD60C5" w:rsidRDefault="00DD60C5">
      <w:pPr>
        <w:rPr>
          <w:lang w:val="fr-CA"/>
        </w:rPr>
      </w:pPr>
    </w:p>
    <w:p w14:paraId="1F7CB66E" w14:textId="77777777" w:rsidR="00DD60C5" w:rsidRDefault="00DD60C5">
      <w:pPr>
        <w:rPr>
          <w:lang w:val="fr-CA"/>
        </w:rPr>
      </w:pPr>
    </w:p>
    <w:p w14:paraId="63CE9BBF" w14:textId="77777777" w:rsidR="00DD60C5" w:rsidRDefault="00DD60C5">
      <w:pPr>
        <w:rPr>
          <w:lang w:val="fr-CA"/>
        </w:rPr>
      </w:pPr>
    </w:p>
    <w:p w14:paraId="3057F5FA" w14:textId="77777777" w:rsidR="00DD60C5" w:rsidRDefault="00DD60C5">
      <w:pPr>
        <w:rPr>
          <w:lang w:val="fr-CA"/>
        </w:rPr>
      </w:pPr>
    </w:p>
    <w:p w14:paraId="25294777" w14:textId="77777777" w:rsidR="00DD60C5" w:rsidRDefault="00DD60C5">
      <w:pPr>
        <w:rPr>
          <w:lang w:val="fr-CA"/>
        </w:rPr>
      </w:pPr>
    </w:p>
    <w:p w14:paraId="1E4B8C88" w14:textId="77777777" w:rsidR="00DD60C5" w:rsidRDefault="00DD60C5">
      <w:pPr>
        <w:rPr>
          <w:lang w:val="fr-CA"/>
        </w:rPr>
      </w:pPr>
    </w:p>
    <w:p w14:paraId="637318CA" w14:textId="77777777" w:rsidR="00DD60C5" w:rsidRDefault="00DD60C5">
      <w:pPr>
        <w:rPr>
          <w:lang w:val="fr-CA"/>
        </w:rPr>
      </w:pPr>
    </w:p>
    <w:p w14:paraId="57836AF6" w14:textId="77777777" w:rsidR="00DD60C5" w:rsidRDefault="00DD60C5">
      <w:pPr>
        <w:rPr>
          <w:lang w:val="fr-CA"/>
        </w:rPr>
      </w:pPr>
    </w:p>
    <w:p w14:paraId="6736B6A8" w14:textId="77777777" w:rsidR="00DD60C5" w:rsidRPr="00245F83" w:rsidRDefault="00DD60C5" w:rsidP="00DD60C5">
      <w:pPr>
        <w:rPr>
          <w:b/>
          <w:bCs/>
          <w:sz w:val="36"/>
          <w:szCs w:val="36"/>
          <w:lang w:val="fr-CA" w:eastAsia="en-GB"/>
        </w:rPr>
      </w:pPr>
      <w:r w:rsidRPr="00245F83">
        <w:rPr>
          <w:b/>
          <w:bCs/>
          <w:sz w:val="36"/>
          <w:szCs w:val="36"/>
          <w:lang w:val="fr-CA" w:eastAsia="en-GB"/>
        </w:rPr>
        <w:t>Front-end:</w:t>
      </w:r>
    </w:p>
    <w:p w14:paraId="390A27CB" w14:textId="77777777" w:rsidR="00DD60C5" w:rsidRPr="00245F83" w:rsidRDefault="00DD60C5" w:rsidP="00DD60C5">
      <w:pPr>
        <w:rPr>
          <w:b/>
          <w:bCs/>
          <w:lang w:val="fr-CA" w:eastAsia="en-GB"/>
        </w:rPr>
      </w:pPr>
      <w:r w:rsidRPr="00245F83">
        <w:rPr>
          <w:b/>
          <w:bCs/>
          <w:lang w:val="fr-CA" w:eastAsia="en-GB"/>
        </w:rPr>
        <w:t>HTML5:</w:t>
      </w:r>
    </w:p>
    <w:p w14:paraId="55A56BA4" w14:textId="77777777" w:rsidR="00DD60C5" w:rsidRPr="00191AD6" w:rsidRDefault="00DD60C5" w:rsidP="00DD60C5">
      <w:pPr>
        <w:rPr>
          <w:lang w:val="fr-CA" w:eastAsia="en-GB"/>
        </w:rPr>
      </w:pPr>
      <w:r w:rsidRPr="00191AD6">
        <w:rPr>
          <w:u w:val="single"/>
          <w:lang w:val="fr-CA" w:eastAsia="en-GB"/>
        </w:rPr>
        <w:t>Description:</w:t>
      </w:r>
      <w:r w:rsidRPr="00191AD6">
        <w:rPr>
          <w:lang w:val="fr-CA" w:eastAsia="en-GB"/>
        </w:rPr>
        <w:t xml:space="preserve"> HTML5 est utilisé pour la structuration de base des pages web, fournissant une syntaxe claire et des fonctionnalités avancées pour la création d'une interface utilisateur dynamique et accessible.</w:t>
      </w:r>
    </w:p>
    <w:p w14:paraId="461F44B3" w14:textId="77777777" w:rsidR="00DD60C5" w:rsidRPr="00191AD6" w:rsidRDefault="00DD60C5" w:rsidP="00DD60C5">
      <w:pPr>
        <w:rPr>
          <w:lang w:val="fr-CA" w:eastAsia="en-GB"/>
        </w:rPr>
      </w:pPr>
      <w:r w:rsidRPr="00191AD6">
        <w:rPr>
          <w:u w:val="single"/>
          <w:lang w:val="fr-CA" w:eastAsia="en-GB"/>
        </w:rPr>
        <w:t>Justification du choix:</w:t>
      </w:r>
      <w:r w:rsidRPr="00191AD6">
        <w:rPr>
          <w:lang w:val="fr-CA" w:eastAsia="en-GB"/>
        </w:rPr>
        <w:t xml:space="preserve"> HTML5 est largement adopté dans l'industrie pour son support universel par les navigateurs modernes, sa compatibilité avec les normes web actuelles et sa capacité à intégrer facilement d'autres technologies front-end telles que CSS et JavaScript.</w:t>
      </w:r>
    </w:p>
    <w:p w14:paraId="389B63DD" w14:textId="77777777" w:rsidR="00DD60C5" w:rsidRPr="00245F83" w:rsidRDefault="00DD60C5" w:rsidP="00DD60C5">
      <w:pPr>
        <w:rPr>
          <w:b/>
          <w:bCs/>
          <w:lang w:val="fr-CA" w:eastAsia="en-GB"/>
        </w:rPr>
      </w:pPr>
      <w:r w:rsidRPr="00245F83">
        <w:rPr>
          <w:b/>
          <w:bCs/>
          <w:lang w:val="fr-CA" w:eastAsia="en-GB"/>
        </w:rPr>
        <w:t>CSS3:</w:t>
      </w:r>
    </w:p>
    <w:p w14:paraId="3C52F126" w14:textId="77777777" w:rsidR="00DD60C5" w:rsidRPr="00191AD6" w:rsidRDefault="00DD60C5" w:rsidP="00DD60C5">
      <w:pPr>
        <w:rPr>
          <w:lang w:val="fr-CA" w:eastAsia="en-GB"/>
        </w:rPr>
      </w:pPr>
      <w:r w:rsidRPr="00191AD6">
        <w:rPr>
          <w:u w:val="single"/>
          <w:lang w:val="fr-CA" w:eastAsia="en-GB"/>
        </w:rPr>
        <w:t>Description:</w:t>
      </w:r>
      <w:r w:rsidRPr="00191AD6">
        <w:rPr>
          <w:lang w:val="fr-CA" w:eastAsia="en-GB"/>
        </w:rPr>
        <w:t xml:space="preserve"> CSS3 est employé pour le stylisme et la mise en page des pages web, permettant de personnaliser l'apparence visuelle et le design des interfaces utilisateur.</w:t>
      </w:r>
    </w:p>
    <w:p w14:paraId="54FA0CCE" w14:textId="77777777" w:rsidR="00DD60C5" w:rsidRPr="00191AD6" w:rsidRDefault="00DD60C5" w:rsidP="00DD60C5">
      <w:pPr>
        <w:rPr>
          <w:lang w:val="fr-CA" w:eastAsia="en-GB"/>
        </w:rPr>
      </w:pPr>
      <w:r w:rsidRPr="00191AD6">
        <w:rPr>
          <w:u w:val="single"/>
          <w:lang w:val="fr-CA" w:eastAsia="en-GB"/>
        </w:rPr>
        <w:t>Justification du choix:</w:t>
      </w:r>
      <w:r w:rsidRPr="00191AD6">
        <w:rPr>
          <w:lang w:val="fr-CA" w:eastAsia="en-GB"/>
        </w:rPr>
        <w:t xml:space="preserve"> CSS3 offre des fonctionnalités avancées telles que les animations, les transitions et les grilles CSS, permettant de créer des interfaces web modernes et réactives. Sa syntaxe claire et ses sélecteurs puissants simplifient également la maintenance du code et l'adaptation aux différents appareils et résolutions.</w:t>
      </w:r>
    </w:p>
    <w:p w14:paraId="17CA180D" w14:textId="77777777" w:rsidR="00DD60C5" w:rsidRPr="00245F83" w:rsidRDefault="00DD60C5" w:rsidP="00DD60C5">
      <w:pPr>
        <w:rPr>
          <w:b/>
          <w:bCs/>
          <w:lang w:val="fr-CA" w:eastAsia="en-GB"/>
        </w:rPr>
      </w:pPr>
      <w:r w:rsidRPr="00245F83">
        <w:rPr>
          <w:b/>
          <w:bCs/>
          <w:lang w:val="fr-CA" w:eastAsia="en-GB"/>
        </w:rPr>
        <w:t>JavaScript (ES6+):</w:t>
      </w:r>
    </w:p>
    <w:p w14:paraId="3F095CB3" w14:textId="77777777" w:rsidR="00DD60C5" w:rsidRPr="00191AD6" w:rsidRDefault="00DD60C5" w:rsidP="00DD60C5">
      <w:pPr>
        <w:rPr>
          <w:lang w:val="fr-CA" w:eastAsia="en-GB"/>
        </w:rPr>
      </w:pPr>
      <w:r w:rsidRPr="00191AD6">
        <w:rPr>
          <w:u w:val="single"/>
          <w:lang w:val="fr-CA" w:eastAsia="en-GB"/>
        </w:rPr>
        <w:t>Description:</w:t>
      </w:r>
      <w:r w:rsidRPr="00191AD6">
        <w:rPr>
          <w:lang w:val="fr-CA" w:eastAsia="en-GB"/>
        </w:rPr>
        <w:t xml:space="preserve"> JavaScript est utilisé pour la programmation côté client, offrant des fonctionnalités interactives et dynamiques pour améliorer l'expérience utilisateur.</w:t>
      </w:r>
    </w:p>
    <w:p w14:paraId="65361EC9" w14:textId="77777777" w:rsidR="00DD60C5" w:rsidRPr="00191AD6" w:rsidRDefault="00DD60C5" w:rsidP="00DD60C5">
      <w:pPr>
        <w:rPr>
          <w:lang w:val="fr-CA" w:eastAsia="en-GB"/>
        </w:rPr>
      </w:pPr>
      <w:r w:rsidRPr="00191AD6">
        <w:rPr>
          <w:u w:val="single"/>
          <w:lang w:val="fr-CA" w:eastAsia="en-GB"/>
        </w:rPr>
        <w:t>Justification du choix:</w:t>
      </w:r>
      <w:r w:rsidRPr="00191AD6">
        <w:rPr>
          <w:lang w:val="fr-CA" w:eastAsia="en-GB"/>
        </w:rPr>
        <w:t xml:space="preserve"> JavaScript est incontournable pour le développement web moderne, offrant une large gamme de frameworks et de bibliothèques pour créer des applications interactives et réactives. L'utilisation de la version ES6 et supérieure garantit l'accès aux dernières fonctionnalités du langage, améliorant ainsi la productivité et la maintenabilité du code.</w:t>
      </w:r>
    </w:p>
    <w:p w14:paraId="6847E41A" w14:textId="77777777" w:rsidR="00DD60C5" w:rsidRDefault="00DD60C5" w:rsidP="00DD60C5">
      <w:pPr>
        <w:rPr>
          <w:b/>
          <w:bCs/>
          <w:sz w:val="36"/>
          <w:szCs w:val="36"/>
          <w:lang w:val="fr-CA" w:eastAsia="en-GB"/>
        </w:rPr>
      </w:pPr>
      <w:r w:rsidRPr="00245F83">
        <w:rPr>
          <w:b/>
          <w:bCs/>
          <w:sz w:val="36"/>
          <w:szCs w:val="36"/>
          <w:lang w:val="fr-CA" w:eastAsia="en-GB"/>
        </w:rPr>
        <w:t>Back-end:</w:t>
      </w:r>
    </w:p>
    <w:p w14:paraId="2906A68B" w14:textId="77777777" w:rsidR="00DD60C5" w:rsidRPr="005843D3" w:rsidRDefault="00DD60C5" w:rsidP="00DD60C5">
      <w:pPr>
        <w:rPr>
          <w:b/>
          <w:bCs/>
          <w:color w:val="156082" w:themeColor="accent1"/>
          <w:lang w:val="fr-CA" w:eastAsia="en-GB"/>
        </w:rPr>
      </w:pPr>
      <w:r w:rsidRPr="006476F7">
        <w:rPr>
          <w:b/>
          <w:bCs/>
          <w:color w:val="156082" w:themeColor="accent1"/>
          <w:lang w:val="fr-CA" w:eastAsia="en-GB"/>
        </w:rPr>
        <w:t>Langage de Programmation</w:t>
      </w:r>
    </w:p>
    <w:p w14:paraId="7F2FE7F3" w14:textId="77777777" w:rsidR="00DD60C5" w:rsidRPr="00245F83" w:rsidRDefault="00DD60C5" w:rsidP="00DD60C5">
      <w:pPr>
        <w:rPr>
          <w:b/>
          <w:bCs/>
          <w:lang w:val="fr-CA" w:eastAsia="en-GB"/>
        </w:rPr>
      </w:pPr>
      <w:r w:rsidRPr="00245F83">
        <w:rPr>
          <w:b/>
          <w:bCs/>
          <w:lang w:val="fr-CA" w:eastAsia="en-GB"/>
        </w:rPr>
        <w:t>Java:</w:t>
      </w:r>
    </w:p>
    <w:p w14:paraId="6BE26417" w14:textId="77777777" w:rsidR="00DD60C5" w:rsidRPr="00191AD6" w:rsidRDefault="00DD60C5" w:rsidP="00DD60C5">
      <w:pPr>
        <w:rPr>
          <w:lang w:val="fr-CA" w:eastAsia="en-GB"/>
        </w:rPr>
      </w:pPr>
      <w:r w:rsidRPr="00191AD6">
        <w:rPr>
          <w:u w:val="single"/>
          <w:lang w:val="fr-CA" w:eastAsia="en-GB"/>
        </w:rPr>
        <w:t>Description:</w:t>
      </w:r>
      <w:r w:rsidRPr="00191AD6">
        <w:rPr>
          <w:lang w:val="fr-CA" w:eastAsia="en-GB"/>
        </w:rPr>
        <w:t xml:space="preserve"> Java est sélectionné pour le développement du back-end en raison de sa fiabilité, de sa portabilité et de son écosystème riche.</w:t>
      </w:r>
    </w:p>
    <w:p w14:paraId="6726A849" w14:textId="77777777" w:rsidR="00DD60C5" w:rsidRDefault="00DD60C5" w:rsidP="00DD60C5">
      <w:pPr>
        <w:rPr>
          <w:lang w:val="fr-CA" w:eastAsia="en-GB"/>
        </w:rPr>
      </w:pPr>
      <w:r w:rsidRPr="00191AD6">
        <w:rPr>
          <w:u w:val="single"/>
          <w:lang w:val="fr-CA" w:eastAsia="en-GB"/>
        </w:rPr>
        <w:t>Justification du choix:</w:t>
      </w:r>
      <w:r w:rsidRPr="00191AD6">
        <w:rPr>
          <w:lang w:val="fr-CA" w:eastAsia="en-GB"/>
        </w:rPr>
        <w:t xml:space="preserve"> Java est largement utilisé dans l'industrie pour le développement d'applications d'entreprise en raison de sa robustesse, de sa sécurité et de sa compatibilité </w:t>
      </w:r>
      <w:r w:rsidRPr="00191AD6">
        <w:rPr>
          <w:lang w:val="fr-CA" w:eastAsia="en-GB"/>
        </w:rPr>
        <w:lastRenderedPageBreak/>
        <w:t>multiplateforme. Sa syntaxe claire et sa gestion efficace de la mémoire en font un choix idéal pour les applications nécessitant une haute disponibilité et des performances élevées.</w:t>
      </w:r>
    </w:p>
    <w:p w14:paraId="5112E1F1" w14:textId="77777777" w:rsidR="00DD60C5" w:rsidRPr="00245F83" w:rsidRDefault="00DD60C5" w:rsidP="00DD60C5">
      <w:pPr>
        <w:rPr>
          <w:b/>
          <w:bCs/>
          <w:lang w:val="fr-CA" w:eastAsia="en-GB"/>
        </w:rPr>
      </w:pPr>
      <w:r w:rsidRPr="00245F83">
        <w:rPr>
          <w:b/>
          <w:bCs/>
          <w:lang w:val="fr-CA" w:eastAsia="en-GB"/>
        </w:rPr>
        <w:t>Spring Boot:</w:t>
      </w:r>
    </w:p>
    <w:p w14:paraId="5C72CA31" w14:textId="77777777" w:rsidR="00DD60C5" w:rsidRPr="00191AD6" w:rsidRDefault="00DD60C5" w:rsidP="00DD60C5">
      <w:pPr>
        <w:rPr>
          <w:lang w:val="fr-CA" w:eastAsia="en-GB"/>
        </w:rPr>
      </w:pPr>
      <w:r w:rsidRPr="00191AD6">
        <w:rPr>
          <w:lang w:val="fr-CA" w:eastAsia="en-GB"/>
        </w:rPr>
        <w:t>Description: Spring Boot est utilisé comme framework pour simplifier le développement d'applications Java, offrant une configuration automatique et une intégration transparente avec d'autres technologies.</w:t>
      </w:r>
    </w:p>
    <w:p w14:paraId="3AC3AC5E" w14:textId="77777777" w:rsidR="00DD60C5" w:rsidRPr="00191AD6" w:rsidRDefault="00DD60C5" w:rsidP="00DD60C5">
      <w:pPr>
        <w:rPr>
          <w:lang w:val="fr-CA" w:eastAsia="en-GB"/>
        </w:rPr>
      </w:pPr>
      <w:r w:rsidRPr="00191AD6">
        <w:rPr>
          <w:lang w:val="fr-CA" w:eastAsia="en-GB"/>
        </w:rPr>
        <w:t>Justification du choix: Spring Boot est apprécié pour sa facilité de démarrage, sa configuration conventionnelle et sa prise en charge native de nombreux outils et bibliothèques populaires. Son architecture modulaire basée sur des annotations permet de développer rapidement des applications évolutives et bien structurées, réduisant ainsi le temps de développement et les risques d'erreur.</w:t>
      </w:r>
    </w:p>
    <w:p w14:paraId="7FB86192" w14:textId="77777777" w:rsidR="00DD60C5" w:rsidRPr="00191AD6" w:rsidRDefault="00DD60C5" w:rsidP="00DD60C5">
      <w:pPr>
        <w:rPr>
          <w:lang w:val="fr-CA" w:eastAsia="en-GB"/>
        </w:rPr>
      </w:pPr>
      <w:r w:rsidRPr="00191AD6">
        <w:rPr>
          <w:lang w:val="fr-CA" w:eastAsia="en-GB"/>
        </w:rPr>
        <w:t>Système de Gestion de Bases de Données (SGBD):</w:t>
      </w:r>
    </w:p>
    <w:p w14:paraId="5F840C8F" w14:textId="77777777" w:rsidR="00DD60C5" w:rsidRPr="00245F83" w:rsidRDefault="00DD60C5" w:rsidP="00DD60C5">
      <w:pPr>
        <w:rPr>
          <w:lang w:val="fr-CA" w:eastAsia="en-GB"/>
        </w:rPr>
      </w:pPr>
      <w:r w:rsidRPr="00245F83">
        <w:rPr>
          <w:lang w:val="fr-CA" w:eastAsia="en-GB"/>
        </w:rPr>
        <w:t>MySQL:</w:t>
      </w:r>
    </w:p>
    <w:p w14:paraId="67E2A0CA" w14:textId="77777777" w:rsidR="00DD60C5" w:rsidRPr="00191AD6" w:rsidRDefault="00DD60C5" w:rsidP="00DD60C5">
      <w:pPr>
        <w:rPr>
          <w:lang w:val="fr-CA" w:eastAsia="en-GB"/>
        </w:rPr>
      </w:pPr>
      <w:r w:rsidRPr="00191AD6">
        <w:rPr>
          <w:lang w:val="fr-CA" w:eastAsia="en-GB"/>
        </w:rPr>
        <w:t>Description: MySQL est utilisé comme SGBD pour sa fiabilité, sa performance et sa facilité d'utilisation, offrant un stockage efficace des données relationnelles.</w:t>
      </w:r>
    </w:p>
    <w:p w14:paraId="7C3F5339" w14:textId="77777777" w:rsidR="00DD60C5" w:rsidRPr="00191AD6" w:rsidRDefault="00DD60C5" w:rsidP="00DD60C5">
      <w:pPr>
        <w:rPr>
          <w:lang w:val="fr-CA" w:eastAsia="en-GB"/>
        </w:rPr>
      </w:pPr>
      <w:r w:rsidRPr="00191AD6">
        <w:rPr>
          <w:lang w:val="fr-CA" w:eastAsia="en-GB"/>
        </w:rPr>
        <w:t>Justification du choix: MySQL est largement adopté dans l'industrie pour sa robustesse, sa compatibilité avec les standards SQL et son coût abordable. Sa vitesse d'exécution élevée et sa capacité à gérer de gros volumes de données en font un choix idéal pour les applications nécessitant une gestion efficace des données.</w:t>
      </w:r>
    </w:p>
    <w:p w14:paraId="2468BCDA" w14:textId="77777777" w:rsidR="00DD60C5" w:rsidRPr="00191AD6" w:rsidRDefault="00DD60C5" w:rsidP="00DD60C5">
      <w:pPr>
        <w:rPr>
          <w:lang w:val="fr-CA" w:eastAsia="en-GB"/>
        </w:rPr>
      </w:pPr>
      <w:r w:rsidRPr="00191AD6">
        <w:rPr>
          <w:lang w:val="fr-CA" w:eastAsia="en-GB"/>
        </w:rPr>
        <w:t>Outil de Gestion de Bases de Données:</w:t>
      </w:r>
    </w:p>
    <w:p w14:paraId="6121B682" w14:textId="77777777" w:rsidR="00DD60C5" w:rsidRPr="00245F83" w:rsidRDefault="00DD60C5" w:rsidP="00DD60C5">
      <w:pPr>
        <w:rPr>
          <w:lang w:val="fr-CA" w:eastAsia="en-GB"/>
        </w:rPr>
      </w:pPr>
      <w:r w:rsidRPr="00245F83">
        <w:rPr>
          <w:lang w:val="fr-CA" w:eastAsia="en-GB"/>
        </w:rPr>
        <w:t>MySQL Workbench:</w:t>
      </w:r>
    </w:p>
    <w:p w14:paraId="656385B9" w14:textId="77777777" w:rsidR="00DD60C5" w:rsidRPr="00191AD6" w:rsidRDefault="00DD60C5" w:rsidP="00DD60C5">
      <w:pPr>
        <w:rPr>
          <w:lang w:val="fr-CA" w:eastAsia="en-GB"/>
        </w:rPr>
      </w:pPr>
      <w:r w:rsidRPr="00191AD6">
        <w:rPr>
          <w:lang w:val="fr-CA" w:eastAsia="en-GB"/>
        </w:rPr>
        <w:t>Description: MySQL Workbench est utilisé pour la conception, le développement et la maintenance des bases de données MySQL, offrant une interface graphique conviviale et des outils avancés pour la gestion des schémas et l'optimisation des performances.</w:t>
      </w:r>
    </w:p>
    <w:p w14:paraId="360DE4A5" w14:textId="77777777" w:rsidR="00DD60C5" w:rsidRPr="00191AD6" w:rsidRDefault="00DD60C5" w:rsidP="00DD60C5">
      <w:pPr>
        <w:rPr>
          <w:lang w:val="fr-CA" w:eastAsia="en-GB"/>
        </w:rPr>
      </w:pPr>
      <w:r w:rsidRPr="00191AD6">
        <w:rPr>
          <w:lang w:val="fr-CA" w:eastAsia="en-GB"/>
        </w:rPr>
        <w:t>Justification du choix: MySQL Workbench simplifie les tâches d'administration des bases de données MySQL en fournissant des fonctionnalités telles que la modélisation visuelle, la gestion des utilisateurs et des privilèges, et l'exécution de requêtes SQL. Son intégration avec MySQL garantit une compatibilité étroite et une synchronisation efficace des données.</w:t>
      </w:r>
    </w:p>
    <w:p w14:paraId="4E0970FF" w14:textId="77777777" w:rsidR="00DD60C5" w:rsidRPr="00191AD6" w:rsidRDefault="00DD60C5" w:rsidP="00DD60C5">
      <w:pPr>
        <w:rPr>
          <w:lang w:val="fr-CA" w:eastAsia="en-GB"/>
        </w:rPr>
      </w:pPr>
      <w:r w:rsidRPr="00191AD6">
        <w:rPr>
          <w:lang w:val="fr-CA" w:eastAsia="en-GB"/>
        </w:rPr>
        <w:t>IDE et Outils de Développement:</w:t>
      </w:r>
    </w:p>
    <w:p w14:paraId="5B40C56B" w14:textId="77777777" w:rsidR="00DD60C5" w:rsidRPr="00245F83" w:rsidRDefault="00DD60C5" w:rsidP="00DD60C5">
      <w:pPr>
        <w:rPr>
          <w:lang w:val="fr-CA" w:eastAsia="en-GB"/>
        </w:rPr>
      </w:pPr>
      <w:r w:rsidRPr="00245F83">
        <w:rPr>
          <w:lang w:val="fr-CA" w:eastAsia="en-GB"/>
        </w:rPr>
        <w:t>Visual Studio Code (VS Code):</w:t>
      </w:r>
    </w:p>
    <w:p w14:paraId="5EE29175" w14:textId="77777777" w:rsidR="00DD60C5" w:rsidRPr="00191AD6" w:rsidRDefault="00DD60C5" w:rsidP="00DD60C5">
      <w:pPr>
        <w:rPr>
          <w:lang w:val="fr-CA" w:eastAsia="en-GB"/>
        </w:rPr>
      </w:pPr>
      <w:r w:rsidRPr="00191AD6">
        <w:rPr>
          <w:lang w:val="fr-CA" w:eastAsia="en-GB"/>
        </w:rPr>
        <w:t>Description: VS Code est sélectionné pour son support étendu des langages de programmation, ses extensions multiples et son intégration avec Git, offrant un environnement de développement flexible et personnalisable.</w:t>
      </w:r>
    </w:p>
    <w:p w14:paraId="34F30B73" w14:textId="77777777" w:rsidR="00DD60C5" w:rsidRPr="00191AD6" w:rsidRDefault="00DD60C5" w:rsidP="00DD60C5">
      <w:pPr>
        <w:rPr>
          <w:lang w:val="fr-CA" w:eastAsia="en-GB"/>
        </w:rPr>
      </w:pPr>
      <w:r w:rsidRPr="00191AD6">
        <w:rPr>
          <w:lang w:val="fr-CA" w:eastAsia="en-GB"/>
        </w:rPr>
        <w:t>Justification du choix: VS Code est largement apprécié par les développeurs pour sa légèreté, sa réactivité et son écosystème d'extensions en constante expansion. Son interface utilisateur intuitive et sa prise en charge native de Git en font un choix idéal pour le développement collaboratif et la gestion de versions du code source.</w:t>
      </w:r>
    </w:p>
    <w:p w14:paraId="6B0AFB5D" w14:textId="77777777" w:rsidR="00DD60C5" w:rsidRPr="00191AD6" w:rsidRDefault="00DD60C5" w:rsidP="00DD60C5">
      <w:pPr>
        <w:rPr>
          <w:lang w:eastAsia="en-GB"/>
        </w:rPr>
      </w:pPr>
      <w:r w:rsidRPr="00191AD6">
        <w:rPr>
          <w:lang w:eastAsia="en-GB"/>
        </w:rPr>
        <w:t>Spring Tool Suite (STS):</w:t>
      </w:r>
    </w:p>
    <w:p w14:paraId="1F5A0EA8" w14:textId="77777777" w:rsidR="00DD60C5" w:rsidRPr="00191AD6" w:rsidRDefault="00DD60C5" w:rsidP="00DD60C5">
      <w:pPr>
        <w:rPr>
          <w:lang w:val="fr-CA" w:eastAsia="en-GB"/>
        </w:rPr>
      </w:pPr>
      <w:r w:rsidRPr="00191AD6">
        <w:rPr>
          <w:lang w:val="fr-CA" w:eastAsia="en-GB"/>
        </w:rPr>
        <w:lastRenderedPageBreak/>
        <w:t>Description: STS est utilisé spécifiquement pour le développement d'applications Spring et Spring Boot, offrant des fonctionnalités avancées telles que la navigation dans le code, l'autocomplétion et le débogage spécifiquement adaptés à cet écosystème.</w:t>
      </w:r>
    </w:p>
    <w:p w14:paraId="5CF0FDD9" w14:textId="77777777" w:rsidR="00DD60C5" w:rsidRPr="00191AD6" w:rsidRDefault="00DD60C5" w:rsidP="00DD60C5">
      <w:pPr>
        <w:rPr>
          <w:lang w:val="fr-CA" w:eastAsia="en-GB"/>
        </w:rPr>
      </w:pPr>
      <w:r w:rsidRPr="00191AD6">
        <w:rPr>
          <w:lang w:val="fr-CA" w:eastAsia="en-GB"/>
        </w:rPr>
        <w:t>Justification du choix: STS simplifie le développement d'applications Spring en offrant une intégration étroite avec les fonctionnalités principales de Spring, telles que l'injection de dépendances, la configuration XML et l'annotation. Son ensemble d'outils spécialisés accélère le processus de développement et réduit les erreurs de configuration.</w:t>
      </w:r>
    </w:p>
    <w:p w14:paraId="24475E3A" w14:textId="77777777" w:rsidR="00DD60C5" w:rsidRPr="00191AD6" w:rsidRDefault="00DD60C5" w:rsidP="00DD60C5">
      <w:pPr>
        <w:rPr>
          <w:lang w:val="fr-CA" w:eastAsia="en-GB"/>
        </w:rPr>
      </w:pPr>
      <w:r w:rsidRPr="00191AD6">
        <w:rPr>
          <w:lang w:val="fr-CA" w:eastAsia="en-GB"/>
        </w:rPr>
        <w:t>Outils de Gestion de Version:</w:t>
      </w:r>
    </w:p>
    <w:p w14:paraId="60F69C3A" w14:textId="77777777" w:rsidR="00DD60C5" w:rsidRPr="00245F83" w:rsidRDefault="00DD60C5" w:rsidP="00DD60C5">
      <w:pPr>
        <w:rPr>
          <w:lang w:val="fr-CA" w:eastAsia="en-GB"/>
        </w:rPr>
      </w:pPr>
      <w:r w:rsidRPr="00245F83">
        <w:rPr>
          <w:lang w:val="fr-CA" w:eastAsia="en-GB"/>
        </w:rPr>
        <w:t>Git et GitHub:</w:t>
      </w:r>
    </w:p>
    <w:p w14:paraId="6FD45002" w14:textId="77777777" w:rsidR="00DD60C5" w:rsidRPr="00191AD6" w:rsidRDefault="00DD60C5" w:rsidP="00DD60C5">
      <w:pPr>
        <w:rPr>
          <w:lang w:val="fr-CA" w:eastAsia="en-GB"/>
        </w:rPr>
      </w:pPr>
      <w:r w:rsidRPr="00191AD6">
        <w:rPr>
          <w:lang w:val="fr-CA" w:eastAsia="en-GB"/>
        </w:rPr>
        <w:t>Description: Git est utilisé pour la gestion de version du code source, permettant le suivi des modifications, la collaboration entre les membres de l'équipe et la gestion des branches de développement. GitHub est utilisé comme plateforme de développement collaboratif reposant sur Git, offrant des fonctionnalités supplémentaires telles que le suivi des problèmes, le wiki et l'intégration continue.</w:t>
      </w:r>
    </w:p>
    <w:p w14:paraId="3F0E4EFE" w14:textId="77777777" w:rsidR="00DD60C5" w:rsidRPr="00191AD6" w:rsidRDefault="00DD60C5" w:rsidP="00DD60C5">
      <w:pPr>
        <w:rPr>
          <w:lang w:val="fr-CA" w:eastAsia="en-GB"/>
        </w:rPr>
      </w:pPr>
      <w:r w:rsidRPr="00191AD6">
        <w:rPr>
          <w:lang w:val="fr-CA" w:eastAsia="en-GB"/>
        </w:rPr>
        <w:t>Justification du choix: Git est largement adopté dans l'industrie pour sa flexibilité, sa rapidité et sa robustesse, offrant un historique complet des modifications apportées au code source. GitHub offre un espace centralisé pour le stockage du code, facilitant la collaboration entre les membres de l'équipe et l'intégration continue des changements.</w:t>
      </w:r>
    </w:p>
    <w:p w14:paraId="22F94044" w14:textId="77777777" w:rsidR="00DD60C5" w:rsidRPr="00191AD6" w:rsidRDefault="00DD60C5" w:rsidP="00DD60C5">
      <w:pPr>
        <w:rPr>
          <w:lang w:val="fr-CA" w:eastAsia="en-GB"/>
        </w:rPr>
      </w:pPr>
      <w:r w:rsidRPr="00191AD6">
        <w:rPr>
          <w:lang w:val="fr-CA" w:eastAsia="en-GB"/>
        </w:rPr>
        <w:t>Outils de Test et de Débogage:</w:t>
      </w:r>
    </w:p>
    <w:p w14:paraId="4F2329F3" w14:textId="77777777" w:rsidR="00DD60C5" w:rsidRPr="00245F83" w:rsidRDefault="00DD60C5" w:rsidP="00DD60C5">
      <w:pPr>
        <w:rPr>
          <w:lang w:val="fr-CA" w:eastAsia="en-GB"/>
        </w:rPr>
      </w:pPr>
      <w:r w:rsidRPr="00245F83">
        <w:rPr>
          <w:lang w:val="fr-CA" w:eastAsia="en-GB"/>
        </w:rPr>
        <w:t>Postman:</w:t>
      </w:r>
    </w:p>
    <w:p w14:paraId="130D206E" w14:textId="77777777" w:rsidR="00DD60C5" w:rsidRPr="00191AD6" w:rsidRDefault="00DD60C5" w:rsidP="00DD60C5">
      <w:pPr>
        <w:rPr>
          <w:lang w:val="fr-CA" w:eastAsia="en-GB"/>
        </w:rPr>
      </w:pPr>
      <w:r w:rsidRPr="00191AD6">
        <w:rPr>
          <w:lang w:val="fr-CA" w:eastAsia="en-GB"/>
        </w:rPr>
        <w:t>Description: Postman est utilisé pour tester les API REST en simulant différentes requêtes HTTP, assurant ainsi la qualité et la fiabilité des services web développés.</w:t>
      </w:r>
    </w:p>
    <w:p w14:paraId="79A1C492" w14:textId="77777777" w:rsidR="00DD60C5" w:rsidRPr="00191AD6" w:rsidRDefault="00DD60C5" w:rsidP="00DD60C5">
      <w:pPr>
        <w:rPr>
          <w:lang w:val="fr-CA" w:eastAsia="en-GB"/>
        </w:rPr>
      </w:pPr>
      <w:r w:rsidRPr="00191AD6">
        <w:rPr>
          <w:lang w:val="fr-CA" w:eastAsia="en-GB"/>
        </w:rPr>
        <w:t>Justification du choix: Postman simplifie le processus de test des API en offrant une interface conviviale pour créer, exécuter et automatiser les tests. Ses fonctionnalités avancées telles que les collections de requêtes, les environnements et les scripts facilitent la création de suites de tests complètes et la validation des résultats.</w:t>
      </w:r>
    </w:p>
    <w:p w14:paraId="32A10B2E" w14:textId="77777777" w:rsidR="00DD60C5" w:rsidRPr="006476F7" w:rsidRDefault="00DD60C5">
      <w:pPr>
        <w:rPr>
          <w:lang w:val="fr-CA"/>
        </w:rPr>
      </w:pPr>
    </w:p>
    <w:sectPr w:rsidR="00DD60C5" w:rsidRPr="0064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A95"/>
    <w:multiLevelType w:val="multilevel"/>
    <w:tmpl w:val="56E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0111D"/>
    <w:multiLevelType w:val="multilevel"/>
    <w:tmpl w:val="7B32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F07D7"/>
    <w:multiLevelType w:val="multilevel"/>
    <w:tmpl w:val="C49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262B0E"/>
    <w:multiLevelType w:val="multilevel"/>
    <w:tmpl w:val="D2D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42087"/>
    <w:multiLevelType w:val="multilevel"/>
    <w:tmpl w:val="130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52D"/>
    <w:multiLevelType w:val="multilevel"/>
    <w:tmpl w:val="ECD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B5C76"/>
    <w:multiLevelType w:val="multilevel"/>
    <w:tmpl w:val="B05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365999"/>
    <w:multiLevelType w:val="multilevel"/>
    <w:tmpl w:val="04B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E824AE"/>
    <w:multiLevelType w:val="multilevel"/>
    <w:tmpl w:val="C06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10794C"/>
    <w:multiLevelType w:val="multilevel"/>
    <w:tmpl w:val="7B7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632E9"/>
    <w:multiLevelType w:val="multilevel"/>
    <w:tmpl w:val="944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2C09E4"/>
    <w:multiLevelType w:val="multilevel"/>
    <w:tmpl w:val="4AB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F2048"/>
    <w:multiLevelType w:val="multilevel"/>
    <w:tmpl w:val="1EC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E713CF"/>
    <w:multiLevelType w:val="multilevel"/>
    <w:tmpl w:val="24E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0F5E71"/>
    <w:multiLevelType w:val="multilevel"/>
    <w:tmpl w:val="CEC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E00F1E"/>
    <w:multiLevelType w:val="multilevel"/>
    <w:tmpl w:val="651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801517">
    <w:abstractNumId w:val="5"/>
  </w:num>
  <w:num w:numId="2" w16cid:durableId="1336495184">
    <w:abstractNumId w:val="7"/>
  </w:num>
  <w:num w:numId="3" w16cid:durableId="1762330853">
    <w:abstractNumId w:val="10"/>
  </w:num>
  <w:num w:numId="4" w16cid:durableId="1211264627">
    <w:abstractNumId w:val="9"/>
  </w:num>
  <w:num w:numId="5" w16cid:durableId="679818423">
    <w:abstractNumId w:val="14"/>
  </w:num>
  <w:num w:numId="6" w16cid:durableId="1076824278">
    <w:abstractNumId w:val="0"/>
  </w:num>
  <w:num w:numId="7" w16cid:durableId="1757048393">
    <w:abstractNumId w:val="6"/>
  </w:num>
  <w:num w:numId="8" w16cid:durableId="2032873243">
    <w:abstractNumId w:val="4"/>
  </w:num>
  <w:num w:numId="9" w16cid:durableId="695666457">
    <w:abstractNumId w:val="12"/>
  </w:num>
  <w:num w:numId="10" w16cid:durableId="148332777">
    <w:abstractNumId w:val="8"/>
  </w:num>
  <w:num w:numId="11" w16cid:durableId="2132630466">
    <w:abstractNumId w:val="2"/>
  </w:num>
  <w:num w:numId="12" w16cid:durableId="53627183">
    <w:abstractNumId w:val="13"/>
  </w:num>
  <w:num w:numId="13" w16cid:durableId="1171799867">
    <w:abstractNumId w:val="1"/>
  </w:num>
  <w:num w:numId="14" w16cid:durableId="954597977">
    <w:abstractNumId w:val="3"/>
  </w:num>
  <w:num w:numId="15" w16cid:durableId="309143119">
    <w:abstractNumId w:val="15"/>
  </w:num>
  <w:num w:numId="16" w16cid:durableId="21347111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73"/>
    <w:rsid w:val="00102493"/>
    <w:rsid w:val="00126773"/>
    <w:rsid w:val="001C2165"/>
    <w:rsid w:val="00636D7A"/>
    <w:rsid w:val="006441E8"/>
    <w:rsid w:val="006476F7"/>
    <w:rsid w:val="007417E5"/>
    <w:rsid w:val="00DD60C5"/>
    <w:rsid w:val="00E36218"/>
    <w:rsid w:val="00ED77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37AA"/>
  <w15:chartTrackingRefBased/>
  <w15:docId w15:val="{C6A417F6-395D-46DF-9C2C-C4E17509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65"/>
  </w:style>
  <w:style w:type="paragraph" w:styleId="Heading1">
    <w:name w:val="heading 1"/>
    <w:basedOn w:val="Normal"/>
    <w:next w:val="Normal"/>
    <w:link w:val="Heading1Char"/>
    <w:uiPriority w:val="9"/>
    <w:qFormat/>
    <w:rsid w:val="00126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773"/>
    <w:rPr>
      <w:rFonts w:eastAsiaTheme="majorEastAsia" w:cstheme="majorBidi"/>
      <w:color w:val="272727" w:themeColor="text1" w:themeTint="D8"/>
    </w:rPr>
  </w:style>
  <w:style w:type="paragraph" w:styleId="Title">
    <w:name w:val="Title"/>
    <w:basedOn w:val="Normal"/>
    <w:next w:val="Normal"/>
    <w:link w:val="TitleChar"/>
    <w:uiPriority w:val="10"/>
    <w:qFormat/>
    <w:rsid w:val="00126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773"/>
    <w:pPr>
      <w:spacing w:before="160"/>
      <w:jc w:val="center"/>
    </w:pPr>
    <w:rPr>
      <w:i/>
      <w:iCs/>
      <w:color w:val="404040" w:themeColor="text1" w:themeTint="BF"/>
    </w:rPr>
  </w:style>
  <w:style w:type="character" w:customStyle="1" w:styleId="QuoteChar">
    <w:name w:val="Quote Char"/>
    <w:basedOn w:val="DefaultParagraphFont"/>
    <w:link w:val="Quote"/>
    <w:uiPriority w:val="29"/>
    <w:rsid w:val="00126773"/>
    <w:rPr>
      <w:i/>
      <w:iCs/>
      <w:color w:val="404040" w:themeColor="text1" w:themeTint="BF"/>
    </w:rPr>
  </w:style>
  <w:style w:type="paragraph" w:styleId="ListParagraph">
    <w:name w:val="List Paragraph"/>
    <w:basedOn w:val="Normal"/>
    <w:uiPriority w:val="34"/>
    <w:qFormat/>
    <w:rsid w:val="00126773"/>
    <w:pPr>
      <w:ind w:left="720"/>
      <w:contextualSpacing/>
    </w:pPr>
  </w:style>
  <w:style w:type="character" w:styleId="IntenseEmphasis">
    <w:name w:val="Intense Emphasis"/>
    <w:basedOn w:val="DefaultParagraphFont"/>
    <w:uiPriority w:val="21"/>
    <w:qFormat/>
    <w:rsid w:val="00126773"/>
    <w:rPr>
      <w:i/>
      <w:iCs/>
      <w:color w:val="0F4761" w:themeColor="accent1" w:themeShade="BF"/>
    </w:rPr>
  </w:style>
  <w:style w:type="paragraph" w:styleId="IntenseQuote">
    <w:name w:val="Intense Quote"/>
    <w:basedOn w:val="Normal"/>
    <w:next w:val="Normal"/>
    <w:link w:val="IntenseQuoteChar"/>
    <w:uiPriority w:val="30"/>
    <w:qFormat/>
    <w:rsid w:val="00126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773"/>
    <w:rPr>
      <w:i/>
      <w:iCs/>
      <w:color w:val="0F4761" w:themeColor="accent1" w:themeShade="BF"/>
    </w:rPr>
  </w:style>
  <w:style w:type="character" w:styleId="IntenseReference">
    <w:name w:val="Intense Reference"/>
    <w:basedOn w:val="DefaultParagraphFont"/>
    <w:uiPriority w:val="32"/>
    <w:qFormat/>
    <w:rsid w:val="00126773"/>
    <w:rPr>
      <w:b/>
      <w:bCs/>
      <w:smallCaps/>
      <w:color w:val="0F4761" w:themeColor="accent1" w:themeShade="BF"/>
      <w:spacing w:val="5"/>
    </w:rPr>
  </w:style>
  <w:style w:type="paragraph" w:styleId="NormalWeb">
    <w:name w:val="Normal (Web)"/>
    <w:basedOn w:val="Normal"/>
    <w:uiPriority w:val="99"/>
    <w:semiHidden/>
    <w:unhideWhenUsed/>
    <w:rsid w:val="006476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476F7"/>
    <w:rPr>
      <w:b/>
      <w:bCs/>
    </w:rPr>
  </w:style>
  <w:style w:type="table" w:styleId="TableGrid">
    <w:name w:val="Table Grid"/>
    <w:basedOn w:val="TableNormal"/>
    <w:uiPriority w:val="39"/>
    <w:rsid w:val="001C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9408">
      <w:bodyDiv w:val="1"/>
      <w:marLeft w:val="0"/>
      <w:marRight w:val="0"/>
      <w:marTop w:val="0"/>
      <w:marBottom w:val="0"/>
      <w:divBdr>
        <w:top w:val="none" w:sz="0" w:space="0" w:color="auto"/>
        <w:left w:val="none" w:sz="0" w:space="0" w:color="auto"/>
        <w:bottom w:val="none" w:sz="0" w:space="0" w:color="auto"/>
        <w:right w:val="none" w:sz="0" w:space="0" w:color="auto"/>
      </w:divBdr>
    </w:div>
    <w:div w:id="254947997">
      <w:bodyDiv w:val="1"/>
      <w:marLeft w:val="0"/>
      <w:marRight w:val="0"/>
      <w:marTop w:val="0"/>
      <w:marBottom w:val="0"/>
      <w:divBdr>
        <w:top w:val="none" w:sz="0" w:space="0" w:color="auto"/>
        <w:left w:val="none" w:sz="0" w:space="0" w:color="auto"/>
        <w:bottom w:val="none" w:sz="0" w:space="0" w:color="auto"/>
        <w:right w:val="none" w:sz="0" w:space="0" w:color="auto"/>
      </w:divBdr>
    </w:div>
    <w:div w:id="1130049209">
      <w:bodyDiv w:val="1"/>
      <w:marLeft w:val="0"/>
      <w:marRight w:val="0"/>
      <w:marTop w:val="0"/>
      <w:marBottom w:val="0"/>
      <w:divBdr>
        <w:top w:val="none" w:sz="0" w:space="0" w:color="auto"/>
        <w:left w:val="none" w:sz="0" w:space="0" w:color="auto"/>
        <w:bottom w:val="none" w:sz="0" w:space="0" w:color="auto"/>
        <w:right w:val="none" w:sz="0" w:space="0" w:color="auto"/>
      </w:divBdr>
    </w:div>
    <w:div w:id="1257254035">
      <w:bodyDiv w:val="1"/>
      <w:marLeft w:val="0"/>
      <w:marRight w:val="0"/>
      <w:marTop w:val="0"/>
      <w:marBottom w:val="0"/>
      <w:divBdr>
        <w:top w:val="none" w:sz="0" w:space="0" w:color="auto"/>
        <w:left w:val="none" w:sz="0" w:space="0" w:color="auto"/>
        <w:bottom w:val="none" w:sz="0" w:space="0" w:color="auto"/>
        <w:right w:val="none" w:sz="0" w:space="0" w:color="auto"/>
      </w:divBdr>
    </w:div>
    <w:div w:id="1448231867">
      <w:bodyDiv w:val="1"/>
      <w:marLeft w:val="0"/>
      <w:marRight w:val="0"/>
      <w:marTop w:val="0"/>
      <w:marBottom w:val="0"/>
      <w:divBdr>
        <w:top w:val="none" w:sz="0" w:space="0" w:color="auto"/>
        <w:left w:val="none" w:sz="0" w:space="0" w:color="auto"/>
        <w:bottom w:val="none" w:sz="0" w:space="0" w:color="auto"/>
        <w:right w:val="none" w:sz="0" w:space="0" w:color="auto"/>
      </w:divBdr>
    </w:div>
    <w:div w:id="1501388951">
      <w:bodyDiv w:val="1"/>
      <w:marLeft w:val="0"/>
      <w:marRight w:val="0"/>
      <w:marTop w:val="0"/>
      <w:marBottom w:val="0"/>
      <w:divBdr>
        <w:top w:val="none" w:sz="0" w:space="0" w:color="auto"/>
        <w:left w:val="none" w:sz="0" w:space="0" w:color="auto"/>
        <w:bottom w:val="none" w:sz="0" w:space="0" w:color="auto"/>
        <w:right w:val="none" w:sz="0" w:space="0" w:color="auto"/>
      </w:divBdr>
    </w:div>
    <w:div w:id="1737364067">
      <w:bodyDiv w:val="1"/>
      <w:marLeft w:val="0"/>
      <w:marRight w:val="0"/>
      <w:marTop w:val="0"/>
      <w:marBottom w:val="0"/>
      <w:divBdr>
        <w:top w:val="none" w:sz="0" w:space="0" w:color="auto"/>
        <w:left w:val="none" w:sz="0" w:space="0" w:color="auto"/>
        <w:bottom w:val="none" w:sz="0" w:space="0" w:color="auto"/>
        <w:right w:val="none" w:sz="0" w:space="0" w:color="auto"/>
      </w:divBdr>
    </w:div>
    <w:div w:id="175400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satouri ranim</dc:creator>
  <cp:keywords/>
  <dc:description/>
  <cp:lastModifiedBy>satouri ranim</cp:lastModifiedBy>
  <cp:revision>5</cp:revision>
  <dcterms:created xsi:type="dcterms:W3CDTF">2024-04-06T20:01:00Z</dcterms:created>
  <dcterms:modified xsi:type="dcterms:W3CDTF">2024-04-09T15:17:00Z</dcterms:modified>
</cp:coreProperties>
</file>