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1731B" w14:textId="77777777" w:rsidR="00D63858" w:rsidRDefault="00D63858" w:rsidP="00D63858">
      <w:pPr>
        <w:jc w:val="center"/>
        <w:rPr>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8A31F0" w14:paraId="755398ED" w14:textId="77777777" w:rsidTr="008A31F0">
        <w:trPr>
          <w:jc w:val="center"/>
        </w:trPr>
        <w:tc>
          <w:tcPr>
            <w:tcW w:w="4530" w:type="dxa"/>
          </w:tcPr>
          <w:p w14:paraId="6B79AA19" w14:textId="77777777" w:rsidR="008A31F0" w:rsidRDefault="008A31F0" w:rsidP="008A31F0">
            <w:pPr>
              <w:ind w:left="-247"/>
              <w:jc w:val="center"/>
              <w:rPr>
                <w:szCs w:val="24"/>
              </w:rPr>
            </w:pPr>
            <w:r w:rsidRPr="00520B53">
              <w:rPr>
                <w:rFonts w:ascii="Arial" w:hAnsi="Arial"/>
                <w:b/>
                <w:noProof/>
                <w:sz w:val="32"/>
                <w:szCs w:val="32"/>
              </w:rPr>
              <w:drawing>
                <wp:anchor distT="0" distB="0" distL="114300" distR="114300" simplePos="0" relativeHeight="251659264" behindDoc="0" locked="0" layoutInCell="1" allowOverlap="1" wp14:anchorId="30F8B3C7" wp14:editId="5015A678">
                  <wp:simplePos x="0" y="0"/>
                  <wp:positionH relativeFrom="margin">
                    <wp:posOffset>38100</wp:posOffset>
                  </wp:positionH>
                  <wp:positionV relativeFrom="paragraph">
                    <wp:posOffset>0</wp:posOffset>
                  </wp:positionV>
                  <wp:extent cx="1114425" cy="1152525"/>
                  <wp:effectExtent l="19050" t="0" r="9525" b="0"/>
                  <wp:wrapThrough wrapText="bothSides">
                    <wp:wrapPolygon edited="0">
                      <wp:start x="-369" y="0"/>
                      <wp:lineTo x="-369" y="21421"/>
                      <wp:lineTo x="21785" y="21421"/>
                      <wp:lineTo x="21785" y="0"/>
                      <wp:lineTo x="-369" y="0"/>
                    </wp:wrapPolygon>
                  </wp:wrapThrough>
                  <wp:docPr id="23" name="Image 2" descr="logo-utm-eng-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m-eng-jpg.jpg"/>
                          <pic:cNvPicPr/>
                        </pic:nvPicPr>
                        <pic:blipFill>
                          <a:blip r:embed="rId11" cstate="print"/>
                          <a:stretch>
                            <a:fillRect/>
                          </a:stretch>
                        </pic:blipFill>
                        <pic:spPr>
                          <a:xfrm>
                            <a:off x="0" y="0"/>
                            <a:ext cx="1114425" cy="1152525"/>
                          </a:xfrm>
                          <a:prstGeom prst="rect">
                            <a:avLst/>
                          </a:prstGeom>
                        </pic:spPr>
                      </pic:pic>
                    </a:graphicData>
                  </a:graphic>
                </wp:anchor>
              </w:drawing>
            </w:r>
          </w:p>
        </w:tc>
        <w:tc>
          <w:tcPr>
            <w:tcW w:w="4531" w:type="dxa"/>
          </w:tcPr>
          <w:p w14:paraId="357F7260" w14:textId="77777777" w:rsidR="008A31F0" w:rsidRDefault="008A31F0" w:rsidP="008A31F0">
            <w:pPr>
              <w:ind w:right="-826"/>
              <w:jc w:val="center"/>
              <w:rPr>
                <w:szCs w:val="24"/>
              </w:rPr>
            </w:pPr>
            <w:r w:rsidRPr="00903E31">
              <w:rPr>
                <w:noProof/>
              </w:rPr>
              <w:drawing>
                <wp:inline distT="0" distB="0" distL="0" distR="0" wp14:anchorId="69A026E1" wp14:editId="4000650C">
                  <wp:extent cx="1647825" cy="1159510"/>
                  <wp:effectExtent l="0" t="0" r="9525" b="2540"/>
                  <wp:docPr id="25" name="Picture 25" descr="https://geologie-fst.yolasite.com/resources/Logo%20F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eologie-fst.yolasite.com/resources/Logo%20FS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9320" cy="1181672"/>
                          </a:xfrm>
                          <a:prstGeom prst="rect">
                            <a:avLst/>
                          </a:prstGeom>
                          <a:noFill/>
                          <a:ln>
                            <a:noFill/>
                          </a:ln>
                        </pic:spPr>
                      </pic:pic>
                    </a:graphicData>
                  </a:graphic>
                </wp:inline>
              </w:drawing>
            </w:r>
          </w:p>
        </w:tc>
      </w:tr>
    </w:tbl>
    <w:p w14:paraId="231EA3F3" w14:textId="77777777" w:rsidR="008A31F0" w:rsidRPr="00F92F91" w:rsidRDefault="008A31F0" w:rsidP="00D63858">
      <w:pPr>
        <w:jc w:val="center"/>
        <w:rPr>
          <w:szCs w:val="24"/>
        </w:rPr>
      </w:pPr>
    </w:p>
    <w:p w14:paraId="698471D3" w14:textId="77777777" w:rsidR="008A31F0" w:rsidRPr="00F92F91" w:rsidRDefault="008A31F0" w:rsidP="008A31F0">
      <w:pPr>
        <w:spacing w:line="276" w:lineRule="auto"/>
        <w:jc w:val="center"/>
        <w:rPr>
          <w:b/>
          <w:sz w:val="28"/>
          <w:szCs w:val="28"/>
        </w:rPr>
      </w:pPr>
      <w:r w:rsidRPr="00F92F91">
        <w:rPr>
          <w:b/>
          <w:sz w:val="28"/>
          <w:szCs w:val="28"/>
        </w:rPr>
        <w:t>REPUBLIQUE TUNISIENNE</w:t>
      </w:r>
    </w:p>
    <w:p w14:paraId="190F8F9C" w14:textId="77777777" w:rsidR="008A31F0" w:rsidRPr="00F92F91" w:rsidRDefault="008A31F0" w:rsidP="008A31F0">
      <w:pPr>
        <w:spacing w:line="240" w:lineRule="auto"/>
        <w:jc w:val="center"/>
        <w:rPr>
          <w:b/>
          <w:sz w:val="28"/>
          <w:szCs w:val="28"/>
        </w:rPr>
      </w:pPr>
      <w:r w:rsidRPr="00F92F91">
        <w:rPr>
          <w:b/>
          <w:sz w:val="28"/>
          <w:szCs w:val="28"/>
        </w:rPr>
        <w:t>MINISTERE DE L’ENSEIGNEMENT SUPERIEUR</w:t>
      </w:r>
    </w:p>
    <w:p w14:paraId="050512FD" w14:textId="77777777" w:rsidR="008A31F0" w:rsidRPr="00F92F91" w:rsidRDefault="008A31F0" w:rsidP="008A31F0">
      <w:pPr>
        <w:spacing w:line="240" w:lineRule="auto"/>
        <w:jc w:val="center"/>
        <w:rPr>
          <w:b/>
          <w:sz w:val="28"/>
          <w:szCs w:val="28"/>
        </w:rPr>
      </w:pPr>
      <w:r w:rsidRPr="00F92F91">
        <w:rPr>
          <w:b/>
          <w:sz w:val="28"/>
          <w:szCs w:val="28"/>
        </w:rPr>
        <w:t>ET DE LA RECHERCHE SCIENTIFIQUE</w:t>
      </w:r>
    </w:p>
    <w:p w14:paraId="2EB63A0B" w14:textId="77777777" w:rsidR="008A31F0" w:rsidRPr="00F92F91" w:rsidRDefault="008A31F0" w:rsidP="008A31F0">
      <w:pPr>
        <w:ind w:left="71"/>
        <w:jc w:val="center"/>
        <w:rPr>
          <w:b/>
          <w:sz w:val="28"/>
          <w:szCs w:val="28"/>
        </w:rPr>
      </w:pPr>
      <w:r w:rsidRPr="00F92F91">
        <w:rPr>
          <w:b/>
          <w:sz w:val="28"/>
          <w:szCs w:val="28"/>
        </w:rPr>
        <w:t>UNIVERSITE TUNIS EL MANAR</w:t>
      </w:r>
    </w:p>
    <w:p w14:paraId="1FDD9270" w14:textId="77777777" w:rsidR="008A31F0" w:rsidRDefault="008A31F0" w:rsidP="00D63858">
      <w:pPr>
        <w:spacing w:line="240" w:lineRule="auto"/>
        <w:ind w:left="71"/>
        <w:jc w:val="center"/>
        <w:rPr>
          <w:b/>
          <w:szCs w:val="24"/>
        </w:rPr>
      </w:pPr>
    </w:p>
    <w:p w14:paraId="12478F62" w14:textId="77777777" w:rsidR="00D63858" w:rsidRPr="00F92F91" w:rsidRDefault="008A31F0" w:rsidP="00D63858">
      <w:pPr>
        <w:spacing w:line="240" w:lineRule="auto"/>
        <w:ind w:left="71"/>
        <w:jc w:val="center"/>
        <w:rPr>
          <w:b/>
          <w:szCs w:val="24"/>
        </w:rPr>
      </w:pPr>
      <w:r>
        <w:rPr>
          <w:b/>
          <w:szCs w:val="24"/>
        </w:rPr>
        <w:t>FACULTE DES</w:t>
      </w:r>
      <w:r w:rsidR="00C96E1B">
        <w:rPr>
          <w:b/>
          <w:szCs w:val="24"/>
        </w:rPr>
        <w:t xml:space="preserve"> SCIENCES DE TUNIS</w:t>
      </w:r>
    </w:p>
    <w:p w14:paraId="5E545B05" w14:textId="77777777" w:rsidR="00D63858" w:rsidRPr="00F92F91" w:rsidRDefault="00D63858" w:rsidP="00D63858">
      <w:pPr>
        <w:spacing w:line="240" w:lineRule="auto"/>
        <w:ind w:left="71"/>
        <w:jc w:val="center"/>
        <w:rPr>
          <w:b/>
          <w:szCs w:val="24"/>
        </w:rPr>
      </w:pPr>
      <w:r w:rsidRPr="00F92F91">
        <w:rPr>
          <w:b/>
          <w:szCs w:val="24"/>
        </w:rPr>
        <w:t>DEPARTEMENT DES SCIENCES DE L'INFORMATIQUE</w:t>
      </w:r>
    </w:p>
    <w:p w14:paraId="6534C666" w14:textId="77777777" w:rsidR="00D63858" w:rsidRPr="00F92F91" w:rsidRDefault="00D63858" w:rsidP="00D63858">
      <w:pPr>
        <w:autoSpaceDE w:val="0"/>
        <w:autoSpaceDN w:val="0"/>
        <w:adjustRightInd w:val="0"/>
        <w:spacing w:line="240" w:lineRule="auto"/>
        <w:rPr>
          <w:szCs w:val="24"/>
        </w:rPr>
      </w:pPr>
    </w:p>
    <w:p w14:paraId="34AC335D" w14:textId="77777777" w:rsidR="00D63858" w:rsidRPr="00F92F91" w:rsidRDefault="00D63858" w:rsidP="00D63858">
      <w:pPr>
        <w:autoSpaceDE w:val="0"/>
        <w:autoSpaceDN w:val="0"/>
        <w:adjustRightInd w:val="0"/>
        <w:spacing w:line="240" w:lineRule="auto"/>
        <w:jc w:val="center"/>
        <w:rPr>
          <w:szCs w:val="24"/>
        </w:rPr>
      </w:pPr>
    </w:p>
    <w:p w14:paraId="4D3B375F" w14:textId="77777777" w:rsidR="00D63858" w:rsidRPr="00F92F91" w:rsidRDefault="00D63858" w:rsidP="00D63858">
      <w:pPr>
        <w:autoSpaceDE w:val="0"/>
        <w:autoSpaceDN w:val="0"/>
        <w:adjustRightInd w:val="0"/>
        <w:spacing w:line="240" w:lineRule="auto"/>
        <w:jc w:val="center"/>
        <w:rPr>
          <w:b/>
          <w:bCs/>
          <w:sz w:val="32"/>
          <w:szCs w:val="32"/>
        </w:rPr>
      </w:pPr>
      <w:r w:rsidRPr="00F92F91">
        <w:rPr>
          <w:b/>
          <w:bCs/>
          <w:sz w:val="32"/>
          <w:szCs w:val="32"/>
        </w:rPr>
        <w:t>RAPPORT</w:t>
      </w:r>
      <w:r w:rsidR="008A31F0">
        <w:rPr>
          <w:b/>
          <w:bCs/>
          <w:sz w:val="32"/>
          <w:szCs w:val="32"/>
        </w:rPr>
        <w:t xml:space="preserve"> DE</w:t>
      </w:r>
    </w:p>
    <w:p w14:paraId="73C82760" w14:textId="77777777" w:rsidR="00D63858" w:rsidRPr="008A31F0" w:rsidRDefault="00C96E1B" w:rsidP="00D63858">
      <w:pPr>
        <w:autoSpaceDE w:val="0"/>
        <w:autoSpaceDN w:val="0"/>
        <w:adjustRightInd w:val="0"/>
        <w:spacing w:line="240" w:lineRule="auto"/>
        <w:jc w:val="center"/>
        <w:rPr>
          <w:b/>
          <w:bCs/>
          <w:caps/>
          <w:sz w:val="32"/>
          <w:szCs w:val="32"/>
        </w:rPr>
      </w:pPr>
      <w:r w:rsidRPr="008A31F0">
        <w:rPr>
          <w:b/>
          <w:bCs/>
          <w:caps/>
          <w:sz w:val="32"/>
          <w:szCs w:val="32"/>
        </w:rPr>
        <w:t xml:space="preserve">Projet </w:t>
      </w:r>
      <w:r w:rsidR="009951E4" w:rsidRPr="008A31F0">
        <w:rPr>
          <w:b/>
          <w:bCs/>
          <w:caps/>
          <w:sz w:val="32"/>
          <w:szCs w:val="32"/>
        </w:rPr>
        <w:t>Fédéré LCS2</w:t>
      </w:r>
    </w:p>
    <w:p w14:paraId="609B9558" w14:textId="77777777" w:rsidR="00D63858" w:rsidRPr="00F92F91" w:rsidRDefault="00D63858" w:rsidP="00D63858">
      <w:pPr>
        <w:autoSpaceDE w:val="0"/>
        <w:autoSpaceDN w:val="0"/>
        <w:adjustRightInd w:val="0"/>
        <w:spacing w:line="240" w:lineRule="auto"/>
        <w:rPr>
          <w:szCs w:val="24"/>
        </w:rPr>
      </w:pPr>
    </w:p>
    <w:p w14:paraId="4BBD3A64" w14:textId="77777777" w:rsidR="00D87517" w:rsidRPr="00886CCE" w:rsidRDefault="00D87517" w:rsidP="00960956">
      <w:pPr>
        <w:autoSpaceDE w:val="0"/>
        <w:autoSpaceDN w:val="0"/>
        <w:adjustRightInd w:val="0"/>
        <w:spacing w:line="240" w:lineRule="auto"/>
        <w:jc w:val="center"/>
        <w:rPr>
          <w:b/>
          <w:bCs/>
          <w:color w:val="548DD4" w:themeColor="text2" w:themeTint="99"/>
          <w:sz w:val="40"/>
          <w:szCs w:val="40"/>
          <w:vertAlign w:val="superscript"/>
        </w:rPr>
      </w:pPr>
      <w:r w:rsidRPr="00886CCE">
        <w:rPr>
          <w:b/>
          <w:bCs/>
          <w:color w:val="548DD4" w:themeColor="text2" w:themeTint="99"/>
          <w:sz w:val="40"/>
          <w:szCs w:val="40"/>
          <w:vertAlign w:val="superscript"/>
        </w:rPr>
        <w:t>EtudJob</w:t>
      </w:r>
    </w:p>
    <w:p w14:paraId="3575FDF9" w14:textId="77777777" w:rsidR="00D63858" w:rsidRPr="00F92F91" w:rsidRDefault="00D63858" w:rsidP="00D63858">
      <w:pPr>
        <w:autoSpaceDE w:val="0"/>
        <w:autoSpaceDN w:val="0"/>
        <w:adjustRightInd w:val="0"/>
        <w:spacing w:line="240" w:lineRule="auto"/>
        <w:rPr>
          <w:szCs w:val="24"/>
        </w:rPr>
      </w:pPr>
    </w:p>
    <w:p w14:paraId="0A9D05AA" w14:textId="77777777" w:rsidR="00D63858" w:rsidRPr="00F92F91" w:rsidRDefault="00D63858" w:rsidP="00960956">
      <w:pPr>
        <w:autoSpaceDE w:val="0"/>
        <w:autoSpaceDN w:val="0"/>
        <w:adjustRightInd w:val="0"/>
        <w:spacing w:line="240" w:lineRule="auto"/>
        <w:rPr>
          <w:szCs w:val="24"/>
        </w:rPr>
      </w:pPr>
    </w:p>
    <w:p w14:paraId="44EEF3D2" w14:textId="7E46A523" w:rsidR="00D63858" w:rsidRDefault="002133CB" w:rsidP="00A13A54">
      <w:pPr>
        <w:autoSpaceDE w:val="0"/>
        <w:autoSpaceDN w:val="0"/>
        <w:adjustRightInd w:val="0"/>
        <w:spacing w:line="240" w:lineRule="auto"/>
        <w:ind w:left="3540"/>
        <w:jc w:val="left"/>
        <w:rPr>
          <w:b/>
          <w:bCs/>
          <w:sz w:val="28"/>
          <w:szCs w:val="28"/>
        </w:rPr>
      </w:pPr>
      <w:r>
        <w:rPr>
          <w:b/>
          <w:bCs/>
          <w:sz w:val="28"/>
          <w:szCs w:val="28"/>
        </w:rPr>
        <w:t xml:space="preserve">    </w:t>
      </w:r>
      <w:r w:rsidR="009951E4">
        <w:rPr>
          <w:b/>
          <w:bCs/>
          <w:sz w:val="28"/>
          <w:szCs w:val="28"/>
        </w:rPr>
        <w:t>Réalisé</w:t>
      </w:r>
      <w:r w:rsidR="00D63858" w:rsidRPr="00F92F91">
        <w:rPr>
          <w:b/>
          <w:bCs/>
          <w:sz w:val="28"/>
          <w:szCs w:val="28"/>
        </w:rPr>
        <w:t xml:space="preserve"> par :</w:t>
      </w:r>
    </w:p>
    <w:p w14:paraId="1E0C8773" w14:textId="77777777" w:rsidR="00AA7FB6" w:rsidRPr="00F92F91" w:rsidRDefault="00AA7FB6" w:rsidP="005F5B6F">
      <w:pPr>
        <w:autoSpaceDE w:val="0"/>
        <w:autoSpaceDN w:val="0"/>
        <w:adjustRightInd w:val="0"/>
        <w:spacing w:line="240" w:lineRule="auto"/>
        <w:ind w:left="2124" w:firstLine="708"/>
        <w:jc w:val="left"/>
        <w:rPr>
          <w:b/>
          <w:bCs/>
          <w:sz w:val="28"/>
          <w:szCs w:val="28"/>
        </w:rPr>
      </w:pPr>
    </w:p>
    <w:p w14:paraId="61B4F72E" w14:textId="0ECB966E" w:rsidR="00D63858" w:rsidRPr="00E75655" w:rsidRDefault="00A13A54" w:rsidP="00E506E1">
      <w:pPr>
        <w:autoSpaceDE w:val="0"/>
        <w:autoSpaceDN w:val="0"/>
        <w:adjustRightInd w:val="0"/>
        <w:ind w:left="2832"/>
        <w:jc w:val="left"/>
        <w:rPr>
          <w:sz w:val="28"/>
          <w:szCs w:val="28"/>
        </w:rPr>
      </w:pPr>
      <w:r>
        <w:rPr>
          <w:sz w:val="28"/>
          <w:szCs w:val="28"/>
        </w:rPr>
        <w:t xml:space="preserve">      </w:t>
      </w:r>
      <w:r w:rsidR="002133CB">
        <w:rPr>
          <w:sz w:val="28"/>
          <w:szCs w:val="28"/>
        </w:rPr>
        <w:t xml:space="preserve">  </w:t>
      </w:r>
      <w:r>
        <w:rPr>
          <w:sz w:val="28"/>
          <w:szCs w:val="28"/>
        </w:rPr>
        <w:t xml:space="preserve">  </w:t>
      </w:r>
      <w:r w:rsidR="00D87517">
        <w:rPr>
          <w:sz w:val="28"/>
          <w:szCs w:val="28"/>
        </w:rPr>
        <w:t>Abdellatif Ranim</w:t>
      </w:r>
    </w:p>
    <w:p w14:paraId="767B8696" w14:textId="4F8C93F9" w:rsidR="00D63858" w:rsidRDefault="002133CB" w:rsidP="00E506E1">
      <w:pPr>
        <w:autoSpaceDE w:val="0"/>
        <w:autoSpaceDN w:val="0"/>
        <w:adjustRightInd w:val="0"/>
        <w:ind w:left="3540"/>
        <w:jc w:val="left"/>
        <w:rPr>
          <w:sz w:val="28"/>
          <w:szCs w:val="28"/>
        </w:rPr>
      </w:pPr>
      <w:r>
        <w:rPr>
          <w:sz w:val="28"/>
          <w:szCs w:val="28"/>
        </w:rPr>
        <w:t xml:space="preserve">  </w:t>
      </w:r>
      <w:r w:rsidR="00A13A54">
        <w:rPr>
          <w:sz w:val="28"/>
          <w:szCs w:val="28"/>
        </w:rPr>
        <w:t xml:space="preserve"> </w:t>
      </w:r>
      <w:r w:rsidR="00601384">
        <w:rPr>
          <w:sz w:val="28"/>
          <w:szCs w:val="28"/>
        </w:rPr>
        <w:t xml:space="preserve"> </w:t>
      </w:r>
      <w:r w:rsidR="00D87517">
        <w:rPr>
          <w:sz w:val="28"/>
          <w:szCs w:val="28"/>
        </w:rPr>
        <w:t>Amri Rihem</w:t>
      </w:r>
    </w:p>
    <w:p w14:paraId="7BE71163" w14:textId="371FC744" w:rsidR="009951E4" w:rsidRPr="00E75655" w:rsidRDefault="00A13A54" w:rsidP="00E506E1">
      <w:pPr>
        <w:autoSpaceDE w:val="0"/>
        <w:autoSpaceDN w:val="0"/>
        <w:adjustRightInd w:val="0"/>
        <w:jc w:val="left"/>
        <w:rPr>
          <w:sz w:val="28"/>
          <w:szCs w:val="28"/>
        </w:rPr>
      </w:pPr>
      <w:r>
        <w:rPr>
          <w:sz w:val="28"/>
          <w:szCs w:val="28"/>
        </w:rPr>
        <w:t xml:space="preserve">                                                  </w:t>
      </w:r>
      <w:r w:rsidR="002133CB">
        <w:rPr>
          <w:sz w:val="28"/>
          <w:szCs w:val="28"/>
        </w:rPr>
        <w:t xml:space="preserve">   </w:t>
      </w:r>
      <w:r w:rsidR="00D87517">
        <w:rPr>
          <w:sz w:val="28"/>
          <w:szCs w:val="28"/>
        </w:rPr>
        <w:t>Hasnaoui Nour</w:t>
      </w:r>
    </w:p>
    <w:p w14:paraId="6A930E8E" w14:textId="5187FA0F" w:rsidR="009951E4" w:rsidRPr="00E75655" w:rsidRDefault="00A13A54" w:rsidP="00E506E1">
      <w:pPr>
        <w:autoSpaceDE w:val="0"/>
        <w:autoSpaceDN w:val="0"/>
        <w:adjustRightInd w:val="0"/>
        <w:ind w:left="1416" w:firstLine="708"/>
        <w:jc w:val="left"/>
        <w:rPr>
          <w:sz w:val="28"/>
          <w:szCs w:val="28"/>
        </w:rPr>
      </w:pPr>
      <w:r>
        <w:rPr>
          <w:sz w:val="28"/>
          <w:szCs w:val="28"/>
        </w:rPr>
        <w:t xml:space="preserve">                 </w:t>
      </w:r>
      <w:r w:rsidR="002133CB">
        <w:rPr>
          <w:sz w:val="28"/>
          <w:szCs w:val="28"/>
        </w:rPr>
        <w:t xml:space="preserve">   </w:t>
      </w:r>
      <w:r>
        <w:rPr>
          <w:sz w:val="28"/>
          <w:szCs w:val="28"/>
        </w:rPr>
        <w:t xml:space="preserve">   </w:t>
      </w:r>
      <w:r w:rsidR="00D87517">
        <w:rPr>
          <w:sz w:val="28"/>
          <w:szCs w:val="28"/>
        </w:rPr>
        <w:t>Satouri Ranim</w:t>
      </w:r>
    </w:p>
    <w:p w14:paraId="26A246B6" w14:textId="77777777" w:rsidR="00D63858" w:rsidRPr="00E75655" w:rsidRDefault="00D63858" w:rsidP="005F5B6F">
      <w:pPr>
        <w:autoSpaceDE w:val="0"/>
        <w:autoSpaceDN w:val="0"/>
        <w:adjustRightInd w:val="0"/>
        <w:spacing w:line="240" w:lineRule="auto"/>
        <w:ind w:left="1416"/>
        <w:jc w:val="left"/>
        <w:rPr>
          <w:b/>
          <w:bCs/>
          <w:szCs w:val="24"/>
        </w:rPr>
      </w:pPr>
    </w:p>
    <w:p w14:paraId="3A7F87E3" w14:textId="32A87E39" w:rsidR="00D63858" w:rsidRPr="00F92F91" w:rsidRDefault="00A13A54" w:rsidP="00E506E1">
      <w:pPr>
        <w:autoSpaceDE w:val="0"/>
        <w:autoSpaceDN w:val="0"/>
        <w:adjustRightInd w:val="0"/>
        <w:spacing w:line="240" w:lineRule="auto"/>
        <w:ind w:left="1416" w:firstLine="708"/>
        <w:jc w:val="left"/>
        <w:rPr>
          <w:b/>
          <w:bCs/>
          <w:sz w:val="28"/>
          <w:szCs w:val="28"/>
        </w:rPr>
      </w:pPr>
      <w:r>
        <w:rPr>
          <w:b/>
          <w:bCs/>
          <w:sz w:val="28"/>
          <w:szCs w:val="28"/>
        </w:rPr>
        <w:t xml:space="preserve">       </w:t>
      </w:r>
      <w:r w:rsidR="00D63858" w:rsidRPr="00F92F91">
        <w:rPr>
          <w:b/>
          <w:bCs/>
          <w:sz w:val="28"/>
          <w:szCs w:val="28"/>
        </w:rPr>
        <w:t>Encadré par :</w:t>
      </w:r>
      <w:r w:rsidR="009951E4">
        <w:rPr>
          <w:b/>
          <w:bCs/>
          <w:sz w:val="28"/>
          <w:szCs w:val="28"/>
        </w:rPr>
        <w:t xml:space="preserve"> Faouzi MOUSSA</w:t>
      </w:r>
    </w:p>
    <w:p w14:paraId="498CEC27" w14:textId="77777777" w:rsidR="00D63858" w:rsidRPr="00B8565C" w:rsidRDefault="00D63858" w:rsidP="005F5B6F">
      <w:pPr>
        <w:autoSpaceDE w:val="0"/>
        <w:autoSpaceDN w:val="0"/>
        <w:adjustRightInd w:val="0"/>
        <w:spacing w:line="240" w:lineRule="auto"/>
        <w:ind w:left="3540"/>
        <w:jc w:val="left"/>
        <w:rPr>
          <w:b/>
          <w:bCs/>
          <w:sz w:val="28"/>
          <w:szCs w:val="28"/>
        </w:rPr>
      </w:pPr>
    </w:p>
    <w:p w14:paraId="3E4C6218" w14:textId="77777777" w:rsidR="00D63858" w:rsidRPr="00B8565C" w:rsidRDefault="00D63858" w:rsidP="00E506E1">
      <w:pPr>
        <w:autoSpaceDE w:val="0"/>
        <w:autoSpaceDN w:val="0"/>
        <w:adjustRightInd w:val="0"/>
        <w:spacing w:line="240" w:lineRule="auto"/>
        <w:ind w:left="1416"/>
        <w:jc w:val="left"/>
        <w:rPr>
          <w:b/>
          <w:bCs/>
          <w:sz w:val="28"/>
          <w:szCs w:val="28"/>
        </w:rPr>
      </w:pPr>
    </w:p>
    <w:p w14:paraId="135C08F7" w14:textId="7318782B" w:rsidR="00D63858" w:rsidRPr="00F92F91" w:rsidRDefault="00A13A54" w:rsidP="00E506E1">
      <w:pPr>
        <w:autoSpaceDE w:val="0"/>
        <w:autoSpaceDN w:val="0"/>
        <w:adjustRightInd w:val="0"/>
        <w:spacing w:line="240" w:lineRule="auto"/>
        <w:ind w:left="1416" w:firstLine="708"/>
        <w:jc w:val="left"/>
        <w:rPr>
          <w:sz w:val="28"/>
          <w:szCs w:val="28"/>
        </w:rPr>
      </w:pPr>
      <w:r>
        <w:rPr>
          <w:b/>
          <w:bCs/>
          <w:sz w:val="28"/>
          <w:szCs w:val="28"/>
        </w:rPr>
        <w:t xml:space="preserve">   </w:t>
      </w:r>
      <w:r w:rsidR="009312FB">
        <w:rPr>
          <w:b/>
          <w:bCs/>
          <w:sz w:val="28"/>
          <w:szCs w:val="28"/>
        </w:rPr>
        <w:t xml:space="preserve"> </w:t>
      </w:r>
      <w:r w:rsidR="00D63858" w:rsidRPr="00F92F91">
        <w:rPr>
          <w:b/>
          <w:bCs/>
          <w:sz w:val="28"/>
          <w:szCs w:val="28"/>
        </w:rPr>
        <w:t xml:space="preserve">Organisme </w:t>
      </w:r>
      <w:proofErr w:type="gramStart"/>
      <w:r w:rsidR="00D63858" w:rsidRPr="00F92F91">
        <w:rPr>
          <w:b/>
          <w:bCs/>
          <w:sz w:val="28"/>
          <w:szCs w:val="28"/>
        </w:rPr>
        <w:t>d’accueil</w:t>
      </w:r>
      <w:r w:rsidR="00D63858" w:rsidRPr="00F92F91">
        <w:rPr>
          <w:sz w:val="28"/>
          <w:szCs w:val="28"/>
        </w:rPr>
        <w:t>:</w:t>
      </w:r>
      <w:proofErr w:type="gramEnd"/>
      <w:r w:rsidR="00D63858" w:rsidRPr="00F92F91">
        <w:rPr>
          <w:sz w:val="28"/>
          <w:szCs w:val="28"/>
        </w:rPr>
        <w:t xml:space="preserve"> </w:t>
      </w:r>
      <w:r w:rsidR="00D63858" w:rsidRPr="00F92F91">
        <w:rPr>
          <w:sz w:val="28"/>
          <w:szCs w:val="28"/>
        </w:rPr>
        <w:tab/>
      </w:r>
      <w:r w:rsidR="009951E4">
        <w:rPr>
          <w:sz w:val="28"/>
          <w:szCs w:val="28"/>
        </w:rPr>
        <w:t>FST – DSI</w:t>
      </w:r>
    </w:p>
    <w:p w14:paraId="4CD0A1D4" w14:textId="77777777" w:rsidR="005A7873" w:rsidRPr="005B761F" w:rsidRDefault="00D63858" w:rsidP="00960956">
      <w:pPr>
        <w:autoSpaceDE w:val="0"/>
        <w:autoSpaceDN w:val="0"/>
        <w:adjustRightInd w:val="0"/>
        <w:spacing w:line="240" w:lineRule="auto"/>
        <w:ind w:left="4248" w:hanging="2832"/>
        <w:rPr>
          <w:sz w:val="28"/>
          <w:szCs w:val="28"/>
        </w:rPr>
      </w:pPr>
      <w:r w:rsidRPr="00654BEC">
        <w:rPr>
          <w:sz w:val="28"/>
          <w:szCs w:val="28"/>
        </w:rPr>
        <w:t> </w:t>
      </w:r>
    </w:p>
    <w:bookmarkStart w:id="0" w:name="_Toc157345039"/>
    <w:p w14:paraId="7ADD2165" w14:textId="77777777" w:rsidR="006A5FC8" w:rsidRDefault="00001B56" w:rsidP="00DB6E38">
      <w:pPr>
        <w:pStyle w:val="Heading1"/>
      </w:pPr>
      <w:r>
        <w:lastRenderedPageBreak/>
        <w:fldChar w:fldCharType="begin">
          <w:ffData>
            <w:name w:val="Texte11"/>
            <w:enabled/>
            <w:calcOnExit w:val="0"/>
            <w:textInput>
              <w:default w:val="Chapitre 1: État de l'Art et Fondements Métiers"/>
            </w:textInput>
          </w:ffData>
        </w:fldChar>
      </w:r>
      <w:bookmarkStart w:id="1" w:name="Texte11"/>
      <w:r w:rsidR="006F2636">
        <w:instrText xml:space="preserve"> FORMTEXT </w:instrText>
      </w:r>
      <w:r>
        <w:fldChar w:fldCharType="separate"/>
      </w:r>
      <w:r w:rsidR="006F2636">
        <w:rPr>
          <w:noProof/>
        </w:rPr>
        <w:t>Chapitre 1: État de l'Art et Fondements Métiers</w:t>
      </w:r>
      <w:r>
        <w:fldChar w:fldCharType="end"/>
      </w:r>
      <w:bookmarkEnd w:id="1"/>
    </w:p>
    <w:p w14:paraId="105728AA" w14:textId="77777777" w:rsidR="006F2636" w:rsidRDefault="006F2636" w:rsidP="006F2636">
      <w:pPr>
        <w:pBdr>
          <w:bottom w:val="single" w:sz="4" w:space="1" w:color="auto"/>
        </w:pBdr>
        <w:spacing w:before="240"/>
        <w:ind w:firstLine="284"/>
        <w:jc w:val="center"/>
        <w:rPr>
          <w:rFonts w:asciiTheme="majorBidi" w:hAnsiTheme="majorBidi" w:cstheme="majorBidi"/>
          <w:b/>
          <w:color w:val="000000" w:themeColor="text1"/>
          <w:sz w:val="40"/>
          <w:szCs w:val="40"/>
        </w:rPr>
      </w:pPr>
      <w:r w:rsidRPr="006F2636">
        <w:rPr>
          <w:rFonts w:asciiTheme="majorBidi" w:hAnsiTheme="majorBidi" w:cstheme="majorBidi"/>
          <w:b/>
          <w:color w:val="000000" w:themeColor="text1"/>
          <w:sz w:val="40"/>
          <w:szCs w:val="40"/>
        </w:rPr>
        <w:t>Plan Du Chapitre</w:t>
      </w:r>
    </w:p>
    <w:p w14:paraId="7ABFB6BB" w14:textId="77777777" w:rsidR="00306D14" w:rsidRDefault="00306D14" w:rsidP="006F2636">
      <w:pPr>
        <w:pBdr>
          <w:bottom w:val="single" w:sz="4" w:space="1" w:color="auto"/>
        </w:pBdr>
        <w:spacing w:before="240"/>
        <w:ind w:firstLine="284"/>
        <w:jc w:val="center"/>
        <w:rPr>
          <w:rFonts w:asciiTheme="majorBidi" w:hAnsiTheme="majorBidi" w:cstheme="majorBidi"/>
          <w:b/>
          <w:color w:val="000000" w:themeColor="text1"/>
          <w:sz w:val="40"/>
          <w:szCs w:val="40"/>
        </w:rPr>
      </w:pPr>
    </w:p>
    <w:p w14:paraId="27D20DE2" w14:textId="77777777" w:rsidR="00306D14" w:rsidRDefault="00306D14" w:rsidP="006F2636">
      <w:pPr>
        <w:pBdr>
          <w:bottom w:val="single" w:sz="4" w:space="1" w:color="auto"/>
        </w:pBdr>
        <w:spacing w:before="240"/>
        <w:ind w:firstLine="284"/>
        <w:jc w:val="center"/>
        <w:rPr>
          <w:rFonts w:asciiTheme="majorBidi" w:hAnsiTheme="majorBidi" w:cstheme="majorBidi"/>
          <w:b/>
          <w:color w:val="000000" w:themeColor="text1"/>
          <w:sz w:val="40"/>
          <w:szCs w:val="40"/>
        </w:rPr>
      </w:pPr>
    </w:p>
    <w:p w14:paraId="406B6AF2" w14:textId="77777777" w:rsidR="00306D14" w:rsidRPr="006F2636" w:rsidRDefault="00306D14" w:rsidP="006F2636">
      <w:pPr>
        <w:pBdr>
          <w:bottom w:val="single" w:sz="4" w:space="1" w:color="auto"/>
        </w:pBdr>
        <w:spacing w:before="240"/>
        <w:ind w:firstLine="284"/>
        <w:jc w:val="center"/>
        <w:rPr>
          <w:rFonts w:asciiTheme="majorBidi" w:hAnsiTheme="majorBidi" w:cstheme="majorBidi"/>
          <w:b/>
          <w:color w:val="000000" w:themeColor="text1"/>
          <w:sz w:val="40"/>
          <w:szCs w:val="40"/>
        </w:rPr>
      </w:pPr>
    </w:p>
    <w:p w14:paraId="73F2A991" w14:textId="77777777" w:rsidR="006F2636" w:rsidRDefault="006F2636" w:rsidP="006F2636">
      <w:pPr>
        <w:spacing w:before="240"/>
        <w:ind w:firstLine="284"/>
        <w:rPr>
          <w:rFonts w:asciiTheme="majorBidi" w:hAnsiTheme="majorBidi" w:cstheme="majorBidi"/>
          <w:szCs w:val="24"/>
        </w:rPr>
      </w:pPr>
      <w:r w:rsidRPr="006F2636">
        <w:rPr>
          <w:rFonts w:asciiTheme="majorBidi" w:hAnsiTheme="majorBidi" w:cstheme="majorBidi"/>
          <w:szCs w:val="24"/>
        </w:rPr>
        <w:t>Introduction</w:t>
      </w:r>
      <w:r>
        <w:rPr>
          <w:rFonts w:asciiTheme="majorBidi" w:hAnsiTheme="majorBidi" w:cstheme="majorBidi"/>
          <w:szCs w:val="24"/>
        </w:rPr>
        <w:t>.</w:t>
      </w:r>
    </w:p>
    <w:p w14:paraId="3F600FD8" w14:textId="77777777" w:rsidR="006F2636" w:rsidRPr="006F2636" w:rsidRDefault="006F2636" w:rsidP="006F2636">
      <w:pPr>
        <w:spacing w:before="240"/>
        <w:ind w:firstLine="284"/>
        <w:rPr>
          <w:rFonts w:asciiTheme="majorBidi" w:hAnsiTheme="majorBidi" w:cstheme="majorBidi"/>
          <w:szCs w:val="24"/>
        </w:rPr>
      </w:pPr>
      <w:r w:rsidRPr="006F2636">
        <w:rPr>
          <w:rFonts w:asciiTheme="majorBidi" w:hAnsiTheme="majorBidi" w:cstheme="majorBidi"/>
          <w:szCs w:val="24"/>
        </w:rPr>
        <w:t>1- Contexte Métier du Projet</w:t>
      </w:r>
    </w:p>
    <w:p w14:paraId="634CA829" w14:textId="77777777" w:rsidR="006F2636" w:rsidRPr="006F2636" w:rsidRDefault="006F2636" w:rsidP="006F2636">
      <w:pPr>
        <w:spacing w:before="240"/>
        <w:ind w:firstLine="284"/>
        <w:rPr>
          <w:rFonts w:asciiTheme="majorBidi" w:hAnsiTheme="majorBidi" w:cstheme="majorBidi"/>
          <w:szCs w:val="24"/>
        </w:rPr>
      </w:pPr>
      <w:r w:rsidRPr="006F2636">
        <w:rPr>
          <w:rFonts w:asciiTheme="majorBidi" w:hAnsiTheme="majorBidi" w:cstheme="majorBidi"/>
          <w:szCs w:val="24"/>
        </w:rPr>
        <w:t>2- Problématique Métier</w:t>
      </w:r>
    </w:p>
    <w:p w14:paraId="0EDC0CCE" w14:textId="77777777" w:rsidR="006F2636" w:rsidRPr="006F2636" w:rsidRDefault="006F2636" w:rsidP="006F2636">
      <w:pPr>
        <w:spacing w:before="240"/>
        <w:ind w:firstLine="284"/>
        <w:rPr>
          <w:rFonts w:asciiTheme="majorBidi" w:hAnsiTheme="majorBidi" w:cstheme="majorBidi"/>
          <w:szCs w:val="24"/>
        </w:rPr>
      </w:pPr>
      <w:r w:rsidRPr="006F2636">
        <w:rPr>
          <w:rFonts w:asciiTheme="majorBidi" w:hAnsiTheme="majorBidi" w:cstheme="majorBidi"/>
          <w:szCs w:val="24"/>
        </w:rPr>
        <w:t>3- Proposition de Valeur</w:t>
      </w:r>
    </w:p>
    <w:p w14:paraId="2AE4017F" w14:textId="77777777" w:rsidR="006F2636" w:rsidRPr="006F2636" w:rsidRDefault="006F2636" w:rsidP="006F2636">
      <w:pPr>
        <w:spacing w:before="240"/>
        <w:ind w:firstLine="284"/>
        <w:rPr>
          <w:rFonts w:asciiTheme="majorBidi" w:hAnsiTheme="majorBidi" w:cstheme="majorBidi"/>
          <w:szCs w:val="24"/>
        </w:rPr>
      </w:pPr>
      <w:r w:rsidRPr="006F2636">
        <w:rPr>
          <w:rFonts w:asciiTheme="majorBidi" w:hAnsiTheme="majorBidi" w:cstheme="majorBidi"/>
          <w:szCs w:val="24"/>
        </w:rPr>
        <w:t>4- Étude de Marché</w:t>
      </w:r>
    </w:p>
    <w:p w14:paraId="081A23A1" w14:textId="77777777" w:rsidR="006F2636" w:rsidRDefault="006F2636" w:rsidP="006F2636">
      <w:pPr>
        <w:spacing w:before="240"/>
        <w:ind w:firstLine="284"/>
        <w:rPr>
          <w:rFonts w:asciiTheme="majorBidi" w:hAnsiTheme="majorBidi" w:cstheme="majorBidi"/>
          <w:szCs w:val="24"/>
        </w:rPr>
      </w:pPr>
      <w:r w:rsidRPr="006F2636">
        <w:rPr>
          <w:rFonts w:asciiTheme="majorBidi" w:hAnsiTheme="majorBidi" w:cstheme="majorBidi"/>
          <w:szCs w:val="24"/>
        </w:rPr>
        <w:t xml:space="preserve">5- </w:t>
      </w:r>
      <w:proofErr w:type="spellStart"/>
      <w:r w:rsidRPr="006F2636">
        <w:rPr>
          <w:rFonts w:asciiTheme="majorBidi" w:hAnsiTheme="majorBidi" w:cstheme="majorBidi"/>
          <w:szCs w:val="24"/>
        </w:rPr>
        <w:t>Backlog</w:t>
      </w:r>
      <w:proofErr w:type="spellEnd"/>
      <w:r w:rsidRPr="006F2636">
        <w:rPr>
          <w:rFonts w:asciiTheme="majorBidi" w:hAnsiTheme="majorBidi" w:cstheme="majorBidi"/>
          <w:szCs w:val="24"/>
        </w:rPr>
        <w:t xml:space="preserve"> Métier</w:t>
      </w:r>
    </w:p>
    <w:p w14:paraId="6DD59DB2" w14:textId="505312E5" w:rsidR="006F2636" w:rsidRPr="00F760C9" w:rsidRDefault="00F760C9" w:rsidP="00306D14">
      <w:pPr>
        <w:pBdr>
          <w:bottom w:val="single" w:sz="4" w:space="1" w:color="auto"/>
        </w:pBdr>
        <w:spacing w:before="240"/>
        <w:rPr>
          <w:rFonts w:asciiTheme="majorBidi" w:hAnsiTheme="majorBidi" w:cstheme="majorBidi"/>
          <w:szCs w:val="24"/>
        </w:rPr>
      </w:pPr>
      <w:r>
        <w:rPr>
          <w:rFonts w:asciiTheme="majorBidi" w:hAnsiTheme="majorBidi" w:cstheme="majorBidi"/>
          <w:szCs w:val="24"/>
        </w:rPr>
        <w:t xml:space="preserve">    </w:t>
      </w:r>
      <w:r w:rsidRPr="00F760C9">
        <w:rPr>
          <w:rFonts w:asciiTheme="majorBidi" w:hAnsiTheme="majorBidi" w:cstheme="majorBidi"/>
          <w:szCs w:val="24"/>
        </w:rPr>
        <w:t>Conclusion</w:t>
      </w:r>
    </w:p>
    <w:p w14:paraId="370F9712" w14:textId="77777777" w:rsidR="006F2636" w:rsidRDefault="006F2636" w:rsidP="008E1B51">
      <w:pPr>
        <w:spacing w:before="240"/>
        <w:ind w:firstLine="284"/>
        <w:rPr>
          <w:rFonts w:asciiTheme="majorBidi" w:hAnsiTheme="majorBidi" w:cstheme="majorBidi"/>
          <w:szCs w:val="24"/>
        </w:rPr>
      </w:pPr>
    </w:p>
    <w:p w14:paraId="6C236C79" w14:textId="77777777" w:rsidR="006F2636" w:rsidRDefault="006F2636" w:rsidP="008E1B51">
      <w:pPr>
        <w:spacing w:before="240"/>
        <w:ind w:firstLine="284"/>
        <w:rPr>
          <w:rFonts w:asciiTheme="majorBidi" w:hAnsiTheme="majorBidi" w:cstheme="majorBidi"/>
          <w:szCs w:val="24"/>
        </w:rPr>
      </w:pPr>
    </w:p>
    <w:p w14:paraId="20BE4BDA" w14:textId="77777777" w:rsidR="009461B4" w:rsidRDefault="009461B4" w:rsidP="00D259CE">
      <w:pPr>
        <w:pStyle w:val="ranim"/>
        <w:numPr>
          <w:ilvl w:val="0"/>
          <w:numId w:val="0"/>
        </w:numPr>
      </w:pPr>
      <w:bookmarkStart w:id="2" w:name="_Hlk160817992"/>
    </w:p>
    <w:p w14:paraId="5F837304" w14:textId="77777777" w:rsidR="00234926" w:rsidRDefault="00234926" w:rsidP="00D259CE">
      <w:pPr>
        <w:pStyle w:val="ranim"/>
        <w:numPr>
          <w:ilvl w:val="0"/>
          <w:numId w:val="0"/>
        </w:numPr>
      </w:pPr>
    </w:p>
    <w:p w14:paraId="47AFF1AE" w14:textId="77777777" w:rsidR="00234926" w:rsidRDefault="00234926" w:rsidP="00D259CE">
      <w:pPr>
        <w:pStyle w:val="ranim"/>
        <w:numPr>
          <w:ilvl w:val="0"/>
          <w:numId w:val="0"/>
        </w:numPr>
      </w:pPr>
    </w:p>
    <w:p w14:paraId="4D2FE604" w14:textId="77777777" w:rsidR="00234926" w:rsidRDefault="00234926" w:rsidP="00D259CE">
      <w:pPr>
        <w:pStyle w:val="ranim"/>
        <w:numPr>
          <w:ilvl w:val="0"/>
          <w:numId w:val="0"/>
        </w:numPr>
      </w:pPr>
    </w:p>
    <w:p w14:paraId="7D4E84BF" w14:textId="77777777" w:rsidR="00234926" w:rsidRDefault="00234926" w:rsidP="00D259CE">
      <w:pPr>
        <w:pStyle w:val="ranim"/>
        <w:numPr>
          <w:ilvl w:val="0"/>
          <w:numId w:val="0"/>
        </w:numPr>
      </w:pPr>
    </w:p>
    <w:p w14:paraId="3F70A9F6" w14:textId="77777777" w:rsidR="008E1B51" w:rsidRPr="00374DA1" w:rsidRDefault="008E1B51" w:rsidP="00D259CE">
      <w:pPr>
        <w:pStyle w:val="ranim"/>
        <w:numPr>
          <w:ilvl w:val="0"/>
          <w:numId w:val="0"/>
        </w:numPr>
      </w:pPr>
      <w:r w:rsidRPr="00374DA1">
        <w:lastRenderedPageBreak/>
        <w:t xml:space="preserve">Introduction </w:t>
      </w:r>
    </w:p>
    <w:bookmarkEnd w:id="2"/>
    <w:p w14:paraId="60350BF2" w14:textId="77777777" w:rsidR="008E1B51" w:rsidRPr="00E90AB6" w:rsidRDefault="008E1B51" w:rsidP="00306D14">
      <w:pPr>
        <w:spacing w:before="240"/>
        <w:ind w:firstLine="284"/>
        <w:rPr>
          <w:rFonts w:asciiTheme="minorHAnsi" w:hAnsiTheme="minorHAnsi" w:cstheme="minorHAnsi"/>
          <w:szCs w:val="24"/>
        </w:rPr>
      </w:pPr>
      <w:r w:rsidRPr="00E90AB6">
        <w:rPr>
          <w:rFonts w:asciiTheme="minorHAnsi" w:hAnsiTheme="minorHAnsi" w:cstheme="minorHAnsi"/>
          <w:szCs w:val="24"/>
        </w:rPr>
        <w:t>Le présent chapitre offre une plongée approfondie dans le domaine spécifique du projet, en mettant en lumière les éléments clés du contexte métier, les défis rencontrés, ainsi que la proposition de valeur du projet. À travers une exploration méthodique, ce chapitre vise à éclairer les fondements sur lesquels repose le développement de l'application dédiée aux emplois à temps partiel pour les étudiants</w:t>
      </w:r>
      <w:r w:rsidR="00020AF7" w:rsidRPr="00E90AB6">
        <w:rPr>
          <w:rFonts w:asciiTheme="minorHAnsi" w:hAnsiTheme="minorHAnsi" w:cstheme="minorHAnsi"/>
          <w:szCs w:val="24"/>
        </w:rPr>
        <w:t>.</w:t>
      </w:r>
    </w:p>
    <w:p w14:paraId="6E182AFD" w14:textId="77777777" w:rsidR="00020AF7" w:rsidRPr="00AA7515" w:rsidRDefault="00020AF7" w:rsidP="00D259CE">
      <w:pPr>
        <w:pStyle w:val="ranim"/>
        <w:numPr>
          <w:ilvl w:val="1"/>
          <w:numId w:val="27"/>
        </w:numPr>
      </w:pPr>
      <w:r w:rsidRPr="00AA7515">
        <w:t>Contexte Métier du Projet</w:t>
      </w:r>
    </w:p>
    <w:p w14:paraId="30361137" w14:textId="77777777" w:rsidR="00020AF7" w:rsidRPr="00E90AB6" w:rsidRDefault="00020AF7" w:rsidP="00306D14">
      <w:pPr>
        <w:spacing w:before="240"/>
        <w:ind w:firstLine="284"/>
        <w:jc w:val="left"/>
        <w:rPr>
          <w:rFonts w:ascii="Calibri" w:hAnsi="Calibri" w:cs="Calibri"/>
          <w:szCs w:val="24"/>
        </w:rPr>
      </w:pPr>
      <w:r w:rsidRPr="00E90AB6">
        <w:rPr>
          <w:rFonts w:ascii="Calibri" w:hAnsi="Calibri" w:cs="Calibri"/>
          <w:szCs w:val="24"/>
        </w:rPr>
        <w:t xml:space="preserve">Le projet </w:t>
      </w:r>
      <w:proofErr w:type="spellStart"/>
      <w:r w:rsidRPr="00E90AB6">
        <w:rPr>
          <w:rFonts w:ascii="Calibri" w:hAnsi="Calibri" w:cs="Calibri"/>
          <w:szCs w:val="24"/>
        </w:rPr>
        <w:t>Etudjob</w:t>
      </w:r>
      <w:proofErr w:type="spellEnd"/>
      <w:r w:rsidRPr="00E90AB6">
        <w:rPr>
          <w:rFonts w:ascii="Calibri" w:hAnsi="Calibri" w:cs="Calibri"/>
          <w:szCs w:val="24"/>
        </w:rPr>
        <w:t xml:space="preserve"> s'inscrit dans le dynamique et </w:t>
      </w:r>
      <w:r w:rsidR="00306D14" w:rsidRPr="00E90AB6">
        <w:rPr>
          <w:rFonts w:ascii="Calibri" w:hAnsi="Calibri" w:cs="Calibri"/>
          <w:szCs w:val="24"/>
        </w:rPr>
        <w:t>prometteur secteur</w:t>
      </w:r>
      <w:r w:rsidRPr="00E90AB6">
        <w:rPr>
          <w:rFonts w:ascii="Calibri" w:hAnsi="Calibri" w:cs="Calibri"/>
          <w:szCs w:val="24"/>
        </w:rPr>
        <w:t xml:space="preserve"> d'emploi des étudiants à temps </w:t>
      </w:r>
      <w:proofErr w:type="gramStart"/>
      <w:r w:rsidRPr="00E90AB6">
        <w:rPr>
          <w:rFonts w:ascii="Calibri" w:hAnsi="Calibri" w:cs="Calibri"/>
          <w:szCs w:val="24"/>
        </w:rPr>
        <w:t>partiel  visant</w:t>
      </w:r>
      <w:proofErr w:type="gramEnd"/>
      <w:r w:rsidRPr="00E90AB6">
        <w:rPr>
          <w:rFonts w:ascii="Calibri" w:hAnsi="Calibri" w:cs="Calibri"/>
          <w:szCs w:val="24"/>
        </w:rPr>
        <w:t xml:space="preserve"> à répondre de manière innovante aux besoins spécifiques des étudiants en quête d'opportunités  de travail à  temps partiel  adaptées à leurs horaires et engagements académiques. </w:t>
      </w:r>
      <w:proofErr w:type="gramStart"/>
      <w:r w:rsidRPr="00E90AB6">
        <w:rPr>
          <w:rFonts w:ascii="Calibri" w:hAnsi="Calibri" w:cs="Calibri"/>
          <w:szCs w:val="24"/>
        </w:rPr>
        <w:t>Ainsi ,</w:t>
      </w:r>
      <w:proofErr w:type="gramEnd"/>
      <w:r w:rsidRPr="00E90AB6">
        <w:rPr>
          <w:rFonts w:ascii="Calibri" w:hAnsi="Calibri" w:cs="Calibri"/>
          <w:szCs w:val="24"/>
        </w:rPr>
        <w:t xml:space="preserve"> La concrétisation de ce projet découle  d'une prise de conscience approfondie des défis auxquels les étudiants sont confrontés et qui  vont bien au-delà du simple besoin d'opportunités de travail à temps partiel. </w:t>
      </w:r>
    </w:p>
    <w:p w14:paraId="253F34A3" w14:textId="77777777" w:rsidR="00020AF7" w:rsidRPr="00E90AB6" w:rsidRDefault="00020AF7" w:rsidP="00306D14">
      <w:pPr>
        <w:spacing w:before="240"/>
        <w:jc w:val="left"/>
        <w:rPr>
          <w:rFonts w:ascii="Calibri" w:hAnsi="Calibri" w:cs="Calibri"/>
          <w:szCs w:val="24"/>
        </w:rPr>
      </w:pPr>
      <w:r w:rsidRPr="00E90AB6">
        <w:rPr>
          <w:rFonts w:ascii="Calibri" w:hAnsi="Calibri" w:cs="Calibri"/>
          <w:szCs w:val="24"/>
        </w:rPr>
        <w:t xml:space="preserve">En </w:t>
      </w:r>
      <w:proofErr w:type="gramStart"/>
      <w:r w:rsidRPr="00E90AB6">
        <w:rPr>
          <w:rFonts w:ascii="Calibri" w:hAnsi="Calibri" w:cs="Calibri"/>
          <w:szCs w:val="24"/>
        </w:rPr>
        <w:t>effet ,</w:t>
      </w:r>
      <w:proofErr w:type="gramEnd"/>
      <w:r w:rsidRPr="00E90AB6">
        <w:rPr>
          <w:rFonts w:ascii="Calibri" w:hAnsi="Calibri" w:cs="Calibri"/>
          <w:szCs w:val="24"/>
        </w:rPr>
        <w:t xml:space="preserve"> en observant la réalité des étudiants, nous avons amèrement constaté que certains sont contraints d'abandonner leurs parcours académiques en raison de difficultés financières, accentuées par la pression exercée sur leurs familles pour répondre à des besoins fondamentaux tels que l'achat d'un ordinateur portable ou de matériel de recherche.   </w:t>
      </w:r>
    </w:p>
    <w:p w14:paraId="04D319E6" w14:textId="77777777" w:rsidR="00020AF7" w:rsidRPr="00E90AB6" w:rsidRDefault="00020AF7" w:rsidP="00306D14">
      <w:pPr>
        <w:spacing w:before="240"/>
        <w:rPr>
          <w:rFonts w:ascii="Calibri" w:hAnsi="Calibri" w:cs="Calibri"/>
          <w:szCs w:val="24"/>
        </w:rPr>
      </w:pPr>
      <w:r w:rsidRPr="00E90AB6">
        <w:rPr>
          <w:rFonts w:ascii="Calibri" w:hAnsi="Calibri" w:cs="Calibri"/>
          <w:szCs w:val="24"/>
        </w:rPr>
        <w:t xml:space="preserve">En se positionnant comme une plateforme en ligne dédiée, </w:t>
      </w:r>
      <w:proofErr w:type="spellStart"/>
      <w:r w:rsidRPr="00E90AB6">
        <w:rPr>
          <w:rFonts w:ascii="Calibri" w:hAnsi="Calibri" w:cs="Calibri"/>
          <w:szCs w:val="24"/>
        </w:rPr>
        <w:t>Etudjob</w:t>
      </w:r>
      <w:proofErr w:type="spellEnd"/>
      <w:r w:rsidRPr="00E90AB6">
        <w:rPr>
          <w:rFonts w:ascii="Calibri" w:hAnsi="Calibri" w:cs="Calibri"/>
          <w:szCs w:val="24"/>
        </w:rPr>
        <w:t xml:space="preserve"> aspire à devenir le pilier incontournable pour les étudiants cherchant à générer un revenu d'appoint tout en poursuivant leurs études.</w:t>
      </w:r>
    </w:p>
    <w:p w14:paraId="31954760" w14:textId="77777777" w:rsidR="00020AF7" w:rsidRDefault="00020AF7" w:rsidP="00D259CE">
      <w:pPr>
        <w:pStyle w:val="ranim"/>
        <w:numPr>
          <w:ilvl w:val="1"/>
          <w:numId w:val="27"/>
        </w:numPr>
      </w:pPr>
      <w:r w:rsidRPr="007B0B3A">
        <w:t>Problématique Métier</w:t>
      </w:r>
    </w:p>
    <w:p w14:paraId="46DFF7E7" w14:textId="77777777" w:rsidR="007B0B3A" w:rsidRPr="00615905" w:rsidRDefault="007B0B3A" w:rsidP="005B2077">
      <w:pPr>
        <w:pStyle w:val="ListParagraph"/>
        <w:numPr>
          <w:ilvl w:val="0"/>
          <w:numId w:val="6"/>
        </w:numPr>
        <w:spacing w:before="240"/>
        <w:rPr>
          <w:rFonts w:asciiTheme="minorHAnsi" w:hAnsiTheme="minorHAnsi" w:cstheme="minorHAnsi"/>
          <w:b/>
          <w:sz w:val="26"/>
          <w:szCs w:val="26"/>
        </w:rPr>
      </w:pPr>
      <w:r w:rsidRPr="00615905">
        <w:rPr>
          <w:rFonts w:asciiTheme="minorHAnsi" w:hAnsiTheme="minorHAnsi" w:cstheme="minorHAnsi"/>
          <w:b/>
          <w:sz w:val="26"/>
          <w:szCs w:val="26"/>
        </w:rPr>
        <w:t>Défis :</w:t>
      </w:r>
    </w:p>
    <w:p w14:paraId="19364471" w14:textId="77777777" w:rsidR="007B0B3A" w:rsidRPr="00E90AB6" w:rsidRDefault="007B0B3A" w:rsidP="005B2077">
      <w:pPr>
        <w:pStyle w:val="ListParagraph"/>
        <w:numPr>
          <w:ilvl w:val="0"/>
          <w:numId w:val="7"/>
        </w:numPr>
        <w:spacing w:before="240"/>
        <w:rPr>
          <w:rFonts w:asciiTheme="minorHAnsi" w:hAnsiTheme="minorHAnsi" w:cstheme="minorHAnsi"/>
          <w:szCs w:val="24"/>
        </w:rPr>
      </w:pPr>
      <w:r w:rsidRPr="00E90AB6">
        <w:rPr>
          <w:rFonts w:asciiTheme="minorHAnsi" w:hAnsiTheme="minorHAnsi" w:cstheme="minorHAnsi"/>
          <w:b/>
          <w:bCs/>
          <w:i/>
          <w:iCs/>
          <w:szCs w:val="24"/>
          <w:u w:val="single"/>
        </w:rPr>
        <w:t xml:space="preserve">Manque de Plateformes </w:t>
      </w:r>
      <w:proofErr w:type="gramStart"/>
      <w:r w:rsidRPr="00E90AB6">
        <w:rPr>
          <w:rFonts w:asciiTheme="minorHAnsi" w:hAnsiTheme="minorHAnsi" w:cstheme="minorHAnsi"/>
          <w:b/>
          <w:bCs/>
          <w:i/>
          <w:iCs/>
          <w:szCs w:val="24"/>
          <w:u w:val="single"/>
        </w:rPr>
        <w:t>Centralisées:</w:t>
      </w:r>
      <w:proofErr w:type="gramEnd"/>
      <w:r w:rsidRPr="00E90AB6">
        <w:rPr>
          <w:rFonts w:asciiTheme="minorHAnsi" w:hAnsiTheme="minorHAnsi" w:cstheme="minorHAnsi"/>
          <w:szCs w:val="24"/>
        </w:rPr>
        <w:t xml:space="preserve"> Les étudiants peinent à trouver des emplois temporaires adaptés à leurs horaires académiques en raison de l'absence d'une plateforme centralisée qui regroupe ces offres d'emploi, ce qui rend la recherche fastidieuse et inefficace. </w:t>
      </w:r>
    </w:p>
    <w:p w14:paraId="51EC6FA0" w14:textId="77777777" w:rsidR="007B0B3A" w:rsidRPr="00E90AB6" w:rsidRDefault="007B0B3A" w:rsidP="005B2077">
      <w:pPr>
        <w:pStyle w:val="ListParagraph"/>
        <w:numPr>
          <w:ilvl w:val="0"/>
          <w:numId w:val="7"/>
        </w:numPr>
        <w:spacing w:before="240"/>
        <w:rPr>
          <w:rFonts w:asciiTheme="minorHAnsi" w:hAnsiTheme="minorHAnsi" w:cstheme="minorHAnsi"/>
          <w:szCs w:val="24"/>
        </w:rPr>
      </w:pPr>
      <w:r w:rsidRPr="00E90AB6">
        <w:rPr>
          <w:rFonts w:asciiTheme="minorHAnsi" w:hAnsiTheme="minorHAnsi" w:cstheme="minorHAnsi"/>
          <w:b/>
          <w:bCs/>
          <w:i/>
          <w:iCs/>
          <w:szCs w:val="24"/>
          <w:u w:val="single"/>
        </w:rPr>
        <w:lastRenderedPageBreak/>
        <w:t xml:space="preserve">Inadéquation des Offres d'Emploi avec les Horaires </w:t>
      </w:r>
      <w:proofErr w:type="gramStart"/>
      <w:r w:rsidRPr="00E90AB6">
        <w:rPr>
          <w:rFonts w:asciiTheme="minorHAnsi" w:hAnsiTheme="minorHAnsi" w:cstheme="minorHAnsi"/>
          <w:b/>
          <w:bCs/>
          <w:i/>
          <w:iCs/>
          <w:szCs w:val="24"/>
          <w:u w:val="single"/>
        </w:rPr>
        <w:t>Académiques:</w:t>
      </w:r>
      <w:proofErr w:type="gramEnd"/>
      <w:r w:rsidRPr="00E90AB6">
        <w:rPr>
          <w:rFonts w:asciiTheme="minorHAnsi" w:hAnsiTheme="minorHAnsi" w:cstheme="minorHAnsi"/>
          <w:szCs w:val="24"/>
        </w:rPr>
        <w:t xml:space="preserve"> Beaucoup d'emplois disponibles ne prennent pas en compte les contraintes horaires des étudiants, rendant difficile la conciliation entre études et travail. </w:t>
      </w:r>
    </w:p>
    <w:p w14:paraId="76833F63" w14:textId="77777777" w:rsidR="007B0B3A" w:rsidRPr="00E90AB6" w:rsidRDefault="007B0B3A" w:rsidP="005B2077">
      <w:pPr>
        <w:pStyle w:val="ListParagraph"/>
        <w:numPr>
          <w:ilvl w:val="0"/>
          <w:numId w:val="7"/>
        </w:numPr>
        <w:spacing w:before="240"/>
        <w:rPr>
          <w:rFonts w:asciiTheme="minorHAnsi" w:hAnsiTheme="minorHAnsi" w:cstheme="minorHAnsi"/>
          <w:szCs w:val="24"/>
        </w:rPr>
      </w:pPr>
      <w:r w:rsidRPr="00E90AB6">
        <w:rPr>
          <w:rFonts w:asciiTheme="minorHAnsi" w:hAnsiTheme="minorHAnsi" w:cstheme="minorHAnsi"/>
          <w:b/>
          <w:bCs/>
          <w:szCs w:val="24"/>
          <w:u w:val="single"/>
        </w:rPr>
        <w:t xml:space="preserve">Pressions Financières Accrues sur les </w:t>
      </w:r>
      <w:proofErr w:type="gramStart"/>
      <w:r w:rsidRPr="00E90AB6">
        <w:rPr>
          <w:rFonts w:asciiTheme="minorHAnsi" w:hAnsiTheme="minorHAnsi" w:cstheme="minorHAnsi"/>
          <w:b/>
          <w:bCs/>
          <w:szCs w:val="24"/>
          <w:u w:val="single"/>
        </w:rPr>
        <w:t>Étudiants:</w:t>
      </w:r>
      <w:proofErr w:type="gramEnd"/>
      <w:r w:rsidRPr="00E90AB6">
        <w:rPr>
          <w:rFonts w:asciiTheme="minorHAnsi" w:hAnsiTheme="minorHAnsi" w:cstheme="minorHAnsi"/>
          <w:szCs w:val="24"/>
        </w:rPr>
        <w:t xml:space="preserve"> L'inflation et la hausse des coûts de vie exacerbent la pression financière sur les étudiants, les poussant parfois à abandonner leurs études faute de moyens.</w:t>
      </w:r>
    </w:p>
    <w:p w14:paraId="2423B93E" w14:textId="77777777" w:rsidR="007B0B3A" w:rsidRPr="00E90AB6" w:rsidRDefault="007B0B3A" w:rsidP="005B2077">
      <w:pPr>
        <w:pStyle w:val="ListParagraph"/>
        <w:numPr>
          <w:ilvl w:val="0"/>
          <w:numId w:val="7"/>
        </w:numPr>
        <w:spacing w:before="240"/>
        <w:rPr>
          <w:rFonts w:asciiTheme="minorHAnsi" w:hAnsiTheme="minorHAnsi" w:cstheme="minorHAnsi"/>
          <w:szCs w:val="24"/>
        </w:rPr>
      </w:pPr>
      <w:r w:rsidRPr="00E90AB6">
        <w:rPr>
          <w:rFonts w:asciiTheme="minorHAnsi" w:hAnsiTheme="minorHAnsi" w:cstheme="minorHAnsi"/>
          <w:b/>
          <w:bCs/>
          <w:i/>
          <w:iCs/>
          <w:szCs w:val="24"/>
          <w:u w:val="single"/>
        </w:rPr>
        <w:t>Inflation constante :</w:t>
      </w:r>
      <w:r w:rsidRPr="00E90AB6">
        <w:rPr>
          <w:rFonts w:asciiTheme="minorHAnsi" w:hAnsiTheme="minorHAnsi" w:cstheme="minorHAnsi"/>
          <w:szCs w:val="24"/>
        </w:rPr>
        <w:t xml:space="preserve"> L'inflation économique aggrave la difficulté pour les étudiants de subvenir à leurs besoins financiers, augmentant ainsi la nécessité d'emplois temporaires.</w:t>
      </w:r>
    </w:p>
    <w:p w14:paraId="01F11888" w14:textId="7C69C175" w:rsidR="007D708E" w:rsidRPr="00615905" w:rsidRDefault="007B0B3A" w:rsidP="00615905">
      <w:pPr>
        <w:pStyle w:val="ListParagraph"/>
        <w:numPr>
          <w:ilvl w:val="0"/>
          <w:numId w:val="7"/>
        </w:numPr>
        <w:spacing w:before="240"/>
        <w:rPr>
          <w:rFonts w:asciiTheme="minorHAnsi" w:hAnsiTheme="minorHAnsi" w:cstheme="minorHAnsi"/>
          <w:szCs w:val="24"/>
        </w:rPr>
      </w:pPr>
      <w:r w:rsidRPr="00E90AB6">
        <w:rPr>
          <w:rFonts w:asciiTheme="minorHAnsi" w:hAnsiTheme="minorHAnsi" w:cstheme="minorHAnsi"/>
          <w:b/>
          <w:bCs/>
          <w:i/>
          <w:iCs/>
          <w:szCs w:val="24"/>
          <w:u w:val="single"/>
        </w:rPr>
        <w:t xml:space="preserve">Risques d'Arnaques et </w:t>
      </w:r>
      <w:proofErr w:type="gramStart"/>
      <w:r w:rsidRPr="00E90AB6">
        <w:rPr>
          <w:rFonts w:asciiTheme="minorHAnsi" w:hAnsiTheme="minorHAnsi" w:cstheme="minorHAnsi"/>
          <w:b/>
          <w:bCs/>
          <w:i/>
          <w:iCs/>
          <w:szCs w:val="24"/>
          <w:u w:val="single"/>
        </w:rPr>
        <w:t>d'</w:t>
      </w:r>
      <w:proofErr w:type="spellStart"/>
      <w:r w:rsidRPr="00E90AB6">
        <w:rPr>
          <w:rFonts w:asciiTheme="minorHAnsi" w:hAnsiTheme="minorHAnsi" w:cstheme="minorHAnsi"/>
          <w:b/>
          <w:bCs/>
          <w:i/>
          <w:iCs/>
          <w:szCs w:val="24"/>
          <w:u w:val="single"/>
        </w:rPr>
        <w:t>Exploitation:</w:t>
      </w:r>
      <w:r w:rsidRPr="00E90AB6">
        <w:rPr>
          <w:rFonts w:asciiTheme="minorHAnsi" w:hAnsiTheme="minorHAnsi" w:cstheme="minorHAnsi"/>
          <w:szCs w:val="24"/>
        </w:rPr>
        <w:t>Le</w:t>
      </w:r>
      <w:proofErr w:type="spellEnd"/>
      <w:proofErr w:type="gramEnd"/>
      <w:r w:rsidRPr="00E90AB6">
        <w:rPr>
          <w:rFonts w:asciiTheme="minorHAnsi" w:hAnsiTheme="minorHAnsi" w:cstheme="minorHAnsi"/>
          <w:szCs w:val="24"/>
        </w:rPr>
        <w:t xml:space="preserve"> recours à des offres d'emploi éparpillées sur les réseaux sociaux expose les étudiants à des risques d'arnaques et d'exploitation, en raison du manque de vérification et d'organisation des offres.</w:t>
      </w:r>
    </w:p>
    <w:p w14:paraId="1946C1A5" w14:textId="77777777" w:rsidR="00AA7515" w:rsidRPr="00615905" w:rsidRDefault="007B0B3A" w:rsidP="005B2077">
      <w:pPr>
        <w:pStyle w:val="ListParagraph"/>
        <w:numPr>
          <w:ilvl w:val="0"/>
          <w:numId w:val="6"/>
        </w:numPr>
        <w:spacing w:before="240"/>
        <w:rPr>
          <w:rFonts w:asciiTheme="minorHAnsi" w:hAnsiTheme="minorHAnsi" w:cstheme="minorHAnsi"/>
          <w:b/>
          <w:bCs/>
          <w:sz w:val="28"/>
          <w:szCs w:val="28"/>
        </w:rPr>
      </w:pPr>
      <w:r w:rsidRPr="00615905">
        <w:rPr>
          <w:rFonts w:asciiTheme="minorHAnsi" w:hAnsiTheme="minorHAnsi" w:cstheme="minorHAnsi"/>
          <w:b/>
          <w:bCs/>
          <w:sz w:val="26"/>
          <w:szCs w:val="26"/>
        </w:rPr>
        <w:t>Objectifs</w:t>
      </w:r>
      <w:r w:rsidRPr="00615905">
        <w:rPr>
          <w:rFonts w:asciiTheme="minorHAnsi" w:hAnsiTheme="minorHAnsi" w:cstheme="minorHAnsi"/>
          <w:b/>
          <w:bCs/>
          <w:sz w:val="28"/>
          <w:szCs w:val="28"/>
        </w:rPr>
        <w:t> :</w:t>
      </w:r>
    </w:p>
    <w:p w14:paraId="4A7F9F2D" w14:textId="77777777" w:rsidR="007B0B3A" w:rsidRPr="00E90AB6" w:rsidRDefault="007B0B3A" w:rsidP="005B2077">
      <w:pPr>
        <w:pStyle w:val="ListParagraph"/>
        <w:numPr>
          <w:ilvl w:val="0"/>
          <w:numId w:val="8"/>
        </w:numPr>
        <w:spacing w:before="240"/>
        <w:rPr>
          <w:rFonts w:asciiTheme="minorHAnsi" w:hAnsiTheme="minorHAnsi" w:cstheme="minorHAnsi"/>
          <w:szCs w:val="24"/>
        </w:rPr>
      </w:pPr>
      <w:r w:rsidRPr="00E90AB6">
        <w:rPr>
          <w:rFonts w:asciiTheme="minorHAnsi" w:hAnsiTheme="minorHAnsi" w:cstheme="minorHAnsi"/>
          <w:b/>
          <w:bCs/>
          <w:i/>
          <w:iCs/>
          <w:szCs w:val="24"/>
          <w:u w:val="single"/>
        </w:rPr>
        <w:t>Créer une plateforme conviviale :</w:t>
      </w:r>
      <w:r w:rsidRPr="00E90AB6">
        <w:rPr>
          <w:rFonts w:asciiTheme="minorHAnsi" w:hAnsiTheme="minorHAnsi" w:cstheme="minorHAnsi"/>
          <w:szCs w:val="24"/>
        </w:rPr>
        <w:t xml:space="preserve"> Développer une plateforme conviviale et accessible pour les étudiants afin de faciliter leur accès à des emplois temporaires adaptés à leurs horaires académiques. </w:t>
      </w:r>
    </w:p>
    <w:p w14:paraId="1D0A4FBA" w14:textId="77777777" w:rsidR="007B0B3A" w:rsidRPr="00E90AB6" w:rsidRDefault="007B0B3A" w:rsidP="005B2077">
      <w:pPr>
        <w:pStyle w:val="ListParagraph"/>
        <w:numPr>
          <w:ilvl w:val="0"/>
          <w:numId w:val="8"/>
        </w:numPr>
        <w:spacing w:before="240"/>
        <w:rPr>
          <w:rFonts w:asciiTheme="minorHAnsi" w:hAnsiTheme="minorHAnsi" w:cstheme="minorHAnsi"/>
          <w:szCs w:val="24"/>
        </w:rPr>
      </w:pPr>
      <w:r w:rsidRPr="00E90AB6">
        <w:rPr>
          <w:rFonts w:asciiTheme="minorHAnsi" w:hAnsiTheme="minorHAnsi" w:cstheme="minorHAnsi"/>
          <w:b/>
          <w:bCs/>
          <w:i/>
          <w:iCs/>
          <w:szCs w:val="24"/>
          <w:u w:val="single"/>
        </w:rPr>
        <w:t xml:space="preserve">Vérification et Sécurisation des Offres </w:t>
      </w:r>
      <w:proofErr w:type="gramStart"/>
      <w:r w:rsidRPr="00E90AB6">
        <w:rPr>
          <w:rFonts w:asciiTheme="minorHAnsi" w:hAnsiTheme="minorHAnsi" w:cstheme="minorHAnsi"/>
          <w:b/>
          <w:bCs/>
          <w:i/>
          <w:iCs/>
          <w:szCs w:val="24"/>
          <w:u w:val="single"/>
        </w:rPr>
        <w:t>d'Emploi:</w:t>
      </w:r>
      <w:proofErr w:type="gramEnd"/>
      <w:r w:rsidRPr="00E90AB6">
        <w:rPr>
          <w:rFonts w:asciiTheme="minorHAnsi" w:hAnsiTheme="minorHAnsi" w:cstheme="minorHAnsi"/>
          <w:szCs w:val="24"/>
        </w:rPr>
        <w:t xml:space="preserve"> Assurer une vérification rigoureuse des offres publiées sur la plateforme pour protéger les étudiants contre les arnaques et les exploitations.</w:t>
      </w:r>
    </w:p>
    <w:p w14:paraId="2FA145E6" w14:textId="77777777" w:rsidR="007B0B3A" w:rsidRPr="00E90AB6" w:rsidRDefault="007B0B3A" w:rsidP="005B2077">
      <w:pPr>
        <w:pStyle w:val="ListParagraph"/>
        <w:numPr>
          <w:ilvl w:val="0"/>
          <w:numId w:val="8"/>
        </w:numPr>
        <w:spacing w:before="240"/>
        <w:rPr>
          <w:rFonts w:asciiTheme="minorHAnsi" w:hAnsiTheme="minorHAnsi" w:cstheme="minorHAnsi"/>
          <w:szCs w:val="24"/>
        </w:rPr>
      </w:pPr>
      <w:r w:rsidRPr="00E90AB6">
        <w:rPr>
          <w:rFonts w:asciiTheme="minorHAnsi" w:hAnsiTheme="minorHAnsi" w:cstheme="minorHAnsi"/>
          <w:b/>
          <w:bCs/>
          <w:i/>
          <w:iCs/>
          <w:szCs w:val="24"/>
          <w:u w:val="single"/>
        </w:rPr>
        <w:t xml:space="preserve">Adaptation des Emplois aux Horaires </w:t>
      </w:r>
      <w:proofErr w:type="gramStart"/>
      <w:r w:rsidRPr="00E90AB6">
        <w:rPr>
          <w:rFonts w:asciiTheme="minorHAnsi" w:hAnsiTheme="minorHAnsi" w:cstheme="minorHAnsi"/>
          <w:b/>
          <w:bCs/>
          <w:i/>
          <w:iCs/>
          <w:szCs w:val="24"/>
          <w:u w:val="single"/>
        </w:rPr>
        <w:t>Académiques:</w:t>
      </w:r>
      <w:proofErr w:type="gramEnd"/>
      <w:r w:rsidRPr="00E90AB6">
        <w:rPr>
          <w:rFonts w:asciiTheme="minorHAnsi" w:hAnsiTheme="minorHAnsi" w:cstheme="minorHAnsi"/>
          <w:szCs w:val="24"/>
        </w:rPr>
        <w:t xml:space="preserve"> Offrir une gamme d'emplois flexibles, adaptés aux horaires académiques des étudiants, permettant une meilleure gestion du temps entre études et travail.</w:t>
      </w:r>
    </w:p>
    <w:p w14:paraId="59034C4A" w14:textId="77777777" w:rsidR="007B0B3A" w:rsidRPr="00E90AB6" w:rsidRDefault="007B0B3A" w:rsidP="005B2077">
      <w:pPr>
        <w:pStyle w:val="ListParagraph"/>
        <w:numPr>
          <w:ilvl w:val="0"/>
          <w:numId w:val="8"/>
        </w:numPr>
        <w:spacing w:before="240"/>
        <w:rPr>
          <w:rFonts w:asciiTheme="minorHAnsi" w:hAnsiTheme="minorHAnsi" w:cstheme="minorHAnsi"/>
          <w:szCs w:val="24"/>
        </w:rPr>
      </w:pPr>
      <w:r w:rsidRPr="00E90AB6">
        <w:rPr>
          <w:rFonts w:asciiTheme="minorHAnsi" w:hAnsiTheme="minorHAnsi" w:cstheme="minorHAnsi"/>
          <w:b/>
          <w:bCs/>
          <w:i/>
          <w:iCs/>
          <w:szCs w:val="24"/>
          <w:u w:val="single"/>
        </w:rPr>
        <w:t xml:space="preserve">Support Financier aux </w:t>
      </w:r>
      <w:proofErr w:type="gramStart"/>
      <w:r w:rsidRPr="00E90AB6">
        <w:rPr>
          <w:rFonts w:asciiTheme="minorHAnsi" w:hAnsiTheme="minorHAnsi" w:cstheme="minorHAnsi"/>
          <w:b/>
          <w:bCs/>
          <w:i/>
          <w:iCs/>
          <w:szCs w:val="24"/>
          <w:u w:val="single"/>
        </w:rPr>
        <w:t>Étudiants:</w:t>
      </w:r>
      <w:proofErr w:type="gramEnd"/>
      <w:r w:rsidRPr="00E90AB6">
        <w:rPr>
          <w:rFonts w:asciiTheme="minorHAnsi" w:hAnsiTheme="minorHAnsi" w:cstheme="minorHAnsi"/>
          <w:b/>
          <w:bCs/>
          <w:i/>
          <w:iCs/>
          <w:szCs w:val="24"/>
          <w:u w:val="single"/>
        </w:rPr>
        <w:t xml:space="preserve"> </w:t>
      </w:r>
      <w:r w:rsidRPr="00E90AB6">
        <w:rPr>
          <w:rFonts w:asciiTheme="minorHAnsi" w:hAnsiTheme="minorHAnsi" w:cstheme="minorHAnsi"/>
          <w:szCs w:val="24"/>
        </w:rPr>
        <w:t>À travers l'accès facilité à des emplois temporaires, contribuer à alléger la pression financière sur les étudiants, leur permettant de poursuivre leurs études sans le fardeau d'un abandon dû à des contraintes financières.</w:t>
      </w:r>
    </w:p>
    <w:p w14:paraId="6E929483" w14:textId="77777777" w:rsidR="007B0B3A" w:rsidRDefault="007B0B3A" w:rsidP="005B2077">
      <w:pPr>
        <w:pStyle w:val="ListParagraph"/>
        <w:numPr>
          <w:ilvl w:val="0"/>
          <w:numId w:val="8"/>
        </w:numPr>
        <w:spacing w:before="240"/>
        <w:rPr>
          <w:rFonts w:asciiTheme="minorHAnsi" w:hAnsiTheme="minorHAnsi" w:cstheme="minorHAnsi"/>
          <w:szCs w:val="24"/>
        </w:rPr>
      </w:pPr>
      <w:r w:rsidRPr="00E90AB6">
        <w:rPr>
          <w:rFonts w:asciiTheme="minorHAnsi" w:hAnsiTheme="minorHAnsi" w:cstheme="minorHAnsi"/>
          <w:b/>
          <w:bCs/>
          <w:i/>
          <w:iCs/>
          <w:szCs w:val="24"/>
          <w:u w:val="single"/>
        </w:rPr>
        <w:t>Faciliter la connexion employeur-étudiant :</w:t>
      </w:r>
      <w:r w:rsidRPr="00E90AB6">
        <w:rPr>
          <w:rFonts w:asciiTheme="minorHAnsi" w:hAnsiTheme="minorHAnsi" w:cstheme="minorHAnsi"/>
          <w:szCs w:val="24"/>
        </w:rPr>
        <w:t xml:space="preserve"> Offrir aux employeurs une plateforme efficace pour trouver des candidats adaptés à leurs besoins, favorisant ainsi une correspondance optimale entre l'offre et la demande.</w:t>
      </w:r>
    </w:p>
    <w:p w14:paraId="48DD71C3" w14:textId="77777777" w:rsidR="00615905" w:rsidRPr="00E90AB6" w:rsidRDefault="00615905" w:rsidP="00615905">
      <w:pPr>
        <w:pStyle w:val="ListParagraph"/>
        <w:spacing w:before="240"/>
        <w:ind w:left="1068"/>
        <w:rPr>
          <w:rFonts w:asciiTheme="minorHAnsi" w:hAnsiTheme="minorHAnsi" w:cstheme="minorHAnsi"/>
          <w:szCs w:val="24"/>
        </w:rPr>
      </w:pPr>
    </w:p>
    <w:p w14:paraId="0858596F" w14:textId="77777777" w:rsidR="00AA7515" w:rsidRPr="00AA7515" w:rsidRDefault="00AA7515" w:rsidP="00D259CE">
      <w:pPr>
        <w:pStyle w:val="ranim"/>
        <w:numPr>
          <w:ilvl w:val="1"/>
          <w:numId w:val="27"/>
        </w:numPr>
      </w:pPr>
      <w:r w:rsidRPr="00AA7515">
        <w:lastRenderedPageBreak/>
        <w:t>Proposition de Valeur</w:t>
      </w:r>
    </w:p>
    <w:p w14:paraId="406BA3E8" w14:textId="77777777" w:rsidR="00AA7515" w:rsidRPr="00E90AB6" w:rsidRDefault="00AA7515" w:rsidP="00306D14">
      <w:pPr>
        <w:spacing w:before="240"/>
        <w:ind w:firstLine="284"/>
        <w:jc w:val="left"/>
        <w:rPr>
          <w:rFonts w:asciiTheme="minorHAnsi" w:hAnsiTheme="minorHAnsi" w:cstheme="minorHAnsi"/>
          <w:szCs w:val="24"/>
        </w:rPr>
      </w:pPr>
      <w:r w:rsidRPr="00E90AB6">
        <w:rPr>
          <w:rFonts w:asciiTheme="minorHAnsi" w:hAnsiTheme="minorHAnsi" w:cstheme="minorHAnsi"/>
          <w:szCs w:val="24"/>
        </w:rPr>
        <w:t xml:space="preserve">EtudJob se distingue par son engagement à fournir une plateforme inclusive, créant une connexion harmonieuse entre les étudiants et une variété d'opportunités de travail à temps partiel qui répondent à leurs besoins spécifiques. La grande valeur pour les étudiants réside dans la flexibilité qu'elle propose, permettant d'ajuster les engagements en fonction des contraintes académiques et des préférences personnelles. Quant aux </w:t>
      </w:r>
      <w:proofErr w:type="gramStart"/>
      <w:r w:rsidRPr="00E90AB6">
        <w:rPr>
          <w:rFonts w:asciiTheme="minorHAnsi" w:hAnsiTheme="minorHAnsi" w:cstheme="minorHAnsi"/>
          <w:szCs w:val="24"/>
        </w:rPr>
        <w:t xml:space="preserve">employeurs,   </w:t>
      </w:r>
      <w:proofErr w:type="gramEnd"/>
      <w:r w:rsidRPr="00E90AB6">
        <w:rPr>
          <w:rFonts w:asciiTheme="minorHAnsi" w:hAnsiTheme="minorHAnsi" w:cstheme="minorHAnsi"/>
          <w:szCs w:val="24"/>
        </w:rPr>
        <w:t>la proposition de valeur se cristallise dans la facilité d'accès à une main-d'œuvre qualifiée et flexible. Cette plateforme novatrice leur permet d'identifier rapidement des étudiants compétents, prêts à prendre en charge une gamme variée de tâches, allant du babysitting aux missions domestiques plus complexes, a l’écriture d’un cv ... Ainsi, EtudJob offre une solution agile, répondant de manière proactive aux besoins spécifiques de chaque partie prenante, créant un écosystème où l'ambition et la flexibilité se rencontrent pour façonner des opportunités et stimuler la réussite.</w:t>
      </w:r>
    </w:p>
    <w:p w14:paraId="7C7BD80A" w14:textId="77777777" w:rsidR="00AA7515" w:rsidRPr="00AA7515" w:rsidRDefault="00AA7515" w:rsidP="00D259CE">
      <w:pPr>
        <w:pStyle w:val="ranim"/>
        <w:numPr>
          <w:ilvl w:val="1"/>
          <w:numId w:val="27"/>
        </w:numPr>
      </w:pPr>
      <w:r w:rsidRPr="00AA7515">
        <w:t>Étude de Marché</w:t>
      </w:r>
    </w:p>
    <w:p w14:paraId="361BF2E4" w14:textId="6FE69BB3" w:rsidR="00AA7515" w:rsidRPr="001165AA" w:rsidRDefault="00AA7515" w:rsidP="001165AA">
      <w:pPr>
        <w:pStyle w:val="ListParagraph"/>
        <w:numPr>
          <w:ilvl w:val="2"/>
          <w:numId w:val="27"/>
        </w:numPr>
        <w:spacing w:before="240"/>
        <w:rPr>
          <w:rFonts w:asciiTheme="majorBidi" w:hAnsiTheme="majorBidi" w:cstheme="majorBidi"/>
          <w:b/>
          <w:bCs/>
          <w:color w:val="808080" w:themeColor="background1" w:themeShade="80"/>
          <w:sz w:val="26"/>
          <w:szCs w:val="26"/>
        </w:rPr>
      </w:pPr>
      <w:r w:rsidRPr="001165AA">
        <w:rPr>
          <w:rFonts w:asciiTheme="majorBidi" w:hAnsiTheme="majorBidi" w:cstheme="majorBidi"/>
          <w:b/>
          <w:bCs/>
          <w:sz w:val="26"/>
          <w:szCs w:val="26"/>
        </w:rPr>
        <w:t>Analyse de l'environnement concurrentiel et des tendances du marché liées au projet</w:t>
      </w:r>
      <w:r w:rsidRPr="001165AA">
        <w:rPr>
          <w:rFonts w:asciiTheme="majorBidi" w:hAnsiTheme="majorBidi" w:cstheme="majorBidi"/>
          <w:b/>
          <w:bCs/>
          <w:color w:val="808080" w:themeColor="background1" w:themeShade="80"/>
          <w:sz w:val="26"/>
          <w:szCs w:val="26"/>
        </w:rPr>
        <w:t> :</w:t>
      </w:r>
    </w:p>
    <w:p w14:paraId="6941E706" w14:textId="36103C59" w:rsidR="00AA7515" w:rsidRPr="00E90AB6" w:rsidRDefault="00AA7515" w:rsidP="009461B4">
      <w:pPr>
        <w:spacing w:before="240"/>
        <w:ind w:firstLine="284"/>
        <w:jc w:val="left"/>
        <w:rPr>
          <w:rFonts w:asciiTheme="minorHAnsi" w:hAnsiTheme="minorHAnsi" w:cstheme="minorHAnsi"/>
          <w:szCs w:val="24"/>
        </w:rPr>
      </w:pPr>
      <w:r w:rsidRPr="00E90AB6">
        <w:rPr>
          <w:rFonts w:asciiTheme="minorHAnsi" w:hAnsiTheme="minorHAnsi" w:cstheme="minorHAnsi"/>
          <w:szCs w:val="24"/>
        </w:rPr>
        <w:t xml:space="preserve">L'étude de marché constitue une étape cruciale pour situer le projet dans son environnement concurrentiel et identifier les tendances du marché. Dans le contexte tunisien, l'analyse de l'environnement concurrentiel révèle un paysage marqué par une absence de plateformes spécialisées dans la recherche d'emplois à temps partiel pour les étudiants. En effet, les solutions actuelles se concentrent principalement sur les opportunités de stage ou d'emploi à temps plein, ne répondant pas adéquatement aux besoins spécifiques des étudiants à la recherche de revenus complémentaires tout en poursuivant leurs études. Les offres d'emploi publiées sur les réseaux sociaux, tels que Facebook, sont souvent non fiables et ne proposent pas une expérience de recherche d'emploi structurée et </w:t>
      </w:r>
      <w:r w:rsidR="002E4DCA" w:rsidRPr="00E90AB6">
        <w:rPr>
          <w:rFonts w:asciiTheme="minorHAnsi" w:hAnsiTheme="minorHAnsi" w:cstheme="minorHAnsi"/>
          <w:szCs w:val="24"/>
        </w:rPr>
        <w:t>sécurisée. Face</w:t>
      </w:r>
      <w:r w:rsidRPr="00E90AB6">
        <w:rPr>
          <w:rFonts w:asciiTheme="minorHAnsi" w:hAnsiTheme="minorHAnsi" w:cstheme="minorHAnsi"/>
          <w:szCs w:val="24"/>
        </w:rPr>
        <w:t xml:space="preserve"> à cette lacune sur le marché tunisien, notre application se distingue en proposant une plateforme dédiée exclusivement aux emplois à temps partiel pour les étudiants. Contrairement aux autres solutions, notre application offre une interface conviviale et intuitive, facilitant la recherche et la candidature pour les </w:t>
      </w:r>
      <w:r w:rsidRPr="00E90AB6">
        <w:rPr>
          <w:rFonts w:asciiTheme="minorHAnsi" w:hAnsiTheme="minorHAnsi" w:cstheme="minorHAnsi"/>
          <w:szCs w:val="24"/>
        </w:rPr>
        <w:lastRenderedPageBreak/>
        <w:t>étudiants tout en offrant une variété d'opportunités adaptées à leurs horaires et à leurs compétences.</w:t>
      </w:r>
    </w:p>
    <w:p w14:paraId="2048B4FD" w14:textId="03797C23" w:rsidR="00AA7515" w:rsidRPr="001165AA" w:rsidRDefault="00AA7515" w:rsidP="001165AA">
      <w:pPr>
        <w:pStyle w:val="Texte"/>
        <w:numPr>
          <w:ilvl w:val="2"/>
          <w:numId w:val="27"/>
        </w:numPr>
        <w:tabs>
          <w:tab w:val="left" w:pos="1005"/>
        </w:tabs>
        <w:rPr>
          <w:rFonts w:asciiTheme="majorBidi" w:hAnsiTheme="majorBidi" w:cstheme="majorBidi"/>
          <w:b/>
          <w:bCs/>
          <w:sz w:val="26"/>
          <w:szCs w:val="26"/>
        </w:rPr>
      </w:pPr>
      <w:r w:rsidRPr="001165AA">
        <w:rPr>
          <w:rFonts w:asciiTheme="majorBidi" w:hAnsiTheme="majorBidi" w:cstheme="majorBidi"/>
          <w:b/>
          <w:bCs/>
          <w:sz w:val="26"/>
          <w:szCs w:val="26"/>
        </w:rPr>
        <w:t>Identification des opportunités et des menaces potentielles :</w:t>
      </w:r>
    </w:p>
    <w:p w14:paraId="2053FF4A" w14:textId="42CA1FBD" w:rsidR="00AA7515" w:rsidRPr="00E90AB6" w:rsidRDefault="00AA7515" w:rsidP="00306D14">
      <w:pPr>
        <w:ind w:firstLine="284"/>
        <w:rPr>
          <w:rFonts w:asciiTheme="minorHAnsi" w:hAnsiTheme="minorHAnsi" w:cstheme="minorHAnsi"/>
        </w:rPr>
      </w:pPr>
      <w:r w:rsidRPr="00E90AB6">
        <w:rPr>
          <w:rFonts w:asciiTheme="minorHAnsi" w:hAnsiTheme="minorHAnsi" w:cstheme="minorHAnsi"/>
        </w:rPr>
        <w:t xml:space="preserve">En intégrant des fonctionnalités innovantes telles que des algorithmes de recommandation </w:t>
      </w:r>
      <w:r w:rsidR="001165AA" w:rsidRPr="00E90AB6">
        <w:rPr>
          <w:rFonts w:asciiTheme="minorHAnsi" w:hAnsiTheme="minorHAnsi" w:cstheme="minorHAnsi"/>
        </w:rPr>
        <w:t>personnalisés notre</w:t>
      </w:r>
      <w:r w:rsidRPr="00E90AB6">
        <w:rPr>
          <w:rFonts w:asciiTheme="minorHAnsi" w:hAnsiTheme="minorHAnsi" w:cstheme="minorHAnsi"/>
        </w:rPr>
        <w:t xml:space="preserve"> application vise à fournir une expérience optimale et sécurisée pour les deux parties. Notre engagement envers la fiabilité et la pertinence des offres d'emploi garantit aux étudiants un accès à des opportunités vérifiées et appropriées, contribuant ainsi à renforcer leur indépendance financière et leur développement professionnel.</w:t>
      </w:r>
    </w:p>
    <w:p w14:paraId="51758842" w14:textId="77777777" w:rsidR="0073000E" w:rsidRPr="00E90AB6" w:rsidRDefault="00AA7515" w:rsidP="00E90AB6">
      <w:pPr>
        <w:rPr>
          <w:rFonts w:asciiTheme="minorHAnsi" w:hAnsiTheme="minorHAnsi" w:cstheme="minorHAnsi"/>
        </w:rPr>
      </w:pPr>
      <w:r w:rsidRPr="00E90AB6">
        <w:rPr>
          <w:rFonts w:asciiTheme="minorHAnsi" w:hAnsiTheme="minorHAnsi" w:cstheme="minorHAnsi"/>
        </w:rPr>
        <w:t>Cependant, des menaces subsistent, notamment la nécessité de communiquer efficacement sur la valeur ajoutée d'EtudJob par rapport aux réseaux sociaux. Il est impératif de sensibiliser les utilisateurs potentiels aux avantages en termes de sécurité, de diversité des opportunités et d'efficacité que propose la plateforme. Une stratégie de communication solide contribuera à éduquer le marché et à positionner EtudJob comme la solution préférée pour les emplois à temps partiel étudiants</w:t>
      </w:r>
    </w:p>
    <w:p w14:paraId="6E4B02B6" w14:textId="4A95A380" w:rsidR="00572738" w:rsidRDefault="00E50247" w:rsidP="00D259CE">
      <w:pPr>
        <w:pStyle w:val="ranim"/>
        <w:numPr>
          <w:ilvl w:val="1"/>
          <w:numId w:val="27"/>
        </w:numPr>
      </w:pPr>
      <w:proofErr w:type="spellStart"/>
      <w:r w:rsidRPr="00AA7515">
        <w:t>Backlog</w:t>
      </w:r>
      <w:proofErr w:type="spellEnd"/>
      <w:r w:rsidRPr="00AA7515">
        <w:t xml:space="preserve"> Métier</w:t>
      </w:r>
    </w:p>
    <w:p w14:paraId="5BC6A987" w14:textId="77777777" w:rsidR="00D259CE" w:rsidRPr="00374DA1" w:rsidRDefault="00D259CE" w:rsidP="00D259CE">
      <w:pPr>
        <w:pStyle w:val="ranim"/>
        <w:numPr>
          <w:ilvl w:val="0"/>
          <w:numId w:val="0"/>
        </w:numPr>
        <w:ind w:left="720"/>
      </w:pPr>
    </w:p>
    <w:tbl>
      <w:tblPr>
        <w:tblStyle w:val="TableGrid"/>
        <w:tblW w:w="0" w:type="auto"/>
        <w:tblLook w:val="04A0" w:firstRow="1" w:lastRow="0" w:firstColumn="1" w:lastColumn="0" w:noHBand="0" w:noVBand="1"/>
      </w:tblPr>
      <w:tblGrid>
        <w:gridCol w:w="1680"/>
        <w:gridCol w:w="1810"/>
        <w:gridCol w:w="2033"/>
        <w:gridCol w:w="2030"/>
        <w:gridCol w:w="1734"/>
      </w:tblGrid>
      <w:tr w:rsidR="00473415" w14:paraId="0C856D25" w14:textId="77777777" w:rsidTr="008A3688">
        <w:tc>
          <w:tcPr>
            <w:tcW w:w="1703" w:type="dxa"/>
          </w:tcPr>
          <w:p w14:paraId="1FD6E50D" w14:textId="77777777" w:rsidR="00473415" w:rsidRPr="001E2681" w:rsidRDefault="00473415" w:rsidP="008414D9">
            <w:r w:rsidRPr="001E2681">
              <w:t>ID</w:t>
            </w:r>
          </w:p>
        </w:tc>
        <w:tc>
          <w:tcPr>
            <w:tcW w:w="1812" w:type="dxa"/>
          </w:tcPr>
          <w:p w14:paraId="121DEDE8" w14:textId="77777777" w:rsidR="00473415" w:rsidRPr="001E2681" w:rsidRDefault="00473415" w:rsidP="008414D9">
            <w:r w:rsidRPr="001E2681">
              <w:t>Thème</w:t>
            </w:r>
          </w:p>
        </w:tc>
        <w:tc>
          <w:tcPr>
            <w:tcW w:w="1971" w:type="dxa"/>
          </w:tcPr>
          <w:p w14:paraId="213C8A04" w14:textId="77777777" w:rsidR="00473415" w:rsidRPr="001E2681" w:rsidRDefault="00473415" w:rsidP="008414D9">
            <w:r w:rsidRPr="001E2681">
              <w:t xml:space="preserve">User Story </w:t>
            </w:r>
          </w:p>
        </w:tc>
        <w:tc>
          <w:tcPr>
            <w:tcW w:w="2050" w:type="dxa"/>
          </w:tcPr>
          <w:p w14:paraId="2A877FCA" w14:textId="77777777" w:rsidR="00473415" w:rsidRPr="001E2681" w:rsidRDefault="00473415" w:rsidP="008414D9">
            <w:r w:rsidRPr="001E2681">
              <w:t>Priorité</w:t>
            </w:r>
          </w:p>
        </w:tc>
        <w:tc>
          <w:tcPr>
            <w:tcW w:w="1751" w:type="dxa"/>
            <w:tcBorders>
              <w:bottom w:val="single" w:sz="4" w:space="0" w:color="auto"/>
            </w:tcBorders>
          </w:tcPr>
          <w:p w14:paraId="2B3E3509" w14:textId="77777777" w:rsidR="00473415" w:rsidRPr="001E2681" w:rsidRDefault="00473415" w:rsidP="008414D9">
            <w:r w:rsidRPr="001E2681">
              <w:t>Sprint</w:t>
            </w:r>
          </w:p>
        </w:tc>
      </w:tr>
      <w:tr w:rsidR="00473415" w14:paraId="3F34509E" w14:textId="77777777" w:rsidTr="008A3688">
        <w:tc>
          <w:tcPr>
            <w:tcW w:w="1703" w:type="dxa"/>
          </w:tcPr>
          <w:p w14:paraId="75B8D3DE" w14:textId="77777777" w:rsidR="00473415" w:rsidRPr="001165AA" w:rsidRDefault="00473415" w:rsidP="008414D9">
            <w:pPr>
              <w:rPr>
                <w:rFonts w:asciiTheme="minorHAnsi" w:hAnsiTheme="minorHAnsi" w:cstheme="minorHAnsi"/>
              </w:rPr>
            </w:pPr>
            <w:r w:rsidRPr="001165AA">
              <w:rPr>
                <w:rFonts w:asciiTheme="minorHAnsi" w:hAnsiTheme="minorHAnsi" w:cstheme="minorHAnsi"/>
              </w:rPr>
              <w:t>1</w:t>
            </w:r>
          </w:p>
        </w:tc>
        <w:tc>
          <w:tcPr>
            <w:tcW w:w="1812" w:type="dxa"/>
          </w:tcPr>
          <w:p w14:paraId="4EA4EB07" w14:textId="77777777" w:rsidR="00473415" w:rsidRPr="00572738" w:rsidRDefault="00473415" w:rsidP="00572738">
            <w:pPr>
              <w:rPr>
                <w:rFonts w:asciiTheme="minorHAnsi" w:hAnsiTheme="minorHAnsi" w:cstheme="minorHAnsi"/>
              </w:rPr>
            </w:pPr>
            <w:r w:rsidRPr="00572738">
              <w:rPr>
                <w:rFonts w:asciiTheme="minorHAnsi" w:hAnsiTheme="minorHAnsi" w:cstheme="minorHAnsi"/>
              </w:rPr>
              <w:t>Enregistrement et Profils</w:t>
            </w:r>
          </w:p>
        </w:tc>
        <w:tc>
          <w:tcPr>
            <w:tcW w:w="1971" w:type="dxa"/>
          </w:tcPr>
          <w:p w14:paraId="27D93D4B" w14:textId="40380C54" w:rsidR="00473415" w:rsidRPr="00572738" w:rsidRDefault="00473415" w:rsidP="00572738">
            <w:pPr>
              <w:spacing w:line="276" w:lineRule="auto"/>
              <w:rPr>
                <w:rFonts w:asciiTheme="minorHAnsi" w:hAnsiTheme="minorHAnsi" w:cstheme="minorHAnsi"/>
              </w:rPr>
            </w:pPr>
            <w:r w:rsidRPr="00572738">
              <w:rPr>
                <w:rFonts w:asciiTheme="minorHAnsi" w:hAnsiTheme="minorHAnsi" w:cstheme="minorHAnsi"/>
              </w:rPr>
              <w:t>En</w:t>
            </w:r>
            <w:r w:rsidR="002E4DCA" w:rsidRPr="00572738">
              <w:rPr>
                <w:rFonts w:asciiTheme="minorHAnsi" w:hAnsiTheme="minorHAnsi" w:cstheme="minorHAnsi"/>
              </w:rPr>
              <w:t xml:space="preserve"> </w:t>
            </w:r>
            <w:r w:rsidRPr="00572738">
              <w:rPr>
                <w:rFonts w:asciiTheme="minorHAnsi" w:hAnsiTheme="minorHAnsi" w:cstheme="minorHAnsi"/>
              </w:rPr>
              <w:t xml:space="preserve">tant    qu'employeur et étudiant, je peux créer et gérer un </w:t>
            </w:r>
            <w:r w:rsidR="00EC453A" w:rsidRPr="00572738">
              <w:rPr>
                <w:rFonts w:asciiTheme="minorHAnsi" w:hAnsiTheme="minorHAnsi" w:cstheme="minorHAnsi"/>
              </w:rPr>
              <w:t>profil.</w:t>
            </w:r>
          </w:p>
        </w:tc>
        <w:tc>
          <w:tcPr>
            <w:tcW w:w="2050" w:type="dxa"/>
          </w:tcPr>
          <w:p w14:paraId="5411203D" w14:textId="77777777" w:rsidR="00473415" w:rsidRDefault="00473415" w:rsidP="008414D9">
            <w:r>
              <w:t>1</w:t>
            </w:r>
          </w:p>
        </w:tc>
        <w:tc>
          <w:tcPr>
            <w:tcW w:w="1751" w:type="dxa"/>
            <w:tcBorders>
              <w:bottom w:val="nil"/>
            </w:tcBorders>
          </w:tcPr>
          <w:p w14:paraId="300EB4A1" w14:textId="77777777" w:rsidR="00473415" w:rsidRDefault="00473415" w:rsidP="008A3688">
            <w:pPr>
              <w:jc w:val="right"/>
            </w:pPr>
            <w:r>
              <w:t>1</w:t>
            </w:r>
          </w:p>
        </w:tc>
      </w:tr>
      <w:tr w:rsidR="00473415" w14:paraId="5A63222F" w14:textId="77777777" w:rsidTr="008A3688">
        <w:trPr>
          <w:trHeight w:val="2478"/>
        </w:trPr>
        <w:tc>
          <w:tcPr>
            <w:tcW w:w="1703" w:type="dxa"/>
            <w:vMerge w:val="restart"/>
          </w:tcPr>
          <w:p w14:paraId="550585DA" w14:textId="77777777" w:rsidR="00473415" w:rsidRPr="001165AA" w:rsidRDefault="00473415" w:rsidP="008414D9">
            <w:pPr>
              <w:rPr>
                <w:rFonts w:asciiTheme="minorHAnsi" w:hAnsiTheme="minorHAnsi" w:cstheme="minorHAnsi"/>
              </w:rPr>
            </w:pPr>
            <w:r w:rsidRPr="001165AA">
              <w:rPr>
                <w:rFonts w:asciiTheme="minorHAnsi" w:hAnsiTheme="minorHAnsi" w:cstheme="minorHAnsi"/>
              </w:rPr>
              <w:t>2</w:t>
            </w:r>
          </w:p>
        </w:tc>
        <w:tc>
          <w:tcPr>
            <w:tcW w:w="1812" w:type="dxa"/>
            <w:vMerge w:val="restart"/>
          </w:tcPr>
          <w:p w14:paraId="4FECEED6" w14:textId="77777777" w:rsidR="00473415" w:rsidRPr="00572738" w:rsidRDefault="00473415" w:rsidP="00572738">
            <w:pPr>
              <w:rPr>
                <w:rFonts w:asciiTheme="minorHAnsi" w:hAnsiTheme="minorHAnsi" w:cstheme="minorHAnsi"/>
              </w:rPr>
            </w:pPr>
            <w:r w:rsidRPr="00572738">
              <w:rPr>
                <w:rFonts w:asciiTheme="minorHAnsi" w:hAnsiTheme="minorHAnsi" w:cstheme="minorHAnsi"/>
              </w:rPr>
              <w:t>Publication d'Offres d'Emploi</w:t>
            </w:r>
          </w:p>
        </w:tc>
        <w:tc>
          <w:tcPr>
            <w:tcW w:w="1971" w:type="dxa"/>
          </w:tcPr>
          <w:p w14:paraId="591C7500" w14:textId="77777777" w:rsidR="00473415" w:rsidRPr="00572738" w:rsidRDefault="00473415" w:rsidP="00572738">
            <w:pPr>
              <w:spacing w:line="276" w:lineRule="auto"/>
              <w:rPr>
                <w:rFonts w:asciiTheme="minorHAnsi" w:hAnsiTheme="minorHAnsi" w:cstheme="minorHAnsi"/>
              </w:rPr>
            </w:pPr>
            <w:r w:rsidRPr="00572738">
              <w:rPr>
                <w:rFonts w:asciiTheme="minorHAnsi" w:hAnsiTheme="minorHAnsi" w:cstheme="minorHAnsi"/>
              </w:rPr>
              <w:t>En tant qu'employeur et étudiant, je peux publier des offres d'emploi pour des emplois à temps partiel.</w:t>
            </w:r>
          </w:p>
          <w:p w14:paraId="4F935E22" w14:textId="77777777" w:rsidR="001165AA" w:rsidRPr="00572738" w:rsidRDefault="001165AA" w:rsidP="00572738">
            <w:pPr>
              <w:rPr>
                <w:rFonts w:asciiTheme="minorHAnsi" w:hAnsiTheme="minorHAnsi" w:cstheme="minorHAnsi"/>
              </w:rPr>
            </w:pPr>
          </w:p>
        </w:tc>
        <w:tc>
          <w:tcPr>
            <w:tcW w:w="2050" w:type="dxa"/>
          </w:tcPr>
          <w:p w14:paraId="638F28BF" w14:textId="77777777" w:rsidR="00473415" w:rsidRDefault="00473415" w:rsidP="008414D9">
            <w:r>
              <w:t>1</w:t>
            </w:r>
          </w:p>
        </w:tc>
        <w:tc>
          <w:tcPr>
            <w:tcW w:w="1751" w:type="dxa"/>
            <w:vMerge w:val="restart"/>
            <w:tcBorders>
              <w:top w:val="nil"/>
            </w:tcBorders>
          </w:tcPr>
          <w:p w14:paraId="061B24E5" w14:textId="19A33244" w:rsidR="00473415" w:rsidRDefault="00473415" w:rsidP="008A3688"/>
        </w:tc>
      </w:tr>
      <w:tr w:rsidR="00473415" w14:paraId="27ADC010" w14:textId="77777777" w:rsidTr="001165AA">
        <w:trPr>
          <w:trHeight w:val="2120"/>
        </w:trPr>
        <w:tc>
          <w:tcPr>
            <w:tcW w:w="1703" w:type="dxa"/>
            <w:vMerge/>
          </w:tcPr>
          <w:p w14:paraId="2823395F" w14:textId="77777777" w:rsidR="00473415" w:rsidRPr="001165AA" w:rsidRDefault="00473415" w:rsidP="008414D9">
            <w:pPr>
              <w:rPr>
                <w:rFonts w:asciiTheme="minorHAnsi" w:hAnsiTheme="minorHAnsi" w:cstheme="minorHAnsi"/>
              </w:rPr>
            </w:pPr>
          </w:p>
        </w:tc>
        <w:tc>
          <w:tcPr>
            <w:tcW w:w="1812" w:type="dxa"/>
            <w:vMerge/>
          </w:tcPr>
          <w:p w14:paraId="6A5CB23F" w14:textId="77777777" w:rsidR="00473415" w:rsidRPr="00572738" w:rsidRDefault="00473415" w:rsidP="00572738">
            <w:pPr>
              <w:rPr>
                <w:rFonts w:asciiTheme="minorHAnsi" w:hAnsiTheme="minorHAnsi" w:cstheme="minorHAnsi"/>
              </w:rPr>
            </w:pPr>
          </w:p>
        </w:tc>
        <w:tc>
          <w:tcPr>
            <w:tcW w:w="1971" w:type="dxa"/>
          </w:tcPr>
          <w:p w14:paraId="012F18B2" w14:textId="653F3F36" w:rsidR="00473415" w:rsidRPr="00572738" w:rsidRDefault="00473415" w:rsidP="00572738">
            <w:pPr>
              <w:spacing w:line="276" w:lineRule="auto"/>
              <w:rPr>
                <w:rFonts w:asciiTheme="minorHAnsi" w:hAnsiTheme="minorHAnsi" w:cstheme="minorHAnsi"/>
              </w:rPr>
            </w:pPr>
            <w:r w:rsidRPr="00572738">
              <w:rPr>
                <w:rFonts w:asciiTheme="minorHAnsi" w:hAnsiTheme="minorHAnsi" w:cstheme="minorHAnsi"/>
              </w:rPr>
              <w:t>En</w:t>
            </w:r>
            <w:r w:rsidR="001165AA" w:rsidRPr="00572738">
              <w:rPr>
                <w:rFonts w:asciiTheme="minorHAnsi" w:hAnsiTheme="minorHAnsi" w:cstheme="minorHAnsi"/>
              </w:rPr>
              <w:t xml:space="preserve"> </w:t>
            </w:r>
            <w:r w:rsidRPr="00572738">
              <w:rPr>
                <w:rFonts w:asciiTheme="minorHAnsi" w:hAnsiTheme="minorHAnsi" w:cstheme="minorHAnsi"/>
              </w:rPr>
              <w:t xml:space="preserve">tant qu'employeur et étudiant, je peux spécifier les détails de </w:t>
            </w:r>
            <w:r w:rsidR="00EC453A" w:rsidRPr="00572738">
              <w:rPr>
                <w:rFonts w:asciiTheme="minorHAnsi" w:hAnsiTheme="minorHAnsi" w:cstheme="minorHAnsi"/>
              </w:rPr>
              <w:t>l’emploi.</w:t>
            </w:r>
          </w:p>
        </w:tc>
        <w:tc>
          <w:tcPr>
            <w:tcW w:w="2050" w:type="dxa"/>
          </w:tcPr>
          <w:p w14:paraId="06D3172B" w14:textId="77777777" w:rsidR="00473415" w:rsidRDefault="00473415" w:rsidP="008414D9">
            <w:r>
              <w:t>1</w:t>
            </w:r>
          </w:p>
        </w:tc>
        <w:tc>
          <w:tcPr>
            <w:tcW w:w="1751" w:type="dxa"/>
            <w:vMerge/>
          </w:tcPr>
          <w:p w14:paraId="6B2C906E" w14:textId="77777777" w:rsidR="00473415" w:rsidRDefault="00473415" w:rsidP="008414D9"/>
        </w:tc>
      </w:tr>
      <w:tr w:rsidR="00473415" w14:paraId="4A1C00DB" w14:textId="77777777" w:rsidTr="00374DA1">
        <w:trPr>
          <w:trHeight w:val="702"/>
        </w:trPr>
        <w:tc>
          <w:tcPr>
            <w:tcW w:w="1703" w:type="dxa"/>
            <w:vMerge/>
          </w:tcPr>
          <w:p w14:paraId="4FADFDDA" w14:textId="77777777" w:rsidR="00473415" w:rsidRPr="001165AA" w:rsidRDefault="00473415" w:rsidP="008414D9">
            <w:pPr>
              <w:rPr>
                <w:rFonts w:asciiTheme="minorHAnsi" w:hAnsiTheme="minorHAnsi" w:cstheme="minorHAnsi"/>
              </w:rPr>
            </w:pPr>
          </w:p>
        </w:tc>
        <w:tc>
          <w:tcPr>
            <w:tcW w:w="1812" w:type="dxa"/>
            <w:vMerge/>
          </w:tcPr>
          <w:p w14:paraId="60F07E71" w14:textId="77777777" w:rsidR="00473415" w:rsidRPr="00572738" w:rsidRDefault="00473415" w:rsidP="00572738">
            <w:pPr>
              <w:rPr>
                <w:rFonts w:asciiTheme="minorHAnsi" w:hAnsiTheme="minorHAnsi" w:cstheme="minorHAnsi"/>
              </w:rPr>
            </w:pPr>
          </w:p>
        </w:tc>
        <w:tc>
          <w:tcPr>
            <w:tcW w:w="1971" w:type="dxa"/>
          </w:tcPr>
          <w:p w14:paraId="052FA49F" w14:textId="77777777" w:rsidR="00473415" w:rsidRPr="00572738" w:rsidRDefault="00473415" w:rsidP="00572738">
            <w:pPr>
              <w:spacing w:line="276" w:lineRule="auto"/>
              <w:rPr>
                <w:rFonts w:asciiTheme="minorHAnsi" w:hAnsiTheme="minorHAnsi" w:cstheme="minorHAnsi"/>
              </w:rPr>
            </w:pPr>
            <w:r w:rsidRPr="00572738">
              <w:rPr>
                <w:rFonts w:asciiTheme="minorHAnsi" w:hAnsiTheme="minorHAnsi" w:cstheme="minorHAnsi"/>
              </w:rPr>
              <w:t>En tant qu'employeur et étudiant, je peux gérer et mettre à jour mes offres d'emploi.</w:t>
            </w:r>
          </w:p>
        </w:tc>
        <w:tc>
          <w:tcPr>
            <w:tcW w:w="2050" w:type="dxa"/>
          </w:tcPr>
          <w:p w14:paraId="0FCB2D00" w14:textId="77777777" w:rsidR="00473415" w:rsidRDefault="00473415" w:rsidP="008414D9">
            <w:r>
              <w:t>1</w:t>
            </w:r>
          </w:p>
        </w:tc>
        <w:tc>
          <w:tcPr>
            <w:tcW w:w="1751" w:type="dxa"/>
            <w:vMerge/>
          </w:tcPr>
          <w:p w14:paraId="008A0630" w14:textId="77777777" w:rsidR="00473415" w:rsidRDefault="00473415" w:rsidP="008414D9"/>
        </w:tc>
      </w:tr>
      <w:tr w:rsidR="00473415" w14:paraId="1B18D355" w14:textId="77777777" w:rsidTr="00374DA1">
        <w:trPr>
          <w:trHeight w:val="2819"/>
        </w:trPr>
        <w:tc>
          <w:tcPr>
            <w:tcW w:w="1703" w:type="dxa"/>
            <w:vMerge w:val="restart"/>
          </w:tcPr>
          <w:p w14:paraId="2F59ABDA" w14:textId="77777777" w:rsidR="00473415" w:rsidRPr="001165AA" w:rsidRDefault="00473415" w:rsidP="008414D9">
            <w:pPr>
              <w:rPr>
                <w:rFonts w:asciiTheme="minorHAnsi" w:hAnsiTheme="minorHAnsi" w:cstheme="minorHAnsi"/>
              </w:rPr>
            </w:pPr>
            <w:r w:rsidRPr="001165AA">
              <w:rPr>
                <w:rFonts w:asciiTheme="minorHAnsi" w:hAnsiTheme="minorHAnsi" w:cstheme="minorHAnsi"/>
              </w:rPr>
              <w:t>3</w:t>
            </w:r>
          </w:p>
        </w:tc>
        <w:tc>
          <w:tcPr>
            <w:tcW w:w="1812" w:type="dxa"/>
            <w:vMerge w:val="restart"/>
          </w:tcPr>
          <w:p w14:paraId="1E22846B" w14:textId="19C5C6D3" w:rsidR="00473415" w:rsidRPr="00572738" w:rsidRDefault="00EC453A" w:rsidP="00572738">
            <w:pPr>
              <w:rPr>
                <w:rFonts w:asciiTheme="minorHAnsi" w:hAnsiTheme="minorHAnsi" w:cstheme="minorHAnsi"/>
              </w:rPr>
            </w:pPr>
            <w:r w:rsidRPr="00572738">
              <w:rPr>
                <w:rFonts w:asciiTheme="minorHAnsi" w:hAnsiTheme="minorHAnsi" w:cstheme="minorHAnsi"/>
              </w:rPr>
              <w:t>Consulter</w:t>
            </w:r>
            <w:r w:rsidR="00473415" w:rsidRPr="00572738">
              <w:rPr>
                <w:rFonts w:asciiTheme="minorHAnsi" w:hAnsiTheme="minorHAnsi" w:cstheme="minorHAnsi"/>
              </w:rPr>
              <w:t xml:space="preserve"> les offres d'Emplois</w:t>
            </w:r>
          </w:p>
        </w:tc>
        <w:tc>
          <w:tcPr>
            <w:tcW w:w="1971" w:type="dxa"/>
          </w:tcPr>
          <w:p w14:paraId="2D3EB585" w14:textId="77777777" w:rsidR="00473415" w:rsidRPr="00572738" w:rsidRDefault="00473415" w:rsidP="00572738">
            <w:pPr>
              <w:spacing w:line="276" w:lineRule="auto"/>
              <w:rPr>
                <w:rFonts w:asciiTheme="minorHAnsi" w:hAnsiTheme="minorHAnsi" w:cstheme="minorHAnsi"/>
              </w:rPr>
            </w:pPr>
            <w:r w:rsidRPr="00572738">
              <w:rPr>
                <w:rFonts w:asciiTheme="minorHAnsi" w:hAnsiTheme="minorHAnsi" w:cstheme="minorHAnsi"/>
              </w:rPr>
              <w:t>En tant qu'étudiant, je peux consulter les offres des emplois à temps partiel en fonction de différents critères (lieu, domaine, etc.)</w:t>
            </w:r>
          </w:p>
        </w:tc>
        <w:tc>
          <w:tcPr>
            <w:tcW w:w="2050" w:type="dxa"/>
          </w:tcPr>
          <w:p w14:paraId="59C66F14" w14:textId="77777777" w:rsidR="00473415" w:rsidRDefault="00473415" w:rsidP="008414D9">
            <w:r>
              <w:t>1</w:t>
            </w:r>
          </w:p>
        </w:tc>
        <w:tc>
          <w:tcPr>
            <w:tcW w:w="1751" w:type="dxa"/>
            <w:vMerge w:val="restart"/>
          </w:tcPr>
          <w:p w14:paraId="2CA04236" w14:textId="77777777" w:rsidR="00473415" w:rsidRDefault="00473415" w:rsidP="008414D9">
            <w:r>
              <w:t>2</w:t>
            </w:r>
          </w:p>
        </w:tc>
      </w:tr>
      <w:tr w:rsidR="00473415" w14:paraId="504064EF" w14:textId="77777777" w:rsidTr="008414D9">
        <w:tc>
          <w:tcPr>
            <w:tcW w:w="1703" w:type="dxa"/>
            <w:vMerge/>
          </w:tcPr>
          <w:p w14:paraId="227022D2" w14:textId="77777777" w:rsidR="00473415" w:rsidRPr="001165AA" w:rsidRDefault="00473415" w:rsidP="008414D9">
            <w:pPr>
              <w:rPr>
                <w:rFonts w:asciiTheme="minorHAnsi" w:hAnsiTheme="minorHAnsi" w:cstheme="minorHAnsi"/>
              </w:rPr>
            </w:pPr>
          </w:p>
        </w:tc>
        <w:tc>
          <w:tcPr>
            <w:tcW w:w="1812" w:type="dxa"/>
            <w:vMerge/>
          </w:tcPr>
          <w:p w14:paraId="42F49BF2" w14:textId="77777777" w:rsidR="00473415" w:rsidRPr="00572738" w:rsidRDefault="00473415" w:rsidP="00572738">
            <w:pPr>
              <w:rPr>
                <w:rFonts w:asciiTheme="minorHAnsi" w:hAnsiTheme="minorHAnsi" w:cstheme="minorHAnsi"/>
              </w:rPr>
            </w:pPr>
          </w:p>
        </w:tc>
        <w:tc>
          <w:tcPr>
            <w:tcW w:w="1971" w:type="dxa"/>
          </w:tcPr>
          <w:p w14:paraId="3D0F5B98" w14:textId="06827AFA" w:rsidR="00473415" w:rsidRPr="00572738" w:rsidRDefault="00473415" w:rsidP="00572738">
            <w:pPr>
              <w:spacing w:line="276" w:lineRule="auto"/>
              <w:rPr>
                <w:rFonts w:asciiTheme="minorHAnsi" w:hAnsiTheme="minorHAnsi" w:cstheme="minorHAnsi"/>
              </w:rPr>
            </w:pPr>
            <w:r w:rsidRPr="00572738">
              <w:rPr>
                <w:rFonts w:asciiTheme="minorHAnsi" w:hAnsiTheme="minorHAnsi" w:cstheme="minorHAnsi"/>
              </w:rPr>
              <w:t xml:space="preserve">En tant </w:t>
            </w:r>
            <w:r w:rsidR="00EC453A" w:rsidRPr="00572738">
              <w:rPr>
                <w:rFonts w:asciiTheme="minorHAnsi" w:hAnsiTheme="minorHAnsi" w:cstheme="minorHAnsi"/>
              </w:rPr>
              <w:t>qu’étudiant,</w:t>
            </w:r>
            <w:r w:rsidRPr="00572738">
              <w:rPr>
                <w:rFonts w:asciiTheme="minorHAnsi" w:hAnsiTheme="minorHAnsi" w:cstheme="minorHAnsi"/>
              </w:rPr>
              <w:t xml:space="preserve"> je peux ajouter un </w:t>
            </w:r>
            <w:r w:rsidR="00EC453A" w:rsidRPr="00572738">
              <w:rPr>
                <w:rFonts w:asciiTheme="minorHAnsi" w:hAnsiTheme="minorHAnsi" w:cstheme="minorHAnsi"/>
              </w:rPr>
              <w:t>intérêt</w:t>
            </w:r>
            <w:r w:rsidRPr="00572738">
              <w:rPr>
                <w:rFonts w:asciiTheme="minorHAnsi" w:hAnsiTheme="minorHAnsi" w:cstheme="minorHAnsi"/>
              </w:rPr>
              <w:t>.</w:t>
            </w:r>
          </w:p>
        </w:tc>
        <w:tc>
          <w:tcPr>
            <w:tcW w:w="2050" w:type="dxa"/>
          </w:tcPr>
          <w:p w14:paraId="1139B767" w14:textId="77777777" w:rsidR="00473415" w:rsidRDefault="00473415" w:rsidP="008414D9">
            <w:r>
              <w:t>1</w:t>
            </w:r>
          </w:p>
        </w:tc>
        <w:tc>
          <w:tcPr>
            <w:tcW w:w="1751" w:type="dxa"/>
            <w:vMerge/>
          </w:tcPr>
          <w:p w14:paraId="6E3DB472" w14:textId="77777777" w:rsidR="00473415" w:rsidRDefault="00473415" w:rsidP="008414D9"/>
        </w:tc>
      </w:tr>
      <w:tr w:rsidR="00473415" w14:paraId="120C60F4" w14:textId="77777777" w:rsidTr="008414D9">
        <w:tc>
          <w:tcPr>
            <w:tcW w:w="1703" w:type="dxa"/>
            <w:vMerge/>
          </w:tcPr>
          <w:p w14:paraId="516D17D7" w14:textId="77777777" w:rsidR="00473415" w:rsidRPr="001165AA" w:rsidRDefault="00473415" w:rsidP="008414D9">
            <w:pPr>
              <w:rPr>
                <w:rFonts w:asciiTheme="minorHAnsi" w:hAnsiTheme="minorHAnsi" w:cstheme="minorHAnsi"/>
              </w:rPr>
            </w:pPr>
          </w:p>
        </w:tc>
        <w:tc>
          <w:tcPr>
            <w:tcW w:w="1812" w:type="dxa"/>
            <w:vMerge/>
          </w:tcPr>
          <w:p w14:paraId="613865F9" w14:textId="77777777" w:rsidR="00473415" w:rsidRPr="00572738" w:rsidRDefault="00473415" w:rsidP="00572738">
            <w:pPr>
              <w:rPr>
                <w:rFonts w:asciiTheme="minorHAnsi" w:hAnsiTheme="minorHAnsi" w:cstheme="minorHAnsi"/>
              </w:rPr>
            </w:pPr>
          </w:p>
        </w:tc>
        <w:tc>
          <w:tcPr>
            <w:tcW w:w="1971" w:type="dxa"/>
          </w:tcPr>
          <w:p w14:paraId="4BACFD9D" w14:textId="77777777" w:rsidR="00473415" w:rsidRPr="00572738" w:rsidRDefault="00473415" w:rsidP="00572738">
            <w:pPr>
              <w:spacing w:line="276" w:lineRule="auto"/>
              <w:rPr>
                <w:rFonts w:asciiTheme="minorHAnsi" w:hAnsiTheme="minorHAnsi" w:cstheme="minorHAnsi"/>
              </w:rPr>
            </w:pPr>
            <w:r w:rsidRPr="00572738">
              <w:rPr>
                <w:rFonts w:asciiTheme="minorHAnsi" w:hAnsiTheme="minorHAnsi" w:cstheme="minorHAnsi"/>
              </w:rPr>
              <w:t>En tant qu'employeur, je peux consulter les autres offres des emplois</w:t>
            </w:r>
          </w:p>
        </w:tc>
        <w:tc>
          <w:tcPr>
            <w:tcW w:w="2050" w:type="dxa"/>
          </w:tcPr>
          <w:p w14:paraId="468A490D" w14:textId="77777777" w:rsidR="00473415" w:rsidRDefault="00473415" w:rsidP="008414D9">
            <w:r>
              <w:t>1</w:t>
            </w:r>
          </w:p>
        </w:tc>
        <w:tc>
          <w:tcPr>
            <w:tcW w:w="1751" w:type="dxa"/>
            <w:vMerge/>
          </w:tcPr>
          <w:p w14:paraId="42214978" w14:textId="77777777" w:rsidR="00473415" w:rsidRDefault="00473415" w:rsidP="008414D9"/>
        </w:tc>
      </w:tr>
      <w:tr w:rsidR="00473415" w14:paraId="3C3A5A87" w14:textId="77777777" w:rsidTr="008414D9">
        <w:tc>
          <w:tcPr>
            <w:tcW w:w="1703" w:type="dxa"/>
          </w:tcPr>
          <w:p w14:paraId="7FF03ABE" w14:textId="77777777" w:rsidR="00473415" w:rsidRPr="001165AA" w:rsidRDefault="00473415" w:rsidP="008414D9">
            <w:pPr>
              <w:rPr>
                <w:rFonts w:asciiTheme="minorHAnsi" w:hAnsiTheme="minorHAnsi" w:cstheme="minorHAnsi"/>
              </w:rPr>
            </w:pPr>
            <w:r w:rsidRPr="001165AA">
              <w:rPr>
                <w:rFonts w:asciiTheme="minorHAnsi" w:hAnsiTheme="minorHAnsi" w:cstheme="minorHAnsi"/>
              </w:rPr>
              <w:t>4</w:t>
            </w:r>
          </w:p>
        </w:tc>
        <w:tc>
          <w:tcPr>
            <w:tcW w:w="1812" w:type="dxa"/>
          </w:tcPr>
          <w:p w14:paraId="3E0A7D84" w14:textId="77777777" w:rsidR="00473415" w:rsidRPr="00572738" w:rsidRDefault="00473415" w:rsidP="00572738">
            <w:pPr>
              <w:rPr>
                <w:rFonts w:asciiTheme="minorHAnsi" w:hAnsiTheme="minorHAnsi" w:cstheme="minorHAnsi"/>
              </w:rPr>
            </w:pPr>
            <w:r w:rsidRPr="00572738">
              <w:rPr>
                <w:rFonts w:asciiTheme="minorHAnsi" w:hAnsiTheme="minorHAnsi" w:cstheme="minorHAnsi"/>
              </w:rPr>
              <w:t>Gestion de Profil Étudiant</w:t>
            </w:r>
          </w:p>
        </w:tc>
        <w:tc>
          <w:tcPr>
            <w:tcW w:w="1971" w:type="dxa"/>
          </w:tcPr>
          <w:p w14:paraId="337DF969" w14:textId="7BC705DD" w:rsidR="00473415" w:rsidRPr="00572738" w:rsidRDefault="00473415" w:rsidP="00572738">
            <w:pPr>
              <w:spacing w:line="276" w:lineRule="auto"/>
              <w:rPr>
                <w:rFonts w:asciiTheme="minorHAnsi" w:hAnsiTheme="minorHAnsi" w:cstheme="minorHAnsi"/>
              </w:rPr>
            </w:pPr>
            <w:r w:rsidRPr="00572738">
              <w:rPr>
                <w:rFonts w:asciiTheme="minorHAnsi" w:hAnsiTheme="minorHAnsi" w:cstheme="minorHAnsi"/>
              </w:rPr>
              <w:t xml:space="preserve">En tant </w:t>
            </w:r>
            <w:r w:rsidR="00EC453A" w:rsidRPr="00572738">
              <w:rPr>
                <w:rFonts w:asciiTheme="minorHAnsi" w:hAnsiTheme="minorHAnsi" w:cstheme="minorHAnsi"/>
              </w:rPr>
              <w:t>qu’employeur</w:t>
            </w:r>
            <w:r w:rsidRPr="00572738">
              <w:rPr>
                <w:rFonts w:asciiTheme="minorHAnsi" w:hAnsiTheme="minorHAnsi" w:cstheme="minorHAnsi"/>
              </w:rPr>
              <w:t xml:space="preserve"> et </w:t>
            </w:r>
            <w:r w:rsidR="00EC453A" w:rsidRPr="00572738">
              <w:rPr>
                <w:rFonts w:asciiTheme="minorHAnsi" w:hAnsiTheme="minorHAnsi" w:cstheme="minorHAnsi"/>
              </w:rPr>
              <w:t>étudiant,</w:t>
            </w:r>
            <w:r w:rsidRPr="00572738">
              <w:rPr>
                <w:rFonts w:asciiTheme="minorHAnsi" w:hAnsiTheme="minorHAnsi" w:cstheme="minorHAnsi"/>
              </w:rPr>
              <w:t xml:space="preserve"> je peux mettre à jour mes informations de profil.</w:t>
            </w:r>
          </w:p>
        </w:tc>
        <w:tc>
          <w:tcPr>
            <w:tcW w:w="2050" w:type="dxa"/>
          </w:tcPr>
          <w:p w14:paraId="02D5FD6D" w14:textId="77777777" w:rsidR="00473415" w:rsidRDefault="00473415" w:rsidP="008414D9">
            <w:r>
              <w:t>1</w:t>
            </w:r>
          </w:p>
        </w:tc>
        <w:tc>
          <w:tcPr>
            <w:tcW w:w="1751" w:type="dxa"/>
            <w:vMerge/>
          </w:tcPr>
          <w:p w14:paraId="6667EEA0" w14:textId="77777777" w:rsidR="00473415" w:rsidRDefault="00473415" w:rsidP="008414D9"/>
        </w:tc>
      </w:tr>
      <w:tr w:rsidR="00473415" w14:paraId="38762F18" w14:textId="77777777" w:rsidTr="001165AA">
        <w:trPr>
          <w:trHeight w:val="1830"/>
        </w:trPr>
        <w:tc>
          <w:tcPr>
            <w:tcW w:w="1703" w:type="dxa"/>
          </w:tcPr>
          <w:p w14:paraId="25AFB4D4" w14:textId="77777777" w:rsidR="00473415" w:rsidRPr="001165AA" w:rsidRDefault="00473415" w:rsidP="008414D9">
            <w:pPr>
              <w:rPr>
                <w:rFonts w:asciiTheme="minorHAnsi" w:hAnsiTheme="minorHAnsi" w:cstheme="minorHAnsi"/>
              </w:rPr>
            </w:pPr>
            <w:r w:rsidRPr="001165AA">
              <w:rPr>
                <w:rFonts w:asciiTheme="minorHAnsi" w:hAnsiTheme="minorHAnsi" w:cstheme="minorHAnsi"/>
              </w:rPr>
              <w:lastRenderedPageBreak/>
              <w:t>5</w:t>
            </w:r>
          </w:p>
        </w:tc>
        <w:tc>
          <w:tcPr>
            <w:tcW w:w="1812" w:type="dxa"/>
          </w:tcPr>
          <w:p w14:paraId="60B8DCF0" w14:textId="0B51BB2F" w:rsidR="00473415" w:rsidRPr="00572738" w:rsidRDefault="00EC453A" w:rsidP="00572738">
            <w:pPr>
              <w:rPr>
                <w:rFonts w:asciiTheme="minorHAnsi" w:hAnsiTheme="minorHAnsi" w:cstheme="minorHAnsi"/>
              </w:rPr>
            </w:pPr>
            <w:r w:rsidRPr="00572738">
              <w:rPr>
                <w:rFonts w:asciiTheme="minorHAnsi" w:hAnsiTheme="minorHAnsi" w:cstheme="minorHAnsi"/>
              </w:rPr>
              <w:t>Consulter</w:t>
            </w:r>
            <w:r w:rsidR="00473415" w:rsidRPr="00572738">
              <w:rPr>
                <w:rFonts w:asciiTheme="minorHAnsi" w:hAnsiTheme="minorHAnsi" w:cstheme="minorHAnsi"/>
              </w:rPr>
              <w:t xml:space="preserve"> application</w:t>
            </w:r>
          </w:p>
        </w:tc>
        <w:tc>
          <w:tcPr>
            <w:tcW w:w="1971" w:type="dxa"/>
          </w:tcPr>
          <w:p w14:paraId="2F00DEAC" w14:textId="77777777" w:rsidR="00473415" w:rsidRPr="00572738" w:rsidRDefault="00473415" w:rsidP="00572738">
            <w:pPr>
              <w:spacing w:line="276" w:lineRule="auto"/>
              <w:rPr>
                <w:rFonts w:asciiTheme="minorHAnsi" w:hAnsiTheme="minorHAnsi" w:cstheme="minorHAnsi"/>
              </w:rPr>
            </w:pPr>
            <w:r w:rsidRPr="00572738">
              <w:rPr>
                <w:rFonts w:asciiTheme="minorHAnsi" w:hAnsiTheme="minorHAnsi" w:cstheme="minorHAnsi"/>
              </w:rPr>
              <w:t>En tant qu'administrateur</w:t>
            </w:r>
          </w:p>
          <w:p w14:paraId="4F6B2D26" w14:textId="01542830" w:rsidR="00473415" w:rsidRPr="00572738" w:rsidRDefault="00EC453A" w:rsidP="00572738">
            <w:pPr>
              <w:spacing w:line="276" w:lineRule="auto"/>
              <w:rPr>
                <w:rFonts w:asciiTheme="minorHAnsi" w:hAnsiTheme="minorHAnsi" w:cstheme="minorHAnsi"/>
              </w:rPr>
            </w:pPr>
            <w:r w:rsidRPr="00572738">
              <w:rPr>
                <w:rFonts w:asciiTheme="minorHAnsi" w:hAnsiTheme="minorHAnsi" w:cstheme="minorHAnsi"/>
              </w:rPr>
              <w:t>, je</w:t>
            </w:r>
            <w:r w:rsidR="00473415" w:rsidRPr="00572738">
              <w:rPr>
                <w:rFonts w:asciiTheme="minorHAnsi" w:hAnsiTheme="minorHAnsi" w:cstheme="minorHAnsi"/>
              </w:rPr>
              <w:t xml:space="preserve"> peux consulter les utilisateurs et les offres.</w:t>
            </w:r>
          </w:p>
        </w:tc>
        <w:tc>
          <w:tcPr>
            <w:tcW w:w="2050" w:type="dxa"/>
          </w:tcPr>
          <w:p w14:paraId="5DAFDB47" w14:textId="77777777" w:rsidR="00473415" w:rsidRDefault="00473415" w:rsidP="008414D9">
            <w:r>
              <w:t>1</w:t>
            </w:r>
          </w:p>
        </w:tc>
        <w:tc>
          <w:tcPr>
            <w:tcW w:w="1751" w:type="dxa"/>
          </w:tcPr>
          <w:p w14:paraId="3E7C0FC8" w14:textId="0CB59338" w:rsidR="00473415" w:rsidRDefault="00374DA1" w:rsidP="008414D9">
            <w:r>
              <w:t>3</w:t>
            </w:r>
          </w:p>
        </w:tc>
      </w:tr>
      <w:tr w:rsidR="00473415" w14:paraId="664719D0" w14:textId="77777777" w:rsidTr="008414D9">
        <w:tc>
          <w:tcPr>
            <w:tcW w:w="1703" w:type="dxa"/>
            <w:vMerge w:val="restart"/>
          </w:tcPr>
          <w:p w14:paraId="28F9717B" w14:textId="77777777" w:rsidR="00473415" w:rsidRPr="001165AA" w:rsidRDefault="00473415" w:rsidP="008414D9">
            <w:pPr>
              <w:rPr>
                <w:rFonts w:asciiTheme="minorHAnsi" w:hAnsiTheme="minorHAnsi" w:cstheme="minorHAnsi"/>
              </w:rPr>
            </w:pPr>
            <w:r w:rsidRPr="001165AA">
              <w:rPr>
                <w:rFonts w:asciiTheme="minorHAnsi" w:hAnsiTheme="minorHAnsi" w:cstheme="minorHAnsi"/>
              </w:rPr>
              <w:t>6</w:t>
            </w:r>
          </w:p>
        </w:tc>
        <w:tc>
          <w:tcPr>
            <w:tcW w:w="1812" w:type="dxa"/>
            <w:vMerge w:val="restart"/>
          </w:tcPr>
          <w:p w14:paraId="04833349" w14:textId="77777777" w:rsidR="00473415" w:rsidRPr="00572738" w:rsidRDefault="00473415" w:rsidP="00572738">
            <w:pPr>
              <w:rPr>
                <w:rFonts w:asciiTheme="minorHAnsi" w:hAnsiTheme="minorHAnsi" w:cstheme="minorHAnsi"/>
              </w:rPr>
            </w:pPr>
            <w:r w:rsidRPr="00572738">
              <w:rPr>
                <w:rFonts w:asciiTheme="minorHAnsi" w:hAnsiTheme="minorHAnsi" w:cstheme="minorHAnsi"/>
              </w:rPr>
              <w:t>Tests et Validation</w:t>
            </w:r>
          </w:p>
        </w:tc>
        <w:tc>
          <w:tcPr>
            <w:tcW w:w="1971" w:type="dxa"/>
          </w:tcPr>
          <w:p w14:paraId="38532274" w14:textId="59564322" w:rsidR="00473415" w:rsidRPr="00572738" w:rsidRDefault="00473415" w:rsidP="00572738">
            <w:pPr>
              <w:spacing w:line="276" w:lineRule="auto"/>
              <w:rPr>
                <w:rFonts w:asciiTheme="minorHAnsi" w:hAnsiTheme="minorHAnsi" w:cstheme="minorHAnsi"/>
              </w:rPr>
            </w:pPr>
            <w:r w:rsidRPr="00572738">
              <w:rPr>
                <w:rFonts w:asciiTheme="minorHAnsi" w:hAnsiTheme="minorHAnsi" w:cstheme="minorHAnsi"/>
              </w:rPr>
              <w:t>En tant qu'</w:t>
            </w:r>
            <w:r w:rsidR="00EC453A" w:rsidRPr="00572738">
              <w:rPr>
                <w:rFonts w:asciiTheme="minorHAnsi" w:hAnsiTheme="minorHAnsi" w:cstheme="minorHAnsi"/>
              </w:rPr>
              <w:t>administrateur, je</w:t>
            </w:r>
            <w:r w:rsidRPr="00572738">
              <w:rPr>
                <w:rFonts w:asciiTheme="minorHAnsi" w:hAnsiTheme="minorHAnsi" w:cstheme="minorHAnsi"/>
              </w:rPr>
              <w:t xml:space="preserve"> peux</w:t>
            </w:r>
          </w:p>
          <w:p w14:paraId="685D990D" w14:textId="6B7B0C0E" w:rsidR="00473415" w:rsidRPr="00572738" w:rsidRDefault="00EC453A" w:rsidP="00572738">
            <w:pPr>
              <w:spacing w:line="276" w:lineRule="auto"/>
              <w:rPr>
                <w:rFonts w:asciiTheme="minorHAnsi" w:hAnsiTheme="minorHAnsi" w:cstheme="minorHAnsi"/>
              </w:rPr>
            </w:pPr>
            <w:r w:rsidRPr="00572738">
              <w:rPr>
                <w:rFonts w:asciiTheme="minorHAnsi" w:hAnsiTheme="minorHAnsi" w:cstheme="minorHAnsi"/>
              </w:rPr>
              <w:t>Créer</w:t>
            </w:r>
            <w:r w:rsidR="00473415" w:rsidRPr="00572738">
              <w:rPr>
                <w:rFonts w:asciiTheme="minorHAnsi" w:hAnsiTheme="minorHAnsi" w:cstheme="minorHAnsi"/>
              </w:rPr>
              <w:t xml:space="preserve"> des scénarios de test pour chaque fonctionnalité.</w:t>
            </w:r>
          </w:p>
        </w:tc>
        <w:tc>
          <w:tcPr>
            <w:tcW w:w="2050" w:type="dxa"/>
          </w:tcPr>
          <w:p w14:paraId="69C56A8D" w14:textId="77777777" w:rsidR="00473415" w:rsidRDefault="00473415" w:rsidP="008414D9">
            <w:r>
              <w:t>1</w:t>
            </w:r>
          </w:p>
        </w:tc>
        <w:tc>
          <w:tcPr>
            <w:tcW w:w="1751" w:type="dxa"/>
            <w:vMerge w:val="restart"/>
          </w:tcPr>
          <w:p w14:paraId="55959377" w14:textId="77777777" w:rsidR="00473415" w:rsidRDefault="00473415" w:rsidP="008A3688">
            <w:pPr>
              <w:jc w:val="right"/>
            </w:pPr>
            <w:r>
              <w:t>3</w:t>
            </w:r>
          </w:p>
        </w:tc>
      </w:tr>
      <w:tr w:rsidR="00473415" w14:paraId="483CFD0F" w14:textId="77777777" w:rsidTr="001165AA">
        <w:trPr>
          <w:trHeight w:val="604"/>
        </w:trPr>
        <w:tc>
          <w:tcPr>
            <w:tcW w:w="1703" w:type="dxa"/>
            <w:vMerge/>
          </w:tcPr>
          <w:p w14:paraId="50B63BBE" w14:textId="77777777" w:rsidR="00473415" w:rsidRPr="001165AA" w:rsidRDefault="00473415" w:rsidP="008414D9">
            <w:pPr>
              <w:rPr>
                <w:rFonts w:asciiTheme="minorHAnsi" w:hAnsiTheme="minorHAnsi" w:cstheme="minorHAnsi"/>
              </w:rPr>
            </w:pPr>
          </w:p>
        </w:tc>
        <w:tc>
          <w:tcPr>
            <w:tcW w:w="1812" w:type="dxa"/>
            <w:vMerge/>
          </w:tcPr>
          <w:p w14:paraId="7A1ED989" w14:textId="77777777" w:rsidR="00473415" w:rsidRPr="00572738" w:rsidRDefault="00473415" w:rsidP="00572738">
            <w:pPr>
              <w:rPr>
                <w:rFonts w:asciiTheme="minorHAnsi" w:hAnsiTheme="minorHAnsi" w:cstheme="minorHAnsi"/>
              </w:rPr>
            </w:pPr>
          </w:p>
        </w:tc>
        <w:tc>
          <w:tcPr>
            <w:tcW w:w="1971" w:type="dxa"/>
          </w:tcPr>
          <w:p w14:paraId="0C8C6418" w14:textId="4C070C0B" w:rsidR="00473415" w:rsidRPr="00572738" w:rsidRDefault="00473415" w:rsidP="00572738">
            <w:pPr>
              <w:spacing w:line="276" w:lineRule="auto"/>
              <w:rPr>
                <w:rFonts w:asciiTheme="minorHAnsi" w:hAnsiTheme="minorHAnsi" w:cstheme="minorHAnsi"/>
              </w:rPr>
            </w:pPr>
            <w:r w:rsidRPr="00572738">
              <w:rPr>
                <w:rFonts w:asciiTheme="minorHAnsi" w:hAnsiTheme="minorHAnsi" w:cstheme="minorHAnsi"/>
              </w:rPr>
              <w:t>En tant qu'</w:t>
            </w:r>
            <w:r w:rsidR="00EC453A" w:rsidRPr="00572738">
              <w:rPr>
                <w:rFonts w:asciiTheme="minorHAnsi" w:hAnsiTheme="minorHAnsi" w:cstheme="minorHAnsi"/>
              </w:rPr>
              <w:t>administrateur, je</w:t>
            </w:r>
            <w:r w:rsidRPr="00572738">
              <w:rPr>
                <w:rFonts w:asciiTheme="minorHAnsi" w:hAnsiTheme="minorHAnsi" w:cstheme="minorHAnsi"/>
              </w:rPr>
              <w:t xml:space="preserve"> peux</w:t>
            </w:r>
          </w:p>
          <w:p w14:paraId="00E8A1FF" w14:textId="5BB885A1" w:rsidR="00473415" w:rsidRPr="00572738" w:rsidRDefault="00EC453A" w:rsidP="00572738">
            <w:pPr>
              <w:spacing w:line="276" w:lineRule="auto"/>
              <w:rPr>
                <w:rFonts w:asciiTheme="minorHAnsi" w:hAnsiTheme="minorHAnsi" w:cstheme="minorHAnsi"/>
              </w:rPr>
            </w:pPr>
            <w:r w:rsidRPr="00572738">
              <w:rPr>
                <w:rFonts w:asciiTheme="minorHAnsi" w:hAnsiTheme="minorHAnsi" w:cstheme="minorHAnsi"/>
              </w:rPr>
              <w:t>Effectuer</w:t>
            </w:r>
            <w:r w:rsidR="00473415" w:rsidRPr="00572738">
              <w:rPr>
                <w:rFonts w:asciiTheme="minorHAnsi" w:hAnsiTheme="minorHAnsi" w:cstheme="minorHAnsi"/>
              </w:rPr>
              <w:t xml:space="preserve"> des tests unitaires, d'intégration et des tests d'acceptation utilisateur.</w:t>
            </w:r>
          </w:p>
        </w:tc>
        <w:tc>
          <w:tcPr>
            <w:tcW w:w="2050" w:type="dxa"/>
          </w:tcPr>
          <w:p w14:paraId="779B6CBB" w14:textId="77777777" w:rsidR="00473415" w:rsidRDefault="00473415" w:rsidP="008414D9">
            <w:r>
              <w:t>1</w:t>
            </w:r>
          </w:p>
        </w:tc>
        <w:tc>
          <w:tcPr>
            <w:tcW w:w="1751" w:type="dxa"/>
            <w:vMerge/>
          </w:tcPr>
          <w:p w14:paraId="20A72B83" w14:textId="77777777" w:rsidR="00473415" w:rsidRDefault="00473415" w:rsidP="008414D9"/>
        </w:tc>
      </w:tr>
    </w:tbl>
    <w:p w14:paraId="66C4F254" w14:textId="0DB862E8" w:rsidR="00473415" w:rsidRPr="001E2681" w:rsidRDefault="00374DA1" w:rsidP="00473415">
      <w:r>
        <w:tab/>
      </w:r>
      <w:r>
        <w:tab/>
      </w:r>
      <w:r>
        <w:tab/>
      </w:r>
      <w:r>
        <w:tab/>
      </w:r>
      <w:r w:rsidRPr="00194DAA">
        <w:rPr>
          <w:b/>
          <w:sz w:val="32"/>
          <w:szCs w:val="32"/>
          <w:u w:val="single"/>
          <w:lang w:val="fr-CA"/>
        </w:rPr>
        <w:t xml:space="preserve">Tableau1 : </w:t>
      </w:r>
      <w:proofErr w:type="spellStart"/>
      <w:r w:rsidRPr="00194DAA">
        <w:rPr>
          <w:b/>
          <w:sz w:val="32"/>
          <w:szCs w:val="32"/>
          <w:u w:val="single"/>
          <w:lang w:val="fr-CA"/>
        </w:rPr>
        <w:t>backlog</w:t>
      </w:r>
      <w:proofErr w:type="spellEnd"/>
      <w:r w:rsidRPr="00194DAA">
        <w:rPr>
          <w:b/>
          <w:sz w:val="32"/>
          <w:szCs w:val="32"/>
          <w:u w:val="single"/>
          <w:lang w:val="fr-CA"/>
        </w:rPr>
        <w:t xml:space="preserve"> du produit </w:t>
      </w:r>
      <w:r w:rsidRPr="00194DAA">
        <w:rPr>
          <w:b/>
          <w:sz w:val="32"/>
          <w:szCs w:val="32"/>
          <w:u w:val="single"/>
          <w:cs/>
          <w:lang w:val="en-GB"/>
        </w:rPr>
        <w:t>‎</w:t>
      </w:r>
    </w:p>
    <w:p w14:paraId="2C915E1A" w14:textId="77777777" w:rsidR="00473415" w:rsidRPr="009A3CE3" w:rsidRDefault="00473415" w:rsidP="00473415"/>
    <w:p w14:paraId="5FD3E043" w14:textId="77777777" w:rsidR="00473415" w:rsidRPr="00BB3FA2" w:rsidRDefault="00473415" w:rsidP="00306D14">
      <w:pPr>
        <w:ind w:left="360"/>
      </w:pPr>
    </w:p>
    <w:bookmarkEnd w:id="0"/>
    <w:p w14:paraId="5E4F5BDB" w14:textId="77777777" w:rsidR="00044330" w:rsidRPr="009B4E92" w:rsidRDefault="00001B56" w:rsidP="00261CE8">
      <w:pPr>
        <w:pStyle w:val="Heading1"/>
        <w:jc w:val="both"/>
      </w:pPr>
      <w:r>
        <w:lastRenderedPageBreak/>
        <w:fldChar w:fldCharType="begin">
          <w:ffData>
            <w:name w:val=""/>
            <w:enabled/>
            <w:calcOnExit w:val="0"/>
            <w:textInput>
              <w:default w:val="Chapitre 2 : Fondements Technologiques et Cadre Conceptuel du Projet"/>
            </w:textInput>
          </w:ffData>
        </w:fldChar>
      </w:r>
      <w:r w:rsidR="008B4C60">
        <w:instrText xml:space="preserve"> FORMTEXT </w:instrText>
      </w:r>
      <w:r>
        <w:fldChar w:fldCharType="separate"/>
      </w:r>
      <w:r w:rsidR="008B4C60">
        <w:rPr>
          <w:noProof/>
        </w:rPr>
        <w:t>Chapitre 2 : Fondements Technologiques et Cadre Conceptuel du Projet</w:t>
      </w:r>
      <w:r>
        <w:fldChar w:fldCharType="end"/>
      </w:r>
      <w:r w:rsidR="00044330" w:rsidRPr="009B4E92">
        <w:t> </w:t>
      </w:r>
    </w:p>
    <w:p w14:paraId="2583C185" w14:textId="1678DEE6" w:rsidR="00E50247" w:rsidRDefault="00E50247" w:rsidP="00261CE8">
      <w:pPr>
        <w:pStyle w:val="Texte"/>
        <w:pBdr>
          <w:bottom w:val="single" w:sz="4" w:space="1" w:color="auto"/>
        </w:pBdr>
        <w:tabs>
          <w:tab w:val="left" w:pos="1005"/>
        </w:tabs>
        <w:jc w:val="center"/>
        <w:rPr>
          <w:b/>
          <w:bCs/>
          <w:sz w:val="36"/>
          <w:szCs w:val="36"/>
        </w:rPr>
      </w:pPr>
      <w:r w:rsidRPr="00921D04">
        <w:rPr>
          <w:b/>
          <w:bCs/>
          <w:sz w:val="36"/>
          <w:szCs w:val="36"/>
        </w:rPr>
        <w:t>Plan</w:t>
      </w:r>
      <w:r w:rsidR="000C4090">
        <w:rPr>
          <w:b/>
          <w:bCs/>
          <w:sz w:val="36"/>
          <w:szCs w:val="36"/>
        </w:rPr>
        <w:t xml:space="preserve"> </w:t>
      </w:r>
      <w:r w:rsidR="00921D04" w:rsidRPr="00921D04">
        <w:rPr>
          <w:b/>
          <w:bCs/>
          <w:sz w:val="36"/>
          <w:szCs w:val="36"/>
        </w:rPr>
        <w:t>Du Chapitre</w:t>
      </w:r>
    </w:p>
    <w:p w14:paraId="4AA3C071" w14:textId="77777777" w:rsidR="00661790" w:rsidRDefault="00661790" w:rsidP="00261CE8">
      <w:pPr>
        <w:pStyle w:val="Texte"/>
        <w:pBdr>
          <w:bottom w:val="single" w:sz="4" w:space="1" w:color="auto"/>
        </w:pBdr>
        <w:tabs>
          <w:tab w:val="left" w:pos="1005"/>
        </w:tabs>
        <w:jc w:val="center"/>
        <w:rPr>
          <w:b/>
          <w:bCs/>
          <w:sz w:val="36"/>
          <w:szCs w:val="36"/>
        </w:rPr>
      </w:pPr>
    </w:p>
    <w:p w14:paraId="071A8094" w14:textId="77777777" w:rsidR="00661790" w:rsidRDefault="00661790" w:rsidP="00261CE8">
      <w:pPr>
        <w:pStyle w:val="Texte"/>
        <w:pBdr>
          <w:bottom w:val="single" w:sz="4" w:space="1" w:color="auto"/>
        </w:pBdr>
        <w:tabs>
          <w:tab w:val="left" w:pos="1005"/>
        </w:tabs>
        <w:jc w:val="center"/>
        <w:rPr>
          <w:b/>
          <w:bCs/>
          <w:sz w:val="36"/>
          <w:szCs w:val="36"/>
        </w:rPr>
      </w:pPr>
    </w:p>
    <w:p w14:paraId="1EC352DC" w14:textId="77777777" w:rsidR="00661790" w:rsidRDefault="00661790" w:rsidP="00261CE8">
      <w:pPr>
        <w:pStyle w:val="Texte"/>
        <w:pBdr>
          <w:bottom w:val="single" w:sz="4" w:space="1" w:color="auto"/>
        </w:pBdr>
        <w:tabs>
          <w:tab w:val="left" w:pos="1005"/>
        </w:tabs>
        <w:jc w:val="center"/>
        <w:rPr>
          <w:b/>
          <w:bCs/>
          <w:sz w:val="36"/>
          <w:szCs w:val="36"/>
        </w:rPr>
      </w:pPr>
    </w:p>
    <w:p w14:paraId="464E7207" w14:textId="77777777" w:rsidR="00661790" w:rsidRDefault="00661790" w:rsidP="00661790">
      <w:pPr>
        <w:pStyle w:val="Texte"/>
        <w:spacing w:line="480" w:lineRule="auto"/>
        <w:ind w:firstLine="360"/>
      </w:pPr>
      <w:bookmarkStart w:id="3" w:name="_Hlk160821535"/>
      <w:r>
        <w:t>Introduction</w:t>
      </w:r>
    </w:p>
    <w:p w14:paraId="4A79418C" w14:textId="77777777" w:rsidR="00E50247" w:rsidRPr="00E50247" w:rsidRDefault="00E50247" w:rsidP="005B2077">
      <w:pPr>
        <w:pStyle w:val="Texte"/>
        <w:numPr>
          <w:ilvl w:val="0"/>
          <w:numId w:val="5"/>
        </w:numPr>
        <w:spacing w:line="480" w:lineRule="auto"/>
      </w:pPr>
      <w:r w:rsidRPr="00E50247">
        <w:t>Revue de la Littérature</w:t>
      </w:r>
    </w:p>
    <w:bookmarkEnd w:id="3"/>
    <w:p w14:paraId="28D46AE2" w14:textId="77777777" w:rsidR="00E50247" w:rsidRPr="00E50247" w:rsidRDefault="00E50247" w:rsidP="005B2077">
      <w:pPr>
        <w:pStyle w:val="Texte"/>
        <w:numPr>
          <w:ilvl w:val="0"/>
          <w:numId w:val="5"/>
        </w:numPr>
        <w:spacing w:line="480" w:lineRule="auto"/>
      </w:pPr>
      <w:r w:rsidRPr="00E50247">
        <w:t>Contexte Informatique</w:t>
      </w:r>
    </w:p>
    <w:p w14:paraId="78151D77" w14:textId="77777777" w:rsidR="00E50247" w:rsidRPr="00E50247" w:rsidRDefault="00E50247" w:rsidP="005B2077">
      <w:pPr>
        <w:pStyle w:val="Texte"/>
        <w:numPr>
          <w:ilvl w:val="0"/>
          <w:numId w:val="5"/>
        </w:numPr>
        <w:spacing w:line="480" w:lineRule="auto"/>
      </w:pPr>
      <w:r w:rsidRPr="00E50247">
        <w:t>État de l'Art en Architecture Logicielle</w:t>
      </w:r>
    </w:p>
    <w:p w14:paraId="5D18555D" w14:textId="77777777" w:rsidR="00E50247" w:rsidRPr="00E50247" w:rsidRDefault="00E50247" w:rsidP="005B2077">
      <w:pPr>
        <w:pStyle w:val="Texte"/>
        <w:numPr>
          <w:ilvl w:val="0"/>
          <w:numId w:val="5"/>
        </w:numPr>
        <w:spacing w:line="480" w:lineRule="auto"/>
      </w:pPr>
      <w:r w:rsidRPr="00E50247">
        <w:t>Outils et Méthodologies</w:t>
      </w:r>
    </w:p>
    <w:p w14:paraId="098FC9CC" w14:textId="77777777" w:rsidR="00E50247" w:rsidRDefault="00E50247" w:rsidP="005B2077">
      <w:pPr>
        <w:pStyle w:val="Texte"/>
        <w:numPr>
          <w:ilvl w:val="0"/>
          <w:numId w:val="5"/>
        </w:numPr>
        <w:pBdr>
          <w:bottom w:val="single" w:sz="6" w:space="1" w:color="auto"/>
        </w:pBdr>
        <w:spacing w:line="480" w:lineRule="auto"/>
      </w:pPr>
      <w:r w:rsidRPr="00E50247">
        <w:t>Cadre Conceptuel</w:t>
      </w:r>
    </w:p>
    <w:p w14:paraId="6C3D57FF" w14:textId="77777777" w:rsidR="00661790" w:rsidRDefault="00661790" w:rsidP="00661790">
      <w:pPr>
        <w:pStyle w:val="Texte"/>
        <w:pBdr>
          <w:bottom w:val="single" w:sz="6" w:space="1" w:color="auto"/>
        </w:pBdr>
        <w:spacing w:line="480" w:lineRule="auto"/>
        <w:ind w:left="360"/>
      </w:pPr>
      <w:r>
        <w:t>Conclusion</w:t>
      </w:r>
    </w:p>
    <w:p w14:paraId="0865B705" w14:textId="77777777" w:rsidR="00661790" w:rsidRDefault="00661790" w:rsidP="00306D14">
      <w:pPr>
        <w:pStyle w:val="Texte"/>
      </w:pPr>
    </w:p>
    <w:p w14:paraId="412AE527" w14:textId="77777777" w:rsidR="00306D14" w:rsidRDefault="00306D14" w:rsidP="00306D14">
      <w:pPr>
        <w:pStyle w:val="Texte"/>
      </w:pPr>
    </w:p>
    <w:p w14:paraId="25A5D4B3" w14:textId="77777777" w:rsidR="00306D14" w:rsidRDefault="00306D14" w:rsidP="00306D14">
      <w:pPr>
        <w:pStyle w:val="Texte"/>
      </w:pPr>
    </w:p>
    <w:p w14:paraId="65DD8E19" w14:textId="77777777" w:rsidR="00306D14" w:rsidRDefault="00306D14" w:rsidP="00306D14">
      <w:pPr>
        <w:pStyle w:val="Texte"/>
      </w:pPr>
    </w:p>
    <w:p w14:paraId="7FA14253" w14:textId="77777777" w:rsidR="0052146B" w:rsidRDefault="0052146B" w:rsidP="00D259CE">
      <w:pPr>
        <w:pStyle w:val="ranim"/>
        <w:numPr>
          <w:ilvl w:val="0"/>
          <w:numId w:val="0"/>
        </w:numPr>
        <w:ind w:left="720"/>
      </w:pPr>
    </w:p>
    <w:p w14:paraId="687A63E9" w14:textId="77777777" w:rsidR="00261CE8" w:rsidRPr="0052146B" w:rsidRDefault="00261CE8" w:rsidP="00D259CE">
      <w:pPr>
        <w:pStyle w:val="ranim"/>
        <w:numPr>
          <w:ilvl w:val="0"/>
          <w:numId w:val="0"/>
        </w:numPr>
        <w:ind w:left="720"/>
      </w:pPr>
      <w:r w:rsidRPr="0052146B">
        <w:lastRenderedPageBreak/>
        <w:t>Int</w:t>
      </w:r>
      <w:r w:rsidR="0052146B">
        <w:t>r</w:t>
      </w:r>
      <w:r w:rsidRPr="0052146B">
        <w:t>oduction</w:t>
      </w:r>
    </w:p>
    <w:p w14:paraId="53B78A99" w14:textId="0F876E88" w:rsidR="009725AF" w:rsidRPr="007A2A17" w:rsidRDefault="00261CE8" w:rsidP="00601384">
      <w:pPr>
        <w:jc w:val="left"/>
        <w:rPr>
          <w:rFonts w:asciiTheme="minorHAnsi" w:hAnsiTheme="minorHAnsi" w:cstheme="minorHAnsi"/>
        </w:rPr>
      </w:pPr>
      <w:r w:rsidRPr="007A2A17">
        <w:rPr>
          <w:rFonts w:asciiTheme="minorHAnsi" w:hAnsiTheme="minorHAnsi" w:cstheme="minorHAnsi"/>
        </w:rPr>
        <w:t xml:space="preserve">Le deuxième chapitre présente le contexte informatique en couvrant les technologies, les </w:t>
      </w:r>
      <w:r w:rsidRPr="007A2A17">
        <w:rPr>
          <w:rFonts w:asciiTheme="minorHAnsi" w:hAnsiTheme="minorHAnsi" w:cstheme="minorHAnsi"/>
          <w:cs/>
        </w:rPr>
        <w:t>‎</w:t>
      </w:r>
      <w:r w:rsidRPr="007A2A17">
        <w:rPr>
          <w:rFonts w:asciiTheme="minorHAnsi" w:hAnsiTheme="minorHAnsi" w:cstheme="minorHAnsi"/>
        </w:rPr>
        <w:t xml:space="preserve">architectures logicielles et les concepts essentiels, tels que les </w:t>
      </w:r>
      <w:proofErr w:type="spellStart"/>
      <w:r w:rsidRPr="007A2A17">
        <w:rPr>
          <w:rFonts w:asciiTheme="minorHAnsi" w:hAnsiTheme="minorHAnsi" w:cstheme="minorHAnsi"/>
        </w:rPr>
        <w:t>frameworks</w:t>
      </w:r>
      <w:proofErr w:type="spellEnd"/>
      <w:r w:rsidRPr="007A2A17">
        <w:rPr>
          <w:rFonts w:asciiTheme="minorHAnsi" w:hAnsiTheme="minorHAnsi" w:cstheme="minorHAnsi"/>
        </w:rPr>
        <w:t xml:space="preserve">, les design patterns, </w:t>
      </w:r>
      <w:r w:rsidRPr="007A2A17">
        <w:rPr>
          <w:rFonts w:asciiTheme="minorHAnsi" w:hAnsiTheme="minorHAnsi" w:cstheme="minorHAnsi"/>
          <w:cs/>
        </w:rPr>
        <w:t>‎</w:t>
      </w:r>
      <w:r w:rsidRPr="007A2A17">
        <w:rPr>
          <w:rFonts w:asciiTheme="minorHAnsi" w:hAnsiTheme="minorHAnsi" w:cstheme="minorHAnsi"/>
        </w:rPr>
        <w:t xml:space="preserve">les EDI, les langages de programmation et le </w:t>
      </w:r>
      <w:proofErr w:type="spellStart"/>
      <w:r w:rsidRPr="007A2A17">
        <w:rPr>
          <w:rFonts w:asciiTheme="minorHAnsi" w:hAnsiTheme="minorHAnsi" w:cstheme="minorHAnsi"/>
        </w:rPr>
        <w:t>backlog</w:t>
      </w:r>
      <w:proofErr w:type="spellEnd"/>
      <w:r w:rsidRPr="007A2A17">
        <w:rPr>
          <w:rFonts w:asciiTheme="minorHAnsi" w:hAnsiTheme="minorHAnsi" w:cstheme="minorHAnsi"/>
        </w:rPr>
        <w:t xml:space="preserve">. Ces éléments forment la base du cadre </w:t>
      </w:r>
      <w:r w:rsidRPr="007A2A17">
        <w:rPr>
          <w:rFonts w:asciiTheme="minorHAnsi" w:hAnsiTheme="minorHAnsi" w:cstheme="minorHAnsi"/>
          <w:cs/>
        </w:rPr>
        <w:t>‎</w:t>
      </w:r>
      <w:r w:rsidRPr="007A2A17">
        <w:rPr>
          <w:rFonts w:asciiTheme="minorHAnsi" w:hAnsiTheme="minorHAnsi" w:cstheme="minorHAnsi"/>
        </w:rPr>
        <w:t>conceptuel, soulignant les choix et les approches qui guideront le développement du projet.</w:t>
      </w:r>
      <w:r w:rsidRPr="007A2A17">
        <w:rPr>
          <w:rFonts w:asciiTheme="minorHAnsi" w:hAnsiTheme="minorHAnsi" w:cstheme="minorHAnsi"/>
          <w:cs/>
        </w:rPr>
        <w:t>‎‎</w:t>
      </w:r>
    </w:p>
    <w:p w14:paraId="434CDFD5" w14:textId="77777777" w:rsidR="00921D04" w:rsidRPr="00D259CE" w:rsidRDefault="001B6C35" w:rsidP="00D259CE">
      <w:pPr>
        <w:pStyle w:val="ranim"/>
      </w:pPr>
      <w:r w:rsidRPr="00D259CE">
        <w:t>Revue de la Littérature</w:t>
      </w:r>
    </w:p>
    <w:p w14:paraId="7733B675" w14:textId="77777777" w:rsidR="00921D04" w:rsidRPr="00F75AC0" w:rsidRDefault="00921D04" w:rsidP="001A1C34">
      <w:r w:rsidRPr="007A2A17">
        <w:rPr>
          <w:rFonts w:asciiTheme="minorHAnsi" w:hAnsiTheme="minorHAnsi" w:cstheme="minorHAnsi"/>
        </w:rPr>
        <w:t>Revue de la littérature pour EtudJob : Nous avons précisément identifié les progrès majeurs, les méthodes efficaces et les résultats concrets applicables à notre projet. Les avancées notables comprennent l'intégration réussie de technologies de filtrage visant à aligner les offres d'emploi avec les disponibilités des étudiants. Les méthodologies mettent en avant une approche centrée sur l'expérience utilisateur, garantissant ainsi une correspondance efficace entre les compétences des étudiants et les besoins des employeurs. Ainsi, cette revue de la littérature guide directement la conception d'EtudJob en se basant sur des fonctionnalités pratiques pour maximiser l'impact de notre plateforme dans le domaine spécifique des emplois étudiants</w:t>
      </w:r>
      <w:r w:rsidRPr="00F75AC0">
        <w:t>.</w:t>
      </w:r>
    </w:p>
    <w:p w14:paraId="15EB9CAB" w14:textId="77777777" w:rsidR="001B6C35" w:rsidRPr="001B6C35" w:rsidRDefault="001B6C35" w:rsidP="00D259CE">
      <w:pPr>
        <w:pStyle w:val="ranim"/>
      </w:pPr>
      <w:r w:rsidRPr="001B6C35">
        <w:t>Contexte Informatique</w:t>
      </w:r>
    </w:p>
    <w:p w14:paraId="0AE610D5" w14:textId="77777777" w:rsidR="00921D04" w:rsidRPr="007A2A17" w:rsidRDefault="00921D04" w:rsidP="001A1C34">
      <w:pPr>
        <w:rPr>
          <w:rFonts w:asciiTheme="minorHAnsi" w:hAnsiTheme="minorHAnsi" w:cstheme="minorHAnsi"/>
        </w:rPr>
      </w:pPr>
      <w:r w:rsidRPr="007A2A17">
        <w:rPr>
          <w:rFonts w:asciiTheme="minorHAnsi" w:hAnsiTheme="minorHAnsi" w:cstheme="minorHAnsi"/>
        </w:rPr>
        <w:t xml:space="preserve">Les concepts fondamentaux qui sous-tendant le projet </w:t>
      </w:r>
      <w:proofErr w:type="spellStart"/>
      <w:r w:rsidRPr="007A2A17">
        <w:rPr>
          <w:rFonts w:asciiTheme="minorHAnsi" w:hAnsiTheme="minorHAnsi" w:cstheme="minorHAnsi"/>
        </w:rPr>
        <w:t>etudJob</w:t>
      </w:r>
      <w:proofErr w:type="spellEnd"/>
      <w:r w:rsidRPr="007A2A17">
        <w:rPr>
          <w:rFonts w:asciiTheme="minorHAnsi" w:hAnsiTheme="minorHAnsi" w:cstheme="minorHAnsi"/>
        </w:rPr>
        <w:t xml:space="preserve"> ont pour dessein de familiariser l'équipe de développement avec des principes essentiels tels que l'architecture logicielle, la gestion de bases de données, la sécurité informatique, et les concepts liés au développement web. Mettant l'accent sur ces fondements, l'objectif est de créer une base de connaissances commune, favorisant ainsi une compréhension partagée des exigences techniques du projet. </w:t>
      </w:r>
    </w:p>
    <w:p w14:paraId="37208483" w14:textId="59A80509" w:rsidR="00921D04" w:rsidRPr="00F75AC0" w:rsidRDefault="00921D04" w:rsidP="001A1C34">
      <w:r w:rsidRPr="007A2A17">
        <w:rPr>
          <w:rFonts w:asciiTheme="minorHAnsi" w:hAnsiTheme="minorHAnsi" w:cstheme="minorHAnsi"/>
        </w:rPr>
        <w:t xml:space="preserve">Parallèlement, la revue des technologies et des langages de programmation pertinents pour le projet révèle des choix spécifiques, avec l'adoption de Spring Boot et </w:t>
      </w:r>
      <w:proofErr w:type="spellStart"/>
      <w:r w:rsidRPr="007A2A17">
        <w:rPr>
          <w:rFonts w:asciiTheme="minorHAnsi" w:hAnsiTheme="minorHAnsi" w:cstheme="minorHAnsi"/>
        </w:rPr>
        <w:t>React</w:t>
      </w:r>
      <w:proofErr w:type="spellEnd"/>
      <w:r w:rsidRPr="007A2A17">
        <w:rPr>
          <w:rFonts w:asciiTheme="minorHAnsi" w:hAnsiTheme="minorHAnsi" w:cstheme="minorHAnsi"/>
        </w:rPr>
        <w:t xml:space="preserve">. Spring Boot, en tant que </w:t>
      </w:r>
      <w:proofErr w:type="spellStart"/>
      <w:r w:rsidRPr="007A2A17">
        <w:rPr>
          <w:rFonts w:asciiTheme="minorHAnsi" w:hAnsiTheme="minorHAnsi" w:cstheme="minorHAnsi"/>
        </w:rPr>
        <w:t>framework</w:t>
      </w:r>
      <w:proofErr w:type="spellEnd"/>
      <w:r w:rsidRPr="007A2A17">
        <w:rPr>
          <w:rFonts w:asciiTheme="minorHAnsi" w:hAnsiTheme="minorHAnsi" w:cstheme="minorHAnsi"/>
        </w:rPr>
        <w:t xml:space="preserve"> Java, offre une architecture robuste pour le développement côté serveur, facilitant la création de services web performants. Du côté client, </w:t>
      </w:r>
      <w:proofErr w:type="spellStart"/>
      <w:r w:rsidRPr="007A2A17">
        <w:rPr>
          <w:rFonts w:asciiTheme="minorHAnsi" w:hAnsiTheme="minorHAnsi" w:cstheme="minorHAnsi"/>
        </w:rPr>
        <w:t>React</w:t>
      </w:r>
      <w:proofErr w:type="spellEnd"/>
      <w:r w:rsidRPr="007A2A17">
        <w:rPr>
          <w:rFonts w:asciiTheme="minorHAnsi" w:hAnsiTheme="minorHAnsi" w:cstheme="minorHAnsi"/>
        </w:rPr>
        <w:t xml:space="preserve"> est privilégié pour son</w:t>
      </w:r>
      <w:r w:rsidR="00601384">
        <w:rPr>
          <w:rFonts w:asciiTheme="minorHAnsi" w:hAnsiTheme="minorHAnsi" w:cstheme="minorHAnsi"/>
        </w:rPr>
        <w:t xml:space="preserve"> </w:t>
      </w:r>
      <w:r w:rsidRPr="007A2A17">
        <w:rPr>
          <w:rFonts w:asciiTheme="minorHAnsi" w:hAnsiTheme="minorHAnsi" w:cstheme="minorHAnsi"/>
        </w:rPr>
        <w:t>approche réactive dans la construction d'interfaces utilisateur interactives offrant ainsi une expérience utilisateur (UX) et une interface utilisateur (UI) de haute qualité</w:t>
      </w:r>
      <w:r w:rsidRPr="00F75AC0">
        <w:t>.</w:t>
      </w:r>
    </w:p>
    <w:p w14:paraId="758853DA" w14:textId="77777777" w:rsidR="000764D2" w:rsidRPr="00E8620D" w:rsidRDefault="0052146B" w:rsidP="00D259CE">
      <w:pPr>
        <w:pStyle w:val="ranim"/>
      </w:pPr>
      <w:r w:rsidRPr="00E8620D">
        <w:lastRenderedPageBreak/>
        <w:t>État de l'Art en Architecture Logicielle</w:t>
      </w:r>
    </w:p>
    <w:p w14:paraId="0A05D03A" w14:textId="4C75CFE2" w:rsidR="00A52BBD" w:rsidRPr="00E8620D" w:rsidRDefault="00626E46" w:rsidP="00D259CE">
      <w:pPr>
        <w:pStyle w:val="ranim"/>
        <w:numPr>
          <w:ilvl w:val="2"/>
          <w:numId w:val="28"/>
        </w:numPr>
      </w:pPr>
      <w:r w:rsidRPr="00E8620D">
        <w:t xml:space="preserve"> </w:t>
      </w:r>
      <w:r w:rsidR="00DC4856" w:rsidRPr="00D259CE">
        <w:rPr>
          <w:sz w:val="28"/>
          <w:szCs w:val="28"/>
        </w:rPr>
        <w:t>Les Architectures</w:t>
      </w:r>
      <w:r w:rsidR="00DC4856" w:rsidRPr="00E8620D">
        <w:t> :</w:t>
      </w:r>
    </w:p>
    <w:p w14:paraId="1C1208A1" w14:textId="44B16EED" w:rsidR="00D3271D" w:rsidRPr="00D3271D" w:rsidRDefault="00D3271D" w:rsidP="00A52BBD">
      <w:r w:rsidRPr="00D3271D">
        <w:t xml:space="preserve">Face à une diversité d'architectures </w:t>
      </w:r>
      <w:r w:rsidR="00A52BBD" w:rsidRPr="00D3271D">
        <w:t>dont chacune</w:t>
      </w:r>
      <w:r w:rsidRPr="00D3271D">
        <w:t xml:space="preserve"> ayant ses atouts séduisants pour les développeurs, le choix de la plus adaptée pour notre </w:t>
      </w:r>
      <w:r w:rsidR="00601384" w:rsidRPr="00D3271D">
        <w:t>plateforme a</w:t>
      </w:r>
      <w:r w:rsidRPr="00D3271D">
        <w:t xml:space="preserve"> </w:t>
      </w:r>
      <w:r w:rsidR="00D259CE" w:rsidRPr="00D3271D">
        <w:t>devenu une</w:t>
      </w:r>
      <w:r w:rsidRPr="00D3271D">
        <w:t xml:space="preserve"> décision cruciale.  </w:t>
      </w:r>
    </w:p>
    <w:p w14:paraId="7AE1CDDE" w14:textId="6724806C" w:rsidR="00D3271D" w:rsidRPr="00D3271D" w:rsidRDefault="00D3271D" w:rsidP="00A52BBD">
      <w:r w:rsidRPr="00D3271D">
        <w:t xml:space="preserve">En </w:t>
      </w:r>
      <w:r w:rsidR="00A52BBD" w:rsidRPr="00D3271D">
        <w:t>effet</w:t>
      </w:r>
      <w:r w:rsidR="00601384">
        <w:t xml:space="preserve"> </w:t>
      </w:r>
      <w:r w:rsidR="00A52BBD" w:rsidRPr="00D3271D">
        <w:t>nous nous</w:t>
      </w:r>
      <w:r w:rsidRPr="00D3271D">
        <w:t xml:space="preserve"> sommes confrontés à la question passionnante de déterminer la voie qui assurera la flexibilité, la robustesse et la convivialité que notre plateforme exige. Le problème était que chacune de ces architectures, promet une expérience de développement unique, mais il est impératif de choisir celle qui sera le pilier solide sur lequel reposera notre vision.</w:t>
      </w:r>
    </w:p>
    <w:p w14:paraId="43A3C57E" w14:textId="639148FB" w:rsidR="00D3271D" w:rsidRPr="00D3271D" w:rsidRDefault="00D3271D" w:rsidP="00A52BBD">
      <w:r w:rsidRPr="00D3271D">
        <w:t xml:space="preserve">Chaque choix architectural offre un éclat </w:t>
      </w:r>
      <w:r w:rsidR="00A52BBD" w:rsidRPr="00D3271D">
        <w:t>différent</w:t>
      </w:r>
      <w:r w:rsidR="00601384">
        <w:t>.</w:t>
      </w:r>
    </w:p>
    <w:p w14:paraId="22478604" w14:textId="77777777" w:rsidR="00CC35BC" w:rsidRPr="004754B8" w:rsidRDefault="00CC35BC" w:rsidP="005B2077">
      <w:pPr>
        <w:pStyle w:val="ListParagraph"/>
        <w:numPr>
          <w:ilvl w:val="3"/>
          <w:numId w:val="28"/>
        </w:numPr>
        <w:rPr>
          <w:rFonts w:asciiTheme="majorBidi" w:hAnsiTheme="majorBidi" w:cstheme="majorBidi"/>
          <w:b/>
          <w:bCs/>
          <w:sz w:val="28"/>
          <w:szCs w:val="28"/>
        </w:rPr>
      </w:pPr>
      <w:r w:rsidRPr="004754B8">
        <w:rPr>
          <w:rFonts w:asciiTheme="majorBidi" w:hAnsiTheme="majorBidi" w:cstheme="majorBidi"/>
          <w:b/>
          <w:bCs/>
          <w:sz w:val="28"/>
          <w:szCs w:val="28"/>
        </w:rPr>
        <w:t>Architecture en couches</w:t>
      </w:r>
    </w:p>
    <w:p w14:paraId="2CED0B57" w14:textId="77777777" w:rsidR="00D107BD" w:rsidRPr="00D107BD" w:rsidRDefault="00D107BD" w:rsidP="006C7889">
      <w:pPr>
        <w:rPr>
          <w:rFonts w:asciiTheme="minorHAnsi" w:hAnsiTheme="minorHAnsi" w:cstheme="minorHAnsi"/>
        </w:rPr>
      </w:pPr>
      <w:r w:rsidRPr="00D107BD">
        <w:rPr>
          <w:rFonts w:asciiTheme="minorHAnsi" w:hAnsiTheme="minorHAnsi" w:cstheme="minorHAnsi"/>
        </w:rPr>
        <w:t xml:space="preserve">L'architecture en couches structure les applications en niveaux hiérarchiques pour séparer les fonctions et améliorer la modularité et l'entretien. Chaque couche </w:t>
      </w:r>
      <w:proofErr w:type="gramStart"/>
      <w:r w:rsidRPr="00D107BD">
        <w:rPr>
          <w:rFonts w:asciiTheme="minorHAnsi" w:hAnsiTheme="minorHAnsi" w:cstheme="minorHAnsi"/>
        </w:rPr>
        <w:t>a</w:t>
      </w:r>
      <w:proofErr w:type="gramEnd"/>
      <w:r w:rsidRPr="00D107BD">
        <w:rPr>
          <w:rFonts w:asciiTheme="minorHAnsi" w:hAnsiTheme="minorHAnsi" w:cstheme="minorHAnsi"/>
        </w:rPr>
        <w:t xml:space="preserve"> des responsabilités définies, facilitant la réduction de duplication de code et l'adaptabilité. Les couches supérieures s'appuient sur les inférieures pour des services, encapsulant les implémentations pour simplifier la maintenance et augmenter la réutilisabilité.</w:t>
      </w:r>
    </w:p>
    <w:p w14:paraId="1CD8D1D0" w14:textId="77777777" w:rsidR="00CC35BC" w:rsidRPr="004754B8" w:rsidRDefault="00CC35BC" w:rsidP="006C7889">
      <w:pPr>
        <w:rPr>
          <w:rFonts w:asciiTheme="minorHAnsi" w:hAnsiTheme="minorHAnsi" w:cstheme="minorHAnsi"/>
          <w:b/>
          <w:bCs/>
          <w:u w:val="single"/>
        </w:rPr>
      </w:pPr>
      <w:r w:rsidRPr="004754B8">
        <w:rPr>
          <w:rFonts w:asciiTheme="minorHAnsi" w:hAnsiTheme="minorHAnsi" w:cstheme="minorHAnsi"/>
          <w:b/>
          <w:bCs/>
          <w:u w:val="single"/>
        </w:rPr>
        <w:t>Dans une structure en couches typique, quatre couches primaires sont observées</w:t>
      </w:r>
      <w:r w:rsidR="00A52BBD">
        <w:rPr>
          <w:rFonts w:asciiTheme="minorHAnsi" w:hAnsiTheme="minorHAnsi" w:cstheme="minorHAnsi"/>
          <w:b/>
          <w:bCs/>
          <w:u w:val="single"/>
        </w:rPr>
        <w:t> :</w:t>
      </w:r>
    </w:p>
    <w:p w14:paraId="44F5DDCC" w14:textId="77777777" w:rsidR="00CC35BC" w:rsidRPr="007A2A17" w:rsidRDefault="00CC35BC" w:rsidP="00D107BD">
      <w:pPr>
        <w:ind w:left="708"/>
        <w:rPr>
          <w:rFonts w:asciiTheme="minorHAnsi" w:hAnsiTheme="minorHAnsi" w:cstheme="minorHAnsi"/>
          <w:i/>
          <w:iCs/>
        </w:rPr>
      </w:pPr>
      <w:r w:rsidRPr="007A2A17">
        <w:rPr>
          <w:rFonts w:asciiTheme="minorHAnsi" w:hAnsiTheme="minorHAnsi" w:cstheme="minorHAnsi"/>
          <w:i/>
          <w:iCs/>
        </w:rPr>
        <w:t>1-La couche de présentation</w:t>
      </w:r>
    </w:p>
    <w:p w14:paraId="274AAEA8" w14:textId="77777777" w:rsidR="00CC35BC" w:rsidRPr="007A2A17" w:rsidRDefault="00CC35BC" w:rsidP="00D107BD">
      <w:pPr>
        <w:ind w:left="708"/>
        <w:rPr>
          <w:rFonts w:asciiTheme="minorHAnsi" w:hAnsiTheme="minorHAnsi" w:cstheme="minorHAnsi"/>
          <w:i/>
          <w:iCs/>
        </w:rPr>
      </w:pPr>
      <w:r w:rsidRPr="007A2A17">
        <w:rPr>
          <w:rFonts w:asciiTheme="minorHAnsi" w:hAnsiTheme="minorHAnsi" w:cstheme="minorHAnsi"/>
          <w:i/>
          <w:iCs/>
        </w:rPr>
        <w:t xml:space="preserve">2-La couche application </w:t>
      </w:r>
    </w:p>
    <w:p w14:paraId="771B2ACF" w14:textId="77777777" w:rsidR="00CC35BC" w:rsidRPr="007A2A17" w:rsidRDefault="00CC35BC" w:rsidP="00D107BD">
      <w:pPr>
        <w:ind w:left="708"/>
        <w:rPr>
          <w:rFonts w:asciiTheme="minorHAnsi" w:hAnsiTheme="minorHAnsi" w:cstheme="minorHAnsi"/>
          <w:i/>
          <w:iCs/>
        </w:rPr>
      </w:pPr>
      <w:r w:rsidRPr="007A2A17">
        <w:rPr>
          <w:rFonts w:asciiTheme="minorHAnsi" w:hAnsiTheme="minorHAnsi" w:cstheme="minorHAnsi"/>
          <w:i/>
          <w:iCs/>
        </w:rPr>
        <w:t xml:space="preserve">3-La couche d'accès aux données </w:t>
      </w:r>
    </w:p>
    <w:p w14:paraId="684647D9" w14:textId="77777777" w:rsidR="005011C7" w:rsidRDefault="00CC35BC" w:rsidP="005011C7">
      <w:pPr>
        <w:ind w:firstLine="708"/>
        <w:rPr>
          <w:rFonts w:asciiTheme="minorHAnsi" w:hAnsiTheme="minorHAnsi" w:cstheme="minorHAnsi"/>
          <w:i/>
          <w:iCs/>
        </w:rPr>
      </w:pPr>
      <w:r w:rsidRPr="007A2A17">
        <w:rPr>
          <w:rFonts w:asciiTheme="minorHAnsi" w:hAnsiTheme="minorHAnsi" w:cstheme="minorHAnsi"/>
          <w:i/>
          <w:iCs/>
        </w:rPr>
        <w:t>4-La couche de données</w:t>
      </w:r>
    </w:p>
    <w:p w14:paraId="6B3F4B63" w14:textId="77777777" w:rsidR="00BB458A" w:rsidRPr="005011C7" w:rsidRDefault="00BB458A" w:rsidP="005011C7">
      <w:pPr>
        <w:rPr>
          <w:rFonts w:asciiTheme="minorHAnsi" w:hAnsiTheme="minorHAnsi" w:cstheme="minorHAnsi"/>
          <w:i/>
          <w:iCs/>
        </w:rPr>
      </w:pPr>
      <w:r w:rsidRPr="00BB458A">
        <w:rPr>
          <w:rFonts w:asciiTheme="minorHAnsi" w:hAnsiTheme="minorHAnsi" w:cstheme="minorHAnsi"/>
          <w:b/>
          <w:bCs/>
          <w:u w:val="single"/>
        </w:rPr>
        <w:t>Avantages :</w:t>
      </w:r>
    </w:p>
    <w:p w14:paraId="763C02F5" w14:textId="77777777" w:rsidR="00D107BD" w:rsidRPr="00D107BD" w:rsidRDefault="00D107BD" w:rsidP="00D107BD">
      <w:pPr>
        <w:rPr>
          <w:lang w:val="fr-CA" w:eastAsia="en-GB"/>
        </w:rPr>
      </w:pPr>
      <w:r w:rsidRPr="00D107BD">
        <w:rPr>
          <w:b/>
          <w:bCs/>
          <w:lang w:val="fr-CA" w:eastAsia="en-GB"/>
        </w:rPr>
        <w:t>1- Modularité:</w:t>
      </w:r>
      <w:r w:rsidRPr="00D107BD">
        <w:rPr>
          <w:lang w:val="fr-CA" w:eastAsia="en-GB"/>
        </w:rPr>
        <w:t xml:space="preserve"> La séparation en couches aide les développeurs à se concentrer sur des segments spécifiques, simplifiant et organisant le code pour une meilleure gestion et réutilisation dans divers projets.</w:t>
      </w:r>
    </w:p>
    <w:p w14:paraId="774A63B7" w14:textId="77777777" w:rsidR="00D107BD" w:rsidRPr="00D107BD" w:rsidRDefault="00D107BD" w:rsidP="00D107BD">
      <w:pPr>
        <w:rPr>
          <w:lang w:val="fr-CA" w:eastAsia="en-GB"/>
        </w:rPr>
      </w:pPr>
      <w:r w:rsidRPr="00D107BD">
        <w:rPr>
          <w:b/>
          <w:bCs/>
          <w:lang w:val="fr-CA" w:eastAsia="en-GB"/>
        </w:rPr>
        <w:t>2- Évolutivité</w:t>
      </w:r>
      <w:r w:rsidRPr="00D107BD">
        <w:rPr>
          <w:rFonts w:asciiTheme="minorHAnsi" w:hAnsiTheme="minorHAnsi" w:cstheme="minorHAnsi"/>
          <w:b/>
          <w:bCs/>
          <w:lang w:val="fr-CA" w:eastAsia="en-GB"/>
        </w:rPr>
        <w:t>:</w:t>
      </w:r>
      <w:r w:rsidRPr="00D107BD">
        <w:rPr>
          <w:rFonts w:asciiTheme="minorHAnsi" w:hAnsiTheme="minorHAnsi" w:cstheme="minorHAnsi"/>
          <w:lang w:val="fr-CA" w:eastAsia="en-GB"/>
        </w:rPr>
        <w:t xml:space="preserve"> Les couches indépendantes permettent une optimisation et une mise à l'échelle séparées, facilitant l'adaptation aux besoins changeants et améliorant les performances, essentiel pour les applications d'envergure.</w:t>
      </w:r>
    </w:p>
    <w:p w14:paraId="7BE06747" w14:textId="474D06C5" w:rsidR="00D107BD" w:rsidRPr="00D107BD" w:rsidRDefault="00D107BD" w:rsidP="00D107BD">
      <w:pPr>
        <w:rPr>
          <w:rFonts w:asciiTheme="minorHAnsi" w:hAnsiTheme="minorHAnsi" w:cstheme="minorHAnsi"/>
          <w:lang w:val="fr-CA" w:eastAsia="en-GB"/>
        </w:rPr>
      </w:pPr>
      <w:r w:rsidRPr="00D107BD">
        <w:rPr>
          <w:b/>
          <w:bCs/>
          <w:lang w:val="fr-CA" w:eastAsia="en-GB"/>
        </w:rPr>
        <w:t>3- Maintenabilité:</w:t>
      </w:r>
      <w:r w:rsidR="008376BF">
        <w:rPr>
          <w:b/>
          <w:bCs/>
          <w:lang w:val="fr-CA" w:eastAsia="en-GB"/>
        </w:rPr>
        <w:t xml:space="preserve"> </w:t>
      </w:r>
      <w:r w:rsidRPr="00D107BD">
        <w:rPr>
          <w:rFonts w:asciiTheme="minorHAnsi" w:hAnsiTheme="minorHAnsi" w:cstheme="minorHAnsi"/>
          <w:lang w:val="fr-CA" w:eastAsia="en-GB"/>
        </w:rPr>
        <w:t>L'isolement des fonctions au sein de couches distinctes rend les mises à jour et modifications plus aisées, sans impacts majeurs sur l'architecture globale.</w:t>
      </w:r>
    </w:p>
    <w:p w14:paraId="6AE6FC1C" w14:textId="77777777" w:rsidR="00D107BD" w:rsidRPr="00D107BD" w:rsidRDefault="00D107BD" w:rsidP="00D107BD">
      <w:pPr>
        <w:rPr>
          <w:lang w:val="fr-CA" w:eastAsia="en-GB"/>
        </w:rPr>
      </w:pPr>
      <w:r w:rsidRPr="00D107BD">
        <w:rPr>
          <w:b/>
          <w:bCs/>
          <w:lang w:val="fr-CA" w:eastAsia="en-GB"/>
        </w:rPr>
        <w:lastRenderedPageBreak/>
        <w:t xml:space="preserve">4- Testabilité: </w:t>
      </w:r>
      <w:r w:rsidRPr="00D107BD">
        <w:rPr>
          <w:rFonts w:asciiTheme="minorHAnsi" w:hAnsiTheme="minorHAnsi" w:cstheme="minorHAnsi"/>
          <w:lang w:val="fr-CA" w:eastAsia="en-GB"/>
        </w:rPr>
        <w:t>La possibilité de tester chaque couche séparément assure la fiabilité et la robustesse de chaque composant et de l'application dans son ensemble, aligné sur des pratiques comme celles d'</w:t>
      </w:r>
      <w:proofErr w:type="spellStart"/>
      <w:r w:rsidRPr="00D107BD">
        <w:rPr>
          <w:rFonts w:asciiTheme="minorHAnsi" w:hAnsiTheme="minorHAnsi" w:cstheme="minorHAnsi"/>
          <w:lang w:val="fr-CA" w:eastAsia="en-GB"/>
        </w:rPr>
        <w:t>AppMaster</w:t>
      </w:r>
      <w:proofErr w:type="spellEnd"/>
      <w:r w:rsidRPr="00D107BD">
        <w:rPr>
          <w:rFonts w:asciiTheme="minorHAnsi" w:hAnsiTheme="minorHAnsi" w:cstheme="minorHAnsi"/>
          <w:lang w:val="fr-CA" w:eastAsia="en-GB"/>
        </w:rPr>
        <w:t xml:space="preserve"> pour éliminer la dette technique</w:t>
      </w:r>
      <w:r w:rsidRPr="00D107BD">
        <w:rPr>
          <w:lang w:val="fr-CA" w:eastAsia="en-GB"/>
        </w:rPr>
        <w:t>.</w:t>
      </w:r>
    </w:p>
    <w:p w14:paraId="6D88F895" w14:textId="3D04DA5B" w:rsidR="006C5947" w:rsidRPr="00D107BD" w:rsidRDefault="00D107BD" w:rsidP="00601384">
      <w:pPr>
        <w:rPr>
          <w:rFonts w:asciiTheme="minorHAnsi" w:hAnsiTheme="minorHAnsi" w:cstheme="minorHAnsi"/>
          <w:lang w:val="fr-CA" w:eastAsia="en-GB"/>
        </w:rPr>
      </w:pPr>
      <w:r w:rsidRPr="00D107BD">
        <w:rPr>
          <w:b/>
          <w:bCs/>
          <w:lang w:val="fr-CA" w:eastAsia="en-GB"/>
        </w:rPr>
        <w:t>5- Interopérabilité</w:t>
      </w:r>
      <w:r w:rsidRPr="00D107BD">
        <w:rPr>
          <w:rFonts w:asciiTheme="minorHAnsi" w:hAnsiTheme="minorHAnsi" w:cstheme="minorHAnsi"/>
          <w:b/>
          <w:bCs/>
          <w:lang w:val="fr-CA" w:eastAsia="en-GB"/>
        </w:rPr>
        <w:t>:</w:t>
      </w:r>
      <w:r w:rsidRPr="00D107BD">
        <w:rPr>
          <w:rFonts w:asciiTheme="minorHAnsi" w:hAnsiTheme="minorHAnsi" w:cstheme="minorHAnsi"/>
          <w:lang w:val="fr-CA" w:eastAsia="en-GB"/>
        </w:rPr>
        <w:t xml:space="preserve"> La structure facilitant l'intégration avec d'autres systèmes, grâce à la création d'interfaces claires comme les API RESTful et la documentation </w:t>
      </w:r>
      <w:proofErr w:type="spellStart"/>
      <w:r w:rsidRPr="00D107BD">
        <w:rPr>
          <w:rFonts w:asciiTheme="minorHAnsi" w:hAnsiTheme="minorHAnsi" w:cstheme="minorHAnsi"/>
          <w:lang w:val="fr-CA" w:eastAsia="en-GB"/>
        </w:rPr>
        <w:t>Swagger</w:t>
      </w:r>
      <w:proofErr w:type="spellEnd"/>
      <w:r w:rsidRPr="00D107BD">
        <w:rPr>
          <w:rFonts w:asciiTheme="minorHAnsi" w:hAnsiTheme="minorHAnsi" w:cstheme="minorHAnsi"/>
          <w:lang w:val="fr-CA" w:eastAsia="en-GB"/>
        </w:rPr>
        <w:t>, promeut une communication efficace entre différents services.</w:t>
      </w:r>
    </w:p>
    <w:p w14:paraId="79453996" w14:textId="77777777" w:rsidR="00D107BD" w:rsidRPr="00D107BD" w:rsidRDefault="00D107BD" w:rsidP="005B2077">
      <w:pPr>
        <w:pStyle w:val="ListParagraph"/>
        <w:numPr>
          <w:ilvl w:val="0"/>
          <w:numId w:val="11"/>
        </w:numPr>
        <w:pBdr>
          <w:bottom w:val="single" w:sz="6" w:space="1" w:color="auto"/>
        </w:pBdr>
        <w:spacing w:line="240" w:lineRule="auto"/>
        <w:jc w:val="center"/>
        <w:rPr>
          <w:rFonts w:ascii="Arial" w:hAnsi="Arial" w:cs="Arial"/>
          <w:vanish/>
          <w:sz w:val="16"/>
          <w:szCs w:val="16"/>
          <w:lang w:val="en-GB" w:eastAsia="en-GB"/>
        </w:rPr>
      </w:pPr>
      <w:r w:rsidRPr="00D107BD">
        <w:rPr>
          <w:rFonts w:ascii="Arial" w:hAnsi="Arial" w:cs="Arial"/>
          <w:vanish/>
          <w:sz w:val="16"/>
          <w:szCs w:val="16"/>
          <w:lang w:val="en-GB" w:eastAsia="en-GB"/>
        </w:rPr>
        <w:t>Top of Form</w:t>
      </w:r>
    </w:p>
    <w:p w14:paraId="6FBF153E" w14:textId="3BBC97E9" w:rsidR="00FE77C9" w:rsidRPr="000750A7" w:rsidRDefault="00FE77C9" w:rsidP="000750A7">
      <w:pPr>
        <w:pStyle w:val="ListParagraph"/>
        <w:numPr>
          <w:ilvl w:val="3"/>
          <w:numId w:val="28"/>
        </w:numPr>
        <w:rPr>
          <w:rFonts w:asciiTheme="majorBidi" w:hAnsiTheme="majorBidi" w:cstheme="majorBidi"/>
          <w:b/>
          <w:bCs/>
          <w:sz w:val="28"/>
          <w:szCs w:val="28"/>
        </w:rPr>
      </w:pPr>
      <w:r w:rsidRPr="000750A7">
        <w:rPr>
          <w:rFonts w:asciiTheme="majorBidi" w:hAnsiTheme="majorBidi" w:cstheme="majorBidi"/>
          <w:b/>
          <w:bCs/>
          <w:sz w:val="28"/>
          <w:szCs w:val="28"/>
        </w:rPr>
        <w:t xml:space="preserve">EDA - Architecture pilotée par les événements </w:t>
      </w:r>
    </w:p>
    <w:p w14:paraId="109EDF24" w14:textId="31111605" w:rsidR="00FE77C9" w:rsidRPr="007A2A17" w:rsidRDefault="00FE77C9" w:rsidP="006C7889">
      <w:pPr>
        <w:rPr>
          <w:rFonts w:asciiTheme="minorHAnsi" w:hAnsiTheme="minorHAnsi" w:cstheme="minorHAnsi"/>
        </w:rPr>
      </w:pPr>
      <w:r w:rsidRPr="007A2A17">
        <w:rPr>
          <w:rFonts w:asciiTheme="minorHAnsi" w:hAnsiTheme="minorHAnsi" w:cstheme="minorHAnsi"/>
        </w:rPr>
        <w:t xml:space="preserve">L'architecture orientée événements (de l'anglais </w:t>
      </w:r>
      <w:proofErr w:type="spellStart"/>
      <w:r w:rsidRPr="007A2A17">
        <w:rPr>
          <w:rFonts w:asciiTheme="minorHAnsi" w:hAnsiTheme="minorHAnsi" w:cstheme="minorHAnsi"/>
        </w:rPr>
        <w:t>eventdriven</w:t>
      </w:r>
      <w:proofErr w:type="spellEnd"/>
      <w:r w:rsidRPr="007A2A17">
        <w:rPr>
          <w:rFonts w:asciiTheme="minorHAnsi" w:hAnsiTheme="minorHAnsi" w:cstheme="minorHAnsi"/>
        </w:rPr>
        <w:t xml:space="preserve"> architecture, ou EDA) est une forme d'architecture de médiation qui est un modèle d'interaction applicative mettant en œuvre des services (composants logiciels) répondant à des sollicitations externes</w:t>
      </w:r>
    </w:p>
    <w:p w14:paraId="39E3260B" w14:textId="77777777" w:rsidR="00FE77C9" w:rsidRPr="007A2A17" w:rsidRDefault="00FE77C9" w:rsidP="006C7889">
      <w:pPr>
        <w:rPr>
          <w:rFonts w:asciiTheme="minorHAnsi" w:hAnsiTheme="minorHAnsi" w:cstheme="minorHAnsi"/>
        </w:rPr>
      </w:pPr>
      <w:proofErr w:type="gramStart"/>
      <w:r w:rsidRPr="007A2A17">
        <w:rPr>
          <w:rFonts w:asciiTheme="minorHAnsi" w:hAnsiTheme="minorHAnsi" w:cstheme="minorHAnsi"/>
        </w:rPr>
        <w:t>avec</w:t>
      </w:r>
      <w:proofErr w:type="gramEnd"/>
      <w:r w:rsidRPr="007A2A17">
        <w:rPr>
          <w:rFonts w:asciiTheme="minorHAnsi" w:hAnsiTheme="minorHAnsi" w:cstheme="minorHAnsi"/>
        </w:rPr>
        <w:t xml:space="preserve"> une forte cohérence interne (par l'utilisation d'un format d'échange pivot, le plus souvent JSON ou XML),et des couplages externes lâches (par l'utilisation d'événements)</w:t>
      </w:r>
    </w:p>
    <w:p w14:paraId="5A375627" w14:textId="77777777" w:rsidR="00FE77C9" w:rsidRPr="007A2A17" w:rsidRDefault="00FE77C9" w:rsidP="00306D14">
      <w:pPr>
        <w:ind w:left="708"/>
        <w:rPr>
          <w:rFonts w:asciiTheme="minorHAnsi" w:hAnsiTheme="minorHAnsi" w:cstheme="minorHAnsi"/>
        </w:rPr>
      </w:pPr>
    </w:p>
    <w:p w14:paraId="0E59FA99" w14:textId="77777777" w:rsidR="00395E7C" w:rsidRDefault="00FE77C9" w:rsidP="00395E7C">
      <w:pPr>
        <w:keepNext/>
        <w:ind w:left="708"/>
      </w:pPr>
      <w:r w:rsidRPr="007A2A17">
        <w:rPr>
          <w:rFonts w:asciiTheme="minorHAnsi" w:hAnsiTheme="minorHAnsi" w:cstheme="minorHAnsi"/>
          <w:b/>
          <w:bCs/>
          <w:noProof/>
          <w:color w:val="17365D" w:themeColor="text2" w:themeShade="BF"/>
        </w:rPr>
        <w:drawing>
          <wp:inline distT="0" distB="0" distL="0" distR="0" wp14:anchorId="0899984C" wp14:editId="1E9B51A7">
            <wp:extent cx="4629150" cy="2414905"/>
            <wp:effectExtent l="0" t="0" r="0" b="4445"/>
            <wp:docPr id="1540112501" name="Image 4" descr="ed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12501" name="Image 4" descr="eda&#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4016" cy="2422660"/>
                    </a:xfrm>
                    <a:prstGeom prst="rect">
                      <a:avLst/>
                    </a:prstGeom>
                  </pic:spPr>
                </pic:pic>
              </a:graphicData>
            </a:graphic>
          </wp:inline>
        </w:drawing>
      </w:r>
    </w:p>
    <w:p w14:paraId="17F0EE10" w14:textId="29B71FFF" w:rsidR="00FE77C9" w:rsidRPr="00977293" w:rsidRDefault="00395E7C" w:rsidP="00395E7C">
      <w:pPr>
        <w:pStyle w:val="Caption"/>
        <w:jc w:val="center"/>
        <w:rPr>
          <w:rFonts w:asciiTheme="minorHAnsi" w:hAnsiTheme="minorHAnsi" w:cstheme="minorHAnsi"/>
          <w:b/>
          <w:bCs/>
          <w:i/>
          <w:iCs/>
          <w:color w:val="17365D" w:themeColor="text2" w:themeShade="BF"/>
        </w:rPr>
      </w:pPr>
      <w:r w:rsidRPr="00977293">
        <w:rPr>
          <w:i/>
          <w:iCs/>
        </w:rPr>
        <w:t xml:space="preserve">Figure </w:t>
      </w:r>
      <w:r w:rsidRPr="00977293">
        <w:rPr>
          <w:i/>
          <w:iCs/>
        </w:rPr>
        <w:fldChar w:fldCharType="begin"/>
      </w:r>
      <w:r w:rsidRPr="00977293">
        <w:rPr>
          <w:i/>
          <w:iCs/>
        </w:rPr>
        <w:instrText xml:space="preserve"> SEQ Figure \* ARABIC </w:instrText>
      </w:r>
      <w:r w:rsidRPr="00977293">
        <w:rPr>
          <w:i/>
          <w:iCs/>
        </w:rPr>
        <w:fldChar w:fldCharType="separate"/>
      </w:r>
      <w:r w:rsidR="000D4F31">
        <w:rPr>
          <w:i/>
          <w:iCs/>
          <w:noProof/>
        </w:rPr>
        <w:t>1</w:t>
      </w:r>
      <w:r w:rsidRPr="00977293">
        <w:rPr>
          <w:i/>
          <w:iCs/>
        </w:rPr>
        <w:fldChar w:fldCharType="end"/>
      </w:r>
      <w:r w:rsidRPr="00977293">
        <w:rPr>
          <w:i/>
          <w:iCs/>
          <w:lang w:val="en-GB"/>
        </w:rPr>
        <w:t xml:space="preserve"> : Architecture EDA</w:t>
      </w:r>
    </w:p>
    <w:p w14:paraId="10E991C4" w14:textId="77777777" w:rsidR="00FE77C9" w:rsidRPr="00BB458A" w:rsidRDefault="00FE77C9" w:rsidP="006C7889">
      <w:pPr>
        <w:rPr>
          <w:rFonts w:asciiTheme="minorHAnsi" w:hAnsiTheme="minorHAnsi" w:cstheme="minorHAnsi"/>
          <w:b/>
          <w:bCs/>
          <w:u w:val="single"/>
        </w:rPr>
      </w:pPr>
      <w:r w:rsidRPr="00BB458A">
        <w:rPr>
          <w:rFonts w:asciiTheme="minorHAnsi" w:hAnsiTheme="minorHAnsi" w:cstheme="minorHAnsi"/>
          <w:b/>
          <w:bCs/>
          <w:u w:val="single"/>
        </w:rPr>
        <w:t>Avantages :</w:t>
      </w:r>
    </w:p>
    <w:p w14:paraId="6B89B749" w14:textId="77777777" w:rsidR="00FE77C9" w:rsidRPr="00EC2305" w:rsidRDefault="00FE77C9" w:rsidP="00EC2305">
      <w:pPr>
        <w:pStyle w:val="ListParagraph"/>
        <w:numPr>
          <w:ilvl w:val="0"/>
          <w:numId w:val="31"/>
        </w:numPr>
        <w:rPr>
          <w:rFonts w:asciiTheme="minorHAnsi" w:hAnsiTheme="minorHAnsi" w:cstheme="minorHAnsi"/>
        </w:rPr>
      </w:pPr>
      <w:r w:rsidRPr="00EC2305">
        <w:rPr>
          <w:rFonts w:asciiTheme="majorBidi" w:hAnsiTheme="majorBidi" w:cstheme="majorBidi"/>
          <w:b/>
          <w:bCs/>
        </w:rPr>
        <w:t>Conception :</w:t>
      </w:r>
      <w:r w:rsidRPr="00EC2305">
        <w:rPr>
          <w:rFonts w:asciiTheme="minorHAnsi" w:hAnsiTheme="minorHAnsi" w:cstheme="minorHAnsi"/>
        </w:rPr>
        <w:t xml:space="preserve"> Réactivité et adaptabilité en temps réel. Ajout et modification de composants sans perturber le système.</w:t>
      </w:r>
    </w:p>
    <w:p w14:paraId="1D49565F" w14:textId="77777777" w:rsidR="00FE77C9" w:rsidRPr="007A2A17" w:rsidRDefault="00FE77C9" w:rsidP="00EC2305">
      <w:pPr>
        <w:numPr>
          <w:ilvl w:val="0"/>
          <w:numId w:val="31"/>
        </w:numPr>
        <w:rPr>
          <w:rFonts w:asciiTheme="minorHAnsi" w:hAnsiTheme="minorHAnsi" w:cstheme="minorHAnsi"/>
        </w:rPr>
      </w:pPr>
      <w:r w:rsidRPr="00EC2305">
        <w:rPr>
          <w:rFonts w:asciiTheme="majorBidi" w:hAnsiTheme="majorBidi" w:cstheme="majorBidi"/>
          <w:b/>
          <w:bCs/>
        </w:rPr>
        <w:t>Évolutivité</w:t>
      </w:r>
      <w:r w:rsidRPr="007A2A17">
        <w:rPr>
          <w:rFonts w:asciiTheme="minorHAnsi" w:hAnsiTheme="minorHAnsi" w:cstheme="minorHAnsi"/>
        </w:rPr>
        <w:t xml:space="preserve"> : Mise à l'échelle indépendante des composants pour une utilisation efficace des ressources et une réactivité optimale.</w:t>
      </w:r>
    </w:p>
    <w:p w14:paraId="21832EE4" w14:textId="77777777" w:rsidR="00FE77C9" w:rsidRPr="00EC2305" w:rsidRDefault="00FE77C9" w:rsidP="00EC2305">
      <w:pPr>
        <w:pStyle w:val="ListParagraph"/>
        <w:numPr>
          <w:ilvl w:val="0"/>
          <w:numId w:val="31"/>
        </w:numPr>
        <w:rPr>
          <w:rFonts w:asciiTheme="minorHAnsi" w:hAnsiTheme="minorHAnsi" w:cstheme="minorHAnsi"/>
        </w:rPr>
      </w:pPr>
      <w:r w:rsidRPr="00EC2305">
        <w:rPr>
          <w:rFonts w:asciiTheme="majorBidi" w:hAnsiTheme="majorBidi" w:cstheme="majorBidi"/>
          <w:b/>
          <w:bCs/>
        </w:rPr>
        <w:lastRenderedPageBreak/>
        <w:t xml:space="preserve">Modularité : </w:t>
      </w:r>
      <w:r w:rsidRPr="00EC2305">
        <w:rPr>
          <w:rFonts w:asciiTheme="minorHAnsi" w:hAnsiTheme="minorHAnsi" w:cstheme="minorHAnsi"/>
        </w:rPr>
        <w:t>Conception modulaire favorisée par le couplage lâche des composants et la communication par événements. Amélioration de la maintenabilité et de la réutilisabilité du code.</w:t>
      </w:r>
    </w:p>
    <w:p w14:paraId="40AA9308" w14:textId="77777777" w:rsidR="00FE77C9" w:rsidRPr="00EC2305" w:rsidRDefault="00FE77C9" w:rsidP="00EC2305">
      <w:pPr>
        <w:pStyle w:val="ListParagraph"/>
        <w:numPr>
          <w:ilvl w:val="0"/>
          <w:numId w:val="31"/>
        </w:numPr>
        <w:rPr>
          <w:rFonts w:asciiTheme="minorHAnsi" w:hAnsiTheme="minorHAnsi" w:cstheme="minorHAnsi"/>
        </w:rPr>
      </w:pPr>
      <w:r w:rsidRPr="00EC2305">
        <w:rPr>
          <w:rFonts w:asciiTheme="majorBidi" w:hAnsiTheme="majorBidi" w:cstheme="majorBidi"/>
          <w:b/>
          <w:bCs/>
        </w:rPr>
        <w:t xml:space="preserve">Résilience : </w:t>
      </w:r>
      <w:r w:rsidRPr="00EC2305">
        <w:rPr>
          <w:rFonts w:asciiTheme="minorHAnsi" w:hAnsiTheme="minorHAnsi" w:cstheme="minorHAnsi"/>
        </w:rPr>
        <w:t>Les défaillances d'un composant n'affectent pas nécessairement le système entier. Réduction du risque de pannes en cascade.</w:t>
      </w:r>
    </w:p>
    <w:p w14:paraId="6AD76834" w14:textId="77777777" w:rsidR="00FE77C9" w:rsidRPr="00EC2305" w:rsidRDefault="00FE77C9" w:rsidP="00EC2305">
      <w:pPr>
        <w:pStyle w:val="ListParagraph"/>
        <w:numPr>
          <w:ilvl w:val="0"/>
          <w:numId w:val="31"/>
        </w:numPr>
        <w:rPr>
          <w:rFonts w:asciiTheme="minorHAnsi" w:hAnsiTheme="minorHAnsi" w:cstheme="minorHAnsi"/>
        </w:rPr>
      </w:pPr>
      <w:r w:rsidRPr="00EC2305">
        <w:rPr>
          <w:rFonts w:asciiTheme="majorBidi" w:hAnsiTheme="majorBidi" w:cstheme="majorBidi"/>
          <w:b/>
          <w:bCs/>
        </w:rPr>
        <w:t xml:space="preserve">Réactivité en temps réel : </w:t>
      </w:r>
      <w:r w:rsidRPr="00EC2305">
        <w:rPr>
          <w:rFonts w:asciiTheme="minorHAnsi" w:hAnsiTheme="minorHAnsi" w:cstheme="minorHAnsi"/>
        </w:rPr>
        <w:t>Excellente pour les situations nécessitant des actions immédiates basées sur des événements. Réponse rapide aux changements de conditions ou aux interactions des utilisateurs.</w:t>
      </w:r>
    </w:p>
    <w:p w14:paraId="64C58BF9" w14:textId="77777777" w:rsidR="00FE77C9" w:rsidRPr="00BB458A" w:rsidRDefault="00FE77C9" w:rsidP="00BB458A">
      <w:pPr>
        <w:rPr>
          <w:rFonts w:asciiTheme="minorHAnsi" w:hAnsiTheme="minorHAnsi" w:cstheme="minorHAnsi"/>
          <w:b/>
          <w:bCs/>
          <w:u w:val="single"/>
        </w:rPr>
      </w:pPr>
      <w:r w:rsidRPr="00BB458A">
        <w:rPr>
          <w:rFonts w:asciiTheme="minorHAnsi" w:hAnsiTheme="minorHAnsi" w:cstheme="minorHAnsi"/>
          <w:b/>
          <w:bCs/>
          <w:u w:val="single"/>
        </w:rPr>
        <w:t>Inconvénients :</w:t>
      </w:r>
    </w:p>
    <w:p w14:paraId="0997BDAE" w14:textId="77777777" w:rsidR="00FE77C9" w:rsidRPr="00EC2305" w:rsidRDefault="00FE77C9" w:rsidP="00EC2305">
      <w:pPr>
        <w:pStyle w:val="ListParagraph"/>
        <w:numPr>
          <w:ilvl w:val="0"/>
          <w:numId w:val="32"/>
        </w:numPr>
        <w:rPr>
          <w:rFonts w:asciiTheme="minorHAnsi" w:hAnsiTheme="minorHAnsi" w:cstheme="minorHAnsi"/>
        </w:rPr>
      </w:pPr>
      <w:r w:rsidRPr="00EC2305">
        <w:rPr>
          <w:rFonts w:asciiTheme="majorBidi" w:hAnsiTheme="majorBidi" w:cstheme="majorBidi"/>
          <w:b/>
          <w:bCs/>
        </w:rPr>
        <w:t>Complexité :</w:t>
      </w:r>
      <w:r w:rsidRPr="00EC2305">
        <w:rPr>
          <w:rFonts w:asciiTheme="minorHAnsi" w:hAnsiTheme="minorHAnsi" w:cstheme="minorHAnsi"/>
        </w:rPr>
        <w:t xml:space="preserve"> Conception et implémentation complexes dues à la gestion de la propagation des événements, des sources d'événements et des styles de traitement.</w:t>
      </w:r>
    </w:p>
    <w:p w14:paraId="1D54771B" w14:textId="77777777" w:rsidR="00FE77C9" w:rsidRPr="00EC2305" w:rsidRDefault="00FE77C9" w:rsidP="00EC2305">
      <w:pPr>
        <w:pStyle w:val="ListParagraph"/>
        <w:numPr>
          <w:ilvl w:val="0"/>
          <w:numId w:val="32"/>
        </w:numPr>
        <w:rPr>
          <w:rFonts w:asciiTheme="minorHAnsi" w:hAnsiTheme="minorHAnsi" w:cstheme="minorHAnsi"/>
        </w:rPr>
      </w:pPr>
      <w:r w:rsidRPr="00EC2305">
        <w:rPr>
          <w:rFonts w:asciiTheme="majorBidi" w:hAnsiTheme="majorBidi" w:cstheme="majorBidi"/>
          <w:b/>
          <w:bCs/>
        </w:rPr>
        <w:t>Débogage :</w:t>
      </w:r>
      <w:r w:rsidRPr="00EC2305">
        <w:rPr>
          <w:rFonts w:asciiTheme="minorHAnsi" w:hAnsiTheme="minorHAnsi" w:cstheme="minorHAnsi"/>
        </w:rPr>
        <w:t xml:space="preserve"> Débogage et résolution des problèmes difficiles en raison de la nature décentralisée des interactions distribuées.</w:t>
      </w:r>
    </w:p>
    <w:p w14:paraId="4C6A17CE" w14:textId="77777777" w:rsidR="00FE77C9" w:rsidRPr="00EC2305" w:rsidRDefault="00FE77C9" w:rsidP="00EC2305">
      <w:pPr>
        <w:pStyle w:val="ListParagraph"/>
        <w:numPr>
          <w:ilvl w:val="0"/>
          <w:numId w:val="32"/>
        </w:numPr>
        <w:rPr>
          <w:rFonts w:asciiTheme="minorHAnsi" w:hAnsiTheme="minorHAnsi" w:cstheme="minorHAnsi"/>
        </w:rPr>
      </w:pPr>
      <w:r w:rsidRPr="00EC2305">
        <w:rPr>
          <w:rFonts w:asciiTheme="majorBidi" w:hAnsiTheme="majorBidi" w:cstheme="majorBidi"/>
          <w:b/>
          <w:bCs/>
        </w:rPr>
        <w:t>Ordonnancement des événements :</w:t>
      </w:r>
      <w:r w:rsidRPr="00EC2305">
        <w:rPr>
          <w:rFonts w:asciiTheme="minorHAnsi" w:hAnsiTheme="minorHAnsi" w:cstheme="minorHAnsi"/>
        </w:rPr>
        <w:t xml:space="preserve"> Défi de garantir l'ordre correct des événements, en particulier dans les systèmes distribués. Risque de comportement inattendu en cas de séquencement incorrect.</w:t>
      </w:r>
    </w:p>
    <w:p w14:paraId="1D20213D" w14:textId="77777777" w:rsidR="00FE77C9" w:rsidRPr="00EC2305" w:rsidRDefault="00FE77C9" w:rsidP="00EC2305">
      <w:pPr>
        <w:pStyle w:val="ListParagraph"/>
        <w:numPr>
          <w:ilvl w:val="0"/>
          <w:numId w:val="32"/>
        </w:numPr>
        <w:rPr>
          <w:rFonts w:asciiTheme="minorHAnsi" w:hAnsiTheme="minorHAnsi" w:cstheme="minorHAnsi"/>
        </w:rPr>
      </w:pPr>
      <w:r w:rsidRPr="00EC2305">
        <w:rPr>
          <w:rFonts w:asciiTheme="majorBidi" w:hAnsiTheme="majorBidi" w:cstheme="majorBidi"/>
          <w:b/>
          <w:bCs/>
        </w:rPr>
        <w:t xml:space="preserve">Cohérence des données : </w:t>
      </w:r>
      <w:r w:rsidRPr="00EC2305">
        <w:rPr>
          <w:rFonts w:asciiTheme="minorHAnsi" w:hAnsiTheme="minorHAnsi" w:cstheme="minorHAnsi"/>
        </w:rPr>
        <w:t>Difficulté de maintenir la cohérence des données entre plusieurs composants. Les événements peuvent déclencher des changements dans différentes parties du système.</w:t>
      </w:r>
    </w:p>
    <w:p w14:paraId="74A7EE1C" w14:textId="77777777" w:rsidR="00FE77C9" w:rsidRPr="00EC2305" w:rsidRDefault="00FE77C9" w:rsidP="00EC2305">
      <w:pPr>
        <w:pStyle w:val="ListParagraph"/>
        <w:numPr>
          <w:ilvl w:val="0"/>
          <w:numId w:val="32"/>
        </w:numPr>
        <w:rPr>
          <w:rFonts w:asciiTheme="minorHAnsi" w:hAnsiTheme="minorHAnsi" w:cstheme="minorHAnsi"/>
        </w:rPr>
      </w:pPr>
      <w:r w:rsidRPr="00EC2305">
        <w:rPr>
          <w:rFonts w:asciiTheme="majorBidi" w:hAnsiTheme="majorBidi" w:cstheme="majorBidi"/>
          <w:b/>
          <w:bCs/>
        </w:rPr>
        <w:t xml:space="preserve">Courbe d'apprentissage : </w:t>
      </w:r>
      <w:r w:rsidRPr="00EC2305">
        <w:rPr>
          <w:rFonts w:asciiTheme="minorHAnsi" w:hAnsiTheme="minorHAnsi" w:cstheme="minorHAnsi"/>
        </w:rPr>
        <w:t>Adaptation nécessaire pour les développeurs habitués aux architectures traditionnelles. Compréhension du paradigme piloté par les événements et de ses concepts.</w:t>
      </w:r>
    </w:p>
    <w:p w14:paraId="696696EA" w14:textId="4C509B3B" w:rsidR="00FE77C9" w:rsidRPr="000750A7" w:rsidRDefault="000750A7" w:rsidP="000750A7">
      <w:pPr>
        <w:pStyle w:val="ListParagraph"/>
        <w:numPr>
          <w:ilvl w:val="3"/>
          <w:numId w:val="28"/>
        </w:numPr>
        <w:rPr>
          <w:rFonts w:asciiTheme="minorHAnsi" w:hAnsiTheme="minorHAnsi" w:cstheme="minorHAnsi"/>
          <w:b/>
          <w:bCs/>
          <w:sz w:val="28"/>
          <w:szCs w:val="28"/>
        </w:rPr>
      </w:pPr>
      <w:r w:rsidRPr="000750A7">
        <w:rPr>
          <w:rFonts w:asciiTheme="minorHAnsi" w:hAnsiTheme="minorHAnsi" w:cstheme="minorHAnsi"/>
          <w:b/>
          <w:bCs/>
          <w:sz w:val="28"/>
          <w:szCs w:val="28"/>
        </w:rPr>
        <w:t>L’Architecture</w:t>
      </w:r>
      <w:r w:rsidR="00C95A10" w:rsidRPr="000750A7">
        <w:rPr>
          <w:rFonts w:asciiTheme="minorHAnsi" w:hAnsiTheme="minorHAnsi" w:cstheme="minorHAnsi"/>
          <w:b/>
          <w:bCs/>
          <w:sz w:val="28"/>
          <w:szCs w:val="28"/>
        </w:rPr>
        <w:t xml:space="preserve"> Orientée Services (SOA)</w:t>
      </w:r>
    </w:p>
    <w:p w14:paraId="1FB87AD5" w14:textId="6E230E7B" w:rsidR="00C95A10" w:rsidRPr="007A2A17" w:rsidRDefault="00C95A10" w:rsidP="006C7889">
      <w:pPr>
        <w:ind w:left="348" w:firstLine="348"/>
        <w:jc w:val="left"/>
        <w:rPr>
          <w:rFonts w:asciiTheme="minorHAnsi" w:hAnsiTheme="minorHAnsi" w:cstheme="minorHAnsi"/>
        </w:rPr>
      </w:pPr>
      <w:r w:rsidRPr="007A2A17">
        <w:rPr>
          <w:rFonts w:asciiTheme="minorHAnsi" w:hAnsiTheme="minorHAnsi" w:cstheme="minorHAnsi"/>
        </w:rPr>
        <w:t>L’</w:t>
      </w:r>
      <w:r w:rsidR="00395E7C" w:rsidRPr="007A2A17">
        <w:rPr>
          <w:rFonts w:asciiTheme="minorHAnsi" w:hAnsiTheme="minorHAnsi" w:cstheme="minorHAnsi"/>
        </w:rPr>
        <w:t>architecture</w:t>
      </w:r>
      <w:r w:rsidRPr="007A2A17">
        <w:rPr>
          <w:rFonts w:asciiTheme="minorHAnsi" w:hAnsiTheme="minorHAnsi" w:cstheme="minorHAnsi"/>
        </w:rPr>
        <w:t xml:space="preserve"> orientée services (SOA) est un modèle de conception qui vise à développer des applications modulaires composées de services indépendants, chacun remplissant une tâche spécifique et communiquant entre eux.</w:t>
      </w:r>
    </w:p>
    <w:p w14:paraId="034CFF78" w14:textId="77777777" w:rsidR="00C95A10" w:rsidRPr="007A2A17" w:rsidRDefault="00C95A10" w:rsidP="006C7889">
      <w:pPr>
        <w:ind w:left="348"/>
        <w:jc w:val="left"/>
        <w:rPr>
          <w:rFonts w:asciiTheme="minorHAnsi" w:hAnsiTheme="minorHAnsi" w:cstheme="minorHAnsi"/>
        </w:rPr>
      </w:pPr>
      <w:r w:rsidRPr="007A2A17">
        <w:rPr>
          <w:rFonts w:asciiTheme="minorHAnsi" w:hAnsiTheme="minorHAnsi" w:cstheme="minorHAnsi"/>
        </w:rPr>
        <w:t>La SOA définit un moyen de rendre les composants logiciels </w:t>
      </w:r>
      <w:r w:rsidRPr="007A2A17">
        <w:rPr>
          <w:rFonts w:asciiTheme="minorHAnsi" w:hAnsiTheme="minorHAnsi" w:cstheme="minorHAnsi"/>
          <w:b/>
          <w:bCs/>
        </w:rPr>
        <w:t>réutilisables et interopérables</w:t>
      </w:r>
      <w:r w:rsidRPr="007A2A17">
        <w:rPr>
          <w:rFonts w:asciiTheme="minorHAnsi" w:hAnsiTheme="minorHAnsi" w:cstheme="minorHAnsi"/>
        </w:rPr>
        <w:t> grâce à des interfaces de services. Ces services utilisent des normes d’interface communes et un modèle architectural, ce qui permet de les incorporer rapidement dans de nouvelles applications. Voici quelques points clés :</w:t>
      </w:r>
    </w:p>
    <w:p w14:paraId="3BF15A03" w14:textId="77777777" w:rsidR="00C95A10" w:rsidRPr="007A2A17" w:rsidRDefault="00C95A10" w:rsidP="005B2077">
      <w:pPr>
        <w:numPr>
          <w:ilvl w:val="0"/>
          <w:numId w:val="19"/>
        </w:numPr>
        <w:tabs>
          <w:tab w:val="clear" w:pos="1440"/>
        </w:tabs>
        <w:jc w:val="left"/>
        <w:rPr>
          <w:rFonts w:asciiTheme="minorHAnsi" w:hAnsiTheme="minorHAnsi" w:cstheme="minorHAnsi"/>
        </w:rPr>
      </w:pPr>
      <w:r w:rsidRPr="006C5947">
        <w:rPr>
          <w:rFonts w:asciiTheme="minorHAnsi" w:hAnsiTheme="minorHAnsi" w:cstheme="minorHAnsi"/>
          <w:b/>
          <w:bCs/>
        </w:rPr>
        <w:lastRenderedPageBreak/>
        <w:t>Services indépendants</w:t>
      </w:r>
      <w:r w:rsidRPr="006C5947">
        <w:rPr>
          <w:rFonts w:asciiTheme="minorHAnsi" w:hAnsiTheme="minorHAnsi" w:cstheme="minorHAnsi"/>
        </w:rPr>
        <w:t> :</w:t>
      </w:r>
      <w:r w:rsidRPr="007A2A17">
        <w:rPr>
          <w:rFonts w:asciiTheme="minorHAnsi" w:hAnsiTheme="minorHAnsi" w:cstheme="minorHAnsi"/>
          <w:color w:val="002060"/>
        </w:rPr>
        <w:t xml:space="preserve"> </w:t>
      </w:r>
      <w:r w:rsidRPr="007A2A17">
        <w:rPr>
          <w:rFonts w:asciiTheme="minorHAnsi" w:hAnsiTheme="minorHAnsi" w:cstheme="minorHAnsi"/>
        </w:rPr>
        <w:t>Chaque service d’une architecture SOA comprend le code et les données nécessaires à l’exécution d’une fonction métier distincte (par exemple, vérification de la solvabilité d’un client, calcul d’une mensualité de prêt, traitement d’une demande de prêt immobilier).</w:t>
      </w:r>
    </w:p>
    <w:p w14:paraId="35170081" w14:textId="77777777" w:rsidR="00C95A10" w:rsidRPr="007A2A17" w:rsidRDefault="00C95A10" w:rsidP="005B2077">
      <w:pPr>
        <w:numPr>
          <w:ilvl w:val="1"/>
          <w:numId w:val="12"/>
        </w:numPr>
        <w:tabs>
          <w:tab w:val="clear" w:pos="1440"/>
        </w:tabs>
        <w:jc w:val="left"/>
        <w:rPr>
          <w:rFonts w:asciiTheme="minorHAnsi" w:hAnsiTheme="minorHAnsi" w:cstheme="minorHAnsi"/>
        </w:rPr>
      </w:pPr>
      <w:r w:rsidRPr="006C5947">
        <w:rPr>
          <w:rFonts w:asciiTheme="minorHAnsi" w:hAnsiTheme="minorHAnsi" w:cstheme="minorHAnsi"/>
          <w:b/>
          <w:bCs/>
        </w:rPr>
        <w:t>Couplage lâche</w:t>
      </w:r>
      <w:r w:rsidRPr="006C5947">
        <w:rPr>
          <w:rFonts w:asciiTheme="minorHAnsi" w:hAnsiTheme="minorHAnsi" w:cstheme="minorHAnsi"/>
        </w:rPr>
        <w:t> :</w:t>
      </w:r>
      <w:r w:rsidRPr="007A2A17">
        <w:rPr>
          <w:rFonts w:asciiTheme="minorHAnsi" w:hAnsiTheme="minorHAnsi" w:cstheme="minorHAnsi"/>
          <w:color w:val="002060"/>
        </w:rPr>
        <w:t xml:space="preserve"> </w:t>
      </w:r>
      <w:r w:rsidRPr="007A2A17">
        <w:rPr>
          <w:rFonts w:asciiTheme="minorHAnsi" w:hAnsiTheme="minorHAnsi" w:cstheme="minorHAnsi"/>
        </w:rPr>
        <w:t>Les interfaces de service fournissent un couplage lâche, ce qui signifie qu’elles peuvent être appelées sans savoir comment le service est mis en œuvre en dessous, réduisant ainsi les dépendances entre les applications.</w:t>
      </w:r>
    </w:p>
    <w:p w14:paraId="4E7B366B" w14:textId="77777777" w:rsidR="003A5F9A" w:rsidRDefault="00C95A10" w:rsidP="005B2077">
      <w:pPr>
        <w:numPr>
          <w:ilvl w:val="1"/>
          <w:numId w:val="12"/>
        </w:numPr>
        <w:jc w:val="left"/>
        <w:rPr>
          <w:rFonts w:asciiTheme="minorHAnsi" w:hAnsiTheme="minorHAnsi" w:cstheme="minorHAnsi"/>
        </w:rPr>
      </w:pPr>
      <w:r w:rsidRPr="006C5947">
        <w:rPr>
          <w:rFonts w:asciiTheme="minorHAnsi" w:hAnsiTheme="minorHAnsi" w:cstheme="minorHAnsi"/>
          <w:b/>
          <w:bCs/>
        </w:rPr>
        <w:t>Protocoles standard</w:t>
      </w:r>
      <w:r w:rsidRPr="006C5947">
        <w:rPr>
          <w:rFonts w:asciiTheme="minorHAnsi" w:hAnsiTheme="minorHAnsi" w:cstheme="minorHAnsi"/>
        </w:rPr>
        <w:t> :</w:t>
      </w:r>
      <w:r w:rsidRPr="007A2A17">
        <w:rPr>
          <w:rFonts w:asciiTheme="minorHAnsi" w:hAnsiTheme="minorHAnsi" w:cstheme="minorHAnsi"/>
          <w:color w:val="002060"/>
        </w:rPr>
        <w:t xml:space="preserve"> </w:t>
      </w:r>
      <w:r w:rsidRPr="007A2A17">
        <w:rPr>
          <w:rFonts w:asciiTheme="minorHAnsi" w:hAnsiTheme="minorHAnsi" w:cstheme="minorHAnsi"/>
        </w:rPr>
        <w:t xml:space="preserve">Les services sont exposés via des protocoles réseau standard tels que SOAP/HTTP ou </w:t>
      </w:r>
      <w:proofErr w:type="spellStart"/>
      <w:r w:rsidRPr="007A2A17">
        <w:rPr>
          <w:rFonts w:asciiTheme="minorHAnsi" w:hAnsiTheme="minorHAnsi" w:cstheme="minorHAnsi"/>
        </w:rPr>
        <w:t>Restful</w:t>
      </w:r>
      <w:proofErr w:type="spellEnd"/>
      <w:r w:rsidRPr="007A2A17">
        <w:rPr>
          <w:rFonts w:asciiTheme="minorHAnsi" w:hAnsiTheme="minorHAnsi" w:cstheme="minorHAnsi"/>
        </w:rPr>
        <w:t xml:space="preserve"> HTTP (JSON/HTTP) pour envoyer des demandes de lecture ou de modification de données.</w:t>
      </w:r>
    </w:p>
    <w:p w14:paraId="67E393BD" w14:textId="77777777" w:rsidR="003A5F9A" w:rsidRDefault="00000000" w:rsidP="005B2077">
      <w:pPr>
        <w:numPr>
          <w:ilvl w:val="1"/>
          <w:numId w:val="12"/>
        </w:numPr>
        <w:jc w:val="left"/>
        <w:rPr>
          <w:rFonts w:asciiTheme="minorHAnsi" w:hAnsiTheme="minorHAnsi" w:cstheme="minorHAnsi"/>
        </w:rPr>
      </w:pPr>
      <w:r>
        <w:rPr>
          <w:noProof/>
        </w:rPr>
        <w:pict w14:anchorId="13A64C30">
          <v:shapetype id="_x0000_t202" coordsize="21600,21600" o:spt="202" path="m,l,21600r21600,l21600,xe">
            <v:stroke joinstyle="miter"/>
            <v:path gradientshapeok="t" o:connecttype="rect"/>
          </v:shapetype>
          <v:shape id="Text Box 1" o:spid="_x0000_s2051" type="#_x0000_t202" style="position:absolute;left:0;text-align:left;margin-left:-7.15pt;margin-top:254.5pt;width:468pt;height:.0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DmWztPiAAAACwEAAA8AAABkcnMvZG93bnJldi54bWxMj7FOwzAQhnck3sE6JBbU&#10;OmlDoSFOVVUwlKUidGFzYzcOxOfIdtrw9j1YYLy7T/99f7EabcdO2ofWoYB0mgDTWDvVYiNg//4y&#10;eQQWokQlO4dawLcOsCqvrwqZK3fGN32qYsMoBEMuBZgY+5zzUBttZZi6XiPdjs5bGWn0DVdeninc&#10;dnyWJAtuZYv0wcheb4yuv6rBCthlHztzNxyfX9fZ3G/3w2bx2VRC3N6M6ydgUY/xD4YffVKHkpwO&#10;bkAVWCdgkmZzQgXcJ0sqRcRylj4AO/xuUuBlwf93KC8AAAD//wMAUEsBAi0AFAAGAAgAAAAhALaD&#10;OJL+AAAA4QEAABMAAAAAAAAAAAAAAAAAAAAAAFtDb250ZW50X1R5cGVzXS54bWxQSwECLQAUAAYA&#10;CAAAACEAOP0h/9YAAACUAQAACwAAAAAAAAAAAAAAAAAvAQAAX3JlbHMvLnJlbHNQSwECLQAUAAYA&#10;CAAAACEAVJyP/xYCAAA4BAAADgAAAAAAAAAAAAAAAAAuAgAAZHJzL2Uyb0RvYy54bWxQSwECLQAU&#10;AAYACAAAACEAOZbO0+IAAAALAQAADwAAAAAAAAAAAAAAAABwBAAAZHJzL2Rvd25yZXYueG1sUEsF&#10;BgAAAAAEAAQA8wAAAH8FAAAAAA==&#10;" stroked="f">
            <v:textbox style="mso-next-textbox:#Text Box 1;mso-fit-shape-to-text:t" inset="0,0,0,0">
              <w:txbxContent>
                <w:p w14:paraId="710EA9E9" w14:textId="0AF655BC" w:rsidR="003A5F9A" w:rsidRPr="00977293" w:rsidRDefault="003A5F9A" w:rsidP="003A5F9A">
                  <w:pPr>
                    <w:pStyle w:val="Caption"/>
                    <w:jc w:val="center"/>
                    <w:rPr>
                      <w:rFonts w:cstheme="minorHAnsi"/>
                      <w:i/>
                      <w:iCs/>
                      <w:noProof/>
                    </w:rPr>
                  </w:pPr>
                  <w:r w:rsidRPr="00977293">
                    <w:rPr>
                      <w:i/>
                      <w:iCs/>
                    </w:rPr>
                    <w:t xml:space="preserve">Figure </w:t>
                  </w:r>
                  <w:r w:rsidR="00001B56" w:rsidRPr="00977293">
                    <w:rPr>
                      <w:i/>
                      <w:iCs/>
                    </w:rPr>
                    <w:fldChar w:fldCharType="begin"/>
                  </w:r>
                  <w:r w:rsidRPr="00977293">
                    <w:rPr>
                      <w:i/>
                      <w:iCs/>
                    </w:rPr>
                    <w:instrText xml:space="preserve"> SEQ Figure \* ARABIC </w:instrText>
                  </w:r>
                  <w:r w:rsidR="00001B56" w:rsidRPr="00977293">
                    <w:rPr>
                      <w:i/>
                      <w:iCs/>
                    </w:rPr>
                    <w:fldChar w:fldCharType="separate"/>
                  </w:r>
                  <w:r w:rsidR="000D4F31">
                    <w:rPr>
                      <w:i/>
                      <w:iCs/>
                      <w:noProof/>
                    </w:rPr>
                    <w:t>2</w:t>
                  </w:r>
                  <w:r w:rsidR="00001B56" w:rsidRPr="00977293">
                    <w:rPr>
                      <w:i/>
                      <w:iCs/>
                    </w:rPr>
                    <w:fldChar w:fldCharType="end"/>
                  </w:r>
                  <w:r w:rsidRPr="00977293">
                    <w:rPr>
                      <w:i/>
                      <w:iCs/>
                      <w:lang w:val="en-GB"/>
                    </w:rPr>
                    <w:t xml:space="preserve"> : architecture SOA</w:t>
                  </w:r>
                </w:p>
              </w:txbxContent>
            </v:textbox>
            <w10:wrap type="topAndBottom"/>
          </v:shape>
        </w:pict>
      </w:r>
      <w:r w:rsidR="003A5F9A" w:rsidRPr="006C5947">
        <w:rPr>
          <w:rFonts w:asciiTheme="minorHAnsi" w:hAnsiTheme="minorHAnsi" w:cstheme="minorHAnsi"/>
          <w:noProof/>
        </w:rPr>
        <w:drawing>
          <wp:anchor distT="0" distB="0" distL="114300" distR="114300" simplePos="0" relativeHeight="251655680" behindDoc="0" locked="0" layoutInCell="1" allowOverlap="1" wp14:anchorId="6DC58549" wp14:editId="4D972F24">
            <wp:simplePos x="0" y="0"/>
            <wp:positionH relativeFrom="margin">
              <wp:posOffset>-90805</wp:posOffset>
            </wp:positionH>
            <wp:positionV relativeFrom="paragraph">
              <wp:posOffset>659130</wp:posOffset>
            </wp:positionV>
            <wp:extent cx="5943600" cy="2740025"/>
            <wp:effectExtent l="0" t="0" r="0" b="3175"/>
            <wp:wrapTopAndBottom/>
            <wp:docPr id="757636425"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36425" name="Graphique 757636425"/>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43600" cy="2740025"/>
                    </a:xfrm>
                    <a:prstGeom prst="rect">
                      <a:avLst/>
                    </a:prstGeom>
                  </pic:spPr>
                </pic:pic>
              </a:graphicData>
            </a:graphic>
          </wp:anchor>
        </w:drawing>
      </w:r>
      <w:r w:rsidR="00C95A10" w:rsidRPr="006C5947">
        <w:rPr>
          <w:rFonts w:asciiTheme="minorHAnsi" w:hAnsiTheme="minorHAnsi" w:cstheme="minorHAnsi"/>
          <w:b/>
          <w:bCs/>
        </w:rPr>
        <w:t>Gouvernance des services</w:t>
      </w:r>
      <w:r w:rsidR="00C95A10" w:rsidRPr="006C5947">
        <w:rPr>
          <w:rFonts w:asciiTheme="minorHAnsi" w:hAnsiTheme="minorHAnsi" w:cstheme="minorHAnsi"/>
        </w:rPr>
        <w:t> :</w:t>
      </w:r>
      <w:r w:rsidR="00C95A10" w:rsidRPr="003A5F9A">
        <w:rPr>
          <w:rFonts w:asciiTheme="minorHAnsi" w:hAnsiTheme="minorHAnsi" w:cstheme="minorHAnsi"/>
          <w:color w:val="002060"/>
        </w:rPr>
        <w:t xml:space="preserve"> </w:t>
      </w:r>
      <w:r w:rsidR="00C95A10" w:rsidRPr="003A5F9A">
        <w:rPr>
          <w:rFonts w:asciiTheme="minorHAnsi" w:hAnsiTheme="minorHAnsi" w:cstheme="minorHAnsi"/>
        </w:rPr>
        <w:t>Contrôle du cycle de vie du développement et publication des services dans un registre pour une réutilisation efficace.</w:t>
      </w:r>
    </w:p>
    <w:p w14:paraId="20A7B6F1" w14:textId="77777777" w:rsidR="003A5F9A" w:rsidRDefault="003A5F9A" w:rsidP="003A5F9A">
      <w:pPr>
        <w:ind w:left="1080"/>
        <w:jc w:val="left"/>
        <w:rPr>
          <w:rFonts w:asciiTheme="minorHAnsi" w:hAnsiTheme="minorHAnsi" w:cstheme="minorHAnsi"/>
          <w:b/>
          <w:bCs/>
          <w:color w:val="595959" w:themeColor="text1" w:themeTint="A6"/>
          <w:u w:val="single"/>
        </w:rPr>
      </w:pPr>
    </w:p>
    <w:p w14:paraId="5D220A00" w14:textId="77777777" w:rsidR="00C95A10" w:rsidRPr="003A5F9A" w:rsidRDefault="00C95A10" w:rsidP="003A5F9A">
      <w:pPr>
        <w:jc w:val="left"/>
        <w:rPr>
          <w:rFonts w:asciiTheme="minorHAnsi" w:hAnsiTheme="minorHAnsi" w:cstheme="minorHAnsi"/>
          <w:b/>
          <w:bCs/>
          <w:u w:val="single"/>
        </w:rPr>
      </w:pPr>
      <w:r w:rsidRPr="003A5F9A">
        <w:rPr>
          <w:rFonts w:asciiTheme="minorHAnsi" w:hAnsiTheme="minorHAnsi" w:cstheme="minorHAnsi"/>
          <w:b/>
          <w:bCs/>
          <w:u w:val="single"/>
        </w:rPr>
        <w:t xml:space="preserve">Avantages </w:t>
      </w:r>
    </w:p>
    <w:p w14:paraId="7DE682A7" w14:textId="77777777" w:rsidR="00C95A10" w:rsidRPr="007A2A17" w:rsidRDefault="00C95A10" w:rsidP="005B2077">
      <w:pPr>
        <w:numPr>
          <w:ilvl w:val="0"/>
          <w:numId w:val="13"/>
        </w:numPr>
        <w:jc w:val="left"/>
        <w:rPr>
          <w:rFonts w:asciiTheme="minorHAnsi" w:hAnsiTheme="minorHAnsi" w:cstheme="minorHAnsi"/>
        </w:rPr>
      </w:pPr>
      <w:r w:rsidRPr="006727EB">
        <w:rPr>
          <w:rFonts w:asciiTheme="minorHAnsi" w:hAnsiTheme="minorHAnsi" w:cstheme="minorHAnsi"/>
          <w:b/>
          <w:bCs/>
        </w:rPr>
        <w:t>Agilité et flexibilité</w:t>
      </w:r>
      <w:r w:rsidRPr="006727EB">
        <w:rPr>
          <w:rFonts w:asciiTheme="minorHAnsi" w:hAnsiTheme="minorHAnsi" w:cstheme="minorHAnsi"/>
        </w:rPr>
        <w:t> :</w:t>
      </w:r>
      <w:r w:rsidRPr="007A2A17">
        <w:rPr>
          <w:rFonts w:asciiTheme="minorHAnsi" w:hAnsiTheme="minorHAnsi" w:cstheme="minorHAnsi"/>
          <w:color w:val="002060"/>
        </w:rPr>
        <w:t xml:space="preserve"> </w:t>
      </w:r>
      <w:r w:rsidRPr="007A2A17">
        <w:rPr>
          <w:rFonts w:asciiTheme="minorHAnsi" w:hAnsiTheme="minorHAnsi" w:cstheme="minorHAnsi"/>
        </w:rPr>
        <w:t>La SOA permet de décomposer les systèmes complexes en services modulaires plus petits, permettant ainsi de répondre rapidement aux évolutions des besoins.</w:t>
      </w:r>
    </w:p>
    <w:p w14:paraId="0F2F4D03" w14:textId="77777777" w:rsidR="00C95A10" w:rsidRPr="007A2A17" w:rsidRDefault="00C95A10" w:rsidP="005B2077">
      <w:pPr>
        <w:numPr>
          <w:ilvl w:val="0"/>
          <w:numId w:val="13"/>
        </w:numPr>
        <w:jc w:val="left"/>
        <w:rPr>
          <w:rFonts w:asciiTheme="minorHAnsi" w:hAnsiTheme="minorHAnsi" w:cstheme="minorHAnsi"/>
        </w:rPr>
      </w:pPr>
      <w:r w:rsidRPr="006727EB">
        <w:rPr>
          <w:rFonts w:asciiTheme="minorHAnsi" w:hAnsiTheme="minorHAnsi" w:cstheme="minorHAnsi"/>
          <w:b/>
          <w:bCs/>
        </w:rPr>
        <w:t>Réutilisabilité</w:t>
      </w:r>
      <w:r w:rsidRPr="006727EB">
        <w:rPr>
          <w:rFonts w:asciiTheme="minorHAnsi" w:hAnsiTheme="minorHAnsi" w:cstheme="minorHAnsi"/>
        </w:rPr>
        <w:t> :</w:t>
      </w:r>
      <w:r w:rsidRPr="007A2A17">
        <w:rPr>
          <w:rFonts w:asciiTheme="minorHAnsi" w:hAnsiTheme="minorHAnsi" w:cstheme="minorHAnsi"/>
          <w:color w:val="002060"/>
        </w:rPr>
        <w:t xml:space="preserve"> </w:t>
      </w:r>
      <w:r w:rsidRPr="007A2A17">
        <w:rPr>
          <w:rFonts w:asciiTheme="minorHAnsi" w:hAnsiTheme="minorHAnsi" w:cstheme="minorHAnsi"/>
        </w:rPr>
        <w:t>Les services peuvent être réutilisés dans différentes applications, évitant ainsi la duplication de fonctionnalités.</w:t>
      </w:r>
    </w:p>
    <w:p w14:paraId="24AA27CF" w14:textId="77777777" w:rsidR="00C95A10" w:rsidRPr="007A2A17" w:rsidRDefault="00C95A10" w:rsidP="005B2077">
      <w:pPr>
        <w:numPr>
          <w:ilvl w:val="0"/>
          <w:numId w:val="13"/>
        </w:numPr>
        <w:jc w:val="left"/>
        <w:rPr>
          <w:rFonts w:asciiTheme="minorHAnsi" w:hAnsiTheme="minorHAnsi" w:cstheme="minorHAnsi"/>
        </w:rPr>
      </w:pPr>
      <w:r w:rsidRPr="006727EB">
        <w:rPr>
          <w:rFonts w:asciiTheme="minorHAnsi" w:hAnsiTheme="minorHAnsi" w:cstheme="minorHAnsi"/>
          <w:b/>
          <w:bCs/>
        </w:rPr>
        <w:lastRenderedPageBreak/>
        <w:t>Mise sur le marché plus rapide</w:t>
      </w:r>
      <w:r w:rsidRPr="006727EB">
        <w:rPr>
          <w:rFonts w:asciiTheme="minorHAnsi" w:hAnsiTheme="minorHAnsi" w:cstheme="minorHAnsi"/>
        </w:rPr>
        <w:t> :</w:t>
      </w:r>
      <w:r w:rsidRPr="007A2A17">
        <w:rPr>
          <w:rFonts w:asciiTheme="minorHAnsi" w:hAnsiTheme="minorHAnsi" w:cstheme="minorHAnsi"/>
        </w:rPr>
        <w:t xml:space="preserve"> La réutilisabilité facilite le développement et la mise en production plus rapides.</w:t>
      </w:r>
    </w:p>
    <w:p w14:paraId="2EC60120" w14:textId="77777777" w:rsidR="00C95A10" w:rsidRPr="003A5F9A" w:rsidRDefault="00C95A10" w:rsidP="006C7889">
      <w:pPr>
        <w:jc w:val="left"/>
        <w:rPr>
          <w:rFonts w:asciiTheme="minorHAnsi" w:hAnsiTheme="minorHAnsi" w:cstheme="minorHAnsi"/>
          <w:b/>
          <w:bCs/>
          <w:u w:val="single"/>
        </w:rPr>
      </w:pPr>
      <w:r w:rsidRPr="003A5F9A">
        <w:rPr>
          <w:rFonts w:asciiTheme="minorHAnsi" w:hAnsiTheme="minorHAnsi" w:cstheme="minorHAnsi"/>
          <w:b/>
          <w:bCs/>
          <w:u w:val="single"/>
        </w:rPr>
        <w:t>Inconvénients</w:t>
      </w:r>
    </w:p>
    <w:p w14:paraId="7D25E2B1" w14:textId="77777777" w:rsidR="00C95A10" w:rsidRPr="007A2A17" w:rsidRDefault="00C95A10" w:rsidP="005B2077">
      <w:pPr>
        <w:numPr>
          <w:ilvl w:val="0"/>
          <w:numId w:val="14"/>
        </w:numPr>
        <w:jc w:val="left"/>
        <w:rPr>
          <w:rFonts w:asciiTheme="minorHAnsi" w:hAnsiTheme="minorHAnsi" w:cstheme="minorHAnsi"/>
        </w:rPr>
      </w:pPr>
      <w:r w:rsidRPr="006727EB">
        <w:rPr>
          <w:rFonts w:asciiTheme="minorHAnsi" w:hAnsiTheme="minorHAnsi" w:cstheme="minorHAnsi"/>
          <w:b/>
          <w:bCs/>
        </w:rPr>
        <w:t>Complexité initiale</w:t>
      </w:r>
      <w:r w:rsidRPr="006727EB">
        <w:rPr>
          <w:rFonts w:asciiTheme="minorHAnsi" w:hAnsiTheme="minorHAnsi" w:cstheme="minorHAnsi"/>
        </w:rPr>
        <w:t> :</w:t>
      </w:r>
      <w:r w:rsidRPr="007A2A17">
        <w:rPr>
          <w:rFonts w:asciiTheme="minorHAnsi" w:hAnsiTheme="minorHAnsi" w:cstheme="minorHAnsi"/>
        </w:rPr>
        <w:t xml:space="preserve"> La mise en place d’une SOA peut être complexe, nécessitant une planification minutieuse.</w:t>
      </w:r>
    </w:p>
    <w:p w14:paraId="317697BD" w14:textId="77777777" w:rsidR="00C95A10" w:rsidRPr="007A2A17" w:rsidRDefault="00C95A10" w:rsidP="005B2077">
      <w:pPr>
        <w:numPr>
          <w:ilvl w:val="0"/>
          <w:numId w:val="14"/>
        </w:numPr>
        <w:jc w:val="left"/>
        <w:rPr>
          <w:rFonts w:asciiTheme="minorHAnsi" w:hAnsiTheme="minorHAnsi" w:cstheme="minorHAnsi"/>
        </w:rPr>
      </w:pPr>
      <w:r w:rsidRPr="006727EB">
        <w:rPr>
          <w:rFonts w:asciiTheme="minorHAnsi" w:hAnsiTheme="minorHAnsi" w:cstheme="minorHAnsi"/>
          <w:b/>
          <w:bCs/>
        </w:rPr>
        <w:t>Coût</w:t>
      </w:r>
      <w:r w:rsidRPr="006727EB">
        <w:rPr>
          <w:rFonts w:asciiTheme="minorHAnsi" w:hAnsiTheme="minorHAnsi" w:cstheme="minorHAnsi"/>
        </w:rPr>
        <w:t> :</w:t>
      </w:r>
      <w:r w:rsidRPr="007A2A17">
        <w:rPr>
          <w:rFonts w:asciiTheme="minorHAnsi" w:hAnsiTheme="minorHAnsi" w:cstheme="minorHAnsi"/>
          <w:color w:val="002060"/>
        </w:rPr>
        <w:t xml:space="preserve"> </w:t>
      </w:r>
      <w:r w:rsidRPr="007A2A17">
        <w:rPr>
          <w:rFonts w:asciiTheme="minorHAnsi" w:hAnsiTheme="minorHAnsi" w:cstheme="minorHAnsi"/>
        </w:rPr>
        <w:t>La SOA peut être coûteuse en termes de ressources humaines, de développement et de technologie.</w:t>
      </w:r>
    </w:p>
    <w:p w14:paraId="2DA7F5D1" w14:textId="77777777" w:rsidR="00C95A10" w:rsidRPr="007A2A17" w:rsidRDefault="00C95A10" w:rsidP="005B2077">
      <w:pPr>
        <w:numPr>
          <w:ilvl w:val="0"/>
          <w:numId w:val="14"/>
        </w:numPr>
        <w:jc w:val="left"/>
        <w:rPr>
          <w:rFonts w:asciiTheme="minorHAnsi" w:hAnsiTheme="minorHAnsi" w:cstheme="minorHAnsi"/>
        </w:rPr>
      </w:pPr>
      <w:r w:rsidRPr="006727EB">
        <w:rPr>
          <w:rFonts w:asciiTheme="minorHAnsi" w:hAnsiTheme="minorHAnsi" w:cstheme="minorHAnsi"/>
          <w:b/>
          <w:bCs/>
        </w:rPr>
        <w:t>Maintenance</w:t>
      </w:r>
      <w:r w:rsidRPr="006727EB">
        <w:rPr>
          <w:rFonts w:asciiTheme="minorHAnsi" w:hAnsiTheme="minorHAnsi" w:cstheme="minorHAnsi"/>
        </w:rPr>
        <w:t> :</w:t>
      </w:r>
      <w:r w:rsidRPr="007A2A17">
        <w:rPr>
          <w:rFonts w:asciiTheme="minorHAnsi" w:hAnsiTheme="minorHAnsi" w:cstheme="minorHAnsi"/>
        </w:rPr>
        <w:t xml:space="preserve"> La gestion de multiples services nécessite une surveillance continue.</w:t>
      </w:r>
    </w:p>
    <w:p w14:paraId="1F8E29B2" w14:textId="77777777" w:rsidR="00CD40C1" w:rsidRDefault="004F49DD" w:rsidP="000750A7">
      <w:pPr>
        <w:pStyle w:val="ListParagraph"/>
        <w:numPr>
          <w:ilvl w:val="3"/>
          <w:numId w:val="28"/>
        </w:numPr>
        <w:jc w:val="left"/>
        <w:rPr>
          <w:rFonts w:asciiTheme="minorHAnsi" w:hAnsiTheme="minorHAnsi" w:cstheme="minorHAnsi"/>
          <w:b/>
          <w:bCs/>
          <w:sz w:val="28"/>
          <w:szCs w:val="28"/>
        </w:rPr>
      </w:pPr>
      <w:r w:rsidRPr="00884D75">
        <w:rPr>
          <w:rFonts w:asciiTheme="minorHAnsi" w:hAnsiTheme="minorHAnsi" w:cstheme="minorHAnsi"/>
          <w:b/>
          <w:bCs/>
          <w:sz w:val="28"/>
          <w:szCs w:val="28"/>
        </w:rPr>
        <w:t xml:space="preserve">Architecture </w:t>
      </w:r>
      <w:proofErr w:type="spellStart"/>
      <w:r w:rsidRPr="00884D75">
        <w:rPr>
          <w:rFonts w:asciiTheme="minorHAnsi" w:hAnsiTheme="minorHAnsi" w:cstheme="minorHAnsi"/>
          <w:b/>
          <w:bCs/>
          <w:sz w:val="28"/>
          <w:szCs w:val="28"/>
        </w:rPr>
        <w:t>Microservices</w:t>
      </w:r>
      <w:proofErr w:type="spellEnd"/>
    </w:p>
    <w:p w14:paraId="2BE2522E" w14:textId="77777777" w:rsidR="00F230E4" w:rsidRPr="007A2A17" w:rsidRDefault="004F49DD" w:rsidP="008D6630">
      <w:pPr>
        <w:jc w:val="left"/>
        <w:rPr>
          <w:rFonts w:asciiTheme="minorHAnsi" w:hAnsiTheme="minorHAnsi" w:cstheme="minorHAnsi"/>
        </w:rPr>
      </w:pPr>
      <w:r w:rsidRPr="007A2A17">
        <w:rPr>
          <w:rFonts w:asciiTheme="minorHAnsi" w:hAnsiTheme="minorHAnsi" w:cstheme="minorHAnsi"/>
        </w:rPr>
        <w:t xml:space="preserve">Les </w:t>
      </w:r>
      <w:proofErr w:type="spellStart"/>
      <w:r w:rsidRPr="007A2A17">
        <w:rPr>
          <w:rFonts w:asciiTheme="minorHAnsi" w:hAnsiTheme="minorHAnsi" w:cstheme="minorHAnsi"/>
        </w:rPr>
        <w:t>microservices</w:t>
      </w:r>
      <w:proofErr w:type="spellEnd"/>
      <w:r w:rsidRPr="007A2A17">
        <w:rPr>
          <w:rFonts w:asciiTheme="minorHAnsi" w:hAnsiTheme="minorHAnsi" w:cstheme="minorHAnsi"/>
        </w:rPr>
        <w:t xml:space="preserve"> sont un système de développement logiciel où une application est construite sous forme d’un ensemble de petits services indépendants. Contrairement à l’architecture monolithique, où l’application est développée comme une seule unité, les </w:t>
      </w:r>
      <w:proofErr w:type="spellStart"/>
      <w:r w:rsidRPr="007A2A17">
        <w:rPr>
          <w:rFonts w:asciiTheme="minorHAnsi" w:hAnsiTheme="minorHAnsi" w:cstheme="minorHAnsi"/>
        </w:rPr>
        <w:t>microservices</w:t>
      </w:r>
      <w:proofErr w:type="spellEnd"/>
      <w:r w:rsidRPr="007A2A17">
        <w:rPr>
          <w:rFonts w:asciiTheme="minorHAnsi" w:hAnsiTheme="minorHAnsi" w:cstheme="minorHAnsi"/>
        </w:rPr>
        <w:t xml:space="preserve"> fonctionnent de manière autonome. Chaque </w:t>
      </w:r>
      <w:proofErr w:type="spellStart"/>
      <w:r w:rsidRPr="007A2A17">
        <w:rPr>
          <w:rFonts w:asciiTheme="minorHAnsi" w:hAnsiTheme="minorHAnsi" w:cstheme="minorHAnsi"/>
        </w:rPr>
        <w:t>microservice</w:t>
      </w:r>
      <w:proofErr w:type="spellEnd"/>
      <w:r w:rsidRPr="007A2A17">
        <w:rPr>
          <w:rFonts w:asciiTheme="minorHAnsi" w:hAnsiTheme="minorHAnsi" w:cstheme="minorHAnsi"/>
        </w:rPr>
        <w:t xml:space="preserve"> peut même être écrit dans un langage de programmation différent. Ils communiquent entre eux via des requêtes HTTP à leurs APIs.</w:t>
      </w:r>
    </w:p>
    <w:p w14:paraId="24777140" w14:textId="77777777" w:rsidR="008D6630" w:rsidRPr="008D6630" w:rsidRDefault="004F49DD" w:rsidP="008D6630">
      <w:pPr>
        <w:tabs>
          <w:tab w:val="num" w:pos="720"/>
        </w:tabs>
        <w:jc w:val="left"/>
        <w:rPr>
          <w:rFonts w:asciiTheme="minorHAnsi" w:hAnsiTheme="minorHAnsi" w:cstheme="minorHAnsi"/>
          <w:b/>
          <w:bCs/>
          <w:u w:val="single"/>
        </w:rPr>
      </w:pPr>
      <w:r w:rsidRPr="008D6630">
        <w:rPr>
          <w:rFonts w:asciiTheme="minorHAnsi" w:hAnsiTheme="minorHAnsi" w:cstheme="minorHAnsi"/>
          <w:b/>
          <w:bCs/>
          <w:u w:val="single"/>
        </w:rPr>
        <w:t xml:space="preserve">Avantages </w:t>
      </w:r>
    </w:p>
    <w:p w14:paraId="1540631E" w14:textId="77777777" w:rsidR="004F49DD" w:rsidRPr="006727EB" w:rsidRDefault="004F49DD" w:rsidP="006727EB">
      <w:pPr>
        <w:pStyle w:val="ListParagraph"/>
        <w:numPr>
          <w:ilvl w:val="0"/>
          <w:numId w:val="29"/>
        </w:numPr>
        <w:tabs>
          <w:tab w:val="num" w:pos="720"/>
        </w:tabs>
        <w:jc w:val="left"/>
        <w:rPr>
          <w:rFonts w:asciiTheme="minorHAnsi" w:hAnsiTheme="minorHAnsi" w:cstheme="minorHAnsi"/>
        </w:rPr>
      </w:pPr>
      <w:r w:rsidRPr="006727EB">
        <w:rPr>
          <w:rFonts w:asciiTheme="minorHAnsi" w:hAnsiTheme="minorHAnsi" w:cstheme="minorHAnsi"/>
          <w:b/>
          <w:bCs/>
        </w:rPr>
        <w:t>Évolutivité</w:t>
      </w:r>
      <w:r w:rsidRPr="006727EB">
        <w:rPr>
          <w:rFonts w:asciiTheme="minorHAnsi" w:hAnsiTheme="minorHAnsi" w:cstheme="minorHAnsi"/>
        </w:rPr>
        <w:t xml:space="preserve"> : Les </w:t>
      </w:r>
      <w:proofErr w:type="spellStart"/>
      <w:r w:rsidRPr="006727EB">
        <w:rPr>
          <w:rFonts w:asciiTheme="minorHAnsi" w:hAnsiTheme="minorHAnsi" w:cstheme="minorHAnsi"/>
        </w:rPr>
        <w:t>microservices</w:t>
      </w:r>
      <w:proofErr w:type="spellEnd"/>
      <w:r w:rsidRPr="006727EB">
        <w:rPr>
          <w:rFonts w:asciiTheme="minorHAnsi" w:hAnsiTheme="minorHAnsi" w:cstheme="minorHAnsi"/>
        </w:rPr>
        <w:t xml:space="preserve"> peuvent être déployés et mis à l’échelle indépendamment les uns des autres. Cela permet d’ajuster la capacité en fonction des besoins spécifiques de chaque service.</w:t>
      </w:r>
    </w:p>
    <w:p w14:paraId="62273895" w14:textId="19784D3A" w:rsidR="004F49DD" w:rsidRPr="006727EB" w:rsidRDefault="004F49DD" w:rsidP="006727EB">
      <w:pPr>
        <w:pStyle w:val="ListParagraph"/>
        <w:numPr>
          <w:ilvl w:val="0"/>
          <w:numId w:val="29"/>
        </w:numPr>
        <w:jc w:val="left"/>
        <w:rPr>
          <w:rFonts w:asciiTheme="minorHAnsi" w:hAnsiTheme="minorHAnsi" w:cstheme="minorHAnsi"/>
        </w:rPr>
      </w:pPr>
      <w:r w:rsidRPr="006727EB">
        <w:rPr>
          <w:rFonts w:asciiTheme="minorHAnsi" w:hAnsiTheme="minorHAnsi" w:cstheme="minorHAnsi"/>
          <w:b/>
          <w:bCs/>
        </w:rPr>
        <w:t>Flexibilité</w:t>
      </w:r>
      <w:r w:rsidRPr="006727EB">
        <w:rPr>
          <w:rFonts w:asciiTheme="minorHAnsi" w:hAnsiTheme="minorHAnsi" w:cstheme="minorHAnsi"/>
        </w:rPr>
        <w:t xml:space="preserve"> : Chaque service est développé indépendamment, ce qui facilite les mises à jour et les modifications. Vous pouvez apporter des changements à un </w:t>
      </w:r>
      <w:proofErr w:type="spellStart"/>
      <w:r w:rsidRPr="006727EB">
        <w:rPr>
          <w:rFonts w:asciiTheme="minorHAnsi" w:hAnsiTheme="minorHAnsi" w:cstheme="minorHAnsi"/>
        </w:rPr>
        <w:t>microservice</w:t>
      </w:r>
      <w:proofErr w:type="spellEnd"/>
      <w:r w:rsidRPr="006727EB">
        <w:rPr>
          <w:rFonts w:asciiTheme="minorHAnsi" w:hAnsiTheme="minorHAnsi" w:cstheme="minorHAnsi"/>
        </w:rPr>
        <w:t xml:space="preserve"> sans affecter l’ensemble de l’application.</w:t>
      </w:r>
    </w:p>
    <w:p w14:paraId="15B29F4C" w14:textId="77777777" w:rsidR="004F49DD" w:rsidRPr="006727EB" w:rsidRDefault="004F49DD" w:rsidP="006727EB">
      <w:pPr>
        <w:pStyle w:val="ListParagraph"/>
        <w:numPr>
          <w:ilvl w:val="0"/>
          <w:numId w:val="29"/>
        </w:numPr>
        <w:jc w:val="left"/>
        <w:rPr>
          <w:rFonts w:asciiTheme="minorHAnsi" w:hAnsiTheme="minorHAnsi" w:cstheme="minorHAnsi"/>
        </w:rPr>
      </w:pPr>
      <w:r w:rsidRPr="006727EB">
        <w:rPr>
          <w:rFonts w:asciiTheme="minorHAnsi" w:hAnsiTheme="minorHAnsi" w:cstheme="minorHAnsi"/>
          <w:b/>
          <w:bCs/>
        </w:rPr>
        <w:t>Fonctionnalité modulaire</w:t>
      </w:r>
      <w:r w:rsidRPr="006727EB">
        <w:rPr>
          <w:rFonts w:asciiTheme="minorHAnsi" w:hAnsiTheme="minorHAnsi" w:cstheme="minorHAnsi"/>
        </w:rPr>
        <w:t> : Les modules sont indépendants, ce qui simplifie la maintenance et la gestion des fonctionnalités.</w:t>
      </w:r>
    </w:p>
    <w:p w14:paraId="0095E10F" w14:textId="77777777" w:rsidR="004F49DD" w:rsidRPr="008D6630" w:rsidRDefault="004F49DD" w:rsidP="004C030C">
      <w:pPr>
        <w:rPr>
          <w:rFonts w:asciiTheme="minorHAnsi" w:hAnsiTheme="minorHAnsi" w:cstheme="minorHAnsi"/>
          <w:b/>
          <w:bCs/>
          <w:u w:val="single"/>
        </w:rPr>
      </w:pPr>
      <w:r w:rsidRPr="008D6630">
        <w:rPr>
          <w:rFonts w:asciiTheme="minorHAnsi" w:hAnsiTheme="minorHAnsi" w:cstheme="minorHAnsi"/>
          <w:b/>
          <w:bCs/>
          <w:u w:val="single"/>
        </w:rPr>
        <w:t xml:space="preserve">Inconvénients </w:t>
      </w:r>
    </w:p>
    <w:p w14:paraId="10E7A3A4" w14:textId="16C4FA8A" w:rsidR="004F49DD" w:rsidRPr="007A2A17" w:rsidRDefault="004F49DD" w:rsidP="005B2077">
      <w:pPr>
        <w:numPr>
          <w:ilvl w:val="0"/>
          <w:numId w:val="18"/>
        </w:numPr>
        <w:tabs>
          <w:tab w:val="num" w:pos="-708"/>
          <w:tab w:val="num" w:pos="1428"/>
        </w:tabs>
        <w:ind w:left="720"/>
        <w:jc w:val="left"/>
        <w:rPr>
          <w:rFonts w:asciiTheme="minorHAnsi" w:hAnsiTheme="minorHAnsi" w:cstheme="minorHAnsi"/>
        </w:rPr>
      </w:pPr>
      <w:r w:rsidRPr="004C030C">
        <w:rPr>
          <w:rFonts w:asciiTheme="minorHAnsi" w:hAnsiTheme="minorHAnsi" w:cstheme="minorHAnsi"/>
          <w:b/>
          <w:bCs/>
        </w:rPr>
        <w:t>Complexité accrue</w:t>
      </w:r>
      <w:r w:rsidRPr="004C030C">
        <w:rPr>
          <w:rFonts w:asciiTheme="minorHAnsi" w:hAnsiTheme="minorHAnsi" w:cstheme="minorHAnsi"/>
        </w:rPr>
        <w:t> :</w:t>
      </w:r>
      <w:r w:rsidRPr="007A2A17">
        <w:rPr>
          <w:rFonts w:asciiTheme="minorHAnsi" w:hAnsiTheme="minorHAnsi" w:cstheme="minorHAnsi"/>
        </w:rPr>
        <w:t xml:space="preserve"> La gestion de multiples services nécessite une coordination minutieuse. La communication entre les </w:t>
      </w:r>
      <w:proofErr w:type="spellStart"/>
      <w:r w:rsidRPr="007A2A17">
        <w:rPr>
          <w:rFonts w:asciiTheme="minorHAnsi" w:hAnsiTheme="minorHAnsi" w:cstheme="minorHAnsi"/>
        </w:rPr>
        <w:t>microservices</w:t>
      </w:r>
      <w:proofErr w:type="spellEnd"/>
      <w:r w:rsidRPr="007A2A17">
        <w:rPr>
          <w:rFonts w:asciiTheme="minorHAnsi" w:hAnsiTheme="minorHAnsi" w:cstheme="minorHAnsi"/>
        </w:rPr>
        <w:t xml:space="preserve"> doit être soigneusement gérée.</w:t>
      </w:r>
    </w:p>
    <w:p w14:paraId="217D7DFB" w14:textId="4B90294A" w:rsidR="004F49DD" w:rsidRDefault="004F49DD" w:rsidP="005B2077">
      <w:pPr>
        <w:numPr>
          <w:ilvl w:val="0"/>
          <w:numId w:val="18"/>
        </w:numPr>
        <w:tabs>
          <w:tab w:val="num" w:pos="-708"/>
          <w:tab w:val="num" w:pos="1428"/>
        </w:tabs>
        <w:ind w:left="720"/>
        <w:jc w:val="left"/>
        <w:rPr>
          <w:rFonts w:asciiTheme="minorHAnsi" w:hAnsiTheme="minorHAnsi" w:cstheme="minorHAnsi"/>
        </w:rPr>
      </w:pPr>
      <w:r w:rsidRPr="004C030C">
        <w:rPr>
          <w:rFonts w:asciiTheme="minorHAnsi" w:hAnsiTheme="minorHAnsi" w:cstheme="minorHAnsi"/>
          <w:b/>
          <w:bCs/>
        </w:rPr>
        <w:t>Sécurité des réseaux</w:t>
      </w:r>
      <w:r w:rsidRPr="004C030C">
        <w:rPr>
          <w:rFonts w:asciiTheme="minorHAnsi" w:hAnsiTheme="minorHAnsi" w:cstheme="minorHAnsi"/>
        </w:rPr>
        <w:t> :</w:t>
      </w:r>
      <w:r w:rsidRPr="007A2A17">
        <w:rPr>
          <w:rFonts w:asciiTheme="minorHAnsi" w:hAnsiTheme="minorHAnsi" w:cstheme="minorHAnsi"/>
          <w:color w:val="002060"/>
        </w:rPr>
        <w:t xml:space="preserve"> </w:t>
      </w:r>
      <w:r w:rsidRPr="007A2A17">
        <w:rPr>
          <w:rFonts w:asciiTheme="minorHAnsi" w:hAnsiTheme="minorHAnsi" w:cstheme="minorHAnsi"/>
        </w:rPr>
        <w:t xml:space="preserve">Assurer la sécurité des communications entre les </w:t>
      </w:r>
      <w:proofErr w:type="spellStart"/>
      <w:r w:rsidRPr="007A2A17">
        <w:rPr>
          <w:rFonts w:asciiTheme="minorHAnsi" w:hAnsiTheme="minorHAnsi" w:cstheme="minorHAnsi"/>
        </w:rPr>
        <w:t>microservices</w:t>
      </w:r>
      <w:proofErr w:type="spellEnd"/>
      <w:r w:rsidRPr="007A2A17">
        <w:rPr>
          <w:rFonts w:asciiTheme="minorHAnsi" w:hAnsiTheme="minorHAnsi" w:cstheme="minorHAnsi"/>
        </w:rPr>
        <w:t xml:space="preserve"> peut être un défi.</w:t>
      </w:r>
    </w:p>
    <w:p w14:paraId="6C0C3A0C" w14:textId="0F267414" w:rsidR="00601384" w:rsidRPr="00D259CE" w:rsidRDefault="00601384" w:rsidP="00D259CE">
      <w:pPr>
        <w:pStyle w:val="ranim"/>
        <w:numPr>
          <w:ilvl w:val="3"/>
          <w:numId w:val="28"/>
        </w:numPr>
        <w:rPr>
          <w:sz w:val="28"/>
          <w:szCs w:val="28"/>
        </w:rPr>
      </w:pPr>
      <w:bookmarkStart w:id="4" w:name="_Hlk160904044"/>
      <w:r w:rsidRPr="00D259CE">
        <w:rPr>
          <w:sz w:val="28"/>
          <w:szCs w:val="28"/>
        </w:rPr>
        <w:lastRenderedPageBreak/>
        <w:t>Architecture MVC</w:t>
      </w:r>
      <w:bookmarkEnd w:id="4"/>
      <w:r w:rsidRPr="00D259CE">
        <w:rPr>
          <w:sz w:val="28"/>
          <w:szCs w:val="28"/>
        </w:rPr>
        <w:t> :</w:t>
      </w:r>
    </w:p>
    <w:p w14:paraId="2C1BC683" w14:textId="77777777" w:rsidR="00601384" w:rsidRDefault="00601384" w:rsidP="00601384">
      <w:pPr>
        <w:rPr>
          <w:rFonts w:asciiTheme="minorHAnsi" w:hAnsiTheme="minorHAnsi" w:cstheme="minorHAnsi"/>
          <w:color w:val="242424"/>
          <w:spacing w:val="-1"/>
          <w:sz w:val="30"/>
          <w:szCs w:val="30"/>
          <w:lang w:val="fr-CA"/>
        </w:rPr>
      </w:pPr>
      <w:r w:rsidRPr="009D6A53">
        <w:rPr>
          <w:rFonts w:asciiTheme="minorHAnsi" w:hAnsiTheme="minorHAnsi" w:cstheme="minorHAnsi"/>
          <w:color w:val="242424"/>
          <w:spacing w:val="-1"/>
          <w:szCs w:val="24"/>
          <w:lang w:val="fr-CA"/>
        </w:rPr>
        <w:t>L’architecture MVC est l’une des architectures logicielles les plus utilisées pour les applications Web, elle se compose de 3 modules</w:t>
      </w:r>
      <w:r w:rsidRPr="00DC4856">
        <w:rPr>
          <w:rFonts w:asciiTheme="minorHAnsi" w:hAnsiTheme="minorHAnsi" w:cstheme="minorHAnsi"/>
          <w:color w:val="242424"/>
          <w:spacing w:val="-1"/>
          <w:sz w:val="30"/>
          <w:szCs w:val="30"/>
          <w:lang w:val="fr-CA"/>
        </w:rPr>
        <w:t xml:space="preserve"> :</w:t>
      </w:r>
    </w:p>
    <w:p w14:paraId="409B55A6" w14:textId="77777777" w:rsidR="00601384" w:rsidRPr="00DC4856" w:rsidRDefault="00601384" w:rsidP="00601384">
      <w:pPr>
        <w:pStyle w:val="ListParagraph"/>
        <w:numPr>
          <w:ilvl w:val="0"/>
          <w:numId w:val="21"/>
        </w:numPr>
        <w:rPr>
          <w:rFonts w:asciiTheme="minorHAnsi" w:hAnsiTheme="minorHAnsi" w:cstheme="minorHAnsi"/>
          <w:b/>
          <w:bCs/>
          <w:szCs w:val="24"/>
        </w:rPr>
      </w:pPr>
      <w:r w:rsidRPr="00DC4856">
        <w:rPr>
          <w:rStyle w:val="Strong"/>
          <w:rFonts w:asciiTheme="minorHAnsi" w:hAnsiTheme="minorHAnsi" w:cstheme="minorHAnsi"/>
          <w:color w:val="242424"/>
          <w:spacing w:val="-1"/>
          <w:szCs w:val="24"/>
          <w:lang w:val="fr-CA"/>
        </w:rPr>
        <w:t>Modèle :</w:t>
      </w:r>
      <w:r w:rsidRPr="00DC4856">
        <w:rPr>
          <w:rFonts w:asciiTheme="minorHAnsi" w:hAnsiTheme="minorHAnsi" w:cstheme="minorHAnsi"/>
          <w:color w:val="242424"/>
          <w:spacing w:val="-1"/>
          <w:szCs w:val="24"/>
          <w:lang w:val="fr-CA"/>
        </w:rPr>
        <w:t> noyau de l’application qui gère les données, permet de récupérer les informations dans la base de données, de les organiser pour qu’elles puissent ensuite être traitées par le contrôleur.</w:t>
      </w:r>
    </w:p>
    <w:p w14:paraId="223194C7" w14:textId="77777777" w:rsidR="00601384" w:rsidRPr="00DC4856" w:rsidRDefault="00601384" w:rsidP="00601384">
      <w:pPr>
        <w:pStyle w:val="ListParagraph"/>
        <w:numPr>
          <w:ilvl w:val="0"/>
          <w:numId w:val="21"/>
        </w:numPr>
        <w:rPr>
          <w:rFonts w:asciiTheme="minorHAnsi" w:hAnsiTheme="minorHAnsi" w:cstheme="minorHAnsi"/>
          <w:b/>
          <w:bCs/>
          <w:szCs w:val="24"/>
        </w:rPr>
      </w:pPr>
      <w:r w:rsidRPr="00DC4856">
        <w:rPr>
          <w:rStyle w:val="Strong"/>
          <w:rFonts w:asciiTheme="minorHAnsi" w:hAnsiTheme="minorHAnsi" w:cstheme="minorHAnsi"/>
          <w:color w:val="242424"/>
          <w:spacing w:val="-1"/>
          <w:szCs w:val="24"/>
          <w:lang w:val="fr-CA"/>
        </w:rPr>
        <w:t>Vue :</w:t>
      </w:r>
      <w:r w:rsidRPr="00DC4856">
        <w:rPr>
          <w:rFonts w:asciiTheme="minorHAnsi" w:hAnsiTheme="minorHAnsi" w:cstheme="minorHAnsi"/>
          <w:color w:val="242424"/>
          <w:spacing w:val="-1"/>
          <w:szCs w:val="24"/>
          <w:lang w:val="fr-CA"/>
        </w:rPr>
        <w:t> composant graphique de l’interface qui permet de présenter les données du modèle à l’utilisateur.</w:t>
      </w:r>
    </w:p>
    <w:p w14:paraId="6325571B" w14:textId="77777777" w:rsidR="00601384" w:rsidRPr="00DC4856" w:rsidRDefault="00601384" w:rsidP="00601384">
      <w:pPr>
        <w:pStyle w:val="ListParagraph"/>
        <w:numPr>
          <w:ilvl w:val="0"/>
          <w:numId w:val="21"/>
        </w:numPr>
        <w:rPr>
          <w:rFonts w:asciiTheme="minorHAnsi" w:hAnsiTheme="minorHAnsi" w:cstheme="minorHAnsi"/>
          <w:b/>
          <w:bCs/>
          <w:szCs w:val="24"/>
        </w:rPr>
      </w:pPr>
      <w:r w:rsidRPr="00DC4856">
        <w:rPr>
          <w:rStyle w:val="Strong"/>
          <w:rFonts w:asciiTheme="minorHAnsi" w:hAnsiTheme="minorHAnsi" w:cstheme="minorHAnsi"/>
          <w:color w:val="242424"/>
          <w:spacing w:val="-1"/>
          <w:szCs w:val="24"/>
          <w:lang w:val="fr-CA"/>
        </w:rPr>
        <w:t>Contrôleur :</w:t>
      </w:r>
      <w:r w:rsidRPr="00DC4856">
        <w:rPr>
          <w:rFonts w:asciiTheme="minorHAnsi" w:hAnsiTheme="minorHAnsi" w:cstheme="minorHAnsi"/>
          <w:color w:val="242424"/>
          <w:spacing w:val="-1"/>
          <w:szCs w:val="24"/>
          <w:lang w:val="fr-CA"/>
        </w:rPr>
        <w:t> composant responsable des prises de décision, gère la logique du code qui prend des décisions, il est l’intermédiaire entre le modèle et la vue.</w:t>
      </w:r>
    </w:p>
    <w:p w14:paraId="2A8B8538" w14:textId="77777777" w:rsidR="00601384" w:rsidRDefault="00601384" w:rsidP="00601384">
      <w:pPr>
        <w:keepNext/>
        <w:ind w:left="708"/>
        <w:jc w:val="center"/>
      </w:pPr>
      <w:r>
        <w:rPr>
          <w:noProof/>
        </w:rPr>
        <w:drawing>
          <wp:inline distT="0" distB="0" distL="0" distR="0" wp14:anchorId="3DB7B20B" wp14:editId="4B361561">
            <wp:extent cx="4743450" cy="2872428"/>
            <wp:effectExtent l="0" t="0" r="0" b="4445"/>
            <wp:docPr id="1519218141"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18141" name="Picture 1" descr="A diagram of a model&#10;&#10;Description automatically generated"/>
                    <pic:cNvPicPr/>
                  </pic:nvPicPr>
                  <pic:blipFill>
                    <a:blip r:embed="rId16"/>
                    <a:stretch>
                      <a:fillRect/>
                    </a:stretch>
                  </pic:blipFill>
                  <pic:spPr>
                    <a:xfrm>
                      <a:off x="0" y="0"/>
                      <a:ext cx="4772527" cy="2890036"/>
                    </a:xfrm>
                    <a:prstGeom prst="rect">
                      <a:avLst/>
                    </a:prstGeom>
                  </pic:spPr>
                </pic:pic>
              </a:graphicData>
            </a:graphic>
          </wp:inline>
        </w:drawing>
      </w:r>
    </w:p>
    <w:p w14:paraId="45828A16" w14:textId="0E1E288F" w:rsidR="00601384" w:rsidRPr="00626E46" w:rsidRDefault="00601384" w:rsidP="00395E7C">
      <w:pPr>
        <w:pStyle w:val="Caption"/>
        <w:ind w:firstLine="708"/>
        <w:jc w:val="center"/>
        <w:rPr>
          <w:i/>
          <w:iCs/>
          <w:szCs w:val="24"/>
          <w:lang w:val="fr-CA"/>
        </w:rPr>
      </w:pPr>
      <w:r w:rsidRPr="00626E46">
        <w:rPr>
          <w:i/>
          <w:iCs/>
          <w:szCs w:val="24"/>
        </w:rPr>
        <w:t xml:space="preserve">Figure </w:t>
      </w:r>
      <w:r w:rsidRPr="00626E46">
        <w:rPr>
          <w:i/>
          <w:iCs/>
          <w:szCs w:val="24"/>
        </w:rPr>
        <w:fldChar w:fldCharType="begin"/>
      </w:r>
      <w:r w:rsidRPr="00626E46">
        <w:rPr>
          <w:i/>
          <w:iCs/>
          <w:szCs w:val="24"/>
        </w:rPr>
        <w:instrText xml:space="preserve"> SEQ Figure \* ARABIC </w:instrText>
      </w:r>
      <w:r w:rsidRPr="00626E46">
        <w:rPr>
          <w:i/>
          <w:iCs/>
          <w:szCs w:val="24"/>
        </w:rPr>
        <w:fldChar w:fldCharType="separate"/>
      </w:r>
      <w:r w:rsidR="000D4F31">
        <w:rPr>
          <w:i/>
          <w:iCs/>
          <w:noProof/>
          <w:szCs w:val="24"/>
        </w:rPr>
        <w:t>3</w:t>
      </w:r>
      <w:r w:rsidRPr="00626E46">
        <w:rPr>
          <w:i/>
          <w:iCs/>
          <w:szCs w:val="24"/>
        </w:rPr>
        <w:fldChar w:fldCharType="end"/>
      </w:r>
      <w:r w:rsidRPr="00626E46">
        <w:rPr>
          <w:i/>
          <w:iCs/>
          <w:szCs w:val="24"/>
          <w:lang w:val="fr-CA"/>
        </w:rPr>
        <w:t xml:space="preserve">: </w:t>
      </w:r>
      <w:r w:rsidR="00395E7C">
        <w:rPr>
          <w:i/>
          <w:iCs/>
          <w:szCs w:val="24"/>
          <w:lang w:val="fr-CA"/>
        </w:rPr>
        <w:t>Architecture MVC</w:t>
      </w:r>
    </w:p>
    <w:p w14:paraId="3BF8588A" w14:textId="77777777" w:rsidR="00601384" w:rsidRPr="00395E7C" w:rsidRDefault="00601384" w:rsidP="00601384">
      <w:pPr>
        <w:pStyle w:val="Caption"/>
        <w:rPr>
          <w:szCs w:val="24"/>
          <w:u w:val="single"/>
          <w:lang w:val="fr-CA"/>
        </w:rPr>
      </w:pPr>
      <w:r w:rsidRPr="00395E7C">
        <w:rPr>
          <w:b/>
          <w:bCs/>
          <w:szCs w:val="24"/>
          <w:u w:val="single"/>
          <w:lang w:val="fr-CA"/>
        </w:rPr>
        <w:t>Fonctionnement</w:t>
      </w:r>
    </w:p>
    <w:p w14:paraId="41698B36" w14:textId="77777777" w:rsidR="00601384" w:rsidRPr="009D6A53" w:rsidRDefault="00601384" w:rsidP="00601384">
      <w:pPr>
        <w:rPr>
          <w:rFonts w:asciiTheme="minorHAnsi" w:hAnsiTheme="minorHAnsi" w:cstheme="minorHAnsi"/>
          <w:lang w:val="fr-CA"/>
        </w:rPr>
      </w:pPr>
      <w:r w:rsidRPr="009D6A53">
        <w:rPr>
          <w:rFonts w:asciiTheme="minorHAnsi" w:hAnsiTheme="minorHAnsi" w:cstheme="minorHAnsi"/>
          <w:lang w:val="fr-CA"/>
        </w:rPr>
        <w:t>Le contrôleur va demander au modèle les données, les analyser, prendre des décisions et renvoyer le texte à afficher à la vue.</w:t>
      </w:r>
    </w:p>
    <w:p w14:paraId="090E71BC" w14:textId="666793CC" w:rsidR="00601384" w:rsidRPr="00395E7C" w:rsidRDefault="00601384" w:rsidP="00601384">
      <w:pPr>
        <w:rPr>
          <w:b/>
          <w:bCs/>
          <w:szCs w:val="24"/>
          <w:u w:val="single"/>
          <w:lang w:val="fr-CA"/>
        </w:rPr>
      </w:pPr>
      <w:r w:rsidRPr="00395E7C">
        <w:rPr>
          <w:b/>
          <w:bCs/>
          <w:szCs w:val="24"/>
          <w:u w:val="single"/>
          <w:lang w:val="fr-CA"/>
        </w:rPr>
        <w:t>avantages</w:t>
      </w:r>
    </w:p>
    <w:p w14:paraId="0A2DE7FB" w14:textId="77777777" w:rsidR="00601384" w:rsidRPr="009D6A53" w:rsidRDefault="00601384" w:rsidP="00601384">
      <w:pPr>
        <w:pStyle w:val="ListParagraph"/>
        <w:numPr>
          <w:ilvl w:val="0"/>
          <w:numId w:val="22"/>
        </w:numPr>
        <w:rPr>
          <w:rFonts w:ascii="Calibri" w:hAnsi="Calibri" w:cs="Calibri"/>
          <w:lang w:val="fr-CA"/>
        </w:rPr>
      </w:pPr>
      <w:r w:rsidRPr="009D6A53">
        <w:rPr>
          <w:rFonts w:ascii="Calibri" w:hAnsi="Calibri" w:cs="Calibri"/>
          <w:lang w:val="fr-CA"/>
        </w:rPr>
        <w:t>Meilleure organisation du code;</w:t>
      </w:r>
    </w:p>
    <w:p w14:paraId="1E2941E1" w14:textId="77777777" w:rsidR="00601384" w:rsidRPr="009D6A53" w:rsidRDefault="00601384" w:rsidP="00601384">
      <w:pPr>
        <w:pStyle w:val="ListParagraph"/>
        <w:numPr>
          <w:ilvl w:val="0"/>
          <w:numId w:val="22"/>
        </w:numPr>
        <w:rPr>
          <w:rFonts w:ascii="Calibri" w:hAnsi="Calibri" w:cs="Calibri"/>
        </w:rPr>
      </w:pPr>
      <w:r w:rsidRPr="009D6A53">
        <w:rPr>
          <w:rFonts w:ascii="Calibri" w:hAnsi="Calibri" w:cs="Calibri"/>
          <w:lang w:val="fr-CA"/>
        </w:rPr>
        <w:t>Diminution de la complexité lors de la conception;</w:t>
      </w:r>
    </w:p>
    <w:p w14:paraId="2FD12955" w14:textId="77777777" w:rsidR="00601384" w:rsidRPr="009D6A53" w:rsidRDefault="00601384" w:rsidP="00601384">
      <w:pPr>
        <w:pStyle w:val="ListParagraph"/>
        <w:numPr>
          <w:ilvl w:val="0"/>
          <w:numId w:val="22"/>
        </w:numPr>
        <w:rPr>
          <w:rFonts w:ascii="Calibri" w:hAnsi="Calibri" w:cs="Calibri"/>
        </w:rPr>
      </w:pPr>
      <w:r w:rsidRPr="009D6A53">
        <w:rPr>
          <w:rFonts w:ascii="Calibri" w:hAnsi="Calibri" w:cs="Calibri"/>
          <w:lang w:val="fr-CA"/>
        </w:rPr>
        <w:t>Conception claire et efficace grâce à la séparation des données de la vue et du contrôleur;</w:t>
      </w:r>
    </w:p>
    <w:p w14:paraId="062B7E7E" w14:textId="77777777" w:rsidR="00601384" w:rsidRPr="009D6A53" w:rsidRDefault="00601384" w:rsidP="00601384">
      <w:pPr>
        <w:pStyle w:val="ListParagraph"/>
        <w:numPr>
          <w:ilvl w:val="0"/>
          <w:numId w:val="22"/>
        </w:numPr>
        <w:rPr>
          <w:rFonts w:ascii="Calibri" w:hAnsi="Calibri" w:cs="Calibri"/>
          <w:lang w:val="fr-CA"/>
        </w:rPr>
      </w:pPr>
      <w:r w:rsidRPr="009D6A53">
        <w:rPr>
          <w:rFonts w:ascii="Calibri" w:hAnsi="Calibri" w:cs="Calibri"/>
          <w:lang w:val="fr-CA"/>
        </w:rPr>
        <w:lastRenderedPageBreak/>
        <w:t>Possibilité de réutilisation de code dans d’autres applications;</w:t>
      </w:r>
    </w:p>
    <w:p w14:paraId="4DA06EBB" w14:textId="77777777" w:rsidR="00601384" w:rsidRPr="009D6A53" w:rsidRDefault="00601384" w:rsidP="00601384">
      <w:pPr>
        <w:pStyle w:val="ListParagraph"/>
        <w:numPr>
          <w:ilvl w:val="0"/>
          <w:numId w:val="22"/>
        </w:numPr>
        <w:rPr>
          <w:rFonts w:ascii="Calibri" w:hAnsi="Calibri" w:cs="Calibri"/>
          <w:lang w:val="fr-CA"/>
        </w:rPr>
      </w:pPr>
      <w:r w:rsidRPr="009D6A53">
        <w:rPr>
          <w:rFonts w:ascii="Calibri" w:hAnsi="Calibri" w:cs="Calibri"/>
          <w:lang w:val="fr-CA"/>
        </w:rPr>
        <w:t>Un gain de temps de maintenance et d’évolution du site;</w:t>
      </w:r>
    </w:p>
    <w:p w14:paraId="1EC4D64D" w14:textId="77777777" w:rsidR="00601384" w:rsidRPr="009D6A53" w:rsidRDefault="00601384" w:rsidP="00601384">
      <w:pPr>
        <w:pStyle w:val="ListParagraph"/>
        <w:numPr>
          <w:ilvl w:val="0"/>
          <w:numId w:val="22"/>
        </w:numPr>
        <w:rPr>
          <w:rFonts w:ascii="Calibri" w:hAnsi="Calibri" w:cs="Calibri"/>
        </w:rPr>
      </w:pPr>
      <w:r w:rsidRPr="009D6A53">
        <w:rPr>
          <w:rFonts w:ascii="Calibri" w:hAnsi="Calibri" w:cs="Calibri"/>
          <w:lang w:val="fr-CA"/>
        </w:rPr>
        <w:t>Une plus grande souplesse pour organiser le développement du site entre différents développeurs;</w:t>
      </w:r>
    </w:p>
    <w:p w14:paraId="005DFDB3" w14:textId="77777777" w:rsidR="00601384" w:rsidRPr="009D6A53" w:rsidRDefault="00601384" w:rsidP="00601384">
      <w:pPr>
        <w:pStyle w:val="ListParagraph"/>
        <w:numPr>
          <w:ilvl w:val="0"/>
          <w:numId w:val="22"/>
        </w:numPr>
        <w:rPr>
          <w:lang w:val="fr-CA"/>
        </w:rPr>
      </w:pPr>
      <w:r w:rsidRPr="009D6A53">
        <w:rPr>
          <w:rFonts w:ascii="Calibri" w:hAnsi="Calibri" w:cs="Calibri"/>
          <w:lang w:val="fr-CA"/>
        </w:rPr>
        <w:t>Plus de facilité pour les tests unitaires</w:t>
      </w:r>
      <w:r w:rsidRPr="009D6A53">
        <w:rPr>
          <w:lang w:val="fr-CA"/>
        </w:rPr>
        <w:t>.</w:t>
      </w:r>
    </w:p>
    <w:p w14:paraId="30DA7892" w14:textId="0C6D549A" w:rsidR="00601384" w:rsidRPr="00395E7C" w:rsidRDefault="00395E7C" w:rsidP="00601384">
      <w:pPr>
        <w:rPr>
          <w:b/>
          <w:bCs/>
          <w:szCs w:val="24"/>
          <w:u w:val="single"/>
        </w:rPr>
      </w:pPr>
      <w:r w:rsidRPr="00395E7C">
        <w:rPr>
          <w:b/>
          <w:bCs/>
          <w:szCs w:val="24"/>
          <w:u w:val="single"/>
        </w:rPr>
        <w:t>I</w:t>
      </w:r>
      <w:r w:rsidR="00601384" w:rsidRPr="00395E7C">
        <w:rPr>
          <w:b/>
          <w:bCs/>
          <w:szCs w:val="24"/>
          <w:u w:val="single"/>
        </w:rPr>
        <w:t>nconvénients</w:t>
      </w:r>
    </w:p>
    <w:p w14:paraId="485049E3" w14:textId="0B6478B1" w:rsidR="00601384" w:rsidRPr="009D6A53" w:rsidRDefault="00601384" w:rsidP="00601384">
      <w:pPr>
        <w:pStyle w:val="ListParagraph"/>
        <w:numPr>
          <w:ilvl w:val="0"/>
          <w:numId w:val="23"/>
        </w:numPr>
        <w:rPr>
          <w:rFonts w:ascii="Calibri" w:hAnsi="Calibri" w:cs="Calibri"/>
          <w:lang w:val="fr-CA"/>
        </w:rPr>
      </w:pPr>
      <w:r w:rsidRPr="009D6A53">
        <w:rPr>
          <w:rFonts w:ascii="Calibri" w:hAnsi="Calibri" w:cs="Calibri"/>
          <w:lang w:val="fr-CA"/>
        </w:rPr>
        <w:t>Augmentation de la complexité lors de l’implantation</w:t>
      </w:r>
    </w:p>
    <w:p w14:paraId="4B2F7151" w14:textId="267C58B9" w:rsidR="00601384" w:rsidRPr="009D6A53" w:rsidRDefault="00601384" w:rsidP="00601384">
      <w:pPr>
        <w:pStyle w:val="ListParagraph"/>
        <w:numPr>
          <w:ilvl w:val="0"/>
          <w:numId w:val="23"/>
        </w:numPr>
        <w:rPr>
          <w:rFonts w:ascii="Calibri" w:hAnsi="Calibri" w:cs="Calibri"/>
        </w:rPr>
      </w:pPr>
      <w:r w:rsidRPr="009D6A53">
        <w:rPr>
          <w:rFonts w:ascii="Calibri" w:hAnsi="Calibri" w:cs="Calibri"/>
        </w:rPr>
        <w:t>Éventuel cloisonnement des développeurs</w:t>
      </w:r>
    </w:p>
    <w:p w14:paraId="761B00D2" w14:textId="2876DCB8" w:rsidR="00601384" w:rsidRPr="009D6A53" w:rsidRDefault="00601384" w:rsidP="00601384">
      <w:pPr>
        <w:pStyle w:val="ListParagraph"/>
        <w:numPr>
          <w:ilvl w:val="0"/>
          <w:numId w:val="23"/>
        </w:numPr>
        <w:rPr>
          <w:rFonts w:ascii="Calibri" w:hAnsi="Calibri" w:cs="Calibri"/>
          <w:lang w:val="fr-CA"/>
        </w:rPr>
      </w:pPr>
      <w:r w:rsidRPr="009D6A53">
        <w:rPr>
          <w:rFonts w:ascii="Calibri" w:hAnsi="Calibri" w:cs="Calibri"/>
          <w:lang w:val="fr-CA"/>
        </w:rPr>
        <w:t>Architecture complexe pour des petits projets</w:t>
      </w:r>
    </w:p>
    <w:p w14:paraId="04FB74AD" w14:textId="77777777" w:rsidR="00601384" w:rsidRDefault="00601384" w:rsidP="00601384">
      <w:pPr>
        <w:pStyle w:val="ListParagraph"/>
        <w:numPr>
          <w:ilvl w:val="0"/>
          <w:numId w:val="23"/>
        </w:numPr>
        <w:rPr>
          <w:rFonts w:ascii="Calibri" w:hAnsi="Calibri" w:cs="Calibri"/>
          <w:lang w:val="fr-CA"/>
        </w:rPr>
      </w:pPr>
      <w:r w:rsidRPr="009D6A53">
        <w:rPr>
          <w:rFonts w:ascii="Calibri" w:hAnsi="Calibri" w:cs="Calibri"/>
          <w:lang w:val="fr-CA"/>
        </w:rPr>
        <w:t>Le nombre important de fichiers représente une charge non négligeable dans un projet.</w:t>
      </w:r>
    </w:p>
    <w:p w14:paraId="3191CFDA" w14:textId="1A71E6FA" w:rsidR="004F49DD" w:rsidRPr="00E8620D" w:rsidRDefault="00000000" w:rsidP="00E8620D">
      <w:pPr>
        <w:pStyle w:val="ListParagraph"/>
        <w:numPr>
          <w:ilvl w:val="0"/>
          <w:numId w:val="23"/>
        </w:numPr>
        <w:rPr>
          <w:rFonts w:ascii="Calibri" w:hAnsi="Calibri" w:cs="Calibri"/>
          <w:lang w:val="fr-CA"/>
        </w:rPr>
      </w:pPr>
      <w:r>
        <w:rPr>
          <w:noProof/>
        </w:rPr>
        <w:pict w14:anchorId="07C76147">
          <v:shape id="_x0000_s2053" type="#_x0000_t202" style="position:absolute;left:0;text-align:left;margin-left:0;margin-top:385.5pt;width:486pt;height:.05pt;z-index:251669504;mso-position-horizontal-relative:text;mso-position-vertical-relative:text" stroked="f">
            <v:textbox style="mso-next-textbox:#_x0000_s2053;mso-fit-shape-to-text:t" inset="0,0,0,0">
              <w:txbxContent>
                <w:p w14:paraId="06EBA7AE" w14:textId="4DE3C085" w:rsidR="0088186C" w:rsidRPr="00E46829" w:rsidRDefault="0088186C" w:rsidP="0088186C">
                  <w:pPr>
                    <w:pStyle w:val="Caption"/>
                    <w:jc w:val="center"/>
                    <w:rPr>
                      <w:rFonts w:cstheme="minorHAnsi"/>
                      <w:i/>
                      <w:iCs/>
                      <w:noProof/>
                    </w:rPr>
                  </w:pPr>
                  <w:r w:rsidRPr="00E46829">
                    <w:rPr>
                      <w:i/>
                      <w:iCs/>
                    </w:rPr>
                    <w:t xml:space="preserve">Figure </w:t>
                  </w:r>
                  <w:r w:rsidRPr="00E46829">
                    <w:rPr>
                      <w:i/>
                      <w:iCs/>
                    </w:rPr>
                    <w:fldChar w:fldCharType="begin"/>
                  </w:r>
                  <w:r w:rsidRPr="00E46829">
                    <w:rPr>
                      <w:i/>
                      <w:iCs/>
                    </w:rPr>
                    <w:instrText xml:space="preserve"> SEQ Figure \* ARABIC </w:instrText>
                  </w:r>
                  <w:r w:rsidRPr="00E46829">
                    <w:rPr>
                      <w:i/>
                      <w:iCs/>
                    </w:rPr>
                    <w:fldChar w:fldCharType="separate"/>
                  </w:r>
                  <w:r w:rsidR="000D4F31">
                    <w:rPr>
                      <w:i/>
                      <w:iCs/>
                      <w:noProof/>
                    </w:rPr>
                    <w:t>4</w:t>
                  </w:r>
                  <w:r w:rsidRPr="00E46829">
                    <w:rPr>
                      <w:i/>
                      <w:iCs/>
                    </w:rPr>
                    <w:fldChar w:fldCharType="end"/>
                  </w:r>
                  <w:r w:rsidRPr="00E46829">
                    <w:rPr>
                      <w:i/>
                      <w:iCs/>
                      <w:lang w:val="en-GB"/>
                    </w:rPr>
                    <w:t xml:space="preserve"> : </w:t>
                  </w:r>
                  <w:r w:rsidR="00E46829" w:rsidRPr="00E46829">
                    <w:rPr>
                      <w:i/>
                      <w:iCs/>
                      <w:lang w:val="en-GB"/>
                    </w:rPr>
                    <w:t>Architecture</w:t>
                  </w:r>
                  <w:r w:rsidRPr="00E46829">
                    <w:rPr>
                      <w:i/>
                      <w:iCs/>
                      <w:lang w:val="en-GB"/>
                    </w:rPr>
                    <w:t xml:space="preserve"> Microservices</w:t>
                  </w:r>
                </w:p>
              </w:txbxContent>
            </v:textbox>
            <w10:wrap type="topAndBottom"/>
          </v:shape>
        </w:pict>
      </w:r>
      <w:r w:rsidR="0088186C" w:rsidRPr="007A2A17">
        <w:rPr>
          <w:rFonts w:asciiTheme="minorHAnsi" w:hAnsiTheme="minorHAnsi" w:cstheme="minorHAnsi"/>
          <w:noProof/>
        </w:rPr>
        <w:drawing>
          <wp:anchor distT="0" distB="0" distL="114300" distR="114300" simplePos="0" relativeHeight="251661824" behindDoc="0" locked="0" layoutInCell="1" allowOverlap="1" wp14:anchorId="3EF0071D" wp14:editId="19691FE9">
            <wp:simplePos x="0" y="0"/>
            <wp:positionH relativeFrom="margin">
              <wp:posOffset>0</wp:posOffset>
            </wp:positionH>
            <wp:positionV relativeFrom="paragraph">
              <wp:posOffset>828778</wp:posOffset>
            </wp:positionV>
            <wp:extent cx="6172200" cy="4010025"/>
            <wp:effectExtent l="0" t="0" r="0" b="0"/>
            <wp:wrapTopAndBottom/>
            <wp:docPr id="1541178539" name="Image 7" descr="Une image contenant texte, capture d’écran, bougi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78539" name="Image 7" descr="Une image contenant texte, capture d’écran, bougie, conception&#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2200" cy="4010025"/>
                    </a:xfrm>
                    <a:prstGeom prst="rect">
                      <a:avLst/>
                    </a:prstGeom>
                  </pic:spPr>
                </pic:pic>
              </a:graphicData>
            </a:graphic>
            <wp14:sizeRelV relativeFrom="margin">
              <wp14:pctHeight>0</wp14:pctHeight>
            </wp14:sizeRelV>
          </wp:anchor>
        </w:drawing>
      </w:r>
      <w:r w:rsidR="0091176D" w:rsidRPr="004C030C">
        <w:rPr>
          <w:rFonts w:asciiTheme="minorHAnsi" w:hAnsiTheme="minorHAnsi" w:cstheme="minorHAnsi"/>
          <w:b/>
          <w:bCs/>
        </w:rPr>
        <w:t>Monitoring et gouvernance</w:t>
      </w:r>
      <w:r w:rsidR="0091176D" w:rsidRPr="004C030C">
        <w:rPr>
          <w:rFonts w:asciiTheme="minorHAnsi" w:hAnsiTheme="minorHAnsi" w:cstheme="minorHAnsi"/>
          <w:b/>
          <w:bCs/>
          <w:color w:val="002060"/>
        </w:rPr>
        <w:t> :</w:t>
      </w:r>
      <w:r w:rsidR="0091176D" w:rsidRPr="007A2A17">
        <w:rPr>
          <w:rFonts w:asciiTheme="minorHAnsi" w:hAnsiTheme="minorHAnsi" w:cstheme="minorHAnsi"/>
          <w:color w:val="002060"/>
        </w:rPr>
        <w:t xml:space="preserve"> </w:t>
      </w:r>
      <w:r w:rsidR="0091176D" w:rsidRPr="007A2A17">
        <w:rPr>
          <w:rFonts w:asciiTheme="minorHAnsi" w:hAnsiTheme="minorHAnsi" w:cstheme="minorHAnsi"/>
        </w:rPr>
        <w:t xml:space="preserve">Suivre et gérer l’ensemble des </w:t>
      </w:r>
      <w:proofErr w:type="spellStart"/>
      <w:r w:rsidR="0091176D" w:rsidRPr="007A2A17">
        <w:rPr>
          <w:rFonts w:asciiTheme="minorHAnsi" w:hAnsiTheme="minorHAnsi" w:cstheme="minorHAnsi"/>
        </w:rPr>
        <w:t>microservices</w:t>
      </w:r>
      <w:proofErr w:type="spellEnd"/>
      <w:r w:rsidR="0091176D" w:rsidRPr="007A2A17">
        <w:rPr>
          <w:rFonts w:asciiTheme="minorHAnsi" w:hAnsiTheme="minorHAnsi" w:cstheme="minorHAnsi"/>
        </w:rPr>
        <w:t xml:space="preserve"> peut être</w:t>
      </w:r>
      <w:r w:rsidR="0091176D">
        <w:rPr>
          <w:rFonts w:asciiTheme="minorHAnsi" w:hAnsiTheme="minorHAnsi" w:cstheme="minorHAnsi"/>
        </w:rPr>
        <w:t xml:space="preserve"> </w:t>
      </w:r>
      <w:proofErr w:type="gramStart"/>
      <w:r w:rsidR="0091176D">
        <w:rPr>
          <w:rFonts w:asciiTheme="minorHAnsi" w:hAnsiTheme="minorHAnsi" w:cstheme="minorHAnsi"/>
        </w:rPr>
        <w:t>complexes .</w:t>
      </w:r>
      <w:proofErr w:type="gramEnd"/>
    </w:p>
    <w:p w14:paraId="41DFA9F3" w14:textId="77777777" w:rsidR="00975372" w:rsidRPr="003E0533" w:rsidRDefault="00C06449" w:rsidP="000750A7">
      <w:pPr>
        <w:pStyle w:val="ListParagraph"/>
        <w:numPr>
          <w:ilvl w:val="1"/>
          <w:numId w:val="28"/>
        </w:numPr>
        <w:rPr>
          <w:rFonts w:asciiTheme="majorBidi" w:hAnsiTheme="majorBidi" w:cstheme="majorBidi"/>
          <w:b/>
          <w:bCs/>
          <w:sz w:val="32"/>
          <w:szCs w:val="32"/>
        </w:rPr>
      </w:pPr>
      <w:r w:rsidRPr="003E0533">
        <w:rPr>
          <w:rFonts w:asciiTheme="majorBidi" w:hAnsiTheme="majorBidi" w:cstheme="majorBidi"/>
          <w:b/>
          <w:bCs/>
          <w:sz w:val="32"/>
          <w:szCs w:val="32"/>
        </w:rPr>
        <w:lastRenderedPageBreak/>
        <w:t>Outils et Méthodologie</w:t>
      </w:r>
    </w:p>
    <w:p w14:paraId="16B2F5A9" w14:textId="382852DA" w:rsidR="00DB51E9" w:rsidRPr="001F1FA2" w:rsidRDefault="003E0533" w:rsidP="001F1FA2">
      <w:pPr>
        <w:pStyle w:val="ListParagraph"/>
        <w:numPr>
          <w:ilvl w:val="2"/>
          <w:numId w:val="28"/>
        </w:numPr>
        <w:rPr>
          <w:b/>
          <w:bCs/>
          <w:sz w:val="36"/>
          <w:szCs w:val="36"/>
        </w:rPr>
      </w:pPr>
      <w:r w:rsidRPr="001F1FA2">
        <w:rPr>
          <w:b/>
          <w:bCs/>
          <w:sz w:val="36"/>
          <w:szCs w:val="36"/>
        </w:rPr>
        <w:t xml:space="preserve"> </w:t>
      </w:r>
      <w:r w:rsidR="00BD5141" w:rsidRPr="001F1FA2">
        <w:rPr>
          <w:b/>
          <w:bCs/>
          <w:sz w:val="36"/>
          <w:szCs w:val="36"/>
        </w:rPr>
        <w:t>Framework</w:t>
      </w:r>
    </w:p>
    <w:p w14:paraId="6A8703AC" w14:textId="4DD2B611" w:rsidR="005B0405" w:rsidRPr="00BA076F" w:rsidRDefault="005B0405" w:rsidP="00DB51E9">
      <w:pPr>
        <w:rPr>
          <w:rFonts w:asciiTheme="minorHAnsi" w:hAnsiTheme="minorHAnsi" w:cstheme="minorHAnsi"/>
          <w:b/>
          <w:bCs/>
          <w:sz w:val="28"/>
          <w:szCs w:val="28"/>
          <w:u w:val="single"/>
        </w:rPr>
      </w:pPr>
      <w:proofErr w:type="spellStart"/>
      <w:r w:rsidRPr="00BA076F">
        <w:rPr>
          <w:rFonts w:asciiTheme="minorHAnsi" w:hAnsiTheme="minorHAnsi" w:cstheme="minorHAnsi"/>
          <w:b/>
          <w:bCs/>
          <w:i/>
          <w:iCs/>
          <w:sz w:val="28"/>
          <w:szCs w:val="28"/>
          <w:u w:val="single"/>
        </w:rPr>
        <w:t>SpringBoot</w:t>
      </w:r>
      <w:proofErr w:type="spellEnd"/>
      <w:r w:rsidR="003702E5" w:rsidRPr="00BA076F">
        <w:rPr>
          <w:rFonts w:asciiTheme="minorHAnsi" w:hAnsiTheme="minorHAnsi" w:cstheme="minorHAnsi"/>
          <w:b/>
          <w:bCs/>
          <w:sz w:val="28"/>
          <w:szCs w:val="28"/>
          <w:u w:val="single"/>
        </w:rPr>
        <w:t> :</w:t>
      </w:r>
    </w:p>
    <w:p w14:paraId="58A4CEED" w14:textId="77777777" w:rsidR="005B0405" w:rsidRPr="007A2A17" w:rsidRDefault="005B0405" w:rsidP="00F230E4">
      <w:pPr>
        <w:ind w:firstLine="360"/>
        <w:rPr>
          <w:rFonts w:asciiTheme="minorHAnsi" w:hAnsiTheme="minorHAnsi" w:cstheme="minorHAnsi"/>
        </w:rPr>
      </w:pPr>
      <w:r w:rsidRPr="007A2A17">
        <w:rPr>
          <w:rFonts w:asciiTheme="minorHAnsi" w:hAnsiTheme="minorHAnsi" w:cstheme="minorHAnsi"/>
        </w:rPr>
        <w:t xml:space="preserve">Java Spring Framework (Spring Framework) est une infrastructure open </w:t>
      </w:r>
      <w:proofErr w:type="spellStart"/>
      <w:r w:rsidRPr="007A2A17">
        <w:rPr>
          <w:rFonts w:asciiTheme="minorHAnsi" w:hAnsiTheme="minorHAnsi" w:cstheme="minorHAnsi"/>
        </w:rPr>
        <w:t>souce</w:t>
      </w:r>
      <w:proofErr w:type="spellEnd"/>
      <w:r w:rsidRPr="007A2A17">
        <w:rPr>
          <w:rFonts w:asciiTheme="minorHAnsi" w:hAnsiTheme="minorHAnsi" w:cstheme="minorHAnsi"/>
        </w:rPr>
        <w:t xml:space="preserve"> d'entreprise couramment utilisée qui permet de créer des applications autonomes de production qui fonctionnent sur la machine virtuelle Java (JVM).</w:t>
      </w:r>
    </w:p>
    <w:p w14:paraId="45A33416" w14:textId="77777777" w:rsidR="005B0405" w:rsidRPr="007A2A17" w:rsidRDefault="005B0405" w:rsidP="00F230E4">
      <w:pPr>
        <w:rPr>
          <w:rFonts w:asciiTheme="minorHAnsi" w:hAnsiTheme="minorHAnsi" w:cstheme="minorHAnsi"/>
        </w:rPr>
      </w:pPr>
      <w:r w:rsidRPr="007A2A17">
        <w:rPr>
          <w:rFonts w:asciiTheme="minorHAnsi" w:hAnsiTheme="minorHAnsi" w:cstheme="minorHAnsi"/>
        </w:rPr>
        <w:t xml:space="preserve">Java Spring Boot (Spring Boot) est un outil qui accélère et simplifie le développement d'applications Web et de </w:t>
      </w:r>
      <w:proofErr w:type="spellStart"/>
      <w:r w:rsidRPr="007A2A17">
        <w:rPr>
          <w:rFonts w:asciiTheme="minorHAnsi" w:hAnsiTheme="minorHAnsi" w:cstheme="minorHAnsi"/>
        </w:rPr>
        <w:t>microservices</w:t>
      </w:r>
      <w:proofErr w:type="spellEnd"/>
      <w:r w:rsidRPr="007A2A17">
        <w:rPr>
          <w:rFonts w:asciiTheme="minorHAnsi" w:hAnsiTheme="minorHAnsi" w:cstheme="minorHAnsi"/>
        </w:rPr>
        <w:t xml:space="preserve"> avec Spring Framework grâce à trois fonctionnalités principales :</w:t>
      </w:r>
      <w:r w:rsidRPr="007A2A17">
        <w:rPr>
          <w:rFonts w:asciiTheme="minorHAnsi" w:hAnsiTheme="minorHAnsi" w:cstheme="minorHAnsi"/>
        </w:rPr>
        <w:tab/>
      </w:r>
    </w:p>
    <w:p w14:paraId="21120F9A" w14:textId="77777777" w:rsidR="005B0405" w:rsidRPr="007A2A17" w:rsidRDefault="005B0405" w:rsidP="005B2077">
      <w:pPr>
        <w:pStyle w:val="ListParagraph"/>
        <w:numPr>
          <w:ilvl w:val="0"/>
          <w:numId w:val="16"/>
        </w:numPr>
        <w:ind w:left="720"/>
        <w:rPr>
          <w:rFonts w:asciiTheme="minorHAnsi" w:hAnsiTheme="minorHAnsi" w:cstheme="minorHAnsi"/>
          <w:i/>
          <w:iCs/>
        </w:rPr>
      </w:pPr>
      <w:r w:rsidRPr="007A2A17">
        <w:rPr>
          <w:rFonts w:asciiTheme="minorHAnsi" w:hAnsiTheme="minorHAnsi" w:cstheme="minorHAnsi"/>
          <w:i/>
          <w:iCs/>
        </w:rPr>
        <w:t>Configuration automatique</w:t>
      </w:r>
    </w:p>
    <w:p w14:paraId="4CED5818" w14:textId="77777777" w:rsidR="005B0405" w:rsidRPr="007A2A17" w:rsidRDefault="005B0405" w:rsidP="005B2077">
      <w:pPr>
        <w:pStyle w:val="ListParagraph"/>
        <w:numPr>
          <w:ilvl w:val="0"/>
          <w:numId w:val="16"/>
        </w:numPr>
        <w:ind w:left="720"/>
        <w:rPr>
          <w:rFonts w:asciiTheme="minorHAnsi" w:hAnsiTheme="minorHAnsi" w:cstheme="minorHAnsi"/>
          <w:i/>
          <w:iCs/>
        </w:rPr>
      </w:pPr>
      <w:r w:rsidRPr="007A2A17">
        <w:rPr>
          <w:rFonts w:asciiTheme="minorHAnsi" w:hAnsiTheme="minorHAnsi" w:cstheme="minorHAnsi"/>
          <w:i/>
          <w:iCs/>
        </w:rPr>
        <w:t>Approche directive de la configuration</w:t>
      </w:r>
    </w:p>
    <w:p w14:paraId="48595FB1" w14:textId="77777777" w:rsidR="005B0405" w:rsidRPr="007A2A17" w:rsidRDefault="005B0405" w:rsidP="005B2077">
      <w:pPr>
        <w:pStyle w:val="ListParagraph"/>
        <w:numPr>
          <w:ilvl w:val="0"/>
          <w:numId w:val="16"/>
        </w:numPr>
        <w:ind w:left="720"/>
        <w:rPr>
          <w:rFonts w:asciiTheme="minorHAnsi" w:hAnsiTheme="minorHAnsi" w:cstheme="minorHAnsi"/>
          <w:i/>
          <w:iCs/>
        </w:rPr>
      </w:pPr>
      <w:r w:rsidRPr="007A2A17">
        <w:rPr>
          <w:rFonts w:asciiTheme="minorHAnsi" w:hAnsiTheme="minorHAnsi" w:cstheme="minorHAnsi"/>
          <w:i/>
          <w:iCs/>
        </w:rPr>
        <w:t>Possibilité de créer des applications autonomes</w:t>
      </w:r>
    </w:p>
    <w:p w14:paraId="27B8F460" w14:textId="0265B2C6" w:rsidR="00F230E4" w:rsidRDefault="005B0405" w:rsidP="00F230E4">
      <w:pPr>
        <w:rPr>
          <w:rFonts w:asciiTheme="minorHAnsi" w:hAnsiTheme="minorHAnsi" w:cstheme="minorHAnsi"/>
        </w:rPr>
      </w:pPr>
      <w:r w:rsidRPr="007A2A17">
        <w:rPr>
          <w:rFonts w:asciiTheme="minorHAnsi" w:hAnsiTheme="minorHAnsi" w:cstheme="minorHAnsi"/>
        </w:rPr>
        <w:t xml:space="preserve">Ces fonctionnalités fonctionnent ensemble pour fournir un outil qui permet de configurer une application Spring avec une configuration et </w:t>
      </w:r>
      <w:r w:rsidR="00A71531" w:rsidRPr="007A2A17">
        <w:rPr>
          <w:rFonts w:asciiTheme="minorHAnsi" w:hAnsiTheme="minorHAnsi" w:cstheme="minorHAnsi"/>
        </w:rPr>
        <w:t>une installation minimale</w:t>
      </w:r>
      <w:r w:rsidRPr="007A2A17">
        <w:rPr>
          <w:rFonts w:asciiTheme="minorHAnsi" w:hAnsiTheme="minorHAnsi" w:cstheme="minorHAnsi"/>
        </w:rPr>
        <w:t>.</w:t>
      </w:r>
    </w:p>
    <w:p w14:paraId="7D83D000" w14:textId="39B857B6" w:rsidR="00DB51E9" w:rsidRPr="00BA076F" w:rsidRDefault="00DB51E9" w:rsidP="00DB51E9">
      <w:pPr>
        <w:rPr>
          <w:rFonts w:asciiTheme="minorHAnsi" w:hAnsiTheme="minorHAnsi" w:cstheme="minorHAnsi"/>
          <w:b/>
          <w:bCs/>
          <w:i/>
          <w:iCs/>
          <w:sz w:val="26"/>
          <w:szCs w:val="26"/>
        </w:rPr>
      </w:pPr>
      <w:r w:rsidRPr="00BA076F">
        <w:rPr>
          <w:rFonts w:asciiTheme="minorHAnsi" w:hAnsiTheme="minorHAnsi" w:cstheme="minorHAnsi"/>
          <w:b/>
          <w:bCs/>
          <w:i/>
          <w:iCs/>
          <w:sz w:val="26"/>
          <w:szCs w:val="26"/>
        </w:rPr>
        <w:t xml:space="preserve">Pourquoi </w:t>
      </w:r>
      <w:proofErr w:type="spellStart"/>
      <w:r w:rsidRPr="00BA076F">
        <w:rPr>
          <w:rFonts w:asciiTheme="minorHAnsi" w:hAnsiTheme="minorHAnsi" w:cstheme="minorHAnsi"/>
          <w:b/>
          <w:bCs/>
          <w:i/>
          <w:iCs/>
          <w:sz w:val="26"/>
          <w:szCs w:val="26"/>
        </w:rPr>
        <w:t>SpringBoot</w:t>
      </w:r>
      <w:proofErr w:type="spellEnd"/>
      <w:r w:rsidR="00BA076F" w:rsidRPr="00BA076F">
        <w:rPr>
          <w:rFonts w:asciiTheme="minorHAnsi" w:hAnsiTheme="minorHAnsi" w:cstheme="minorHAnsi"/>
          <w:b/>
          <w:bCs/>
          <w:i/>
          <w:iCs/>
          <w:sz w:val="26"/>
          <w:szCs w:val="26"/>
        </w:rPr>
        <w:t> ?</w:t>
      </w:r>
    </w:p>
    <w:p w14:paraId="44CF9AFE" w14:textId="77777777" w:rsidR="00DB51E9" w:rsidRDefault="00DB51E9" w:rsidP="00EC453A">
      <w:pPr>
        <w:ind w:firstLine="708"/>
        <w:rPr>
          <w:rFonts w:asciiTheme="minorHAnsi" w:hAnsiTheme="minorHAnsi" w:cstheme="minorHAnsi"/>
        </w:rPr>
      </w:pPr>
      <w:r w:rsidRPr="007A2A17">
        <w:rPr>
          <w:rFonts w:asciiTheme="minorHAnsi" w:hAnsiTheme="minorHAnsi" w:cstheme="minorHAnsi"/>
        </w:rPr>
        <w:t xml:space="preserve">Spring Boot est choisi comme </w:t>
      </w:r>
      <w:proofErr w:type="spellStart"/>
      <w:r w:rsidRPr="007A2A17">
        <w:rPr>
          <w:rFonts w:asciiTheme="minorHAnsi" w:hAnsiTheme="minorHAnsi" w:cstheme="minorHAnsi"/>
        </w:rPr>
        <w:t>framework</w:t>
      </w:r>
      <w:proofErr w:type="spellEnd"/>
      <w:r w:rsidRPr="007A2A17">
        <w:rPr>
          <w:rFonts w:asciiTheme="minorHAnsi" w:hAnsiTheme="minorHAnsi" w:cstheme="minorHAnsi"/>
        </w:rPr>
        <w:t xml:space="preserve"> principal pour le développement backend de l'application en raison de sa robustesse, de sa flexibilité et de sa facilité de configuration. En utilisant Spring Boot, nous bénéficions d'une architecture solide basée sur des conventions bien établies, ce qui accélère le processus de développement et permet une gestion efficace des dépendances. De plus, la vaste communauté de développeurs et la documentation exhaustive de Spring Boot offrent un support précieux pour résoudre rapidement les problèmes et tirer pleinement parti des fonctionnalités avancées du </w:t>
      </w:r>
      <w:proofErr w:type="spellStart"/>
      <w:r w:rsidRPr="007A2A17">
        <w:rPr>
          <w:rFonts w:asciiTheme="minorHAnsi" w:hAnsiTheme="minorHAnsi" w:cstheme="minorHAnsi"/>
        </w:rPr>
        <w:t>framework</w:t>
      </w:r>
      <w:proofErr w:type="spellEnd"/>
      <w:r w:rsidRPr="007A2A17">
        <w:rPr>
          <w:rFonts w:asciiTheme="minorHAnsi" w:hAnsiTheme="minorHAnsi" w:cstheme="minorHAnsi"/>
        </w:rPr>
        <w:t>.</w:t>
      </w:r>
    </w:p>
    <w:p w14:paraId="6B79DA03" w14:textId="0ECDADB0" w:rsidR="005B0405" w:rsidRPr="00BA076F" w:rsidRDefault="005B0405" w:rsidP="00F230E4">
      <w:pPr>
        <w:rPr>
          <w:rFonts w:asciiTheme="minorHAnsi" w:hAnsiTheme="minorHAnsi" w:cstheme="minorHAnsi"/>
          <w:b/>
          <w:bCs/>
          <w:i/>
          <w:iCs/>
          <w:sz w:val="28"/>
          <w:szCs w:val="28"/>
          <w:u w:val="single"/>
        </w:rPr>
      </w:pPr>
      <w:proofErr w:type="spellStart"/>
      <w:r w:rsidRPr="00BA076F">
        <w:rPr>
          <w:rFonts w:asciiTheme="minorHAnsi" w:hAnsiTheme="minorHAnsi" w:cstheme="minorHAnsi"/>
          <w:b/>
          <w:bCs/>
          <w:i/>
          <w:iCs/>
          <w:sz w:val="28"/>
          <w:szCs w:val="28"/>
          <w:u w:val="single"/>
        </w:rPr>
        <w:t>Reactjs</w:t>
      </w:r>
      <w:proofErr w:type="spellEnd"/>
      <w:r w:rsidR="00BA076F">
        <w:rPr>
          <w:rFonts w:asciiTheme="minorHAnsi" w:hAnsiTheme="minorHAnsi" w:cstheme="minorHAnsi"/>
          <w:b/>
          <w:bCs/>
          <w:i/>
          <w:iCs/>
          <w:sz w:val="28"/>
          <w:szCs w:val="28"/>
          <w:u w:val="single"/>
        </w:rPr>
        <w:t xml:space="preserve"> </w:t>
      </w:r>
    </w:p>
    <w:p w14:paraId="3CAD99D4" w14:textId="77777777" w:rsidR="005B0405" w:rsidRPr="007A2A17" w:rsidRDefault="005B0405" w:rsidP="00DB51E9">
      <w:pPr>
        <w:ind w:firstLine="708"/>
        <w:rPr>
          <w:rFonts w:asciiTheme="minorHAnsi" w:hAnsiTheme="minorHAnsi" w:cstheme="minorHAnsi"/>
        </w:rPr>
      </w:pPr>
      <w:proofErr w:type="spellStart"/>
      <w:r w:rsidRPr="007A2A17">
        <w:rPr>
          <w:rFonts w:asciiTheme="minorHAnsi" w:hAnsiTheme="minorHAnsi" w:cstheme="minorHAnsi"/>
        </w:rPr>
        <w:t>React</w:t>
      </w:r>
      <w:proofErr w:type="spellEnd"/>
      <w:r w:rsidRPr="007A2A17">
        <w:rPr>
          <w:rFonts w:asciiTheme="minorHAnsi" w:hAnsiTheme="minorHAnsi" w:cstheme="minorHAnsi"/>
        </w:rPr>
        <w:t xml:space="preserve"> (également connu sous les noms React.js ou </w:t>
      </w:r>
      <w:proofErr w:type="spellStart"/>
      <w:r w:rsidRPr="007A2A17">
        <w:rPr>
          <w:rFonts w:asciiTheme="minorHAnsi" w:hAnsiTheme="minorHAnsi" w:cstheme="minorHAnsi"/>
        </w:rPr>
        <w:t>ReactJS</w:t>
      </w:r>
      <w:proofErr w:type="spellEnd"/>
      <w:r w:rsidRPr="007A2A17">
        <w:rPr>
          <w:rFonts w:asciiTheme="minorHAnsi" w:hAnsiTheme="minorHAnsi" w:cstheme="minorHAnsi"/>
        </w:rPr>
        <w:t>) est une bibliothèque JavaScript open-source et gratuite pour la construction d'interfaces utilisateur basées sur des composants, destinée au développement frontal. Elle est maintenue par Meta (anciennement Facebook) ainsi que par une communauté de développeurs individuels et d'entreprises.</w:t>
      </w:r>
    </w:p>
    <w:p w14:paraId="6AF333DA" w14:textId="77777777" w:rsidR="00DB51E9" w:rsidRDefault="005B0405" w:rsidP="00DB51E9">
      <w:pPr>
        <w:rPr>
          <w:rFonts w:asciiTheme="minorHAnsi" w:hAnsiTheme="minorHAnsi" w:cstheme="minorHAnsi"/>
        </w:rPr>
      </w:pPr>
      <w:proofErr w:type="spellStart"/>
      <w:r w:rsidRPr="007A2A17">
        <w:rPr>
          <w:rFonts w:asciiTheme="minorHAnsi" w:hAnsiTheme="minorHAnsi" w:cstheme="minorHAnsi"/>
        </w:rPr>
        <w:lastRenderedPageBreak/>
        <w:t>React</w:t>
      </w:r>
      <w:proofErr w:type="spellEnd"/>
      <w:r w:rsidRPr="007A2A17">
        <w:rPr>
          <w:rFonts w:asciiTheme="minorHAnsi" w:hAnsiTheme="minorHAnsi" w:cstheme="minorHAnsi"/>
        </w:rPr>
        <w:t xml:space="preserve"> peut être utilisé pour développer des applications </w:t>
      </w:r>
      <w:proofErr w:type="spellStart"/>
      <w:r w:rsidRPr="007A2A17">
        <w:rPr>
          <w:rFonts w:asciiTheme="minorHAnsi" w:hAnsiTheme="minorHAnsi" w:cstheme="minorHAnsi"/>
        </w:rPr>
        <w:t>monopages</w:t>
      </w:r>
      <w:proofErr w:type="spellEnd"/>
      <w:r w:rsidRPr="007A2A17">
        <w:rPr>
          <w:rFonts w:asciiTheme="minorHAnsi" w:hAnsiTheme="minorHAnsi" w:cstheme="minorHAnsi"/>
        </w:rPr>
        <w:t xml:space="preserve">, mobiles, ou rendues côté serveur avec des cadres de travail tels que Next.js. Étant donné que </w:t>
      </w:r>
      <w:proofErr w:type="spellStart"/>
      <w:r w:rsidRPr="007A2A17">
        <w:rPr>
          <w:rFonts w:asciiTheme="minorHAnsi" w:hAnsiTheme="minorHAnsi" w:cstheme="minorHAnsi"/>
        </w:rPr>
        <w:t>React</w:t>
      </w:r>
      <w:proofErr w:type="spellEnd"/>
      <w:r w:rsidRPr="007A2A17">
        <w:rPr>
          <w:rFonts w:asciiTheme="minorHAnsi" w:hAnsiTheme="minorHAnsi" w:cstheme="minorHAnsi"/>
        </w:rPr>
        <w:t xml:space="preserve"> se concentre uniquement sur l'interface utilisateur et le rendu des composants dans le DOM, les applications </w:t>
      </w:r>
      <w:proofErr w:type="spellStart"/>
      <w:r w:rsidRPr="007A2A17">
        <w:rPr>
          <w:rFonts w:asciiTheme="minorHAnsi" w:hAnsiTheme="minorHAnsi" w:cstheme="minorHAnsi"/>
        </w:rPr>
        <w:t>React</w:t>
      </w:r>
      <w:proofErr w:type="spellEnd"/>
      <w:r w:rsidRPr="007A2A17">
        <w:rPr>
          <w:rFonts w:asciiTheme="minorHAnsi" w:hAnsiTheme="minorHAnsi" w:cstheme="minorHAnsi"/>
        </w:rPr>
        <w:t xml:space="preserve"> s'appuient souvent sur des bibliothèques pour le routage et autres fonctionnalités côté client. Un avantage clé de </w:t>
      </w:r>
      <w:proofErr w:type="spellStart"/>
      <w:r w:rsidRPr="007A2A17">
        <w:rPr>
          <w:rFonts w:asciiTheme="minorHAnsi" w:hAnsiTheme="minorHAnsi" w:cstheme="minorHAnsi"/>
        </w:rPr>
        <w:t>React</w:t>
      </w:r>
      <w:proofErr w:type="spellEnd"/>
      <w:r w:rsidRPr="007A2A17">
        <w:rPr>
          <w:rFonts w:asciiTheme="minorHAnsi" w:hAnsiTheme="minorHAnsi" w:cstheme="minorHAnsi"/>
        </w:rPr>
        <w:t xml:space="preserve"> est qu'il ne re-rend que les parties de la page qui ont changé, évitant ainsi le re-rendu inutile d'éléments du DOM inchangés.</w:t>
      </w:r>
    </w:p>
    <w:p w14:paraId="0F192A3C" w14:textId="34E42F5E" w:rsidR="00C06449" w:rsidRPr="00BA076F" w:rsidRDefault="00C06449" w:rsidP="00C06449">
      <w:pPr>
        <w:rPr>
          <w:rFonts w:asciiTheme="minorHAnsi" w:hAnsiTheme="minorHAnsi" w:cstheme="minorHAnsi"/>
          <w:b/>
          <w:bCs/>
          <w:i/>
          <w:iCs/>
          <w:sz w:val="26"/>
          <w:szCs w:val="26"/>
        </w:rPr>
      </w:pPr>
      <w:r w:rsidRPr="00BA076F">
        <w:rPr>
          <w:rFonts w:asciiTheme="minorHAnsi" w:hAnsiTheme="minorHAnsi" w:cstheme="minorHAnsi"/>
          <w:b/>
          <w:bCs/>
          <w:i/>
          <w:iCs/>
          <w:sz w:val="26"/>
          <w:szCs w:val="26"/>
        </w:rPr>
        <w:t xml:space="preserve">Pourquoi </w:t>
      </w:r>
      <w:proofErr w:type="spellStart"/>
      <w:r w:rsidR="00DB51E9" w:rsidRPr="00BA076F">
        <w:rPr>
          <w:rFonts w:asciiTheme="minorHAnsi" w:hAnsiTheme="minorHAnsi" w:cstheme="minorHAnsi"/>
          <w:b/>
          <w:bCs/>
          <w:i/>
          <w:iCs/>
          <w:sz w:val="26"/>
          <w:szCs w:val="26"/>
        </w:rPr>
        <w:t>ReactJS</w:t>
      </w:r>
      <w:proofErr w:type="spellEnd"/>
      <w:r w:rsidR="00BA076F" w:rsidRPr="00BA076F">
        <w:rPr>
          <w:rFonts w:asciiTheme="minorHAnsi" w:hAnsiTheme="minorHAnsi" w:cstheme="minorHAnsi"/>
          <w:b/>
          <w:bCs/>
          <w:i/>
          <w:iCs/>
          <w:sz w:val="26"/>
          <w:szCs w:val="26"/>
        </w:rPr>
        <w:t> ?</w:t>
      </w:r>
    </w:p>
    <w:p w14:paraId="5375F2F9" w14:textId="77777777" w:rsidR="005B0405" w:rsidRDefault="005B0405" w:rsidP="00EC453A">
      <w:pPr>
        <w:ind w:firstLine="708"/>
        <w:rPr>
          <w:rFonts w:asciiTheme="minorHAnsi" w:hAnsiTheme="minorHAnsi" w:cstheme="minorHAnsi"/>
        </w:rPr>
      </w:pPr>
      <w:r w:rsidRPr="007A2A17">
        <w:rPr>
          <w:rFonts w:asciiTheme="minorHAnsi" w:hAnsiTheme="minorHAnsi" w:cstheme="minorHAnsi"/>
        </w:rPr>
        <w:t xml:space="preserve">React.js est sélectionné comme bibliothèque frontale pour l'interface utilisateur de l'application en raison de sa modularité, de sa réactivité et de sa facilité d'utilisation. Avec React.js, nous pouvons créer des composants réutilisables et structurer efficacement l'interface utilisateur de manière déclarative. De plus, la </w:t>
      </w:r>
      <w:proofErr w:type="spellStart"/>
      <w:r w:rsidRPr="007A2A17">
        <w:rPr>
          <w:rFonts w:asciiTheme="minorHAnsi" w:hAnsiTheme="minorHAnsi" w:cstheme="minorHAnsi"/>
        </w:rPr>
        <w:t>virtual</w:t>
      </w:r>
      <w:proofErr w:type="spellEnd"/>
      <w:r w:rsidRPr="007A2A17">
        <w:rPr>
          <w:rFonts w:asciiTheme="minorHAnsi" w:hAnsiTheme="minorHAnsi" w:cstheme="minorHAnsi"/>
        </w:rPr>
        <w:t xml:space="preserve"> DOM de React.js permet des mises à jour efficaces et optimisées de l'interface utilisateur, améliorant ainsi les performances globales de l'application. La richesse de la communauté et l'abondance des ressources disponibles font de React.js un choix solide pour le développement d'applications web interactives et dynamiques.</w:t>
      </w:r>
    </w:p>
    <w:p w14:paraId="6EF7169E" w14:textId="297D4AAD" w:rsidR="00194DAA" w:rsidRPr="001F1FA2" w:rsidRDefault="00194DAA" w:rsidP="001F1FA2">
      <w:pPr>
        <w:pStyle w:val="ListParagraph"/>
        <w:numPr>
          <w:ilvl w:val="2"/>
          <w:numId w:val="28"/>
        </w:numPr>
        <w:rPr>
          <w:b/>
          <w:bCs/>
          <w:sz w:val="36"/>
          <w:szCs w:val="36"/>
          <w:lang w:val="fr-CA"/>
        </w:rPr>
      </w:pPr>
      <w:r w:rsidRPr="001F1FA2">
        <w:rPr>
          <w:b/>
          <w:bCs/>
          <w:sz w:val="36"/>
          <w:szCs w:val="36"/>
          <w:lang w:val="fr-CA"/>
        </w:rPr>
        <w:t xml:space="preserve"> </w:t>
      </w:r>
      <w:r w:rsidRPr="001F1FA2">
        <w:rPr>
          <w:b/>
          <w:sz w:val="36"/>
          <w:szCs w:val="36"/>
          <w:lang w:val="fr-CA"/>
        </w:rPr>
        <w:t>Design patterns</w:t>
      </w:r>
    </w:p>
    <w:p w14:paraId="182B9546" w14:textId="2ACCB291" w:rsidR="00194DAA" w:rsidRPr="00DD4AD1" w:rsidRDefault="00194DAA" w:rsidP="001239C4">
      <w:pPr>
        <w:rPr>
          <w:b/>
          <w:lang w:val="fr-CA"/>
        </w:rPr>
      </w:pPr>
      <w:r w:rsidRPr="00DD4AD1">
        <w:rPr>
          <w:b/>
          <w:lang w:val="fr-CA"/>
        </w:rPr>
        <w:t>Design Pattern Observer (Observateur) :</w:t>
      </w:r>
    </w:p>
    <w:p w14:paraId="5B0A6B3B" w14:textId="77777777" w:rsidR="00194DAA" w:rsidRPr="00AF3018" w:rsidRDefault="00194DAA" w:rsidP="00BC4F26">
      <w:r w:rsidRPr="00DD4AD1">
        <w:rPr>
          <w:b/>
        </w:rPr>
        <w:t>Description</w:t>
      </w:r>
      <w:r w:rsidRPr="00DD4AD1">
        <w:t xml:space="preserve"> :</w:t>
      </w:r>
      <w:r w:rsidRPr="00AF3018">
        <w:t xml:space="preserve"> Le pattern Observer est idéal pour gérer les notifications et les mises à jour en temps réel sur la plateforme. </w:t>
      </w:r>
    </w:p>
    <w:p w14:paraId="39C0973E" w14:textId="77777777" w:rsidR="00194DAA" w:rsidRPr="00DD4AD1" w:rsidRDefault="00194DAA" w:rsidP="00194DAA">
      <w:pPr>
        <w:rPr>
          <w:b/>
        </w:rPr>
      </w:pPr>
      <w:proofErr w:type="gramStart"/>
      <w:r w:rsidRPr="00DD4AD1">
        <w:rPr>
          <w:b/>
        </w:rPr>
        <w:t>application</w:t>
      </w:r>
      <w:proofErr w:type="gramEnd"/>
      <w:r w:rsidRPr="00DD4AD1">
        <w:rPr>
          <w:b/>
        </w:rPr>
        <w:t xml:space="preserve"> : </w:t>
      </w:r>
    </w:p>
    <w:p w14:paraId="2C76F313" w14:textId="77777777" w:rsidR="00194DAA" w:rsidRPr="00AF3018" w:rsidRDefault="00194DAA" w:rsidP="00194DAA">
      <w:r w:rsidRPr="00AF3018">
        <w:t>Personnalisation des Notifications : Les utilisateurs peuvent définir leurs préférences et critères pour recevoir des notifications ciblées sur les opportunités qui les intéressent.</w:t>
      </w:r>
    </w:p>
    <w:p w14:paraId="6A57F9AA" w14:textId="77777777" w:rsidR="00194DAA" w:rsidRPr="00AF3018" w:rsidRDefault="00194DAA" w:rsidP="00194DAA">
      <w:r w:rsidRPr="00AF3018">
        <w:t>Gestion des Mises à Jour en Temps Réel : Lorsqu'une nouvelle opportunité est ajoutée ou modifiée sur la plateforme, les utilisateurs inscrits recevront automatiquement des notifications pour rester informés.</w:t>
      </w:r>
    </w:p>
    <w:p w14:paraId="4C11DFD3" w14:textId="77777777" w:rsidR="00194DAA" w:rsidRPr="00DD4AD1" w:rsidRDefault="00194DAA" w:rsidP="00194DAA">
      <w:pPr>
        <w:rPr>
          <w:b/>
        </w:rPr>
      </w:pPr>
      <w:r w:rsidRPr="00DD4AD1">
        <w:rPr>
          <w:b/>
        </w:rPr>
        <w:t xml:space="preserve">Design Pattern </w:t>
      </w:r>
      <w:proofErr w:type="spellStart"/>
      <w:r w:rsidRPr="00DD4AD1">
        <w:rPr>
          <w:b/>
        </w:rPr>
        <w:t>Strategy</w:t>
      </w:r>
      <w:proofErr w:type="spellEnd"/>
      <w:r w:rsidRPr="00DD4AD1">
        <w:rPr>
          <w:b/>
        </w:rPr>
        <w:t xml:space="preserve"> :</w:t>
      </w:r>
    </w:p>
    <w:p w14:paraId="64C47F29" w14:textId="7FB6AA4F" w:rsidR="00194DAA" w:rsidRPr="00DD4AD1" w:rsidRDefault="00B9737A" w:rsidP="00194DAA">
      <w:pPr>
        <w:rPr>
          <w:b/>
        </w:rPr>
      </w:pPr>
      <w:r w:rsidRPr="00DD4AD1">
        <w:rPr>
          <w:b/>
        </w:rPr>
        <w:t>Description :</w:t>
      </w:r>
    </w:p>
    <w:p w14:paraId="614F3C1B" w14:textId="7BD38036" w:rsidR="00194DAA" w:rsidRPr="00AF3018" w:rsidRDefault="00B9737A" w:rsidP="00194DAA">
      <w:r w:rsidRPr="00AF3018">
        <w:t>Approche</w:t>
      </w:r>
      <w:r w:rsidR="00194DAA" w:rsidRPr="00AF3018">
        <w:t xml:space="preserve"> de conception logicielle </w:t>
      </w:r>
      <w:r w:rsidR="001203A5" w:rsidRPr="00AF3018">
        <w:t>qui permet</w:t>
      </w:r>
      <w:r w:rsidR="00194DAA" w:rsidRPr="00AF3018">
        <w:t xml:space="preserve"> de définir une famille d'algorithmes, de les encapsuler individuellement et de les rendre interchangeables. </w:t>
      </w:r>
    </w:p>
    <w:p w14:paraId="37C1CD72" w14:textId="2301D7B2" w:rsidR="00194DAA" w:rsidRPr="00AF3018" w:rsidRDefault="00194DAA" w:rsidP="00194DAA">
      <w:r w:rsidRPr="00AF3018">
        <w:t xml:space="preserve">Cette flexibilité permet aux </w:t>
      </w:r>
      <w:r w:rsidR="00B9737A" w:rsidRPr="00AF3018">
        <w:t>clients de</w:t>
      </w:r>
      <w:r w:rsidRPr="00AF3018">
        <w:t xml:space="preserve"> déléguer le choix de l'algorithme approprié à l'exécution, offrant ainsi une modularité et une extensibilité accrues au système.</w:t>
      </w:r>
    </w:p>
    <w:p w14:paraId="20F36F00" w14:textId="708BA484" w:rsidR="00194DAA" w:rsidRPr="00DD4AD1" w:rsidRDefault="00B9737A" w:rsidP="00194DAA">
      <w:pPr>
        <w:rPr>
          <w:b/>
        </w:rPr>
      </w:pPr>
      <w:r w:rsidRPr="00DD4AD1">
        <w:rPr>
          <w:b/>
        </w:rPr>
        <w:lastRenderedPageBreak/>
        <w:t>Application :</w:t>
      </w:r>
    </w:p>
    <w:p w14:paraId="35F60BA6" w14:textId="6B55338A" w:rsidR="00194DAA" w:rsidRPr="00AF3018" w:rsidRDefault="00194DAA" w:rsidP="00194DAA">
      <w:r w:rsidRPr="00AF3018">
        <w:t xml:space="preserve">En utilisant ce design pattern, on va </w:t>
      </w:r>
      <w:r w:rsidR="00B9737A" w:rsidRPr="00AF3018">
        <w:t>gérer efficacement</w:t>
      </w:r>
      <w:r w:rsidRPr="00AF3018">
        <w:t xml:space="preserve"> les différents types d'opportunités de travail en fonction des besoins spécifiques des étudiants. </w:t>
      </w:r>
    </w:p>
    <w:p w14:paraId="3B299F12" w14:textId="2ADBB32D" w:rsidR="00194DAA" w:rsidRPr="00AF3018" w:rsidRDefault="00194DAA" w:rsidP="00194DAA">
      <w:r w:rsidRPr="00AF3018">
        <w:t xml:space="preserve">Par </w:t>
      </w:r>
      <w:r w:rsidR="001203A5" w:rsidRPr="00AF3018">
        <w:t>exemple, avoir</w:t>
      </w:r>
      <w:r w:rsidRPr="00AF3018">
        <w:t xml:space="preserve"> des stratégies distinctes pour les offres de travail basées sur la localisation, le domaine d'étude, </w:t>
      </w:r>
      <w:r w:rsidR="00821ED3" w:rsidRPr="00AF3018">
        <w:t>l’historique.</w:t>
      </w:r>
    </w:p>
    <w:p w14:paraId="46C83F1E" w14:textId="77777777" w:rsidR="00194DAA" w:rsidRPr="00AF3018" w:rsidRDefault="00194DAA" w:rsidP="00194DAA">
      <w:r w:rsidRPr="00AF3018">
        <w:t xml:space="preserve"> Les utilisateurs pourraient alors sélectionner dynamiquement la stratégie correspondant le mieux à leurs critères actuels. </w:t>
      </w:r>
    </w:p>
    <w:p w14:paraId="0B2A49FA" w14:textId="2AA2693D" w:rsidR="00194DAA" w:rsidRPr="00AF3018" w:rsidRDefault="001203A5" w:rsidP="00194DAA">
      <w:r w:rsidRPr="00AF3018">
        <w:t>Renforçant</w:t>
      </w:r>
      <w:r w:rsidR="00194DAA" w:rsidRPr="00AF3018">
        <w:t xml:space="preserve"> la Stratégie dans </w:t>
      </w:r>
      <w:r w:rsidR="00B9737A" w:rsidRPr="00AF3018">
        <w:t>notre architecture</w:t>
      </w:r>
      <w:r w:rsidR="00194DAA" w:rsidRPr="00AF3018">
        <w:t xml:space="preserve"> logicielle, on va offrir une flexibilité essentielle dans la sélection et la gestion des offres d'emploi à temps partiel sur la plateforme, renforçant ainsi son attrait et son utilité pour les étudiants</w:t>
      </w:r>
    </w:p>
    <w:p w14:paraId="7064BAC2" w14:textId="77777777" w:rsidR="00194DAA" w:rsidRPr="00AF3018" w:rsidRDefault="00194DAA" w:rsidP="00194DAA"/>
    <w:p w14:paraId="635D947E" w14:textId="77777777" w:rsidR="00194DAA" w:rsidRPr="00AF3018" w:rsidRDefault="00194DAA" w:rsidP="00194DAA">
      <w:r w:rsidRPr="00AF3018">
        <w:t>Design Pattern Singleton (Singleton) :</w:t>
      </w:r>
    </w:p>
    <w:p w14:paraId="181694E5" w14:textId="7FFF2FE7" w:rsidR="00194DAA" w:rsidRPr="00AF3018" w:rsidRDefault="00194DAA" w:rsidP="00194DAA">
      <w:r w:rsidRPr="00DD4AD1">
        <w:rPr>
          <w:b/>
        </w:rPr>
        <w:t>Description :</w:t>
      </w:r>
      <w:r w:rsidRPr="00AF3018">
        <w:t xml:space="preserve"> </w:t>
      </w:r>
      <w:r w:rsidR="008A3688" w:rsidRPr="00AF3018">
        <w:t>c’est une</w:t>
      </w:r>
      <w:r w:rsidRPr="00AF3018">
        <w:t xml:space="preserve"> approche de conception qui garantit qu'une classe n'a qu'une seule instance et fournit un point d'accès global à cette instance. </w:t>
      </w:r>
    </w:p>
    <w:p w14:paraId="355AD6FB" w14:textId="77777777" w:rsidR="00194DAA" w:rsidRPr="00AF3018" w:rsidRDefault="00194DAA" w:rsidP="00194DAA">
      <w:r w:rsidRPr="00AF3018">
        <w:t>Cela permet de contrôler strictement l'accès à une ressource partagée et d'assurer qu'une seule instance de cette classe est créée.</w:t>
      </w:r>
    </w:p>
    <w:p w14:paraId="78F62117" w14:textId="0B661780" w:rsidR="00194DAA" w:rsidRPr="00AF3018" w:rsidRDefault="00194DAA" w:rsidP="00194DAA">
      <w:r w:rsidRPr="00B9737A">
        <w:rPr>
          <w:b/>
        </w:rPr>
        <w:t>Application :</w:t>
      </w:r>
      <w:r w:rsidRPr="00AF3018">
        <w:t xml:space="preserve"> Pour votre </w:t>
      </w:r>
      <w:r w:rsidR="00B9737A" w:rsidRPr="00AF3018">
        <w:t>plateforme,</w:t>
      </w:r>
      <w:r w:rsidRPr="00AF3018">
        <w:t xml:space="preserve"> le pattern Singleton </w:t>
      </w:r>
      <w:r w:rsidR="00B9737A" w:rsidRPr="00AF3018">
        <w:t>est utilisé</w:t>
      </w:r>
      <w:r w:rsidRPr="00AF3018">
        <w:t xml:space="preserve"> pour des composants critiques et uniques tels que la gestion des </w:t>
      </w:r>
      <w:r w:rsidR="00B9737A" w:rsidRPr="00AF3018">
        <w:t>utilisateurs, la</w:t>
      </w:r>
      <w:r w:rsidRPr="00AF3018">
        <w:t xml:space="preserve"> connexion à la base de données. </w:t>
      </w:r>
      <w:r w:rsidR="00B9737A" w:rsidRPr="00AF3018">
        <w:t>Ainsi,</w:t>
      </w:r>
      <w:r w:rsidRPr="00AF3018">
        <w:t xml:space="preserve"> on </w:t>
      </w:r>
      <w:r w:rsidR="00B9737A" w:rsidRPr="00AF3018">
        <w:t>va assurer</w:t>
      </w:r>
      <w:r w:rsidRPr="00AF3018">
        <w:t xml:space="preserve"> une cohérence et une gestion efficace des ressources essentielles pour le bon fonctionnement de la </w:t>
      </w:r>
      <w:r w:rsidR="00B9737A" w:rsidRPr="00AF3018">
        <w:t>plateforme</w:t>
      </w:r>
    </w:p>
    <w:p w14:paraId="43A4C52F" w14:textId="084AAACC" w:rsidR="00194DAA" w:rsidRPr="004C7EBF" w:rsidRDefault="00802DD5" w:rsidP="004C7EBF">
      <w:pPr>
        <w:pStyle w:val="ListParagraph"/>
        <w:numPr>
          <w:ilvl w:val="2"/>
          <w:numId w:val="28"/>
        </w:numPr>
        <w:rPr>
          <w:b/>
          <w:sz w:val="36"/>
          <w:szCs w:val="36"/>
        </w:rPr>
      </w:pPr>
      <w:r w:rsidRPr="00802DD5">
        <w:rPr>
          <w:b/>
          <w:bCs/>
          <w:sz w:val="36"/>
          <w:szCs w:val="36"/>
        </w:rPr>
        <w:t xml:space="preserve"> </w:t>
      </w:r>
      <w:r w:rsidRPr="00802DD5">
        <w:rPr>
          <w:b/>
          <w:sz w:val="36"/>
          <w:szCs w:val="36"/>
        </w:rPr>
        <w:t>Environnements</w:t>
      </w:r>
      <w:r w:rsidR="00194DAA" w:rsidRPr="00802DD5">
        <w:rPr>
          <w:b/>
          <w:sz w:val="36"/>
          <w:szCs w:val="36"/>
        </w:rPr>
        <w:t xml:space="preserve"> de Développement Intégrés </w:t>
      </w:r>
    </w:p>
    <w:tbl>
      <w:tblPr>
        <w:tblStyle w:val="TableGrid"/>
        <w:tblW w:w="0" w:type="auto"/>
        <w:tblLook w:val="04A0" w:firstRow="1" w:lastRow="0" w:firstColumn="1" w:lastColumn="0" w:noHBand="0" w:noVBand="1"/>
      </w:tblPr>
      <w:tblGrid>
        <w:gridCol w:w="4219"/>
        <w:gridCol w:w="5068"/>
      </w:tblGrid>
      <w:tr w:rsidR="004C7EBF" w14:paraId="60553037" w14:textId="77777777" w:rsidTr="004C7EBF">
        <w:tc>
          <w:tcPr>
            <w:tcW w:w="4219" w:type="dxa"/>
          </w:tcPr>
          <w:p w14:paraId="1246CE3A" w14:textId="77777777" w:rsidR="004C7EBF" w:rsidRPr="00AA7780" w:rsidRDefault="004C7EBF" w:rsidP="00BA076F">
            <w:pPr>
              <w:spacing w:line="480" w:lineRule="auto"/>
              <w:rPr>
                <w:rFonts w:ascii="Calibri" w:hAnsi="Calibri" w:cs="Calibri"/>
                <w:color w:val="1D1B11" w:themeColor="background2" w:themeShade="1A"/>
                <w:shd w:val="clear" w:color="auto" w:fill="FCFCF9"/>
              </w:rPr>
            </w:pPr>
            <w:r w:rsidRPr="00C01BB8">
              <w:rPr>
                <w:rFonts w:ascii="Calibri" w:hAnsi="Calibri" w:cs="Calibri"/>
                <w:b/>
                <w:bCs/>
                <w:color w:val="1D1B11" w:themeColor="background2" w:themeShade="1A"/>
                <w:szCs w:val="24"/>
                <w:shd w:val="clear" w:color="auto" w:fill="FCFCF9"/>
              </w:rPr>
              <w:t>Visual Studio Code (</w:t>
            </w:r>
            <w:proofErr w:type="spellStart"/>
            <w:r w:rsidRPr="00C01BB8">
              <w:rPr>
                <w:rFonts w:ascii="Calibri" w:hAnsi="Calibri" w:cs="Calibri"/>
                <w:b/>
                <w:bCs/>
                <w:color w:val="1D1B11" w:themeColor="background2" w:themeShade="1A"/>
                <w:szCs w:val="24"/>
                <w:shd w:val="clear" w:color="auto" w:fill="FCFCF9"/>
              </w:rPr>
              <w:t>VSCode</w:t>
            </w:r>
            <w:proofErr w:type="spellEnd"/>
            <w:r w:rsidRPr="00C01BB8">
              <w:rPr>
                <w:rFonts w:ascii="Calibri" w:hAnsi="Calibri" w:cs="Calibri"/>
                <w:b/>
                <w:bCs/>
                <w:color w:val="1D1B11" w:themeColor="background2" w:themeShade="1A"/>
                <w:szCs w:val="24"/>
                <w:shd w:val="clear" w:color="auto" w:fill="FCFCF9"/>
              </w:rPr>
              <w:t>)</w:t>
            </w:r>
            <w:r w:rsidRPr="00AA7780">
              <w:rPr>
                <w:rFonts w:ascii="Calibri" w:hAnsi="Calibri" w:cs="Calibri"/>
                <w:color w:val="1D1B11" w:themeColor="background2" w:themeShade="1A"/>
                <w:szCs w:val="24"/>
                <w:shd w:val="clear" w:color="auto" w:fill="FCFCF9"/>
              </w:rPr>
              <w:t xml:space="preserve"> est un éditeur de code polyvalent et intuitif, apprécié pour sa légèreté, sa rapidité et ses nombreuses fonctionnalités qui améliorent l'efficacité des développeurs</w:t>
            </w:r>
            <w:r w:rsidRPr="00AA7780">
              <w:rPr>
                <w:rFonts w:ascii="Calibri" w:hAnsi="Calibri" w:cs="Calibri"/>
                <w:color w:val="1D1B11" w:themeColor="background2" w:themeShade="1A"/>
                <w:shd w:val="clear" w:color="auto" w:fill="FCFCF9"/>
              </w:rPr>
              <w:t>.</w:t>
            </w:r>
          </w:p>
          <w:p w14:paraId="2B43EED8" w14:textId="77777777" w:rsidR="004C7EBF" w:rsidRDefault="004C7EBF" w:rsidP="00194DAA">
            <w:pPr>
              <w:jc w:val="center"/>
              <w:rPr>
                <w:rFonts w:asciiTheme="minorHAnsi" w:hAnsiTheme="minorHAnsi" w:cstheme="minorHAnsi"/>
              </w:rPr>
            </w:pPr>
          </w:p>
        </w:tc>
        <w:tc>
          <w:tcPr>
            <w:tcW w:w="5068" w:type="dxa"/>
          </w:tcPr>
          <w:p w14:paraId="65863ED5" w14:textId="77777777" w:rsidR="00975092" w:rsidRDefault="00975092" w:rsidP="00194DAA">
            <w:pPr>
              <w:jc w:val="center"/>
              <w:rPr>
                <w:noProof/>
              </w:rPr>
            </w:pPr>
          </w:p>
          <w:p w14:paraId="682EA3F7" w14:textId="598BDC10" w:rsidR="004C7EBF" w:rsidRDefault="004C7EBF" w:rsidP="00194DAA">
            <w:pPr>
              <w:jc w:val="center"/>
              <w:rPr>
                <w:rFonts w:asciiTheme="minorHAnsi" w:hAnsiTheme="minorHAnsi" w:cstheme="minorHAnsi"/>
              </w:rPr>
            </w:pPr>
            <w:r>
              <w:rPr>
                <w:noProof/>
              </w:rPr>
              <w:drawing>
                <wp:inline distT="0" distB="0" distL="0" distR="0" wp14:anchorId="0238B944" wp14:editId="7075CA0B">
                  <wp:extent cx="1775075" cy="1484416"/>
                  <wp:effectExtent l="0" t="0" r="0" b="0"/>
                  <wp:docPr id="129132164" name="Picture 1" descr="Visual Studio Co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 Wikipé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4598" cy="1492379"/>
                          </a:xfrm>
                          <a:prstGeom prst="rect">
                            <a:avLst/>
                          </a:prstGeom>
                          <a:noFill/>
                          <a:ln>
                            <a:noFill/>
                          </a:ln>
                        </pic:spPr>
                      </pic:pic>
                    </a:graphicData>
                  </a:graphic>
                </wp:inline>
              </w:drawing>
            </w:r>
          </w:p>
        </w:tc>
      </w:tr>
      <w:tr w:rsidR="004C7EBF" w14:paraId="3D3E4D46" w14:textId="77777777" w:rsidTr="00800E3F">
        <w:trPr>
          <w:trHeight w:val="3410"/>
        </w:trPr>
        <w:tc>
          <w:tcPr>
            <w:tcW w:w="4219" w:type="dxa"/>
          </w:tcPr>
          <w:p w14:paraId="02BD7670" w14:textId="77777777" w:rsidR="004C7EBF" w:rsidRPr="00AA7780" w:rsidRDefault="004C7EBF" w:rsidP="004C7EBF">
            <w:pPr>
              <w:rPr>
                <w:rFonts w:asciiTheme="minorHAnsi" w:hAnsiTheme="minorHAnsi" w:cstheme="minorHAnsi"/>
              </w:rPr>
            </w:pPr>
            <w:r w:rsidRPr="00C01BB8">
              <w:rPr>
                <w:rFonts w:asciiTheme="minorHAnsi" w:hAnsiTheme="minorHAnsi" w:cstheme="minorHAnsi"/>
                <w:b/>
                <w:bCs/>
              </w:rPr>
              <w:lastRenderedPageBreak/>
              <w:t>STS (Spring Tool Suite)</w:t>
            </w:r>
            <w:r w:rsidRPr="00AA7780">
              <w:rPr>
                <w:rFonts w:asciiTheme="minorHAnsi" w:hAnsiTheme="minorHAnsi" w:cstheme="minorHAnsi"/>
              </w:rPr>
              <w:t xml:space="preserve"> est un environnement de développement intégré (EDI) basé sur Eclipse, spécialement conçu pour le développement d'applications Spring, offrant une gamme complète d'outils pour simplifier et accélérer le processus de développement logiciel.</w:t>
            </w:r>
          </w:p>
          <w:p w14:paraId="3F27A6FD" w14:textId="77777777" w:rsidR="004C7EBF" w:rsidRDefault="004C7EBF" w:rsidP="00194DAA">
            <w:pPr>
              <w:jc w:val="center"/>
              <w:rPr>
                <w:rFonts w:asciiTheme="minorHAnsi" w:hAnsiTheme="minorHAnsi" w:cstheme="minorHAnsi"/>
              </w:rPr>
            </w:pPr>
          </w:p>
        </w:tc>
        <w:tc>
          <w:tcPr>
            <w:tcW w:w="5068" w:type="dxa"/>
          </w:tcPr>
          <w:p w14:paraId="30066FA7" w14:textId="77777777" w:rsidR="00975092" w:rsidRDefault="00975092" w:rsidP="00C01BB8">
            <w:pPr>
              <w:jc w:val="center"/>
              <w:rPr>
                <w:rFonts w:asciiTheme="minorHAnsi" w:hAnsiTheme="minorHAnsi" w:cstheme="minorHAnsi"/>
                <w:noProof/>
              </w:rPr>
            </w:pPr>
          </w:p>
          <w:p w14:paraId="5B11EBB1" w14:textId="77777777" w:rsidR="00975092" w:rsidRDefault="00975092" w:rsidP="00C01BB8">
            <w:pPr>
              <w:jc w:val="center"/>
              <w:rPr>
                <w:rFonts w:asciiTheme="minorHAnsi" w:hAnsiTheme="minorHAnsi" w:cstheme="minorHAnsi"/>
                <w:noProof/>
              </w:rPr>
            </w:pPr>
          </w:p>
          <w:p w14:paraId="6F3E1F29" w14:textId="01F625B9" w:rsidR="004C7EBF" w:rsidRDefault="004C7EBF" w:rsidP="00C01BB8">
            <w:pPr>
              <w:jc w:val="center"/>
              <w:rPr>
                <w:rFonts w:asciiTheme="minorHAnsi" w:hAnsiTheme="minorHAnsi" w:cstheme="minorHAnsi"/>
              </w:rPr>
            </w:pPr>
            <w:r>
              <w:rPr>
                <w:rFonts w:asciiTheme="minorHAnsi" w:hAnsiTheme="minorHAnsi" w:cstheme="minorHAnsi"/>
                <w:noProof/>
              </w:rPr>
              <w:drawing>
                <wp:inline distT="0" distB="0" distL="0" distR="0" wp14:anchorId="6ECC7AAA" wp14:editId="36EACC15">
                  <wp:extent cx="2381693" cy="169973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2424428" cy="1730231"/>
                          </a:xfrm>
                          <a:prstGeom prst="rect">
                            <a:avLst/>
                          </a:prstGeom>
                          <a:noFill/>
                          <a:ln w="9525">
                            <a:noFill/>
                            <a:miter lim="800000"/>
                            <a:headEnd/>
                            <a:tailEnd/>
                          </a:ln>
                        </pic:spPr>
                      </pic:pic>
                    </a:graphicData>
                  </a:graphic>
                </wp:inline>
              </w:drawing>
            </w:r>
          </w:p>
        </w:tc>
      </w:tr>
    </w:tbl>
    <w:p w14:paraId="45FCD7F5" w14:textId="77777777" w:rsidR="004C7EBF" w:rsidRPr="00AF3018" w:rsidRDefault="004C7EBF" w:rsidP="004C2E2F">
      <w:pPr>
        <w:rPr>
          <w:rFonts w:asciiTheme="minorHAnsi" w:hAnsiTheme="minorHAnsi" w:cstheme="minorHAnsi"/>
        </w:rPr>
      </w:pPr>
    </w:p>
    <w:p w14:paraId="232D8400" w14:textId="5DF91E23" w:rsidR="00194DAA" w:rsidRPr="00684820" w:rsidRDefault="008504E9" w:rsidP="008504E9">
      <w:pPr>
        <w:pStyle w:val="ListParagraph"/>
        <w:numPr>
          <w:ilvl w:val="2"/>
          <w:numId w:val="28"/>
        </w:numPr>
        <w:jc w:val="left"/>
        <w:rPr>
          <w:b/>
          <w:sz w:val="36"/>
          <w:szCs w:val="36"/>
        </w:rPr>
      </w:pPr>
      <w:r w:rsidRPr="00684820">
        <w:rPr>
          <w:b/>
          <w:sz w:val="36"/>
          <w:szCs w:val="36"/>
        </w:rPr>
        <w:t>Langages</w:t>
      </w:r>
      <w:r w:rsidR="00194DAA" w:rsidRPr="00684820">
        <w:rPr>
          <w:b/>
          <w:sz w:val="36"/>
          <w:szCs w:val="36"/>
        </w:rPr>
        <w:t xml:space="preserve"> de programmation :</w:t>
      </w:r>
    </w:p>
    <w:p w14:paraId="242DCB5E" w14:textId="28223BC8" w:rsidR="00194DAA" w:rsidRPr="00AF3018" w:rsidRDefault="00194DAA" w:rsidP="00194DAA">
      <w:r w:rsidRPr="00AF3018">
        <w:t xml:space="preserve">Pour notre projet on a </w:t>
      </w:r>
      <w:proofErr w:type="gramStart"/>
      <w:r w:rsidR="00FF1827" w:rsidRPr="00AF3018">
        <w:t>utilisé</w:t>
      </w:r>
      <w:r w:rsidRPr="00AF3018">
        <w:t xml:space="preserve">  Java</w:t>
      </w:r>
      <w:proofErr w:type="gramEnd"/>
      <w:r w:rsidRPr="00AF3018">
        <w:t xml:space="preserve"> pour le </w:t>
      </w:r>
      <w:proofErr w:type="spellStart"/>
      <w:r w:rsidR="00FF1827" w:rsidRPr="00AF3018">
        <w:t>back</w:t>
      </w:r>
      <w:r w:rsidR="00FF1827">
        <w:t>-</w:t>
      </w:r>
      <w:r w:rsidR="00FF1827" w:rsidRPr="00AF3018">
        <w:t>end</w:t>
      </w:r>
      <w:proofErr w:type="spellEnd"/>
      <w:r w:rsidRPr="00AF3018">
        <w:t xml:space="preserve"> et JavaScript pour le </w:t>
      </w:r>
      <w:proofErr w:type="spellStart"/>
      <w:r w:rsidRPr="00AF3018">
        <w:t>front-end</w:t>
      </w:r>
      <w:proofErr w:type="spellEnd"/>
    </w:p>
    <w:p w14:paraId="0BDFA70C" w14:textId="77777777" w:rsidR="00194DAA" w:rsidRPr="00BA076F" w:rsidRDefault="00194DAA" w:rsidP="00194DAA">
      <w:pPr>
        <w:rPr>
          <w:b/>
          <w:bCs/>
          <w:i/>
          <w:iCs/>
          <w:sz w:val="28"/>
          <w:szCs w:val="28"/>
        </w:rPr>
      </w:pPr>
      <w:r w:rsidRPr="00BA076F">
        <w:rPr>
          <w:b/>
          <w:bCs/>
          <w:i/>
          <w:iCs/>
          <w:sz w:val="28"/>
          <w:szCs w:val="28"/>
        </w:rPr>
        <w:t>Java (</w:t>
      </w:r>
      <w:proofErr w:type="spellStart"/>
      <w:r w:rsidRPr="00BA076F">
        <w:rPr>
          <w:b/>
          <w:bCs/>
          <w:i/>
          <w:iCs/>
          <w:sz w:val="28"/>
          <w:szCs w:val="28"/>
        </w:rPr>
        <w:t>Back-end</w:t>
      </w:r>
      <w:proofErr w:type="spellEnd"/>
      <w:r w:rsidRPr="00BA076F">
        <w:rPr>
          <w:b/>
          <w:bCs/>
          <w:i/>
          <w:iCs/>
          <w:sz w:val="28"/>
          <w:szCs w:val="28"/>
        </w:rPr>
        <w:t>) :</w:t>
      </w:r>
    </w:p>
    <w:p w14:paraId="1E183F4B" w14:textId="77777777" w:rsidR="00194DAA" w:rsidRPr="00F538C5" w:rsidRDefault="00194DAA" w:rsidP="00194DAA">
      <w:pPr>
        <w:rPr>
          <w:rFonts w:asciiTheme="minorHAnsi" w:hAnsiTheme="minorHAnsi" w:cstheme="minorHAnsi"/>
        </w:rPr>
      </w:pPr>
      <w:r w:rsidRPr="00BA076F">
        <w:rPr>
          <w:rFonts w:asciiTheme="minorHAnsi" w:hAnsiTheme="minorHAnsi" w:cstheme="minorHAnsi"/>
          <w:b/>
          <w:u w:val="single"/>
        </w:rPr>
        <w:t>Description :</w:t>
      </w:r>
      <w:r w:rsidRPr="00F538C5">
        <w:rPr>
          <w:rFonts w:asciiTheme="minorHAnsi" w:hAnsiTheme="minorHAnsi" w:cstheme="minorHAnsi"/>
        </w:rPr>
        <w:t xml:space="preserve"> Java est un langage de programmation polyvalent et robuste largement utilisé pour le développement </w:t>
      </w:r>
      <w:proofErr w:type="spellStart"/>
      <w:r w:rsidRPr="00F538C5">
        <w:rPr>
          <w:rFonts w:asciiTheme="minorHAnsi" w:hAnsiTheme="minorHAnsi" w:cstheme="minorHAnsi"/>
        </w:rPr>
        <w:t>back-end</w:t>
      </w:r>
      <w:proofErr w:type="spellEnd"/>
      <w:r w:rsidRPr="00F538C5">
        <w:rPr>
          <w:rFonts w:asciiTheme="minorHAnsi" w:hAnsiTheme="minorHAnsi" w:cstheme="minorHAnsi"/>
        </w:rPr>
        <w:t>.</w:t>
      </w:r>
    </w:p>
    <w:p w14:paraId="2340E21C" w14:textId="77777777" w:rsidR="00194DAA" w:rsidRPr="00F538C5" w:rsidRDefault="00194DAA" w:rsidP="00194DAA">
      <w:pPr>
        <w:rPr>
          <w:rFonts w:asciiTheme="minorHAnsi" w:hAnsiTheme="minorHAnsi" w:cstheme="minorHAnsi"/>
        </w:rPr>
      </w:pPr>
      <w:r w:rsidRPr="00F538C5">
        <w:rPr>
          <w:rFonts w:asciiTheme="minorHAnsi" w:hAnsiTheme="minorHAnsi" w:cstheme="minorHAnsi"/>
        </w:rPr>
        <w:t xml:space="preserve"> Il offre une performance élevée, une grande portabilité et une vaste communauté de développeurs.</w:t>
      </w:r>
    </w:p>
    <w:p w14:paraId="0B2F190D" w14:textId="77777777" w:rsidR="00194DAA" w:rsidRPr="00F538C5" w:rsidRDefault="00194DAA" w:rsidP="00194DAA">
      <w:pPr>
        <w:rPr>
          <w:rFonts w:asciiTheme="minorHAnsi" w:hAnsiTheme="minorHAnsi" w:cstheme="minorHAnsi"/>
        </w:rPr>
      </w:pPr>
      <w:r w:rsidRPr="00F538C5">
        <w:rPr>
          <w:rFonts w:asciiTheme="minorHAnsi" w:hAnsiTheme="minorHAnsi" w:cstheme="minorHAnsi"/>
        </w:rPr>
        <w:t xml:space="preserve"> Java est particulièrement adapté pour la gestion des données, la logique métier, les opérations complexes et la communication avec les bases de données.</w:t>
      </w:r>
    </w:p>
    <w:p w14:paraId="28E0C923" w14:textId="77777777" w:rsidR="00194DAA" w:rsidRPr="00F538C5" w:rsidRDefault="00194DAA" w:rsidP="00194DAA">
      <w:pPr>
        <w:rPr>
          <w:rFonts w:asciiTheme="minorHAnsi" w:hAnsiTheme="minorHAnsi" w:cstheme="minorHAnsi"/>
        </w:rPr>
      </w:pPr>
      <w:r w:rsidRPr="00BA076F">
        <w:rPr>
          <w:rFonts w:asciiTheme="minorHAnsi" w:hAnsiTheme="minorHAnsi" w:cstheme="minorHAnsi"/>
          <w:b/>
          <w:u w:val="single"/>
        </w:rPr>
        <w:t>Avantages :</w:t>
      </w:r>
      <w:r w:rsidRPr="00F538C5">
        <w:rPr>
          <w:rFonts w:asciiTheme="minorHAnsi" w:hAnsiTheme="minorHAnsi" w:cstheme="minorHAnsi"/>
        </w:rPr>
        <w:t xml:space="preserve"> Typage statique fort, gestion automatique de la mémoire, multithreading efficace, large écosystème de bibliothèques et </w:t>
      </w:r>
      <w:proofErr w:type="spellStart"/>
      <w:r w:rsidRPr="00F538C5">
        <w:rPr>
          <w:rFonts w:asciiTheme="minorHAnsi" w:hAnsiTheme="minorHAnsi" w:cstheme="minorHAnsi"/>
        </w:rPr>
        <w:t>frameworks</w:t>
      </w:r>
      <w:proofErr w:type="spellEnd"/>
      <w:r w:rsidRPr="00F538C5">
        <w:rPr>
          <w:rFonts w:asciiTheme="minorHAnsi" w:hAnsiTheme="minorHAnsi" w:cstheme="minorHAnsi"/>
        </w:rPr>
        <w:t xml:space="preserve"> (Spring, Hibernate), sécurité renforcée.</w:t>
      </w:r>
    </w:p>
    <w:p w14:paraId="52910D25" w14:textId="6DEBEDB3" w:rsidR="00194DAA" w:rsidRPr="00F538C5" w:rsidRDefault="00194DAA" w:rsidP="00194DAA">
      <w:pPr>
        <w:rPr>
          <w:rFonts w:asciiTheme="minorHAnsi" w:hAnsiTheme="minorHAnsi" w:cstheme="minorHAnsi"/>
        </w:rPr>
      </w:pPr>
      <w:r w:rsidRPr="00BA076F">
        <w:rPr>
          <w:rFonts w:asciiTheme="minorHAnsi" w:hAnsiTheme="minorHAnsi" w:cstheme="minorHAnsi"/>
          <w:b/>
          <w:u w:val="single"/>
        </w:rPr>
        <w:t>Application :</w:t>
      </w:r>
      <w:r w:rsidRPr="00F538C5">
        <w:rPr>
          <w:rFonts w:asciiTheme="minorHAnsi" w:hAnsiTheme="minorHAnsi" w:cstheme="minorHAnsi"/>
        </w:rPr>
        <w:t xml:space="preserve"> Java est idéal pour la création </w:t>
      </w:r>
      <w:proofErr w:type="gramStart"/>
      <w:r w:rsidRPr="00F538C5">
        <w:rPr>
          <w:rFonts w:asciiTheme="minorHAnsi" w:hAnsiTheme="minorHAnsi" w:cstheme="minorHAnsi"/>
        </w:rPr>
        <w:t>d'API ,</w:t>
      </w:r>
      <w:proofErr w:type="gramEnd"/>
      <w:r w:rsidRPr="00F538C5">
        <w:rPr>
          <w:rFonts w:asciiTheme="minorHAnsi" w:hAnsiTheme="minorHAnsi" w:cstheme="minorHAnsi"/>
        </w:rPr>
        <w:t xml:space="preserve"> la manipulation de données, l'implémentation de logique métier complexe et la gestion des interactions avec les bases de données dans votre plateforme.</w:t>
      </w:r>
    </w:p>
    <w:p w14:paraId="21B21E95" w14:textId="050079D2" w:rsidR="00194DAA" w:rsidRPr="00BA076F" w:rsidRDefault="00194DAA" w:rsidP="00194DAA">
      <w:pPr>
        <w:rPr>
          <w:b/>
          <w:bCs/>
          <w:i/>
          <w:iCs/>
          <w:sz w:val="28"/>
          <w:szCs w:val="28"/>
        </w:rPr>
      </w:pPr>
      <w:r w:rsidRPr="00BA076F">
        <w:rPr>
          <w:b/>
          <w:bCs/>
          <w:i/>
          <w:iCs/>
          <w:sz w:val="28"/>
          <w:szCs w:val="28"/>
        </w:rPr>
        <w:t>JavaScript (</w:t>
      </w:r>
      <w:proofErr w:type="spellStart"/>
      <w:r w:rsidR="00792992" w:rsidRPr="00BA076F">
        <w:rPr>
          <w:b/>
          <w:bCs/>
          <w:i/>
          <w:iCs/>
          <w:sz w:val="28"/>
          <w:szCs w:val="28"/>
        </w:rPr>
        <w:t>Front-end</w:t>
      </w:r>
      <w:proofErr w:type="spellEnd"/>
      <w:r w:rsidRPr="00BA076F">
        <w:rPr>
          <w:b/>
          <w:bCs/>
          <w:i/>
          <w:iCs/>
          <w:sz w:val="28"/>
          <w:szCs w:val="28"/>
        </w:rPr>
        <w:t>) :</w:t>
      </w:r>
    </w:p>
    <w:p w14:paraId="494C014F" w14:textId="77777777" w:rsidR="00194DAA" w:rsidRPr="00F538C5" w:rsidRDefault="00194DAA" w:rsidP="00194DAA">
      <w:pPr>
        <w:rPr>
          <w:rFonts w:asciiTheme="minorHAnsi" w:hAnsiTheme="minorHAnsi" w:cstheme="minorHAnsi"/>
        </w:rPr>
      </w:pPr>
      <w:r w:rsidRPr="00801F6F">
        <w:rPr>
          <w:rFonts w:asciiTheme="minorHAnsi" w:hAnsiTheme="minorHAnsi" w:cstheme="minorHAnsi"/>
          <w:b/>
        </w:rPr>
        <w:t>Description</w:t>
      </w:r>
      <w:r w:rsidRPr="00801F6F">
        <w:rPr>
          <w:rFonts w:asciiTheme="minorHAnsi" w:hAnsiTheme="minorHAnsi" w:cstheme="minorHAnsi"/>
        </w:rPr>
        <w:t xml:space="preserve"> :</w:t>
      </w:r>
      <w:r w:rsidRPr="00F538C5">
        <w:rPr>
          <w:rFonts w:asciiTheme="minorHAnsi" w:hAnsiTheme="minorHAnsi" w:cstheme="minorHAnsi"/>
        </w:rPr>
        <w:t xml:space="preserve"> JavaScript est le langage de programmation incontournable pour le développement </w:t>
      </w:r>
      <w:proofErr w:type="spellStart"/>
      <w:r w:rsidRPr="00F538C5">
        <w:rPr>
          <w:rFonts w:asciiTheme="minorHAnsi" w:hAnsiTheme="minorHAnsi" w:cstheme="minorHAnsi"/>
        </w:rPr>
        <w:t>front-end</w:t>
      </w:r>
      <w:proofErr w:type="spellEnd"/>
      <w:r w:rsidRPr="00F538C5">
        <w:rPr>
          <w:rFonts w:asciiTheme="minorHAnsi" w:hAnsiTheme="minorHAnsi" w:cstheme="minorHAnsi"/>
        </w:rPr>
        <w:t xml:space="preserve"> web. </w:t>
      </w:r>
    </w:p>
    <w:p w14:paraId="03DB22F9" w14:textId="77777777" w:rsidR="00194DAA" w:rsidRPr="00F538C5" w:rsidRDefault="00194DAA" w:rsidP="00194DAA">
      <w:pPr>
        <w:rPr>
          <w:rFonts w:asciiTheme="minorHAnsi" w:hAnsiTheme="minorHAnsi" w:cstheme="minorHAnsi"/>
        </w:rPr>
      </w:pPr>
      <w:r w:rsidRPr="00F538C5">
        <w:rPr>
          <w:rFonts w:asciiTheme="minorHAnsi" w:hAnsiTheme="minorHAnsi" w:cstheme="minorHAnsi"/>
        </w:rPr>
        <w:lastRenderedPageBreak/>
        <w:t>Il permet d'ajouter des fonctionnalités interactives aux sites web, d'animer les éléments de l'interface utilisateur et d'interagir avec les utilisateurs en temps réel. IL est essentiel pour la création d'applications web réactives et dynamiques.</w:t>
      </w:r>
    </w:p>
    <w:p w14:paraId="08D953D2" w14:textId="77777777" w:rsidR="00194DAA" w:rsidRPr="00F538C5" w:rsidRDefault="00194DAA" w:rsidP="00194DAA">
      <w:pPr>
        <w:rPr>
          <w:rFonts w:asciiTheme="minorHAnsi" w:hAnsiTheme="minorHAnsi" w:cstheme="minorHAnsi"/>
        </w:rPr>
      </w:pPr>
      <w:r w:rsidRPr="00BA076F">
        <w:rPr>
          <w:rFonts w:asciiTheme="minorHAnsi" w:hAnsiTheme="minorHAnsi" w:cstheme="minorHAnsi"/>
          <w:b/>
          <w:u w:val="single"/>
        </w:rPr>
        <w:t xml:space="preserve">Avantages </w:t>
      </w:r>
      <w:r w:rsidRPr="00BA076F">
        <w:rPr>
          <w:rFonts w:asciiTheme="minorHAnsi" w:hAnsiTheme="minorHAnsi" w:cstheme="minorHAnsi"/>
          <w:u w:val="single"/>
        </w:rPr>
        <w:t>:</w:t>
      </w:r>
      <w:r w:rsidRPr="00F538C5">
        <w:rPr>
          <w:rFonts w:asciiTheme="minorHAnsi" w:hAnsiTheme="minorHAnsi" w:cstheme="minorHAnsi"/>
        </w:rPr>
        <w:t xml:space="preserve"> Facilité d'intégration avec HTML et CSS, exécution côté client, large compatibilité avec les navigateurs, riche ensemble de bibliothèques (</w:t>
      </w:r>
      <w:proofErr w:type="spellStart"/>
      <w:r w:rsidRPr="00F538C5">
        <w:rPr>
          <w:rFonts w:asciiTheme="minorHAnsi" w:hAnsiTheme="minorHAnsi" w:cstheme="minorHAnsi"/>
        </w:rPr>
        <w:t>React</w:t>
      </w:r>
      <w:proofErr w:type="spellEnd"/>
      <w:r w:rsidRPr="00F538C5">
        <w:rPr>
          <w:rFonts w:asciiTheme="minorHAnsi" w:hAnsiTheme="minorHAnsi" w:cstheme="minorHAnsi"/>
        </w:rPr>
        <w:t xml:space="preserve">, </w:t>
      </w:r>
      <w:proofErr w:type="spellStart"/>
      <w:r w:rsidRPr="00F538C5">
        <w:rPr>
          <w:rFonts w:asciiTheme="minorHAnsi" w:hAnsiTheme="minorHAnsi" w:cstheme="minorHAnsi"/>
        </w:rPr>
        <w:t>Angular</w:t>
      </w:r>
      <w:proofErr w:type="spellEnd"/>
      <w:r w:rsidRPr="00F538C5">
        <w:rPr>
          <w:rFonts w:asciiTheme="minorHAnsi" w:hAnsiTheme="minorHAnsi" w:cstheme="minorHAnsi"/>
        </w:rPr>
        <w:t>, Vue.js).</w:t>
      </w:r>
    </w:p>
    <w:p w14:paraId="5C07E949" w14:textId="77AEB157" w:rsidR="00194DAA" w:rsidRPr="00F538C5" w:rsidRDefault="00194DAA" w:rsidP="000C096D">
      <w:pPr>
        <w:rPr>
          <w:rFonts w:asciiTheme="minorHAnsi" w:hAnsiTheme="minorHAnsi" w:cstheme="minorHAnsi"/>
        </w:rPr>
      </w:pPr>
      <w:r w:rsidRPr="00BA076F">
        <w:rPr>
          <w:rFonts w:asciiTheme="minorHAnsi" w:hAnsiTheme="minorHAnsi" w:cstheme="minorHAnsi"/>
          <w:b/>
          <w:u w:val="single"/>
        </w:rPr>
        <w:t>Application</w:t>
      </w:r>
      <w:r w:rsidRPr="00BA076F">
        <w:rPr>
          <w:rFonts w:asciiTheme="minorHAnsi" w:hAnsiTheme="minorHAnsi" w:cstheme="minorHAnsi"/>
          <w:u w:val="single"/>
        </w:rPr>
        <w:t xml:space="preserve"> :</w:t>
      </w:r>
      <w:r w:rsidRPr="00F538C5">
        <w:rPr>
          <w:rFonts w:asciiTheme="minorHAnsi" w:hAnsiTheme="minorHAnsi" w:cstheme="minorHAnsi"/>
        </w:rPr>
        <w:t xml:space="preserve"> JavaScript sera utilisé pour concevoir l'interface utilisateur interactive de votre plateforme, gérer les interactions utilisateur en temps réel, effectuer des requêtes asynchrones vers le </w:t>
      </w:r>
      <w:proofErr w:type="spellStart"/>
      <w:r w:rsidRPr="00F538C5">
        <w:rPr>
          <w:rFonts w:asciiTheme="minorHAnsi" w:hAnsiTheme="minorHAnsi" w:cstheme="minorHAnsi"/>
        </w:rPr>
        <w:t>back-end</w:t>
      </w:r>
      <w:proofErr w:type="spellEnd"/>
      <w:r w:rsidRPr="00F538C5">
        <w:rPr>
          <w:rFonts w:asciiTheme="minorHAnsi" w:hAnsiTheme="minorHAnsi" w:cstheme="minorHAnsi"/>
        </w:rPr>
        <w:t xml:space="preserve"> et rendre l'expérience utilisateur fluide et attrayante.</w:t>
      </w:r>
    </w:p>
    <w:p w14:paraId="368D7DE5" w14:textId="77777777" w:rsidR="00194DAA" w:rsidRPr="00194DAA" w:rsidRDefault="00194DAA" w:rsidP="00194DAA"/>
    <w:p w14:paraId="6D239501" w14:textId="15081EF1" w:rsidR="00194DAA" w:rsidRPr="008504E9" w:rsidRDefault="008504E9" w:rsidP="00194DAA">
      <w:pPr>
        <w:rPr>
          <w:rFonts w:asciiTheme="majorBidi" w:hAnsiTheme="majorBidi" w:cstheme="majorBidi"/>
          <w:b/>
          <w:sz w:val="32"/>
          <w:szCs w:val="32"/>
        </w:rPr>
      </w:pPr>
      <w:r w:rsidRPr="008504E9">
        <w:rPr>
          <w:rFonts w:asciiTheme="majorBidi" w:hAnsiTheme="majorBidi" w:cstheme="majorBidi"/>
          <w:b/>
          <w:sz w:val="32"/>
          <w:szCs w:val="32"/>
        </w:rPr>
        <w:t>2</w:t>
      </w:r>
      <w:r w:rsidR="00194DAA" w:rsidRPr="008504E9">
        <w:rPr>
          <w:rFonts w:asciiTheme="majorBidi" w:hAnsiTheme="majorBidi" w:cstheme="majorBidi"/>
          <w:b/>
          <w:sz w:val="32"/>
          <w:szCs w:val="32"/>
        </w:rPr>
        <w:t xml:space="preserve">.4.5 </w:t>
      </w:r>
      <w:r w:rsidR="00792992" w:rsidRPr="008504E9">
        <w:rPr>
          <w:rFonts w:asciiTheme="majorBidi" w:hAnsiTheme="majorBidi" w:cstheme="majorBidi"/>
          <w:b/>
          <w:sz w:val="32"/>
          <w:szCs w:val="32"/>
        </w:rPr>
        <w:t>Méthodologies</w:t>
      </w:r>
      <w:r w:rsidR="00194DAA" w:rsidRPr="008504E9">
        <w:rPr>
          <w:rFonts w:asciiTheme="majorBidi" w:hAnsiTheme="majorBidi" w:cstheme="majorBidi"/>
          <w:b/>
          <w:sz w:val="32"/>
          <w:szCs w:val="32"/>
        </w:rPr>
        <w:t> :</w:t>
      </w:r>
    </w:p>
    <w:p w14:paraId="51005243" w14:textId="77777777" w:rsidR="00E041D4" w:rsidRPr="000C096D" w:rsidRDefault="00E041D4" w:rsidP="00E041D4">
      <w:pPr>
        <w:rPr>
          <w:rFonts w:asciiTheme="minorHAnsi" w:hAnsiTheme="minorHAnsi" w:cstheme="minorHAnsi"/>
          <w:b/>
          <w:bCs/>
          <w:sz w:val="28"/>
          <w:szCs w:val="28"/>
        </w:rPr>
      </w:pPr>
      <w:r w:rsidRPr="000C096D">
        <w:rPr>
          <w:rFonts w:asciiTheme="minorHAnsi" w:hAnsiTheme="minorHAnsi" w:cstheme="minorHAnsi"/>
          <w:b/>
          <w:bCs/>
          <w:sz w:val="28"/>
          <w:szCs w:val="28"/>
        </w:rPr>
        <w:t xml:space="preserve">Méthode Agile : </w:t>
      </w:r>
    </w:p>
    <w:p w14:paraId="1460BB12" w14:textId="77777777" w:rsidR="00E041D4" w:rsidRPr="007A2A17" w:rsidRDefault="00E041D4" w:rsidP="00E041D4">
      <w:pPr>
        <w:rPr>
          <w:rFonts w:asciiTheme="minorHAnsi" w:hAnsiTheme="minorHAnsi" w:cstheme="minorHAnsi"/>
        </w:rPr>
      </w:pPr>
      <w:r w:rsidRPr="007A2A17">
        <w:rPr>
          <w:rFonts w:asciiTheme="minorHAnsi" w:hAnsiTheme="minorHAnsi" w:cstheme="minorHAnsi"/>
        </w:rPr>
        <w:t xml:space="preserve">La méthode agile est une approche du développement logiciel dont l'objectif est de distribuer en continu des logiciels opérationnels créés sur la base d'itérations rapides. </w:t>
      </w:r>
    </w:p>
    <w:p w14:paraId="5DF55623" w14:textId="77777777" w:rsidR="00E041D4" w:rsidRPr="007A2A17" w:rsidRDefault="00E041D4" w:rsidP="00E041D4">
      <w:pPr>
        <w:rPr>
          <w:rFonts w:asciiTheme="minorHAnsi" w:hAnsiTheme="minorHAnsi" w:cstheme="minorHAnsi"/>
        </w:rPr>
      </w:pPr>
      <w:r w:rsidRPr="007A2A17">
        <w:rPr>
          <w:rFonts w:asciiTheme="minorHAnsi" w:hAnsiTheme="minorHAnsi" w:cstheme="minorHAnsi"/>
        </w:rPr>
        <w:t>Quand vous travaillez en mode Agile, vous travaillez en de petits cycles courts que l’on appelle sprints ou itérations qui durent généralement entre 1 semaine et 1 mois.</w:t>
      </w:r>
    </w:p>
    <w:p w14:paraId="27F66A30" w14:textId="77777777" w:rsidR="00117D6D" w:rsidRPr="00BA076F" w:rsidRDefault="00E041D4" w:rsidP="00117D6D">
      <w:pPr>
        <w:rPr>
          <w:rFonts w:asciiTheme="minorHAnsi" w:hAnsiTheme="minorHAnsi" w:cstheme="minorHAnsi"/>
          <w:b/>
          <w:bCs/>
          <w:u w:val="single"/>
        </w:rPr>
      </w:pPr>
      <w:proofErr w:type="gramStart"/>
      <w:r w:rsidRPr="00BA076F">
        <w:rPr>
          <w:rFonts w:asciiTheme="minorHAnsi" w:hAnsiTheme="minorHAnsi" w:cstheme="minorHAnsi"/>
          <w:b/>
          <w:bCs/>
          <w:u w:val="single"/>
        </w:rPr>
        <w:t>les</w:t>
      </w:r>
      <w:proofErr w:type="gramEnd"/>
      <w:r w:rsidRPr="00BA076F">
        <w:rPr>
          <w:rFonts w:asciiTheme="minorHAnsi" w:hAnsiTheme="minorHAnsi" w:cstheme="minorHAnsi"/>
          <w:b/>
          <w:bCs/>
          <w:u w:val="single"/>
        </w:rPr>
        <w:t xml:space="preserve"> phases d'un projet agile :</w:t>
      </w:r>
    </w:p>
    <w:tbl>
      <w:tblPr>
        <w:tblStyle w:val="TableGrid"/>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7"/>
        <w:gridCol w:w="4246"/>
      </w:tblGrid>
      <w:tr w:rsidR="00117D6D" w14:paraId="621EAF55" w14:textId="77777777" w:rsidTr="0086157A">
        <w:trPr>
          <w:trHeight w:val="1732"/>
        </w:trPr>
        <w:tc>
          <w:tcPr>
            <w:tcW w:w="4107" w:type="dxa"/>
          </w:tcPr>
          <w:p w14:paraId="33547560" w14:textId="77777777" w:rsidR="00117D6D" w:rsidRDefault="00117D6D" w:rsidP="00E041D4">
            <w:pPr>
              <w:rPr>
                <w:rFonts w:asciiTheme="minorHAnsi" w:hAnsiTheme="minorHAnsi" w:cstheme="minorHAnsi"/>
                <w:i/>
                <w:iCs/>
              </w:rPr>
            </w:pPr>
            <w:r w:rsidRPr="007A2A17">
              <w:rPr>
                <w:rFonts w:asciiTheme="minorHAnsi" w:hAnsiTheme="minorHAnsi" w:cstheme="minorHAnsi"/>
                <w:i/>
                <w:iCs/>
              </w:rPr>
              <w:t xml:space="preserve">1-Le cadrage du projet. </w:t>
            </w:r>
          </w:p>
          <w:p w14:paraId="4A27B7B8" w14:textId="77777777" w:rsidR="00117D6D" w:rsidRPr="007A2A17" w:rsidRDefault="00117D6D" w:rsidP="00117D6D">
            <w:pPr>
              <w:rPr>
                <w:rFonts w:asciiTheme="minorHAnsi" w:hAnsiTheme="minorHAnsi" w:cstheme="minorHAnsi"/>
                <w:i/>
                <w:iCs/>
              </w:rPr>
            </w:pPr>
            <w:r w:rsidRPr="007A2A17">
              <w:rPr>
                <w:rFonts w:asciiTheme="minorHAnsi" w:hAnsiTheme="minorHAnsi" w:cstheme="minorHAnsi"/>
                <w:i/>
                <w:iCs/>
              </w:rPr>
              <w:t xml:space="preserve">2-La préparation du </w:t>
            </w:r>
            <w:proofErr w:type="spellStart"/>
            <w:r w:rsidRPr="007A2A17">
              <w:rPr>
                <w:rFonts w:asciiTheme="minorHAnsi" w:hAnsiTheme="minorHAnsi" w:cstheme="minorHAnsi"/>
                <w:i/>
                <w:iCs/>
              </w:rPr>
              <w:t>backlog</w:t>
            </w:r>
            <w:proofErr w:type="spellEnd"/>
            <w:r w:rsidRPr="007A2A17">
              <w:rPr>
                <w:rFonts w:asciiTheme="minorHAnsi" w:hAnsiTheme="minorHAnsi" w:cstheme="minorHAnsi"/>
                <w:i/>
                <w:iCs/>
              </w:rPr>
              <w:t xml:space="preserve">. </w:t>
            </w:r>
          </w:p>
          <w:p w14:paraId="70BFF17F" w14:textId="77777777" w:rsidR="00117D6D" w:rsidRPr="007A2A17" w:rsidRDefault="00117D6D" w:rsidP="00117D6D">
            <w:pPr>
              <w:rPr>
                <w:rFonts w:asciiTheme="minorHAnsi" w:hAnsiTheme="minorHAnsi" w:cstheme="minorHAnsi"/>
                <w:i/>
                <w:iCs/>
              </w:rPr>
            </w:pPr>
            <w:r w:rsidRPr="007A2A17">
              <w:rPr>
                <w:rFonts w:asciiTheme="minorHAnsi" w:hAnsiTheme="minorHAnsi" w:cstheme="minorHAnsi"/>
                <w:i/>
                <w:iCs/>
              </w:rPr>
              <w:t xml:space="preserve">3-L'exécution des tâches. </w:t>
            </w:r>
          </w:p>
          <w:p w14:paraId="3F26D807" w14:textId="627029AE" w:rsidR="00117D6D" w:rsidRDefault="00117D6D" w:rsidP="004C7EBF">
            <w:pPr>
              <w:rPr>
                <w:rFonts w:asciiTheme="minorHAnsi" w:hAnsiTheme="minorHAnsi" w:cstheme="minorHAnsi"/>
                <w:i/>
                <w:iCs/>
              </w:rPr>
            </w:pPr>
            <w:r w:rsidRPr="007A2A17">
              <w:rPr>
                <w:rFonts w:asciiTheme="minorHAnsi" w:hAnsiTheme="minorHAnsi" w:cstheme="minorHAnsi"/>
                <w:i/>
                <w:iCs/>
              </w:rPr>
              <w:t xml:space="preserve">4-La prise en compte des retours client. </w:t>
            </w:r>
          </w:p>
        </w:tc>
        <w:tc>
          <w:tcPr>
            <w:tcW w:w="4246" w:type="dxa"/>
          </w:tcPr>
          <w:p w14:paraId="503A6473" w14:textId="77777777" w:rsidR="00117D6D" w:rsidRPr="007A2A17" w:rsidRDefault="00117D6D" w:rsidP="00117D6D">
            <w:pPr>
              <w:rPr>
                <w:rFonts w:asciiTheme="minorHAnsi" w:hAnsiTheme="minorHAnsi" w:cstheme="minorHAnsi"/>
                <w:i/>
                <w:iCs/>
              </w:rPr>
            </w:pPr>
            <w:r w:rsidRPr="007A2A17">
              <w:rPr>
                <w:rFonts w:asciiTheme="minorHAnsi" w:hAnsiTheme="minorHAnsi" w:cstheme="minorHAnsi"/>
                <w:i/>
                <w:iCs/>
              </w:rPr>
              <w:t xml:space="preserve">5-La reprise du processus. </w:t>
            </w:r>
          </w:p>
          <w:p w14:paraId="6B2C7CCC" w14:textId="77777777" w:rsidR="00117D6D" w:rsidRPr="007A2A17" w:rsidRDefault="00117D6D" w:rsidP="00117D6D">
            <w:pPr>
              <w:rPr>
                <w:rFonts w:asciiTheme="minorHAnsi" w:hAnsiTheme="minorHAnsi" w:cstheme="minorHAnsi"/>
                <w:i/>
                <w:iCs/>
              </w:rPr>
            </w:pPr>
            <w:r w:rsidRPr="007A2A17">
              <w:rPr>
                <w:rFonts w:asciiTheme="minorHAnsi" w:hAnsiTheme="minorHAnsi" w:cstheme="minorHAnsi"/>
                <w:i/>
                <w:iCs/>
              </w:rPr>
              <w:t>6-L'ouverture au changement. ...</w:t>
            </w:r>
          </w:p>
          <w:p w14:paraId="24BC82F7" w14:textId="77777777" w:rsidR="00117D6D" w:rsidRPr="007A2A17" w:rsidRDefault="00117D6D" w:rsidP="00117D6D">
            <w:pPr>
              <w:rPr>
                <w:rFonts w:asciiTheme="minorHAnsi" w:hAnsiTheme="minorHAnsi" w:cstheme="minorHAnsi"/>
                <w:i/>
                <w:iCs/>
              </w:rPr>
            </w:pPr>
            <w:r w:rsidRPr="007A2A17">
              <w:rPr>
                <w:rFonts w:asciiTheme="minorHAnsi" w:hAnsiTheme="minorHAnsi" w:cstheme="minorHAnsi"/>
                <w:i/>
                <w:iCs/>
              </w:rPr>
              <w:t>7-Une accélération du Time-to-</w:t>
            </w:r>
            <w:proofErr w:type="spellStart"/>
            <w:r w:rsidRPr="007A2A17">
              <w:rPr>
                <w:rFonts w:asciiTheme="minorHAnsi" w:hAnsiTheme="minorHAnsi" w:cstheme="minorHAnsi"/>
                <w:i/>
                <w:iCs/>
              </w:rPr>
              <w:t>Market</w:t>
            </w:r>
            <w:proofErr w:type="spellEnd"/>
            <w:r>
              <w:rPr>
                <w:rFonts w:asciiTheme="minorHAnsi" w:hAnsiTheme="minorHAnsi" w:cstheme="minorHAnsi"/>
                <w:i/>
                <w:iCs/>
              </w:rPr>
              <w:t>…</w:t>
            </w:r>
          </w:p>
          <w:p w14:paraId="6EF90416" w14:textId="77777777" w:rsidR="00117D6D" w:rsidRDefault="00117D6D" w:rsidP="00117D6D">
            <w:pPr>
              <w:rPr>
                <w:rFonts w:asciiTheme="minorHAnsi" w:hAnsiTheme="minorHAnsi" w:cstheme="minorHAnsi"/>
                <w:i/>
                <w:iCs/>
              </w:rPr>
            </w:pPr>
            <w:r w:rsidRPr="007A2A17">
              <w:rPr>
                <w:rFonts w:asciiTheme="minorHAnsi" w:hAnsiTheme="minorHAnsi" w:cstheme="minorHAnsi"/>
                <w:i/>
                <w:iCs/>
              </w:rPr>
              <w:t>8-Une transparence totale.</w:t>
            </w:r>
          </w:p>
        </w:tc>
      </w:tr>
    </w:tbl>
    <w:p w14:paraId="4E394D15" w14:textId="1F4E8B54" w:rsidR="00E041D4" w:rsidRPr="00BA076F" w:rsidRDefault="00E041D4" w:rsidP="00E041D4">
      <w:pPr>
        <w:rPr>
          <w:rFonts w:asciiTheme="minorHAnsi" w:hAnsiTheme="minorHAnsi" w:cstheme="minorHAnsi"/>
          <w:b/>
          <w:bCs/>
          <w:u w:val="single"/>
        </w:rPr>
      </w:pPr>
      <w:proofErr w:type="gramStart"/>
      <w:r w:rsidRPr="00BA076F">
        <w:rPr>
          <w:rFonts w:asciiTheme="minorHAnsi" w:hAnsiTheme="minorHAnsi" w:cstheme="minorHAnsi"/>
          <w:b/>
          <w:bCs/>
          <w:u w:val="single"/>
        </w:rPr>
        <w:t>les</w:t>
      </w:r>
      <w:proofErr w:type="gramEnd"/>
      <w:r w:rsidRPr="00BA076F">
        <w:rPr>
          <w:rFonts w:asciiTheme="minorHAnsi" w:hAnsiTheme="minorHAnsi" w:cstheme="minorHAnsi"/>
          <w:b/>
          <w:bCs/>
          <w:u w:val="single"/>
        </w:rPr>
        <w:t xml:space="preserve"> avantages de la méthode agile </w:t>
      </w:r>
      <w:r w:rsidR="00BA076F" w:rsidRPr="00BA076F">
        <w:rPr>
          <w:rFonts w:asciiTheme="minorHAnsi" w:hAnsiTheme="minorHAnsi" w:cstheme="minorHAnsi"/>
          <w:b/>
          <w:bCs/>
          <w:u w:val="single"/>
        </w:rPr>
        <w:t> :</w:t>
      </w:r>
    </w:p>
    <w:p w14:paraId="074F0C7A" w14:textId="77777777" w:rsidR="00E041D4" w:rsidRPr="007A2A17" w:rsidRDefault="00E041D4" w:rsidP="00E041D4">
      <w:pPr>
        <w:ind w:left="708"/>
        <w:rPr>
          <w:rFonts w:asciiTheme="minorHAnsi" w:hAnsiTheme="minorHAnsi" w:cstheme="minorHAnsi"/>
          <w:i/>
          <w:iCs/>
        </w:rPr>
      </w:pPr>
      <w:r w:rsidRPr="007A2A17">
        <w:rPr>
          <w:rFonts w:asciiTheme="minorHAnsi" w:hAnsiTheme="minorHAnsi" w:cstheme="minorHAnsi"/>
          <w:i/>
          <w:iCs/>
        </w:rPr>
        <w:t>1-L’importance du retour d’information</w:t>
      </w:r>
    </w:p>
    <w:p w14:paraId="7E9E62BB" w14:textId="77777777" w:rsidR="00E041D4" w:rsidRPr="007A2A17" w:rsidRDefault="00E041D4" w:rsidP="00E041D4">
      <w:pPr>
        <w:ind w:left="708"/>
        <w:rPr>
          <w:rFonts w:asciiTheme="minorHAnsi" w:hAnsiTheme="minorHAnsi" w:cstheme="minorHAnsi"/>
          <w:i/>
          <w:iCs/>
        </w:rPr>
      </w:pPr>
      <w:r w:rsidRPr="007A2A17">
        <w:rPr>
          <w:rFonts w:asciiTheme="minorHAnsi" w:hAnsiTheme="minorHAnsi" w:cstheme="minorHAnsi"/>
          <w:i/>
          <w:iCs/>
        </w:rPr>
        <w:t>2-Une très forte flexibilité</w:t>
      </w:r>
    </w:p>
    <w:p w14:paraId="1D3EABE7" w14:textId="77777777" w:rsidR="00E041D4" w:rsidRPr="007A2A17" w:rsidRDefault="00E041D4" w:rsidP="00E041D4">
      <w:pPr>
        <w:ind w:left="708"/>
        <w:rPr>
          <w:rFonts w:asciiTheme="minorHAnsi" w:hAnsiTheme="minorHAnsi" w:cstheme="minorHAnsi"/>
          <w:i/>
          <w:iCs/>
        </w:rPr>
      </w:pPr>
      <w:r w:rsidRPr="007A2A17">
        <w:rPr>
          <w:rFonts w:asciiTheme="minorHAnsi" w:hAnsiTheme="minorHAnsi" w:cstheme="minorHAnsi"/>
          <w:i/>
          <w:iCs/>
        </w:rPr>
        <w:t>3-L’implication de l’équipe</w:t>
      </w:r>
    </w:p>
    <w:p w14:paraId="08557C16" w14:textId="47118426" w:rsidR="00E041D4" w:rsidRPr="00BA076F" w:rsidRDefault="00E041D4" w:rsidP="00117D6D">
      <w:pPr>
        <w:rPr>
          <w:rFonts w:asciiTheme="minorHAnsi" w:hAnsiTheme="minorHAnsi" w:cstheme="minorHAnsi"/>
          <w:b/>
          <w:bCs/>
          <w:u w:val="single"/>
        </w:rPr>
      </w:pPr>
      <w:r w:rsidRPr="00BA076F">
        <w:rPr>
          <w:rFonts w:asciiTheme="minorHAnsi" w:hAnsiTheme="minorHAnsi" w:cstheme="minorHAnsi"/>
          <w:b/>
          <w:bCs/>
          <w:u w:val="single"/>
        </w:rPr>
        <w:t xml:space="preserve">Quelles sont les méthodes </w:t>
      </w:r>
      <w:proofErr w:type="gramStart"/>
      <w:r w:rsidRPr="00BA076F">
        <w:rPr>
          <w:rFonts w:asciiTheme="minorHAnsi" w:hAnsiTheme="minorHAnsi" w:cstheme="minorHAnsi"/>
          <w:b/>
          <w:bCs/>
          <w:u w:val="single"/>
        </w:rPr>
        <w:t>agiles </w:t>
      </w:r>
      <w:r w:rsidR="00BA076F" w:rsidRPr="00BA076F">
        <w:rPr>
          <w:rFonts w:asciiTheme="minorHAnsi" w:hAnsiTheme="minorHAnsi" w:cstheme="minorHAnsi"/>
          <w:b/>
          <w:bCs/>
          <w:u w:val="single"/>
        </w:rPr>
        <w:t> :</w:t>
      </w:r>
      <w:proofErr w:type="gramEnd"/>
    </w:p>
    <w:p w14:paraId="52861030" w14:textId="77777777" w:rsidR="00074938" w:rsidRPr="002E0A32" w:rsidRDefault="00E041D4" w:rsidP="00BA076F">
      <w:pPr>
        <w:ind w:firstLine="708"/>
        <w:rPr>
          <w:rFonts w:asciiTheme="minorHAnsi" w:hAnsiTheme="minorHAnsi" w:cstheme="minorHAnsi"/>
          <w:b/>
          <w:bCs/>
          <w:i/>
          <w:iCs/>
          <w:u w:val="single"/>
        </w:rPr>
      </w:pPr>
      <w:r w:rsidRPr="002E0A32">
        <w:rPr>
          <w:rFonts w:asciiTheme="minorHAnsi" w:hAnsiTheme="minorHAnsi" w:cstheme="minorHAnsi"/>
          <w:b/>
          <w:bCs/>
          <w:i/>
          <w:iCs/>
          <w:u w:val="single"/>
        </w:rPr>
        <w:t xml:space="preserve">1-La méthode agile </w:t>
      </w:r>
      <w:proofErr w:type="spellStart"/>
      <w:r w:rsidRPr="002E0A32">
        <w:rPr>
          <w:rFonts w:asciiTheme="minorHAnsi" w:hAnsiTheme="minorHAnsi" w:cstheme="minorHAnsi"/>
          <w:b/>
          <w:bCs/>
          <w:i/>
          <w:iCs/>
          <w:u w:val="single"/>
        </w:rPr>
        <w:t>scrum</w:t>
      </w:r>
      <w:proofErr w:type="spellEnd"/>
      <w:r w:rsidRPr="002E0A32">
        <w:rPr>
          <w:rFonts w:asciiTheme="minorHAnsi" w:hAnsiTheme="minorHAnsi" w:cstheme="minorHAnsi"/>
          <w:b/>
          <w:bCs/>
          <w:i/>
          <w:iCs/>
          <w:u w:val="single"/>
        </w:rPr>
        <w:t> :</w:t>
      </w:r>
    </w:p>
    <w:p w14:paraId="7C27E41D" w14:textId="77777777" w:rsidR="00E041D4" w:rsidRPr="00074938" w:rsidRDefault="00E041D4" w:rsidP="00074938">
      <w:pPr>
        <w:ind w:firstLine="708"/>
        <w:rPr>
          <w:rFonts w:asciiTheme="minorHAnsi" w:hAnsiTheme="minorHAnsi" w:cstheme="minorHAnsi"/>
          <w:i/>
          <w:iCs/>
          <w:u w:val="single"/>
        </w:rPr>
      </w:pPr>
      <w:r w:rsidRPr="007A2A17">
        <w:rPr>
          <w:rFonts w:asciiTheme="minorHAnsi" w:hAnsiTheme="minorHAnsi" w:cstheme="minorHAnsi"/>
        </w:rPr>
        <w:t>Cette première méthode est aussi la plus populaire. Son principe de base est le sprint. Ce terme désigne des cycles de projets très courts. Leur durée peut varier de quelques heures à quelques semaines. On décompose ainsi le projet initial en différents sprints. Cette vision itérative se déroule de la manière suivante :</w:t>
      </w:r>
    </w:p>
    <w:p w14:paraId="21673535" w14:textId="77777777" w:rsidR="00E041D4" w:rsidRPr="007A2A17" w:rsidRDefault="00E041D4" w:rsidP="00E041D4">
      <w:pPr>
        <w:rPr>
          <w:rFonts w:asciiTheme="minorHAnsi" w:hAnsiTheme="minorHAnsi" w:cstheme="minorHAnsi"/>
        </w:rPr>
      </w:pPr>
      <w:r w:rsidRPr="007A2A17">
        <w:rPr>
          <w:rFonts w:asciiTheme="minorHAnsi" w:hAnsiTheme="minorHAnsi" w:cstheme="minorHAnsi"/>
        </w:rPr>
        <w:t>Cadrage initial du projet et définition des objectifs ;</w:t>
      </w:r>
    </w:p>
    <w:p w14:paraId="0F70F1B9" w14:textId="77777777" w:rsidR="00E041D4" w:rsidRPr="007A2A17" w:rsidRDefault="00E041D4" w:rsidP="00E041D4">
      <w:pPr>
        <w:rPr>
          <w:rFonts w:asciiTheme="minorHAnsi" w:hAnsiTheme="minorHAnsi" w:cstheme="minorHAnsi"/>
        </w:rPr>
      </w:pPr>
      <w:r w:rsidRPr="007A2A17">
        <w:rPr>
          <w:rFonts w:asciiTheme="minorHAnsi" w:hAnsiTheme="minorHAnsi" w:cstheme="minorHAnsi"/>
        </w:rPr>
        <w:lastRenderedPageBreak/>
        <w:t>Liste de l’ensemble des demandes du client ;</w:t>
      </w:r>
    </w:p>
    <w:p w14:paraId="7AF5F3E9" w14:textId="77777777" w:rsidR="00E041D4" w:rsidRPr="007A2A17" w:rsidRDefault="00E041D4" w:rsidP="00E041D4">
      <w:pPr>
        <w:rPr>
          <w:rFonts w:asciiTheme="minorHAnsi" w:hAnsiTheme="minorHAnsi" w:cstheme="minorHAnsi"/>
        </w:rPr>
      </w:pPr>
      <w:r w:rsidRPr="007A2A17">
        <w:rPr>
          <w:rFonts w:asciiTheme="minorHAnsi" w:hAnsiTheme="minorHAnsi" w:cstheme="minorHAnsi"/>
        </w:rPr>
        <w:t>Réalisation des tâches du sprint ;</w:t>
      </w:r>
    </w:p>
    <w:p w14:paraId="489B2A34" w14:textId="77777777" w:rsidR="00E041D4" w:rsidRPr="007A2A17" w:rsidRDefault="00E041D4" w:rsidP="00E041D4">
      <w:pPr>
        <w:rPr>
          <w:rFonts w:asciiTheme="minorHAnsi" w:hAnsiTheme="minorHAnsi" w:cstheme="minorHAnsi"/>
        </w:rPr>
      </w:pPr>
      <w:r w:rsidRPr="007A2A17">
        <w:rPr>
          <w:rFonts w:asciiTheme="minorHAnsi" w:hAnsiTheme="minorHAnsi" w:cstheme="minorHAnsi"/>
        </w:rPr>
        <w:t>Prise en compte des retours du client ;</w:t>
      </w:r>
    </w:p>
    <w:p w14:paraId="03AEF0C6" w14:textId="77777777" w:rsidR="00E041D4" w:rsidRPr="007A2A17" w:rsidRDefault="00E041D4" w:rsidP="00E041D4">
      <w:pPr>
        <w:rPr>
          <w:rFonts w:asciiTheme="minorHAnsi" w:hAnsiTheme="minorHAnsi" w:cstheme="minorHAnsi"/>
        </w:rPr>
      </w:pPr>
      <w:r w:rsidRPr="007A2A17">
        <w:rPr>
          <w:rFonts w:asciiTheme="minorHAnsi" w:hAnsiTheme="minorHAnsi" w:cstheme="minorHAnsi"/>
        </w:rPr>
        <w:t>Répétition du processus.</w:t>
      </w:r>
    </w:p>
    <w:p w14:paraId="69579446" w14:textId="77777777" w:rsidR="00E041D4" w:rsidRPr="003D0F2D" w:rsidRDefault="00E041D4" w:rsidP="00BA076F">
      <w:pPr>
        <w:ind w:firstLine="708"/>
        <w:rPr>
          <w:rFonts w:asciiTheme="minorHAnsi" w:hAnsiTheme="minorHAnsi" w:cstheme="minorHAnsi"/>
          <w:i/>
          <w:iCs/>
          <w:u w:val="single"/>
        </w:rPr>
      </w:pPr>
      <w:r w:rsidRPr="003D0F2D">
        <w:rPr>
          <w:rFonts w:asciiTheme="minorHAnsi" w:hAnsiTheme="minorHAnsi" w:cstheme="minorHAnsi"/>
          <w:b/>
          <w:bCs/>
          <w:i/>
          <w:iCs/>
          <w:u w:val="single"/>
        </w:rPr>
        <w:t>2-La méthode agile kanban</w:t>
      </w:r>
      <w:r w:rsidRPr="003D0F2D">
        <w:rPr>
          <w:rFonts w:asciiTheme="minorHAnsi" w:hAnsiTheme="minorHAnsi" w:cstheme="minorHAnsi"/>
          <w:i/>
          <w:iCs/>
          <w:u w:val="single"/>
        </w:rPr>
        <w:t xml:space="preserve"> : </w:t>
      </w:r>
    </w:p>
    <w:p w14:paraId="5FE0320C" w14:textId="77777777" w:rsidR="003D0F2D" w:rsidRPr="003D0F2D" w:rsidRDefault="003D0F2D" w:rsidP="003D0F2D">
      <w:pPr>
        <w:rPr>
          <w:rFonts w:asciiTheme="minorHAnsi" w:hAnsiTheme="minorHAnsi" w:cstheme="minorHAnsi"/>
        </w:rPr>
      </w:pPr>
      <w:r w:rsidRPr="003D0F2D">
        <w:rPr>
          <w:rFonts w:asciiTheme="minorHAnsi" w:hAnsiTheme="minorHAnsi" w:cstheme="minorHAnsi"/>
        </w:rPr>
        <w:t>Kanban, signifiant « étiquette » en japonais, utilise un système visuel de cartes pour représenter les tâches, organisées sur un tableau en catégories "À faire", "En cours", et "Réalisé", favorisant la visualisation du travail et l'autonomie des équipes.</w:t>
      </w:r>
    </w:p>
    <w:p w14:paraId="36ECD06D" w14:textId="77777777" w:rsidR="00E041D4" w:rsidRPr="003D0F2D" w:rsidRDefault="00E041D4" w:rsidP="00BA076F">
      <w:pPr>
        <w:ind w:firstLine="708"/>
        <w:rPr>
          <w:rFonts w:asciiTheme="minorHAnsi" w:hAnsiTheme="minorHAnsi" w:cstheme="minorHAnsi"/>
          <w:b/>
          <w:bCs/>
          <w:i/>
          <w:iCs/>
          <w:u w:val="single"/>
        </w:rPr>
      </w:pPr>
      <w:r w:rsidRPr="003D0F2D">
        <w:rPr>
          <w:rFonts w:asciiTheme="minorHAnsi" w:hAnsiTheme="minorHAnsi" w:cstheme="minorHAnsi"/>
          <w:b/>
          <w:bCs/>
          <w:i/>
          <w:iCs/>
          <w:u w:val="single"/>
        </w:rPr>
        <w:t>3</w:t>
      </w:r>
      <w:bookmarkStart w:id="5" w:name="_Hlk160899203"/>
      <w:r w:rsidRPr="003D0F2D">
        <w:rPr>
          <w:rFonts w:asciiTheme="minorHAnsi" w:hAnsiTheme="minorHAnsi" w:cstheme="minorHAnsi"/>
          <w:b/>
          <w:bCs/>
          <w:i/>
          <w:iCs/>
          <w:u w:val="single"/>
        </w:rPr>
        <w:t xml:space="preserve">-La méthode agile </w:t>
      </w:r>
      <w:proofErr w:type="spellStart"/>
      <w:r w:rsidRPr="003D0F2D">
        <w:rPr>
          <w:rFonts w:asciiTheme="minorHAnsi" w:hAnsiTheme="minorHAnsi" w:cstheme="minorHAnsi"/>
          <w:b/>
          <w:bCs/>
          <w:i/>
          <w:iCs/>
          <w:u w:val="single"/>
        </w:rPr>
        <w:t>extremeprogramming</w:t>
      </w:r>
      <w:proofErr w:type="spellEnd"/>
      <w:r w:rsidRPr="003D0F2D">
        <w:rPr>
          <w:rFonts w:asciiTheme="minorHAnsi" w:hAnsiTheme="minorHAnsi" w:cstheme="minorHAnsi"/>
          <w:b/>
          <w:bCs/>
          <w:i/>
          <w:iCs/>
          <w:u w:val="single"/>
        </w:rPr>
        <w:t xml:space="preserve"> (XP)</w:t>
      </w:r>
      <w:bookmarkEnd w:id="5"/>
      <w:r w:rsidRPr="003D0F2D">
        <w:rPr>
          <w:rFonts w:asciiTheme="minorHAnsi" w:hAnsiTheme="minorHAnsi" w:cstheme="minorHAnsi"/>
          <w:b/>
          <w:bCs/>
          <w:i/>
          <w:iCs/>
          <w:u w:val="single"/>
        </w:rPr>
        <w:t> :</w:t>
      </w:r>
    </w:p>
    <w:p w14:paraId="3604A5D0" w14:textId="77777777" w:rsidR="00C45A0C" w:rsidRDefault="00C45A0C" w:rsidP="00C45A0C">
      <w:pPr>
        <w:jc w:val="left"/>
        <w:rPr>
          <w:rFonts w:asciiTheme="minorHAnsi" w:hAnsiTheme="minorHAnsi" w:cstheme="minorHAnsi"/>
        </w:rPr>
      </w:pPr>
      <w:r w:rsidRPr="00C45A0C">
        <w:rPr>
          <w:rFonts w:asciiTheme="minorHAnsi" w:hAnsiTheme="minorHAnsi" w:cstheme="minorHAnsi"/>
        </w:rPr>
        <w:t>L'</w:t>
      </w:r>
      <w:proofErr w:type="spellStart"/>
      <w:r w:rsidRPr="00C45A0C">
        <w:rPr>
          <w:rFonts w:asciiTheme="minorHAnsi" w:hAnsiTheme="minorHAnsi" w:cstheme="minorHAnsi"/>
        </w:rPr>
        <w:t>ExtremeProgramming</w:t>
      </w:r>
      <w:proofErr w:type="spellEnd"/>
      <w:r w:rsidRPr="00C45A0C">
        <w:rPr>
          <w:rFonts w:asciiTheme="minorHAnsi" w:hAnsiTheme="minorHAnsi" w:cstheme="minorHAnsi"/>
        </w:rPr>
        <w:t xml:space="preserve"> (XP) est spécifiquement conçu pour le développement logiciel, avec des cycles de travail très courts pour l'ajout et la validation rapide de nouvelles fonctionnalités. Il se distingue par un travail en binôme pour la révision continue du code, visant à produire un code de haute qualité et facile à maintenir.</w:t>
      </w:r>
    </w:p>
    <w:p w14:paraId="3CEF8C45" w14:textId="77777777" w:rsidR="005851BB" w:rsidRDefault="00E041D4" w:rsidP="005851BB">
      <w:pPr>
        <w:keepNext/>
        <w:jc w:val="center"/>
      </w:pPr>
      <w:r w:rsidRPr="00C45A0C">
        <w:rPr>
          <w:rFonts w:asciiTheme="minorHAnsi" w:hAnsiTheme="minorHAnsi" w:cstheme="minorHAnsi"/>
          <w:noProof/>
        </w:rPr>
        <w:drawing>
          <wp:inline distT="0" distB="0" distL="0" distR="0" wp14:anchorId="32056DAB" wp14:editId="4246A3D2">
            <wp:extent cx="5406533" cy="3040912"/>
            <wp:effectExtent l="0" t="0" r="0" b="0"/>
            <wp:docPr id="1009039553" name="Image 1" descr="A diagram of a s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39553" name="Image 1" descr="A diagram of a spri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0985" cy="3071538"/>
                    </a:xfrm>
                    <a:prstGeom prst="rect">
                      <a:avLst/>
                    </a:prstGeom>
                  </pic:spPr>
                </pic:pic>
              </a:graphicData>
            </a:graphic>
          </wp:inline>
        </w:drawing>
      </w:r>
    </w:p>
    <w:p w14:paraId="73631534" w14:textId="490521B7" w:rsidR="00E041D4" w:rsidRPr="00BA076F" w:rsidRDefault="005851BB" w:rsidP="00A66FB8">
      <w:pPr>
        <w:pStyle w:val="Caption"/>
        <w:jc w:val="center"/>
        <w:rPr>
          <w:i/>
          <w:iCs/>
        </w:rPr>
      </w:pPr>
      <w:r w:rsidRPr="00BA076F">
        <w:rPr>
          <w:i/>
          <w:iCs/>
        </w:rPr>
        <w:t xml:space="preserve">Figure </w:t>
      </w:r>
      <w:r w:rsidRPr="00BA076F">
        <w:rPr>
          <w:i/>
          <w:iCs/>
        </w:rPr>
        <w:fldChar w:fldCharType="begin"/>
      </w:r>
      <w:r w:rsidRPr="00BA076F">
        <w:rPr>
          <w:i/>
          <w:iCs/>
        </w:rPr>
        <w:instrText xml:space="preserve"> SEQ Figure \* ARABIC </w:instrText>
      </w:r>
      <w:r w:rsidRPr="00BA076F">
        <w:rPr>
          <w:i/>
          <w:iCs/>
        </w:rPr>
        <w:fldChar w:fldCharType="separate"/>
      </w:r>
      <w:r w:rsidR="000D4F31">
        <w:rPr>
          <w:i/>
          <w:iCs/>
          <w:noProof/>
        </w:rPr>
        <w:t>5</w:t>
      </w:r>
      <w:r w:rsidRPr="00BA076F">
        <w:rPr>
          <w:i/>
          <w:iCs/>
        </w:rPr>
        <w:fldChar w:fldCharType="end"/>
      </w:r>
      <w:r w:rsidRPr="00BA076F">
        <w:rPr>
          <w:i/>
          <w:iCs/>
          <w:lang w:val="fr-CA"/>
        </w:rPr>
        <w:t xml:space="preserve"> : La méthode agile extrême </w:t>
      </w:r>
      <w:proofErr w:type="spellStart"/>
      <w:r w:rsidRPr="00BA076F">
        <w:rPr>
          <w:i/>
          <w:iCs/>
          <w:lang w:val="fr-CA"/>
        </w:rPr>
        <w:t>programming</w:t>
      </w:r>
      <w:proofErr w:type="spellEnd"/>
      <w:r w:rsidRPr="00BA076F">
        <w:rPr>
          <w:i/>
          <w:iCs/>
          <w:lang w:val="fr-CA"/>
        </w:rPr>
        <w:t xml:space="preserve"> (XP)</w:t>
      </w:r>
      <w:r w:rsidRPr="00BA076F">
        <w:rPr>
          <w:i/>
          <w:iCs/>
          <w:cs/>
          <w:lang w:val="en-GB"/>
        </w:rPr>
        <w:t>‎</w:t>
      </w:r>
    </w:p>
    <w:p w14:paraId="4D788C9F" w14:textId="77777777" w:rsidR="002A002A" w:rsidRPr="00AC1215" w:rsidRDefault="002A002A" w:rsidP="002A002A">
      <w:pPr>
        <w:pStyle w:val="Caption"/>
        <w:rPr>
          <w:b/>
          <w:sz w:val="28"/>
          <w:szCs w:val="28"/>
          <w:shd w:val="clear" w:color="auto" w:fill="FCFCF9"/>
        </w:rPr>
      </w:pPr>
      <w:proofErr w:type="spellStart"/>
      <w:r w:rsidRPr="00AC1215">
        <w:rPr>
          <w:b/>
          <w:sz w:val="28"/>
          <w:szCs w:val="28"/>
          <w:shd w:val="clear" w:color="auto" w:fill="FCFCF9"/>
        </w:rPr>
        <w:t>Backlog</w:t>
      </w:r>
      <w:proofErr w:type="spellEnd"/>
      <w:r w:rsidRPr="00AC1215">
        <w:rPr>
          <w:b/>
          <w:sz w:val="28"/>
          <w:szCs w:val="28"/>
          <w:shd w:val="clear" w:color="auto" w:fill="FCFCF9"/>
        </w:rPr>
        <w:t> :</w:t>
      </w:r>
    </w:p>
    <w:p w14:paraId="24B78EFF" w14:textId="77777777" w:rsidR="002A002A" w:rsidRPr="00AC1215" w:rsidRDefault="002A002A" w:rsidP="002A002A">
      <w:pPr>
        <w:pStyle w:val="Caption"/>
        <w:rPr>
          <w:rFonts w:ascii="Segoe UI" w:hAnsi="Segoe UI" w:cs="Segoe UI"/>
          <w:sz w:val="21"/>
          <w:szCs w:val="21"/>
          <w:shd w:val="clear" w:color="auto" w:fill="FCFCF9"/>
        </w:rPr>
      </w:pPr>
      <w:r w:rsidRPr="00AC1215">
        <w:rPr>
          <w:rFonts w:ascii="Segoe UI" w:hAnsi="Segoe UI" w:cs="Segoe UI"/>
          <w:sz w:val="21"/>
          <w:szCs w:val="21"/>
          <w:shd w:val="clear" w:color="auto" w:fill="FCFCF9"/>
        </w:rPr>
        <w:t xml:space="preserve"> Le </w:t>
      </w:r>
      <w:proofErr w:type="spellStart"/>
      <w:r w:rsidRPr="00AC1215">
        <w:rPr>
          <w:rFonts w:ascii="Segoe UI" w:hAnsi="Segoe UI" w:cs="Segoe UI"/>
          <w:sz w:val="21"/>
          <w:szCs w:val="21"/>
          <w:shd w:val="clear" w:color="auto" w:fill="FCFCF9"/>
        </w:rPr>
        <w:t>backlog</w:t>
      </w:r>
      <w:proofErr w:type="spellEnd"/>
      <w:r w:rsidRPr="00AC1215">
        <w:rPr>
          <w:rFonts w:ascii="Segoe UI" w:hAnsi="Segoe UI" w:cs="Segoe UI"/>
          <w:sz w:val="21"/>
          <w:szCs w:val="21"/>
          <w:shd w:val="clear" w:color="auto" w:fill="FCFCF9"/>
        </w:rPr>
        <w:t xml:space="preserve">, en tant que liste ordonnée de tâches et de fonctionnalités à réaliser, nous permet de visualiser clairement les éléments à traiter, de définir les priorités en fonction des besoins des utilisateurs et du business, et de suivre l'avancement du projet de manière structurée. </w:t>
      </w:r>
    </w:p>
    <w:p w14:paraId="6DAE2970" w14:textId="55E5A36C" w:rsidR="002A002A" w:rsidRPr="00A1186A" w:rsidRDefault="002A002A" w:rsidP="00A1186A">
      <w:pPr>
        <w:pStyle w:val="Caption"/>
        <w:rPr>
          <w:rFonts w:ascii="Segoe UI" w:hAnsi="Segoe UI" w:cs="Segoe UI"/>
          <w:sz w:val="21"/>
          <w:szCs w:val="21"/>
          <w:shd w:val="clear" w:color="auto" w:fill="FCFCF9"/>
        </w:rPr>
      </w:pPr>
      <w:r w:rsidRPr="00AC1215">
        <w:rPr>
          <w:rFonts w:ascii="Segoe UI" w:hAnsi="Segoe UI" w:cs="Segoe UI"/>
          <w:sz w:val="21"/>
          <w:szCs w:val="21"/>
          <w:shd w:val="clear" w:color="auto" w:fill="FCFCF9"/>
        </w:rPr>
        <w:lastRenderedPageBreak/>
        <w:t xml:space="preserve">En intégrant le </w:t>
      </w:r>
      <w:proofErr w:type="spellStart"/>
      <w:r w:rsidRPr="00AC1215">
        <w:rPr>
          <w:rFonts w:ascii="Segoe UI" w:hAnsi="Segoe UI" w:cs="Segoe UI"/>
          <w:sz w:val="21"/>
          <w:szCs w:val="21"/>
          <w:shd w:val="clear" w:color="auto" w:fill="FCFCF9"/>
        </w:rPr>
        <w:t>backlog</w:t>
      </w:r>
      <w:proofErr w:type="spellEnd"/>
      <w:r w:rsidRPr="00AC1215">
        <w:rPr>
          <w:rFonts w:ascii="Segoe UI" w:hAnsi="Segoe UI" w:cs="Segoe UI"/>
          <w:sz w:val="21"/>
          <w:szCs w:val="21"/>
          <w:shd w:val="clear" w:color="auto" w:fill="FCFCF9"/>
        </w:rPr>
        <w:t xml:space="preserve"> dans le processus de gestion de </w:t>
      </w:r>
      <w:r w:rsidR="003E7E21" w:rsidRPr="00AC1215">
        <w:rPr>
          <w:rFonts w:ascii="Segoe UI" w:hAnsi="Segoe UI" w:cs="Segoe UI"/>
          <w:sz w:val="21"/>
          <w:szCs w:val="21"/>
          <w:shd w:val="clear" w:color="auto" w:fill="FCFCF9"/>
        </w:rPr>
        <w:t>projet, on</w:t>
      </w:r>
      <w:r w:rsidRPr="00AC1215">
        <w:rPr>
          <w:rFonts w:ascii="Segoe UI" w:hAnsi="Segoe UI" w:cs="Segoe UI"/>
          <w:sz w:val="21"/>
          <w:szCs w:val="21"/>
          <w:shd w:val="clear" w:color="auto" w:fill="FCFCF9"/>
        </w:rPr>
        <w:t xml:space="preserve"> garantit une meilleure coordination entre les membres de l'équipe, une communication fluide et une livraison efficace des fonctionnalités attendues par les utilisateurs finaux.</w:t>
      </w:r>
    </w:p>
    <w:p w14:paraId="6E5DD0E2" w14:textId="16EF8A98" w:rsidR="00194DAA" w:rsidRDefault="00EA3670" w:rsidP="00D259CE">
      <w:pPr>
        <w:pStyle w:val="ranim"/>
      </w:pPr>
      <w:r w:rsidRPr="00EA3670">
        <w:t>Cadre Conceptuel</w:t>
      </w:r>
    </w:p>
    <w:p w14:paraId="04529BFC" w14:textId="6E238D65" w:rsidR="007D3B52" w:rsidRPr="005A3E7D" w:rsidRDefault="007D3B52" w:rsidP="005A3E7D">
      <w:pPr>
        <w:pStyle w:val="ListParagraph"/>
        <w:numPr>
          <w:ilvl w:val="2"/>
          <w:numId w:val="28"/>
        </w:numPr>
        <w:rPr>
          <w:b/>
          <w:bCs/>
          <w:sz w:val="30"/>
          <w:szCs w:val="30"/>
        </w:rPr>
      </w:pPr>
      <w:r w:rsidRPr="005A3E7D">
        <w:rPr>
          <w:rFonts w:asciiTheme="minorHAnsi" w:hAnsiTheme="minorHAnsi" w:cstheme="minorHAnsi"/>
          <w:b/>
          <w:bCs/>
          <w:sz w:val="30"/>
          <w:szCs w:val="30"/>
        </w:rPr>
        <w:t>Architecture Logicielle</w:t>
      </w:r>
    </w:p>
    <w:p w14:paraId="7036C38C" w14:textId="26599AD0" w:rsidR="007D3B52" w:rsidRPr="0089633A" w:rsidRDefault="007D3B52" w:rsidP="007D3B52">
      <w:pPr>
        <w:pStyle w:val="Caption"/>
        <w:jc w:val="left"/>
        <w:rPr>
          <w:rFonts w:asciiTheme="minorHAnsi" w:hAnsiTheme="minorHAnsi" w:cstheme="minorHAnsi"/>
          <w:b/>
          <w:bCs/>
        </w:rPr>
      </w:pPr>
      <w:r w:rsidRPr="0089633A">
        <w:rPr>
          <w:rFonts w:asciiTheme="minorHAnsi" w:hAnsiTheme="minorHAnsi" w:cstheme="minorHAnsi"/>
          <w:b/>
          <w:bCs/>
        </w:rPr>
        <w:t>Frontend (</w:t>
      </w:r>
      <w:proofErr w:type="spellStart"/>
      <w:r w:rsidRPr="0089633A">
        <w:rPr>
          <w:rFonts w:asciiTheme="minorHAnsi" w:hAnsiTheme="minorHAnsi" w:cstheme="minorHAnsi"/>
          <w:b/>
          <w:bCs/>
        </w:rPr>
        <w:t>React</w:t>
      </w:r>
      <w:proofErr w:type="spellEnd"/>
      <w:r w:rsidRPr="0089633A">
        <w:rPr>
          <w:rFonts w:asciiTheme="minorHAnsi" w:hAnsiTheme="minorHAnsi" w:cstheme="minorHAnsi"/>
          <w:b/>
          <w:bCs/>
        </w:rPr>
        <w:t>)</w:t>
      </w:r>
    </w:p>
    <w:p w14:paraId="7FF8CA1E" w14:textId="77777777" w:rsidR="007D3B52" w:rsidRPr="004B5ED3" w:rsidRDefault="007D3B52" w:rsidP="007D3B52">
      <w:pPr>
        <w:pStyle w:val="Caption"/>
        <w:jc w:val="left"/>
        <w:rPr>
          <w:rFonts w:asciiTheme="minorHAnsi" w:hAnsiTheme="minorHAnsi" w:cstheme="minorHAnsi"/>
        </w:rPr>
      </w:pPr>
      <w:r w:rsidRPr="004B5ED3">
        <w:rPr>
          <w:rFonts w:asciiTheme="minorHAnsi" w:hAnsiTheme="minorHAnsi" w:cstheme="minorHAnsi"/>
        </w:rPr>
        <w:t>Utilisation d'une architecture basée sur composants pour une gestion modulaire.</w:t>
      </w:r>
    </w:p>
    <w:p w14:paraId="066ECF46" w14:textId="77777777" w:rsidR="007D3B52" w:rsidRPr="004B5ED3" w:rsidRDefault="007D3B52" w:rsidP="007D3B52">
      <w:pPr>
        <w:pStyle w:val="Caption"/>
        <w:jc w:val="left"/>
        <w:rPr>
          <w:rFonts w:asciiTheme="minorHAnsi" w:hAnsiTheme="minorHAnsi" w:cstheme="minorHAnsi"/>
        </w:rPr>
      </w:pPr>
      <w:r w:rsidRPr="004B5ED3">
        <w:rPr>
          <w:rFonts w:asciiTheme="minorHAnsi" w:hAnsiTheme="minorHAnsi" w:cstheme="minorHAnsi"/>
        </w:rPr>
        <w:t xml:space="preserve">Intégration de la gestion d'état avec </w:t>
      </w:r>
      <w:proofErr w:type="spellStart"/>
      <w:r w:rsidRPr="004B5ED3">
        <w:rPr>
          <w:rFonts w:asciiTheme="minorHAnsi" w:hAnsiTheme="minorHAnsi" w:cstheme="minorHAnsi"/>
        </w:rPr>
        <w:t>Redux</w:t>
      </w:r>
      <w:proofErr w:type="spellEnd"/>
      <w:r w:rsidRPr="004B5ED3">
        <w:rPr>
          <w:rFonts w:asciiTheme="minorHAnsi" w:hAnsiTheme="minorHAnsi" w:cstheme="minorHAnsi"/>
        </w:rPr>
        <w:t xml:space="preserve"> pour une cohérence des données.</w:t>
      </w:r>
    </w:p>
    <w:p w14:paraId="641252F8" w14:textId="77777777" w:rsidR="007D3B52" w:rsidRPr="004B5ED3" w:rsidRDefault="007D3B52" w:rsidP="007D3B52">
      <w:pPr>
        <w:pStyle w:val="Caption"/>
        <w:jc w:val="left"/>
        <w:rPr>
          <w:rFonts w:asciiTheme="minorHAnsi" w:hAnsiTheme="minorHAnsi" w:cstheme="minorHAnsi"/>
        </w:rPr>
      </w:pPr>
      <w:r w:rsidRPr="004B5ED3">
        <w:rPr>
          <w:rFonts w:asciiTheme="minorHAnsi" w:hAnsiTheme="minorHAnsi" w:cstheme="minorHAnsi"/>
        </w:rPr>
        <w:t>Mise en œuvre d'un routage efficace pour une navigation fluide.</w:t>
      </w:r>
    </w:p>
    <w:p w14:paraId="2E05EA2F" w14:textId="5694DC80" w:rsidR="007D3B52" w:rsidRPr="0089633A" w:rsidRDefault="007D3B52" w:rsidP="007D3B52">
      <w:pPr>
        <w:pStyle w:val="Caption"/>
        <w:jc w:val="left"/>
        <w:rPr>
          <w:rFonts w:asciiTheme="minorHAnsi" w:hAnsiTheme="minorHAnsi" w:cstheme="minorHAnsi"/>
          <w:b/>
          <w:bCs/>
        </w:rPr>
      </w:pPr>
      <w:r w:rsidRPr="0089633A">
        <w:rPr>
          <w:rFonts w:asciiTheme="minorHAnsi" w:hAnsiTheme="minorHAnsi" w:cstheme="minorHAnsi"/>
          <w:b/>
          <w:bCs/>
        </w:rPr>
        <w:t>Backend (Spring Boot)</w:t>
      </w:r>
    </w:p>
    <w:p w14:paraId="33F5CABE" w14:textId="77777777" w:rsidR="007D3B52" w:rsidRPr="004B5ED3" w:rsidRDefault="007D3B52" w:rsidP="007D3B52">
      <w:pPr>
        <w:pStyle w:val="Caption"/>
        <w:jc w:val="left"/>
        <w:rPr>
          <w:rFonts w:asciiTheme="minorHAnsi" w:hAnsiTheme="minorHAnsi" w:cstheme="minorHAnsi"/>
        </w:rPr>
      </w:pPr>
      <w:r w:rsidRPr="004B5ED3">
        <w:rPr>
          <w:rFonts w:asciiTheme="minorHAnsi" w:hAnsiTheme="minorHAnsi" w:cstheme="minorHAnsi"/>
        </w:rPr>
        <w:t>Utilisation de l'architecture MVC pour séparer les préoccupations.</w:t>
      </w:r>
    </w:p>
    <w:p w14:paraId="776FA14E" w14:textId="77777777" w:rsidR="007D3B52" w:rsidRPr="004B5ED3" w:rsidRDefault="007D3B52" w:rsidP="007D3B52">
      <w:pPr>
        <w:pStyle w:val="Caption"/>
        <w:jc w:val="left"/>
        <w:rPr>
          <w:rFonts w:asciiTheme="minorHAnsi" w:hAnsiTheme="minorHAnsi" w:cstheme="minorHAnsi"/>
        </w:rPr>
      </w:pPr>
      <w:r w:rsidRPr="004B5ED3">
        <w:rPr>
          <w:rFonts w:asciiTheme="minorHAnsi" w:hAnsiTheme="minorHAnsi" w:cstheme="minorHAnsi"/>
        </w:rPr>
        <w:t>Mise en place de services RESTful pour permettre la communication avec le frontend.</w:t>
      </w:r>
    </w:p>
    <w:p w14:paraId="108C15B7" w14:textId="77777777" w:rsidR="007D3B52" w:rsidRDefault="007D3B52" w:rsidP="007D3B52">
      <w:pPr>
        <w:pStyle w:val="Caption"/>
        <w:jc w:val="left"/>
        <w:rPr>
          <w:rFonts w:asciiTheme="minorHAnsi" w:hAnsiTheme="minorHAnsi" w:cstheme="minorHAnsi"/>
        </w:rPr>
      </w:pPr>
      <w:r w:rsidRPr="004B5ED3">
        <w:rPr>
          <w:rFonts w:asciiTheme="minorHAnsi" w:hAnsiTheme="minorHAnsi" w:cstheme="minorHAnsi"/>
        </w:rPr>
        <w:t>Intégration de Spring Security pour assurer la sécurité des données étudiantes.</w:t>
      </w:r>
    </w:p>
    <w:p w14:paraId="6929C201" w14:textId="11EF59ED" w:rsidR="007D3B52" w:rsidRPr="001C4D39" w:rsidRDefault="007D3B52" w:rsidP="001C4D39">
      <w:pPr>
        <w:pStyle w:val="ListParagraph"/>
        <w:numPr>
          <w:ilvl w:val="2"/>
          <w:numId w:val="28"/>
        </w:numPr>
        <w:rPr>
          <w:rFonts w:asciiTheme="minorHAnsi" w:hAnsiTheme="minorHAnsi" w:cstheme="minorHAnsi"/>
          <w:b/>
          <w:bCs/>
          <w:sz w:val="30"/>
          <w:szCs w:val="30"/>
        </w:rPr>
      </w:pPr>
      <w:r w:rsidRPr="001C4D39">
        <w:rPr>
          <w:b/>
          <w:bCs/>
          <w:sz w:val="30"/>
          <w:szCs w:val="30"/>
        </w:rPr>
        <w:t xml:space="preserve"> </w:t>
      </w:r>
      <w:proofErr w:type="spellStart"/>
      <w:r w:rsidRPr="001C4D39">
        <w:rPr>
          <w:rFonts w:asciiTheme="minorHAnsi" w:hAnsiTheme="minorHAnsi" w:cstheme="minorHAnsi"/>
          <w:b/>
          <w:bCs/>
          <w:sz w:val="30"/>
          <w:szCs w:val="30"/>
        </w:rPr>
        <w:t>Frameworks</w:t>
      </w:r>
      <w:proofErr w:type="spellEnd"/>
    </w:p>
    <w:p w14:paraId="020486DF" w14:textId="77777777" w:rsidR="007D3B52" w:rsidRPr="0089633A" w:rsidRDefault="007D3B52" w:rsidP="007D3B52">
      <w:pPr>
        <w:rPr>
          <w:b/>
          <w:bCs/>
          <w:sz w:val="30"/>
          <w:szCs w:val="30"/>
        </w:rPr>
      </w:pPr>
      <w:proofErr w:type="spellStart"/>
      <w:proofErr w:type="gramStart"/>
      <w:r w:rsidRPr="0089633A">
        <w:rPr>
          <w:rFonts w:asciiTheme="minorHAnsi" w:hAnsiTheme="minorHAnsi" w:cstheme="minorHAnsi"/>
          <w:b/>
          <w:bCs/>
        </w:rPr>
        <w:t>React</w:t>
      </w:r>
      <w:proofErr w:type="spellEnd"/>
      <w:r w:rsidRPr="0089633A">
        <w:rPr>
          <w:rFonts w:asciiTheme="minorHAnsi" w:hAnsiTheme="minorHAnsi" w:cstheme="minorHAnsi"/>
          <w:b/>
          <w:bCs/>
        </w:rPr>
        <w:t>:</w:t>
      </w:r>
      <w:proofErr w:type="gramEnd"/>
    </w:p>
    <w:p w14:paraId="02B6B8B6" w14:textId="77777777" w:rsidR="007D3B52" w:rsidRPr="004B5ED3" w:rsidRDefault="007D3B52" w:rsidP="007D3B52">
      <w:pPr>
        <w:pStyle w:val="Caption"/>
        <w:jc w:val="left"/>
        <w:rPr>
          <w:rFonts w:asciiTheme="minorHAnsi" w:hAnsiTheme="minorHAnsi" w:cstheme="minorHAnsi"/>
        </w:rPr>
      </w:pPr>
      <w:r w:rsidRPr="004B5ED3">
        <w:rPr>
          <w:rFonts w:asciiTheme="minorHAnsi" w:hAnsiTheme="minorHAnsi" w:cstheme="minorHAnsi"/>
        </w:rPr>
        <w:t xml:space="preserve">Exploitation des fonctionnalités de </w:t>
      </w:r>
      <w:proofErr w:type="spellStart"/>
      <w:r w:rsidRPr="004B5ED3">
        <w:rPr>
          <w:rFonts w:asciiTheme="minorHAnsi" w:hAnsiTheme="minorHAnsi" w:cstheme="minorHAnsi"/>
        </w:rPr>
        <w:t>React</w:t>
      </w:r>
      <w:proofErr w:type="spellEnd"/>
      <w:r w:rsidRPr="004B5ED3">
        <w:rPr>
          <w:rFonts w:asciiTheme="minorHAnsi" w:hAnsiTheme="minorHAnsi" w:cstheme="minorHAnsi"/>
        </w:rPr>
        <w:t xml:space="preserve"> pour créer une interface utilisateur réactive.</w:t>
      </w:r>
    </w:p>
    <w:p w14:paraId="36D8CB3A" w14:textId="77777777" w:rsidR="007D3B52" w:rsidRPr="004B5ED3" w:rsidRDefault="007D3B52" w:rsidP="007D3B52">
      <w:pPr>
        <w:pStyle w:val="Caption"/>
        <w:jc w:val="left"/>
        <w:rPr>
          <w:rFonts w:asciiTheme="minorHAnsi" w:hAnsiTheme="minorHAnsi" w:cstheme="minorHAnsi"/>
        </w:rPr>
      </w:pPr>
      <w:r w:rsidRPr="004B5ED3">
        <w:rPr>
          <w:rFonts w:asciiTheme="minorHAnsi" w:hAnsiTheme="minorHAnsi" w:cstheme="minorHAnsi"/>
        </w:rPr>
        <w:t xml:space="preserve">Utilisation de </w:t>
      </w:r>
      <w:proofErr w:type="spellStart"/>
      <w:r w:rsidRPr="004B5ED3">
        <w:rPr>
          <w:rFonts w:asciiTheme="minorHAnsi" w:hAnsiTheme="minorHAnsi" w:cstheme="minorHAnsi"/>
        </w:rPr>
        <w:t>Redux</w:t>
      </w:r>
      <w:proofErr w:type="spellEnd"/>
      <w:r w:rsidRPr="004B5ED3">
        <w:rPr>
          <w:rFonts w:asciiTheme="minorHAnsi" w:hAnsiTheme="minorHAnsi" w:cstheme="minorHAnsi"/>
        </w:rPr>
        <w:t xml:space="preserve"> pour la gestion de l'état global.</w:t>
      </w:r>
    </w:p>
    <w:p w14:paraId="35F947E2" w14:textId="77777777" w:rsidR="007D3B52" w:rsidRPr="0089633A" w:rsidRDefault="007D3B52" w:rsidP="007D3B52">
      <w:pPr>
        <w:pStyle w:val="Caption"/>
        <w:jc w:val="left"/>
        <w:rPr>
          <w:rFonts w:asciiTheme="minorHAnsi" w:hAnsiTheme="minorHAnsi" w:cstheme="minorHAnsi"/>
          <w:b/>
          <w:bCs/>
        </w:rPr>
      </w:pPr>
      <w:r w:rsidRPr="0089633A">
        <w:rPr>
          <w:rFonts w:asciiTheme="minorHAnsi" w:hAnsiTheme="minorHAnsi" w:cstheme="minorHAnsi"/>
          <w:b/>
          <w:bCs/>
        </w:rPr>
        <w:t xml:space="preserve">Spring </w:t>
      </w:r>
      <w:proofErr w:type="gramStart"/>
      <w:r w:rsidRPr="0089633A">
        <w:rPr>
          <w:rFonts w:asciiTheme="minorHAnsi" w:hAnsiTheme="minorHAnsi" w:cstheme="minorHAnsi"/>
          <w:b/>
          <w:bCs/>
        </w:rPr>
        <w:t>Boot:</w:t>
      </w:r>
      <w:proofErr w:type="gramEnd"/>
    </w:p>
    <w:p w14:paraId="374776CE" w14:textId="77777777" w:rsidR="007D3B52" w:rsidRPr="004B5ED3" w:rsidRDefault="007D3B52" w:rsidP="007D3B52">
      <w:pPr>
        <w:pStyle w:val="Caption"/>
        <w:jc w:val="left"/>
        <w:rPr>
          <w:rFonts w:asciiTheme="minorHAnsi" w:hAnsiTheme="minorHAnsi" w:cstheme="minorHAnsi"/>
        </w:rPr>
      </w:pPr>
      <w:r w:rsidRPr="004B5ED3">
        <w:rPr>
          <w:rFonts w:asciiTheme="minorHAnsi" w:hAnsiTheme="minorHAnsi" w:cstheme="minorHAnsi"/>
        </w:rPr>
        <w:t>Exploitation des fonctionnalités de Spring Boot pour simplifier le développement.</w:t>
      </w:r>
    </w:p>
    <w:p w14:paraId="4BA57E2C" w14:textId="77777777" w:rsidR="007D3B52" w:rsidRDefault="007D3B52" w:rsidP="007D3B52">
      <w:pPr>
        <w:pStyle w:val="Caption"/>
        <w:jc w:val="left"/>
        <w:rPr>
          <w:rFonts w:asciiTheme="minorHAnsi" w:hAnsiTheme="minorHAnsi" w:cstheme="minorHAnsi"/>
        </w:rPr>
      </w:pPr>
      <w:r w:rsidRPr="004B5ED3">
        <w:rPr>
          <w:rFonts w:asciiTheme="minorHAnsi" w:hAnsiTheme="minorHAnsi" w:cstheme="minorHAnsi"/>
        </w:rPr>
        <w:t>Utilisation de Spring Data JPA pour faciliter la manipulation de la base de données.</w:t>
      </w:r>
    </w:p>
    <w:p w14:paraId="26E646D0" w14:textId="42C81C38" w:rsidR="007D3B52" w:rsidRPr="001C4D39" w:rsidRDefault="007D3B52" w:rsidP="001C4D39">
      <w:pPr>
        <w:pStyle w:val="ListParagraph"/>
        <w:numPr>
          <w:ilvl w:val="2"/>
          <w:numId w:val="28"/>
        </w:numPr>
        <w:rPr>
          <w:rFonts w:asciiTheme="minorHAnsi" w:hAnsiTheme="minorHAnsi" w:cstheme="minorHAnsi"/>
          <w:b/>
          <w:bCs/>
          <w:sz w:val="30"/>
          <w:szCs w:val="30"/>
        </w:rPr>
      </w:pPr>
      <w:r w:rsidRPr="001C4D39">
        <w:rPr>
          <w:b/>
          <w:bCs/>
          <w:sz w:val="30"/>
          <w:szCs w:val="30"/>
        </w:rPr>
        <w:t xml:space="preserve"> </w:t>
      </w:r>
      <w:r w:rsidRPr="001C4D39">
        <w:rPr>
          <w:rFonts w:asciiTheme="minorHAnsi" w:hAnsiTheme="minorHAnsi" w:cstheme="minorHAnsi"/>
          <w:b/>
          <w:bCs/>
          <w:sz w:val="30"/>
          <w:szCs w:val="30"/>
        </w:rPr>
        <w:t>Design Patterns</w:t>
      </w:r>
    </w:p>
    <w:p w14:paraId="6B375175" w14:textId="77777777" w:rsidR="007D3B52" w:rsidRPr="0089633A" w:rsidRDefault="007D3B52" w:rsidP="007D3B52">
      <w:pPr>
        <w:rPr>
          <w:rFonts w:asciiTheme="minorHAnsi" w:hAnsiTheme="minorHAnsi" w:cstheme="minorHAnsi"/>
          <w:b/>
          <w:bCs/>
          <w:sz w:val="30"/>
          <w:szCs w:val="30"/>
        </w:rPr>
      </w:pPr>
      <w:proofErr w:type="gramStart"/>
      <w:r w:rsidRPr="0089633A">
        <w:rPr>
          <w:rFonts w:asciiTheme="minorHAnsi" w:hAnsiTheme="minorHAnsi" w:cstheme="minorHAnsi"/>
          <w:b/>
          <w:bCs/>
        </w:rPr>
        <w:t>Frontend:</w:t>
      </w:r>
      <w:proofErr w:type="gramEnd"/>
    </w:p>
    <w:p w14:paraId="443CE2AD" w14:textId="77777777" w:rsidR="007D3B52" w:rsidRPr="004B5ED3" w:rsidRDefault="007D3B52" w:rsidP="007D3B52">
      <w:pPr>
        <w:pStyle w:val="Caption"/>
        <w:jc w:val="left"/>
        <w:rPr>
          <w:rFonts w:asciiTheme="minorHAnsi" w:hAnsiTheme="minorHAnsi" w:cstheme="minorHAnsi"/>
        </w:rPr>
      </w:pPr>
      <w:r w:rsidRPr="004B5ED3">
        <w:rPr>
          <w:rFonts w:asciiTheme="minorHAnsi" w:hAnsiTheme="minorHAnsi" w:cstheme="minorHAnsi"/>
        </w:rPr>
        <w:t>Utilisation du modèle de conception Composite pour la construction de composants.</w:t>
      </w:r>
    </w:p>
    <w:p w14:paraId="6ED0D359" w14:textId="77777777" w:rsidR="007D3B52" w:rsidRPr="004B5ED3" w:rsidRDefault="007D3B52" w:rsidP="007D3B52">
      <w:pPr>
        <w:pStyle w:val="Caption"/>
        <w:jc w:val="left"/>
        <w:rPr>
          <w:rFonts w:asciiTheme="minorHAnsi" w:hAnsiTheme="minorHAnsi" w:cstheme="minorHAnsi"/>
        </w:rPr>
      </w:pPr>
      <w:r w:rsidRPr="004B5ED3">
        <w:rPr>
          <w:rFonts w:asciiTheme="minorHAnsi" w:hAnsiTheme="minorHAnsi" w:cstheme="minorHAnsi"/>
        </w:rPr>
        <w:t>Mise en œuvre du modèle Observer pour gérer les mises à jour d'état.</w:t>
      </w:r>
    </w:p>
    <w:p w14:paraId="5C48E8A1" w14:textId="77777777" w:rsidR="007D3B52" w:rsidRPr="0089633A" w:rsidRDefault="007D3B52" w:rsidP="007D3B52">
      <w:pPr>
        <w:pStyle w:val="Caption"/>
        <w:jc w:val="left"/>
        <w:rPr>
          <w:rFonts w:asciiTheme="minorHAnsi" w:hAnsiTheme="minorHAnsi" w:cstheme="minorHAnsi"/>
          <w:b/>
          <w:bCs/>
        </w:rPr>
      </w:pPr>
      <w:proofErr w:type="gramStart"/>
      <w:r w:rsidRPr="0089633A">
        <w:rPr>
          <w:rFonts w:asciiTheme="minorHAnsi" w:hAnsiTheme="minorHAnsi" w:cstheme="minorHAnsi"/>
          <w:b/>
          <w:bCs/>
        </w:rPr>
        <w:t>Backend:</w:t>
      </w:r>
      <w:proofErr w:type="gramEnd"/>
    </w:p>
    <w:p w14:paraId="74114685" w14:textId="77777777" w:rsidR="007D3B52" w:rsidRPr="004B5ED3" w:rsidRDefault="007D3B52" w:rsidP="007D3B52">
      <w:pPr>
        <w:pStyle w:val="Caption"/>
        <w:jc w:val="left"/>
        <w:rPr>
          <w:rFonts w:asciiTheme="minorHAnsi" w:hAnsiTheme="minorHAnsi" w:cstheme="minorHAnsi"/>
        </w:rPr>
      </w:pPr>
      <w:r w:rsidRPr="004B5ED3">
        <w:rPr>
          <w:rFonts w:asciiTheme="minorHAnsi" w:hAnsiTheme="minorHAnsi" w:cstheme="minorHAnsi"/>
        </w:rPr>
        <w:lastRenderedPageBreak/>
        <w:t>Utilisation du modèle MVC pour séparer les responsabilités.</w:t>
      </w:r>
    </w:p>
    <w:p w14:paraId="55CB5AF2" w14:textId="77777777" w:rsidR="007D3B52" w:rsidRPr="004B5ED3" w:rsidRDefault="007D3B52" w:rsidP="007D3B52">
      <w:pPr>
        <w:pStyle w:val="Caption"/>
        <w:jc w:val="left"/>
        <w:rPr>
          <w:rFonts w:asciiTheme="minorHAnsi" w:hAnsiTheme="minorHAnsi" w:cstheme="minorHAnsi"/>
        </w:rPr>
      </w:pPr>
      <w:r w:rsidRPr="004B5ED3">
        <w:rPr>
          <w:rFonts w:asciiTheme="minorHAnsi" w:hAnsiTheme="minorHAnsi" w:cstheme="minorHAnsi"/>
        </w:rPr>
        <w:t xml:space="preserve">Application des modèles </w:t>
      </w:r>
      <w:proofErr w:type="spellStart"/>
      <w:r w:rsidRPr="004B5ED3">
        <w:rPr>
          <w:rFonts w:asciiTheme="minorHAnsi" w:hAnsiTheme="minorHAnsi" w:cstheme="minorHAnsi"/>
        </w:rPr>
        <w:t>Factory</w:t>
      </w:r>
      <w:proofErr w:type="spellEnd"/>
      <w:r w:rsidRPr="004B5ED3">
        <w:rPr>
          <w:rFonts w:asciiTheme="minorHAnsi" w:hAnsiTheme="minorHAnsi" w:cstheme="minorHAnsi"/>
        </w:rPr>
        <w:t xml:space="preserve"> et Singleton selon les besoins.</w:t>
      </w:r>
    </w:p>
    <w:p w14:paraId="756CCEDA" w14:textId="23139F04" w:rsidR="007D3B52" w:rsidRPr="00D8697A" w:rsidRDefault="001C4D39" w:rsidP="007D3B52">
      <w:pPr>
        <w:pStyle w:val="Caption"/>
        <w:jc w:val="left"/>
        <w:rPr>
          <w:rFonts w:asciiTheme="minorHAnsi" w:hAnsiTheme="minorHAnsi" w:cstheme="minorHAnsi"/>
          <w:b/>
          <w:bCs/>
          <w:sz w:val="30"/>
          <w:szCs w:val="30"/>
          <w:lang w:val="en-GB"/>
        </w:rPr>
      </w:pPr>
      <w:r>
        <w:rPr>
          <w:rFonts w:asciiTheme="minorHAnsi" w:hAnsiTheme="minorHAnsi" w:cstheme="minorHAnsi"/>
          <w:b/>
          <w:bCs/>
          <w:sz w:val="30"/>
          <w:szCs w:val="30"/>
          <w:lang w:val="en-GB"/>
        </w:rPr>
        <w:t>2</w:t>
      </w:r>
      <w:r w:rsidR="007D3B52" w:rsidRPr="00D8697A">
        <w:rPr>
          <w:rFonts w:asciiTheme="minorHAnsi" w:hAnsiTheme="minorHAnsi" w:cstheme="minorHAnsi"/>
          <w:b/>
          <w:bCs/>
          <w:sz w:val="30"/>
          <w:szCs w:val="30"/>
          <w:lang w:val="en-GB"/>
        </w:rPr>
        <w:t>.5.4</w:t>
      </w:r>
      <w:r>
        <w:rPr>
          <w:rFonts w:asciiTheme="minorHAnsi" w:hAnsiTheme="minorHAnsi" w:cstheme="minorHAnsi"/>
          <w:b/>
          <w:bCs/>
          <w:sz w:val="30"/>
          <w:szCs w:val="30"/>
          <w:lang w:val="en-GB"/>
        </w:rPr>
        <w:t xml:space="preserve">. </w:t>
      </w:r>
      <w:r w:rsidR="007D3B52" w:rsidRPr="00D8697A">
        <w:rPr>
          <w:rFonts w:asciiTheme="minorHAnsi" w:hAnsiTheme="minorHAnsi" w:cstheme="minorHAnsi"/>
          <w:b/>
          <w:bCs/>
          <w:sz w:val="30"/>
          <w:szCs w:val="30"/>
          <w:lang w:val="en-GB"/>
        </w:rPr>
        <w:t>EDI </w:t>
      </w:r>
    </w:p>
    <w:p w14:paraId="6A487256" w14:textId="77777777" w:rsidR="007D3B52" w:rsidRPr="00D8697A" w:rsidRDefault="007D3B52" w:rsidP="007D3B52">
      <w:pPr>
        <w:pStyle w:val="Caption"/>
        <w:jc w:val="left"/>
        <w:rPr>
          <w:rFonts w:asciiTheme="minorHAnsi" w:hAnsiTheme="minorHAnsi" w:cstheme="minorHAnsi"/>
          <w:lang w:val="en-GB"/>
        </w:rPr>
      </w:pPr>
      <w:r w:rsidRPr="00D8697A">
        <w:rPr>
          <w:rFonts w:asciiTheme="minorHAnsi" w:hAnsiTheme="minorHAnsi" w:cstheme="minorHAnsi"/>
          <w:lang w:val="en-GB"/>
        </w:rPr>
        <w:t>-</w:t>
      </w:r>
      <w:proofErr w:type="spellStart"/>
      <w:r w:rsidRPr="00D8697A">
        <w:rPr>
          <w:rFonts w:asciiTheme="minorHAnsi" w:hAnsiTheme="minorHAnsi" w:cstheme="minorHAnsi"/>
          <w:lang w:val="en-GB"/>
        </w:rPr>
        <w:t>vsCode</w:t>
      </w:r>
      <w:proofErr w:type="spellEnd"/>
    </w:p>
    <w:p w14:paraId="785731DE" w14:textId="07517347" w:rsidR="007D3B52" w:rsidRPr="00D8697A" w:rsidRDefault="007D3B52" w:rsidP="007D3B52">
      <w:pPr>
        <w:pStyle w:val="Caption"/>
        <w:jc w:val="left"/>
        <w:rPr>
          <w:rFonts w:asciiTheme="minorHAnsi" w:hAnsiTheme="minorHAnsi" w:cstheme="minorHAnsi"/>
          <w:lang w:val="en-GB"/>
        </w:rPr>
      </w:pPr>
      <w:r w:rsidRPr="00D8697A">
        <w:rPr>
          <w:rFonts w:asciiTheme="minorHAnsi" w:hAnsiTheme="minorHAnsi" w:cstheme="minorHAnsi"/>
          <w:lang w:val="en-GB"/>
        </w:rPr>
        <w:t>-Spring tools suite</w:t>
      </w:r>
    </w:p>
    <w:p w14:paraId="44210FAE" w14:textId="139C8B9C" w:rsidR="007D3B52" w:rsidRPr="005C294E" w:rsidRDefault="009A19D8" w:rsidP="007D3B52">
      <w:pPr>
        <w:pStyle w:val="Caption"/>
        <w:jc w:val="left"/>
        <w:rPr>
          <w:rFonts w:asciiTheme="minorHAnsi" w:hAnsiTheme="minorHAnsi" w:cstheme="minorHAnsi"/>
          <w:b/>
          <w:bCs/>
          <w:sz w:val="30"/>
          <w:szCs w:val="30"/>
        </w:rPr>
      </w:pPr>
      <w:r w:rsidRPr="00601384">
        <w:rPr>
          <w:rFonts w:asciiTheme="minorHAnsi" w:hAnsiTheme="minorHAnsi" w:cstheme="minorHAnsi"/>
          <w:b/>
          <w:bCs/>
          <w:sz w:val="30"/>
          <w:szCs w:val="30"/>
          <w:lang w:val="en-GB"/>
        </w:rPr>
        <w:t>2</w:t>
      </w:r>
      <w:r w:rsidR="007D3B52" w:rsidRPr="00601384">
        <w:rPr>
          <w:rFonts w:asciiTheme="minorHAnsi" w:hAnsiTheme="minorHAnsi" w:cstheme="minorHAnsi"/>
          <w:b/>
          <w:bCs/>
          <w:sz w:val="30"/>
          <w:szCs w:val="30"/>
          <w:lang w:val="en-GB"/>
        </w:rPr>
        <w:t xml:space="preserve">.5.5. </w:t>
      </w:r>
      <w:r w:rsidR="007D3B52" w:rsidRPr="005C294E">
        <w:rPr>
          <w:rFonts w:asciiTheme="minorHAnsi" w:hAnsiTheme="minorHAnsi" w:cstheme="minorHAnsi"/>
          <w:b/>
          <w:bCs/>
          <w:sz w:val="30"/>
          <w:szCs w:val="30"/>
        </w:rPr>
        <w:t xml:space="preserve">Langages de </w:t>
      </w:r>
      <w:r w:rsidR="00C4079B" w:rsidRPr="005C294E">
        <w:rPr>
          <w:rFonts w:asciiTheme="minorHAnsi" w:hAnsiTheme="minorHAnsi" w:cstheme="minorHAnsi"/>
          <w:b/>
          <w:bCs/>
          <w:sz w:val="30"/>
          <w:szCs w:val="30"/>
        </w:rPr>
        <w:t xml:space="preserve">Programmation </w:t>
      </w:r>
    </w:p>
    <w:p w14:paraId="43634DC4" w14:textId="77777777" w:rsidR="007D3B52" w:rsidRPr="009F4DB6" w:rsidRDefault="007D3B52" w:rsidP="007D3B52">
      <w:pPr>
        <w:pStyle w:val="Caption"/>
        <w:jc w:val="left"/>
        <w:rPr>
          <w:rFonts w:asciiTheme="minorHAnsi" w:hAnsiTheme="minorHAnsi" w:cstheme="minorHAnsi"/>
          <w:b/>
          <w:bCs/>
        </w:rPr>
      </w:pPr>
      <w:proofErr w:type="gramStart"/>
      <w:r w:rsidRPr="009F4DB6">
        <w:rPr>
          <w:rFonts w:asciiTheme="minorHAnsi" w:hAnsiTheme="minorHAnsi" w:cstheme="minorHAnsi"/>
          <w:b/>
          <w:bCs/>
        </w:rPr>
        <w:t>Frontend:</w:t>
      </w:r>
      <w:proofErr w:type="gramEnd"/>
    </w:p>
    <w:p w14:paraId="53AB43F3" w14:textId="77777777" w:rsidR="007D3B52" w:rsidRPr="004B5ED3" w:rsidRDefault="007D3B52" w:rsidP="007D3B52">
      <w:pPr>
        <w:pStyle w:val="Caption"/>
        <w:jc w:val="left"/>
        <w:rPr>
          <w:rFonts w:asciiTheme="minorHAnsi" w:hAnsiTheme="minorHAnsi" w:cstheme="minorHAnsi"/>
        </w:rPr>
      </w:pPr>
      <w:r w:rsidRPr="004B5ED3">
        <w:rPr>
          <w:rFonts w:asciiTheme="minorHAnsi" w:hAnsiTheme="minorHAnsi" w:cstheme="minorHAnsi"/>
        </w:rPr>
        <w:t>JavaScript pour la logique côté client.</w:t>
      </w:r>
    </w:p>
    <w:p w14:paraId="6C5AA2C2" w14:textId="77777777" w:rsidR="007D3B52" w:rsidRPr="004B5ED3" w:rsidRDefault="007D3B52" w:rsidP="007D3B52">
      <w:pPr>
        <w:pStyle w:val="Caption"/>
        <w:jc w:val="left"/>
        <w:rPr>
          <w:rFonts w:asciiTheme="minorHAnsi" w:hAnsiTheme="minorHAnsi" w:cstheme="minorHAnsi"/>
        </w:rPr>
      </w:pPr>
      <w:r w:rsidRPr="004B5ED3">
        <w:rPr>
          <w:rFonts w:asciiTheme="minorHAnsi" w:hAnsiTheme="minorHAnsi" w:cstheme="minorHAnsi"/>
        </w:rPr>
        <w:t xml:space="preserve">JSX pour la création de composants </w:t>
      </w:r>
      <w:proofErr w:type="spellStart"/>
      <w:r w:rsidRPr="004B5ED3">
        <w:rPr>
          <w:rFonts w:asciiTheme="minorHAnsi" w:hAnsiTheme="minorHAnsi" w:cstheme="minorHAnsi"/>
        </w:rPr>
        <w:t>React</w:t>
      </w:r>
      <w:proofErr w:type="spellEnd"/>
      <w:r w:rsidRPr="004B5ED3">
        <w:rPr>
          <w:rFonts w:asciiTheme="minorHAnsi" w:hAnsiTheme="minorHAnsi" w:cstheme="minorHAnsi"/>
        </w:rPr>
        <w:t>.</w:t>
      </w:r>
    </w:p>
    <w:p w14:paraId="6C22D260" w14:textId="77777777" w:rsidR="007D3B52" w:rsidRPr="009F4DB6" w:rsidRDefault="007D3B52" w:rsidP="007D3B52">
      <w:pPr>
        <w:pStyle w:val="Caption"/>
        <w:jc w:val="left"/>
        <w:rPr>
          <w:rFonts w:asciiTheme="minorHAnsi" w:hAnsiTheme="minorHAnsi" w:cstheme="minorHAnsi"/>
          <w:b/>
          <w:bCs/>
        </w:rPr>
      </w:pPr>
      <w:proofErr w:type="gramStart"/>
      <w:r w:rsidRPr="009F4DB6">
        <w:rPr>
          <w:rFonts w:asciiTheme="minorHAnsi" w:hAnsiTheme="minorHAnsi" w:cstheme="minorHAnsi"/>
          <w:b/>
          <w:bCs/>
        </w:rPr>
        <w:t>Backend:</w:t>
      </w:r>
      <w:proofErr w:type="gramEnd"/>
    </w:p>
    <w:p w14:paraId="0EEDAE48" w14:textId="77777777" w:rsidR="007D3B52" w:rsidRPr="004B5ED3" w:rsidRDefault="007D3B52" w:rsidP="007D3B52">
      <w:pPr>
        <w:pStyle w:val="Caption"/>
        <w:jc w:val="left"/>
        <w:rPr>
          <w:rFonts w:asciiTheme="minorHAnsi" w:hAnsiTheme="minorHAnsi" w:cstheme="minorHAnsi"/>
        </w:rPr>
      </w:pPr>
      <w:r w:rsidRPr="004B5ED3">
        <w:rPr>
          <w:rFonts w:asciiTheme="minorHAnsi" w:hAnsiTheme="minorHAnsi" w:cstheme="minorHAnsi"/>
        </w:rPr>
        <w:t>Java pour le développement côté serveur avec Spring Boot.</w:t>
      </w:r>
    </w:p>
    <w:p w14:paraId="4F43A7F1" w14:textId="3C55B582" w:rsidR="007D3B52" w:rsidRPr="009F4DB6" w:rsidRDefault="00D47215" w:rsidP="007D3B52">
      <w:pPr>
        <w:pStyle w:val="Caption"/>
        <w:jc w:val="left"/>
        <w:rPr>
          <w:rFonts w:asciiTheme="minorHAnsi" w:hAnsiTheme="minorHAnsi" w:cstheme="minorHAnsi"/>
          <w:b/>
          <w:bCs/>
          <w:sz w:val="30"/>
          <w:szCs w:val="30"/>
        </w:rPr>
      </w:pPr>
      <w:r>
        <w:rPr>
          <w:rFonts w:asciiTheme="minorHAnsi" w:hAnsiTheme="minorHAnsi" w:cstheme="minorHAnsi"/>
          <w:b/>
          <w:bCs/>
          <w:sz w:val="30"/>
          <w:szCs w:val="30"/>
        </w:rPr>
        <w:t>2</w:t>
      </w:r>
      <w:r w:rsidR="007D3B52" w:rsidRPr="009F4DB6">
        <w:rPr>
          <w:rFonts w:asciiTheme="minorHAnsi" w:hAnsiTheme="minorHAnsi" w:cstheme="minorHAnsi"/>
          <w:b/>
          <w:bCs/>
          <w:sz w:val="30"/>
          <w:szCs w:val="30"/>
        </w:rPr>
        <w:t>.5.6.</w:t>
      </w:r>
      <w:r>
        <w:rPr>
          <w:rFonts w:asciiTheme="minorHAnsi" w:hAnsiTheme="minorHAnsi" w:cstheme="minorHAnsi"/>
          <w:b/>
          <w:bCs/>
          <w:sz w:val="30"/>
          <w:szCs w:val="30"/>
        </w:rPr>
        <w:t xml:space="preserve"> </w:t>
      </w:r>
      <w:proofErr w:type="spellStart"/>
      <w:r w:rsidR="007D3B52" w:rsidRPr="009F4DB6">
        <w:rPr>
          <w:rFonts w:asciiTheme="minorHAnsi" w:hAnsiTheme="minorHAnsi" w:cstheme="minorHAnsi"/>
          <w:b/>
          <w:bCs/>
          <w:sz w:val="30"/>
          <w:szCs w:val="30"/>
        </w:rPr>
        <w:t>Backlog</w:t>
      </w:r>
      <w:proofErr w:type="spellEnd"/>
      <w:r w:rsidR="007D3B52" w:rsidRPr="009F4DB6">
        <w:rPr>
          <w:rFonts w:asciiTheme="minorHAnsi" w:hAnsiTheme="minorHAnsi" w:cstheme="minorHAnsi"/>
          <w:b/>
          <w:bCs/>
          <w:sz w:val="30"/>
          <w:szCs w:val="30"/>
        </w:rPr>
        <w:t xml:space="preserve"> </w:t>
      </w:r>
    </w:p>
    <w:p w14:paraId="718EB3B2" w14:textId="77777777" w:rsidR="007D3B52" w:rsidRPr="004B5ED3" w:rsidRDefault="007D3B52" w:rsidP="007D3B52">
      <w:pPr>
        <w:pStyle w:val="Caption"/>
        <w:jc w:val="left"/>
        <w:rPr>
          <w:rFonts w:asciiTheme="minorHAnsi" w:hAnsiTheme="minorHAnsi" w:cstheme="minorHAnsi"/>
        </w:rPr>
      </w:pPr>
      <w:r w:rsidRPr="004B5ED3">
        <w:rPr>
          <w:rFonts w:asciiTheme="minorHAnsi" w:hAnsiTheme="minorHAnsi" w:cstheme="minorHAnsi"/>
        </w:rPr>
        <w:t xml:space="preserve">1. Enregistrement et Profils </w:t>
      </w:r>
    </w:p>
    <w:p w14:paraId="0A90AA21" w14:textId="77777777" w:rsidR="007D3B52" w:rsidRDefault="007D3B52" w:rsidP="007D3B52">
      <w:pPr>
        <w:pStyle w:val="Caption"/>
        <w:jc w:val="left"/>
        <w:rPr>
          <w:rFonts w:asciiTheme="minorHAnsi" w:hAnsiTheme="minorHAnsi" w:cstheme="minorHAnsi"/>
        </w:rPr>
      </w:pPr>
      <w:r w:rsidRPr="004B5ED3">
        <w:rPr>
          <w:rFonts w:asciiTheme="minorHAnsi" w:hAnsiTheme="minorHAnsi" w:cstheme="minorHAnsi"/>
        </w:rPr>
        <w:t xml:space="preserve">2. Publication d'Offres d'Emploi </w:t>
      </w:r>
    </w:p>
    <w:p w14:paraId="6ADB6E35" w14:textId="77777777" w:rsidR="007D3B52" w:rsidRPr="004B5ED3" w:rsidRDefault="007D3B52" w:rsidP="007D3B52">
      <w:pPr>
        <w:pStyle w:val="Caption"/>
        <w:jc w:val="left"/>
        <w:rPr>
          <w:rFonts w:asciiTheme="minorHAnsi" w:hAnsiTheme="minorHAnsi" w:cstheme="minorHAnsi"/>
        </w:rPr>
      </w:pPr>
      <w:r w:rsidRPr="004B5ED3">
        <w:rPr>
          <w:rFonts w:asciiTheme="minorHAnsi" w:hAnsiTheme="minorHAnsi" w:cstheme="minorHAnsi"/>
        </w:rPr>
        <w:t xml:space="preserve">3. consulter les offres d'Emplois </w:t>
      </w:r>
    </w:p>
    <w:p w14:paraId="7F1FC642" w14:textId="77777777" w:rsidR="007D3B52" w:rsidRPr="004B5ED3" w:rsidRDefault="007D3B52" w:rsidP="007D3B52">
      <w:pPr>
        <w:pStyle w:val="Caption"/>
        <w:jc w:val="left"/>
        <w:rPr>
          <w:rFonts w:asciiTheme="minorHAnsi" w:hAnsiTheme="minorHAnsi" w:cstheme="minorHAnsi"/>
        </w:rPr>
      </w:pPr>
      <w:r w:rsidRPr="004B5ED3">
        <w:rPr>
          <w:rFonts w:asciiTheme="minorHAnsi" w:hAnsiTheme="minorHAnsi" w:cstheme="minorHAnsi"/>
        </w:rPr>
        <w:t xml:space="preserve">4. Gestion de Profil Étudiant </w:t>
      </w:r>
    </w:p>
    <w:p w14:paraId="0105DE79" w14:textId="77777777" w:rsidR="007D3B52" w:rsidRPr="004B5ED3" w:rsidRDefault="007D3B52" w:rsidP="007D3B52">
      <w:pPr>
        <w:pStyle w:val="Caption"/>
        <w:jc w:val="left"/>
        <w:rPr>
          <w:rFonts w:asciiTheme="minorHAnsi" w:hAnsiTheme="minorHAnsi" w:cstheme="minorHAnsi"/>
        </w:rPr>
      </w:pPr>
      <w:r w:rsidRPr="004B5ED3">
        <w:rPr>
          <w:rFonts w:asciiTheme="minorHAnsi" w:hAnsiTheme="minorHAnsi" w:cstheme="minorHAnsi"/>
        </w:rPr>
        <w:t xml:space="preserve">5.consulter application </w:t>
      </w:r>
    </w:p>
    <w:p w14:paraId="59346B3F" w14:textId="77777777" w:rsidR="007D3B52" w:rsidRPr="004B5ED3" w:rsidRDefault="007D3B52" w:rsidP="007D3B52">
      <w:pPr>
        <w:pStyle w:val="Caption"/>
        <w:jc w:val="left"/>
        <w:rPr>
          <w:rFonts w:asciiTheme="minorHAnsi" w:hAnsiTheme="minorHAnsi" w:cstheme="minorHAnsi"/>
        </w:rPr>
      </w:pPr>
      <w:r w:rsidRPr="004B5ED3">
        <w:rPr>
          <w:rFonts w:asciiTheme="minorHAnsi" w:hAnsiTheme="minorHAnsi" w:cstheme="minorHAnsi"/>
        </w:rPr>
        <w:t xml:space="preserve">6. Tests et Validation </w:t>
      </w:r>
    </w:p>
    <w:p w14:paraId="083FCCBB" w14:textId="77777777" w:rsidR="007D3B52" w:rsidRPr="00EA3670" w:rsidRDefault="007D3B52" w:rsidP="00C4580B">
      <w:pPr>
        <w:pStyle w:val="ranim"/>
        <w:numPr>
          <w:ilvl w:val="0"/>
          <w:numId w:val="0"/>
        </w:numPr>
        <w:ind w:left="720"/>
      </w:pPr>
    </w:p>
    <w:p w14:paraId="3CA60654" w14:textId="587DB168" w:rsidR="000C4090" w:rsidRPr="008536E4" w:rsidRDefault="008536E4" w:rsidP="008536E4">
      <w:pPr>
        <w:pStyle w:val="Heading1"/>
      </w:pPr>
      <w:r>
        <w:lastRenderedPageBreak/>
        <w:fldChar w:fldCharType="begin">
          <w:ffData>
            <w:name w:val=""/>
            <w:enabled/>
            <w:calcOnExit w:val="0"/>
            <w:textInput>
              <w:default w:val="Biographie"/>
            </w:textInput>
          </w:ffData>
        </w:fldChar>
      </w:r>
      <w:r>
        <w:instrText xml:space="preserve"> FORMTEXT </w:instrText>
      </w:r>
      <w:r>
        <w:fldChar w:fldCharType="separate"/>
      </w:r>
      <w:r>
        <w:rPr>
          <w:noProof/>
        </w:rPr>
        <w:t>Biographie</w:t>
      </w:r>
      <w:r>
        <w:fldChar w:fldCharType="end"/>
      </w:r>
    </w:p>
    <w:p w14:paraId="005AC73E" w14:textId="77777777" w:rsidR="0073000E" w:rsidRDefault="00CB5E5D" w:rsidP="0073000E">
      <w:r w:rsidRPr="00CB5E5D">
        <w:t xml:space="preserve">Méthode Agile : </w:t>
      </w:r>
      <w:hyperlink r:id="rId21" w:history="1">
        <w:r w:rsidRPr="00CB5E5D">
          <w:rPr>
            <w:rStyle w:val="Hyperlink"/>
          </w:rPr>
          <w:t>https://www.slack.com</w:t>
        </w:r>
      </w:hyperlink>
    </w:p>
    <w:p w14:paraId="359A537D" w14:textId="08D6DBF2" w:rsidR="0073000E" w:rsidRPr="005B0405" w:rsidRDefault="0073000E" w:rsidP="005B2077">
      <w:pPr>
        <w:pStyle w:val="ListParagraph"/>
        <w:numPr>
          <w:ilvl w:val="0"/>
          <w:numId w:val="15"/>
        </w:numPr>
      </w:pPr>
      <w:proofErr w:type="spellStart"/>
      <w:r w:rsidRPr="005B0405">
        <w:t>Fig</w:t>
      </w:r>
      <w:proofErr w:type="spellEnd"/>
      <w:r w:rsidRPr="005B0405">
        <w:t xml:space="preserve"> 1</w:t>
      </w:r>
      <w:r w:rsidRPr="0073000E">
        <w:rPr>
          <w:b/>
          <w:bCs/>
        </w:rPr>
        <w:t> </w:t>
      </w:r>
      <w:r w:rsidRPr="0073000E">
        <w:rPr>
          <w:b/>
          <w:bCs/>
          <w:i/>
          <w:iCs/>
        </w:rPr>
        <w:t>:</w:t>
      </w:r>
      <w:hyperlink r:id="rId22" w:history="1">
        <w:r w:rsidRPr="005B0405">
          <w:rPr>
            <w:rStyle w:val="Hyperlink"/>
          </w:rPr>
          <w:t>https://www.slack.com</w:t>
        </w:r>
      </w:hyperlink>
    </w:p>
    <w:p w14:paraId="4C062A12" w14:textId="77777777" w:rsidR="009C7C5D" w:rsidRDefault="0073000E" w:rsidP="006C03E8">
      <w:r w:rsidRPr="006C03E8">
        <w:t>Architecture</w:t>
      </w:r>
      <w:r w:rsidR="006C03E8" w:rsidRPr="006C03E8">
        <w:tab/>
      </w:r>
      <w:r w:rsidRPr="006C03E8">
        <w:t>MVC </w:t>
      </w:r>
    </w:p>
    <w:p w14:paraId="7C81C490" w14:textId="18BDFFAC" w:rsidR="00CB5E5D" w:rsidRPr="006C03E8" w:rsidRDefault="0073000E" w:rsidP="006C03E8">
      <w:r w:rsidRPr="006C03E8">
        <w:t>:</w:t>
      </w:r>
      <w:hyperlink r:id="rId23" w:history="1">
        <w:r w:rsidR="006C03E8" w:rsidRPr="006C03E8">
          <w:rPr>
            <w:rStyle w:val="Hyperlink"/>
          </w:rPr>
          <w:t>https://medium.com/@belcaid.mehdi/larchitecture-logicielle-mvc-1a8bbb5cf6dc</w:t>
        </w:r>
      </w:hyperlink>
    </w:p>
    <w:p w14:paraId="55AF4AE3" w14:textId="77777777" w:rsidR="009C7C5D" w:rsidRDefault="0073000E" w:rsidP="005B2077">
      <w:pPr>
        <w:pStyle w:val="ListParagraph"/>
        <w:numPr>
          <w:ilvl w:val="0"/>
          <w:numId w:val="15"/>
        </w:numPr>
      </w:pPr>
      <w:r w:rsidRPr="000C4090">
        <w:t>Fig</w:t>
      </w:r>
      <w:proofErr w:type="gramStart"/>
      <w:r w:rsidRPr="000C4090">
        <w:t>2:</w:t>
      </w:r>
      <w:proofErr w:type="gramEnd"/>
      <w:r w:rsidR="006C03E8" w:rsidRPr="000C4090">
        <w:tab/>
      </w:r>
    </w:p>
    <w:p w14:paraId="195ED4F5" w14:textId="6B664C24" w:rsidR="0073000E" w:rsidRPr="000C4090" w:rsidRDefault="00000000" w:rsidP="009C7C5D">
      <w:hyperlink r:id="rId24" w:history="1">
        <w:r w:rsidR="009C7C5D" w:rsidRPr="00A9396E">
          <w:rPr>
            <w:rStyle w:val="Hyperlink"/>
          </w:rPr>
          <w:t>https://medium.com/@belcaid.mehdi/larchitecture-logicielle-mvc-1a8bbb5cf6dc</w:t>
        </w:r>
      </w:hyperlink>
    </w:p>
    <w:p w14:paraId="661C6C3B" w14:textId="77777777" w:rsidR="00CB5E5D" w:rsidRDefault="00CB5E5D" w:rsidP="00CB5E5D">
      <w:bookmarkStart w:id="6" w:name="_Hlk160899758"/>
      <w:r w:rsidRPr="00CB5E5D">
        <w:t>Architecture</w:t>
      </w:r>
      <w:bookmarkEnd w:id="6"/>
      <w:r w:rsidRPr="00CB5E5D">
        <w:t xml:space="preserve"> en couches</w:t>
      </w:r>
      <w:r>
        <w:t> :</w:t>
      </w:r>
      <w:hyperlink r:id="rId25" w:history="1">
        <w:r w:rsidRPr="00CB5E5D">
          <w:rPr>
            <w:rStyle w:val="Hyperlink"/>
          </w:rPr>
          <w:t>https://appmaster.io/</w:t>
        </w:r>
      </w:hyperlink>
    </w:p>
    <w:p w14:paraId="6B70FA3C" w14:textId="77777777" w:rsidR="00CD40C1" w:rsidRPr="000C4090" w:rsidRDefault="0073000E" w:rsidP="00CB5E5D">
      <w:pPr>
        <w:rPr>
          <w:lang w:val="en-GB"/>
        </w:rPr>
      </w:pPr>
      <w:r w:rsidRPr="000C4090">
        <w:rPr>
          <w:lang w:val="en-GB"/>
        </w:rPr>
        <w:t xml:space="preserve">Architecture </w:t>
      </w:r>
      <w:proofErr w:type="gramStart"/>
      <w:r w:rsidRPr="000C4090">
        <w:rPr>
          <w:lang w:val="en-GB"/>
        </w:rPr>
        <w:t>Microservices :</w:t>
      </w:r>
      <w:proofErr w:type="gramEnd"/>
      <w:r>
        <w:fldChar w:fldCharType="begin"/>
      </w:r>
      <w:r w:rsidRPr="000C4090">
        <w:rPr>
          <w:lang w:val="en-GB"/>
        </w:rPr>
        <w:instrText>HYPERLINK "https://www.redhat.com/fr/topics/microservices"</w:instrText>
      </w:r>
      <w:r>
        <w:fldChar w:fldCharType="separate"/>
      </w:r>
      <w:r w:rsidRPr="000C4090">
        <w:rPr>
          <w:rStyle w:val="Hyperlink"/>
          <w:lang w:val="en-GB"/>
        </w:rPr>
        <w:t>https://www.redhat.com/fr/topics/microservices</w:t>
      </w:r>
      <w:r>
        <w:rPr>
          <w:rStyle w:val="Hyperlink"/>
        </w:rPr>
        <w:fldChar w:fldCharType="end"/>
      </w:r>
    </w:p>
    <w:p w14:paraId="683CB1BA" w14:textId="77777777" w:rsidR="0073000E" w:rsidRPr="005F5B6F" w:rsidRDefault="0073000E" w:rsidP="005B2077">
      <w:pPr>
        <w:pStyle w:val="ListParagraph"/>
        <w:numPr>
          <w:ilvl w:val="0"/>
          <w:numId w:val="15"/>
        </w:numPr>
        <w:rPr>
          <w:lang w:val="en-GB"/>
        </w:rPr>
      </w:pPr>
      <w:proofErr w:type="gramStart"/>
      <w:r w:rsidRPr="005F5B6F">
        <w:rPr>
          <w:lang w:val="en-GB"/>
        </w:rPr>
        <w:t>Fig :</w:t>
      </w:r>
      <w:proofErr w:type="gramEnd"/>
      <w:r w:rsidRPr="005F5B6F">
        <w:rPr>
          <w:lang w:val="en-GB"/>
        </w:rPr>
        <w:t xml:space="preserve"> </w:t>
      </w:r>
      <w:bookmarkStart w:id="7" w:name="_Hlk160904285"/>
      <w:r w:rsidR="00001B56">
        <w:fldChar w:fldCharType="begin"/>
      </w:r>
      <w:r w:rsidRPr="005F5B6F">
        <w:rPr>
          <w:lang w:val="en-GB"/>
        </w:rPr>
        <w:instrText>HYPERLINK "https://www.baeldung.com/cs/microservices-soa-differences"</w:instrText>
      </w:r>
      <w:r w:rsidR="00001B56">
        <w:fldChar w:fldCharType="separate"/>
      </w:r>
      <w:r w:rsidRPr="005F5B6F">
        <w:rPr>
          <w:rStyle w:val="Hyperlink"/>
          <w:lang w:val="en-GB"/>
        </w:rPr>
        <w:t>https://www.baeldung.com/cs/microservices-soa-differences</w:t>
      </w:r>
      <w:r w:rsidR="00001B56">
        <w:fldChar w:fldCharType="end"/>
      </w:r>
      <w:bookmarkEnd w:id="7"/>
    </w:p>
    <w:p w14:paraId="7B7B15FE" w14:textId="77777777" w:rsidR="0073000E" w:rsidRPr="005F5B6F" w:rsidRDefault="0073000E" w:rsidP="0073000E">
      <w:pPr>
        <w:jc w:val="left"/>
        <w:rPr>
          <w:lang w:val="en-GB"/>
        </w:rPr>
      </w:pPr>
      <w:r w:rsidRPr="005F5B6F">
        <w:rPr>
          <w:lang w:val="en-GB"/>
        </w:rPr>
        <w:t xml:space="preserve">Architecture </w:t>
      </w:r>
      <w:proofErr w:type="gramStart"/>
      <w:r w:rsidRPr="005F5B6F">
        <w:rPr>
          <w:lang w:val="en-GB"/>
        </w:rPr>
        <w:t>SOA :</w:t>
      </w:r>
      <w:proofErr w:type="gramEnd"/>
      <w:r>
        <w:fldChar w:fldCharType="begin"/>
      </w:r>
      <w:r w:rsidRPr="000C4090">
        <w:rPr>
          <w:lang w:val="en-GB"/>
        </w:rPr>
        <w:instrText>HYPERLINK "https://www.redhat.com/fr/topics/cloud-native-apps/what-is-service-oriented-architecture"</w:instrText>
      </w:r>
      <w:r>
        <w:fldChar w:fldCharType="separate"/>
      </w:r>
      <w:r w:rsidRPr="005F5B6F">
        <w:rPr>
          <w:rStyle w:val="Hyperlink"/>
          <w:lang w:val="en-GB"/>
        </w:rPr>
        <w:t>https://www.redhat.com/fr/topics/cloud-native-apps/what-is-service-oriented-architecture</w:t>
      </w:r>
      <w:r>
        <w:rPr>
          <w:rStyle w:val="Hyperlink"/>
          <w:lang w:val="en-GB"/>
        </w:rPr>
        <w:fldChar w:fldCharType="end"/>
      </w:r>
    </w:p>
    <w:p w14:paraId="3C07A0EB" w14:textId="77777777" w:rsidR="0073000E" w:rsidRPr="005F5B6F" w:rsidRDefault="0073000E" w:rsidP="005B2077">
      <w:pPr>
        <w:pStyle w:val="ListParagraph"/>
        <w:numPr>
          <w:ilvl w:val="0"/>
          <w:numId w:val="15"/>
        </w:numPr>
        <w:jc w:val="left"/>
        <w:rPr>
          <w:lang w:val="en-GB"/>
        </w:rPr>
      </w:pPr>
      <w:proofErr w:type="gramStart"/>
      <w:r w:rsidRPr="005F5B6F">
        <w:rPr>
          <w:lang w:val="en-GB"/>
        </w:rPr>
        <w:t>Fig :</w:t>
      </w:r>
      <w:proofErr w:type="gramEnd"/>
      <w:r w:rsidRPr="005F5B6F">
        <w:rPr>
          <w:lang w:val="en-GB"/>
        </w:rPr>
        <w:t xml:space="preserve"> </w:t>
      </w:r>
      <w:hyperlink r:id="rId26" w:history="1">
        <w:r w:rsidRPr="005F5B6F">
          <w:rPr>
            <w:rStyle w:val="Hyperlink"/>
            <w:lang w:val="en-GB"/>
          </w:rPr>
          <w:t>https://www.baeldung.com/cs/microservices-soa-differences</w:t>
        </w:r>
      </w:hyperlink>
    </w:p>
    <w:p w14:paraId="0BB523BA" w14:textId="77777777" w:rsidR="00CB5E5D" w:rsidRPr="005F5B6F" w:rsidRDefault="005B0405" w:rsidP="00CB5E5D">
      <w:pPr>
        <w:rPr>
          <w:lang w:val="en-GB"/>
        </w:rPr>
      </w:pPr>
      <w:r w:rsidRPr="005F5B6F">
        <w:rPr>
          <w:lang w:val="en-GB"/>
        </w:rPr>
        <w:t xml:space="preserve">Spring </w:t>
      </w:r>
      <w:proofErr w:type="gramStart"/>
      <w:r w:rsidRPr="005F5B6F">
        <w:rPr>
          <w:lang w:val="en-GB"/>
        </w:rPr>
        <w:t>Boot :</w:t>
      </w:r>
      <w:proofErr w:type="gramEnd"/>
      <w:r w:rsidRPr="005F5B6F">
        <w:rPr>
          <w:lang w:val="en-GB"/>
        </w:rPr>
        <w:t xml:space="preserve"> </w:t>
      </w:r>
      <w:hyperlink r:id="rId27" w:history="1">
        <w:r w:rsidRPr="005F5B6F">
          <w:rPr>
            <w:rStyle w:val="Hyperlink"/>
            <w:lang w:val="en-GB"/>
          </w:rPr>
          <w:t>https://www.ibm.com/fr-fr/topics/java-spring-boot</w:t>
        </w:r>
      </w:hyperlink>
    </w:p>
    <w:p w14:paraId="3F284D91" w14:textId="77777777" w:rsidR="00CB5E5D" w:rsidRPr="005F5B6F" w:rsidRDefault="005B0405" w:rsidP="00CB5E5D">
      <w:pPr>
        <w:rPr>
          <w:lang w:val="en-GB"/>
        </w:rPr>
      </w:pPr>
      <w:r w:rsidRPr="005F5B6F">
        <w:rPr>
          <w:lang w:val="en-GB"/>
        </w:rPr>
        <w:t xml:space="preserve">React </w:t>
      </w:r>
      <w:proofErr w:type="spellStart"/>
      <w:proofErr w:type="gramStart"/>
      <w:r w:rsidRPr="005F5B6F">
        <w:rPr>
          <w:lang w:val="en-GB"/>
        </w:rPr>
        <w:t>Js</w:t>
      </w:r>
      <w:proofErr w:type="spellEnd"/>
      <w:r w:rsidRPr="005F5B6F">
        <w:rPr>
          <w:lang w:val="en-GB"/>
        </w:rPr>
        <w:t> :</w:t>
      </w:r>
      <w:proofErr w:type="gramEnd"/>
      <w:r w:rsidRPr="005F5B6F">
        <w:rPr>
          <w:lang w:val="en-GB"/>
        </w:rPr>
        <w:t xml:space="preserve"> </w:t>
      </w:r>
      <w:hyperlink r:id="rId28" w:history="1">
        <w:r w:rsidRPr="005F5B6F">
          <w:rPr>
            <w:rStyle w:val="Hyperlink"/>
            <w:lang w:val="en-GB"/>
          </w:rPr>
          <w:t>https://en.wikipedia.org/wiki/React_(software)</w:t>
        </w:r>
      </w:hyperlink>
    </w:p>
    <w:p w14:paraId="083499F5" w14:textId="77777777" w:rsidR="00FE77C9" w:rsidRPr="005F5B6F" w:rsidRDefault="005B0405" w:rsidP="00CB5E5D">
      <w:pPr>
        <w:rPr>
          <w:lang w:val="en-GB"/>
        </w:rPr>
      </w:pPr>
      <w:proofErr w:type="spellStart"/>
      <w:proofErr w:type="gramStart"/>
      <w:r w:rsidRPr="005F5B6F">
        <w:rPr>
          <w:lang w:val="en-GB"/>
        </w:rPr>
        <w:t>ArchitectureEDA</w:t>
      </w:r>
      <w:proofErr w:type="spellEnd"/>
      <w:r w:rsidRPr="005F5B6F">
        <w:rPr>
          <w:lang w:val="en-GB"/>
        </w:rPr>
        <w:t> :</w:t>
      </w:r>
      <w:proofErr w:type="gramEnd"/>
    </w:p>
    <w:p w14:paraId="6502FD28" w14:textId="77777777" w:rsidR="00CB5E5D" w:rsidRPr="005F5B6F" w:rsidRDefault="00000000" w:rsidP="00FE77C9">
      <w:pPr>
        <w:rPr>
          <w:lang w:val="en-GB"/>
        </w:rPr>
      </w:pPr>
      <w:hyperlink r:id="rId29" w:history="1">
        <w:r w:rsidR="00FE77C9" w:rsidRPr="005F5B6F">
          <w:rPr>
            <w:rStyle w:val="Hyperlink"/>
            <w:lang w:val="en-GB"/>
          </w:rPr>
          <w:t>https://fr.wikipedia.org/wiki/Architecture_orient%C3%A9e_%C3%A9v%C3%A9nements</w:t>
        </w:r>
      </w:hyperlink>
    </w:p>
    <w:p w14:paraId="3EB6C75D" w14:textId="77777777" w:rsidR="00CB5E5D" w:rsidRPr="005F5B6F" w:rsidRDefault="00000000" w:rsidP="00CB5E5D">
      <w:pPr>
        <w:rPr>
          <w:lang w:val="en-GB"/>
        </w:rPr>
      </w:pPr>
      <w:hyperlink r:id="rId30" w:history="1">
        <w:r w:rsidR="00FE77C9" w:rsidRPr="005F5B6F">
          <w:rPr>
            <w:rStyle w:val="Hyperlink"/>
            <w:lang w:val="en-GB"/>
          </w:rPr>
          <w:t>https://fr.wikipedia.org/wiki/Architecture_orient%C3%A9e_%C3%A9v%C3%A9nements</w:t>
        </w:r>
      </w:hyperlink>
    </w:p>
    <w:p w14:paraId="050B20D7" w14:textId="77777777" w:rsidR="00CB5E5D" w:rsidRPr="005F5B6F" w:rsidRDefault="00000000" w:rsidP="00CB5E5D">
      <w:pPr>
        <w:rPr>
          <w:lang w:val="en-GB"/>
        </w:rPr>
      </w:pPr>
      <w:hyperlink r:id="rId31" w:history="1">
        <w:r w:rsidR="00FE77C9" w:rsidRPr="005F5B6F">
          <w:rPr>
            <w:rStyle w:val="Hyperlink"/>
            <w:lang w:val="en-GB"/>
          </w:rPr>
          <w:t>https://www.baeldung.com/cs/eda-software-design?fbclid=IwAR1q841s83a_MFbGdejwWTVD1MqAQV54YFdFrxpcLCiWsnEvnbbhQJ0zVUQ</w:t>
        </w:r>
      </w:hyperlink>
    </w:p>
    <w:p w14:paraId="16F79AB8" w14:textId="77777777" w:rsidR="008C7DBC" w:rsidRPr="005F5B6F" w:rsidRDefault="008C7DBC" w:rsidP="008C7DBC">
      <w:pPr>
        <w:rPr>
          <w:lang w:val="en-GB"/>
        </w:rPr>
      </w:pPr>
    </w:p>
    <w:p w14:paraId="33F74AAE" w14:textId="77777777" w:rsidR="00B92627" w:rsidRPr="005F5B6F" w:rsidRDefault="00B92627" w:rsidP="00F61EBA">
      <w:pPr>
        <w:rPr>
          <w:lang w:val="en-GB"/>
        </w:rPr>
      </w:pPr>
    </w:p>
    <w:sectPr w:rsidR="00B92627" w:rsidRPr="005F5B6F" w:rsidSect="00CF1980">
      <w:footerReference w:type="default" r:id="rId32"/>
      <w:pgSz w:w="11907" w:h="16840" w:code="9"/>
      <w:pgMar w:top="1702" w:right="1418" w:bottom="1418" w:left="1418" w:header="709" w:footer="1134" w:gutter="0"/>
      <w:pgNumType w:start="1"/>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6C23A" w14:textId="77777777" w:rsidR="00CF1980" w:rsidRDefault="00CF1980">
      <w:r>
        <w:separator/>
      </w:r>
    </w:p>
  </w:endnote>
  <w:endnote w:type="continuationSeparator" w:id="0">
    <w:p w14:paraId="79D8D71C" w14:textId="77777777" w:rsidR="00CF1980" w:rsidRDefault="00CF19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11BB" w14:textId="77777777" w:rsidR="00F61EBA" w:rsidRDefault="00F61EBA">
    <w:pPr>
      <w:pStyle w:val="Footer"/>
      <w:tabs>
        <w:tab w:val="clear" w:pos="4536"/>
      </w:tabs>
      <w:rPr>
        <w:rStyle w:val="PageNumber"/>
      </w:rPr>
    </w:pPr>
    <w:r>
      <w:rPr>
        <w:rStyle w:val="PageNumber"/>
      </w:rPr>
      <w:tab/>
    </w:r>
    <w:r w:rsidR="00001B56">
      <w:rPr>
        <w:rStyle w:val="PageNumber"/>
      </w:rPr>
      <w:fldChar w:fldCharType="begin"/>
    </w:r>
    <w:r>
      <w:rPr>
        <w:rStyle w:val="PageNumber"/>
      </w:rPr>
      <w:instrText xml:space="preserve"> PAGE </w:instrText>
    </w:r>
    <w:r w:rsidR="00001B56">
      <w:rPr>
        <w:rStyle w:val="PageNumber"/>
      </w:rPr>
      <w:fldChar w:fldCharType="separate"/>
    </w:r>
    <w:r w:rsidR="00473415">
      <w:rPr>
        <w:rStyle w:val="PageNumber"/>
        <w:noProof/>
      </w:rPr>
      <w:t>24</w:t>
    </w:r>
    <w:r w:rsidR="00001B56">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0951B" w14:textId="77777777" w:rsidR="00CF1980" w:rsidRDefault="00CF1980">
      <w:r>
        <w:separator/>
      </w:r>
    </w:p>
  </w:footnote>
  <w:footnote w:type="continuationSeparator" w:id="0">
    <w:p w14:paraId="1CDB0F92" w14:textId="77777777" w:rsidR="00CF1980" w:rsidRDefault="00CF19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92D57"/>
    <w:multiLevelType w:val="singleLevel"/>
    <w:tmpl w:val="F4D2BF86"/>
    <w:lvl w:ilvl="0">
      <w:start w:val="1"/>
      <w:numFmt w:val="bullet"/>
      <w:pStyle w:val="ListePuce1"/>
      <w:lvlText w:val=""/>
      <w:lvlJc w:val="left"/>
      <w:pPr>
        <w:tabs>
          <w:tab w:val="num" w:pos="360"/>
        </w:tabs>
        <w:ind w:left="360" w:hanging="360"/>
      </w:pPr>
      <w:rPr>
        <w:rFonts w:ascii="Symbol" w:hAnsi="Symbol" w:hint="default"/>
      </w:rPr>
    </w:lvl>
  </w:abstractNum>
  <w:abstractNum w:abstractNumId="1" w15:restartNumberingAfterBreak="0">
    <w:nsid w:val="07B841B1"/>
    <w:multiLevelType w:val="hybridMultilevel"/>
    <w:tmpl w:val="DDBE73E6"/>
    <w:lvl w:ilvl="0" w:tplc="5C04A2E8">
      <w:start w:val="1"/>
      <w:numFmt w:val="bullet"/>
      <w:lvlText w:val=""/>
      <w:lvlJc w:val="left"/>
      <w:pPr>
        <w:ind w:left="720" w:hanging="360"/>
      </w:pPr>
      <w:rPr>
        <w:rFonts w:ascii="Symbol" w:hAnsi="Symbol" w:cs="Symbol" w:hint="default"/>
        <w:u w:color="CC006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F41A92"/>
    <w:multiLevelType w:val="multilevel"/>
    <w:tmpl w:val="C6CAD28A"/>
    <w:lvl w:ilvl="0">
      <w:start w:val="2"/>
      <w:numFmt w:val="decimal"/>
      <w:lvlText w:val="%1."/>
      <w:lvlJc w:val="left"/>
      <w:pPr>
        <w:ind w:left="450" w:hanging="450"/>
      </w:pPr>
      <w:rPr>
        <w:rFonts w:hint="default"/>
      </w:rPr>
    </w:lvl>
    <w:lvl w:ilvl="1">
      <w:start w:val="1"/>
      <w:numFmt w:val="decimal"/>
      <w:pStyle w:val="ranim"/>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AD66275"/>
    <w:multiLevelType w:val="hybridMultilevel"/>
    <w:tmpl w:val="756AF2D4"/>
    <w:lvl w:ilvl="0" w:tplc="040C0001">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4" w15:restartNumberingAfterBreak="0">
    <w:nsid w:val="108E5455"/>
    <w:multiLevelType w:val="multilevel"/>
    <w:tmpl w:val="14E02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E04DA"/>
    <w:multiLevelType w:val="hybridMultilevel"/>
    <w:tmpl w:val="9566EB44"/>
    <w:lvl w:ilvl="0" w:tplc="5C04A2E8">
      <w:start w:val="1"/>
      <w:numFmt w:val="bullet"/>
      <w:lvlText w:val=""/>
      <w:lvlJc w:val="left"/>
      <w:pPr>
        <w:ind w:left="720" w:hanging="360"/>
      </w:pPr>
      <w:rPr>
        <w:rFonts w:ascii="Symbol" w:hAnsi="Symbol" w:cs="Symbol" w:hint="default"/>
        <w:u w:color="CC006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410DBE"/>
    <w:multiLevelType w:val="hybridMultilevel"/>
    <w:tmpl w:val="DC3A2E44"/>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FF3712A"/>
    <w:multiLevelType w:val="hybridMultilevel"/>
    <w:tmpl w:val="92F8A234"/>
    <w:lvl w:ilvl="0" w:tplc="5C04A2E8">
      <w:start w:val="1"/>
      <w:numFmt w:val="bullet"/>
      <w:lvlText w:val=""/>
      <w:lvlJc w:val="left"/>
      <w:pPr>
        <w:ind w:left="360" w:hanging="360"/>
      </w:pPr>
      <w:rPr>
        <w:rFonts w:ascii="Symbol" w:hAnsi="Symbol" w:cs="Symbol" w:hint="default"/>
        <w:u w:color="CC0066"/>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242B3A39"/>
    <w:multiLevelType w:val="multilevel"/>
    <w:tmpl w:val="B2FAD7A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454540"/>
    <w:multiLevelType w:val="singleLevel"/>
    <w:tmpl w:val="EE000FB8"/>
    <w:lvl w:ilvl="0">
      <w:start w:val="1"/>
      <w:numFmt w:val="decimal"/>
      <w:pStyle w:val="ListeNum2"/>
      <w:lvlText w:val="%1."/>
      <w:lvlJc w:val="left"/>
      <w:pPr>
        <w:tabs>
          <w:tab w:val="num" w:pos="360"/>
        </w:tabs>
        <w:ind w:left="360" w:hanging="360"/>
      </w:pPr>
    </w:lvl>
  </w:abstractNum>
  <w:abstractNum w:abstractNumId="10" w15:restartNumberingAfterBreak="0">
    <w:nsid w:val="39AC2E0B"/>
    <w:multiLevelType w:val="hybridMultilevel"/>
    <w:tmpl w:val="10A016F4"/>
    <w:lvl w:ilvl="0" w:tplc="5C04A2E8">
      <w:start w:val="1"/>
      <w:numFmt w:val="bullet"/>
      <w:lvlText w:val=""/>
      <w:lvlJc w:val="left"/>
      <w:pPr>
        <w:ind w:left="1080" w:hanging="360"/>
      </w:pPr>
      <w:rPr>
        <w:rFonts w:ascii="Symbol" w:hAnsi="Symbol" w:cs="Symbol" w:hint="default"/>
        <w:u w:color="CC0066"/>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A8E0F4E"/>
    <w:multiLevelType w:val="hybridMultilevel"/>
    <w:tmpl w:val="9BA2FCEC"/>
    <w:lvl w:ilvl="0" w:tplc="040C000B">
      <w:start w:val="1"/>
      <w:numFmt w:val="bullet"/>
      <w:lvlText w:val=""/>
      <w:lvlJc w:val="left"/>
      <w:pPr>
        <w:ind w:left="1428" w:hanging="360"/>
      </w:pPr>
      <w:rPr>
        <w:rFonts w:ascii="Wingdings" w:hAnsi="Wingding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2" w15:restartNumberingAfterBreak="0">
    <w:nsid w:val="43E9147F"/>
    <w:multiLevelType w:val="hybridMultilevel"/>
    <w:tmpl w:val="CB38C44A"/>
    <w:lvl w:ilvl="0" w:tplc="F788BAC4">
      <w:start w:val="1"/>
      <w:numFmt w:val="decimal"/>
      <w:lvlText w:val="%1)"/>
      <w:lvlJc w:val="left"/>
      <w:pPr>
        <w:ind w:left="360" w:hanging="360"/>
      </w:pPr>
      <w:rPr>
        <w:color w:val="auto"/>
        <w:sz w:val="24"/>
        <w:szCs w:val="24"/>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455E70C7"/>
    <w:multiLevelType w:val="hybridMultilevel"/>
    <w:tmpl w:val="251ABB7C"/>
    <w:lvl w:ilvl="0" w:tplc="EC528F9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5C56C2B"/>
    <w:multiLevelType w:val="hybridMultilevel"/>
    <w:tmpl w:val="AA3427B6"/>
    <w:lvl w:ilvl="0" w:tplc="0809000F">
      <w:start w:val="1"/>
      <w:numFmt w:val="decimal"/>
      <w:lvlText w:val="%1."/>
      <w:lvlJc w:val="left"/>
      <w:pPr>
        <w:ind w:left="360" w:hanging="360"/>
      </w:pPr>
      <w:rPr>
        <w:rFonts w:hint="default"/>
        <w:u w:color="CC0066"/>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46F72747"/>
    <w:multiLevelType w:val="singleLevel"/>
    <w:tmpl w:val="BBEE46DE"/>
    <w:lvl w:ilvl="0">
      <w:start w:val="1"/>
      <w:numFmt w:val="decimal"/>
      <w:pStyle w:val="ListeNum1"/>
      <w:lvlText w:val="%1."/>
      <w:lvlJc w:val="left"/>
      <w:pPr>
        <w:tabs>
          <w:tab w:val="num" w:pos="360"/>
        </w:tabs>
        <w:ind w:left="360" w:hanging="360"/>
      </w:pPr>
    </w:lvl>
  </w:abstractNum>
  <w:abstractNum w:abstractNumId="16" w15:restartNumberingAfterBreak="0">
    <w:nsid w:val="498D79F7"/>
    <w:multiLevelType w:val="hybridMultilevel"/>
    <w:tmpl w:val="B44AFC8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15:restartNumberingAfterBreak="0">
    <w:nsid w:val="4EEA3E00"/>
    <w:multiLevelType w:val="hybridMultilevel"/>
    <w:tmpl w:val="D610D85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506E446C"/>
    <w:multiLevelType w:val="hybridMultilevel"/>
    <w:tmpl w:val="E1E6D61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0D30301"/>
    <w:multiLevelType w:val="multilevel"/>
    <w:tmpl w:val="89BEA54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861"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5A60EC6"/>
    <w:multiLevelType w:val="multilevel"/>
    <w:tmpl w:val="B9D6CCF4"/>
    <w:lvl w:ilvl="0">
      <w:start w:val="1"/>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57D01285"/>
    <w:multiLevelType w:val="multilevel"/>
    <w:tmpl w:val="3202F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BF700B"/>
    <w:multiLevelType w:val="hybridMultilevel"/>
    <w:tmpl w:val="38BE2BE0"/>
    <w:lvl w:ilvl="0" w:tplc="0809000F">
      <w:start w:val="1"/>
      <w:numFmt w:val="decimal"/>
      <w:lvlText w:val="%1."/>
      <w:lvlJc w:val="left"/>
      <w:pPr>
        <w:ind w:left="360" w:hanging="360"/>
      </w:pPr>
      <w:rPr>
        <w:rFonts w:hint="default"/>
        <w:u w:color="CC0066"/>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5C382446"/>
    <w:multiLevelType w:val="multilevel"/>
    <w:tmpl w:val="0B564826"/>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5D401747"/>
    <w:multiLevelType w:val="hybridMultilevel"/>
    <w:tmpl w:val="66AE9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D97C16"/>
    <w:multiLevelType w:val="hybridMultilevel"/>
    <w:tmpl w:val="C40A35CE"/>
    <w:lvl w:ilvl="0" w:tplc="040C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6" w15:restartNumberingAfterBreak="0">
    <w:nsid w:val="666A3AB2"/>
    <w:multiLevelType w:val="multilevel"/>
    <w:tmpl w:val="18AAB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CD265E"/>
    <w:multiLevelType w:val="multilevel"/>
    <w:tmpl w:val="1ED8CC62"/>
    <w:lvl w:ilvl="0">
      <w:start w:val="1"/>
      <w:numFmt w:val="decimal"/>
      <w:lvlText w:val="%1."/>
      <w:lvlJc w:val="left"/>
      <w:pPr>
        <w:ind w:left="900" w:hanging="900"/>
      </w:pPr>
      <w:rPr>
        <w:rFonts w:hint="default"/>
      </w:rPr>
    </w:lvl>
    <w:lvl w:ilvl="1">
      <w:start w:val="3"/>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AF75C11"/>
    <w:multiLevelType w:val="hybridMultilevel"/>
    <w:tmpl w:val="479C99A4"/>
    <w:lvl w:ilvl="0" w:tplc="0809000F">
      <w:start w:val="1"/>
      <w:numFmt w:val="decimal"/>
      <w:lvlText w:val="%1."/>
      <w:lvlJc w:val="left"/>
      <w:pPr>
        <w:ind w:left="360" w:hanging="360"/>
      </w:pPr>
      <w:rPr>
        <w:rFonts w:hint="default"/>
        <w:u w:color="CC0066"/>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73456988"/>
    <w:multiLevelType w:val="hybridMultilevel"/>
    <w:tmpl w:val="02526696"/>
    <w:lvl w:ilvl="0" w:tplc="5C04A2E8">
      <w:start w:val="1"/>
      <w:numFmt w:val="bullet"/>
      <w:lvlText w:val=""/>
      <w:lvlJc w:val="left"/>
      <w:pPr>
        <w:ind w:left="360" w:hanging="360"/>
      </w:pPr>
      <w:rPr>
        <w:rFonts w:ascii="Symbol" w:hAnsi="Symbol" w:cs="Symbol" w:hint="default"/>
        <w:u w:color="CC0066"/>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73A00ACC"/>
    <w:multiLevelType w:val="multilevel"/>
    <w:tmpl w:val="E8F0C178"/>
    <w:lvl w:ilvl="0">
      <w:start w:val="1"/>
      <w:numFmt w:val="decimal"/>
      <w:lvlText w:val="%1."/>
      <w:lvlJc w:val="left"/>
      <w:pPr>
        <w:tabs>
          <w:tab w:val="num" w:pos="1032"/>
        </w:tabs>
        <w:ind w:left="1032" w:hanging="360"/>
      </w:pPr>
    </w:lvl>
    <w:lvl w:ilvl="1" w:tentative="1">
      <w:start w:val="1"/>
      <w:numFmt w:val="decimal"/>
      <w:lvlText w:val="%2."/>
      <w:lvlJc w:val="left"/>
      <w:pPr>
        <w:tabs>
          <w:tab w:val="num" w:pos="1752"/>
        </w:tabs>
        <w:ind w:left="1752" w:hanging="360"/>
      </w:pPr>
    </w:lvl>
    <w:lvl w:ilvl="2" w:tentative="1">
      <w:start w:val="1"/>
      <w:numFmt w:val="decimal"/>
      <w:lvlText w:val="%3."/>
      <w:lvlJc w:val="left"/>
      <w:pPr>
        <w:tabs>
          <w:tab w:val="num" w:pos="2472"/>
        </w:tabs>
        <w:ind w:left="2472" w:hanging="360"/>
      </w:pPr>
    </w:lvl>
    <w:lvl w:ilvl="3" w:tentative="1">
      <w:start w:val="1"/>
      <w:numFmt w:val="decimal"/>
      <w:lvlText w:val="%4."/>
      <w:lvlJc w:val="left"/>
      <w:pPr>
        <w:tabs>
          <w:tab w:val="num" w:pos="3192"/>
        </w:tabs>
        <w:ind w:left="3192" w:hanging="360"/>
      </w:pPr>
    </w:lvl>
    <w:lvl w:ilvl="4" w:tentative="1">
      <w:start w:val="1"/>
      <w:numFmt w:val="decimal"/>
      <w:lvlText w:val="%5."/>
      <w:lvlJc w:val="left"/>
      <w:pPr>
        <w:tabs>
          <w:tab w:val="num" w:pos="3912"/>
        </w:tabs>
        <w:ind w:left="3912" w:hanging="360"/>
      </w:pPr>
    </w:lvl>
    <w:lvl w:ilvl="5" w:tentative="1">
      <w:start w:val="1"/>
      <w:numFmt w:val="decimal"/>
      <w:lvlText w:val="%6."/>
      <w:lvlJc w:val="left"/>
      <w:pPr>
        <w:tabs>
          <w:tab w:val="num" w:pos="4632"/>
        </w:tabs>
        <w:ind w:left="4632" w:hanging="360"/>
      </w:pPr>
    </w:lvl>
    <w:lvl w:ilvl="6" w:tentative="1">
      <w:start w:val="1"/>
      <w:numFmt w:val="decimal"/>
      <w:lvlText w:val="%7."/>
      <w:lvlJc w:val="left"/>
      <w:pPr>
        <w:tabs>
          <w:tab w:val="num" w:pos="5352"/>
        </w:tabs>
        <w:ind w:left="5352" w:hanging="360"/>
      </w:pPr>
    </w:lvl>
    <w:lvl w:ilvl="7" w:tentative="1">
      <w:start w:val="1"/>
      <w:numFmt w:val="decimal"/>
      <w:lvlText w:val="%8."/>
      <w:lvlJc w:val="left"/>
      <w:pPr>
        <w:tabs>
          <w:tab w:val="num" w:pos="6072"/>
        </w:tabs>
        <w:ind w:left="6072" w:hanging="360"/>
      </w:pPr>
    </w:lvl>
    <w:lvl w:ilvl="8" w:tentative="1">
      <w:start w:val="1"/>
      <w:numFmt w:val="decimal"/>
      <w:lvlText w:val="%9."/>
      <w:lvlJc w:val="left"/>
      <w:pPr>
        <w:tabs>
          <w:tab w:val="num" w:pos="6792"/>
        </w:tabs>
        <w:ind w:left="6792" w:hanging="360"/>
      </w:pPr>
    </w:lvl>
  </w:abstractNum>
  <w:abstractNum w:abstractNumId="31" w15:restartNumberingAfterBreak="0">
    <w:nsid w:val="774D23D1"/>
    <w:multiLevelType w:val="hybridMultilevel"/>
    <w:tmpl w:val="D0F2902E"/>
    <w:lvl w:ilvl="0" w:tplc="FFFFFFF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7C192870"/>
    <w:multiLevelType w:val="singleLevel"/>
    <w:tmpl w:val="639E3412"/>
    <w:lvl w:ilvl="0">
      <w:start w:val="1"/>
      <w:numFmt w:val="bullet"/>
      <w:pStyle w:val="ListePuce2"/>
      <w:lvlText w:val="-"/>
      <w:lvlJc w:val="left"/>
      <w:pPr>
        <w:tabs>
          <w:tab w:val="num" w:pos="360"/>
        </w:tabs>
        <w:ind w:left="360" w:hanging="360"/>
      </w:pPr>
      <w:rPr>
        <w:rFonts w:ascii="Times New Roman" w:hAnsi="Times New Roman" w:hint="default"/>
      </w:rPr>
    </w:lvl>
  </w:abstractNum>
  <w:abstractNum w:abstractNumId="33" w15:restartNumberingAfterBreak="0">
    <w:nsid w:val="7D9D507A"/>
    <w:multiLevelType w:val="hybridMultilevel"/>
    <w:tmpl w:val="DBDE5C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30538294">
    <w:abstractNumId w:val="32"/>
  </w:num>
  <w:num w:numId="2" w16cid:durableId="2020616121">
    <w:abstractNumId w:val="15"/>
  </w:num>
  <w:num w:numId="3" w16cid:durableId="36125463">
    <w:abstractNumId w:val="9"/>
  </w:num>
  <w:num w:numId="4" w16cid:durableId="1027829205">
    <w:abstractNumId w:val="0"/>
  </w:num>
  <w:num w:numId="5" w16cid:durableId="530654108">
    <w:abstractNumId w:val="13"/>
  </w:num>
  <w:num w:numId="6" w16cid:durableId="407387813">
    <w:abstractNumId w:val="6"/>
  </w:num>
  <w:num w:numId="7" w16cid:durableId="429812077">
    <w:abstractNumId w:val="17"/>
  </w:num>
  <w:num w:numId="8" w16cid:durableId="1804692574">
    <w:abstractNumId w:val="16"/>
  </w:num>
  <w:num w:numId="9" w16cid:durableId="1834754537">
    <w:abstractNumId w:val="12"/>
  </w:num>
  <w:num w:numId="10" w16cid:durableId="878711595">
    <w:abstractNumId w:val="31"/>
  </w:num>
  <w:num w:numId="11" w16cid:durableId="608246334">
    <w:abstractNumId w:val="25"/>
  </w:num>
  <w:num w:numId="12" w16cid:durableId="929125282">
    <w:abstractNumId w:val="8"/>
  </w:num>
  <w:num w:numId="13" w16cid:durableId="1948345455">
    <w:abstractNumId w:val="21"/>
  </w:num>
  <w:num w:numId="14" w16cid:durableId="98137688">
    <w:abstractNumId w:val="26"/>
  </w:num>
  <w:num w:numId="15" w16cid:durableId="1545868362">
    <w:abstractNumId w:val="3"/>
  </w:num>
  <w:num w:numId="16" w16cid:durableId="1082024776">
    <w:abstractNumId w:val="11"/>
  </w:num>
  <w:num w:numId="17" w16cid:durableId="2064209271">
    <w:abstractNumId w:val="4"/>
  </w:num>
  <w:num w:numId="18" w16cid:durableId="1902669236">
    <w:abstractNumId w:val="30"/>
  </w:num>
  <w:num w:numId="19" w16cid:durableId="1073428435">
    <w:abstractNumId w:val="23"/>
  </w:num>
  <w:num w:numId="20" w16cid:durableId="259339210">
    <w:abstractNumId w:val="20"/>
  </w:num>
  <w:num w:numId="21" w16cid:durableId="452942111">
    <w:abstractNumId w:val="10"/>
  </w:num>
  <w:num w:numId="22" w16cid:durableId="1828549196">
    <w:abstractNumId w:val="5"/>
  </w:num>
  <w:num w:numId="23" w16cid:durableId="1890609887">
    <w:abstractNumId w:val="1"/>
  </w:num>
  <w:num w:numId="24" w16cid:durableId="1593272112">
    <w:abstractNumId w:val="29"/>
  </w:num>
  <w:num w:numId="25" w16cid:durableId="1118641850">
    <w:abstractNumId w:val="7"/>
  </w:num>
  <w:num w:numId="26" w16cid:durableId="1512138989">
    <w:abstractNumId w:val="27"/>
  </w:num>
  <w:num w:numId="27" w16cid:durableId="395709203">
    <w:abstractNumId w:val="19"/>
  </w:num>
  <w:num w:numId="28" w16cid:durableId="1502357461">
    <w:abstractNumId w:val="2"/>
  </w:num>
  <w:num w:numId="29" w16cid:durableId="929435151">
    <w:abstractNumId w:val="33"/>
  </w:num>
  <w:num w:numId="30" w16cid:durableId="1783570452">
    <w:abstractNumId w:val="14"/>
  </w:num>
  <w:num w:numId="31" w16cid:durableId="1398941737">
    <w:abstractNumId w:val="28"/>
  </w:num>
  <w:num w:numId="32" w16cid:durableId="407650149">
    <w:abstractNumId w:val="18"/>
  </w:num>
  <w:num w:numId="33" w16cid:durableId="929234994">
    <w:abstractNumId w:val="22"/>
  </w:num>
  <w:num w:numId="34" w16cid:durableId="435373462">
    <w:abstractNumId w:val="24"/>
  </w:num>
  <w:num w:numId="35" w16cid:durableId="1720468924">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A" w:vendorID="9" w:dllVersion="512" w:checkStyle="1"/>
  <w:activeWritingStyle w:appName="MSWord" w:lang="ar-SA" w:vendorID="4"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50F4"/>
    <w:rsid w:val="00001B56"/>
    <w:rsid w:val="0001729E"/>
    <w:rsid w:val="00020AF7"/>
    <w:rsid w:val="0004072B"/>
    <w:rsid w:val="00044330"/>
    <w:rsid w:val="00054EF7"/>
    <w:rsid w:val="00056682"/>
    <w:rsid w:val="00063DB9"/>
    <w:rsid w:val="00074938"/>
    <w:rsid w:val="000750A7"/>
    <w:rsid w:val="000764D2"/>
    <w:rsid w:val="00077170"/>
    <w:rsid w:val="00082B6D"/>
    <w:rsid w:val="00096EF9"/>
    <w:rsid w:val="000A15EF"/>
    <w:rsid w:val="000A78A5"/>
    <w:rsid w:val="000C096D"/>
    <w:rsid w:val="000C2012"/>
    <w:rsid w:val="000C4090"/>
    <w:rsid w:val="000D4F31"/>
    <w:rsid w:val="000D6128"/>
    <w:rsid w:val="000F3135"/>
    <w:rsid w:val="001165AA"/>
    <w:rsid w:val="00117D6D"/>
    <w:rsid w:val="001203A5"/>
    <w:rsid w:val="001239C4"/>
    <w:rsid w:val="0015397D"/>
    <w:rsid w:val="001736F4"/>
    <w:rsid w:val="001821B3"/>
    <w:rsid w:val="0018451D"/>
    <w:rsid w:val="00190C35"/>
    <w:rsid w:val="00194DAA"/>
    <w:rsid w:val="001A1C34"/>
    <w:rsid w:val="001B6C35"/>
    <w:rsid w:val="001C4D39"/>
    <w:rsid w:val="001F1FA2"/>
    <w:rsid w:val="00203BA8"/>
    <w:rsid w:val="00210435"/>
    <w:rsid w:val="002133CB"/>
    <w:rsid w:val="00221D3F"/>
    <w:rsid w:val="00234926"/>
    <w:rsid w:val="00261CE8"/>
    <w:rsid w:val="00273ADB"/>
    <w:rsid w:val="00282419"/>
    <w:rsid w:val="002920C5"/>
    <w:rsid w:val="00294C00"/>
    <w:rsid w:val="00296667"/>
    <w:rsid w:val="002A002A"/>
    <w:rsid w:val="002B45D6"/>
    <w:rsid w:val="002B461D"/>
    <w:rsid w:val="002C0592"/>
    <w:rsid w:val="002D18EB"/>
    <w:rsid w:val="002E0A32"/>
    <w:rsid w:val="002E4DCA"/>
    <w:rsid w:val="00301F1A"/>
    <w:rsid w:val="00306D14"/>
    <w:rsid w:val="0031095D"/>
    <w:rsid w:val="003250F4"/>
    <w:rsid w:val="00357279"/>
    <w:rsid w:val="00366F69"/>
    <w:rsid w:val="003702E5"/>
    <w:rsid w:val="00373156"/>
    <w:rsid w:val="00374DA1"/>
    <w:rsid w:val="00375B41"/>
    <w:rsid w:val="003763D6"/>
    <w:rsid w:val="00381883"/>
    <w:rsid w:val="00394282"/>
    <w:rsid w:val="00395E7C"/>
    <w:rsid w:val="003A5F9A"/>
    <w:rsid w:val="003C1E8D"/>
    <w:rsid w:val="003D0AC4"/>
    <w:rsid w:val="003D0F2D"/>
    <w:rsid w:val="003E0533"/>
    <w:rsid w:val="003E6ED3"/>
    <w:rsid w:val="003E7E21"/>
    <w:rsid w:val="0040511E"/>
    <w:rsid w:val="00410259"/>
    <w:rsid w:val="0042179F"/>
    <w:rsid w:val="00461872"/>
    <w:rsid w:val="00473415"/>
    <w:rsid w:val="004754B8"/>
    <w:rsid w:val="00487029"/>
    <w:rsid w:val="004A15D5"/>
    <w:rsid w:val="004A2245"/>
    <w:rsid w:val="004B3D3A"/>
    <w:rsid w:val="004C030C"/>
    <w:rsid w:val="004C2E2F"/>
    <w:rsid w:val="004C7EBF"/>
    <w:rsid w:val="004D10FC"/>
    <w:rsid w:val="004E290C"/>
    <w:rsid w:val="004E2F75"/>
    <w:rsid w:val="004E4969"/>
    <w:rsid w:val="004E73CA"/>
    <w:rsid w:val="004F49DD"/>
    <w:rsid w:val="005011C7"/>
    <w:rsid w:val="00511164"/>
    <w:rsid w:val="00516B47"/>
    <w:rsid w:val="0052146B"/>
    <w:rsid w:val="00545590"/>
    <w:rsid w:val="00563E34"/>
    <w:rsid w:val="00572738"/>
    <w:rsid w:val="00576AAD"/>
    <w:rsid w:val="00581D05"/>
    <w:rsid w:val="005851BB"/>
    <w:rsid w:val="00593D1B"/>
    <w:rsid w:val="005975C6"/>
    <w:rsid w:val="005A3E7D"/>
    <w:rsid w:val="005A4CB8"/>
    <w:rsid w:val="005A7873"/>
    <w:rsid w:val="005B0405"/>
    <w:rsid w:val="005B2077"/>
    <w:rsid w:val="005B761F"/>
    <w:rsid w:val="005B7B76"/>
    <w:rsid w:val="005C1D78"/>
    <w:rsid w:val="005C4F86"/>
    <w:rsid w:val="005D2419"/>
    <w:rsid w:val="005F11FF"/>
    <w:rsid w:val="005F5B6F"/>
    <w:rsid w:val="00601384"/>
    <w:rsid w:val="0061297D"/>
    <w:rsid w:val="00615905"/>
    <w:rsid w:val="00626E46"/>
    <w:rsid w:val="00640784"/>
    <w:rsid w:val="00640B8E"/>
    <w:rsid w:val="00642D10"/>
    <w:rsid w:val="0064564C"/>
    <w:rsid w:val="0065062A"/>
    <w:rsid w:val="006570FB"/>
    <w:rsid w:val="00661790"/>
    <w:rsid w:val="00666C05"/>
    <w:rsid w:val="006727EB"/>
    <w:rsid w:val="00684820"/>
    <w:rsid w:val="006903E4"/>
    <w:rsid w:val="00691E3E"/>
    <w:rsid w:val="00693839"/>
    <w:rsid w:val="006A2FB3"/>
    <w:rsid w:val="006A5FC8"/>
    <w:rsid w:val="006B2FE5"/>
    <w:rsid w:val="006B7A92"/>
    <w:rsid w:val="006C03E8"/>
    <w:rsid w:val="006C5947"/>
    <w:rsid w:val="006C7889"/>
    <w:rsid w:val="006D3FD2"/>
    <w:rsid w:val="006F1FE5"/>
    <w:rsid w:val="006F2636"/>
    <w:rsid w:val="00710D18"/>
    <w:rsid w:val="00727FC2"/>
    <w:rsid w:val="0073000E"/>
    <w:rsid w:val="007414A4"/>
    <w:rsid w:val="00743C9B"/>
    <w:rsid w:val="007527F4"/>
    <w:rsid w:val="00757944"/>
    <w:rsid w:val="00760B70"/>
    <w:rsid w:val="0076690E"/>
    <w:rsid w:val="00775624"/>
    <w:rsid w:val="00792992"/>
    <w:rsid w:val="0079672F"/>
    <w:rsid w:val="007A25E8"/>
    <w:rsid w:val="007A2A17"/>
    <w:rsid w:val="007A4A71"/>
    <w:rsid w:val="007B0B3A"/>
    <w:rsid w:val="007C32D5"/>
    <w:rsid w:val="007C58E6"/>
    <w:rsid w:val="007C6A61"/>
    <w:rsid w:val="007D3B52"/>
    <w:rsid w:val="007D708E"/>
    <w:rsid w:val="007E08AF"/>
    <w:rsid w:val="007E2E1D"/>
    <w:rsid w:val="00800808"/>
    <w:rsid w:val="00800E3F"/>
    <w:rsid w:val="00801F6F"/>
    <w:rsid w:val="00802DD5"/>
    <w:rsid w:val="00821ED3"/>
    <w:rsid w:val="00834912"/>
    <w:rsid w:val="00836A3B"/>
    <w:rsid w:val="008376BF"/>
    <w:rsid w:val="008504E9"/>
    <w:rsid w:val="008536E4"/>
    <w:rsid w:val="0086157A"/>
    <w:rsid w:val="00864AC1"/>
    <w:rsid w:val="00865908"/>
    <w:rsid w:val="00871B53"/>
    <w:rsid w:val="00875016"/>
    <w:rsid w:val="0088186C"/>
    <w:rsid w:val="00884D75"/>
    <w:rsid w:val="00886CCE"/>
    <w:rsid w:val="008A2DFF"/>
    <w:rsid w:val="008A31F0"/>
    <w:rsid w:val="008A3688"/>
    <w:rsid w:val="008B0544"/>
    <w:rsid w:val="008B4C60"/>
    <w:rsid w:val="008B7E35"/>
    <w:rsid w:val="008C7DBC"/>
    <w:rsid w:val="008D6630"/>
    <w:rsid w:val="008D6C1A"/>
    <w:rsid w:val="008D7180"/>
    <w:rsid w:val="008E1B51"/>
    <w:rsid w:val="0091176D"/>
    <w:rsid w:val="00921D04"/>
    <w:rsid w:val="00927C80"/>
    <w:rsid w:val="009312FB"/>
    <w:rsid w:val="00932FF3"/>
    <w:rsid w:val="00934BB2"/>
    <w:rsid w:val="009358D2"/>
    <w:rsid w:val="009461B4"/>
    <w:rsid w:val="00952246"/>
    <w:rsid w:val="00960956"/>
    <w:rsid w:val="009725AF"/>
    <w:rsid w:val="00975092"/>
    <w:rsid w:val="00975372"/>
    <w:rsid w:val="00977293"/>
    <w:rsid w:val="00984431"/>
    <w:rsid w:val="009951E4"/>
    <w:rsid w:val="009A19D8"/>
    <w:rsid w:val="009A32E7"/>
    <w:rsid w:val="009A3CE3"/>
    <w:rsid w:val="009A4BB1"/>
    <w:rsid w:val="009B4E92"/>
    <w:rsid w:val="009C7C5D"/>
    <w:rsid w:val="009D51F3"/>
    <w:rsid w:val="009D6A53"/>
    <w:rsid w:val="009F3D22"/>
    <w:rsid w:val="00A1186A"/>
    <w:rsid w:val="00A12A0E"/>
    <w:rsid w:val="00A13A54"/>
    <w:rsid w:val="00A26F9E"/>
    <w:rsid w:val="00A27A61"/>
    <w:rsid w:val="00A32E2F"/>
    <w:rsid w:val="00A34E00"/>
    <w:rsid w:val="00A42B4E"/>
    <w:rsid w:val="00A4311C"/>
    <w:rsid w:val="00A50BF0"/>
    <w:rsid w:val="00A5297A"/>
    <w:rsid w:val="00A52BBD"/>
    <w:rsid w:val="00A66FB8"/>
    <w:rsid w:val="00A71531"/>
    <w:rsid w:val="00A73B29"/>
    <w:rsid w:val="00A77C81"/>
    <w:rsid w:val="00A84DC3"/>
    <w:rsid w:val="00AA7515"/>
    <w:rsid w:val="00AA7780"/>
    <w:rsid w:val="00AA7FB6"/>
    <w:rsid w:val="00AB45FD"/>
    <w:rsid w:val="00AC1215"/>
    <w:rsid w:val="00AE5388"/>
    <w:rsid w:val="00B20991"/>
    <w:rsid w:val="00B245F0"/>
    <w:rsid w:val="00B37FD4"/>
    <w:rsid w:val="00B61DE3"/>
    <w:rsid w:val="00B724E4"/>
    <w:rsid w:val="00B74DAF"/>
    <w:rsid w:val="00B92627"/>
    <w:rsid w:val="00B9737A"/>
    <w:rsid w:val="00BA076F"/>
    <w:rsid w:val="00BB3FA2"/>
    <w:rsid w:val="00BB458A"/>
    <w:rsid w:val="00BC2106"/>
    <w:rsid w:val="00BC4F26"/>
    <w:rsid w:val="00BD5141"/>
    <w:rsid w:val="00BD5C6A"/>
    <w:rsid w:val="00BE426A"/>
    <w:rsid w:val="00C01BB8"/>
    <w:rsid w:val="00C03C4C"/>
    <w:rsid w:val="00C04858"/>
    <w:rsid w:val="00C06449"/>
    <w:rsid w:val="00C4079B"/>
    <w:rsid w:val="00C435E1"/>
    <w:rsid w:val="00C4580B"/>
    <w:rsid w:val="00C45A0C"/>
    <w:rsid w:val="00C6073B"/>
    <w:rsid w:val="00C60F23"/>
    <w:rsid w:val="00C74037"/>
    <w:rsid w:val="00C93655"/>
    <w:rsid w:val="00C95A10"/>
    <w:rsid w:val="00C96E1B"/>
    <w:rsid w:val="00CA6CB9"/>
    <w:rsid w:val="00CB112E"/>
    <w:rsid w:val="00CB5E5D"/>
    <w:rsid w:val="00CC0AC5"/>
    <w:rsid w:val="00CC35BC"/>
    <w:rsid w:val="00CD40C1"/>
    <w:rsid w:val="00CD6AB0"/>
    <w:rsid w:val="00CF1980"/>
    <w:rsid w:val="00CF3F8A"/>
    <w:rsid w:val="00CF420B"/>
    <w:rsid w:val="00CF4653"/>
    <w:rsid w:val="00D107BD"/>
    <w:rsid w:val="00D259CE"/>
    <w:rsid w:val="00D3271D"/>
    <w:rsid w:val="00D36D67"/>
    <w:rsid w:val="00D40C9A"/>
    <w:rsid w:val="00D457E6"/>
    <w:rsid w:val="00D47215"/>
    <w:rsid w:val="00D60508"/>
    <w:rsid w:val="00D63858"/>
    <w:rsid w:val="00D84B11"/>
    <w:rsid w:val="00D87517"/>
    <w:rsid w:val="00DA0206"/>
    <w:rsid w:val="00DB3ACE"/>
    <w:rsid w:val="00DB426C"/>
    <w:rsid w:val="00DB51E9"/>
    <w:rsid w:val="00DB6E38"/>
    <w:rsid w:val="00DC4856"/>
    <w:rsid w:val="00DD4AD1"/>
    <w:rsid w:val="00E041D4"/>
    <w:rsid w:val="00E17D46"/>
    <w:rsid w:val="00E30C6D"/>
    <w:rsid w:val="00E46023"/>
    <w:rsid w:val="00E46829"/>
    <w:rsid w:val="00E50247"/>
    <w:rsid w:val="00E506E1"/>
    <w:rsid w:val="00E544B3"/>
    <w:rsid w:val="00E753E8"/>
    <w:rsid w:val="00E84FAA"/>
    <w:rsid w:val="00E8620D"/>
    <w:rsid w:val="00E90AB6"/>
    <w:rsid w:val="00E93796"/>
    <w:rsid w:val="00EA3670"/>
    <w:rsid w:val="00EC2305"/>
    <w:rsid w:val="00EC453A"/>
    <w:rsid w:val="00EC7937"/>
    <w:rsid w:val="00F13F8B"/>
    <w:rsid w:val="00F15EFB"/>
    <w:rsid w:val="00F230E4"/>
    <w:rsid w:val="00F241E2"/>
    <w:rsid w:val="00F26F4A"/>
    <w:rsid w:val="00F27F30"/>
    <w:rsid w:val="00F538C5"/>
    <w:rsid w:val="00F61EBA"/>
    <w:rsid w:val="00F72008"/>
    <w:rsid w:val="00F725E5"/>
    <w:rsid w:val="00F75AC0"/>
    <w:rsid w:val="00F760C9"/>
    <w:rsid w:val="00F96497"/>
    <w:rsid w:val="00FA36BE"/>
    <w:rsid w:val="00FA503F"/>
    <w:rsid w:val="00FB7298"/>
    <w:rsid w:val="00FB72DF"/>
    <w:rsid w:val="00FC11C2"/>
    <w:rsid w:val="00FD4629"/>
    <w:rsid w:val="00FD57F1"/>
    <w:rsid w:val="00FE5984"/>
    <w:rsid w:val="00FE77C9"/>
    <w:rsid w:val="00FF0DF8"/>
    <w:rsid w:val="00FF1827"/>
    <w:rsid w:val="00FF67BE"/>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2"/>
    </o:shapelayout>
  </w:shapeDefaults>
  <w:decimalSymbol w:val="."/>
  <w:listSeparator w:val=","/>
  <w14:docId w14:val="4545ECA1"/>
  <w15:docId w15:val="{6541F14C-5059-438C-8679-951A5F8CD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qFormat="1"/>
    <w:lsdException w:name="HTML Top of Form"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51E9"/>
    <w:pPr>
      <w:spacing w:line="360" w:lineRule="auto"/>
      <w:jc w:val="both"/>
    </w:pPr>
    <w:rPr>
      <w:sz w:val="24"/>
    </w:rPr>
  </w:style>
  <w:style w:type="paragraph" w:styleId="Heading1">
    <w:name w:val="heading 1"/>
    <w:basedOn w:val="Normal"/>
    <w:next w:val="Texte"/>
    <w:link w:val="Heading1Char"/>
    <w:qFormat/>
    <w:rsid w:val="00001B56"/>
    <w:pPr>
      <w:keepNext/>
      <w:pageBreakBefore/>
      <w:pBdr>
        <w:bottom w:val="single" w:sz="4" w:space="1" w:color="auto"/>
      </w:pBdr>
      <w:spacing w:before="240" w:after="480" w:line="240" w:lineRule="auto"/>
      <w:jc w:val="left"/>
      <w:outlineLvl w:val="0"/>
    </w:pPr>
    <w:rPr>
      <w:kern w:val="28"/>
      <w:sz w:val="36"/>
    </w:rPr>
  </w:style>
  <w:style w:type="paragraph" w:styleId="Heading2">
    <w:name w:val="heading 2"/>
    <w:basedOn w:val="Normal"/>
    <w:next w:val="Texte"/>
    <w:qFormat/>
    <w:rsid w:val="00001B56"/>
    <w:pPr>
      <w:keepNext/>
      <w:spacing w:before="240" w:after="60" w:line="240" w:lineRule="auto"/>
      <w:outlineLvl w:val="1"/>
    </w:pPr>
    <w:rPr>
      <w:b/>
      <w:sz w:val="28"/>
    </w:rPr>
  </w:style>
  <w:style w:type="paragraph" w:styleId="Heading3">
    <w:name w:val="heading 3"/>
    <w:basedOn w:val="Normal"/>
    <w:next w:val="Texte"/>
    <w:qFormat/>
    <w:rsid w:val="00001B56"/>
    <w:pPr>
      <w:keepNext/>
      <w:spacing w:before="240" w:after="60" w:line="240" w:lineRule="auto"/>
      <w:outlineLvl w:val="2"/>
    </w:pPr>
    <w:rPr>
      <w:b/>
      <w:sz w:val="26"/>
    </w:rPr>
  </w:style>
  <w:style w:type="paragraph" w:styleId="Heading4">
    <w:name w:val="heading 4"/>
    <w:basedOn w:val="Normal"/>
    <w:next w:val="Texte"/>
    <w:qFormat/>
    <w:rsid w:val="00001B56"/>
    <w:pPr>
      <w:keepNext/>
      <w:spacing w:before="240" w:after="60" w:line="240" w:lineRule="auto"/>
      <w:outlineLvl w:val="3"/>
    </w:pPr>
    <w:rPr>
      <w:b/>
    </w:rPr>
  </w:style>
  <w:style w:type="paragraph" w:styleId="Heading5">
    <w:name w:val="heading 5"/>
    <w:basedOn w:val="Normal"/>
    <w:next w:val="Texte"/>
    <w:qFormat/>
    <w:rsid w:val="00001B56"/>
    <w:pPr>
      <w:spacing w:before="240" w:after="60" w:line="240" w:lineRule="auto"/>
      <w:outlineLvl w:val="4"/>
    </w:pPr>
    <w:rPr>
      <w:i/>
    </w:rPr>
  </w:style>
  <w:style w:type="paragraph" w:styleId="Heading6">
    <w:name w:val="heading 6"/>
    <w:basedOn w:val="Normal"/>
    <w:next w:val="Normal"/>
    <w:qFormat/>
    <w:rsid w:val="00001B56"/>
    <w:pPr>
      <w:spacing w:before="240" w:after="60" w:line="240" w:lineRule="auto"/>
      <w:outlineLvl w:val="5"/>
    </w:pPr>
  </w:style>
  <w:style w:type="paragraph" w:styleId="Heading7">
    <w:name w:val="heading 7"/>
    <w:basedOn w:val="Normal"/>
    <w:next w:val="Normal"/>
    <w:qFormat/>
    <w:rsid w:val="00001B56"/>
    <w:pPr>
      <w:spacing w:before="240" w:after="60" w:line="240" w:lineRule="auto"/>
      <w:outlineLvl w:val="6"/>
    </w:pPr>
    <w:rPr>
      <w:i/>
    </w:rPr>
  </w:style>
  <w:style w:type="paragraph" w:styleId="Heading8">
    <w:name w:val="heading 8"/>
    <w:basedOn w:val="Normal"/>
    <w:next w:val="Normal"/>
    <w:qFormat/>
    <w:rsid w:val="00001B56"/>
    <w:pPr>
      <w:spacing w:before="240" w:after="60"/>
      <w:outlineLvl w:val="7"/>
    </w:pPr>
    <w:rPr>
      <w:rFonts w:ascii="Arial" w:hAnsi="Arial"/>
      <w:i/>
      <w:sz w:val="20"/>
    </w:rPr>
  </w:style>
  <w:style w:type="paragraph" w:styleId="Heading9">
    <w:name w:val="heading 9"/>
    <w:basedOn w:val="Normal"/>
    <w:next w:val="Normal"/>
    <w:qFormat/>
    <w:rsid w:val="00001B56"/>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e">
    <w:name w:val="Texte"/>
    <w:basedOn w:val="Normal"/>
    <w:rsid w:val="00001B56"/>
    <w:pPr>
      <w:spacing w:after="240"/>
    </w:pPr>
  </w:style>
  <w:style w:type="paragraph" w:customStyle="1" w:styleId="1Sous-titre">
    <w:name w:val="1|Sous-titre"/>
    <w:basedOn w:val="Normal"/>
    <w:rsid w:val="00001B56"/>
    <w:pPr>
      <w:spacing w:after="240" w:line="240" w:lineRule="auto"/>
      <w:jc w:val="center"/>
    </w:pPr>
    <w:rPr>
      <w:sz w:val="32"/>
    </w:rPr>
  </w:style>
  <w:style w:type="paragraph" w:customStyle="1" w:styleId="1Auteur">
    <w:name w:val="1|Auteur"/>
    <w:basedOn w:val="Normal"/>
    <w:rsid w:val="00001B56"/>
    <w:pPr>
      <w:spacing w:before="360" w:after="360"/>
      <w:jc w:val="center"/>
    </w:pPr>
    <w:rPr>
      <w:sz w:val="28"/>
    </w:rPr>
  </w:style>
  <w:style w:type="paragraph" w:customStyle="1" w:styleId="1Copyright">
    <w:name w:val="1|Copyright"/>
    <w:basedOn w:val="Normal"/>
    <w:rsid w:val="00001B56"/>
    <w:pPr>
      <w:spacing w:before="360" w:line="240" w:lineRule="auto"/>
    </w:pPr>
    <w:rPr>
      <w:sz w:val="20"/>
    </w:rPr>
  </w:style>
  <w:style w:type="paragraph" w:customStyle="1" w:styleId="1Dedicace">
    <w:name w:val="1|Dedicace"/>
    <w:basedOn w:val="Normal"/>
    <w:rsid w:val="00001B56"/>
    <w:pPr>
      <w:pageBreakBefore/>
      <w:spacing w:before="3000"/>
      <w:jc w:val="right"/>
    </w:pPr>
    <w:rPr>
      <w:i/>
      <w:spacing w:val="20"/>
    </w:rPr>
  </w:style>
  <w:style w:type="paragraph" w:customStyle="1" w:styleId="1Depot">
    <w:name w:val="1|Depot"/>
    <w:basedOn w:val="Normal"/>
    <w:rsid w:val="00001B56"/>
    <w:pPr>
      <w:spacing w:after="360"/>
      <w:jc w:val="center"/>
    </w:pPr>
  </w:style>
  <w:style w:type="paragraph" w:customStyle="1" w:styleId="1Dept">
    <w:name w:val="1|Dept"/>
    <w:basedOn w:val="Normal"/>
    <w:rsid w:val="00001B56"/>
    <w:pPr>
      <w:spacing w:after="360"/>
      <w:jc w:val="center"/>
    </w:pPr>
  </w:style>
  <w:style w:type="paragraph" w:customStyle="1" w:styleId="1Epigraphe">
    <w:name w:val="1|Epigraphe"/>
    <w:basedOn w:val="Normal"/>
    <w:rsid w:val="00001B56"/>
    <w:pPr>
      <w:spacing w:before="360" w:after="720" w:line="240" w:lineRule="auto"/>
      <w:jc w:val="right"/>
    </w:pPr>
    <w:rPr>
      <w:i/>
    </w:rPr>
  </w:style>
  <w:style w:type="paragraph" w:customStyle="1" w:styleId="1Faculte">
    <w:name w:val="1|Faculte"/>
    <w:basedOn w:val="Normal"/>
    <w:rsid w:val="00001B56"/>
    <w:pPr>
      <w:jc w:val="center"/>
    </w:pPr>
  </w:style>
  <w:style w:type="paragraph" w:customStyle="1" w:styleId="1Grade">
    <w:name w:val="1|Grade"/>
    <w:basedOn w:val="Normal"/>
    <w:rsid w:val="00001B56"/>
    <w:pPr>
      <w:jc w:val="center"/>
    </w:pPr>
  </w:style>
  <w:style w:type="paragraph" w:customStyle="1" w:styleId="1Jury">
    <w:name w:val="1|Jury"/>
    <w:basedOn w:val="Normal"/>
    <w:rsid w:val="00001B56"/>
    <w:pPr>
      <w:spacing w:line="240" w:lineRule="auto"/>
    </w:pPr>
  </w:style>
  <w:style w:type="paragraph" w:customStyle="1" w:styleId="LegendeFig">
    <w:name w:val="LegendeFig"/>
    <w:basedOn w:val="Normal"/>
    <w:rsid w:val="00001B56"/>
  </w:style>
  <w:style w:type="paragraph" w:customStyle="1" w:styleId="1TitreThese">
    <w:name w:val="1|TitreThese"/>
    <w:basedOn w:val="Normal"/>
    <w:rsid w:val="00001B56"/>
    <w:pPr>
      <w:spacing w:before="120" w:after="120" w:line="240" w:lineRule="auto"/>
      <w:jc w:val="center"/>
    </w:pPr>
    <w:rPr>
      <w:sz w:val="36"/>
    </w:rPr>
  </w:style>
  <w:style w:type="paragraph" w:customStyle="1" w:styleId="1Universite">
    <w:name w:val="1|Universite"/>
    <w:basedOn w:val="Normal"/>
    <w:rsid w:val="00001B56"/>
    <w:pPr>
      <w:spacing w:after="120"/>
      <w:jc w:val="center"/>
    </w:pPr>
    <w:rPr>
      <w:sz w:val="28"/>
    </w:rPr>
  </w:style>
  <w:style w:type="paragraph" w:customStyle="1" w:styleId="3Anntitre1">
    <w:name w:val="3|Ann_titre1"/>
    <w:basedOn w:val="Normal"/>
    <w:next w:val="Texte"/>
    <w:rsid w:val="00001B56"/>
    <w:pPr>
      <w:pageBreakBefore/>
      <w:spacing w:before="720" w:after="720" w:line="240" w:lineRule="auto"/>
      <w:jc w:val="center"/>
    </w:pPr>
    <w:rPr>
      <w:b/>
      <w:sz w:val="32"/>
    </w:rPr>
  </w:style>
  <w:style w:type="paragraph" w:customStyle="1" w:styleId="3Bibliitem">
    <w:name w:val="3|Bibli_item"/>
    <w:basedOn w:val="Normal"/>
    <w:rsid w:val="00001B56"/>
  </w:style>
  <w:style w:type="paragraph" w:customStyle="1" w:styleId="3Biblitit1">
    <w:name w:val="3|Bibli_tit1"/>
    <w:basedOn w:val="Normal"/>
    <w:rsid w:val="00001B56"/>
    <w:pPr>
      <w:pageBreakBefore/>
      <w:spacing w:before="4800" w:line="240" w:lineRule="auto"/>
      <w:jc w:val="center"/>
      <w:outlineLvl w:val="0"/>
    </w:pPr>
    <w:rPr>
      <w:b/>
      <w:sz w:val="48"/>
    </w:rPr>
  </w:style>
  <w:style w:type="paragraph" w:customStyle="1" w:styleId="3Biblitit2">
    <w:name w:val="3|Bibli_tit2"/>
    <w:basedOn w:val="Normal"/>
    <w:next w:val="3Bibliitem"/>
    <w:rsid w:val="00001B56"/>
    <w:pPr>
      <w:spacing w:before="240" w:after="60" w:line="240" w:lineRule="auto"/>
      <w:jc w:val="left"/>
    </w:pPr>
    <w:rPr>
      <w:b/>
      <w:sz w:val="32"/>
    </w:rPr>
  </w:style>
  <w:style w:type="paragraph" w:customStyle="1" w:styleId="3Biblitit3">
    <w:name w:val="3|Bibli_tit3"/>
    <w:basedOn w:val="Normal"/>
    <w:next w:val="3Bibliitem"/>
    <w:rsid w:val="00001B56"/>
    <w:pPr>
      <w:spacing w:before="240" w:line="240" w:lineRule="auto"/>
    </w:pPr>
    <w:rPr>
      <w:b/>
      <w:sz w:val="28"/>
    </w:rPr>
  </w:style>
  <w:style w:type="paragraph" w:customStyle="1" w:styleId="3Biblitit4">
    <w:name w:val="3|Bibli_tit4"/>
    <w:basedOn w:val="Normal"/>
    <w:next w:val="3Bibliitem"/>
    <w:rsid w:val="00001B56"/>
    <w:pPr>
      <w:spacing w:before="240" w:after="60" w:line="240" w:lineRule="auto"/>
    </w:pPr>
    <w:rPr>
      <w:b/>
      <w:sz w:val="22"/>
    </w:rPr>
  </w:style>
  <w:style w:type="paragraph" w:styleId="FootnoteText">
    <w:name w:val="footnote text"/>
    <w:basedOn w:val="Normal"/>
    <w:semiHidden/>
    <w:rsid w:val="00001B56"/>
    <w:pPr>
      <w:spacing w:line="240" w:lineRule="auto"/>
      <w:jc w:val="left"/>
    </w:pPr>
    <w:rPr>
      <w:sz w:val="20"/>
    </w:rPr>
  </w:style>
  <w:style w:type="paragraph" w:customStyle="1" w:styleId="CitatioBloc1">
    <w:name w:val="CitatioBloc1"/>
    <w:basedOn w:val="Normal"/>
    <w:rsid w:val="00001B56"/>
    <w:pPr>
      <w:spacing w:after="320" w:line="240" w:lineRule="auto"/>
      <w:ind w:left="1418"/>
    </w:pPr>
  </w:style>
  <w:style w:type="paragraph" w:customStyle="1" w:styleId="CitatioBloc2">
    <w:name w:val="CitatioBloc2"/>
    <w:basedOn w:val="Texte"/>
    <w:rsid w:val="00001B56"/>
    <w:pPr>
      <w:spacing w:before="240" w:line="240" w:lineRule="auto"/>
      <w:jc w:val="left"/>
    </w:pPr>
  </w:style>
  <w:style w:type="character" w:customStyle="1" w:styleId="Citation1">
    <w:name w:val="Citation1"/>
    <w:basedOn w:val="DefaultParagraphFont"/>
    <w:rsid w:val="00001B56"/>
    <w:rPr>
      <w:i/>
    </w:rPr>
  </w:style>
  <w:style w:type="paragraph" w:customStyle="1" w:styleId="Equation">
    <w:name w:val="Equation"/>
    <w:basedOn w:val="Normal"/>
    <w:rsid w:val="00001B56"/>
  </w:style>
  <w:style w:type="character" w:customStyle="1" w:styleId="LangueEtrang">
    <w:name w:val="LangueEtrang"/>
    <w:basedOn w:val="DefaultParagraphFont"/>
    <w:rsid w:val="00001B56"/>
    <w:rPr>
      <w:i/>
    </w:rPr>
  </w:style>
  <w:style w:type="paragraph" w:customStyle="1" w:styleId="ListePuce2">
    <w:name w:val="ListePuce2"/>
    <w:basedOn w:val="ListePuce1"/>
    <w:rsid w:val="00001B56"/>
    <w:pPr>
      <w:numPr>
        <w:numId w:val="1"/>
      </w:numPr>
      <w:ind w:left="754" w:hanging="357"/>
    </w:pPr>
  </w:style>
  <w:style w:type="paragraph" w:customStyle="1" w:styleId="ListePuce1">
    <w:name w:val="ListePuce1"/>
    <w:basedOn w:val="Texte"/>
    <w:rsid w:val="00001B56"/>
    <w:pPr>
      <w:numPr>
        <w:numId w:val="4"/>
      </w:numPr>
      <w:spacing w:after="120"/>
    </w:pPr>
  </w:style>
  <w:style w:type="paragraph" w:customStyle="1" w:styleId="Partie">
    <w:name w:val="Partie"/>
    <w:basedOn w:val="Normal"/>
    <w:next w:val="Texte"/>
    <w:rsid w:val="00001B56"/>
    <w:pPr>
      <w:pageBreakBefore/>
      <w:spacing w:before="4800" w:line="240" w:lineRule="auto"/>
      <w:jc w:val="center"/>
      <w:outlineLvl w:val="0"/>
    </w:pPr>
    <w:rPr>
      <w:b/>
      <w:sz w:val="48"/>
    </w:rPr>
  </w:style>
  <w:style w:type="paragraph" w:customStyle="1" w:styleId="1NoOfficiel">
    <w:name w:val="1|NoOfficiel"/>
    <w:basedOn w:val="Normal"/>
    <w:rsid w:val="00001B56"/>
    <w:pPr>
      <w:tabs>
        <w:tab w:val="right" w:pos="8931"/>
      </w:tabs>
      <w:spacing w:before="720" w:line="240" w:lineRule="auto"/>
    </w:pPr>
    <w:rPr>
      <w:sz w:val="20"/>
    </w:rPr>
  </w:style>
  <w:style w:type="paragraph" w:customStyle="1" w:styleId="LegendeTab">
    <w:name w:val="LegendeTab"/>
    <w:basedOn w:val="Normal"/>
    <w:rsid w:val="00001B56"/>
  </w:style>
  <w:style w:type="paragraph" w:customStyle="1" w:styleId="Source">
    <w:name w:val="Source"/>
    <w:basedOn w:val="Normal"/>
    <w:rsid w:val="00001B56"/>
  </w:style>
  <w:style w:type="paragraph" w:customStyle="1" w:styleId="1TitreFront">
    <w:name w:val="1|TitreFront"/>
    <w:basedOn w:val="Normal"/>
    <w:next w:val="Texte"/>
    <w:rsid w:val="00001B56"/>
    <w:pPr>
      <w:pageBreakBefore/>
      <w:spacing w:before="720" w:after="720" w:line="240" w:lineRule="auto"/>
      <w:jc w:val="center"/>
      <w:outlineLvl w:val="0"/>
    </w:pPr>
    <w:rPr>
      <w:b/>
      <w:sz w:val="36"/>
    </w:rPr>
  </w:style>
  <w:style w:type="paragraph" w:styleId="TOC1">
    <w:name w:val="toc 1"/>
    <w:basedOn w:val="Normal"/>
    <w:next w:val="Normal"/>
    <w:autoRedefine/>
    <w:uiPriority w:val="39"/>
    <w:rsid w:val="00001B56"/>
  </w:style>
  <w:style w:type="paragraph" w:styleId="TOC2">
    <w:name w:val="toc 2"/>
    <w:basedOn w:val="Normal"/>
    <w:next w:val="Normal"/>
    <w:autoRedefine/>
    <w:uiPriority w:val="39"/>
    <w:rsid w:val="00001B56"/>
    <w:pPr>
      <w:ind w:left="240"/>
    </w:pPr>
  </w:style>
  <w:style w:type="paragraph" w:styleId="TOC3">
    <w:name w:val="toc 3"/>
    <w:basedOn w:val="Normal"/>
    <w:next w:val="Normal"/>
    <w:autoRedefine/>
    <w:uiPriority w:val="39"/>
    <w:rsid w:val="00001B56"/>
    <w:pPr>
      <w:ind w:left="480"/>
    </w:pPr>
  </w:style>
  <w:style w:type="paragraph" w:styleId="TOC4">
    <w:name w:val="toc 4"/>
    <w:basedOn w:val="Normal"/>
    <w:next w:val="Normal"/>
    <w:autoRedefine/>
    <w:semiHidden/>
    <w:rsid w:val="00001B56"/>
    <w:pPr>
      <w:ind w:left="720"/>
    </w:pPr>
  </w:style>
  <w:style w:type="paragraph" w:styleId="TOC5">
    <w:name w:val="toc 5"/>
    <w:basedOn w:val="Normal"/>
    <w:next w:val="Normal"/>
    <w:autoRedefine/>
    <w:semiHidden/>
    <w:rsid w:val="00001B56"/>
    <w:pPr>
      <w:ind w:left="960"/>
    </w:pPr>
  </w:style>
  <w:style w:type="paragraph" w:styleId="TOC6">
    <w:name w:val="toc 6"/>
    <w:basedOn w:val="Normal"/>
    <w:next w:val="Normal"/>
    <w:autoRedefine/>
    <w:semiHidden/>
    <w:rsid w:val="00001B56"/>
    <w:pPr>
      <w:ind w:left="1200"/>
    </w:pPr>
  </w:style>
  <w:style w:type="paragraph" w:styleId="TOC7">
    <w:name w:val="toc 7"/>
    <w:basedOn w:val="Normal"/>
    <w:next w:val="Normal"/>
    <w:autoRedefine/>
    <w:semiHidden/>
    <w:rsid w:val="00001B56"/>
    <w:pPr>
      <w:ind w:left="1440"/>
    </w:pPr>
  </w:style>
  <w:style w:type="paragraph" w:styleId="TOC8">
    <w:name w:val="toc 8"/>
    <w:basedOn w:val="Normal"/>
    <w:next w:val="Normal"/>
    <w:autoRedefine/>
    <w:semiHidden/>
    <w:rsid w:val="00001B56"/>
    <w:pPr>
      <w:ind w:left="1680"/>
    </w:pPr>
  </w:style>
  <w:style w:type="paragraph" w:styleId="TOC9">
    <w:name w:val="toc 9"/>
    <w:basedOn w:val="Normal"/>
    <w:next w:val="Normal"/>
    <w:autoRedefine/>
    <w:semiHidden/>
    <w:rsid w:val="00001B56"/>
    <w:pPr>
      <w:ind w:left="1920"/>
    </w:pPr>
  </w:style>
  <w:style w:type="paragraph" w:styleId="TableofFigures">
    <w:name w:val="table of figures"/>
    <w:basedOn w:val="Normal"/>
    <w:next w:val="Normal"/>
    <w:semiHidden/>
    <w:rsid w:val="00001B56"/>
    <w:pPr>
      <w:ind w:left="480" w:hanging="480"/>
    </w:pPr>
  </w:style>
  <w:style w:type="paragraph" w:customStyle="1" w:styleId="ListeNum1">
    <w:name w:val="ListeNum1"/>
    <w:basedOn w:val="ListePuce1"/>
    <w:rsid w:val="00001B56"/>
    <w:pPr>
      <w:numPr>
        <w:numId w:val="2"/>
      </w:numPr>
      <w:spacing w:line="240" w:lineRule="auto"/>
      <w:ind w:left="357" w:hanging="357"/>
    </w:pPr>
  </w:style>
  <w:style w:type="paragraph" w:customStyle="1" w:styleId="Intro">
    <w:name w:val="Intro"/>
    <w:basedOn w:val="Heading1"/>
    <w:next w:val="Texte"/>
    <w:rsid w:val="00001B56"/>
    <w:pPr>
      <w:keepNext w:val="0"/>
    </w:pPr>
  </w:style>
  <w:style w:type="paragraph" w:customStyle="1" w:styleId="Conclu">
    <w:name w:val="Conclu"/>
    <w:basedOn w:val="Heading1"/>
    <w:next w:val="Texte"/>
    <w:rsid w:val="00001B56"/>
  </w:style>
  <w:style w:type="paragraph" w:customStyle="1" w:styleId="ListeTitre">
    <w:name w:val="ListeTitre"/>
    <w:basedOn w:val="Normal"/>
    <w:next w:val="ListeNum1"/>
    <w:rsid w:val="00001B56"/>
    <w:rPr>
      <w:b/>
    </w:rPr>
  </w:style>
  <w:style w:type="paragraph" w:customStyle="1" w:styleId="Strophe">
    <w:name w:val="Strophe"/>
    <w:basedOn w:val="Texte"/>
    <w:rsid w:val="00001B56"/>
    <w:pPr>
      <w:spacing w:after="320" w:line="240" w:lineRule="auto"/>
      <w:ind w:left="851"/>
      <w:jc w:val="left"/>
    </w:pPr>
  </w:style>
  <w:style w:type="paragraph" w:customStyle="1" w:styleId="Entree">
    <w:name w:val="Entree"/>
    <w:basedOn w:val="Texte"/>
    <w:rsid w:val="00001B56"/>
    <w:pPr>
      <w:spacing w:after="120" w:line="240" w:lineRule="auto"/>
      <w:ind w:left="2268" w:hanging="2268"/>
    </w:pPr>
  </w:style>
  <w:style w:type="character" w:customStyle="1" w:styleId="Definition">
    <w:name w:val="Definition"/>
    <w:basedOn w:val="DefaultParagraphFont"/>
    <w:rsid w:val="00001B56"/>
  </w:style>
  <w:style w:type="paragraph" w:customStyle="1" w:styleId="3Anntitre2">
    <w:name w:val="3|Ann_titre2"/>
    <w:basedOn w:val="Normal"/>
    <w:rsid w:val="00001B56"/>
    <w:pPr>
      <w:pageBreakBefore/>
      <w:spacing w:before="720" w:after="720" w:line="240" w:lineRule="auto"/>
      <w:jc w:val="center"/>
      <w:outlineLvl w:val="0"/>
    </w:pPr>
    <w:rPr>
      <w:b/>
      <w:sz w:val="32"/>
    </w:rPr>
  </w:style>
  <w:style w:type="paragraph" w:customStyle="1" w:styleId="3Anntitre3">
    <w:name w:val="3|Ann_titre3"/>
    <w:basedOn w:val="Normal"/>
    <w:rsid w:val="00001B56"/>
    <w:rPr>
      <w:b/>
      <w:sz w:val="28"/>
    </w:rPr>
  </w:style>
  <w:style w:type="paragraph" w:customStyle="1" w:styleId="Figure">
    <w:name w:val="Figure"/>
    <w:basedOn w:val="Texte"/>
    <w:rsid w:val="00001B56"/>
  </w:style>
  <w:style w:type="paragraph" w:customStyle="1" w:styleId="1TableListe">
    <w:name w:val="1|TableListe"/>
    <w:basedOn w:val="Normal"/>
    <w:next w:val="Texte"/>
    <w:rsid w:val="00001B56"/>
    <w:pPr>
      <w:pageBreakBefore/>
      <w:spacing w:before="720" w:after="720" w:line="240" w:lineRule="auto"/>
      <w:jc w:val="center"/>
      <w:outlineLvl w:val="0"/>
    </w:pPr>
    <w:rPr>
      <w:b/>
      <w:sz w:val="36"/>
    </w:rPr>
  </w:style>
  <w:style w:type="paragraph" w:customStyle="1" w:styleId="Jalon">
    <w:name w:val="Jalon"/>
    <w:basedOn w:val="Texte"/>
    <w:rsid w:val="00001B56"/>
  </w:style>
  <w:style w:type="paragraph" w:styleId="Caption">
    <w:name w:val="caption"/>
    <w:basedOn w:val="Normal"/>
    <w:next w:val="Normal"/>
    <w:qFormat/>
    <w:rsid w:val="00001B56"/>
    <w:pPr>
      <w:spacing w:before="120" w:after="120"/>
    </w:pPr>
  </w:style>
  <w:style w:type="paragraph" w:customStyle="1" w:styleId="closer">
    <w:name w:val="closer"/>
    <w:basedOn w:val="Normal"/>
    <w:rsid w:val="00001B56"/>
    <w:pPr>
      <w:tabs>
        <w:tab w:val="left" w:pos="3261"/>
      </w:tabs>
      <w:spacing w:line="240" w:lineRule="auto"/>
      <w:jc w:val="right"/>
    </w:pPr>
  </w:style>
  <w:style w:type="paragraph" w:customStyle="1" w:styleId="Jalon0">
    <w:name w:val="Jalon0"/>
    <w:basedOn w:val="Jalon"/>
    <w:rsid w:val="00001B56"/>
  </w:style>
  <w:style w:type="paragraph" w:customStyle="1" w:styleId="Jalon1">
    <w:name w:val="Jalon1"/>
    <w:basedOn w:val="Jalon"/>
    <w:rsid w:val="00001B56"/>
  </w:style>
  <w:style w:type="paragraph" w:customStyle="1" w:styleId="JalonBiblio">
    <w:name w:val="JalonBiblio"/>
    <w:basedOn w:val="Jalon"/>
    <w:rsid w:val="00001B56"/>
  </w:style>
  <w:style w:type="paragraph" w:customStyle="1" w:styleId="JalonAnnexe">
    <w:name w:val="JalonAnnexe"/>
    <w:basedOn w:val="Jalon"/>
    <w:rsid w:val="00001B56"/>
  </w:style>
  <w:style w:type="paragraph" w:styleId="DocumentMap">
    <w:name w:val="Document Map"/>
    <w:basedOn w:val="Normal"/>
    <w:semiHidden/>
    <w:rsid w:val="00001B56"/>
    <w:pPr>
      <w:shd w:val="clear" w:color="auto" w:fill="000080"/>
    </w:pPr>
    <w:rPr>
      <w:rFonts w:ascii="Tahoma" w:hAnsi="Tahoma"/>
    </w:rPr>
  </w:style>
  <w:style w:type="paragraph" w:customStyle="1" w:styleId="ListeNum2">
    <w:name w:val="ListeNum2"/>
    <w:basedOn w:val="Normal"/>
    <w:rsid w:val="00001B56"/>
    <w:pPr>
      <w:numPr>
        <w:numId w:val="3"/>
      </w:numPr>
      <w:ind w:left="641" w:hanging="357"/>
    </w:pPr>
  </w:style>
  <w:style w:type="paragraph" w:customStyle="1" w:styleId="ListeSimple">
    <w:name w:val="ListeSimple"/>
    <w:basedOn w:val="Normal"/>
    <w:rsid w:val="00001B56"/>
    <w:pPr>
      <w:spacing w:line="240" w:lineRule="auto"/>
      <w:ind w:left="284" w:right="284"/>
    </w:pPr>
  </w:style>
  <w:style w:type="paragraph" w:customStyle="1" w:styleId="3TitreBack">
    <w:name w:val="3|TitreBack"/>
    <w:basedOn w:val="Normal"/>
    <w:next w:val="Texte"/>
    <w:rsid w:val="00001B56"/>
    <w:pPr>
      <w:pageBreakBefore/>
      <w:spacing w:before="4800" w:line="240" w:lineRule="auto"/>
      <w:jc w:val="center"/>
      <w:outlineLvl w:val="0"/>
    </w:pPr>
    <w:rPr>
      <w:b/>
      <w:sz w:val="48"/>
    </w:rPr>
  </w:style>
  <w:style w:type="paragraph" w:customStyle="1" w:styleId="1Directeur">
    <w:name w:val="1|Directeur"/>
    <w:basedOn w:val="Normal"/>
    <w:rsid w:val="00001B56"/>
    <w:pPr>
      <w:spacing w:before="480" w:after="960" w:line="240" w:lineRule="auto"/>
      <w:jc w:val="center"/>
    </w:pPr>
    <w:rPr>
      <w:sz w:val="28"/>
    </w:rPr>
  </w:style>
  <w:style w:type="paragraph" w:customStyle="1" w:styleId="1Discipline">
    <w:name w:val="1|Discipline"/>
    <w:basedOn w:val="Normal"/>
    <w:rsid w:val="00001B56"/>
    <w:pPr>
      <w:jc w:val="center"/>
    </w:pPr>
  </w:style>
  <w:style w:type="paragraph" w:styleId="Header">
    <w:name w:val="header"/>
    <w:basedOn w:val="Normal"/>
    <w:rsid w:val="00001B56"/>
    <w:pPr>
      <w:tabs>
        <w:tab w:val="center" w:pos="4536"/>
        <w:tab w:val="right" w:pos="9072"/>
      </w:tabs>
    </w:pPr>
  </w:style>
  <w:style w:type="paragraph" w:styleId="Footer">
    <w:name w:val="footer"/>
    <w:basedOn w:val="Normal"/>
    <w:rsid w:val="00001B56"/>
    <w:pPr>
      <w:tabs>
        <w:tab w:val="center" w:pos="4536"/>
        <w:tab w:val="right" w:pos="9072"/>
      </w:tabs>
    </w:pPr>
  </w:style>
  <w:style w:type="character" w:styleId="PageNumber">
    <w:name w:val="page number"/>
    <w:basedOn w:val="DefaultParagraphFont"/>
    <w:rsid w:val="00001B56"/>
    <w:rPr>
      <w:sz w:val="20"/>
    </w:rPr>
  </w:style>
  <w:style w:type="character" w:customStyle="1" w:styleId="Italique">
    <w:name w:val="Italique"/>
    <w:basedOn w:val="DefaultParagraphFont"/>
    <w:rsid w:val="00001B56"/>
    <w:rPr>
      <w:i/>
    </w:rPr>
  </w:style>
  <w:style w:type="paragraph" w:styleId="BodyText">
    <w:name w:val="Body Text"/>
    <w:basedOn w:val="Normal"/>
    <w:rsid w:val="00001B56"/>
    <w:pPr>
      <w:jc w:val="left"/>
    </w:pPr>
    <w:rPr>
      <w:i/>
    </w:rPr>
  </w:style>
  <w:style w:type="paragraph" w:customStyle="1" w:styleId="1EcoleDoct">
    <w:name w:val="1|EcoleDoct"/>
    <w:basedOn w:val="Normal"/>
    <w:rsid w:val="00001B56"/>
    <w:pPr>
      <w:jc w:val="center"/>
    </w:pPr>
  </w:style>
  <w:style w:type="character" w:customStyle="1" w:styleId="ImageTab">
    <w:name w:val="ImageTab"/>
    <w:basedOn w:val="DefaultParagraphFont"/>
    <w:rsid w:val="00001B56"/>
  </w:style>
  <w:style w:type="character" w:customStyle="1" w:styleId="ImageLigne">
    <w:name w:val="ImageLigne"/>
    <w:basedOn w:val="DefaultParagraphFont"/>
    <w:rsid w:val="00001B56"/>
  </w:style>
  <w:style w:type="character" w:styleId="Emphasis">
    <w:name w:val="Emphasis"/>
    <w:basedOn w:val="DefaultParagraphFont"/>
    <w:qFormat/>
    <w:rsid w:val="003250F4"/>
    <w:rPr>
      <w:i/>
      <w:iCs/>
    </w:rPr>
  </w:style>
  <w:style w:type="paragraph" w:styleId="BalloonText">
    <w:name w:val="Balloon Text"/>
    <w:basedOn w:val="Normal"/>
    <w:link w:val="BalloonTextChar"/>
    <w:rsid w:val="00FD4629"/>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D4629"/>
    <w:rPr>
      <w:rFonts w:ascii="Tahoma" w:hAnsi="Tahoma" w:cs="Tahoma"/>
      <w:sz w:val="16"/>
      <w:szCs w:val="16"/>
    </w:rPr>
  </w:style>
  <w:style w:type="paragraph" w:styleId="ListParagraph">
    <w:name w:val="List Paragraph"/>
    <w:basedOn w:val="Normal"/>
    <w:uiPriority w:val="34"/>
    <w:qFormat/>
    <w:rsid w:val="00282419"/>
    <w:pPr>
      <w:ind w:left="720"/>
      <w:contextualSpacing/>
    </w:pPr>
  </w:style>
  <w:style w:type="paragraph" w:styleId="TOCHeading">
    <w:name w:val="TOC Heading"/>
    <w:basedOn w:val="Heading1"/>
    <w:next w:val="Normal"/>
    <w:uiPriority w:val="39"/>
    <w:unhideWhenUsed/>
    <w:qFormat/>
    <w:rsid w:val="005A7873"/>
    <w:pPr>
      <w:keepLines/>
      <w:pageBreakBefore w:val="0"/>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kern w:val="0"/>
      <w:sz w:val="28"/>
      <w:szCs w:val="28"/>
      <w:lang w:val="en-US" w:eastAsia="ja-JP"/>
    </w:rPr>
  </w:style>
  <w:style w:type="character" w:styleId="Hyperlink">
    <w:name w:val="Hyperlink"/>
    <w:basedOn w:val="DefaultParagraphFont"/>
    <w:uiPriority w:val="99"/>
    <w:unhideWhenUsed/>
    <w:rsid w:val="005A7873"/>
    <w:rPr>
      <w:color w:val="0000FF" w:themeColor="hyperlink"/>
      <w:u w:val="single"/>
    </w:rPr>
  </w:style>
  <w:style w:type="table" w:styleId="TableGrid">
    <w:name w:val="Table Grid"/>
    <w:basedOn w:val="TableNormal"/>
    <w:rsid w:val="008A31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410259"/>
    <w:rPr>
      <w:color w:val="800080" w:themeColor="followedHyperlink"/>
      <w:u w:val="single"/>
    </w:rPr>
  </w:style>
  <w:style w:type="paragraph" w:styleId="NormalWeb">
    <w:name w:val="Normal (Web)"/>
    <w:basedOn w:val="Normal"/>
    <w:uiPriority w:val="99"/>
    <w:unhideWhenUsed/>
    <w:rsid w:val="00A42B4E"/>
    <w:pPr>
      <w:spacing w:before="100" w:beforeAutospacing="1" w:after="100" w:afterAutospacing="1" w:line="240" w:lineRule="auto"/>
      <w:jc w:val="left"/>
    </w:pPr>
    <w:rPr>
      <w:szCs w:val="24"/>
    </w:rPr>
  </w:style>
  <w:style w:type="character" w:styleId="Strong">
    <w:name w:val="Strong"/>
    <w:basedOn w:val="DefaultParagraphFont"/>
    <w:uiPriority w:val="22"/>
    <w:qFormat/>
    <w:rsid w:val="00A42B4E"/>
    <w:rPr>
      <w:b/>
      <w:bCs/>
    </w:rPr>
  </w:style>
  <w:style w:type="paragraph" w:customStyle="1" w:styleId="ranim">
    <w:name w:val="ranim"/>
    <w:basedOn w:val="Normal"/>
    <w:link w:val="ranimCar"/>
    <w:autoRedefine/>
    <w:qFormat/>
    <w:rsid w:val="00D259CE"/>
    <w:pPr>
      <w:numPr>
        <w:ilvl w:val="1"/>
        <w:numId w:val="28"/>
      </w:numPr>
      <w:spacing w:before="240" w:line="240" w:lineRule="auto"/>
    </w:pPr>
    <w:rPr>
      <w:rFonts w:asciiTheme="majorBidi" w:hAnsiTheme="majorBidi" w:cstheme="majorBidi"/>
      <w:b/>
      <w:bCs/>
      <w:sz w:val="32"/>
      <w:szCs w:val="32"/>
    </w:rPr>
  </w:style>
  <w:style w:type="character" w:customStyle="1" w:styleId="ranimCar">
    <w:name w:val="ranim Car"/>
    <w:basedOn w:val="DefaultParagraphFont"/>
    <w:link w:val="ranim"/>
    <w:rsid w:val="00D259CE"/>
    <w:rPr>
      <w:rFonts w:asciiTheme="majorBidi" w:hAnsiTheme="majorBidi" w:cstheme="majorBidi"/>
      <w:b/>
      <w:bCs/>
      <w:sz w:val="32"/>
      <w:szCs w:val="32"/>
    </w:rPr>
  </w:style>
  <w:style w:type="character" w:customStyle="1" w:styleId="UnresolvedMention1">
    <w:name w:val="Unresolved Mention1"/>
    <w:basedOn w:val="DefaultParagraphFont"/>
    <w:uiPriority w:val="99"/>
    <w:semiHidden/>
    <w:unhideWhenUsed/>
    <w:rsid w:val="00CC35BC"/>
    <w:rPr>
      <w:color w:val="605E5C"/>
      <w:shd w:val="clear" w:color="auto" w:fill="E1DFDD"/>
    </w:rPr>
  </w:style>
  <w:style w:type="paragraph" w:customStyle="1" w:styleId="pw-post-body-paragraph">
    <w:name w:val="pw-post-body-paragraph"/>
    <w:basedOn w:val="Normal"/>
    <w:rsid w:val="00DC4856"/>
    <w:pPr>
      <w:spacing w:before="100" w:beforeAutospacing="1" w:after="100" w:afterAutospacing="1" w:line="240" w:lineRule="auto"/>
      <w:jc w:val="left"/>
    </w:pPr>
    <w:rPr>
      <w:szCs w:val="24"/>
      <w:lang w:val="en-GB" w:eastAsia="en-GB"/>
    </w:rPr>
  </w:style>
  <w:style w:type="paragraph" w:customStyle="1" w:styleId="mr">
    <w:name w:val="mr"/>
    <w:basedOn w:val="Normal"/>
    <w:rsid w:val="00DC4856"/>
    <w:pPr>
      <w:spacing w:before="100" w:beforeAutospacing="1" w:after="100" w:afterAutospacing="1" w:line="240" w:lineRule="auto"/>
      <w:jc w:val="left"/>
    </w:pPr>
    <w:rPr>
      <w:szCs w:val="24"/>
      <w:lang w:val="en-GB" w:eastAsia="en-GB"/>
    </w:rPr>
  </w:style>
  <w:style w:type="paragraph" w:styleId="z-TopofForm">
    <w:name w:val="HTML Top of Form"/>
    <w:basedOn w:val="Normal"/>
    <w:next w:val="Normal"/>
    <w:link w:val="z-TopofFormChar"/>
    <w:hidden/>
    <w:uiPriority w:val="99"/>
    <w:unhideWhenUsed/>
    <w:rsid w:val="00D107BD"/>
    <w:pPr>
      <w:pBdr>
        <w:bottom w:val="single" w:sz="6" w:space="1" w:color="auto"/>
      </w:pBdr>
      <w:spacing w:line="240" w:lineRule="auto"/>
      <w:jc w:val="center"/>
    </w:pPr>
    <w:rPr>
      <w:rFonts w:ascii="Arial" w:hAnsi="Arial" w:cs="Arial"/>
      <w:vanish/>
      <w:sz w:val="16"/>
      <w:szCs w:val="16"/>
      <w:lang w:val="en-GB" w:eastAsia="en-GB"/>
    </w:rPr>
  </w:style>
  <w:style w:type="character" w:customStyle="1" w:styleId="z-TopofFormChar">
    <w:name w:val="z-Top of Form Char"/>
    <w:basedOn w:val="DefaultParagraphFont"/>
    <w:link w:val="z-TopofForm"/>
    <w:uiPriority w:val="99"/>
    <w:rsid w:val="00D107BD"/>
    <w:rPr>
      <w:rFonts w:ascii="Arial" w:hAnsi="Arial" w:cs="Arial"/>
      <w:vanish/>
      <w:sz w:val="16"/>
      <w:szCs w:val="16"/>
      <w:lang w:val="en-GB" w:eastAsia="en-GB"/>
    </w:rPr>
  </w:style>
  <w:style w:type="character" w:customStyle="1" w:styleId="text-textmaindark">
    <w:name w:val="text-textmaindark"/>
    <w:basedOn w:val="DefaultParagraphFont"/>
    <w:rsid w:val="00194DAA"/>
  </w:style>
  <w:style w:type="character" w:customStyle="1" w:styleId="Heading1Char">
    <w:name w:val="Heading 1 Char"/>
    <w:basedOn w:val="DefaultParagraphFont"/>
    <w:link w:val="Heading1"/>
    <w:rsid w:val="008536E4"/>
    <w:rPr>
      <w:kern w:val="28"/>
      <w:sz w:val="36"/>
    </w:rPr>
  </w:style>
  <w:style w:type="character" w:styleId="UnresolvedMention">
    <w:name w:val="Unresolved Mention"/>
    <w:basedOn w:val="DefaultParagraphFont"/>
    <w:uiPriority w:val="99"/>
    <w:semiHidden/>
    <w:unhideWhenUsed/>
    <w:rsid w:val="009C7C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894736">
      <w:bodyDiv w:val="1"/>
      <w:marLeft w:val="0"/>
      <w:marRight w:val="0"/>
      <w:marTop w:val="0"/>
      <w:marBottom w:val="0"/>
      <w:divBdr>
        <w:top w:val="none" w:sz="0" w:space="0" w:color="auto"/>
        <w:left w:val="none" w:sz="0" w:space="0" w:color="auto"/>
        <w:bottom w:val="none" w:sz="0" w:space="0" w:color="auto"/>
        <w:right w:val="none" w:sz="0" w:space="0" w:color="auto"/>
      </w:divBdr>
    </w:div>
    <w:div w:id="211116761">
      <w:bodyDiv w:val="1"/>
      <w:marLeft w:val="0"/>
      <w:marRight w:val="0"/>
      <w:marTop w:val="0"/>
      <w:marBottom w:val="0"/>
      <w:divBdr>
        <w:top w:val="none" w:sz="0" w:space="0" w:color="auto"/>
        <w:left w:val="none" w:sz="0" w:space="0" w:color="auto"/>
        <w:bottom w:val="none" w:sz="0" w:space="0" w:color="auto"/>
        <w:right w:val="none" w:sz="0" w:space="0" w:color="auto"/>
      </w:divBdr>
      <w:divsChild>
        <w:div w:id="1860850615">
          <w:marLeft w:val="0"/>
          <w:marRight w:val="0"/>
          <w:marTop w:val="0"/>
          <w:marBottom w:val="0"/>
          <w:divBdr>
            <w:top w:val="single" w:sz="2" w:space="0" w:color="E3E3E3"/>
            <w:left w:val="single" w:sz="2" w:space="0" w:color="E3E3E3"/>
            <w:bottom w:val="single" w:sz="2" w:space="0" w:color="E3E3E3"/>
            <w:right w:val="single" w:sz="2" w:space="0" w:color="E3E3E3"/>
          </w:divBdr>
          <w:divsChild>
            <w:div w:id="1573813980">
              <w:marLeft w:val="0"/>
              <w:marRight w:val="0"/>
              <w:marTop w:val="0"/>
              <w:marBottom w:val="0"/>
              <w:divBdr>
                <w:top w:val="single" w:sz="2" w:space="0" w:color="E3E3E3"/>
                <w:left w:val="single" w:sz="2" w:space="0" w:color="E3E3E3"/>
                <w:bottom w:val="single" w:sz="2" w:space="0" w:color="E3E3E3"/>
                <w:right w:val="single" w:sz="2" w:space="0" w:color="E3E3E3"/>
              </w:divBdr>
              <w:divsChild>
                <w:div w:id="2062485310">
                  <w:marLeft w:val="0"/>
                  <w:marRight w:val="0"/>
                  <w:marTop w:val="0"/>
                  <w:marBottom w:val="0"/>
                  <w:divBdr>
                    <w:top w:val="single" w:sz="2" w:space="0" w:color="E3E3E3"/>
                    <w:left w:val="single" w:sz="2" w:space="0" w:color="E3E3E3"/>
                    <w:bottom w:val="single" w:sz="2" w:space="0" w:color="E3E3E3"/>
                    <w:right w:val="single" w:sz="2" w:space="0" w:color="E3E3E3"/>
                  </w:divBdr>
                  <w:divsChild>
                    <w:div w:id="151679804">
                      <w:marLeft w:val="0"/>
                      <w:marRight w:val="0"/>
                      <w:marTop w:val="0"/>
                      <w:marBottom w:val="0"/>
                      <w:divBdr>
                        <w:top w:val="single" w:sz="2" w:space="0" w:color="E3E3E3"/>
                        <w:left w:val="single" w:sz="2" w:space="0" w:color="E3E3E3"/>
                        <w:bottom w:val="single" w:sz="2" w:space="0" w:color="E3E3E3"/>
                        <w:right w:val="single" w:sz="2" w:space="0" w:color="E3E3E3"/>
                      </w:divBdr>
                      <w:divsChild>
                        <w:div w:id="316687942">
                          <w:marLeft w:val="0"/>
                          <w:marRight w:val="0"/>
                          <w:marTop w:val="0"/>
                          <w:marBottom w:val="0"/>
                          <w:divBdr>
                            <w:top w:val="single" w:sz="2" w:space="0" w:color="E3E3E3"/>
                            <w:left w:val="single" w:sz="2" w:space="0" w:color="E3E3E3"/>
                            <w:bottom w:val="single" w:sz="2" w:space="0" w:color="E3E3E3"/>
                            <w:right w:val="single" w:sz="2" w:space="0" w:color="E3E3E3"/>
                          </w:divBdr>
                          <w:divsChild>
                            <w:div w:id="1649020576">
                              <w:marLeft w:val="0"/>
                              <w:marRight w:val="0"/>
                              <w:marTop w:val="100"/>
                              <w:marBottom w:val="100"/>
                              <w:divBdr>
                                <w:top w:val="single" w:sz="2" w:space="0" w:color="E3E3E3"/>
                                <w:left w:val="single" w:sz="2" w:space="0" w:color="E3E3E3"/>
                                <w:bottom w:val="single" w:sz="2" w:space="0" w:color="E3E3E3"/>
                                <w:right w:val="single" w:sz="2" w:space="0" w:color="E3E3E3"/>
                              </w:divBdr>
                              <w:divsChild>
                                <w:div w:id="2123719696">
                                  <w:marLeft w:val="0"/>
                                  <w:marRight w:val="0"/>
                                  <w:marTop w:val="0"/>
                                  <w:marBottom w:val="0"/>
                                  <w:divBdr>
                                    <w:top w:val="single" w:sz="2" w:space="0" w:color="E3E3E3"/>
                                    <w:left w:val="single" w:sz="2" w:space="0" w:color="E3E3E3"/>
                                    <w:bottom w:val="single" w:sz="2" w:space="0" w:color="E3E3E3"/>
                                    <w:right w:val="single" w:sz="2" w:space="0" w:color="E3E3E3"/>
                                  </w:divBdr>
                                  <w:divsChild>
                                    <w:div w:id="1247885936">
                                      <w:marLeft w:val="0"/>
                                      <w:marRight w:val="0"/>
                                      <w:marTop w:val="0"/>
                                      <w:marBottom w:val="0"/>
                                      <w:divBdr>
                                        <w:top w:val="single" w:sz="2" w:space="0" w:color="E3E3E3"/>
                                        <w:left w:val="single" w:sz="2" w:space="0" w:color="E3E3E3"/>
                                        <w:bottom w:val="single" w:sz="2" w:space="0" w:color="E3E3E3"/>
                                        <w:right w:val="single" w:sz="2" w:space="0" w:color="E3E3E3"/>
                                      </w:divBdr>
                                      <w:divsChild>
                                        <w:div w:id="473104513">
                                          <w:marLeft w:val="0"/>
                                          <w:marRight w:val="0"/>
                                          <w:marTop w:val="0"/>
                                          <w:marBottom w:val="0"/>
                                          <w:divBdr>
                                            <w:top w:val="single" w:sz="2" w:space="0" w:color="E3E3E3"/>
                                            <w:left w:val="single" w:sz="2" w:space="0" w:color="E3E3E3"/>
                                            <w:bottom w:val="single" w:sz="2" w:space="0" w:color="E3E3E3"/>
                                            <w:right w:val="single" w:sz="2" w:space="0" w:color="E3E3E3"/>
                                          </w:divBdr>
                                          <w:divsChild>
                                            <w:div w:id="1338966731">
                                              <w:marLeft w:val="0"/>
                                              <w:marRight w:val="0"/>
                                              <w:marTop w:val="0"/>
                                              <w:marBottom w:val="0"/>
                                              <w:divBdr>
                                                <w:top w:val="single" w:sz="2" w:space="0" w:color="E3E3E3"/>
                                                <w:left w:val="single" w:sz="2" w:space="0" w:color="E3E3E3"/>
                                                <w:bottom w:val="single" w:sz="2" w:space="0" w:color="E3E3E3"/>
                                                <w:right w:val="single" w:sz="2" w:space="0" w:color="E3E3E3"/>
                                              </w:divBdr>
                                              <w:divsChild>
                                                <w:div w:id="303773398">
                                                  <w:marLeft w:val="0"/>
                                                  <w:marRight w:val="0"/>
                                                  <w:marTop w:val="0"/>
                                                  <w:marBottom w:val="0"/>
                                                  <w:divBdr>
                                                    <w:top w:val="single" w:sz="2" w:space="0" w:color="E3E3E3"/>
                                                    <w:left w:val="single" w:sz="2" w:space="0" w:color="E3E3E3"/>
                                                    <w:bottom w:val="single" w:sz="2" w:space="0" w:color="E3E3E3"/>
                                                    <w:right w:val="single" w:sz="2" w:space="0" w:color="E3E3E3"/>
                                                  </w:divBdr>
                                                  <w:divsChild>
                                                    <w:div w:id="17973323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78408505">
          <w:marLeft w:val="0"/>
          <w:marRight w:val="0"/>
          <w:marTop w:val="0"/>
          <w:marBottom w:val="0"/>
          <w:divBdr>
            <w:top w:val="none" w:sz="0" w:space="0" w:color="auto"/>
            <w:left w:val="none" w:sz="0" w:space="0" w:color="auto"/>
            <w:bottom w:val="none" w:sz="0" w:space="0" w:color="auto"/>
            <w:right w:val="none" w:sz="0" w:space="0" w:color="auto"/>
          </w:divBdr>
        </w:div>
      </w:divsChild>
    </w:div>
    <w:div w:id="434787443">
      <w:bodyDiv w:val="1"/>
      <w:marLeft w:val="0"/>
      <w:marRight w:val="0"/>
      <w:marTop w:val="0"/>
      <w:marBottom w:val="0"/>
      <w:divBdr>
        <w:top w:val="none" w:sz="0" w:space="0" w:color="auto"/>
        <w:left w:val="none" w:sz="0" w:space="0" w:color="auto"/>
        <w:bottom w:val="none" w:sz="0" w:space="0" w:color="auto"/>
        <w:right w:val="none" w:sz="0" w:space="0" w:color="auto"/>
      </w:divBdr>
    </w:div>
    <w:div w:id="478351175">
      <w:bodyDiv w:val="1"/>
      <w:marLeft w:val="0"/>
      <w:marRight w:val="0"/>
      <w:marTop w:val="0"/>
      <w:marBottom w:val="0"/>
      <w:divBdr>
        <w:top w:val="none" w:sz="0" w:space="0" w:color="auto"/>
        <w:left w:val="none" w:sz="0" w:space="0" w:color="auto"/>
        <w:bottom w:val="none" w:sz="0" w:space="0" w:color="auto"/>
        <w:right w:val="none" w:sz="0" w:space="0" w:color="auto"/>
      </w:divBdr>
    </w:div>
    <w:div w:id="983311850">
      <w:bodyDiv w:val="1"/>
      <w:marLeft w:val="0"/>
      <w:marRight w:val="0"/>
      <w:marTop w:val="0"/>
      <w:marBottom w:val="0"/>
      <w:divBdr>
        <w:top w:val="none" w:sz="0" w:space="0" w:color="auto"/>
        <w:left w:val="none" w:sz="0" w:space="0" w:color="auto"/>
        <w:bottom w:val="none" w:sz="0" w:space="0" w:color="auto"/>
        <w:right w:val="none" w:sz="0" w:space="0" w:color="auto"/>
      </w:divBdr>
      <w:divsChild>
        <w:div w:id="1007709416">
          <w:marLeft w:val="0"/>
          <w:marRight w:val="0"/>
          <w:marTop w:val="0"/>
          <w:marBottom w:val="0"/>
          <w:divBdr>
            <w:top w:val="single" w:sz="2" w:space="0" w:color="E5E7EB"/>
            <w:left w:val="single" w:sz="2" w:space="0" w:color="E5E7EB"/>
            <w:bottom w:val="single" w:sz="2" w:space="0" w:color="E5E7EB"/>
            <w:right w:val="single" w:sz="2" w:space="0" w:color="E5E7EB"/>
          </w:divBdr>
          <w:divsChild>
            <w:div w:id="630551348">
              <w:marLeft w:val="0"/>
              <w:marRight w:val="0"/>
              <w:marTop w:val="0"/>
              <w:marBottom w:val="0"/>
              <w:divBdr>
                <w:top w:val="none" w:sz="0" w:space="0" w:color="auto"/>
                <w:left w:val="none" w:sz="0" w:space="0" w:color="auto"/>
                <w:bottom w:val="none" w:sz="0" w:space="0" w:color="auto"/>
                <w:right w:val="none" w:sz="0" w:space="0" w:color="auto"/>
              </w:divBdr>
              <w:divsChild>
                <w:div w:id="1474177153">
                  <w:marLeft w:val="0"/>
                  <w:marRight w:val="0"/>
                  <w:marTop w:val="0"/>
                  <w:marBottom w:val="0"/>
                  <w:divBdr>
                    <w:top w:val="none" w:sz="0" w:space="0" w:color="auto"/>
                    <w:left w:val="none" w:sz="0" w:space="0" w:color="auto"/>
                    <w:bottom w:val="none" w:sz="0" w:space="0" w:color="auto"/>
                    <w:right w:val="none" w:sz="0" w:space="0" w:color="auto"/>
                  </w:divBdr>
                  <w:divsChild>
                    <w:div w:id="860826416">
                      <w:marLeft w:val="0"/>
                      <w:marRight w:val="0"/>
                      <w:marTop w:val="0"/>
                      <w:marBottom w:val="0"/>
                      <w:divBdr>
                        <w:top w:val="single" w:sz="2" w:space="0" w:color="E5E7EB"/>
                        <w:left w:val="single" w:sz="2" w:space="0" w:color="E5E7EB"/>
                        <w:bottom w:val="single" w:sz="2" w:space="0" w:color="E5E7EB"/>
                        <w:right w:val="single" w:sz="2" w:space="0" w:color="E5E7EB"/>
                      </w:divBdr>
                      <w:divsChild>
                        <w:div w:id="1721325112">
                          <w:marLeft w:val="0"/>
                          <w:marRight w:val="0"/>
                          <w:marTop w:val="0"/>
                          <w:marBottom w:val="0"/>
                          <w:divBdr>
                            <w:top w:val="single" w:sz="2" w:space="0" w:color="E5E7EB"/>
                            <w:left w:val="single" w:sz="2" w:space="0" w:color="E5E7EB"/>
                            <w:bottom w:val="single" w:sz="2" w:space="0" w:color="E5E7EB"/>
                            <w:right w:val="single" w:sz="2" w:space="0" w:color="E5E7EB"/>
                          </w:divBdr>
                          <w:divsChild>
                            <w:div w:id="99406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69134936">
                  <w:marLeft w:val="0"/>
                  <w:marRight w:val="0"/>
                  <w:marTop w:val="107"/>
                  <w:marBottom w:val="0"/>
                  <w:divBdr>
                    <w:top w:val="none" w:sz="0" w:space="0" w:color="auto"/>
                    <w:left w:val="none" w:sz="0" w:space="0" w:color="auto"/>
                    <w:bottom w:val="none" w:sz="0" w:space="0" w:color="auto"/>
                    <w:right w:val="none" w:sz="0" w:space="0" w:color="auto"/>
                  </w:divBdr>
                  <w:divsChild>
                    <w:div w:id="1171602747">
                      <w:marLeft w:val="-107"/>
                      <w:marRight w:val="0"/>
                      <w:marTop w:val="0"/>
                      <w:marBottom w:val="0"/>
                      <w:divBdr>
                        <w:top w:val="single" w:sz="2" w:space="0" w:color="E5E7EB"/>
                        <w:left w:val="single" w:sz="2" w:space="0" w:color="E5E7EB"/>
                        <w:bottom w:val="single" w:sz="2" w:space="0" w:color="E5E7EB"/>
                        <w:right w:val="single" w:sz="2" w:space="0" w:color="E5E7EB"/>
                      </w:divBdr>
                      <w:divsChild>
                        <w:div w:id="1147627732">
                          <w:marLeft w:val="0"/>
                          <w:marRight w:val="0"/>
                          <w:marTop w:val="0"/>
                          <w:marBottom w:val="0"/>
                          <w:divBdr>
                            <w:top w:val="single" w:sz="2" w:space="0" w:color="E5E7EB"/>
                            <w:left w:val="single" w:sz="2" w:space="0" w:color="E5E7EB"/>
                            <w:bottom w:val="single" w:sz="2" w:space="0" w:color="E5E7EB"/>
                            <w:right w:val="single" w:sz="2" w:space="0" w:color="E5E7EB"/>
                          </w:divBdr>
                          <w:divsChild>
                            <w:div w:id="1759599894">
                              <w:marLeft w:val="0"/>
                              <w:marRight w:val="0"/>
                              <w:marTop w:val="0"/>
                              <w:marBottom w:val="0"/>
                              <w:divBdr>
                                <w:top w:val="single" w:sz="2" w:space="3" w:color="E5E7EB"/>
                                <w:left w:val="single" w:sz="2" w:space="5" w:color="E5E7EB"/>
                                <w:bottom w:val="single" w:sz="2" w:space="3" w:color="E5E7EB"/>
                                <w:right w:val="single" w:sz="2" w:space="5" w:color="E5E7EB"/>
                              </w:divBdr>
                              <w:divsChild>
                                <w:div w:id="1755324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26979622">
                          <w:marLeft w:val="0"/>
                          <w:marRight w:val="0"/>
                          <w:marTop w:val="0"/>
                          <w:marBottom w:val="0"/>
                          <w:divBdr>
                            <w:top w:val="single" w:sz="2" w:space="0" w:color="E5E7EB"/>
                            <w:left w:val="single" w:sz="2" w:space="0" w:color="E5E7EB"/>
                            <w:bottom w:val="single" w:sz="2" w:space="0" w:color="E5E7EB"/>
                            <w:right w:val="single" w:sz="2" w:space="0" w:color="E5E7EB"/>
                          </w:divBdr>
                          <w:divsChild>
                            <w:div w:id="9582211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5450327">
                          <w:marLeft w:val="0"/>
                          <w:marRight w:val="0"/>
                          <w:marTop w:val="0"/>
                          <w:marBottom w:val="0"/>
                          <w:divBdr>
                            <w:top w:val="single" w:sz="2" w:space="0" w:color="E5E7EB"/>
                            <w:left w:val="single" w:sz="2" w:space="0" w:color="E5E7EB"/>
                            <w:bottom w:val="single" w:sz="2" w:space="0" w:color="E5E7EB"/>
                            <w:right w:val="single" w:sz="2" w:space="0" w:color="E5E7EB"/>
                          </w:divBdr>
                          <w:divsChild>
                            <w:div w:id="20714224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09579">
                      <w:marLeft w:val="0"/>
                      <w:marRight w:val="0"/>
                      <w:marTop w:val="0"/>
                      <w:marBottom w:val="0"/>
                      <w:divBdr>
                        <w:top w:val="single" w:sz="2" w:space="0" w:color="E5E7EB"/>
                        <w:left w:val="single" w:sz="2" w:space="0" w:color="E5E7EB"/>
                        <w:bottom w:val="single" w:sz="2" w:space="0" w:color="E5E7EB"/>
                        <w:right w:val="single" w:sz="2" w:space="0" w:color="E5E7EB"/>
                      </w:divBdr>
                      <w:divsChild>
                        <w:div w:id="158280542">
                          <w:marLeft w:val="0"/>
                          <w:marRight w:val="0"/>
                          <w:marTop w:val="0"/>
                          <w:marBottom w:val="0"/>
                          <w:divBdr>
                            <w:top w:val="single" w:sz="2" w:space="0" w:color="E5E7EB"/>
                            <w:left w:val="single" w:sz="2" w:space="0" w:color="E5E7EB"/>
                            <w:bottom w:val="single" w:sz="2" w:space="0" w:color="E5E7EB"/>
                            <w:right w:val="single" w:sz="2" w:space="0" w:color="E5E7EB"/>
                          </w:divBdr>
                          <w:divsChild>
                            <w:div w:id="2037347793">
                              <w:marLeft w:val="0"/>
                              <w:marRight w:val="0"/>
                              <w:marTop w:val="0"/>
                              <w:marBottom w:val="0"/>
                              <w:divBdr>
                                <w:top w:val="single" w:sz="2" w:space="3" w:color="E5E7EB"/>
                                <w:left w:val="single" w:sz="2" w:space="5" w:color="E5E7EB"/>
                                <w:bottom w:val="single" w:sz="2" w:space="3" w:color="E5E7EB"/>
                                <w:right w:val="single" w:sz="2" w:space="5" w:color="E5E7EB"/>
                              </w:divBdr>
                              <w:divsChild>
                                <w:div w:id="3321014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2940344">
                          <w:marLeft w:val="0"/>
                          <w:marRight w:val="0"/>
                          <w:marTop w:val="0"/>
                          <w:marBottom w:val="0"/>
                          <w:divBdr>
                            <w:top w:val="single" w:sz="2" w:space="0" w:color="E5E7EB"/>
                            <w:left w:val="single" w:sz="2" w:space="0" w:color="E5E7EB"/>
                            <w:bottom w:val="single" w:sz="2" w:space="0" w:color="E5E7EB"/>
                            <w:right w:val="single" w:sz="2" w:space="0" w:color="E5E7EB"/>
                          </w:divBdr>
                          <w:divsChild>
                            <w:div w:id="142739544">
                              <w:marLeft w:val="0"/>
                              <w:marRight w:val="0"/>
                              <w:marTop w:val="0"/>
                              <w:marBottom w:val="0"/>
                              <w:divBdr>
                                <w:top w:val="single" w:sz="2" w:space="3" w:color="E5E7EB"/>
                                <w:left w:val="single" w:sz="2" w:space="5" w:color="E5E7EB"/>
                                <w:bottom w:val="single" w:sz="2" w:space="3" w:color="E5E7EB"/>
                                <w:right w:val="single" w:sz="2" w:space="5" w:color="E5E7EB"/>
                              </w:divBdr>
                              <w:divsChild>
                                <w:div w:id="1504903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463840756">
      <w:bodyDiv w:val="1"/>
      <w:marLeft w:val="0"/>
      <w:marRight w:val="0"/>
      <w:marTop w:val="0"/>
      <w:marBottom w:val="0"/>
      <w:divBdr>
        <w:top w:val="none" w:sz="0" w:space="0" w:color="auto"/>
        <w:left w:val="none" w:sz="0" w:space="0" w:color="auto"/>
        <w:bottom w:val="none" w:sz="0" w:space="0" w:color="auto"/>
        <w:right w:val="none" w:sz="0" w:space="0" w:color="auto"/>
      </w:divBdr>
    </w:div>
    <w:div w:id="1566647495">
      <w:bodyDiv w:val="1"/>
      <w:marLeft w:val="0"/>
      <w:marRight w:val="0"/>
      <w:marTop w:val="0"/>
      <w:marBottom w:val="0"/>
      <w:divBdr>
        <w:top w:val="none" w:sz="0" w:space="0" w:color="auto"/>
        <w:left w:val="none" w:sz="0" w:space="0" w:color="auto"/>
        <w:bottom w:val="none" w:sz="0" w:space="0" w:color="auto"/>
        <w:right w:val="none" w:sz="0" w:space="0" w:color="auto"/>
      </w:divBdr>
    </w:div>
    <w:div w:id="1750811736">
      <w:bodyDiv w:val="1"/>
      <w:marLeft w:val="0"/>
      <w:marRight w:val="0"/>
      <w:marTop w:val="0"/>
      <w:marBottom w:val="0"/>
      <w:divBdr>
        <w:top w:val="none" w:sz="0" w:space="0" w:color="auto"/>
        <w:left w:val="none" w:sz="0" w:space="0" w:color="auto"/>
        <w:bottom w:val="none" w:sz="0" w:space="0" w:color="auto"/>
        <w:right w:val="none" w:sz="0" w:space="0" w:color="auto"/>
      </w:divBdr>
    </w:div>
    <w:div w:id="1962421625">
      <w:bodyDiv w:val="1"/>
      <w:marLeft w:val="0"/>
      <w:marRight w:val="0"/>
      <w:marTop w:val="0"/>
      <w:marBottom w:val="0"/>
      <w:divBdr>
        <w:top w:val="none" w:sz="0" w:space="0" w:color="auto"/>
        <w:left w:val="none" w:sz="0" w:space="0" w:color="auto"/>
        <w:bottom w:val="none" w:sz="0" w:space="0" w:color="auto"/>
        <w:right w:val="none" w:sz="0" w:space="0" w:color="auto"/>
      </w:divBdr>
    </w:div>
    <w:div w:id="200253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www.baeldung.com/cs/microservices-soa-differences" TargetMode="External"/><Relationship Id="rId3" Type="http://schemas.openxmlformats.org/officeDocument/2006/relationships/customXml" Target="../customXml/item3.xml"/><Relationship Id="rId21" Type="http://schemas.openxmlformats.org/officeDocument/2006/relationships/hyperlink" Target="https://www.slack.com"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hyperlink" Target="https://appmaster.io/"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fr.wikipedia.org/wiki/Architecture_orient%C3%A9e_%C3%A9v%C3%A9nemen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medium.com/@belcaid.mehdi/larchitecture-logicielle-mvc-1a8bbb5cf6dc"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hyperlink" Target="https://medium.com/@belcaid.mehdi/larchitecture-logicielle-mvc-1a8bbb5cf6dc" TargetMode="External"/><Relationship Id="rId28" Type="http://schemas.openxmlformats.org/officeDocument/2006/relationships/hyperlink" Target="https://en.wikipedia.org/wiki/React_(software)"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baeldung.com/cs/eda-software-design?fbclid=IwAR1q841s83a_MFbGdejwWTVD1MqAQV54YFdFrxpcLCiWsnEvnbbhQJ0zVUQ"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slack.com" TargetMode="External"/><Relationship Id="rId27" Type="http://schemas.openxmlformats.org/officeDocument/2006/relationships/hyperlink" Target="https://www.ibm.com/fr-fr/topics/java-spring-boot" TargetMode="External"/><Relationship Id="rId30" Type="http://schemas.openxmlformats.org/officeDocument/2006/relationships/hyperlink" Target="https://fr.wikipedia.org/wiki/Architecture_orient%C3%A9e_%C3%A9v%C3%A9nements" TargetMode="Externa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ouzi\Downloads\feuille_de_style_stage_long_2014-2015_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BCDCF4DD9FA54AAC3380243146A986" ma:contentTypeVersion="0" ma:contentTypeDescription="Create a new document." ma:contentTypeScope="" ma:versionID="6750254268e2bc3919faceb1ae60fd11">
  <xsd:schema xmlns:xsd="http://www.w3.org/2001/XMLSchema" xmlns:xs="http://www.w3.org/2001/XMLSchema" xmlns:p="http://schemas.microsoft.com/office/2006/metadata/properties" targetNamespace="http://schemas.microsoft.com/office/2006/metadata/properties" ma:root="true" ma:fieldsID="c6ce2c7169fb57d9e1fc5ae896b1bd6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4288A1-1279-4ED9-BB04-7E67FAF348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36CB0E9-3C9B-4B45-A87C-9AFA1E454978}">
  <ds:schemaRefs>
    <ds:schemaRef ds:uri="http://schemas.microsoft.com/sharepoint/v3/contenttype/forms"/>
  </ds:schemaRefs>
</ds:datastoreItem>
</file>

<file path=customXml/itemProps3.xml><?xml version="1.0" encoding="utf-8"?>
<ds:datastoreItem xmlns:ds="http://schemas.openxmlformats.org/officeDocument/2006/customXml" ds:itemID="{DA38CDA9-2FF9-4670-B1E6-95CDB4CD143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D45ABB6-B6D8-485B-9233-8DA4A6E45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feuille_de_style_stage_long_2014-2015_0.dot</Template>
  <TotalTime>1616</TotalTime>
  <Pages>1</Pages>
  <Words>5241</Words>
  <Characters>29878</Characters>
  <Application>Microsoft Office Word</Application>
  <DocSecurity>0</DocSecurity>
  <Lines>248</Lines>
  <Paragraphs>70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PUM</Company>
  <LinksUpToDate>false</LinksUpToDate>
  <CharactersWithSpaces>35049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Faouzi</dc:creator>
  <cp:lastModifiedBy>satouri ranim</cp:lastModifiedBy>
  <cp:revision>190</cp:revision>
  <cp:lastPrinted>2024-03-13T13:07:00Z</cp:lastPrinted>
  <dcterms:created xsi:type="dcterms:W3CDTF">2024-03-08T19:26:00Z</dcterms:created>
  <dcterms:modified xsi:type="dcterms:W3CDTF">2024-03-13T13:10:00Z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0x01010061BCDCF4DD9FA54AAC3380243146A986</vt:lpwstr>
  </property>
</Properties>
</file>