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E192" w14:textId="77777777" w:rsidR="00495DE0" w:rsidRPr="00495DE0" w:rsidRDefault="00495DE0" w:rsidP="00495DE0">
      <w:pPr>
        <w:rPr>
          <w:b/>
          <w:bCs/>
        </w:rPr>
      </w:pPr>
      <w:r w:rsidRPr="00495DE0">
        <w:rPr>
          <w:b/>
          <w:bCs/>
        </w:rPr>
        <w:t>HTTP vs HTTPS</w:t>
      </w:r>
    </w:p>
    <w:p w14:paraId="53FA7CBF" w14:textId="77777777" w:rsidR="00495DE0" w:rsidRPr="00495DE0" w:rsidRDefault="00495DE0" w:rsidP="00495DE0">
      <w:pPr>
        <w:rPr>
          <w:b/>
          <w:bCs/>
        </w:rPr>
      </w:pPr>
      <w:r w:rsidRPr="00495DE0">
        <w:rPr>
          <w:b/>
          <w:bCs/>
        </w:rPr>
        <w:t>Introduction</w:t>
      </w:r>
    </w:p>
    <w:p w14:paraId="4B909C01" w14:textId="77777777" w:rsidR="00495DE0" w:rsidRPr="00495DE0" w:rsidRDefault="00495DE0" w:rsidP="00495DE0">
      <w:r w:rsidRPr="00495DE0">
        <w:t>The Hypertext Transfer Protocol (HTTP) and Hypertext Transfer Protocol Secure (HTTPS) are communication protocols used for transferring data between web browsers and web servers. While both protocols serve the same basic purpose, HTTPS provides additional security features that protect data during transmission.</w:t>
      </w:r>
    </w:p>
    <w:p w14:paraId="05BDAC6E" w14:textId="77777777" w:rsidR="00495DE0" w:rsidRPr="00495DE0" w:rsidRDefault="00495DE0" w:rsidP="00495DE0">
      <w:pPr>
        <w:rPr>
          <w:b/>
          <w:bCs/>
        </w:rPr>
      </w:pPr>
      <w:r w:rsidRPr="00495DE0">
        <w:rPr>
          <w:b/>
          <w:bCs/>
        </w:rPr>
        <w:t>What is HTTP?</w:t>
      </w:r>
    </w:p>
    <w:p w14:paraId="588CB82C" w14:textId="77777777" w:rsidR="00495DE0" w:rsidRPr="00495DE0" w:rsidRDefault="00495DE0" w:rsidP="00495DE0">
      <w:r w:rsidRPr="00495DE0">
        <w:t>HTTP (Hypertext Transfer Protocol) is the foundation of data communication on the World Wide Web. It allows web browsers to request web pages and resources from servers.</w:t>
      </w:r>
    </w:p>
    <w:p w14:paraId="29826360" w14:textId="77777777" w:rsidR="00495DE0" w:rsidRPr="00495DE0" w:rsidRDefault="00495DE0" w:rsidP="00495DE0">
      <w:pPr>
        <w:rPr>
          <w:b/>
          <w:bCs/>
        </w:rPr>
      </w:pPr>
      <w:r w:rsidRPr="00495DE0">
        <w:rPr>
          <w:b/>
          <w:bCs/>
        </w:rPr>
        <w:t>Features of HTTP</w:t>
      </w:r>
    </w:p>
    <w:p w14:paraId="0A2B293A" w14:textId="77777777" w:rsidR="00495DE0" w:rsidRPr="00495DE0" w:rsidRDefault="00495DE0" w:rsidP="00495DE0">
      <w:pPr>
        <w:numPr>
          <w:ilvl w:val="0"/>
          <w:numId w:val="1"/>
        </w:numPr>
      </w:pPr>
      <w:r w:rsidRPr="00495DE0">
        <w:t>Simple and fast communication protocol.</w:t>
      </w:r>
    </w:p>
    <w:p w14:paraId="34D95742" w14:textId="77777777" w:rsidR="00495DE0" w:rsidRPr="00495DE0" w:rsidRDefault="00495DE0" w:rsidP="00495DE0">
      <w:pPr>
        <w:numPr>
          <w:ilvl w:val="0"/>
          <w:numId w:val="1"/>
        </w:numPr>
      </w:pPr>
      <w:r w:rsidRPr="00495DE0">
        <w:t xml:space="preserve">Transfers data </w:t>
      </w:r>
      <w:proofErr w:type="gramStart"/>
      <w:r w:rsidRPr="00495DE0">
        <w:t>in</w:t>
      </w:r>
      <w:proofErr w:type="gramEnd"/>
      <w:r w:rsidRPr="00495DE0">
        <w:t xml:space="preserve"> plain text.</w:t>
      </w:r>
    </w:p>
    <w:p w14:paraId="10F559DE" w14:textId="77777777" w:rsidR="00495DE0" w:rsidRPr="00495DE0" w:rsidRDefault="00495DE0" w:rsidP="00495DE0">
      <w:pPr>
        <w:numPr>
          <w:ilvl w:val="0"/>
          <w:numId w:val="1"/>
        </w:numPr>
      </w:pPr>
      <w:r w:rsidRPr="00495DE0">
        <w:t>Does not provide encryption.</w:t>
      </w:r>
    </w:p>
    <w:p w14:paraId="2F8559CA" w14:textId="77777777" w:rsidR="00495DE0" w:rsidRPr="00495DE0" w:rsidRDefault="00495DE0" w:rsidP="00495DE0">
      <w:pPr>
        <w:numPr>
          <w:ilvl w:val="0"/>
          <w:numId w:val="1"/>
        </w:numPr>
      </w:pPr>
      <w:r w:rsidRPr="00495DE0">
        <w:t>Uses port 80 by default.</w:t>
      </w:r>
    </w:p>
    <w:p w14:paraId="29D26071" w14:textId="77777777" w:rsidR="00495DE0" w:rsidRPr="00495DE0" w:rsidRDefault="00495DE0" w:rsidP="00495DE0">
      <w:pPr>
        <w:rPr>
          <w:b/>
          <w:bCs/>
        </w:rPr>
      </w:pPr>
      <w:r w:rsidRPr="00495DE0">
        <w:rPr>
          <w:b/>
          <w:bCs/>
        </w:rPr>
        <w:t>Advantages of HTTP</w:t>
      </w:r>
    </w:p>
    <w:p w14:paraId="06CAA286" w14:textId="77777777" w:rsidR="00495DE0" w:rsidRPr="00495DE0" w:rsidRDefault="00495DE0" w:rsidP="00495DE0">
      <w:pPr>
        <w:numPr>
          <w:ilvl w:val="0"/>
          <w:numId w:val="2"/>
        </w:numPr>
      </w:pPr>
      <w:r w:rsidRPr="00495DE0">
        <w:t>Faster due to the absence of encryption processes.</w:t>
      </w:r>
    </w:p>
    <w:p w14:paraId="26C9AF7F" w14:textId="77777777" w:rsidR="00495DE0" w:rsidRPr="00495DE0" w:rsidRDefault="00495DE0" w:rsidP="00495DE0">
      <w:pPr>
        <w:numPr>
          <w:ilvl w:val="0"/>
          <w:numId w:val="2"/>
        </w:numPr>
      </w:pPr>
      <w:r w:rsidRPr="00495DE0">
        <w:t>Easier to implement and configure.</w:t>
      </w:r>
    </w:p>
    <w:p w14:paraId="225E532F" w14:textId="77777777" w:rsidR="00495DE0" w:rsidRPr="00495DE0" w:rsidRDefault="00495DE0" w:rsidP="00495DE0">
      <w:pPr>
        <w:rPr>
          <w:b/>
          <w:bCs/>
        </w:rPr>
      </w:pPr>
      <w:r w:rsidRPr="00495DE0">
        <w:rPr>
          <w:b/>
          <w:bCs/>
        </w:rPr>
        <w:t>Disadvantages of HTTP</w:t>
      </w:r>
    </w:p>
    <w:p w14:paraId="17AA06D2" w14:textId="77777777" w:rsidR="00495DE0" w:rsidRPr="00495DE0" w:rsidRDefault="00495DE0" w:rsidP="00495DE0">
      <w:pPr>
        <w:numPr>
          <w:ilvl w:val="0"/>
          <w:numId w:val="3"/>
        </w:numPr>
      </w:pPr>
      <w:r w:rsidRPr="00495DE0">
        <w:t>Vulnerable to eavesdropping and data theft.</w:t>
      </w:r>
    </w:p>
    <w:p w14:paraId="70D46A79" w14:textId="77777777" w:rsidR="00495DE0" w:rsidRPr="00495DE0" w:rsidRDefault="00495DE0" w:rsidP="00495DE0">
      <w:pPr>
        <w:numPr>
          <w:ilvl w:val="0"/>
          <w:numId w:val="3"/>
        </w:numPr>
      </w:pPr>
      <w:r w:rsidRPr="00495DE0">
        <w:t>Susceptible to man-in-the-middle attacks.</w:t>
      </w:r>
    </w:p>
    <w:p w14:paraId="2005890A" w14:textId="77777777" w:rsidR="00495DE0" w:rsidRPr="00495DE0" w:rsidRDefault="00495DE0" w:rsidP="00495DE0">
      <w:pPr>
        <w:numPr>
          <w:ilvl w:val="0"/>
          <w:numId w:val="3"/>
        </w:numPr>
      </w:pPr>
      <w:r w:rsidRPr="00495DE0">
        <w:t>Does not verify the identity of the website.</w:t>
      </w:r>
    </w:p>
    <w:p w14:paraId="0F66F976" w14:textId="77777777" w:rsidR="00495DE0" w:rsidRPr="00495DE0" w:rsidRDefault="00495DE0" w:rsidP="00495DE0">
      <w:pPr>
        <w:rPr>
          <w:b/>
          <w:bCs/>
        </w:rPr>
      </w:pPr>
      <w:r w:rsidRPr="00495DE0">
        <w:rPr>
          <w:b/>
          <w:bCs/>
        </w:rPr>
        <w:t>What is HTTPS?</w:t>
      </w:r>
    </w:p>
    <w:p w14:paraId="7C7CD983" w14:textId="77777777" w:rsidR="00495DE0" w:rsidRPr="00495DE0" w:rsidRDefault="00495DE0" w:rsidP="00495DE0">
      <w:r w:rsidRPr="00495DE0">
        <w:t>HTTPS (Hypertext Transfer Protocol Secure) is the secure version of HTTP. It uses SSL/TLS encryption to protect data exchanged between a client and a server.</w:t>
      </w:r>
    </w:p>
    <w:p w14:paraId="5CB178E4" w14:textId="77777777" w:rsidR="00495DE0" w:rsidRPr="00495DE0" w:rsidRDefault="00495DE0" w:rsidP="00495DE0">
      <w:pPr>
        <w:rPr>
          <w:b/>
          <w:bCs/>
        </w:rPr>
      </w:pPr>
      <w:r w:rsidRPr="00495DE0">
        <w:rPr>
          <w:b/>
          <w:bCs/>
        </w:rPr>
        <w:t>Features of HTTPS</w:t>
      </w:r>
    </w:p>
    <w:p w14:paraId="1F7797E0" w14:textId="77777777" w:rsidR="00495DE0" w:rsidRPr="00495DE0" w:rsidRDefault="00495DE0" w:rsidP="00495DE0">
      <w:pPr>
        <w:numPr>
          <w:ilvl w:val="0"/>
          <w:numId w:val="4"/>
        </w:numPr>
      </w:pPr>
      <w:r w:rsidRPr="00495DE0">
        <w:t>Encrypts transmitted data.</w:t>
      </w:r>
    </w:p>
    <w:p w14:paraId="4A0A2612" w14:textId="77777777" w:rsidR="00495DE0" w:rsidRPr="00495DE0" w:rsidRDefault="00495DE0" w:rsidP="00495DE0">
      <w:pPr>
        <w:numPr>
          <w:ilvl w:val="0"/>
          <w:numId w:val="4"/>
        </w:numPr>
      </w:pPr>
      <w:r w:rsidRPr="00495DE0">
        <w:t>Provides authentication through digital certificates.</w:t>
      </w:r>
    </w:p>
    <w:p w14:paraId="02635523" w14:textId="77777777" w:rsidR="00495DE0" w:rsidRPr="00495DE0" w:rsidRDefault="00495DE0" w:rsidP="00495DE0">
      <w:pPr>
        <w:numPr>
          <w:ilvl w:val="0"/>
          <w:numId w:val="4"/>
        </w:numPr>
      </w:pPr>
      <w:r w:rsidRPr="00495DE0">
        <w:t>Ensures data integrity.</w:t>
      </w:r>
    </w:p>
    <w:p w14:paraId="37C5D5F7" w14:textId="77777777" w:rsidR="00495DE0" w:rsidRPr="00495DE0" w:rsidRDefault="00495DE0" w:rsidP="00495DE0">
      <w:pPr>
        <w:numPr>
          <w:ilvl w:val="0"/>
          <w:numId w:val="4"/>
        </w:numPr>
      </w:pPr>
      <w:r w:rsidRPr="00495DE0">
        <w:t>Uses port 443 by default.</w:t>
      </w:r>
    </w:p>
    <w:p w14:paraId="3516C265" w14:textId="77777777" w:rsidR="00495DE0" w:rsidRDefault="00495DE0" w:rsidP="00495DE0">
      <w:pPr>
        <w:rPr>
          <w:b/>
          <w:bCs/>
        </w:rPr>
      </w:pPr>
    </w:p>
    <w:p w14:paraId="3BAE2BB1" w14:textId="48F333CB" w:rsidR="00495DE0" w:rsidRPr="00495DE0" w:rsidRDefault="00495DE0" w:rsidP="00495DE0">
      <w:pPr>
        <w:rPr>
          <w:b/>
          <w:bCs/>
        </w:rPr>
      </w:pPr>
      <w:r w:rsidRPr="00495DE0">
        <w:rPr>
          <w:b/>
          <w:bCs/>
        </w:rPr>
        <w:lastRenderedPageBreak/>
        <w:t>Advantages of HTTPS</w:t>
      </w:r>
    </w:p>
    <w:p w14:paraId="23CEF04E" w14:textId="77777777" w:rsidR="00495DE0" w:rsidRPr="00495DE0" w:rsidRDefault="00495DE0" w:rsidP="00495DE0">
      <w:pPr>
        <w:numPr>
          <w:ilvl w:val="0"/>
          <w:numId w:val="5"/>
        </w:numPr>
      </w:pPr>
      <w:r w:rsidRPr="00495DE0">
        <w:t>Protects sensitive information such as passwords and credit card details.</w:t>
      </w:r>
    </w:p>
    <w:p w14:paraId="54E5B35B" w14:textId="77777777" w:rsidR="00495DE0" w:rsidRPr="00495DE0" w:rsidRDefault="00495DE0" w:rsidP="00495DE0">
      <w:pPr>
        <w:numPr>
          <w:ilvl w:val="0"/>
          <w:numId w:val="5"/>
        </w:numPr>
      </w:pPr>
      <w:r w:rsidRPr="00495DE0">
        <w:t>Prevents attackers from reading or modifying transmitted data.</w:t>
      </w:r>
    </w:p>
    <w:p w14:paraId="0B1E8DCB" w14:textId="77777777" w:rsidR="00495DE0" w:rsidRPr="00495DE0" w:rsidRDefault="00495DE0" w:rsidP="00495DE0">
      <w:pPr>
        <w:numPr>
          <w:ilvl w:val="0"/>
          <w:numId w:val="5"/>
        </w:numPr>
      </w:pPr>
      <w:r w:rsidRPr="00495DE0">
        <w:t>Increases user trust and website credibility.</w:t>
      </w:r>
    </w:p>
    <w:p w14:paraId="2E324F28" w14:textId="77777777" w:rsidR="00495DE0" w:rsidRPr="00495DE0" w:rsidRDefault="00495DE0" w:rsidP="00495DE0">
      <w:pPr>
        <w:numPr>
          <w:ilvl w:val="0"/>
          <w:numId w:val="5"/>
        </w:numPr>
      </w:pPr>
      <w:r w:rsidRPr="00495DE0">
        <w:t>Improves search engine rankings.</w:t>
      </w:r>
    </w:p>
    <w:p w14:paraId="5B138407" w14:textId="77777777" w:rsidR="00495DE0" w:rsidRPr="00495DE0" w:rsidRDefault="00495DE0" w:rsidP="00495DE0">
      <w:pPr>
        <w:rPr>
          <w:b/>
          <w:bCs/>
        </w:rPr>
      </w:pPr>
      <w:r w:rsidRPr="00495DE0">
        <w:rPr>
          <w:b/>
          <w:bCs/>
        </w:rPr>
        <w:t>Disadvantages of HTTPS</w:t>
      </w:r>
    </w:p>
    <w:p w14:paraId="16BCD9DC" w14:textId="77777777" w:rsidR="00495DE0" w:rsidRPr="00495DE0" w:rsidRDefault="00495DE0" w:rsidP="00495DE0">
      <w:pPr>
        <w:numPr>
          <w:ilvl w:val="0"/>
          <w:numId w:val="6"/>
        </w:numPr>
      </w:pPr>
      <w:r w:rsidRPr="00495DE0">
        <w:t>Requires obtaining and managing SSL/TLS certificates.</w:t>
      </w:r>
    </w:p>
    <w:p w14:paraId="65FE942D" w14:textId="77777777" w:rsidR="00495DE0" w:rsidRPr="00495DE0" w:rsidRDefault="00495DE0" w:rsidP="00495DE0">
      <w:pPr>
        <w:numPr>
          <w:ilvl w:val="0"/>
          <w:numId w:val="6"/>
        </w:numPr>
      </w:pPr>
      <w:r w:rsidRPr="00495DE0">
        <w:t>Slightly higher computational overhead due to encryption.</w:t>
      </w:r>
    </w:p>
    <w:p w14:paraId="72877895" w14:textId="77777777" w:rsidR="00495DE0" w:rsidRPr="00495DE0" w:rsidRDefault="00495DE0" w:rsidP="00495DE0">
      <w:pPr>
        <w:rPr>
          <w:b/>
          <w:bCs/>
        </w:rPr>
      </w:pPr>
      <w:r w:rsidRPr="00495DE0">
        <w:rPr>
          <w:b/>
          <w:bCs/>
        </w:rPr>
        <w:t>Comparison Between HTTP and 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867"/>
        <w:gridCol w:w="3658"/>
      </w:tblGrid>
      <w:tr w:rsidR="00495DE0" w:rsidRPr="00495DE0" w14:paraId="7353249F" w14:textId="77777777">
        <w:trPr>
          <w:tblHeader/>
          <w:tblCellSpacing w:w="15" w:type="dxa"/>
        </w:trPr>
        <w:tc>
          <w:tcPr>
            <w:tcW w:w="0" w:type="auto"/>
            <w:vAlign w:val="center"/>
            <w:hideMark/>
          </w:tcPr>
          <w:p w14:paraId="5229DE18" w14:textId="77777777" w:rsidR="00495DE0" w:rsidRPr="00495DE0" w:rsidRDefault="00495DE0" w:rsidP="00495DE0">
            <w:pPr>
              <w:rPr>
                <w:b/>
                <w:bCs/>
              </w:rPr>
            </w:pPr>
            <w:r w:rsidRPr="00495DE0">
              <w:rPr>
                <w:b/>
                <w:bCs/>
              </w:rPr>
              <w:t>Feature</w:t>
            </w:r>
          </w:p>
        </w:tc>
        <w:tc>
          <w:tcPr>
            <w:tcW w:w="0" w:type="auto"/>
            <w:vAlign w:val="center"/>
            <w:hideMark/>
          </w:tcPr>
          <w:p w14:paraId="2B3A2333" w14:textId="77777777" w:rsidR="00495DE0" w:rsidRPr="00495DE0" w:rsidRDefault="00495DE0" w:rsidP="00495DE0">
            <w:pPr>
              <w:rPr>
                <w:b/>
                <w:bCs/>
              </w:rPr>
            </w:pPr>
            <w:r w:rsidRPr="00495DE0">
              <w:rPr>
                <w:b/>
                <w:bCs/>
              </w:rPr>
              <w:t>HTTP</w:t>
            </w:r>
          </w:p>
        </w:tc>
        <w:tc>
          <w:tcPr>
            <w:tcW w:w="0" w:type="auto"/>
            <w:vAlign w:val="center"/>
            <w:hideMark/>
          </w:tcPr>
          <w:p w14:paraId="70652541" w14:textId="77777777" w:rsidR="00495DE0" w:rsidRPr="00495DE0" w:rsidRDefault="00495DE0" w:rsidP="00495DE0">
            <w:pPr>
              <w:rPr>
                <w:b/>
                <w:bCs/>
              </w:rPr>
            </w:pPr>
            <w:r w:rsidRPr="00495DE0">
              <w:rPr>
                <w:b/>
                <w:bCs/>
              </w:rPr>
              <w:t>HTTPS</w:t>
            </w:r>
          </w:p>
        </w:tc>
      </w:tr>
      <w:tr w:rsidR="00495DE0" w:rsidRPr="00495DE0" w14:paraId="05D3EE3E" w14:textId="77777777">
        <w:trPr>
          <w:tblCellSpacing w:w="15" w:type="dxa"/>
        </w:trPr>
        <w:tc>
          <w:tcPr>
            <w:tcW w:w="0" w:type="auto"/>
            <w:vAlign w:val="center"/>
            <w:hideMark/>
          </w:tcPr>
          <w:p w14:paraId="57B0EB42" w14:textId="77777777" w:rsidR="00495DE0" w:rsidRPr="00495DE0" w:rsidRDefault="00495DE0" w:rsidP="00495DE0">
            <w:r w:rsidRPr="00495DE0">
              <w:t>Full Form</w:t>
            </w:r>
          </w:p>
        </w:tc>
        <w:tc>
          <w:tcPr>
            <w:tcW w:w="0" w:type="auto"/>
            <w:vAlign w:val="center"/>
            <w:hideMark/>
          </w:tcPr>
          <w:p w14:paraId="393E3ACA" w14:textId="77777777" w:rsidR="00495DE0" w:rsidRPr="00495DE0" w:rsidRDefault="00495DE0" w:rsidP="00495DE0">
            <w:r w:rsidRPr="00495DE0">
              <w:t>Hypertext Transfer Protocol</w:t>
            </w:r>
          </w:p>
        </w:tc>
        <w:tc>
          <w:tcPr>
            <w:tcW w:w="0" w:type="auto"/>
            <w:vAlign w:val="center"/>
            <w:hideMark/>
          </w:tcPr>
          <w:p w14:paraId="23621BDF" w14:textId="77777777" w:rsidR="00495DE0" w:rsidRPr="00495DE0" w:rsidRDefault="00495DE0" w:rsidP="00495DE0">
            <w:r w:rsidRPr="00495DE0">
              <w:t>Hypertext Transfer Protocol Secure</w:t>
            </w:r>
          </w:p>
        </w:tc>
      </w:tr>
      <w:tr w:rsidR="00495DE0" w:rsidRPr="00495DE0" w14:paraId="0F4EE671" w14:textId="77777777">
        <w:trPr>
          <w:tblCellSpacing w:w="15" w:type="dxa"/>
        </w:trPr>
        <w:tc>
          <w:tcPr>
            <w:tcW w:w="0" w:type="auto"/>
            <w:vAlign w:val="center"/>
            <w:hideMark/>
          </w:tcPr>
          <w:p w14:paraId="2E6764CA" w14:textId="77777777" w:rsidR="00495DE0" w:rsidRPr="00495DE0" w:rsidRDefault="00495DE0" w:rsidP="00495DE0">
            <w:r w:rsidRPr="00495DE0">
              <w:t>Security</w:t>
            </w:r>
          </w:p>
        </w:tc>
        <w:tc>
          <w:tcPr>
            <w:tcW w:w="0" w:type="auto"/>
            <w:vAlign w:val="center"/>
            <w:hideMark/>
          </w:tcPr>
          <w:p w14:paraId="4F926FED" w14:textId="77777777" w:rsidR="00495DE0" w:rsidRPr="00495DE0" w:rsidRDefault="00495DE0" w:rsidP="00495DE0">
            <w:r w:rsidRPr="00495DE0">
              <w:t>Not Secure</w:t>
            </w:r>
          </w:p>
        </w:tc>
        <w:tc>
          <w:tcPr>
            <w:tcW w:w="0" w:type="auto"/>
            <w:vAlign w:val="center"/>
            <w:hideMark/>
          </w:tcPr>
          <w:p w14:paraId="3FDCA912" w14:textId="77777777" w:rsidR="00495DE0" w:rsidRPr="00495DE0" w:rsidRDefault="00495DE0" w:rsidP="00495DE0">
            <w:r w:rsidRPr="00495DE0">
              <w:t>Secure</w:t>
            </w:r>
          </w:p>
        </w:tc>
      </w:tr>
      <w:tr w:rsidR="00495DE0" w:rsidRPr="00495DE0" w14:paraId="0FCA9205" w14:textId="77777777">
        <w:trPr>
          <w:tblCellSpacing w:w="15" w:type="dxa"/>
        </w:trPr>
        <w:tc>
          <w:tcPr>
            <w:tcW w:w="0" w:type="auto"/>
            <w:vAlign w:val="center"/>
            <w:hideMark/>
          </w:tcPr>
          <w:p w14:paraId="60EB3ACA" w14:textId="77777777" w:rsidR="00495DE0" w:rsidRPr="00495DE0" w:rsidRDefault="00495DE0" w:rsidP="00495DE0">
            <w:r w:rsidRPr="00495DE0">
              <w:t>Encryption</w:t>
            </w:r>
          </w:p>
        </w:tc>
        <w:tc>
          <w:tcPr>
            <w:tcW w:w="0" w:type="auto"/>
            <w:vAlign w:val="center"/>
            <w:hideMark/>
          </w:tcPr>
          <w:p w14:paraId="3B3B4AFF" w14:textId="77777777" w:rsidR="00495DE0" w:rsidRPr="00495DE0" w:rsidRDefault="00495DE0" w:rsidP="00495DE0">
            <w:r w:rsidRPr="00495DE0">
              <w:t>No Encryption</w:t>
            </w:r>
          </w:p>
        </w:tc>
        <w:tc>
          <w:tcPr>
            <w:tcW w:w="0" w:type="auto"/>
            <w:vAlign w:val="center"/>
            <w:hideMark/>
          </w:tcPr>
          <w:p w14:paraId="6CB8FCE3" w14:textId="77777777" w:rsidR="00495DE0" w:rsidRPr="00495DE0" w:rsidRDefault="00495DE0" w:rsidP="00495DE0">
            <w:r w:rsidRPr="00495DE0">
              <w:t>SSL/TLS Encryption</w:t>
            </w:r>
          </w:p>
        </w:tc>
      </w:tr>
      <w:tr w:rsidR="00495DE0" w:rsidRPr="00495DE0" w14:paraId="7264AC25" w14:textId="77777777">
        <w:trPr>
          <w:tblCellSpacing w:w="15" w:type="dxa"/>
        </w:trPr>
        <w:tc>
          <w:tcPr>
            <w:tcW w:w="0" w:type="auto"/>
            <w:vAlign w:val="center"/>
            <w:hideMark/>
          </w:tcPr>
          <w:p w14:paraId="69507F8A" w14:textId="77777777" w:rsidR="00495DE0" w:rsidRPr="00495DE0" w:rsidRDefault="00495DE0" w:rsidP="00495DE0">
            <w:r w:rsidRPr="00495DE0">
              <w:t>Default Port</w:t>
            </w:r>
          </w:p>
        </w:tc>
        <w:tc>
          <w:tcPr>
            <w:tcW w:w="0" w:type="auto"/>
            <w:vAlign w:val="center"/>
            <w:hideMark/>
          </w:tcPr>
          <w:p w14:paraId="5039B40A" w14:textId="77777777" w:rsidR="00495DE0" w:rsidRPr="00495DE0" w:rsidRDefault="00495DE0" w:rsidP="00495DE0">
            <w:r w:rsidRPr="00495DE0">
              <w:t>80</w:t>
            </w:r>
          </w:p>
        </w:tc>
        <w:tc>
          <w:tcPr>
            <w:tcW w:w="0" w:type="auto"/>
            <w:vAlign w:val="center"/>
            <w:hideMark/>
          </w:tcPr>
          <w:p w14:paraId="50BCB47B" w14:textId="77777777" w:rsidR="00495DE0" w:rsidRPr="00495DE0" w:rsidRDefault="00495DE0" w:rsidP="00495DE0">
            <w:r w:rsidRPr="00495DE0">
              <w:t>443</w:t>
            </w:r>
          </w:p>
        </w:tc>
      </w:tr>
      <w:tr w:rsidR="00495DE0" w:rsidRPr="00495DE0" w14:paraId="36D14725" w14:textId="77777777">
        <w:trPr>
          <w:tblCellSpacing w:w="15" w:type="dxa"/>
        </w:trPr>
        <w:tc>
          <w:tcPr>
            <w:tcW w:w="0" w:type="auto"/>
            <w:vAlign w:val="center"/>
            <w:hideMark/>
          </w:tcPr>
          <w:p w14:paraId="1B2D0300" w14:textId="77777777" w:rsidR="00495DE0" w:rsidRPr="00495DE0" w:rsidRDefault="00495DE0" w:rsidP="00495DE0">
            <w:r w:rsidRPr="00495DE0">
              <w:t>Authentication</w:t>
            </w:r>
          </w:p>
        </w:tc>
        <w:tc>
          <w:tcPr>
            <w:tcW w:w="0" w:type="auto"/>
            <w:vAlign w:val="center"/>
            <w:hideMark/>
          </w:tcPr>
          <w:p w14:paraId="28D8DEB5" w14:textId="77777777" w:rsidR="00495DE0" w:rsidRPr="00495DE0" w:rsidRDefault="00495DE0" w:rsidP="00495DE0">
            <w:r w:rsidRPr="00495DE0">
              <w:t>Not Available</w:t>
            </w:r>
          </w:p>
        </w:tc>
        <w:tc>
          <w:tcPr>
            <w:tcW w:w="0" w:type="auto"/>
            <w:vAlign w:val="center"/>
            <w:hideMark/>
          </w:tcPr>
          <w:p w14:paraId="22E49914" w14:textId="77777777" w:rsidR="00495DE0" w:rsidRPr="00495DE0" w:rsidRDefault="00495DE0" w:rsidP="00495DE0">
            <w:r w:rsidRPr="00495DE0">
              <w:t>Available</w:t>
            </w:r>
          </w:p>
        </w:tc>
      </w:tr>
      <w:tr w:rsidR="00495DE0" w:rsidRPr="00495DE0" w14:paraId="06C697DE" w14:textId="77777777">
        <w:trPr>
          <w:tblCellSpacing w:w="15" w:type="dxa"/>
        </w:trPr>
        <w:tc>
          <w:tcPr>
            <w:tcW w:w="0" w:type="auto"/>
            <w:vAlign w:val="center"/>
            <w:hideMark/>
          </w:tcPr>
          <w:p w14:paraId="15A316BC" w14:textId="77777777" w:rsidR="00495DE0" w:rsidRPr="00495DE0" w:rsidRDefault="00495DE0" w:rsidP="00495DE0">
            <w:r w:rsidRPr="00495DE0">
              <w:t>Data Integrity</w:t>
            </w:r>
          </w:p>
        </w:tc>
        <w:tc>
          <w:tcPr>
            <w:tcW w:w="0" w:type="auto"/>
            <w:vAlign w:val="center"/>
            <w:hideMark/>
          </w:tcPr>
          <w:p w14:paraId="2CABD7EE" w14:textId="77777777" w:rsidR="00495DE0" w:rsidRPr="00495DE0" w:rsidRDefault="00495DE0" w:rsidP="00495DE0">
            <w:r w:rsidRPr="00495DE0">
              <w:t>Not Guaranteed</w:t>
            </w:r>
          </w:p>
        </w:tc>
        <w:tc>
          <w:tcPr>
            <w:tcW w:w="0" w:type="auto"/>
            <w:vAlign w:val="center"/>
            <w:hideMark/>
          </w:tcPr>
          <w:p w14:paraId="578790B0" w14:textId="77777777" w:rsidR="00495DE0" w:rsidRPr="00495DE0" w:rsidRDefault="00495DE0" w:rsidP="00495DE0">
            <w:r w:rsidRPr="00495DE0">
              <w:t>Guaranteed</w:t>
            </w:r>
          </w:p>
        </w:tc>
      </w:tr>
      <w:tr w:rsidR="00495DE0" w:rsidRPr="00495DE0" w14:paraId="2C580489" w14:textId="77777777">
        <w:trPr>
          <w:tblCellSpacing w:w="15" w:type="dxa"/>
        </w:trPr>
        <w:tc>
          <w:tcPr>
            <w:tcW w:w="0" w:type="auto"/>
            <w:vAlign w:val="center"/>
            <w:hideMark/>
          </w:tcPr>
          <w:p w14:paraId="0BBCD0A8" w14:textId="77777777" w:rsidR="00495DE0" w:rsidRPr="00495DE0" w:rsidRDefault="00495DE0" w:rsidP="00495DE0">
            <w:r w:rsidRPr="00495DE0">
              <w:t>URL Prefix</w:t>
            </w:r>
          </w:p>
        </w:tc>
        <w:tc>
          <w:tcPr>
            <w:tcW w:w="0" w:type="auto"/>
            <w:vAlign w:val="center"/>
            <w:hideMark/>
          </w:tcPr>
          <w:p w14:paraId="659D6890" w14:textId="77777777" w:rsidR="00495DE0" w:rsidRPr="00495DE0" w:rsidRDefault="00495DE0" w:rsidP="00495DE0">
            <w:r w:rsidRPr="00495DE0">
              <w:t>http://</w:t>
            </w:r>
          </w:p>
        </w:tc>
        <w:tc>
          <w:tcPr>
            <w:tcW w:w="0" w:type="auto"/>
            <w:vAlign w:val="center"/>
            <w:hideMark/>
          </w:tcPr>
          <w:p w14:paraId="62C14A9B" w14:textId="77777777" w:rsidR="00495DE0" w:rsidRPr="00495DE0" w:rsidRDefault="00495DE0" w:rsidP="00495DE0">
            <w:r w:rsidRPr="00495DE0">
              <w:t>https://</w:t>
            </w:r>
          </w:p>
        </w:tc>
      </w:tr>
    </w:tbl>
    <w:p w14:paraId="47B2C8A5" w14:textId="77777777" w:rsidR="00495DE0" w:rsidRPr="00495DE0" w:rsidRDefault="00495DE0" w:rsidP="00495DE0">
      <w:pPr>
        <w:rPr>
          <w:b/>
          <w:bCs/>
        </w:rPr>
      </w:pPr>
      <w:r w:rsidRPr="00495DE0">
        <w:rPr>
          <w:b/>
          <w:bCs/>
        </w:rPr>
        <w:t>How HTTPS Works</w:t>
      </w:r>
    </w:p>
    <w:p w14:paraId="30C849B8" w14:textId="77777777" w:rsidR="00495DE0" w:rsidRPr="00495DE0" w:rsidRDefault="00495DE0" w:rsidP="00495DE0">
      <w:pPr>
        <w:numPr>
          <w:ilvl w:val="0"/>
          <w:numId w:val="7"/>
        </w:numPr>
      </w:pPr>
      <w:r w:rsidRPr="00495DE0">
        <w:t>The browser connects to the server.</w:t>
      </w:r>
    </w:p>
    <w:p w14:paraId="0EC0E147" w14:textId="77777777" w:rsidR="00495DE0" w:rsidRPr="00495DE0" w:rsidRDefault="00495DE0" w:rsidP="00495DE0">
      <w:pPr>
        <w:numPr>
          <w:ilvl w:val="0"/>
          <w:numId w:val="7"/>
        </w:numPr>
      </w:pPr>
      <w:r w:rsidRPr="00495DE0">
        <w:t>The server sends its SSL/TLS certificate.</w:t>
      </w:r>
    </w:p>
    <w:p w14:paraId="188F1492" w14:textId="77777777" w:rsidR="00495DE0" w:rsidRPr="00495DE0" w:rsidRDefault="00495DE0" w:rsidP="00495DE0">
      <w:pPr>
        <w:numPr>
          <w:ilvl w:val="0"/>
          <w:numId w:val="7"/>
        </w:numPr>
      </w:pPr>
      <w:r w:rsidRPr="00495DE0">
        <w:t>The browser verifies the certificate.</w:t>
      </w:r>
    </w:p>
    <w:p w14:paraId="4414EC39" w14:textId="77777777" w:rsidR="00495DE0" w:rsidRPr="00495DE0" w:rsidRDefault="00495DE0" w:rsidP="00495DE0">
      <w:pPr>
        <w:numPr>
          <w:ilvl w:val="0"/>
          <w:numId w:val="7"/>
        </w:numPr>
      </w:pPr>
      <w:r w:rsidRPr="00495DE0">
        <w:t>A secure encrypted connection is established.</w:t>
      </w:r>
    </w:p>
    <w:p w14:paraId="71B70F9C" w14:textId="77777777" w:rsidR="00495DE0" w:rsidRPr="00495DE0" w:rsidRDefault="00495DE0" w:rsidP="00495DE0">
      <w:pPr>
        <w:numPr>
          <w:ilvl w:val="0"/>
          <w:numId w:val="7"/>
        </w:numPr>
      </w:pPr>
      <w:r w:rsidRPr="00495DE0">
        <w:t>Data is exchanged securely between the browser and server.</w:t>
      </w:r>
    </w:p>
    <w:p w14:paraId="16DEC9C3" w14:textId="77777777" w:rsidR="00495DE0" w:rsidRPr="00495DE0" w:rsidRDefault="00495DE0" w:rsidP="00495DE0">
      <w:pPr>
        <w:rPr>
          <w:b/>
          <w:bCs/>
        </w:rPr>
      </w:pPr>
      <w:r w:rsidRPr="00495DE0">
        <w:rPr>
          <w:b/>
          <w:bCs/>
        </w:rPr>
        <w:t>Conclusion</w:t>
      </w:r>
    </w:p>
    <w:p w14:paraId="7BEEFB81" w14:textId="77777777" w:rsidR="00495DE0" w:rsidRPr="00495DE0" w:rsidRDefault="00495DE0" w:rsidP="00495DE0">
      <w:r w:rsidRPr="00495DE0">
        <w:t>HTTP and HTTPS are essential protocols for web communication. However, HTTPS is the preferred choice for modern websites because it provides encryption, authentication, and data integrity. These security features protect users from cyber threats and ensure safe communication over the internet. Therefore, organizations and website owners are strongly encouraged to use HTTPS instead of HTTP whenever possible.</w:t>
      </w:r>
    </w:p>
    <w:p w14:paraId="1B7669A9" w14:textId="77777777" w:rsidR="00495DE0" w:rsidRDefault="00495DE0"/>
    <w:sectPr w:rsidR="00495DE0" w:rsidSect="00495DE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7E7C"/>
    <w:multiLevelType w:val="multilevel"/>
    <w:tmpl w:val="39D8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896711"/>
    <w:multiLevelType w:val="multilevel"/>
    <w:tmpl w:val="6AC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B7D16"/>
    <w:multiLevelType w:val="multilevel"/>
    <w:tmpl w:val="F1C6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AC0CC6"/>
    <w:multiLevelType w:val="multilevel"/>
    <w:tmpl w:val="7F5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C7ADD"/>
    <w:multiLevelType w:val="multilevel"/>
    <w:tmpl w:val="704A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E3D37"/>
    <w:multiLevelType w:val="multilevel"/>
    <w:tmpl w:val="751C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A4D03"/>
    <w:multiLevelType w:val="multilevel"/>
    <w:tmpl w:val="49E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737642">
    <w:abstractNumId w:val="1"/>
  </w:num>
  <w:num w:numId="2" w16cid:durableId="676809335">
    <w:abstractNumId w:val="3"/>
  </w:num>
  <w:num w:numId="3" w16cid:durableId="953437836">
    <w:abstractNumId w:val="6"/>
  </w:num>
  <w:num w:numId="4" w16cid:durableId="2028365306">
    <w:abstractNumId w:val="0"/>
  </w:num>
  <w:num w:numId="5" w16cid:durableId="1970547943">
    <w:abstractNumId w:val="5"/>
  </w:num>
  <w:num w:numId="6" w16cid:durableId="994332789">
    <w:abstractNumId w:val="4"/>
  </w:num>
  <w:num w:numId="7" w16cid:durableId="1152713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E0"/>
    <w:rsid w:val="00495DE0"/>
    <w:rsid w:val="00CB1E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F4BDC"/>
  <w15:chartTrackingRefBased/>
  <w15:docId w15:val="{92721730-6D8E-4E9C-B966-C7BA274CC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E0"/>
    <w:rPr>
      <w:rFonts w:eastAsiaTheme="majorEastAsia" w:cstheme="majorBidi"/>
      <w:color w:val="272727" w:themeColor="text1" w:themeTint="D8"/>
    </w:rPr>
  </w:style>
  <w:style w:type="paragraph" w:styleId="Title">
    <w:name w:val="Title"/>
    <w:basedOn w:val="Normal"/>
    <w:next w:val="Normal"/>
    <w:link w:val="TitleChar"/>
    <w:uiPriority w:val="10"/>
    <w:qFormat/>
    <w:rsid w:val="00495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E0"/>
    <w:pPr>
      <w:spacing w:before="160"/>
      <w:jc w:val="center"/>
    </w:pPr>
    <w:rPr>
      <w:i/>
      <w:iCs/>
      <w:color w:val="404040" w:themeColor="text1" w:themeTint="BF"/>
    </w:rPr>
  </w:style>
  <w:style w:type="character" w:customStyle="1" w:styleId="QuoteChar">
    <w:name w:val="Quote Char"/>
    <w:basedOn w:val="DefaultParagraphFont"/>
    <w:link w:val="Quote"/>
    <w:uiPriority w:val="29"/>
    <w:rsid w:val="00495DE0"/>
    <w:rPr>
      <w:i/>
      <w:iCs/>
      <w:color w:val="404040" w:themeColor="text1" w:themeTint="BF"/>
    </w:rPr>
  </w:style>
  <w:style w:type="paragraph" w:styleId="ListParagraph">
    <w:name w:val="List Paragraph"/>
    <w:basedOn w:val="Normal"/>
    <w:uiPriority w:val="34"/>
    <w:qFormat/>
    <w:rsid w:val="00495DE0"/>
    <w:pPr>
      <w:ind w:left="720"/>
      <w:contextualSpacing/>
    </w:pPr>
  </w:style>
  <w:style w:type="character" w:styleId="IntenseEmphasis">
    <w:name w:val="Intense Emphasis"/>
    <w:basedOn w:val="DefaultParagraphFont"/>
    <w:uiPriority w:val="21"/>
    <w:qFormat/>
    <w:rsid w:val="00495DE0"/>
    <w:rPr>
      <w:i/>
      <w:iCs/>
      <w:color w:val="0F4761" w:themeColor="accent1" w:themeShade="BF"/>
    </w:rPr>
  </w:style>
  <w:style w:type="paragraph" w:styleId="IntenseQuote">
    <w:name w:val="Intense Quote"/>
    <w:basedOn w:val="Normal"/>
    <w:next w:val="Normal"/>
    <w:link w:val="IntenseQuoteChar"/>
    <w:uiPriority w:val="30"/>
    <w:qFormat/>
    <w:rsid w:val="00495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DE0"/>
    <w:rPr>
      <w:i/>
      <w:iCs/>
      <w:color w:val="0F4761" w:themeColor="accent1" w:themeShade="BF"/>
    </w:rPr>
  </w:style>
  <w:style w:type="character" w:styleId="IntenseReference">
    <w:name w:val="Intense Reference"/>
    <w:basedOn w:val="DefaultParagraphFont"/>
    <w:uiPriority w:val="32"/>
    <w:qFormat/>
    <w:rsid w:val="00495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Raneem Mohareb</dc:creator>
  <cp:keywords/>
  <dc:description/>
  <cp:lastModifiedBy>Raneem Mohareb</cp:lastModifiedBy>
  <cp:revision>1</cp:revision>
  <dcterms:created xsi:type="dcterms:W3CDTF">2026-06-17T21:49:00Z</dcterms:created>
  <dcterms:modified xsi:type="dcterms:W3CDTF">2026-06-17T21:50:00Z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6cdaddfb-4ef7-446b-b92f-b44568719b3c</vt:lpwstr>
  </property>
</Properties>
</file>