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EB4D33" w14:textId="64839D4B" w:rsidR="00E52D0A" w:rsidRDefault="00F22AB5">
      <w:pPr>
        <w:rPr>
          <w:sz w:val="36"/>
          <w:szCs w:val="36"/>
          <w:u w:val="single"/>
          <w:rtl/>
        </w:rPr>
      </w:pPr>
      <w:r w:rsidRPr="00F22AB5">
        <w:rPr>
          <w:rFonts w:hint="cs"/>
          <w:sz w:val="36"/>
          <w:szCs w:val="36"/>
          <w:u w:val="single"/>
          <w:rtl/>
        </w:rPr>
        <w:t xml:space="preserve">בונוסים לתרגיל 3ב' בקורס מיני </w:t>
      </w:r>
      <w:proofErr w:type="spellStart"/>
      <w:r w:rsidRPr="00F22AB5">
        <w:rPr>
          <w:rFonts w:hint="cs"/>
          <w:sz w:val="36"/>
          <w:szCs w:val="36"/>
          <w:u w:val="single"/>
          <w:rtl/>
        </w:rPr>
        <w:t>פרוייקט</w:t>
      </w:r>
      <w:proofErr w:type="spellEnd"/>
      <w:r w:rsidRPr="00F22AB5">
        <w:rPr>
          <w:rFonts w:hint="cs"/>
          <w:sz w:val="36"/>
          <w:szCs w:val="36"/>
          <w:u w:val="single"/>
          <w:rtl/>
        </w:rPr>
        <w:t xml:space="preserve"> במערכת חלונות:</w:t>
      </w:r>
      <w:r w:rsidRPr="00F22AB5">
        <w:rPr>
          <w:rFonts w:hint="cs"/>
          <w:sz w:val="36"/>
          <w:szCs w:val="36"/>
          <w:rtl/>
        </w:rPr>
        <w:t xml:space="preserve"> </w:t>
      </w:r>
    </w:p>
    <w:p w14:paraId="283636DD" w14:textId="77777777" w:rsidR="00F22AB5" w:rsidRPr="00F22AB5" w:rsidRDefault="00F22AB5">
      <w:pPr>
        <w:rPr>
          <w:rFonts w:hint="cs"/>
          <w:sz w:val="24"/>
          <w:szCs w:val="24"/>
          <w:u w:val="single"/>
          <w:rtl/>
        </w:rPr>
      </w:pPr>
    </w:p>
    <w:p w14:paraId="77ED90E9" w14:textId="321129EC" w:rsidR="00F22AB5" w:rsidRPr="00F22AB5" w:rsidRDefault="00F22AB5" w:rsidP="00F22AB5">
      <w:pPr>
        <w:pStyle w:val="a7"/>
        <w:numPr>
          <w:ilvl w:val="0"/>
          <w:numId w:val="1"/>
        </w:numPr>
        <w:rPr>
          <w:sz w:val="24"/>
          <w:szCs w:val="24"/>
          <w:rtl/>
        </w:rPr>
      </w:pPr>
      <w:r w:rsidRPr="00F22AB5">
        <w:rPr>
          <w:rFonts w:hint="cs"/>
          <w:sz w:val="24"/>
          <w:szCs w:val="24"/>
          <w:rtl/>
        </w:rPr>
        <w:t>"</w:t>
      </w:r>
      <w:r w:rsidRPr="00F22AB5">
        <w:rPr>
          <w:sz w:val="24"/>
          <w:szCs w:val="24"/>
          <w:rtl/>
        </w:rPr>
        <w:t xml:space="preserve">האוטובוסים שאפשר לשלוח לנסיעה ייצבעו או יסמנו בתוך הרשימה בכל דרך שתבחרו שתבדיל אותם מהאוטובוסים שאפשר לשלוח לנסיעה )צבע </w:t>
      </w:r>
      <w:r w:rsidRPr="00F22AB5">
        <w:rPr>
          <w:rFonts w:hint="cs"/>
          <w:sz w:val="24"/>
          <w:szCs w:val="24"/>
          <w:rtl/>
        </w:rPr>
        <w:t>.."</w:t>
      </w:r>
      <w:r w:rsidRPr="00667367">
        <w:rPr>
          <w:rFonts w:hint="cs"/>
          <w:color w:val="FF0000"/>
          <w:sz w:val="24"/>
          <w:szCs w:val="24"/>
          <w:rtl/>
        </w:rPr>
        <w:t>- צבענו את האוטובוסים שמוכנים לנסיעה מתוך הרשימה</w:t>
      </w:r>
    </w:p>
    <w:p w14:paraId="490A7AAD" w14:textId="45EAE512" w:rsidR="00F22AB5" w:rsidRPr="00667367" w:rsidRDefault="00667367" w:rsidP="00667367">
      <w:pPr>
        <w:pStyle w:val="a7"/>
        <w:numPr>
          <w:ilvl w:val="0"/>
          <w:numId w:val="1"/>
        </w:numPr>
        <w:rPr>
          <w:sz w:val="24"/>
          <w:szCs w:val="24"/>
        </w:rPr>
      </w:pPr>
      <w:r>
        <w:rPr>
          <w:sz w:val="24"/>
          <w:szCs w:val="24"/>
        </w:rPr>
        <w:t>"</w:t>
      </w:r>
      <w:r w:rsidRPr="00667367">
        <w:rPr>
          <w:sz w:val="24"/>
          <w:szCs w:val="24"/>
          <w:rtl/>
        </w:rPr>
        <w:t xml:space="preserve">בחירת אוטובוס לביצוע נסיעה </w:t>
      </w:r>
      <w:r>
        <w:rPr>
          <w:rFonts w:hint="cs"/>
          <w:sz w:val="24"/>
          <w:szCs w:val="24"/>
          <w:rtl/>
        </w:rPr>
        <w:t>(</w:t>
      </w:r>
      <w:r w:rsidRPr="00667367">
        <w:rPr>
          <w:sz w:val="24"/>
          <w:szCs w:val="24"/>
          <w:rtl/>
        </w:rPr>
        <w:t>ללא הצגת כל הפרטים של האוטובוס</w:t>
      </w:r>
      <w:r>
        <w:rPr>
          <w:rFonts w:hint="cs"/>
          <w:sz w:val="24"/>
          <w:szCs w:val="24"/>
          <w:rtl/>
        </w:rPr>
        <w:t>)</w:t>
      </w:r>
      <w:r w:rsidRPr="00667367">
        <w:rPr>
          <w:sz w:val="24"/>
          <w:szCs w:val="24"/>
          <w:rtl/>
        </w:rPr>
        <w:t xml:space="preserve"> ע"י כפתור לצד האוטובוס שיופיע בתוך הרשימה. בלחיצת הכפתור ייפתח חלון חדש להכנסת מרחק הנסיעה בחלון נפרד. שליחת האוטובוס לנסיעה יהיה ע"י כפתור שיופיע יחד עם שדה מרחק הנסיעה באותו החלון החדש או </w:t>
      </w:r>
      <w:r>
        <w:rPr>
          <w:rFonts w:hint="cs"/>
          <w:sz w:val="24"/>
          <w:szCs w:val="24"/>
          <w:rtl/>
        </w:rPr>
        <w:t>(</w:t>
      </w:r>
      <w:r w:rsidRPr="00667367">
        <w:rPr>
          <w:sz w:val="24"/>
          <w:szCs w:val="24"/>
          <w:rtl/>
        </w:rPr>
        <w:t>לבונוס</w:t>
      </w:r>
      <w:r>
        <w:rPr>
          <w:rFonts w:hint="cs"/>
          <w:sz w:val="24"/>
          <w:szCs w:val="24"/>
          <w:rtl/>
        </w:rPr>
        <w:t>)</w:t>
      </w:r>
      <w:r w:rsidRPr="00667367">
        <w:rPr>
          <w:sz w:val="24"/>
          <w:szCs w:val="24"/>
          <w:rtl/>
        </w:rPr>
        <w:t xml:space="preserve">ללא כפתור </w:t>
      </w:r>
      <w:r>
        <w:rPr>
          <w:rFonts w:hint="cs"/>
          <w:sz w:val="24"/>
          <w:szCs w:val="24"/>
          <w:rtl/>
        </w:rPr>
        <w:t>(</w:t>
      </w:r>
      <w:r w:rsidRPr="00667367">
        <w:rPr>
          <w:sz w:val="24"/>
          <w:szCs w:val="24"/>
          <w:rtl/>
        </w:rPr>
        <w:t>לא יופיע כפתור במקרה הזה</w:t>
      </w:r>
      <w:r>
        <w:rPr>
          <w:rFonts w:hint="cs"/>
          <w:sz w:val="24"/>
          <w:szCs w:val="24"/>
          <w:rtl/>
        </w:rPr>
        <w:t>)</w:t>
      </w:r>
      <w:r w:rsidRPr="00667367">
        <w:rPr>
          <w:sz w:val="24"/>
          <w:szCs w:val="24"/>
          <w:rtl/>
        </w:rPr>
        <w:t xml:space="preserve"> אלא ע"י הקשת מקש</w:t>
      </w:r>
      <w:r w:rsidRPr="00667367">
        <w:rPr>
          <w:sz w:val="24"/>
          <w:szCs w:val="24"/>
        </w:rPr>
        <w:t xml:space="preserve"> Enter </w:t>
      </w:r>
      <w:r w:rsidRPr="00667367">
        <w:rPr>
          <w:sz w:val="24"/>
          <w:szCs w:val="24"/>
          <w:rtl/>
        </w:rPr>
        <w:t>במקלדת תוך הכנסת המרחק – לא תתאפשר הקלדת ת</w:t>
      </w:r>
      <w:r>
        <w:rPr>
          <w:rFonts w:hint="cs"/>
          <w:sz w:val="24"/>
          <w:szCs w:val="24"/>
          <w:rtl/>
        </w:rPr>
        <w:t>ו</w:t>
      </w:r>
      <w:r w:rsidRPr="00667367">
        <w:rPr>
          <w:sz w:val="24"/>
          <w:szCs w:val="24"/>
          <w:rtl/>
        </w:rPr>
        <w:t>וים שאינם ספרות אך תתאפשר עריכה של המרחק עד ללחיצה על מקש</w:t>
      </w:r>
      <w:r w:rsidRPr="00667367">
        <w:rPr>
          <w:sz w:val="24"/>
          <w:szCs w:val="24"/>
        </w:rPr>
        <w:t xml:space="preserve"> Enter</w:t>
      </w:r>
      <w:r>
        <w:rPr>
          <w:rFonts w:hint="cs"/>
          <w:sz w:val="24"/>
          <w:szCs w:val="24"/>
          <w:rtl/>
        </w:rPr>
        <w:t>(</w:t>
      </w:r>
      <w:r w:rsidRPr="00667367">
        <w:rPr>
          <w:sz w:val="24"/>
          <w:szCs w:val="24"/>
        </w:rPr>
        <w:t xml:space="preserve"> </w:t>
      </w:r>
      <w:r w:rsidRPr="00667367">
        <w:rPr>
          <w:sz w:val="24"/>
          <w:szCs w:val="24"/>
          <w:rtl/>
        </w:rPr>
        <w:t>חלק מהבונוס הנ"ל</w:t>
      </w:r>
      <w:r>
        <w:rPr>
          <w:sz w:val="24"/>
          <w:szCs w:val="24"/>
        </w:rPr>
        <w:t>"</w:t>
      </w:r>
      <w:r w:rsidRPr="00667367">
        <w:rPr>
          <w:sz w:val="24"/>
          <w:szCs w:val="24"/>
        </w:rPr>
        <w:t>(</w:t>
      </w:r>
      <w:r>
        <w:rPr>
          <w:rFonts w:hint="cs"/>
          <w:sz w:val="24"/>
          <w:szCs w:val="24"/>
          <w:rtl/>
        </w:rPr>
        <w:t xml:space="preserve">- </w:t>
      </w:r>
      <w:r>
        <w:rPr>
          <w:rFonts w:hint="cs"/>
          <w:color w:val="FF0000"/>
          <w:sz w:val="24"/>
          <w:szCs w:val="24"/>
          <w:rtl/>
        </w:rPr>
        <w:t xml:space="preserve">בחלון </w:t>
      </w:r>
      <w:proofErr w:type="spellStart"/>
      <w:r>
        <w:rPr>
          <w:color w:val="FF0000"/>
          <w:sz w:val="24"/>
          <w:szCs w:val="24"/>
        </w:rPr>
        <w:t>TravelWindow</w:t>
      </w:r>
      <w:proofErr w:type="spellEnd"/>
      <w:r>
        <w:rPr>
          <w:color w:val="FF0000"/>
          <w:sz w:val="24"/>
          <w:szCs w:val="24"/>
        </w:rPr>
        <w:t xml:space="preserve"> </w:t>
      </w:r>
      <w:r>
        <w:rPr>
          <w:rFonts w:hint="cs"/>
          <w:color w:val="FF0000"/>
          <w:sz w:val="24"/>
          <w:szCs w:val="24"/>
          <w:rtl/>
        </w:rPr>
        <w:t xml:space="preserve"> יש מקש </w:t>
      </w:r>
      <w:r>
        <w:rPr>
          <w:rFonts w:hint="cs"/>
          <w:color w:val="FF0000"/>
          <w:sz w:val="24"/>
          <w:szCs w:val="24"/>
        </w:rPr>
        <w:t>SLI</w:t>
      </w:r>
      <w:r>
        <w:rPr>
          <w:color w:val="FF0000"/>
          <w:sz w:val="24"/>
          <w:szCs w:val="24"/>
        </w:rPr>
        <w:t>DER</w:t>
      </w:r>
      <w:r>
        <w:rPr>
          <w:rFonts w:hint="cs"/>
          <w:color w:val="FF0000"/>
          <w:sz w:val="24"/>
          <w:szCs w:val="24"/>
          <w:rtl/>
        </w:rPr>
        <w:t xml:space="preserve"> שכאשר בוחרים מרחק רצוי ולוחצים </w:t>
      </w:r>
      <w:r>
        <w:rPr>
          <w:color w:val="FF0000"/>
          <w:sz w:val="24"/>
          <w:szCs w:val="24"/>
        </w:rPr>
        <w:t xml:space="preserve">Enter </w:t>
      </w:r>
      <w:r>
        <w:rPr>
          <w:rFonts w:hint="cs"/>
          <w:color w:val="FF0000"/>
          <w:sz w:val="24"/>
          <w:szCs w:val="24"/>
          <w:rtl/>
        </w:rPr>
        <w:t xml:space="preserve"> במקלדת הוא מבצע נסיעה עבור האוטובוס ובודק אם זה אפשרי.</w:t>
      </w:r>
    </w:p>
    <w:p w14:paraId="5F62BB94" w14:textId="18B1984B" w:rsidR="00667367" w:rsidRDefault="00667367" w:rsidP="00667367">
      <w:pPr>
        <w:pStyle w:val="a7"/>
        <w:numPr>
          <w:ilvl w:val="0"/>
          <w:numId w:val="1"/>
        </w:numPr>
        <w:rPr>
          <w:color w:val="FF0000"/>
          <w:sz w:val="24"/>
          <w:szCs w:val="24"/>
        </w:rPr>
      </w:pPr>
      <w:r>
        <w:rPr>
          <w:sz w:val="24"/>
          <w:szCs w:val="24"/>
        </w:rPr>
        <w:t>"</w:t>
      </w:r>
      <w:r w:rsidRPr="00667367">
        <w:rPr>
          <w:sz w:val="24"/>
          <w:szCs w:val="24"/>
          <w:rtl/>
        </w:rPr>
        <w:t xml:space="preserve"> בתצוגה של אוטובוס </w:t>
      </w:r>
      <w:proofErr w:type="gramStart"/>
      <w:r w:rsidRPr="00667367">
        <w:rPr>
          <w:sz w:val="24"/>
          <w:szCs w:val="24"/>
          <w:rtl/>
        </w:rPr>
        <w:t xml:space="preserve">ברשימה </w:t>
      </w:r>
      <w:r>
        <w:rPr>
          <w:sz w:val="24"/>
          <w:szCs w:val="24"/>
        </w:rPr>
        <w:t>)</w:t>
      </w:r>
      <w:r w:rsidRPr="00667367">
        <w:rPr>
          <w:sz w:val="24"/>
          <w:szCs w:val="24"/>
          <w:rtl/>
        </w:rPr>
        <w:t>וגם</w:t>
      </w:r>
      <w:proofErr w:type="gramEnd"/>
      <w:r w:rsidRPr="00667367">
        <w:rPr>
          <w:sz w:val="24"/>
          <w:szCs w:val="24"/>
          <w:rtl/>
        </w:rPr>
        <w:t xml:space="preserve"> בחלון פרטי האוטובוס כשהוא פתוח</w:t>
      </w:r>
      <w:r>
        <w:rPr>
          <w:sz w:val="24"/>
          <w:szCs w:val="24"/>
        </w:rPr>
        <w:t>(</w:t>
      </w:r>
      <w:r w:rsidRPr="00667367">
        <w:rPr>
          <w:sz w:val="24"/>
          <w:szCs w:val="24"/>
          <w:rtl/>
        </w:rPr>
        <w:t xml:space="preserve"> יוצג זמן שנשאר עד לחזרה למוכנות לנסיעה שיתעדכן פעם בשנייה </w:t>
      </w:r>
      <w:r>
        <w:rPr>
          <w:sz w:val="24"/>
          <w:szCs w:val="24"/>
        </w:rPr>
        <w:t>)</w:t>
      </w:r>
      <w:r w:rsidRPr="00667367">
        <w:rPr>
          <w:sz w:val="24"/>
          <w:szCs w:val="24"/>
          <w:rtl/>
        </w:rPr>
        <w:t>בשעון סימולציה</w:t>
      </w:r>
      <w:r w:rsidR="00E37D88">
        <w:rPr>
          <w:sz w:val="24"/>
          <w:szCs w:val="24"/>
        </w:rPr>
        <w:t xml:space="preserve"> "</w:t>
      </w:r>
      <w:r w:rsidRPr="00667367">
        <w:rPr>
          <w:sz w:val="24"/>
          <w:szCs w:val="24"/>
        </w:rPr>
        <w:t>(</w:t>
      </w:r>
      <w:r>
        <w:rPr>
          <w:rFonts w:hint="cs"/>
          <w:color w:val="FF0000"/>
          <w:sz w:val="24"/>
          <w:szCs w:val="24"/>
          <w:rtl/>
        </w:rPr>
        <w:t xml:space="preserve">- </w:t>
      </w:r>
      <w:r w:rsidR="00E37D88">
        <w:rPr>
          <w:rFonts w:hint="cs"/>
          <w:color w:val="FF0000"/>
          <w:sz w:val="24"/>
          <w:szCs w:val="24"/>
          <w:rtl/>
        </w:rPr>
        <w:t xml:space="preserve">כאשר נפתח חלון </w:t>
      </w:r>
      <w:proofErr w:type="spellStart"/>
      <w:r w:rsidR="00E37D88">
        <w:rPr>
          <w:rFonts w:hint="cs"/>
          <w:color w:val="FF0000"/>
          <w:sz w:val="24"/>
          <w:szCs w:val="24"/>
        </w:rPr>
        <w:t>S</w:t>
      </w:r>
      <w:r w:rsidR="00E37D88">
        <w:rPr>
          <w:color w:val="FF0000"/>
          <w:sz w:val="24"/>
          <w:szCs w:val="24"/>
        </w:rPr>
        <w:t>howBusDetailsWindow</w:t>
      </w:r>
      <w:proofErr w:type="spellEnd"/>
      <w:r w:rsidR="00E37D88">
        <w:rPr>
          <w:color w:val="FF0000"/>
          <w:sz w:val="24"/>
          <w:szCs w:val="24"/>
        </w:rPr>
        <w:t xml:space="preserve"> </w:t>
      </w:r>
      <w:r w:rsidR="00E37D88">
        <w:rPr>
          <w:rFonts w:hint="cs"/>
          <w:color w:val="FF0000"/>
          <w:sz w:val="24"/>
          <w:szCs w:val="24"/>
          <w:rtl/>
        </w:rPr>
        <w:t xml:space="preserve"> ולוחצים על כפתור תדלוק/טיפול זה מראה באותו חלון את הזמן הנותר לסיום התהליך.</w:t>
      </w:r>
    </w:p>
    <w:p w14:paraId="702C36BB" w14:textId="77777777" w:rsidR="00E37D88" w:rsidRPr="00667367" w:rsidRDefault="00E37D88" w:rsidP="00667367">
      <w:pPr>
        <w:pStyle w:val="a7"/>
        <w:numPr>
          <w:ilvl w:val="0"/>
          <w:numId w:val="1"/>
        </w:numPr>
        <w:rPr>
          <w:color w:val="FF0000"/>
          <w:sz w:val="24"/>
          <w:szCs w:val="24"/>
        </w:rPr>
      </w:pPr>
    </w:p>
    <w:sectPr w:rsidR="00E37D88" w:rsidRPr="00667367" w:rsidSect="00F07961">
      <w:head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2CD817" w14:textId="77777777" w:rsidR="00393190" w:rsidRDefault="00393190" w:rsidP="00F22AB5">
      <w:pPr>
        <w:spacing w:after="0" w:line="240" w:lineRule="auto"/>
      </w:pPr>
      <w:r>
        <w:separator/>
      </w:r>
    </w:p>
  </w:endnote>
  <w:endnote w:type="continuationSeparator" w:id="0">
    <w:p w14:paraId="6AF4D5DE" w14:textId="77777777" w:rsidR="00393190" w:rsidRDefault="00393190" w:rsidP="00F22A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A8F16F" w14:textId="77777777" w:rsidR="00393190" w:rsidRDefault="00393190" w:rsidP="00F22AB5">
      <w:pPr>
        <w:spacing w:after="0" w:line="240" w:lineRule="auto"/>
      </w:pPr>
      <w:r>
        <w:separator/>
      </w:r>
    </w:p>
  </w:footnote>
  <w:footnote w:type="continuationSeparator" w:id="0">
    <w:p w14:paraId="115FA002" w14:textId="77777777" w:rsidR="00393190" w:rsidRDefault="00393190" w:rsidP="00F22A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126163" w14:textId="6365AB4A" w:rsidR="00F22AB5" w:rsidRPr="00F22AB5" w:rsidRDefault="00F22AB5">
    <w:pPr>
      <w:pStyle w:val="a3"/>
      <w:rPr>
        <w:highlight w:val="yellow"/>
        <w:rtl/>
      </w:rPr>
    </w:pPr>
    <w:r>
      <w:rPr>
        <w:rFonts w:hint="cs"/>
        <w:rtl/>
      </w:rPr>
      <w:t xml:space="preserve">בס"ד                                                  מגישות: </w:t>
    </w:r>
    <w:r w:rsidRPr="00F22AB5">
      <w:rPr>
        <w:rFonts w:hint="cs"/>
        <w:highlight w:val="yellow"/>
        <w:rtl/>
      </w:rPr>
      <w:t xml:space="preserve">רנית זהר 208569327 </w:t>
    </w:r>
  </w:p>
  <w:p w14:paraId="4E692321" w14:textId="0A126F68" w:rsidR="00F22AB5" w:rsidRDefault="00F22AB5">
    <w:pPr>
      <w:pStyle w:val="a3"/>
    </w:pPr>
    <w:r w:rsidRPr="00F22AB5">
      <w:rPr>
        <w:rFonts w:hint="cs"/>
        <w:rtl/>
      </w:rPr>
      <w:t xml:space="preserve">                                                                   </w:t>
    </w:r>
    <w:r w:rsidRPr="00F22AB5">
      <w:rPr>
        <w:rFonts w:hint="cs"/>
        <w:highlight w:val="yellow"/>
        <w:rtl/>
      </w:rPr>
      <w:t xml:space="preserve">  בר </w:t>
    </w:r>
    <w:proofErr w:type="spellStart"/>
    <w:r w:rsidRPr="00F22AB5">
      <w:rPr>
        <w:rFonts w:hint="cs"/>
        <w:highlight w:val="yellow"/>
        <w:rtl/>
      </w:rPr>
      <w:t>ברוכאל</w:t>
    </w:r>
    <w:proofErr w:type="spellEnd"/>
    <w:r w:rsidRPr="00F22AB5">
      <w:rPr>
        <w:rFonts w:hint="cs"/>
        <w:highlight w:val="yellow"/>
        <w:rtl/>
      </w:rPr>
      <w:t xml:space="preserve"> 208631853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6B43B9"/>
    <w:multiLevelType w:val="hybridMultilevel"/>
    <w:tmpl w:val="531A894C"/>
    <w:lvl w:ilvl="0" w:tplc="9DA668EE">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AB5"/>
    <w:rsid w:val="00393190"/>
    <w:rsid w:val="00667367"/>
    <w:rsid w:val="007F4104"/>
    <w:rsid w:val="00E37D88"/>
    <w:rsid w:val="00E52D0A"/>
    <w:rsid w:val="00F07961"/>
    <w:rsid w:val="00F22AB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AF33A"/>
  <w15:chartTrackingRefBased/>
  <w15:docId w15:val="{8AE2032F-E1EB-4C9F-A398-A9A1F9F1F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22AB5"/>
    <w:pPr>
      <w:tabs>
        <w:tab w:val="center" w:pos="4153"/>
        <w:tab w:val="right" w:pos="8306"/>
      </w:tabs>
      <w:spacing w:after="0" w:line="240" w:lineRule="auto"/>
    </w:pPr>
  </w:style>
  <w:style w:type="character" w:customStyle="1" w:styleId="a4">
    <w:name w:val="כותרת עליונה תו"/>
    <w:basedOn w:val="a0"/>
    <w:link w:val="a3"/>
    <w:uiPriority w:val="99"/>
    <w:rsid w:val="00F22AB5"/>
  </w:style>
  <w:style w:type="paragraph" w:styleId="a5">
    <w:name w:val="footer"/>
    <w:basedOn w:val="a"/>
    <w:link w:val="a6"/>
    <w:uiPriority w:val="99"/>
    <w:unhideWhenUsed/>
    <w:rsid w:val="00F22AB5"/>
    <w:pPr>
      <w:tabs>
        <w:tab w:val="center" w:pos="4153"/>
        <w:tab w:val="right" w:pos="8306"/>
      </w:tabs>
      <w:spacing w:after="0" w:line="240" w:lineRule="auto"/>
    </w:pPr>
  </w:style>
  <w:style w:type="character" w:customStyle="1" w:styleId="a6">
    <w:name w:val="כותרת תחתונה תו"/>
    <w:basedOn w:val="a0"/>
    <w:link w:val="a5"/>
    <w:uiPriority w:val="99"/>
    <w:rsid w:val="00F22AB5"/>
  </w:style>
  <w:style w:type="paragraph" w:styleId="a7">
    <w:name w:val="List Paragraph"/>
    <w:basedOn w:val="a"/>
    <w:uiPriority w:val="34"/>
    <w:qFormat/>
    <w:rsid w:val="00F22A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176</Words>
  <Characters>883</Characters>
  <Application>Microsoft Office Word</Application>
  <DocSecurity>0</DocSecurity>
  <Lines>7</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רנית זוהר</dc:creator>
  <cp:keywords/>
  <dc:description/>
  <cp:lastModifiedBy>רנית זוהר</cp:lastModifiedBy>
  <cp:revision>1</cp:revision>
  <dcterms:created xsi:type="dcterms:W3CDTF">2020-12-13T16:49:00Z</dcterms:created>
  <dcterms:modified xsi:type="dcterms:W3CDTF">2020-12-13T17:25:00Z</dcterms:modified>
</cp:coreProperties>
</file>