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Веб-сайт с сервисом поиска номеров сотовых телефонов по базе данных сотрудников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highlight w:val="white"/>
          <w:rtl w:val="0"/>
        </w:rPr>
        <w:t xml:space="preserve">Основная задача:</w:t>
      </w:r>
    </w:p>
    <w:p w:rsidR="00000000" w:rsidDel="00000000" w:rsidP="00000000" w:rsidRDefault="00000000" w:rsidRPr="00000000" w14:paraId="00000005">
      <w:pPr>
        <w:ind w:firstLine="850.3937007874017"/>
        <w:jc w:val="both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Разработать базу данных с номерами телефонов сотрудников компании "Магнит".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highlight w:val="white"/>
          <w:rtl w:val="0"/>
        </w:rPr>
        <w:t xml:space="preserve">Общие требования к сайту: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Приятный ненавязчивый дизайн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К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россбраузерность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Адаптивность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highlight w:val="white"/>
          <w:rtl w:val="0"/>
        </w:rPr>
        <w:t xml:space="preserve">Основные функции сайта: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Авторизация через логин и пароль, выданный сотруднику. 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Возможность добавлять и менять номер телефона.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Выгрузка базы телефонных номеров администратором.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Сортировка базы данных по фамилиям сотрудников.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Контроль доступа и наличие иерархии должностей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5.1 Администратор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5.2 Пользователь (работник)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Поиск номера телефона по ФИО сотрудника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highlight w:val="white"/>
          <w:rtl w:val="0"/>
        </w:rPr>
        <w:t xml:space="preserve">Реализация: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Реализация базы данных с помощью MySQL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Использование языков программирования: PHP, Java Script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Авторизация происходит через Active Directory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highlight w:val="white"/>
          <w:rtl w:val="0"/>
        </w:rPr>
        <w:t xml:space="preserve">Оформление сайта: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Сайт должен соответствовать стилистике “Магнит”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1.1 Присутствие в шапке сайта фирменного логотипа компании</w:t>
      </w:r>
    </w:p>
    <w:p w:rsidR="00000000" w:rsidDel="00000000" w:rsidP="00000000" w:rsidRDefault="00000000" w:rsidRPr="00000000" w14:paraId="0000001E">
      <w:pPr>
        <w:ind w:left="72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1.2 Соответствие основной цветовой гамме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Удобная панель управления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Легко просматриваемая таблица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highlight w:val="white"/>
          <w:rtl w:val="0"/>
        </w:rPr>
        <w:t xml:space="preserve">Структура сайта: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555.5905511811022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Сайт будет состоять из страницы авторизации, страниц администратора/обычного пользователя и внутренних страниц с перечнем сотрудников.</w:t>
      </w:r>
    </w:p>
    <w:p w:rsidR="00000000" w:rsidDel="00000000" w:rsidP="00000000" w:rsidRDefault="00000000" w:rsidRPr="00000000" w14:paraId="00000023">
      <w:pPr>
        <w:ind w:left="720" w:firstLine="555.5905511811022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555.5905511811022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