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EAC2E" w14:textId="4C1BC312" w:rsidR="004C0204" w:rsidRDefault="00313A7B">
      <w:pPr>
        <w:pStyle w:val="Title"/>
      </w:pPr>
      <w:r>
        <w:t>DETECTION OF FACE SWAPPED DEEP FAKE VIDEOS</w:t>
      </w:r>
    </w:p>
    <w:p w14:paraId="215EBD36" w14:textId="7740EF41" w:rsidR="004735C6" w:rsidRPr="00B64A78" w:rsidRDefault="00F17C1C" w:rsidP="00A37529">
      <w:pPr>
        <w:spacing w:before="237"/>
        <w:ind w:left="8" w:right="59"/>
        <w:jc w:val="center"/>
        <w:rPr>
          <w:b/>
          <w:spacing w:val="-10"/>
          <w:sz w:val="18"/>
        </w:rPr>
      </w:pPr>
      <w:r>
        <w:rPr>
          <w:b/>
          <w:sz w:val="18"/>
        </w:rPr>
        <w:t>Ranjan</w:t>
      </w:r>
      <w:r>
        <w:rPr>
          <w:b/>
          <w:spacing w:val="-5"/>
          <w:sz w:val="18"/>
        </w:rPr>
        <w:t xml:space="preserve"> </w:t>
      </w:r>
      <w:r>
        <w:rPr>
          <w:b/>
          <w:sz w:val="18"/>
        </w:rPr>
        <w:t>M</w:t>
      </w:r>
      <w:r>
        <w:rPr>
          <w:b/>
          <w:spacing w:val="-8"/>
          <w:sz w:val="18"/>
        </w:rPr>
        <w:t xml:space="preserve"> </w:t>
      </w:r>
      <w:r>
        <w:rPr>
          <w:b/>
          <w:sz w:val="18"/>
        </w:rPr>
        <w:t>B ,</w:t>
      </w:r>
      <w:r>
        <w:rPr>
          <w:b/>
          <w:spacing w:val="-2"/>
          <w:sz w:val="18"/>
        </w:rPr>
        <w:t xml:space="preserve"> </w:t>
      </w:r>
      <w:r>
        <w:rPr>
          <w:b/>
          <w:sz w:val="18"/>
        </w:rPr>
        <w:t>Shreejith</w:t>
      </w:r>
      <w:r>
        <w:rPr>
          <w:b/>
          <w:spacing w:val="-5"/>
          <w:sz w:val="18"/>
        </w:rPr>
        <w:t xml:space="preserve"> </w:t>
      </w:r>
      <w:r>
        <w:rPr>
          <w:b/>
          <w:sz w:val="18"/>
        </w:rPr>
        <w:t>S Shetty</w:t>
      </w:r>
      <w:r>
        <w:rPr>
          <w:b/>
          <w:spacing w:val="-3"/>
          <w:sz w:val="18"/>
        </w:rPr>
        <w:t xml:space="preserve"> </w:t>
      </w:r>
      <w:r>
        <w:rPr>
          <w:b/>
          <w:sz w:val="18"/>
        </w:rPr>
        <w:t>,</w:t>
      </w:r>
      <w:r>
        <w:rPr>
          <w:b/>
          <w:spacing w:val="40"/>
          <w:sz w:val="18"/>
        </w:rPr>
        <w:t xml:space="preserve"> </w:t>
      </w:r>
      <w:r>
        <w:rPr>
          <w:b/>
          <w:sz w:val="18"/>
        </w:rPr>
        <w:t>Manish</w:t>
      </w:r>
      <w:r>
        <w:rPr>
          <w:b/>
          <w:spacing w:val="-5"/>
          <w:sz w:val="18"/>
        </w:rPr>
        <w:t xml:space="preserve"> </w:t>
      </w:r>
      <w:r>
        <w:rPr>
          <w:b/>
          <w:sz w:val="18"/>
        </w:rPr>
        <w:t>,</w:t>
      </w:r>
      <w:r>
        <w:rPr>
          <w:b/>
          <w:spacing w:val="-2"/>
          <w:sz w:val="18"/>
        </w:rPr>
        <w:t xml:space="preserve"> </w:t>
      </w:r>
      <w:r>
        <w:rPr>
          <w:b/>
          <w:sz w:val="18"/>
        </w:rPr>
        <w:t>Harsha</w:t>
      </w:r>
      <w:r>
        <w:rPr>
          <w:b/>
          <w:spacing w:val="-9"/>
          <w:sz w:val="18"/>
        </w:rPr>
        <w:t xml:space="preserve"> </w:t>
      </w:r>
      <w:r>
        <w:rPr>
          <w:b/>
          <w:sz w:val="18"/>
        </w:rPr>
        <w:t>Vardhan</w:t>
      </w:r>
      <w:r>
        <w:rPr>
          <w:b/>
          <w:spacing w:val="-10"/>
          <w:sz w:val="18"/>
        </w:rPr>
        <w:t xml:space="preserve"> </w:t>
      </w:r>
      <w:r>
        <w:rPr>
          <w:b/>
          <w:sz w:val="18"/>
        </w:rPr>
        <w:t>P</w:t>
      </w:r>
      <w:r>
        <w:rPr>
          <w:b/>
          <w:spacing w:val="-9"/>
          <w:sz w:val="18"/>
        </w:rPr>
        <w:t xml:space="preserve"> </w:t>
      </w:r>
      <w:r>
        <w:rPr>
          <w:b/>
          <w:sz w:val="18"/>
        </w:rPr>
        <w:t>,</w:t>
      </w:r>
      <w:r w:rsidR="00D96860">
        <w:rPr>
          <w:b/>
          <w:sz w:val="18"/>
        </w:rPr>
        <w:t xml:space="preserve"> Jampula Vishnu Vardhan , </w:t>
      </w:r>
      <w:r>
        <w:rPr>
          <w:b/>
          <w:spacing w:val="-1"/>
          <w:sz w:val="18"/>
        </w:rPr>
        <w:t xml:space="preserve"> </w:t>
      </w:r>
      <w:r>
        <w:rPr>
          <w:b/>
          <w:sz w:val="18"/>
        </w:rPr>
        <w:t>Mohana</w:t>
      </w:r>
      <w:r>
        <w:rPr>
          <w:b/>
          <w:spacing w:val="-4"/>
          <w:sz w:val="18"/>
        </w:rPr>
        <w:t xml:space="preserve"> </w:t>
      </w:r>
      <w:r>
        <w:rPr>
          <w:b/>
          <w:sz w:val="18"/>
        </w:rPr>
        <w:t>S</w:t>
      </w:r>
      <w:r>
        <w:rPr>
          <w:b/>
          <w:spacing w:val="-5"/>
          <w:sz w:val="18"/>
        </w:rPr>
        <w:t xml:space="preserve"> </w:t>
      </w:r>
      <w:r>
        <w:rPr>
          <w:b/>
          <w:spacing w:val="-10"/>
          <w:sz w:val="18"/>
        </w:rPr>
        <w:t>D</w:t>
      </w:r>
    </w:p>
    <w:p w14:paraId="351DB0FB" w14:textId="77777777" w:rsidR="004C0204" w:rsidRDefault="00F17C1C">
      <w:pPr>
        <w:spacing w:before="90"/>
        <w:ind w:left="12" w:right="59"/>
        <w:jc w:val="center"/>
        <w:rPr>
          <w:sz w:val="18"/>
        </w:rPr>
      </w:pPr>
      <w:r>
        <w:rPr>
          <w:sz w:val="18"/>
        </w:rPr>
        <w:t>School</w:t>
      </w:r>
      <w:r>
        <w:rPr>
          <w:spacing w:val="-5"/>
          <w:sz w:val="18"/>
        </w:rPr>
        <w:t xml:space="preserve"> </w:t>
      </w:r>
      <w:r>
        <w:rPr>
          <w:sz w:val="18"/>
        </w:rPr>
        <w:t>of</w:t>
      </w:r>
      <w:r>
        <w:rPr>
          <w:spacing w:val="-7"/>
          <w:sz w:val="18"/>
        </w:rPr>
        <w:t xml:space="preserve"> </w:t>
      </w:r>
      <w:r>
        <w:rPr>
          <w:sz w:val="18"/>
        </w:rPr>
        <w:t>Computer</w:t>
      </w:r>
      <w:r>
        <w:rPr>
          <w:spacing w:val="-7"/>
          <w:sz w:val="18"/>
        </w:rPr>
        <w:t xml:space="preserve"> </w:t>
      </w:r>
      <w:r>
        <w:rPr>
          <w:sz w:val="18"/>
        </w:rPr>
        <w:t>Science</w:t>
      </w:r>
      <w:r>
        <w:rPr>
          <w:spacing w:val="-8"/>
          <w:sz w:val="18"/>
        </w:rPr>
        <w:t xml:space="preserve"> </w:t>
      </w:r>
      <w:r>
        <w:rPr>
          <w:sz w:val="18"/>
        </w:rPr>
        <w:t>and</w:t>
      </w:r>
      <w:r>
        <w:rPr>
          <w:spacing w:val="-8"/>
          <w:sz w:val="18"/>
        </w:rPr>
        <w:t xml:space="preserve"> </w:t>
      </w:r>
      <w:r>
        <w:rPr>
          <w:sz w:val="18"/>
        </w:rPr>
        <w:t>Engineering,</w:t>
      </w:r>
      <w:r>
        <w:rPr>
          <w:spacing w:val="-3"/>
          <w:sz w:val="18"/>
        </w:rPr>
        <w:t xml:space="preserve"> </w:t>
      </w:r>
      <w:r>
        <w:rPr>
          <w:sz w:val="18"/>
        </w:rPr>
        <w:t>Presidency</w:t>
      </w:r>
      <w:r>
        <w:rPr>
          <w:spacing w:val="-11"/>
          <w:sz w:val="18"/>
        </w:rPr>
        <w:t xml:space="preserve"> </w:t>
      </w:r>
      <w:r>
        <w:rPr>
          <w:sz w:val="18"/>
        </w:rPr>
        <w:t>University,</w:t>
      </w:r>
      <w:r>
        <w:rPr>
          <w:spacing w:val="-3"/>
          <w:sz w:val="18"/>
        </w:rPr>
        <w:t xml:space="preserve"> </w:t>
      </w:r>
      <w:r>
        <w:rPr>
          <w:sz w:val="18"/>
        </w:rPr>
        <w:t>Bengaluru,</w:t>
      </w:r>
      <w:r>
        <w:rPr>
          <w:spacing w:val="-7"/>
          <w:sz w:val="18"/>
        </w:rPr>
        <w:t xml:space="preserve"> </w:t>
      </w:r>
      <w:r>
        <w:rPr>
          <w:sz w:val="18"/>
        </w:rPr>
        <w:t>Karnataka,</w:t>
      </w:r>
      <w:r>
        <w:rPr>
          <w:spacing w:val="-3"/>
          <w:sz w:val="18"/>
        </w:rPr>
        <w:t xml:space="preserve"> </w:t>
      </w:r>
      <w:r>
        <w:rPr>
          <w:sz w:val="18"/>
        </w:rPr>
        <w:t>India-</w:t>
      </w:r>
      <w:r>
        <w:rPr>
          <w:spacing w:val="-10"/>
          <w:sz w:val="18"/>
        </w:rPr>
        <w:t xml:space="preserve"> </w:t>
      </w:r>
      <w:r>
        <w:rPr>
          <w:spacing w:val="-2"/>
          <w:sz w:val="18"/>
        </w:rPr>
        <w:t>560064</w:t>
      </w:r>
    </w:p>
    <w:p w14:paraId="4F1B51BE" w14:textId="77777777" w:rsidR="004C0204" w:rsidRDefault="004C0204">
      <w:pPr>
        <w:pStyle w:val="BodyText"/>
        <w:ind w:left="0"/>
        <w:rPr>
          <w:sz w:val="18"/>
        </w:rPr>
      </w:pPr>
    </w:p>
    <w:p w14:paraId="661BC794" w14:textId="77777777" w:rsidR="004C0204" w:rsidRDefault="004C0204">
      <w:pPr>
        <w:pStyle w:val="BodyText"/>
        <w:ind w:left="0"/>
        <w:rPr>
          <w:sz w:val="18"/>
        </w:rPr>
      </w:pPr>
    </w:p>
    <w:p w14:paraId="52C465A3" w14:textId="77777777" w:rsidR="004C0204" w:rsidRDefault="004C0204">
      <w:pPr>
        <w:pStyle w:val="BodyText"/>
        <w:ind w:left="0"/>
        <w:rPr>
          <w:sz w:val="18"/>
        </w:rPr>
      </w:pPr>
    </w:p>
    <w:p w14:paraId="537BF521" w14:textId="77777777" w:rsidR="004C0204" w:rsidRDefault="004C0204">
      <w:pPr>
        <w:pStyle w:val="BodyText"/>
        <w:ind w:left="0"/>
        <w:rPr>
          <w:sz w:val="18"/>
        </w:rPr>
      </w:pPr>
    </w:p>
    <w:p w14:paraId="5577E7CD" w14:textId="77777777" w:rsidR="004C0204" w:rsidRDefault="004C0204">
      <w:pPr>
        <w:pStyle w:val="BodyText"/>
        <w:spacing w:before="46"/>
        <w:ind w:left="0"/>
        <w:rPr>
          <w:sz w:val="18"/>
        </w:rPr>
      </w:pPr>
    </w:p>
    <w:p w14:paraId="74048421" w14:textId="77777777" w:rsidR="004C0204" w:rsidRDefault="00F17C1C" w:rsidP="00313A7B">
      <w:pPr>
        <w:pStyle w:val="Heading1"/>
        <w:ind w:left="0" w:right="0"/>
        <w:jc w:val="both"/>
      </w:pPr>
      <w:r>
        <w:rPr>
          <w:spacing w:val="-2"/>
        </w:rPr>
        <w:t>ABSTRACT</w:t>
      </w:r>
    </w:p>
    <w:p w14:paraId="7F96A4CF" w14:textId="1E45A82E" w:rsidR="004C0204" w:rsidRDefault="00D96860" w:rsidP="00313A7B">
      <w:pPr>
        <w:pStyle w:val="BodyText"/>
        <w:ind w:left="0"/>
        <w:jc w:val="both"/>
      </w:pPr>
      <w:r w:rsidRPr="00D96860">
        <w:t xml:space="preserve">The Deepfake Detector is a novel application designed to enhance digital media integrity by identifying manipulated videos. This </w:t>
      </w:r>
      <w:r>
        <w:t xml:space="preserve">      </w:t>
      </w:r>
      <w:r w:rsidRPr="00D96860">
        <w:t>project centers on the creation and deployment of an advanced system that continuously analyzes uploaded video content to detect deepfakes. The system employs a deep learning model trained on real and fake video data, utilizing facial recognition and temporal analysis techniques. If a video is determined to be manipulated, the system informs the user with a confidence score and visual indicators, mitigating potential risks associated with deceptive media. The project also integrates with a user-friendly web interface and leverages Firebase for secure user authentication, ensuring accessibility and data protection. Furthermore, the system is engineered for efficient processing and ease of use, offering a practical solution for individuals and organizations concerned about the authenticity of video content. By improving the detection of manipulated media, this application represents a significant step toward ensuring trust in digital information.</w:t>
      </w:r>
    </w:p>
    <w:p w14:paraId="513D908F" w14:textId="77777777" w:rsidR="004C0204" w:rsidRDefault="004C0204" w:rsidP="00313A7B">
      <w:pPr>
        <w:pStyle w:val="BodyText"/>
        <w:spacing w:before="26"/>
        <w:ind w:left="0"/>
        <w:jc w:val="both"/>
      </w:pPr>
    </w:p>
    <w:p w14:paraId="41DFA56D" w14:textId="721DAAFC" w:rsidR="004C0204" w:rsidRPr="00D96860" w:rsidRDefault="00F17C1C" w:rsidP="00313A7B">
      <w:pPr>
        <w:spacing w:line="276" w:lineRule="auto"/>
        <w:ind w:left="96" w:right="712"/>
        <w:jc w:val="both"/>
        <w:rPr>
          <w:bCs/>
          <w:iCs/>
          <w:sz w:val="20"/>
        </w:rPr>
      </w:pPr>
      <w:r w:rsidRPr="00D96860">
        <w:rPr>
          <w:b/>
          <w:iCs/>
          <w:sz w:val="20"/>
        </w:rPr>
        <w:t>Keywords:</w:t>
      </w:r>
      <w:r>
        <w:rPr>
          <w:b/>
          <w:i/>
          <w:spacing w:val="-13"/>
          <w:sz w:val="20"/>
        </w:rPr>
        <w:t xml:space="preserve"> </w:t>
      </w:r>
      <w:r w:rsidR="00D96860" w:rsidRPr="00D96860">
        <w:rPr>
          <w:bCs/>
          <w:iCs/>
          <w:spacing w:val="-13"/>
          <w:sz w:val="20"/>
        </w:rPr>
        <w:t>Real-Time Analysis, Media Authenticity, Deep Learning, Django Framework, User Authentication, Video Forensics, Misinformation Detection.</w:t>
      </w:r>
    </w:p>
    <w:p w14:paraId="3BDA1A85" w14:textId="77777777" w:rsidR="004C0204" w:rsidRDefault="004C0204" w:rsidP="00313A7B">
      <w:pPr>
        <w:pStyle w:val="BodyText"/>
        <w:spacing w:before="134"/>
        <w:ind w:left="0"/>
        <w:jc w:val="both"/>
        <w:rPr>
          <w:i/>
        </w:rPr>
      </w:pPr>
    </w:p>
    <w:p w14:paraId="39382494" w14:textId="77777777" w:rsidR="004C0204" w:rsidRDefault="00F17C1C" w:rsidP="00313A7B">
      <w:pPr>
        <w:pStyle w:val="Heading1"/>
        <w:ind w:left="9"/>
        <w:jc w:val="both"/>
      </w:pPr>
      <w:bookmarkStart w:id="0" w:name="INTRODUCTION"/>
      <w:bookmarkEnd w:id="0"/>
      <w:r>
        <w:rPr>
          <w:spacing w:val="-2"/>
        </w:rPr>
        <w:t>INTRODUCTION</w:t>
      </w:r>
    </w:p>
    <w:p w14:paraId="39E00773" w14:textId="77777777" w:rsidR="004C0204" w:rsidRDefault="004C0204" w:rsidP="00313A7B">
      <w:pPr>
        <w:pStyle w:val="BodyText"/>
        <w:spacing w:before="39"/>
        <w:ind w:left="0"/>
        <w:jc w:val="both"/>
        <w:rPr>
          <w:b/>
        </w:rPr>
      </w:pPr>
    </w:p>
    <w:p w14:paraId="42FBBED0" w14:textId="77777777" w:rsidR="00D96860" w:rsidRDefault="00D96860" w:rsidP="00313A7B">
      <w:pPr>
        <w:pStyle w:val="BodyText"/>
        <w:spacing w:line="276" w:lineRule="auto"/>
        <w:jc w:val="both"/>
      </w:pPr>
      <w:r>
        <w:t>The Deepfake Detector application is a crucial tool developed to address the growing concern of manipulated media, specifically deepfake videos, and their potential for misinformation and deception. It tackles the critical challenge of discerning authentic video content from synthetic or altered footage, a task becoming increasingly difficult with advancements in artificial intelligence. By providing a means to analyze video integrity, this application aims to mitigate the risks associated with deepfakes, contributing to a more trustworthy digital environment.</w:t>
      </w:r>
    </w:p>
    <w:p w14:paraId="4ED40E40" w14:textId="77777777" w:rsidR="00D96860" w:rsidRDefault="00D96860" w:rsidP="00313A7B">
      <w:pPr>
        <w:pStyle w:val="BodyText"/>
        <w:spacing w:line="276" w:lineRule="auto"/>
        <w:jc w:val="both"/>
      </w:pPr>
    </w:p>
    <w:p w14:paraId="38337B2D" w14:textId="77777777" w:rsidR="00D96860" w:rsidRDefault="00D96860" w:rsidP="00313A7B">
      <w:pPr>
        <w:pStyle w:val="BodyText"/>
        <w:spacing w:line="276" w:lineRule="auto"/>
        <w:jc w:val="both"/>
      </w:pPr>
      <w:r>
        <w:t>Manipulated videos can have severe consequences, ranging from the spread of false narratives and reputational damage to influencing public opinion and even inciting social unrest. The ability to accurately identify deepfakes is therefore paramount in safeguarding information integrity and preventing malicious use. This application offers a technical solution to this challenge by employing sophisticated deep learning techniques to analyze video content for subtle signs of manipulation that are often imperceptible to the human eye.</w:t>
      </w:r>
    </w:p>
    <w:p w14:paraId="2A094397" w14:textId="77777777" w:rsidR="00D96860" w:rsidRDefault="00D96860" w:rsidP="00313A7B">
      <w:pPr>
        <w:pStyle w:val="BodyText"/>
        <w:spacing w:line="276" w:lineRule="auto"/>
        <w:jc w:val="both"/>
      </w:pPr>
    </w:p>
    <w:p w14:paraId="4072D451" w14:textId="77777777" w:rsidR="00D96860" w:rsidRDefault="00D96860" w:rsidP="00313A7B">
      <w:pPr>
        <w:pStyle w:val="BodyText"/>
        <w:spacing w:line="276" w:lineRule="auto"/>
        <w:jc w:val="both"/>
      </w:pPr>
      <w:r>
        <w:t>The proposed Deepfake Detector project leverages state-of-the-art artificial intelligence and web technologies to deliver a user-friendly and effective solution. At its core, it utilizes a deep learning model, trained on a vast dataset of both real and manipulated videos, to identify telltale patterns indicative of deepfake creation. The backend of the application is built using the Django framework in Python, providing a robust and scalable platform for handling video uploads, processing, and managing user interactions. The system integrates with Firebase for secure user authentication and data management, ensuring a reliable and scalable infrastructure.</w:t>
      </w:r>
    </w:p>
    <w:p w14:paraId="104806D0" w14:textId="77777777" w:rsidR="00D96860" w:rsidRDefault="00D96860" w:rsidP="00313A7B">
      <w:pPr>
        <w:pStyle w:val="BodyText"/>
        <w:spacing w:line="276" w:lineRule="auto"/>
        <w:jc w:val="both"/>
      </w:pPr>
    </w:p>
    <w:p w14:paraId="363A15CE" w14:textId="77777777" w:rsidR="00D96860" w:rsidRDefault="00D96860" w:rsidP="00313A7B">
      <w:pPr>
        <w:pStyle w:val="BodyText"/>
        <w:spacing w:line="276" w:lineRule="auto"/>
        <w:jc w:val="both"/>
      </w:pPr>
      <w:r>
        <w:t>To make the detection process accessible, a web-based interface allows users to easily upload videos for analysis. The application then processes the video using the trained deep learning model and presents the results, indicating the likelihood of the video being a deepfake along with a confidence score and potentially visual cues highlighting detected anomalies. This intuitive interface empowers users, regardless of their technical expertise, to assess the authenticity of video content.</w:t>
      </w:r>
    </w:p>
    <w:p w14:paraId="6D635B2C" w14:textId="77777777" w:rsidR="00D96860" w:rsidRDefault="00D96860" w:rsidP="00313A7B">
      <w:pPr>
        <w:pStyle w:val="BodyText"/>
        <w:spacing w:line="276" w:lineRule="auto"/>
        <w:jc w:val="both"/>
      </w:pPr>
    </w:p>
    <w:p w14:paraId="062AE203" w14:textId="4E9A8763" w:rsidR="004C0204" w:rsidRDefault="00D96860" w:rsidP="00313A7B">
      <w:pPr>
        <w:pStyle w:val="BodyText"/>
        <w:spacing w:line="276" w:lineRule="auto"/>
        <w:jc w:val="both"/>
        <w:sectPr w:rsidR="004C0204">
          <w:type w:val="continuous"/>
          <w:pgSz w:w="11910" w:h="16840"/>
          <w:pgMar w:top="1080" w:right="566" w:bottom="280" w:left="566" w:header="720" w:footer="720" w:gutter="0"/>
          <w:cols w:space="720"/>
        </w:sectPr>
      </w:pPr>
      <w:r>
        <w:t>Beyond its immediate functionality, this Deepfake Detector project aligns with the increasing need for tools that can verify the authenticity of digital media in an era of widespread information sharing. By providing a technological means to combat the proliferation of deepfakes, it contributes to building a more resilient and trustworthy information ecosystem. As deepfake technology continues to evolve, the development and deployment of robust detection systems like this become ever more critical in maintaining the integrity of our digital world. This project aims to deliver an accurate, scalable, and user-friendly deepfake detection solution leveraging cutting-edge AI and web technologies.</w:t>
      </w:r>
    </w:p>
    <w:p w14:paraId="362D48A9" w14:textId="77777777" w:rsidR="004C0204" w:rsidRDefault="00F17C1C">
      <w:pPr>
        <w:pStyle w:val="Heading1"/>
        <w:spacing w:before="75"/>
        <w:ind w:left="4"/>
        <w:rPr>
          <w:spacing w:val="-2"/>
        </w:rPr>
      </w:pPr>
      <w:bookmarkStart w:id="1" w:name="LITERATURE_SURVEY"/>
      <w:bookmarkEnd w:id="1"/>
      <w:r>
        <w:rPr>
          <w:spacing w:val="-2"/>
        </w:rPr>
        <w:lastRenderedPageBreak/>
        <w:t>LITERATURE</w:t>
      </w:r>
      <w:r>
        <w:rPr>
          <w:spacing w:val="-6"/>
        </w:rPr>
        <w:t xml:space="preserve"> </w:t>
      </w:r>
      <w:r>
        <w:rPr>
          <w:spacing w:val="-2"/>
        </w:rPr>
        <w:t>SURVEY</w:t>
      </w:r>
    </w:p>
    <w:p w14:paraId="241190F5" w14:textId="77777777" w:rsidR="00313A7B" w:rsidRDefault="00313A7B">
      <w:pPr>
        <w:pStyle w:val="Heading1"/>
        <w:spacing w:before="75"/>
        <w:ind w:left="4"/>
        <w:rPr>
          <w:spacing w:val="-2"/>
        </w:rPr>
      </w:pPr>
    </w:p>
    <w:p w14:paraId="0D2D783C" w14:textId="77777777" w:rsidR="00313A7B" w:rsidRDefault="00313A7B">
      <w:pPr>
        <w:pStyle w:val="Heading1"/>
        <w:spacing w:before="75"/>
        <w:ind w:left="4"/>
      </w:pPr>
    </w:p>
    <w:p w14:paraId="3C7D7EF6" w14:textId="77777777" w:rsidR="004C0204" w:rsidRDefault="004C0204" w:rsidP="00313A7B">
      <w:pPr>
        <w:pStyle w:val="TableParagraph"/>
        <w:spacing w:line="276" w:lineRule="auto"/>
        <w:ind w:left="0"/>
        <w:jc w:val="both"/>
        <w:rPr>
          <w:sz w:val="20"/>
        </w:rPr>
      </w:pPr>
    </w:p>
    <w:p w14:paraId="0454E67F" w14:textId="77777777" w:rsidR="00313A7B" w:rsidRDefault="00313A7B" w:rsidP="00313A7B">
      <w:pPr>
        <w:pStyle w:val="TableParagraph"/>
        <w:spacing w:line="276" w:lineRule="auto"/>
        <w:ind w:left="0"/>
        <w:jc w:val="both"/>
        <w:rPr>
          <w:sz w:val="2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0"/>
        <w:gridCol w:w="598"/>
        <w:gridCol w:w="2862"/>
        <w:gridCol w:w="1966"/>
        <w:gridCol w:w="2122"/>
        <w:gridCol w:w="1940"/>
      </w:tblGrid>
      <w:tr w:rsidR="00313A7B" w:rsidRPr="00540484" w14:paraId="0CA4EE45" w14:textId="77777777" w:rsidTr="00E629C5">
        <w:trPr>
          <w:tblHeader/>
          <w:tblCellSpacing w:w="15" w:type="dxa"/>
        </w:trPr>
        <w:tc>
          <w:tcPr>
            <w:tcW w:w="0" w:type="auto"/>
            <w:vAlign w:val="center"/>
            <w:hideMark/>
          </w:tcPr>
          <w:p w14:paraId="481B5BE5" w14:textId="77777777" w:rsidR="00313A7B" w:rsidRPr="00540484" w:rsidRDefault="00313A7B" w:rsidP="00E629C5">
            <w:pPr>
              <w:pStyle w:val="BodyText"/>
              <w:rPr>
                <w:b/>
                <w:bCs/>
              </w:rPr>
            </w:pPr>
            <w:r w:rsidRPr="00540484">
              <w:rPr>
                <w:b/>
                <w:bCs/>
              </w:rPr>
              <w:t>Authors</w:t>
            </w:r>
          </w:p>
        </w:tc>
        <w:tc>
          <w:tcPr>
            <w:tcW w:w="0" w:type="auto"/>
            <w:vAlign w:val="center"/>
            <w:hideMark/>
          </w:tcPr>
          <w:p w14:paraId="5CA13E26" w14:textId="77777777" w:rsidR="00313A7B" w:rsidRPr="00540484" w:rsidRDefault="00313A7B" w:rsidP="00E629C5">
            <w:pPr>
              <w:pStyle w:val="BodyText"/>
              <w:rPr>
                <w:b/>
                <w:bCs/>
              </w:rPr>
            </w:pPr>
            <w:r w:rsidRPr="00540484">
              <w:rPr>
                <w:b/>
                <w:bCs/>
              </w:rPr>
              <w:t>Year</w:t>
            </w:r>
          </w:p>
        </w:tc>
        <w:tc>
          <w:tcPr>
            <w:tcW w:w="0" w:type="auto"/>
            <w:vAlign w:val="center"/>
            <w:hideMark/>
          </w:tcPr>
          <w:p w14:paraId="30DA2F77" w14:textId="77777777" w:rsidR="00313A7B" w:rsidRPr="00540484" w:rsidRDefault="00313A7B" w:rsidP="00E629C5">
            <w:pPr>
              <w:pStyle w:val="BodyText"/>
              <w:rPr>
                <w:b/>
                <w:bCs/>
              </w:rPr>
            </w:pPr>
            <w:r w:rsidRPr="00540484">
              <w:rPr>
                <w:b/>
                <w:bCs/>
              </w:rPr>
              <w:t>Title</w:t>
            </w:r>
          </w:p>
        </w:tc>
        <w:tc>
          <w:tcPr>
            <w:tcW w:w="0" w:type="auto"/>
            <w:vAlign w:val="center"/>
            <w:hideMark/>
          </w:tcPr>
          <w:p w14:paraId="3D5BC524" w14:textId="77777777" w:rsidR="00313A7B" w:rsidRPr="00540484" w:rsidRDefault="00313A7B" w:rsidP="00E629C5">
            <w:pPr>
              <w:pStyle w:val="BodyText"/>
              <w:rPr>
                <w:b/>
                <w:bCs/>
              </w:rPr>
            </w:pPr>
            <w:r w:rsidRPr="00540484">
              <w:rPr>
                <w:b/>
                <w:bCs/>
              </w:rPr>
              <w:t>Method Used</w:t>
            </w:r>
          </w:p>
        </w:tc>
        <w:tc>
          <w:tcPr>
            <w:tcW w:w="0" w:type="auto"/>
            <w:vAlign w:val="center"/>
            <w:hideMark/>
          </w:tcPr>
          <w:p w14:paraId="04A6D8EA" w14:textId="77777777" w:rsidR="00313A7B" w:rsidRPr="00540484" w:rsidRDefault="00313A7B" w:rsidP="00E629C5">
            <w:pPr>
              <w:pStyle w:val="BodyText"/>
              <w:rPr>
                <w:b/>
                <w:bCs/>
              </w:rPr>
            </w:pPr>
            <w:r w:rsidRPr="00540484">
              <w:rPr>
                <w:b/>
                <w:bCs/>
              </w:rPr>
              <w:t>Results</w:t>
            </w:r>
          </w:p>
        </w:tc>
        <w:tc>
          <w:tcPr>
            <w:tcW w:w="0" w:type="auto"/>
            <w:vAlign w:val="center"/>
            <w:hideMark/>
          </w:tcPr>
          <w:p w14:paraId="0FDC2C87" w14:textId="77777777" w:rsidR="00313A7B" w:rsidRPr="00540484" w:rsidRDefault="00313A7B" w:rsidP="00E629C5">
            <w:pPr>
              <w:pStyle w:val="BodyText"/>
              <w:rPr>
                <w:b/>
                <w:bCs/>
              </w:rPr>
            </w:pPr>
            <w:r w:rsidRPr="00540484">
              <w:rPr>
                <w:b/>
                <w:bCs/>
              </w:rPr>
              <w:t>Remarks</w:t>
            </w:r>
          </w:p>
        </w:tc>
      </w:tr>
      <w:tr w:rsidR="00313A7B" w:rsidRPr="00540484" w14:paraId="00663B8D" w14:textId="77777777" w:rsidTr="00E629C5">
        <w:trPr>
          <w:tblCellSpacing w:w="15" w:type="dxa"/>
        </w:trPr>
        <w:tc>
          <w:tcPr>
            <w:tcW w:w="0" w:type="auto"/>
            <w:vAlign w:val="center"/>
            <w:hideMark/>
          </w:tcPr>
          <w:p w14:paraId="2E557B86" w14:textId="77777777" w:rsidR="00313A7B" w:rsidRPr="00540484" w:rsidRDefault="00313A7B" w:rsidP="00E629C5">
            <w:pPr>
              <w:pStyle w:val="BodyText"/>
              <w:rPr>
                <w:b/>
              </w:rPr>
            </w:pPr>
            <w:r w:rsidRPr="00540484">
              <w:rPr>
                <w:b/>
              </w:rPr>
              <w:t>Afchar et al. [1]</w:t>
            </w:r>
          </w:p>
        </w:tc>
        <w:tc>
          <w:tcPr>
            <w:tcW w:w="0" w:type="auto"/>
            <w:vAlign w:val="center"/>
            <w:hideMark/>
          </w:tcPr>
          <w:p w14:paraId="20708ED6" w14:textId="77777777" w:rsidR="00313A7B" w:rsidRPr="00540484" w:rsidRDefault="00313A7B" w:rsidP="00E629C5">
            <w:pPr>
              <w:pStyle w:val="BodyText"/>
              <w:rPr>
                <w:b/>
              </w:rPr>
            </w:pPr>
            <w:r w:rsidRPr="00540484">
              <w:rPr>
                <w:b/>
              </w:rPr>
              <w:t>2018</w:t>
            </w:r>
          </w:p>
        </w:tc>
        <w:tc>
          <w:tcPr>
            <w:tcW w:w="0" w:type="auto"/>
            <w:vAlign w:val="center"/>
            <w:hideMark/>
          </w:tcPr>
          <w:p w14:paraId="19246257" w14:textId="77777777" w:rsidR="00313A7B" w:rsidRPr="00540484" w:rsidRDefault="00313A7B" w:rsidP="00E629C5">
            <w:pPr>
              <w:pStyle w:val="BodyText"/>
              <w:rPr>
                <w:b/>
              </w:rPr>
            </w:pPr>
            <w:r w:rsidRPr="00540484">
              <w:rPr>
                <w:b/>
              </w:rPr>
              <w:t>MesoNet: A Compact Facial Video Forgery Detection Network</w:t>
            </w:r>
          </w:p>
        </w:tc>
        <w:tc>
          <w:tcPr>
            <w:tcW w:w="0" w:type="auto"/>
            <w:vAlign w:val="center"/>
            <w:hideMark/>
          </w:tcPr>
          <w:p w14:paraId="23DD58BB" w14:textId="77777777" w:rsidR="00313A7B" w:rsidRPr="00540484" w:rsidRDefault="00313A7B" w:rsidP="00E629C5">
            <w:pPr>
              <w:pStyle w:val="BodyText"/>
              <w:rPr>
                <w:b/>
              </w:rPr>
            </w:pPr>
            <w:r w:rsidRPr="00540484">
              <w:rPr>
                <w:b/>
              </w:rPr>
              <w:t>Shallow CNN (Meso-4, MesoInception-4)</w:t>
            </w:r>
          </w:p>
        </w:tc>
        <w:tc>
          <w:tcPr>
            <w:tcW w:w="0" w:type="auto"/>
            <w:vAlign w:val="center"/>
            <w:hideMark/>
          </w:tcPr>
          <w:p w14:paraId="7DA1CF74" w14:textId="77777777" w:rsidR="00313A7B" w:rsidRPr="00540484" w:rsidRDefault="00313A7B" w:rsidP="00E629C5">
            <w:pPr>
              <w:pStyle w:val="BodyText"/>
              <w:rPr>
                <w:b/>
              </w:rPr>
            </w:pPr>
            <w:r w:rsidRPr="00540484">
              <w:rPr>
                <w:b/>
              </w:rPr>
              <w:t>95% accuracy on FaceForensics</w:t>
            </w:r>
          </w:p>
        </w:tc>
        <w:tc>
          <w:tcPr>
            <w:tcW w:w="0" w:type="auto"/>
            <w:vAlign w:val="center"/>
            <w:hideMark/>
          </w:tcPr>
          <w:p w14:paraId="43A086F5" w14:textId="77777777" w:rsidR="00313A7B" w:rsidRPr="00540484" w:rsidRDefault="00313A7B" w:rsidP="00E629C5">
            <w:pPr>
              <w:pStyle w:val="BodyText"/>
              <w:rPr>
                <w:b/>
              </w:rPr>
            </w:pPr>
            <w:r w:rsidRPr="00540484">
              <w:rPr>
                <w:b/>
              </w:rPr>
              <w:t>First lightweight CNN for deepfake detection</w:t>
            </w:r>
          </w:p>
        </w:tc>
      </w:tr>
      <w:tr w:rsidR="00313A7B" w:rsidRPr="00540484" w14:paraId="0C4B8299" w14:textId="77777777" w:rsidTr="00E629C5">
        <w:trPr>
          <w:tblCellSpacing w:w="15" w:type="dxa"/>
        </w:trPr>
        <w:tc>
          <w:tcPr>
            <w:tcW w:w="0" w:type="auto"/>
            <w:vAlign w:val="center"/>
            <w:hideMark/>
          </w:tcPr>
          <w:p w14:paraId="6D073BD4" w14:textId="77777777" w:rsidR="00313A7B" w:rsidRPr="00540484" w:rsidRDefault="00313A7B" w:rsidP="00E629C5">
            <w:pPr>
              <w:pStyle w:val="BodyText"/>
              <w:rPr>
                <w:b/>
              </w:rPr>
            </w:pPr>
            <w:r w:rsidRPr="00540484">
              <w:rPr>
                <w:b/>
              </w:rPr>
              <w:t>Rössler et al. [2]</w:t>
            </w:r>
          </w:p>
        </w:tc>
        <w:tc>
          <w:tcPr>
            <w:tcW w:w="0" w:type="auto"/>
            <w:vAlign w:val="center"/>
            <w:hideMark/>
          </w:tcPr>
          <w:p w14:paraId="498F2948" w14:textId="77777777" w:rsidR="00313A7B" w:rsidRPr="00540484" w:rsidRDefault="00313A7B" w:rsidP="00E629C5">
            <w:pPr>
              <w:pStyle w:val="BodyText"/>
              <w:rPr>
                <w:b/>
              </w:rPr>
            </w:pPr>
            <w:r w:rsidRPr="00540484">
              <w:rPr>
                <w:b/>
              </w:rPr>
              <w:t>2019</w:t>
            </w:r>
          </w:p>
        </w:tc>
        <w:tc>
          <w:tcPr>
            <w:tcW w:w="0" w:type="auto"/>
            <w:vAlign w:val="center"/>
            <w:hideMark/>
          </w:tcPr>
          <w:p w14:paraId="142F7B5C" w14:textId="77777777" w:rsidR="00313A7B" w:rsidRPr="00540484" w:rsidRDefault="00313A7B" w:rsidP="00E629C5">
            <w:pPr>
              <w:pStyle w:val="BodyText"/>
              <w:rPr>
                <w:b/>
              </w:rPr>
            </w:pPr>
            <w:r w:rsidRPr="00540484">
              <w:rPr>
                <w:b/>
              </w:rPr>
              <w:t>FaceForensics++: Learning to Detect Manipulated Facial Images</w:t>
            </w:r>
          </w:p>
        </w:tc>
        <w:tc>
          <w:tcPr>
            <w:tcW w:w="0" w:type="auto"/>
            <w:vAlign w:val="center"/>
            <w:hideMark/>
          </w:tcPr>
          <w:p w14:paraId="7C9C47D8" w14:textId="77777777" w:rsidR="00313A7B" w:rsidRPr="00540484" w:rsidRDefault="00313A7B" w:rsidP="00E629C5">
            <w:pPr>
              <w:pStyle w:val="BodyText"/>
              <w:rPr>
                <w:b/>
              </w:rPr>
            </w:pPr>
            <w:r w:rsidRPr="00540484">
              <w:rPr>
                <w:b/>
              </w:rPr>
              <w:t>XceptionNet</w:t>
            </w:r>
          </w:p>
        </w:tc>
        <w:tc>
          <w:tcPr>
            <w:tcW w:w="0" w:type="auto"/>
            <w:vAlign w:val="center"/>
            <w:hideMark/>
          </w:tcPr>
          <w:p w14:paraId="127D17FE" w14:textId="77777777" w:rsidR="00313A7B" w:rsidRPr="00540484" w:rsidRDefault="00313A7B" w:rsidP="00E629C5">
            <w:pPr>
              <w:pStyle w:val="BodyText"/>
              <w:rPr>
                <w:b/>
              </w:rPr>
            </w:pPr>
            <w:r w:rsidRPr="00540484">
              <w:rPr>
                <w:b/>
              </w:rPr>
              <w:t>91.3% accuracy on FaceForensics++</w:t>
            </w:r>
          </w:p>
        </w:tc>
        <w:tc>
          <w:tcPr>
            <w:tcW w:w="0" w:type="auto"/>
            <w:vAlign w:val="center"/>
            <w:hideMark/>
          </w:tcPr>
          <w:p w14:paraId="640E1BC0" w14:textId="77777777" w:rsidR="00313A7B" w:rsidRPr="00540484" w:rsidRDefault="00313A7B" w:rsidP="00E629C5">
            <w:pPr>
              <w:pStyle w:val="BodyText"/>
              <w:rPr>
                <w:b/>
              </w:rPr>
            </w:pPr>
            <w:r w:rsidRPr="00540484">
              <w:rPr>
                <w:b/>
              </w:rPr>
              <w:t>Created benchmark dataset</w:t>
            </w:r>
          </w:p>
        </w:tc>
      </w:tr>
      <w:tr w:rsidR="00313A7B" w:rsidRPr="00540484" w14:paraId="671A3342" w14:textId="77777777" w:rsidTr="00E629C5">
        <w:trPr>
          <w:tblCellSpacing w:w="15" w:type="dxa"/>
        </w:trPr>
        <w:tc>
          <w:tcPr>
            <w:tcW w:w="0" w:type="auto"/>
            <w:vAlign w:val="center"/>
            <w:hideMark/>
          </w:tcPr>
          <w:p w14:paraId="47DDE5FF" w14:textId="77777777" w:rsidR="00313A7B" w:rsidRPr="00540484" w:rsidRDefault="00313A7B" w:rsidP="00E629C5">
            <w:pPr>
              <w:pStyle w:val="BodyText"/>
              <w:rPr>
                <w:b/>
              </w:rPr>
            </w:pPr>
            <w:r w:rsidRPr="00540484">
              <w:rPr>
                <w:b/>
              </w:rPr>
              <w:t>Li et al. [3]</w:t>
            </w:r>
          </w:p>
        </w:tc>
        <w:tc>
          <w:tcPr>
            <w:tcW w:w="0" w:type="auto"/>
            <w:vAlign w:val="center"/>
            <w:hideMark/>
          </w:tcPr>
          <w:p w14:paraId="26CD4D3E" w14:textId="77777777" w:rsidR="00313A7B" w:rsidRPr="00540484" w:rsidRDefault="00313A7B" w:rsidP="00E629C5">
            <w:pPr>
              <w:pStyle w:val="BodyText"/>
              <w:rPr>
                <w:b/>
              </w:rPr>
            </w:pPr>
            <w:r w:rsidRPr="00540484">
              <w:rPr>
                <w:b/>
              </w:rPr>
              <w:t>2020</w:t>
            </w:r>
          </w:p>
        </w:tc>
        <w:tc>
          <w:tcPr>
            <w:tcW w:w="0" w:type="auto"/>
            <w:vAlign w:val="center"/>
            <w:hideMark/>
          </w:tcPr>
          <w:p w14:paraId="2D1902B1" w14:textId="77777777" w:rsidR="00313A7B" w:rsidRPr="00540484" w:rsidRDefault="00313A7B" w:rsidP="00E629C5">
            <w:pPr>
              <w:pStyle w:val="BodyText"/>
              <w:rPr>
                <w:b/>
              </w:rPr>
            </w:pPr>
            <w:r w:rsidRPr="00540484">
              <w:rPr>
                <w:b/>
              </w:rPr>
              <w:t>Face X-ray for More General Deepfake Detection</w:t>
            </w:r>
          </w:p>
        </w:tc>
        <w:tc>
          <w:tcPr>
            <w:tcW w:w="0" w:type="auto"/>
            <w:vAlign w:val="center"/>
            <w:hideMark/>
          </w:tcPr>
          <w:p w14:paraId="3388F880" w14:textId="77777777" w:rsidR="00313A7B" w:rsidRPr="00540484" w:rsidRDefault="00313A7B" w:rsidP="00E629C5">
            <w:pPr>
              <w:pStyle w:val="BodyText"/>
              <w:rPr>
                <w:b/>
              </w:rPr>
            </w:pPr>
            <w:r w:rsidRPr="00540484">
              <w:rPr>
                <w:b/>
              </w:rPr>
              <w:t>Blending boundary detection</w:t>
            </w:r>
          </w:p>
        </w:tc>
        <w:tc>
          <w:tcPr>
            <w:tcW w:w="0" w:type="auto"/>
            <w:vAlign w:val="center"/>
            <w:hideMark/>
          </w:tcPr>
          <w:p w14:paraId="28B202D2" w14:textId="77777777" w:rsidR="00313A7B" w:rsidRPr="00540484" w:rsidRDefault="00313A7B" w:rsidP="00E629C5">
            <w:pPr>
              <w:pStyle w:val="BodyText"/>
              <w:rPr>
                <w:b/>
              </w:rPr>
            </w:pPr>
            <w:r w:rsidRPr="00540484">
              <w:rPr>
                <w:b/>
              </w:rPr>
              <w:t>Detects 90% of unseen manipulations</w:t>
            </w:r>
          </w:p>
        </w:tc>
        <w:tc>
          <w:tcPr>
            <w:tcW w:w="0" w:type="auto"/>
            <w:vAlign w:val="center"/>
            <w:hideMark/>
          </w:tcPr>
          <w:p w14:paraId="5022EE3B" w14:textId="77777777" w:rsidR="00313A7B" w:rsidRPr="00540484" w:rsidRDefault="00313A7B" w:rsidP="00E629C5">
            <w:pPr>
              <w:pStyle w:val="BodyText"/>
              <w:rPr>
                <w:b/>
              </w:rPr>
            </w:pPr>
            <w:r w:rsidRPr="00540484">
              <w:rPr>
                <w:b/>
              </w:rPr>
              <w:t>Generalizable approach</w:t>
            </w:r>
          </w:p>
        </w:tc>
      </w:tr>
      <w:tr w:rsidR="00313A7B" w:rsidRPr="00540484" w14:paraId="2AA0EB37" w14:textId="77777777" w:rsidTr="00E629C5">
        <w:trPr>
          <w:tblCellSpacing w:w="15" w:type="dxa"/>
        </w:trPr>
        <w:tc>
          <w:tcPr>
            <w:tcW w:w="0" w:type="auto"/>
            <w:vAlign w:val="center"/>
            <w:hideMark/>
          </w:tcPr>
          <w:p w14:paraId="732D6568" w14:textId="77777777" w:rsidR="00313A7B" w:rsidRPr="00540484" w:rsidRDefault="00313A7B" w:rsidP="00E629C5">
            <w:pPr>
              <w:pStyle w:val="BodyText"/>
              <w:rPr>
                <w:b/>
              </w:rPr>
            </w:pPr>
            <w:r w:rsidRPr="00540484">
              <w:rPr>
                <w:b/>
              </w:rPr>
              <w:t>Nguyen et al. [4]</w:t>
            </w:r>
          </w:p>
        </w:tc>
        <w:tc>
          <w:tcPr>
            <w:tcW w:w="0" w:type="auto"/>
            <w:vAlign w:val="center"/>
            <w:hideMark/>
          </w:tcPr>
          <w:p w14:paraId="2F983F58" w14:textId="77777777" w:rsidR="00313A7B" w:rsidRPr="00540484" w:rsidRDefault="00313A7B" w:rsidP="00E629C5">
            <w:pPr>
              <w:pStyle w:val="BodyText"/>
              <w:rPr>
                <w:b/>
              </w:rPr>
            </w:pPr>
            <w:r w:rsidRPr="00540484">
              <w:rPr>
                <w:b/>
              </w:rPr>
              <w:t>2019</w:t>
            </w:r>
          </w:p>
        </w:tc>
        <w:tc>
          <w:tcPr>
            <w:tcW w:w="0" w:type="auto"/>
            <w:vAlign w:val="center"/>
            <w:hideMark/>
          </w:tcPr>
          <w:p w14:paraId="7EC2D07B" w14:textId="77777777" w:rsidR="00313A7B" w:rsidRPr="00540484" w:rsidRDefault="00313A7B" w:rsidP="00E629C5">
            <w:pPr>
              <w:pStyle w:val="BodyText"/>
              <w:rPr>
                <w:b/>
              </w:rPr>
            </w:pPr>
            <w:r w:rsidRPr="00540484">
              <w:rPr>
                <w:b/>
              </w:rPr>
              <w:t>Capsule-Forensics: Using Capsule Networks to Detect Forged Images</w:t>
            </w:r>
          </w:p>
        </w:tc>
        <w:tc>
          <w:tcPr>
            <w:tcW w:w="0" w:type="auto"/>
            <w:vAlign w:val="center"/>
            <w:hideMark/>
          </w:tcPr>
          <w:p w14:paraId="12C503C2" w14:textId="77777777" w:rsidR="00313A7B" w:rsidRPr="00540484" w:rsidRDefault="00313A7B" w:rsidP="00E629C5">
            <w:pPr>
              <w:pStyle w:val="BodyText"/>
              <w:rPr>
                <w:b/>
              </w:rPr>
            </w:pPr>
            <w:r w:rsidRPr="00540484">
              <w:rPr>
                <w:b/>
              </w:rPr>
              <w:t>Capsule Networks</w:t>
            </w:r>
          </w:p>
        </w:tc>
        <w:tc>
          <w:tcPr>
            <w:tcW w:w="0" w:type="auto"/>
            <w:vAlign w:val="center"/>
            <w:hideMark/>
          </w:tcPr>
          <w:p w14:paraId="2B2DF3BB" w14:textId="77777777" w:rsidR="00313A7B" w:rsidRPr="00540484" w:rsidRDefault="00313A7B" w:rsidP="00E629C5">
            <w:pPr>
              <w:pStyle w:val="BodyText"/>
              <w:rPr>
                <w:b/>
              </w:rPr>
            </w:pPr>
            <w:r w:rsidRPr="00540484">
              <w:rPr>
                <w:b/>
              </w:rPr>
              <w:t>5–10% improvement over CNNs</w:t>
            </w:r>
          </w:p>
        </w:tc>
        <w:tc>
          <w:tcPr>
            <w:tcW w:w="0" w:type="auto"/>
            <w:vAlign w:val="center"/>
            <w:hideMark/>
          </w:tcPr>
          <w:p w14:paraId="1CEC2700" w14:textId="77777777" w:rsidR="00313A7B" w:rsidRPr="00540484" w:rsidRDefault="00313A7B" w:rsidP="00E629C5">
            <w:pPr>
              <w:pStyle w:val="BodyText"/>
              <w:rPr>
                <w:b/>
              </w:rPr>
            </w:pPr>
            <w:r w:rsidRPr="00540484">
              <w:rPr>
                <w:b/>
              </w:rPr>
              <w:t>Better at spatial relationships</w:t>
            </w:r>
          </w:p>
        </w:tc>
      </w:tr>
      <w:tr w:rsidR="00313A7B" w:rsidRPr="00540484" w14:paraId="23D3BFB6" w14:textId="77777777" w:rsidTr="00E629C5">
        <w:trPr>
          <w:tblCellSpacing w:w="15" w:type="dxa"/>
        </w:trPr>
        <w:tc>
          <w:tcPr>
            <w:tcW w:w="0" w:type="auto"/>
            <w:vAlign w:val="center"/>
            <w:hideMark/>
          </w:tcPr>
          <w:p w14:paraId="7A6C6A01" w14:textId="77777777" w:rsidR="00313A7B" w:rsidRPr="00540484" w:rsidRDefault="00313A7B" w:rsidP="00E629C5">
            <w:pPr>
              <w:pStyle w:val="BodyText"/>
              <w:rPr>
                <w:b/>
              </w:rPr>
            </w:pPr>
            <w:r w:rsidRPr="00540484">
              <w:rPr>
                <w:b/>
              </w:rPr>
              <w:t>Dang et al. [5]</w:t>
            </w:r>
          </w:p>
        </w:tc>
        <w:tc>
          <w:tcPr>
            <w:tcW w:w="0" w:type="auto"/>
            <w:vAlign w:val="center"/>
            <w:hideMark/>
          </w:tcPr>
          <w:p w14:paraId="2C2B9E14" w14:textId="77777777" w:rsidR="00313A7B" w:rsidRPr="00540484" w:rsidRDefault="00313A7B" w:rsidP="00E629C5">
            <w:pPr>
              <w:pStyle w:val="BodyText"/>
              <w:rPr>
                <w:b/>
              </w:rPr>
            </w:pPr>
            <w:r w:rsidRPr="00540484">
              <w:rPr>
                <w:b/>
              </w:rPr>
              <w:t>2020</w:t>
            </w:r>
          </w:p>
        </w:tc>
        <w:tc>
          <w:tcPr>
            <w:tcW w:w="0" w:type="auto"/>
            <w:vAlign w:val="center"/>
            <w:hideMark/>
          </w:tcPr>
          <w:p w14:paraId="205C2688" w14:textId="77777777" w:rsidR="00313A7B" w:rsidRPr="00540484" w:rsidRDefault="00313A7B" w:rsidP="00E629C5">
            <w:pPr>
              <w:pStyle w:val="BodyText"/>
              <w:rPr>
                <w:b/>
              </w:rPr>
            </w:pPr>
            <w:r w:rsidRPr="00540484">
              <w:rPr>
                <w:b/>
              </w:rPr>
              <w:t>Deep Learning Based Deepfake Detection with Feature</w:t>
            </w:r>
          </w:p>
        </w:tc>
        <w:tc>
          <w:tcPr>
            <w:tcW w:w="0" w:type="auto"/>
            <w:vAlign w:val="center"/>
            <w:hideMark/>
          </w:tcPr>
          <w:p w14:paraId="0A3EEAE7" w14:textId="77777777" w:rsidR="00313A7B" w:rsidRPr="00540484" w:rsidRDefault="00313A7B" w:rsidP="00E629C5">
            <w:pPr>
              <w:pStyle w:val="BodyText"/>
              <w:rPr>
                <w:b/>
              </w:rPr>
            </w:pPr>
            <w:r w:rsidRPr="00540484">
              <w:rPr>
                <w:b/>
              </w:rPr>
              <w:t>CNN + Facial landmarks</w:t>
            </w:r>
          </w:p>
        </w:tc>
        <w:tc>
          <w:tcPr>
            <w:tcW w:w="0" w:type="auto"/>
            <w:vAlign w:val="center"/>
            <w:hideMark/>
          </w:tcPr>
          <w:p w14:paraId="2AC65BF0" w14:textId="77777777" w:rsidR="00313A7B" w:rsidRPr="00540484" w:rsidRDefault="00313A7B" w:rsidP="00E629C5">
            <w:pPr>
              <w:pStyle w:val="BodyText"/>
              <w:rPr>
                <w:b/>
              </w:rPr>
            </w:pPr>
            <w:r w:rsidRPr="00540484">
              <w:rPr>
                <w:b/>
              </w:rPr>
              <w:t>Robust to compression (JPEG, resizing)</w:t>
            </w:r>
          </w:p>
        </w:tc>
        <w:tc>
          <w:tcPr>
            <w:tcW w:w="0" w:type="auto"/>
            <w:vAlign w:val="center"/>
            <w:hideMark/>
          </w:tcPr>
          <w:p w14:paraId="16C1CC9F" w14:textId="77777777" w:rsidR="00313A7B" w:rsidRPr="00540484" w:rsidRDefault="00313A7B" w:rsidP="00E629C5">
            <w:pPr>
              <w:pStyle w:val="BodyText"/>
              <w:rPr>
                <w:b/>
              </w:rPr>
            </w:pPr>
            <w:r w:rsidRPr="00540484">
              <w:rPr>
                <w:b/>
              </w:rPr>
              <w:t>Uses geometric consistency</w:t>
            </w:r>
          </w:p>
        </w:tc>
      </w:tr>
      <w:tr w:rsidR="00313A7B" w:rsidRPr="00540484" w14:paraId="68711330" w14:textId="77777777" w:rsidTr="00E629C5">
        <w:trPr>
          <w:tblCellSpacing w:w="15" w:type="dxa"/>
        </w:trPr>
        <w:tc>
          <w:tcPr>
            <w:tcW w:w="0" w:type="auto"/>
            <w:vAlign w:val="center"/>
            <w:hideMark/>
          </w:tcPr>
          <w:p w14:paraId="0D6E7BB1" w14:textId="77777777" w:rsidR="00313A7B" w:rsidRPr="00540484" w:rsidRDefault="00313A7B" w:rsidP="00E629C5">
            <w:pPr>
              <w:pStyle w:val="BodyText"/>
              <w:rPr>
                <w:b/>
              </w:rPr>
            </w:pPr>
            <w:r w:rsidRPr="00540484">
              <w:rPr>
                <w:b/>
              </w:rPr>
              <w:t>Guarnera et al. [6]</w:t>
            </w:r>
          </w:p>
        </w:tc>
        <w:tc>
          <w:tcPr>
            <w:tcW w:w="0" w:type="auto"/>
            <w:vAlign w:val="center"/>
            <w:hideMark/>
          </w:tcPr>
          <w:p w14:paraId="628BEF38" w14:textId="77777777" w:rsidR="00313A7B" w:rsidRPr="00540484" w:rsidRDefault="00313A7B" w:rsidP="00E629C5">
            <w:pPr>
              <w:pStyle w:val="BodyText"/>
              <w:rPr>
                <w:b/>
              </w:rPr>
            </w:pPr>
            <w:r w:rsidRPr="00540484">
              <w:rPr>
                <w:b/>
              </w:rPr>
              <w:t>2020</w:t>
            </w:r>
          </w:p>
        </w:tc>
        <w:tc>
          <w:tcPr>
            <w:tcW w:w="0" w:type="auto"/>
            <w:vAlign w:val="center"/>
            <w:hideMark/>
          </w:tcPr>
          <w:p w14:paraId="2D6520D8" w14:textId="77777777" w:rsidR="00313A7B" w:rsidRPr="00540484" w:rsidRDefault="00313A7B" w:rsidP="00E629C5">
            <w:pPr>
              <w:pStyle w:val="BodyText"/>
              <w:rPr>
                <w:b/>
              </w:rPr>
            </w:pPr>
            <w:r w:rsidRPr="00540484">
              <w:rPr>
                <w:b/>
              </w:rPr>
              <w:t>DeepFake Detection by Analyzing Convolutional Traces</w:t>
            </w:r>
          </w:p>
        </w:tc>
        <w:tc>
          <w:tcPr>
            <w:tcW w:w="0" w:type="auto"/>
            <w:vAlign w:val="center"/>
            <w:hideMark/>
          </w:tcPr>
          <w:p w14:paraId="1BA9CEB8" w14:textId="77777777" w:rsidR="00313A7B" w:rsidRPr="00540484" w:rsidRDefault="00313A7B" w:rsidP="00E629C5">
            <w:pPr>
              <w:pStyle w:val="BodyText"/>
              <w:rPr>
                <w:b/>
              </w:rPr>
            </w:pPr>
            <w:r w:rsidRPr="00540484">
              <w:rPr>
                <w:b/>
              </w:rPr>
              <w:t>CNN fingerprint analysis</w:t>
            </w:r>
          </w:p>
        </w:tc>
        <w:tc>
          <w:tcPr>
            <w:tcW w:w="0" w:type="auto"/>
            <w:vAlign w:val="center"/>
            <w:hideMark/>
          </w:tcPr>
          <w:p w14:paraId="5C6C30EC" w14:textId="77777777" w:rsidR="00313A7B" w:rsidRPr="00540484" w:rsidRDefault="00313A7B" w:rsidP="00E629C5">
            <w:pPr>
              <w:pStyle w:val="BodyText"/>
              <w:rPr>
                <w:b/>
              </w:rPr>
            </w:pPr>
            <w:r w:rsidRPr="00540484">
              <w:rPr>
                <w:b/>
              </w:rPr>
              <w:t>Detects GAN artifacts in frequency domain</w:t>
            </w:r>
          </w:p>
        </w:tc>
        <w:tc>
          <w:tcPr>
            <w:tcW w:w="0" w:type="auto"/>
            <w:vAlign w:val="center"/>
            <w:hideMark/>
          </w:tcPr>
          <w:p w14:paraId="3D9DC3E6" w14:textId="77777777" w:rsidR="00313A7B" w:rsidRPr="00540484" w:rsidRDefault="00313A7B" w:rsidP="00E629C5">
            <w:pPr>
              <w:pStyle w:val="BodyText"/>
              <w:rPr>
                <w:b/>
              </w:rPr>
            </w:pPr>
            <w:r w:rsidRPr="00540484">
              <w:rPr>
                <w:b/>
              </w:rPr>
              <w:t>Works on multiple GANs</w:t>
            </w:r>
          </w:p>
        </w:tc>
      </w:tr>
      <w:tr w:rsidR="00313A7B" w:rsidRPr="00540484" w14:paraId="3BDB7F74" w14:textId="77777777" w:rsidTr="00E629C5">
        <w:trPr>
          <w:tblCellSpacing w:w="15" w:type="dxa"/>
        </w:trPr>
        <w:tc>
          <w:tcPr>
            <w:tcW w:w="0" w:type="auto"/>
            <w:vAlign w:val="center"/>
            <w:hideMark/>
          </w:tcPr>
          <w:p w14:paraId="54FA00F6" w14:textId="77777777" w:rsidR="00313A7B" w:rsidRPr="00540484" w:rsidRDefault="00313A7B" w:rsidP="00E629C5">
            <w:pPr>
              <w:pStyle w:val="BodyText"/>
              <w:rPr>
                <w:b/>
              </w:rPr>
            </w:pPr>
            <w:r w:rsidRPr="00540484">
              <w:rPr>
                <w:b/>
              </w:rPr>
              <w:t>Chintha et al. [7]</w:t>
            </w:r>
          </w:p>
        </w:tc>
        <w:tc>
          <w:tcPr>
            <w:tcW w:w="0" w:type="auto"/>
            <w:vAlign w:val="center"/>
            <w:hideMark/>
          </w:tcPr>
          <w:p w14:paraId="1603C61F" w14:textId="77777777" w:rsidR="00313A7B" w:rsidRPr="00540484" w:rsidRDefault="00313A7B" w:rsidP="00E629C5">
            <w:pPr>
              <w:pStyle w:val="BodyText"/>
              <w:rPr>
                <w:b/>
              </w:rPr>
            </w:pPr>
            <w:r w:rsidRPr="00540484">
              <w:rPr>
                <w:b/>
              </w:rPr>
              <w:t>2020</w:t>
            </w:r>
          </w:p>
        </w:tc>
        <w:tc>
          <w:tcPr>
            <w:tcW w:w="0" w:type="auto"/>
            <w:vAlign w:val="center"/>
            <w:hideMark/>
          </w:tcPr>
          <w:p w14:paraId="29D44431" w14:textId="77777777" w:rsidR="00313A7B" w:rsidRPr="00540484" w:rsidRDefault="00313A7B" w:rsidP="00E629C5">
            <w:pPr>
              <w:pStyle w:val="BodyText"/>
              <w:rPr>
                <w:b/>
              </w:rPr>
            </w:pPr>
            <w:r w:rsidRPr="00540484">
              <w:rPr>
                <w:b/>
              </w:rPr>
              <w:t>Recurrent Convolutional Strategies for Face Manipulation Detection in Videos</w:t>
            </w:r>
          </w:p>
        </w:tc>
        <w:tc>
          <w:tcPr>
            <w:tcW w:w="0" w:type="auto"/>
            <w:vAlign w:val="center"/>
            <w:hideMark/>
          </w:tcPr>
          <w:p w14:paraId="4F48D6BA" w14:textId="77777777" w:rsidR="00313A7B" w:rsidRPr="00540484" w:rsidRDefault="00313A7B" w:rsidP="00E629C5">
            <w:pPr>
              <w:pStyle w:val="BodyText"/>
              <w:rPr>
                <w:b/>
              </w:rPr>
            </w:pPr>
            <w:r w:rsidRPr="00540484">
              <w:rPr>
                <w:b/>
              </w:rPr>
              <w:t>RNN + CNN</w:t>
            </w:r>
          </w:p>
        </w:tc>
        <w:tc>
          <w:tcPr>
            <w:tcW w:w="0" w:type="auto"/>
            <w:vAlign w:val="center"/>
            <w:hideMark/>
          </w:tcPr>
          <w:p w14:paraId="38628FFD" w14:textId="77777777" w:rsidR="00313A7B" w:rsidRPr="00540484" w:rsidRDefault="00313A7B" w:rsidP="00E629C5">
            <w:pPr>
              <w:pStyle w:val="BodyText"/>
              <w:rPr>
                <w:b/>
              </w:rPr>
            </w:pPr>
            <w:r w:rsidRPr="00540484">
              <w:rPr>
                <w:b/>
              </w:rPr>
              <w:t>93% video-level accuracy</w:t>
            </w:r>
          </w:p>
        </w:tc>
        <w:tc>
          <w:tcPr>
            <w:tcW w:w="0" w:type="auto"/>
            <w:vAlign w:val="center"/>
            <w:hideMark/>
          </w:tcPr>
          <w:p w14:paraId="383A9E66" w14:textId="77777777" w:rsidR="00313A7B" w:rsidRPr="00540484" w:rsidRDefault="00313A7B" w:rsidP="00E629C5">
            <w:pPr>
              <w:pStyle w:val="BodyText"/>
              <w:rPr>
                <w:b/>
              </w:rPr>
            </w:pPr>
            <w:r w:rsidRPr="00540484">
              <w:rPr>
                <w:b/>
              </w:rPr>
              <w:t>Captures temporal patterns</w:t>
            </w:r>
          </w:p>
        </w:tc>
      </w:tr>
      <w:tr w:rsidR="00313A7B" w:rsidRPr="00540484" w14:paraId="1327A22F" w14:textId="77777777" w:rsidTr="00E629C5">
        <w:trPr>
          <w:tblCellSpacing w:w="15" w:type="dxa"/>
        </w:trPr>
        <w:tc>
          <w:tcPr>
            <w:tcW w:w="0" w:type="auto"/>
            <w:vAlign w:val="center"/>
            <w:hideMark/>
          </w:tcPr>
          <w:p w14:paraId="6EB55B28" w14:textId="77777777" w:rsidR="00313A7B" w:rsidRPr="00540484" w:rsidRDefault="00313A7B" w:rsidP="00E629C5">
            <w:pPr>
              <w:pStyle w:val="BodyText"/>
              <w:rPr>
                <w:b/>
              </w:rPr>
            </w:pPr>
            <w:r w:rsidRPr="00540484">
              <w:rPr>
                <w:b/>
              </w:rPr>
              <w:t>Yang et al. [8]</w:t>
            </w:r>
          </w:p>
        </w:tc>
        <w:tc>
          <w:tcPr>
            <w:tcW w:w="0" w:type="auto"/>
            <w:vAlign w:val="center"/>
            <w:hideMark/>
          </w:tcPr>
          <w:p w14:paraId="3E76FB74" w14:textId="77777777" w:rsidR="00313A7B" w:rsidRPr="00540484" w:rsidRDefault="00313A7B" w:rsidP="00E629C5">
            <w:pPr>
              <w:pStyle w:val="BodyText"/>
              <w:rPr>
                <w:b/>
              </w:rPr>
            </w:pPr>
            <w:r w:rsidRPr="00540484">
              <w:rPr>
                <w:b/>
              </w:rPr>
              <w:t>2021</w:t>
            </w:r>
          </w:p>
        </w:tc>
        <w:tc>
          <w:tcPr>
            <w:tcW w:w="0" w:type="auto"/>
            <w:vAlign w:val="center"/>
            <w:hideMark/>
          </w:tcPr>
          <w:p w14:paraId="75995699" w14:textId="77777777" w:rsidR="00313A7B" w:rsidRPr="00540484" w:rsidRDefault="00313A7B" w:rsidP="00E629C5">
            <w:pPr>
              <w:pStyle w:val="BodyText"/>
              <w:rPr>
                <w:b/>
              </w:rPr>
            </w:pPr>
            <w:r w:rsidRPr="00540484">
              <w:rPr>
                <w:b/>
              </w:rPr>
              <w:t>FakeCatcher: Detection of Synthetic Portrait Videos using Biological Signals</w:t>
            </w:r>
          </w:p>
        </w:tc>
        <w:tc>
          <w:tcPr>
            <w:tcW w:w="0" w:type="auto"/>
            <w:vAlign w:val="center"/>
            <w:hideMark/>
          </w:tcPr>
          <w:p w14:paraId="169C1409" w14:textId="77777777" w:rsidR="00313A7B" w:rsidRPr="00540484" w:rsidRDefault="00313A7B" w:rsidP="00E629C5">
            <w:pPr>
              <w:pStyle w:val="BodyText"/>
              <w:rPr>
                <w:b/>
              </w:rPr>
            </w:pPr>
            <w:r w:rsidRPr="00540484">
              <w:rPr>
                <w:b/>
              </w:rPr>
              <w:t>PPG (blood flow signals)</w:t>
            </w:r>
          </w:p>
        </w:tc>
        <w:tc>
          <w:tcPr>
            <w:tcW w:w="0" w:type="auto"/>
            <w:vAlign w:val="center"/>
            <w:hideMark/>
          </w:tcPr>
          <w:p w14:paraId="7CB958D6" w14:textId="77777777" w:rsidR="00313A7B" w:rsidRPr="00540484" w:rsidRDefault="00313A7B" w:rsidP="00E629C5">
            <w:pPr>
              <w:pStyle w:val="BodyText"/>
              <w:rPr>
                <w:b/>
              </w:rPr>
            </w:pPr>
            <w:r w:rsidRPr="00540484">
              <w:rPr>
                <w:b/>
              </w:rPr>
              <w:t>96% accuracy on Celeb-DF</w:t>
            </w:r>
          </w:p>
        </w:tc>
        <w:tc>
          <w:tcPr>
            <w:tcW w:w="0" w:type="auto"/>
            <w:vAlign w:val="center"/>
            <w:hideMark/>
          </w:tcPr>
          <w:p w14:paraId="6D91F317" w14:textId="77777777" w:rsidR="00313A7B" w:rsidRPr="00540484" w:rsidRDefault="00313A7B" w:rsidP="00E629C5">
            <w:pPr>
              <w:pStyle w:val="BodyText"/>
              <w:rPr>
                <w:b/>
              </w:rPr>
            </w:pPr>
            <w:r w:rsidRPr="00540484">
              <w:rPr>
                <w:b/>
              </w:rPr>
              <w:t>Physiological approach</w:t>
            </w:r>
          </w:p>
        </w:tc>
      </w:tr>
      <w:tr w:rsidR="00313A7B" w:rsidRPr="00540484" w14:paraId="6A313605" w14:textId="77777777" w:rsidTr="00E629C5">
        <w:trPr>
          <w:tblCellSpacing w:w="15" w:type="dxa"/>
        </w:trPr>
        <w:tc>
          <w:tcPr>
            <w:tcW w:w="0" w:type="auto"/>
            <w:vAlign w:val="center"/>
            <w:hideMark/>
          </w:tcPr>
          <w:p w14:paraId="72859D0B" w14:textId="77777777" w:rsidR="00313A7B" w:rsidRPr="00540484" w:rsidRDefault="00313A7B" w:rsidP="00E629C5">
            <w:pPr>
              <w:pStyle w:val="BodyText"/>
              <w:rPr>
                <w:b/>
              </w:rPr>
            </w:pPr>
            <w:r w:rsidRPr="00540484">
              <w:rPr>
                <w:b/>
              </w:rPr>
              <w:t>Coccomini et al. [9]</w:t>
            </w:r>
          </w:p>
        </w:tc>
        <w:tc>
          <w:tcPr>
            <w:tcW w:w="0" w:type="auto"/>
            <w:vAlign w:val="center"/>
            <w:hideMark/>
          </w:tcPr>
          <w:p w14:paraId="0AE6A323" w14:textId="77777777" w:rsidR="00313A7B" w:rsidRPr="00540484" w:rsidRDefault="00313A7B" w:rsidP="00E629C5">
            <w:pPr>
              <w:pStyle w:val="BodyText"/>
              <w:rPr>
                <w:b/>
              </w:rPr>
            </w:pPr>
            <w:r w:rsidRPr="00540484">
              <w:rPr>
                <w:b/>
              </w:rPr>
              <w:t>2022</w:t>
            </w:r>
          </w:p>
        </w:tc>
        <w:tc>
          <w:tcPr>
            <w:tcW w:w="0" w:type="auto"/>
            <w:vAlign w:val="center"/>
            <w:hideMark/>
          </w:tcPr>
          <w:p w14:paraId="4D0D3E2C" w14:textId="77777777" w:rsidR="00313A7B" w:rsidRPr="00540484" w:rsidRDefault="00313A7B" w:rsidP="00E629C5">
            <w:pPr>
              <w:pStyle w:val="BodyText"/>
              <w:rPr>
                <w:b/>
              </w:rPr>
            </w:pPr>
            <w:r w:rsidRPr="00540484">
              <w:rPr>
                <w:b/>
              </w:rPr>
              <w:t>Combining EfficientNet and Vision Transformers for Deepfake Detection</w:t>
            </w:r>
          </w:p>
        </w:tc>
        <w:tc>
          <w:tcPr>
            <w:tcW w:w="0" w:type="auto"/>
            <w:vAlign w:val="center"/>
            <w:hideMark/>
          </w:tcPr>
          <w:p w14:paraId="1016EA44" w14:textId="77777777" w:rsidR="00313A7B" w:rsidRPr="00540484" w:rsidRDefault="00313A7B" w:rsidP="00E629C5">
            <w:pPr>
              <w:pStyle w:val="BodyText"/>
              <w:rPr>
                <w:b/>
              </w:rPr>
            </w:pPr>
            <w:r w:rsidRPr="00540484">
              <w:rPr>
                <w:b/>
              </w:rPr>
              <w:t>EfficientNet + ViT</w:t>
            </w:r>
          </w:p>
        </w:tc>
        <w:tc>
          <w:tcPr>
            <w:tcW w:w="0" w:type="auto"/>
            <w:vAlign w:val="center"/>
            <w:hideMark/>
          </w:tcPr>
          <w:p w14:paraId="5A25E2BB" w14:textId="77777777" w:rsidR="00313A7B" w:rsidRPr="00540484" w:rsidRDefault="00313A7B" w:rsidP="00E629C5">
            <w:pPr>
              <w:pStyle w:val="BodyText"/>
              <w:rPr>
                <w:b/>
              </w:rPr>
            </w:pPr>
            <w:r w:rsidRPr="00540484">
              <w:rPr>
                <w:b/>
              </w:rPr>
              <w:t>98.1% accuracy on DFDC</w:t>
            </w:r>
          </w:p>
        </w:tc>
        <w:tc>
          <w:tcPr>
            <w:tcW w:w="0" w:type="auto"/>
            <w:vAlign w:val="center"/>
            <w:hideMark/>
          </w:tcPr>
          <w:p w14:paraId="7A780A54" w14:textId="77777777" w:rsidR="00313A7B" w:rsidRPr="00540484" w:rsidRDefault="00313A7B" w:rsidP="00E629C5">
            <w:pPr>
              <w:pStyle w:val="BodyText"/>
              <w:rPr>
                <w:b/>
              </w:rPr>
            </w:pPr>
            <w:r w:rsidRPr="00540484">
              <w:rPr>
                <w:b/>
              </w:rPr>
              <w:t>Hybrid architecture</w:t>
            </w:r>
          </w:p>
        </w:tc>
      </w:tr>
      <w:tr w:rsidR="00313A7B" w:rsidRPr="00540484" w14:paraId="11E90A5E" w14:textId="77777777" w:rsidTr="00E629C5">
        <w:trPr>
          <w:tblCellSpacing w:w="15" w:type="dxa"/>
        </w:trPr>
        <w:tc>
          <w:tcPr>
            <w:tcW w:w="0" w:type="auto"/>
            <w:vAlign w:val="center"/>
            <w:hideMark/>
          </w:tcPr>
          <w:p w14:paraId="7CF2413E" w14:textId="77777777" w:rsidR="00313A7B" w:rsidRPr="00540484" w:rsidRDefault="00313A7B" w:rsidP="00E629C5">
            <w:pPr>
              <w:pStyle w:val="BodyText"/>
              <w:rPr>
                <w:b/>
              </w:rPr>
            </w:pPr>
            <w:r w:rsidRPr="00540484">
              <w:rPr>
                <w:b/>
              </w:rPr>
              <w:t>Wang et al. [10]</w:t>
            </w:r>
          </w:p>
        </w:tc>
        <w:tc>
          <w:tcPr>
            <w:tcW w:w="0" w:type="auto"/>
            <w:vAlign w:val="center"/>
            <w:hideMark/>
          </w:tcPr>
          <w:p w14:paraId="74BDE926" w14:textId="77777777" w:rsidR="00313A7B" w:rsidRPr="00540484" w:rsidRDefault="00313A7B" w:rsidP="00E629C5">
            <w:pPr>
              <w:pStyle w:val="BodyText"/>
              <w:rPr>
                <w:b/>
              </w:rPr>
            </w:pPr>
            <w:r w:rsidRPr="00540484">
              <w:rPr>
                <w:b/>
              </w:rPr>
              <w:t>2021</w:t>
            </w:r>
          </w:p>
        </w:tc>
        <w:tc>
          <w:tcPr>
            <w:tcW w:w="0" w:type="auto"/>
            <w:vAlign w:val="center"/>
            <w:hideMark/>
          </w:tcPr>
          <w:p w14:paraId="34A639F0" w14:textId="77777777" w:rsidR="00313A7B" w:rsidRPr="00540484" w:rsidRDefault="00313A7B" w:rsidP="00E629C5">
            <w:pPr>
              <w:pStyle w:val="BodyText"/>
              <w:rPr>
                <w:b/>
              </w:rPr>
            </w:pPr>
            <w:r w:rsidRPr="00540484">
              <w:rPr>
                <w:b/>
              </w:rPr>
              <w:t>Multi-attentional Deepfake Detection</w:t>
            </w:r>
          </w:p>
        </w:tc>
        <w:tc>
          <w:tcPr>
            <w:tcW w:w="0" w:type="auto"/>
            <w:vAlign w:val="center"/>
            <w:hideMark/>
          </w:tcPr>
          <w:p w14:paraId="68096BA6" w14:textId="77777777" w:rsidR="00313A7B" w:rsidRPr="00540484" w:rsidRDefault="00313A7B" w:rsidP="00E629C5">
            <w:pPr>
              <w:pStyle w:val="BodyText"/>
              <w:rPr>
                <w:b/>
              </w:rPr>
            </w:pPr>
            <w:r w:rsidRPr="00540484">
              <w:rPr>
                <w:b/>
              </w:rPr>
              <w:t>Attention mechanisms</w:t>
            </w:r>
          </w:p>
        </w:tc>
        <w:tc>
          <w:tcPr>
            <w:tcW w:w="0" w:type="auto"/>
            <w:vAlign w:val="center"/>
            <w:hideMark/>
          </w:tcPr>
          <w:p w14:paraId="4C73B9BD" w14:textId="77777777" w:rsidR="00313A7B" w:rsidRPr="00540484" w:rsidRDefault="00313A7B" w:rsidP="00E629C5">
            <w:pPr>
              <w:pStyle w:val="BodyText"/>
              <w:rPr>
                <w:b/>
              </w:rPr>
            </w:pPr>
            <w:r w:rsidRPr="00540484">
              <w:rPr>
                <w:b/>
              </w:rPr>
              <w:t>Localizes manipulation regions</w:t>
            </w:r>
          </w:p>
        </w:tc>
        <w:tc>
          <w:tcPr>
            <w:tcW w:w="0" w:type="auto"/>
            <w:vAlign w:val="center"/>
            <w:hideMark/>
          </w:tcPr>
          <w:p w14:paraId="0EA959DC" w14:textId="77777777" w:rsidR="00313A7B" w:rsidRPr="00540484" w:rsidRDefault="00313A7B" w:rsidP="00E629C5">
            <w:pPr>
              <w:pStyle w:val="BodyText"/>
              <w:rPr>
                <w:b/>
              </w:rPr>
            </w:pPr>
            <w:r w:rsidRPr="00540484">
              <w:rPr>
                <w:b/>
              </w:rPr>
              <w:t>Explainable AI</w:t>
            </w:r>
          </w:p>
        </w:tc>
      </w:tr>
      <w:tr w:rsidR="00313A7B" w:rsidRPr="00540484" w14:paraId="449DD6C0" w14:textId="77777777" w:rsidTr="00E629C5">
        <w:trPr>
          <w:tblCellSpacing w:w="15" w:type="dxa"/>
        </w:trPr>
        <w:tc>
          <w:tcPr>
            <w:tcW w:w="0" w:type="auto"/>
            <w:vAlign w:val="center"/>
            <w:hideMark/>
          </w:tcPr>
          <w:p w14:paraId="343F6987" w14:textId="77777777" w:rsidR="00313A7B" w:rsidRPr="00540484" w:rsidRDefault="00313A7B" w:rsidP="00E629C5">
            <w:pPr>
              <w:pStyle w:val="BodyText"/>
              <w:rPr>
                <w:b/>
              </w:rPr>
            </w:pPr>
            <w:r w:rsidRPr="00540484">
              <w:rPr>
                <w:b/>
              </w:rPr>
              <w:t>Haliassos et al. [11]</w:t>
            </w:r>
          </w:p>
        </w:tc>
        <w:tc>
          <w:tcPr>
            <w:tcW w:w="0" w:type="auto"/>
            <w:vAlign w:val="center"/>
            <w:hideMark/>
          </w:tcPr>
          <w:p w14:paraId="7FC02E6A" w14:textId="77777777" w:rsidR="00313A7B" w:rsidRPr="00540484" w:rsidRDefault="00313A7B" w:rsidP="00E629C5">
            <w:pPr>
              <w:pStyle w:val="BodyText"/>
              <w:rPr>
                <w:b/>
              </w:rPr>
            </w:pPr>
            <w:r w:rsidRPr="00540484">
              <w:rPr>
                <w:b/>
              </w:rPr>
              <w:t>2021</w:t>
            </w:r>
          </w:p>
        </w:tc>
        <w:tc>
          <w:tcPr>
            <w:tcW w:w="0" w:type="auto"/>
            <w:vAlign w:val="center"/>
            <w:hideMark/>
          </w:tcPr>
          <w:p w14:paraId="0AC19890" w14:textId="77777777" w:rsidR="00313A7B" w:rsidRPr="00540484" w:rsidRDefault="00313A7B" w:rsidP="00E629C5">
            <w:pPr>
              <w:pStyle w:val="BodyText"/>
              <w:rPr>
                <w:b/>
              </w:rPr>
            </w:pPr>
            <w:r w:rsidRPr="00540484">
              <w:rPr>
                <w:b/>
              </w:rPr>
              <w:t>Lips Don't Lie: A Generalisable and Robust Approach to Face Forgery Detection</w:t>
            </w:r>
          </w:p>
        </w:tc>
        <w:tc>
          <w:tcPr>
            <w:tcW w:w="0" w:type="auto"/>
            <w:vAlign w:val="center"/>
            <w:hideMark/>
          </w:tcPr>
          <w:p w14:paraId="4006901F" w14:textId="77777777" w:rsidR="00313A7B" w:rsidRPr="00540484" w:rsidRDefault="00313A7B" w:rsidP="00E629C5">
            <w:pPr>
              <w:pStyle w:val="BodyText"/>
              <w:rPr>
                <w:b/>
              </w:rPr>
            </w:pPr>
            <w:r w:rsidRPr="00540484">
              <w:rPr>
                <w:b/>
              </w:rPr>
              <w:t>Lip-sync analysis</w:t>
            </w:r>
          </w:p>
        </w:tc>
        <w:tc>
          <w:tcPr>
            <w:tcW w:w="0" w:type="auto"/>
            <w:vAlign w:val="center"/>
            <w:hideMark/>
          </w:tcPr>
          <w:p w14:paraId="56D3DDDC" w14:textId="77777777" w:rsidR="00313A7B" w:rsidRPr="00540484" w:rsidRDefault="00313A7B" w:rsidP="00E629C5">
            <w:pPr>
              <w:pStyle w:val="BodyText"/>
              <w:rPr>
                <w:b/>
              </w:rPr>
            </w:pPr>
            <w:r w:rsidRPr="00540484">
              <w:rPr>
                <w:b/>
              </w:rPr>
              <w:t>94% accuracy on audio-visual mismatches</w:t>
            </w:r>
          </w:p>
        </w:tc>
        <w:tc>
          <w:tcPr>
            <w:tcW w:w="0" w:type="auto"/>
            <w:vAlign w:val="center"/>
            <w:hideMark/>
          </w:tcPr>
          <w:p w14:paraId="18F330A5" w14:textId="77777777" w:rsidR="00313A7B" w:rsidRPr="00540484" w:rsidRDefault="00313A7B" w:rsidP="00E629C5">
            <w:pPr>
              <w:pStyle w:val="BodyText"/>
              <w:rPr>
                <w:b/>
              </w:rPr>
            </w:pPr>
            <w:r w:rsidRPr="00540484">
              <w:rPr>
                <w:b/>
              </w:rPr>
              <w:t>Focuses on speech-visual inconsistency</w:t>
            </w:r>
          </w:p>
        </w:tc>
      </w:tr>
      <w:tr w:rsidR="00313A7B" w:rsidRPr="00540484" w14:paraId="72443E06" w14:textId="77777777" w:rsidTr="00E629C5">
        <w:trPr>
          <w:tblCellSpacing w:w="15" w:type="dxa"/>
        </w:trPr>
        <w:tc>
          <w:tcPr>
            <w:tcW w:w="0" w:type="auto"/>
            <w:vAlign w:val="center"/>
            <w:hideMark/>
          </w:tcPr>
          <w:p w14:paraId="76444F0D" w14:textId="77777777" w:rsidR="00313A7B" w:rsidRPr="00540484" w:rsidRDefault="00313A7B" w:rsidP="00E629C5">
            <w:pPr>
              <w:pStyle w:val="BodyText"/>
              <w:rPr>
                <w:b/>
              </w:rPr>
            </w:pPr>
            <w:r w:rsidRPr="00540484">
              <w:rPr>
                <w:b/>
              </w:rPr>
              <w:t>Amerini et al. [12]</w:t>
            </w:r>
          </w:p>
        </w:tc>
        <w:tc>
          <w:tcPr>
            <w:tcW w:w="0" w:type="auto"/>
            <w:vAlign w:val="center"/>
            <w:hideMark/>
          </w:tcPr>
          <w:p w14:paraId="3599949E" w14:textId="77777777" w:rsidR="00313A7B" w:rsidRPr="00540484" w:rsidRDefault="00313A7B" w:rsidP="00E629C5">
            <w:pPr>
              <w:pStyle w:val="BodyText"/>
              <w:rPr>
                <w:b/>
              </w:rPr>
            </w:pPr>
            <w:r w:rsidRPr="00540484">
              <w:rPr>
                <w:b/>
              </w:rPr>
              <w:t>2021</w:t>
            </w:r>
          </w:p>
        </w:tc>
        <w:tc>
          <w:tcPr>
            <w:tcW w:w="0" w:type="auto"/>
            <w:vAlign w:val="center"/>
            <w:hideMark/>
          </w:tcPr>
          <w:p w14:paraId="5FE744A4" w14:textId="77777777" w:rsidR="00313A7B" w:rsidRPr="00540484" w:rsidRDefault="00313A7B" w:rsidP="00E629C5">
            <w:pPr>
              <w:pStyle w:val="BodyText"/>
              <w:rPr>
                <w:b/>
              </w:rPr>
            </w:pPr>
            <w:r w:rsidRPr="00540484">
              <w:rPr>
                <w:b/>
              </w:rPr>
              <w:t>Temporal Inconsistencies Detection through 3D CNN for Deepfake Video Detection</w:t>
            </w:r>
          </w:p>
        </w:tc>
        <w:tc>
          <w:tcPr>
            <w:tcW w:w="0" w:type="auto"/>
            <w:vAlign w:val="center"/>
            <w:hideMark/>
          </w:tcPr>
          <w:p w14:paraId="46414036" w14:textId="77777777" w:rsidR="00313A7B" w:rsidRPr="00540484" w:rsidRDefault="00313A7B" w:rsidP="00E629C5">
            <w:pPr>
              <w:pStyle w:val="BodyText"/>
              <w:rPr>
                <w:b/>
              </w:rPr>
            </w:pPr>
            <w:r w:rsidRPr="00540484">
              <w:rPr>
                <w:b/>
              </w:rPr>
              <w:t>3D CNN</w:t>
            </w:r>
          </w:p>
        </w:tc>
        <w:tc>
          <w:tcPr>
            <w:tcW w:w="0" w:type="auto"/>
            <w:vAlign w:val="center"/>
            <w:hideMark/>
          </w:tcPr>
          <w:p w14:paraId="50494264" w14:textId="77777777" w:rsidR="00313A7B" w:rsidRPr="00540484" w:rsidRDefault="00313A7B" w:rsidP="00E629C5">
            <w:pPr>
              <w:pStyle w:val="BodyText"/>
              <w:rPr>
                <w:b/>
              </w:rPr>
            </w:pPr>
            <w:r w:rsidRPr="00540484">
              <w:rPr>
                <w:b/>
              </w:rPr>
              <w:t>89% video-level accuracy</w:t>
            </w:r>
          </w:p>
        </w:tc>
        <w:tc>
          <w:tcPr>
            <w:tcW w:w="0" w:type="auto"/>
            <w:vAlign w:val="center"/>
            <w:hideMark/>
          </w:tcPr>
          <w:p w14:paraId="2584C9F3" w14:textId="77777777" w:rsidR="00313A7B" w:rsidRPr="00540484" w:rsidRDefault="00313A7B" w:rsidP="00E629C5">
            <w:pPr>
              <w:pStyle w:val="BodyText"/>
              <w:rPr>
                <w:b/>
              </w:rPr>
            </w:pPr>
            <w:r w:rsidRPr="00540484">
              <w:rPr>
                <w:b/>
              </w:rPr>
              <w:t>Temporal modeling</w:t>
            </w:r>
          </w:p>
        </w:tc>
      </w:tr>
      <w:tr w:rsidR="00313A7B" w:rsidRPr="00540484" w14:paraId="54D6FC0F" w14:textId="77777777" w:rsidTr="00E629C5">
        <w:trPr>
          <w:tblCellSpacing w:w="15" w:type="dxa"/>
        </w:trPr>
        <w:tc>
          <w:tcPr>
            <w:tcW w:w="0" w:type="auto"/>
            <w:vAlign w:val="center"/>
            <w:hideMark/>
          </w:tcPr>
          <w:p w14:paraId="3F0C68B6" w14:textId="77777777" w:rsidR="00313A7B" w:rsidRPr="00540484" w:rsidRDefault="00313A7B" w:rsidP="00E629C5">
            <w:pPr>
              <w:pStyle w:val="BodyText"/>
              <w:rPr>
                <w:b/>
              </w:rPr>
            </w:pPr>
            <w:r w:rsidRPr="00540484">
              <w:rPr>
                <w:b/>
              </w:rPr>
              <w:t>Matern et al. [13]</w:t>
            </w:r>
          </w:p>
        </w:tc>
        <w:tc>
          <w:tcPr>
            <w:tcW w:w="0" w:type="auto"/>
            <w:vAlign w:val="center"/>
            <w:hideMark/>
          </w:tcPr>
          <w:p w14:paraId="5A19E3C2" w14:textId="77777777" w:rsidR="00313A7B" w:rsidRPr="00540484" w:rsidRDefault="00313A7B" w:rsidP="00E629C5">
            <w:pPr>
              <w:pStyle w:val="BodyText"/>
              <w:rPr>
                <w:b/>
              </w:rPr>
            </w:pPr>
            <w:r w:rsidRPr="00540484">
              <w:rPr>
                <w:b/>
              </w:rPr>
              <w:t>2019</w:t>
            </w:r>
          </w:p>
        </w:tc>
        <w:tc>
          <w:tcPr>
            <w:tcW w:w="0" w:type="auto"/>
            <w:vAlign w:val="center"/>
            <w:hideMark/>
          </w:tcPr>
          <w:p w14:paraId="2E437AEB" w14:textId="77777777" w:rsidR="00313A7B" w:rsidRPr="00540484" w:rsidRDefault="00313A7B" w:rsidP="00E629C5">
            <w:pPr>
              <w:pStyle w:val="BodyText"/>
              <w:rPr>
                <w:b/>
              </w:rPr>
            </w:pPr>
            <w:r w:rsidRPr="00540484">
              <w:rPr>
                <w:b/>
              </w:rPr>
              <w:t>Exploiting Visual Artifacts to Expose Deepfakes and Face Manipulations</w:t>
            </w:r>
          </w:p>
        </w:tc>
        <w:tc>
          <w:tcPr>
            <w:tcW w:w="0" w:type="auto"/>
            <w:vAlign w:val="center"/>
            <w:hideMark/>
          </w:tcPr>
          <w:p w14:paraId="6DCF635C" w14:textId="77777777" w:rsidR="00313A7B" w:rsidRPr="00540484" w:rsidRDefault="00313A7B" w:rsidP="00E629C5">
            <w:pPr>
              <w:pStyle w:val="BodyText"/>
              <w:rPr>
                <w:b/>
              </w:rPr>
            </w:pPr>
            <w:r w:rsidRPr="00540484">
              <w:rPr>
                <w:b/>
              </w:rPr>
              <w:t>Visual artifact analysis</w:t>
            </w:r>
          </w:p>
        </w:tc>
        <w:tc>
          <w:tcPr>
            <w:tcW w:w="0" w:type="auto"/>
            <w:vAlign w:val="center"/>
            <w:hideMark/>
          </w:tcPr>
          <w:p w14:paraId="4823A008" w14:textId="77777777" w:rsidR="00313A7B" w:rsidRPr="00540484" w:rsidRDefault="00313A7B" w:rsidP="00E629C5">
            <w:pPr>
              <w:pStyle w:val="BodyText"/>
              <w:rPr>
                <w:b/>
              </w:rPr>
            </w:pPr>
            <w:r w:rsidRPr="00540484">
              <w:rPr>
                <w:b/>
              </w:rPr>
              <w:t>88% accuracy on eye blinking, teeth artifacts</w:t>
            </w:r>
          </w:p>
        </w:tc>
        <w:tc>
          <w:tcPr>
            <w:tcW w:w="0" w:type="auto"/>
            <w:vAlign w:val="center"/>
            <w:hideMark/>
          </w:tcPr>
          <w:p w14:paraId="19BF240E" w14:textId="77777777" w:rsidR="00313A7B" w:rsidRPr="00540484" w:rsidRDefault="00313A7B" w:rsidP="00E629C5">
            <w:pPr>
              <w:pStyle w:val="BodyText"/>
              <w:rPr>
                <w:b/>
              </w:rPr>
            </w:pPr>
            <w:r w:rsidRPr="00540484">
              <w:rPr>
                <w:b/>
              </w:rPr>
              <w:t>Manual feature-based</w:t>
            </w:r>
          </w:p>
        </w:tc>
      </w:tr>
      <w:tr w:rsidR="00313A7B" w:rsidRPr="00540484" w14:paraId="6EE2C3C7" w14:textId="77777777" w:rsidTr="00E629C5">
        <w:trPr>
          <w:tblCellSpacing w:w="15" w:type="dxa"/>
        </w:trPr>
        <w:tc>
          <w:tcPr>
            <w:tcW w:w="0" w:type="auto"/>
            <w:vAlign w:val="center"/>
            <w:hideMark/>
          </w:tcPr>
          <w:p w14:paraId="5690B685" w14:textId="77777777" w:rsidR="00313A7B" w:rsidRPr="00540484" w:rsidRDefault="00313A7B" w:rsidP="00E629C5">
            <w:pPr>
              <w:pStyle w:val="BodyText"/>
              <w:rPr>
                <w:b/>
              </w:rPr>
            </w:pPr>
            <w:r w:rsidRPr="00540484">
              <w:rPr>
                <w:b/>
              </w:rPr>
              <w:t>Zi et al. [14]</w:t>
            </w:r>
          </w:p>
        </w:tc>
        <w:tc>
          <w:tcPr>
            <w:tcW w:w="0" w:type="auto"/>
            <w:vAlign w:val="center"/>
            <w:hideMark/>
          </w:tcPr>
          <w:p w14:paraId="08B6FBD0" w14:textId="77777777" w:rsidR="00313A7B" w:rsidRPr="00540484" w:rsidRDefault="00313A7B" w:rsidP="00E629C5">
            <w:pPr>
              <w:pStyle w:val="BodyText"/>
              <w:rPr>
                <w:b/>
              </w:rPr>
            </w:pPr>
            <w:r w:rsidRPr="00540484">
              <w:rPr>
                <w:b/>
              </w:rPr>
              <w:t>2020</w:t>
            </w:r>
          </w:p>
        </w:tc>
        <w:tc>
          <w:tcPr>
            <w:tcW w:w="0" w:type="auto"/>
            <w:vAlign w:val="center"/>
            <w:hideMark/>
          </w:tcPr>
          <w:p w14:paraId="6EE718D3" w14:textId="77777777" w:rsidR="00313A7B" w:rsidRPr="00540484" w:rsidRDefault="00313A7B" w:rsidP="00E629C5">
            <w:pPr>
              <w:pStyle w:val="BodyText"/>
              <w:rPr>
                <w:b/>
              </w:rPr>
            </w:pPr>
            <w:r w:rsidRPr="00540484">
              <w:rPr>
                <w:b/>
              </w:rPr>
              <w:t>Additive Angular Margin Loss for Deepfake Detection</w:t>
            </w:r>
          </w:p>
        </w:tc>
        <w:tc>
          <w:tcPr>
            <w:tcW w:w="0" w:type="auto"/>
            <w:vAlign w:val="center"/>
            <w:hideMark/>
          </w:tcPr>
          <w:p w14:paraId="32B054AF" w14:textId="77777777" w:rsidR="00313A7B" w:rsidRPr="00540484" w:rsidRDefault="00313A7B" w:rsidP="00E629C5">
            <w:pPr>
              <w:pStyle w:val="BodyText"/>
              <w:rPr>
                <w:b/>
              </w:rPr>
            </w:pPr>
            <w:r w:rsidRPr="00540484">
              <w:rPr>
                <w:b/>
              </w:rPr>
              <w:t>ArcFace loss</w:t>
            </w:r>
          </w:p>
        </w:tc>
        <w:tc>
          <w:tcPr>
            <w:tcW w:w="0" w:type="auto"/>
            <w:vAlign w:val="center"/>
            <w:hideMark/>
          </w:tcPr>
          <w:p w14:paraId="31AD8522" w14:textId="77777777" w:rsidR="00313A7B" w:rsidRPr="00540484" w:rsidRDefault="00313A7B" w:rsidP="00E629C5">
            <w:pPr>
              <w:pStyle w:val="BodyText"/>
              <w:rPr>
                <w:b/>
              </w:rPr>
            </w:pPr>
            <w:r w:rsidRPr="00540484">
              <w:rPr>
                <w:b/>
              </w:rPr>
              <w:t>5% improvement in discriminative power</w:t>
            </w:r>
          </w:p>
        </w:tc>
        <w:tc>
          <w:tcPr>
            <w:tcW w:w="0" w:type="auto"/>
            <w:vAlign w:val="center"/>
            <w:hideMark/>
          </w:tcPr>
          <w:p w14:paraId="68D92EBC" w14:textId="77777777" w:rsidR="00313A7B" w:rsidRPr="00540484" w:rsidRDefault="00313A7B" w:rsidP="00E629C5">
            <w:pPr>
              <w:pStyle w:val="BodyText"/>
              <w:rPr>
                <w:b/>
              </w:rPr>
            </w:pPr>
            <w:r w:rsidRPr="00540484">
              <w:rPr>
                <w:b/>
              </w:rPr>
              <w:t>Metric learning</w:t>
            </w:r>
          </w:p>
        </w:tc>
      </w:tr>
      <w:tr w:rsidR="00313A7B" w:rsidRPr="00540484" w14:paraId="7F574F6E" w14:textId="77777777" w:rsidTr="00E629C5">
        <w:trPr>
          <w:tblCellSpacing w:w="15" w:type="dxa"/>
        </w:trPr>
        <w:tc>
          <w:tcPr>
            <w:tcW w:w="0" w:type="auto"/>
            <w:vAlign w:val="center"/>
            <w:hideMark/>
          </w:tcPr>
          <w:p w14:paraId="0C7D8F33" w14:textId="77777777" w:rsidR="00313A7B" w:rsidRPr="00540484" w:rsidRDefault="00313A7B" w:rsidP="00E629C5">
            <w:pPr>
              <w:pStyle w:val="BodyText"/>
              <w:rPr>
                <w:b/>
              </w:rPr>
            </w:pPr>
            <w:r w:rsidRPr="00540484">
              <w:rPr>
                <w:b/>
              </w:rPr>
              <w:t>Dolhansky et al. [15]</w:t>
            </w:r>
          </w:p>
        </w:tc>
        <w:tc>
          <w:tcPr>
            <w:tcW w:w="0" w:type="auto"/>
            <w:vAlign w:val="center"/>
            <w:hideMark/>
          </w:tcPr>
          <w:p w14:paraId="47EB4C34" w14:textId="77777777" w:rsidR="00313A7B" w:rsidRPr="00540484" w:rsidRDefault="00313A7B" w:rsidP="00E629C5">
            <w:pPr>
              <w:pStyle w:val="BodyText"/>
              <w:rPr>
                <w:b/>
              </w:rPr>
            </w:pPr>
            <w:r w:rsidRPr="00540484">
              <w:rPr>
                <w:b/>
              </w:rPr>
              <w:t>2020</w:t>
            </w:r>
          </w:p>
        </w:tc>
        <w:tc>
          <w:tcPr>
            <w:tcW w:w="0" w:type="auto"/>
            <w:vAlign w:val="center"/>
            <w:hideMark/>
          </w:tcPr>
          <w:p w14:paraId="28D734F8" w14:textId="77777777" w:rsidR="00313A7B" w:rsidRPr="00540484" w:rsidRDefault="00313A7B" w:rsidP="00E629C5">
            <w:pPr>
              <w:pStyle w:val="BodyText"/>
              <w:rPr>
                <w:b/>
              </w:rPr>
            </w:pPr>
            <w:r w:rsidRPr="00540484">
              <w:rPr>
                <w:b/>
              </w:rPr>
              <w:t>The Deepfake Detection Challenge (DFDC) Dataset</w:t>
            </w:r>
          </w:p>
        </w:tc>
        <w:tc>
          <w:tcPr>
            <w:tcW w:w="0" w:type="auto"/>
            <w:vAlign w:val="center"/>
            <w:hideMark/>
          </w:tcPr>
          <w:p w14:paraId="6317CBE8" w14:textId="77777777" w:rsidR="00313A7B" w:rsidRPr="00540484" w:rsidRDefault="00313A7B" w:rsidP="00E629C5">
            <w:pPr>
              <w:pStyle w:val="BodyText"/>
              <w:rPr>
                <w:b/>
              </w:rPr>
            </w:pPr>
            <w:r w:rsidRPr="00540484">
              <w:rPr>
                <w:b/>
              </w:rPr>
              <w:t>Benchmark dataset</w:t>
            </w:r>
          </w:p>
        </w:tc>
        <w:tc>
          <w:tcPr>
            <w:tcW w:w="0" w:type="auto"/>
            <w:vAlign w:val="center"/>
            <w:hideMark/>
          </w:tcPr>
          <w:p w14:paraId="22F67DDE" w14:textId="77777777" w:rsidR="00313A7B" w:rsidRPr="00540484" w:rsidRDefault="00313A7B" w:rsidP="00E629C5">
            <w:pPr>
              <w:pStyle w:val="BodyText"/>
              <w:rPr>
                <w:b/>
              </w:rPr>
            </w:pPr>
            <w:r w:rsidRPr="00540484">
              <w:rPr>
                <w:b/>
              </w:rPr>
              <w:t>100K+ videos</w:t>
            </w:r>
          </w:p>
        </w:tc>
        <w:tc>
          <w:tcPr>
            <w:tcW w:w="0" w:type="auto"/>
            <w:vAlign w:val="center"/>
            <w:hideMark/>
          </w:tcPr>
          <w:p w14:paraId="6547676B" w14:textId="77777777" w:rsidR="00313A7B" w:rsidRPr="00540484" w:rsidRDefault="00313A7B" w:rsidP="00E629C5">
            <w:pPr>
              <w:pStyle w:val="BodyText"/>
              <w:rPr>
                <w:b/>
              </w:rPr>
            </w:pPr>
            <w:r w:rsidRPr="00540484">
              <w:rPr>
                <w:b/>
              </w:rPr>
              <w:t>Large-scale evaluation</w:t>
            </w:r>
          </w:p>
        </w:tc>
      </w:tr>
      <w:tr w:rsidR="00313A7B" w:rsidRPr="00540484" w14:paraId="44E38379" w14:textId="77777777" w:rsidTr="00E629C5">
        <w:trPr>
          <w:tblCellSpacing w:w="15" w:type="dxa"/>
        </w:trPr>
        <w:tc>
          <w:tcPr>
            <w:tcW w:w="0" w:type="auto"/>
            <w:vAlign w:val="center"/>
            <w:hideMark/>
          </w:tcPr>
          <w:p w14:paraId="538F2DD0" w14:textId="77777777" w:rsidR="00313A7B" w:rsidRPr="00540484" w:rsidRDefault="00313A7B" w:rsidP="00E629C5">
            <w:pPr>
              <w:pStyle w:val="BodyText"/>
              <w:rPr>
                <w:b/>
              </w:rPr>
            </w:pPr>
            <w:r w:rsidRPr="00540484">
              <w:rPr>
                <w:b/>
              </w:rPr>
              <w:t>Sabir et al. [16]</w:t>
            </w:r>
          </w:p>
        </w:tc>
        <w:tc>
          <w:tcPr>
            <w:tcW w:w="0" w:type="auto"/>
            <w:vAlign w:val="center"/>
            <w:hideMark/>
          </w:tcPr>
          <w:p w14:paraId="36DD7255" w14:textId="77777777" w:rsidR="00313A7B" w:rsidRPr="00540484" w:rsidRDefault="00313A7B" w:rsidP="00E629C5">
            <w:pPr>
              <w:pStyle w:val="BodyText"/>
              <w:rPr>
                <w:b/>
              </w:rPr>
            </w:pPr>
            <w:r w:rsidRPr="00540484">
              <w:rPr>
                <w:b/>
              </w:rPr>
              <w:t>2019</w:t>
            </w:r>
          </w:p>
        </w:tc>
        <w:tc>
          <w:tcPr>
            <w:tcW w:w="0" w:type="auto"/>
            <w:vAlign w:val="center"/>
            <w:hideMark/>
          </w:tcPr>
          <w:p w14:paraId="687804B0" w14:textId="77777777" w:rsidR="00313A7B" w:rsidRPr="00540484" w:rsidRDefault="00313A7B" w:rsidP="00E629C5">
            <w:pPr>
              <w:pStyle w:val="BodyText"/>
              <w:rPr>
                <w:b/>
              </w:rPr>
            </w:pPr>
            <w:r w:rsidRPr="00540484">
              <w:rPr>
                <w:b/>
              </w:rPr>
              <w:t>Recurrent Convolutional Models for Deepfake Detection</w:t>
            </w:r>
          </w:p>
        </w:tc>
        <w:tc>
          <w:tcPr>
            <w:tcW w:w="0" w:type="auto"/>
            <w:vAlign w:val="center"/>
            <w:hideMark/>
          </w:tcPr>
          <w:p w14:paraId="5F58BDA9" w14:textId="77777777" w:rsidR="00313A7B" w:rsidRPr="00540484" w:rsidRDefault="00313A7B" w:rsidP="00E629C5">
            <w:pPr>
              <w:pStyle w:val="BodyText"/>
              <w:rPr>
                <w:b/>
              </w:rPr>
            </w:pPr>
            <w:r w:rsidRPr="00540484">
              <w:rPr>
                <w:b/>
              </w:rPr>
              <w:t>LSTM + CNN</w:t>
            </w:r>
          </w:p>
        </w:tc>
        <w:tc>
          <w:tcPr>
            <w:tcW w:w="0" w:type="auto"/>
            <w:vAlign w:val="center"/>
            <w:hideMark/>
          </w:tcPr>
          <w:p w14:paraId="6A70E18C" w14:textId="77777777" w:rsidR="00313A7B" w:rsidRPr="00540484" w:rsidRDefault="00313A7B" w:rsidP="00E629C5">
            <w:pPr>
              <w:pStyle w:val="BodyText"/>
              <w:rPr>
                <w:b/>
              </w:rPr>
            </w:pPr>
            <w:r w:rsidRPr="00540484">
              <w:rPr>
                <w:b/>
              </w:rPr>
              <w:t>91% temporal consistency detection</w:t>
            </w:r>
          </w:p>
        </w:tc>
        <w:tc>
          <w:tcPr>
            <w:tcW w:w="0" w:type="auto"/>
            <w:vAlign w:val="center"/>
            <w:hideMark/>
          </w:tcPr>
          <w:p w14:paraId="078999F2" w14:textId="77777777" w:rsidR="00313A7B" w:rsidRPr="00540484" w:rsidRDefault="00313A7B" w:rsidP="00E629C5">
            <w:pPr>
              <w:pStyle w:val="BodyText"/>
              <w:rPr>
                <w:b/>
              </w:rPr>
            </w:pPr>
            <w:r w:rsidRPr="00540484">
              <w:rPr>
                <w:b/>
              </w:rPr>
              <w:t>Sequential analysis</w:t>
            </w:r>
          </w:p>
        </w:tc>
      </w:tr>
      <w:tr w:rsidR="00313A7B" w:rsidRPr="00540484" w14:paraId="0AA70BA2" w14:textId="77777777" w:rsidTr="00E629C5">
        <w:trPr>
          <w:tblCellSpacing w:w="15" w:type="dxa"/>
        </w:trPr>
        <w:tc>
          <w:tcPr>
            <w:tcW w:w="0" w:type="auto"/>
            <w:vAlign w:val="center"/>
            <w:hideMark/>
          </w:tcPr>
          <w:p w14:paraId="67379963" w14:textId="77777777" w:rsidR="00313A7B" w:rsidRPr="00540484" w:rsidRDefault="00313A7B" w:rsidP="00E629C5">
            <w:pPr>
              <w:pStyle w:val="BodyText"/>
              <w:rPr>
                <w:b/>
              </w:rPr>
            </w:pPr>
            <w:r w:rsidRPr="00540484">
              <w:rPr>
                <w:b/>
              </w:rPr>
              <w:t>Li &amp; Lyu [17]</w:t>
            </w:r>
          </w:p>
        </w:tc>
        <w:tc>
          <w:tcPr>
            <w:tcW w:w="0" w:type="auto"/>
            <w:vAlign w:val="center"/>
            <w:hideMark/>
          </w:tcPr>
          <w:p w14:paraId="5B046266" w14:textId="77777777" w:rsidR="00313A7B" w:rsidRPr="00540484" w:rsidRDefault="00313A7B" w:rsidP="00E629C5">
            <w:pPr>
              <w:pStyle w:val="BodyText"/>
              <w:rPr>
                <w:b/>
              </w:rPr>
            </w:pPr>
            <w:r w:rsidRPr="00540484">
              <w:rPr>
                <w:b/>
              </w:rPr>
              <w:t>2019</w:t>
            </w:r>
          </w:p>
        </w:tc>
        <w:tc>
          <w:tcPr>
            <w:tcW w:w="0" w:type="auto"/>
            <w:vAlign w:val="center"/>
            <w:hideMark/>
          </w:tcPr>
          <w:p w14:paraId="523FD16C" w14:textId="77777777" w:rsidR="00313A7B" w:rsidRPr="00540484" w:rsidRDefault="00313A7B" w:rsidP="00E629C5">
            <w:pPr>
              <w:pStyle w:val="BodyText"/>
              <w:rPr>
                <w:b/>
              </w:rPr>
            </w:pPr>
            <w:r w:rsidRPr="00540484">
              <w:rPr>
                <w:b/>
              </w:rPr>
              <w:t>Exposing Deepfake Videos by Detecting Face Warping Artifacts</w:t>
            </w:r>
          </w:p>
        </w:tc>
        <w:tc>
          <w:tcPr>
            <w:tcW w:w="0" w:type="auto"/>
            <w:vAlign w:val="center"/>
            <w:hideMark/>
          </w:tcPr>
          <w:p w14:paraId="75520B6D" w14:textId="77777777" w:rsidR="00313A7B" w:rsidRPr="00540484" w:rsidRDefault="00313A7B" w:rsidP="00E629C5">
            <w:pPr>
              <w:pStyle w:val="BodyText"/>
              <w:rPr>
                <w:b/>
              </w:rPr>
            </w:pPr>
            <w:r w:rsidRPr="00540484">
              <w:rPr>
                <w:b/>
              </w:rPr>
              <w:t>Face warping detection</w:t>
            </w:r>
          </w:p>
        </w:tc>
        <w:tc>
          <w:tcPr>
            <w:tcW w:w="0" w:type="auto"/>
            <w:vAlign w:val="center"/>
            <w:hideMark/>
          </w:tcPr>
          <w:p w14:paraId="678D43B7" w14:textId="77777777" w:rsidR="00313A7B" w:rsidRPr="00540484" w:rsidRDefault="00313A7B" w:rsidP="00E629C5">
            <w:pPr>
              <w:pStyle w:val="BodyText"/>
              <w:rPr>
                <w:b/>
              </w:rPr>
            </w:pPr>
            <w:r w:rsidRPr="00540484">
              <w:rPr>
                <w:b/>
              </w:rPr>
              <w:t>87% accuracy on early deepfakes</w:t>
            </w:r>
          </w:p>
        </w:tc>
        <w:tc>
          <w:tcPr>
            <w:tcW w:w="0" w:type="auto"/>
            <w:vAlign w:val="center"/>
            <w:hideMark/>
          </w:tcPr>
          <w:p w14:paraId="316BABB5" w14:textId="77777777" w:rsidR="00313A7B" w:rsidRPr="00540484" w:rsidRDefault="00313A7B" w:rsidP="00E629C5">
            <w:pPr>
              <w:pStyle w:val="BodyText"/>
              <w:rPr>
                <w:b/>
              </w:rPr>
            </w:pPr>
            <w:r w:rsidRPr="00540484">
              <w:rPr>
                <w:b/>
              </w:rPr>
              <w:t>First warping artifact method</w:t>
            </w:r>
          </w:p>
        </w:tc>
      </w:tr>
      <w:tr w:rsidR="00313A7B" w:rsidRPr="00540484" w14:paraId="34A43E2E" w14:textId="77777777" w:rsidTr="00E629C5">
        <w:trPr>
          <w:tblCellSpacing w:w="15" w:type="dxa"/>
        </w:trPr>
        <w:tc>
          <w:tcPr>
            <w:tcW w:w="0" w:type="auto"/>
            <w:vAlign w:val="center"/>
            <w:hideMark/>
          </w:tcPr>
          <w:p w14:paraId="45760744" w14:textId="77777777" w:rsidR="00313A7B" w:rsidRPr="00540484" w:rsidRDefault="00313A7B" w:rsidP="00E629C5">
            <w:pPr>
              <w:pStyle w:val="BodyText"/>
              <w:rPr>
                <w:b/>
              </w:rPr>
            </w:pPr>
            <w:r w:rsidRPr="00540484">
              <w:rPr>
                <w:b/>
              </w:rPr>
              <w:t>Huang et al. [18]</w:t>
            </w:r>
          </w:p>
        </w:tc>
        <w:tc>
          <w:tcPr>
            <w:tcW w:w="0" w:type="auto"/>
            <w:vAlign w:val="center"/>
            <w:hideMark/>
          </w:tcPr>
          <w:p w14:paraId="5C018522" w14:textId="77777777" w:rsidR="00313A7B" w:rsidRPr="00540484" w:rsidRDefault="00313A7B" w:rsidP="00E629C5">
            <w:pPr>
              <w:pStyle w:val="BodyText"/>
              <w:rPr>
                <w:b/>
              </w:rPr>
            </w:pPr>
            <w:r w:rsidRPr="00540484">
              <w:rPr>
                <w:b/>
              </w:rPr>
              <w:t>2022</w:t>
            </w:r>
          </w:p>
        </w:tc>
        <w:tc>
          <w:tcPr>
            <w:tcW w:w="0" w:type="auto"/>
            <w:vAlign w:val="center"/>
            <w:hideMark/>
          </w:tcPr>
          <w:p w14:paraId="415D437E" w14:textId="77777777" w:rsidR="00313A7B" w:rsidRPr="00540484" w:rsidRDefault="00313A7B" w:rsidP="00E629C5">
            <w:pPr>
              <w:pStyle w:val="BodyText"/>
              <w:rPr>
                <w:b/>
              </w:rPr>
            </w:pPr>
            <w:r w:rsidRPr="00540484">
              <w:rPr>
                <w:b/>
              </w:rPr>
              <w:t>Self-Supervised Learning for Deepfake Detection</w:t>
            </w:r>
          </w:p>
        </w:tc>
        <w:tc>
          <w:tcPr>
            <w:tcW w:w="0" w:type="auto"/>
            <w:vAlign w:val="center"/>
            <w:hideMark/>
          </w:tcPr>
          <w:p w14:paraId="31F2FFF5" w14:textId="77777777" w:rsidR="00313A7B" w:rsidRPr="00540484" w:rsidRDefault="00313A7B" w:rsidP="00E629C5">
            <w:pPr>
              <w:pStyle w:val="BodyText"/>
              <w:rPr>
                <w:b/>
              </w:rPr>
            </w:pPr>
            <w:r w:rsidRPr="00540484">
              <w:rPr>
                <w:b/>
              </w:rPr>
              <w:t>Contrastive learning</w:t>
            </w:r>
          </w:p>
        </w:tc>
        <w:tc>
          <w:tcPr>
            <w:tcW w:w="0" w:type="auto"/>
            <w:vAlign w:val="center"/>
            <w:hideMark/>
          </w:tcPr>
          <w:p w14:paraId="525222E9" w14:textId="77777777" w:rsidR="00313A7B" w:rsidRPr="00540484" w:rsidRDefault="00313A7B" w:rsidP="00E629C5">
            <w:pPr>
              <w:pStyle w:val="BodyText"/>
              <w:rPr>
                <w:b/>
              </w:rPr>
            </w:pPr>
            <w:r w:rsidRPr="00540484">
              <w:rPr>
                <w:b/>
              </w:rPr>
              <w:t>Reduces need for labeled data by 50%</w:t>
            </w:r>
          </w:p>
        </w:tc>
        <w:tc>
          <w:tcPr>
            <w:tcW w:w="0" w:type="auto"/>
            <w:vAlign w:val="center"/>
            <w:hideMark/>
          </w:tcPr>
          <w:p w14:paraId="3412145F" w14:textId="77777777" w:rsidR="00313A7B" w:rsidRPr="00540484" w:rsidRDefault="00313A7B" w:rsidP="00E629C5">
            <w:pPr>
              <w:pStyle w:val="BodyText"/>
              <w:rPr>
                <w:b/>
              </w:rPr>
            </w:pPr>
            <w:r w:rsidRPr="00540484">
              <w:rPr>
                <w:b/>
              </w:rPr>
              <w:t>Unsupervised approach</w:t>
            </w:r>
          </w:p>
        </w:tc>
      </w:tr>
      <w:tr w:rsidR="00313A7B" w:rsidRPr="00540484" w14:paraId="3B4761B4" w14:textId="77777777" w:rsidTr="00E629C5">
        <w:trPr>
          <w:tblCellSpacing w:w="15" w:type="dxa"/>
        </w:trPr>
        <w:tc>
          <w:tcPr>
            <w:tcW w:w="0" w:type="auto"/>
            <w:vAlign w:val="center"/>
            <w:hideMark/>
          </w:tcPr>
          <w:p w14:paraId="1BF230FF" w14:textId="77777777" w:rsidR="00313A7B" w:rsidRPr="00540484" w:rsidRDefault="00313A7B" w:rsidP="00E629C5">
            <w:pPr>
              <w:pStyle w:val="BodyText"/>
              <w:rPr>
                <w:b/>
              </w:rPr>
            </w:pPr>
            <w:r w:rsidRPr="00540484">
              <w:rPr>
                <w:b/>
              </w:rPr>
              <w:lastRenderedPageBreak/>
              <w:t>Jiang et al. [19]</w:t>
            </w:r>
          </w:p>
        </w:tc>
        <w:tc>
          <w:tcPr>
            <w:tcW w:w="0" w:type="auto"/>
            <w:vAlign w:val="center"/>
            <w:hideMark/>
          </w:tcPr>
          <w:p w14:paraId="354E68A6" w14:textId="77777777" w:rsidR="00313A7B" w:rsidRPr="00540484" w:rsidRDefault="00313A7B" w:rsidP="00E629C5">
            <w:pPr>
              <w:pStyle w:val="BodyText"/>
              <w:rPr>
                <w:b/>
              </w:rPr>
            </w:pPr>
            <w:r w:rsidRPr="00540484">
              <w:rPr>
                <w:b/>
              </w:rPr>
              <w:t>2020</w:t>
            </w:r>
          </w:p>
        </w:tc>
        <w:tc>
          <w:tcPr>
            <w:tcW w:w="0" w:type="auto"/>
            <w:vAlign w:val="center"/>
            <w:hideMark/>
          </w:tcPr>
          <w:p w14:paraId="1C11831F" w14:textId="77777777" w:rsidR="00313A7B" w:rsidRPr="00540484" w:rsidRDefault="00313A7B" w:rsidP="00E629C5">
            <w:pPr>
              <w:pStyle w:val="BodyText"/>
              <w:rPr>
                <w:b/>
              </w:rPr>
            </w:pPr>
            <w:r w:rsidRPr="00540484">
              <w:rPr>
                <w:b/>
              </w:rPr>
              <w:t>Deferred Neural Rendering for Deepfake Detection</w:t>
            </w:r>
          </w:p>
        </w:tc>
        <w:tc>
          <w:tcPr>
            <w:tcW w:w="0" w:type="auto"/>
            <w:vAlign w:val="center"/>
            <w:hideMark/>
          </w:tcPr>
          <w:p w14:paraId="66DFF56E" w14:textId="77777777" w:rsidR="00313A7B" w:rsidRPr="00540484" w:rsidRDefault="00313A7B" w:rsidP="00E629C5">
            <w:pPr>
              <w:pStyle w:val="BodyText"/>
              <w:rPr>
                <w:b/>
              </w:rPr>
            </w:pPr>
            <w:r w:rsidRPr="00540484">
              <w:rPr>
                <w:b/>
              </w:rPr>
              <w:t>Neural rendering analysis</w:t>
            </w:r>
          </w:p>
        </w:tc>
        <w:tc>
          <w:tcPr>
            <w:tcW w:w="0" w:type="auto"/>
            <w:vAlign w:val="center"/>
            <w:hideMark/>
          </w:tcPr>
          <w:p w14:paraId="38D76D81" w14:textId="77777777" w:rsidR="00313A7B" w:rsidRPr="00540484" w:rsidRDefault="00313A7B" w:rsidP="00E629C5">
            <w:pPr>
              <w:pStyle w:val="BodyText"/>
              <w:rPr>
                <w:b/>
              </w:rPr>
            </w:pPr>
            <w:r w:rsidRPr="00540484">
              <w:rPr>
                <w:b/>
              </w:rPr>
              <w:t>Detects 92% of neural rendering flaws</w:t>
            </w:r>
          </w:p>
        </w:tc>
        <w:tc>
          <w:tcPr>
            <w:tcW w:w="0" w:type="auto"/>
            <w:vAlign w:val="center"/>
            <w:hideMark/>
          </w:tcPr>
          <w:p w14:paraId="3B90C0F6" w14:textId="77777777" w:rsidR="00313A7B" w:rsidRPr="00540484" w:rsidRDefault="00313A7B" w:rsidP="00E629C5">
            <w:pPr>
              <w:pStyle w:val="BodyText"/>
              <w:rPr>
                <w:b/>
              </w:rPr>
            </w:pPr>
            <w:r w:rsidRPr="00540484">
              <w:rPr>
                <w:b/>
              </w:rPr>
              <w:t>Focuses on GAN rendering</w:t>
            </w:r>
          </w:p>
        </w:tc>
      </w:tr>
      <w:tr w:rsidR="00313A7B" w:rsidRPr="00540484" w14:paraId="38CFC307" w14:textId="77777777" w:rsidTr="00E629C5">
        <w:trPr>
          <w:tblCellSpacing w:w="15" w:type="dxa"/>
        </w:trPr>
        <w:tc>
          <w:tcPr>
            <w:tcW w:w="0" w:type="auto"/>
            <w:vAlign w:val="center"/>
            <w:hideMark/>
          </w:tcPr>
          <w:p w14:paraId="3C7C030B" w14:textId="77777777" w:rsidR="00313A7B" w:rsidRPr="00540484" w:rsidRDefault="00313A7B" w:rsidP="00E629C5">
            <w:pPr>
              <w:pStyle w:val="BodyText"/>
              <w:rPr>
                <w:b/>
              </w:rPr>
            </w:pPr>
            <w:r w:rsidRPr="00540484">
              <w:rPr>
                <w:b/>
              </w:rPr>
              <w:t>Qian et al. [20]</w:t>
            </w:r>
          </w:p>
        </w:tc>
        <w:tc>
          <w:tcPr>
            <w:tcW w:w="0" w:type="auto"/>
            <w:vAlign w:val="center"/>
            <w:hideMark/>
          </w:tcPr>
          <w:p w14:paraId="7C8D8FDD" w14:textId="77777777" w:rsidR="00313A7B" w:rsidRPr="00540484" w:rsidRDefault="00313A7B" w:rsidP="00E629C5">
            <w:pPr>
              <w:pStyle w:val="BodyText"/>
              <w:rPr>
                <w:b/>
              </w:rPr>
            </w:pPr>
            <w:r w:rsidRPr="00540484">
              <w:rPr>
                <w:b/>
              </w:rPr>
              <w:t>2020</w:t>
            </w:r>
          </w:p>
        </w:tc>
        <w:tc>
          <w:tcPr>
            <w:tcW w:w="0" w:type="auto"/>
            <w:vAlign w:val="center"/>
            <w:hideMark/>
          </w:tcPr>
          <w:p w14:paraId="5DD50D71" w14:textId="078BE610" w:rsidR="00313A7B" w:rsidRPr="00540484" w:rsidRDefault="00313A7B" w:rsidP="00E629C5">
            <w:pPr>
              <w:pStyle w:val="BodyText"/>
              <w:rPr>
                <w:b/>
              </w:rPr>
            </w:pPr>
            <w:r w:rsidRPr="00540484">
              <w:rPr>
                <w:b/>
              </w:rPr>
              <w:t>Thinking in Frequency: Face Forgery Detection by Mining Frequency-aware Clues</w:t>
            </w:r>
          </w:p>
        </w:tc>
        <w:tc>
          <w:tcPr>
            <w:tcW w:w="0" w:type="auto"/>
            <w:vAlign w:val="center"/>
            <w:hideMark/>
          </w:tcPr>
          <w:p w14:paraId="51718124" w14:textId="77777777" w:rsidR="00313A7B" w:rsidRPr="00540484" w:rsidRDefault="00313A7B" w:rsidP="00E629C5">
            <w:pPr>
              <w:pStyle w:val="BodyText"/>
              <w:rPr>
                <w:b/>
              </w:rPr>
            </w:pPr>
            <w:r w:rsidRPr="00540484">
              <w:rPr>
                <w:b/>
              </w:rPr>
              <w:t>DCT/FFT analysis</w:t>
            </w:r>
          </w:p>
        </w:tc>
        <w:tc>
          <w:tcPr>
            <w:tcW w:w="0" w:type="auto"/>
            <w:vAlign w:val="center"/>
            <w:hideMark/>
          </w:tcPr>
          <w:p w14:paraId="0A741ACC" w14:textId="77777777" w:rsidR="00313A7B" w:rsidRPr="00540484" w:rsidRDefault="00313A7B" w:rsidP="00E629C5">
            <w:pPr>
              <w:pStyle w:val="BodyText"/>
              <w:rPr>
                <w:b/>
              </w:rPr>
            </w:pPr>
            <w:r w:rsidRPr="00540484">
              <w:rPr>
                <w:b/>
              </w:rPr>
              <w:t>Robust to compression (90% accuracy)</w:t>
            </w:r>
          </w:p>
        </w:tc>
        <w:tc>
          <w:tcPr>
            <w:tcW w:w="0" w:type="auto"/>
            <w:vAlign w:val="center"/>
            <w:hideMark/>
          </w:tcPr>
          <w:p w14:paraId="2334B9FC" w14:textId="77777777" w:rsidR="00313A7B" w:rsidRPr="00540484" w:rsidRDefault="00313A7B" w:rsidP="00E629C5">
            <w:pPr>
              <w:pStyle w:val="BodyText"/>
              <w:rPr>
                <w:b/>
              </w:rPr>
            </w:pPr>
            <w:r w:rsidRPr="00540484">
              <w:rPr>
                <w:b/>
              </w:rPr>
              <w:t>Frequency domain</w:t>
            </w:r>
          </w:p>
        </w:tc>
      </w:tr>
    </w:tbl>
    <w:p w14:paraId="19FFDA84" w14:textId="77777777" w:rsidR="00953DDD" w:rsidRDefault="00953DDD" w:rsidP="00953DDD"/>
    <w:p w14:paraId="1F5608D0" w14:textId="1F256C48" w:rsidR="00953DDD" w:rsidRPr="00953DDD" w:rsidRDefault="00953DDD" w:rsidP="00953DDD">
      <w:pPr>
        <w:sectPr w:rsidR="00953DDD" w:rsidRPr="00953DDD">
          <w:pgSz w:w="11910" w:h="16840"/>
          <w:pgMar w:top="1040" w:right="566" w:bottom="1284" w:left="566" w:header="720" w:footer="720" w:gutter="0"/>
          <w:cols w:space="720"/>
        </w:sectPr>
      </w:pPr>
    </w:p>
    <w:p w14:paraId="3D27EF13" w14:textId="77777777" w:rsidR="004C0204" w:rsidRDefault="00F17C1C">
      <w:pPr>
        <w:ind w:left="8" w:right="59"/>
        <w:jc w:val="center"/>
        <w:rPr>
          <w:b/>
          <w:sz w:val="20"/>
        </w:rPr>
      </w:pPr>
      <w:r>
        <w:rPr>
          <w:b/>
          <w:spacing w:val="-2"/>
          <w:sz w:val="20"/>
        </w:rPr>
        <w:lastRenderedPageBreak/>
        <w:t>OBJECTIVE</w:t>
      </w:r>
    </w:p>
    <w:p w14:paraId="4B87DBE6" w14:textId="77777777" w:rsidR="00AD068A" w:rsidRPr="00AD068A" w:rsidRDefault="00AD068A" w:rsidP="00313A7B">
      <w:pPr>
        <w:pStyle w:val="BodyText"/>
        <w:spacing w:before="178"/>
        <w:jc w:val="both"/>
        <w:rPr>
          <w:bCs/>
        </w:rPr>
      </w:pPr>
      <w:r w:rsidRPr="00AD068A">
        <w:rPr>
          <w:bCs/>
        </w:rPr>
        <w:t>The primary objectives of this project are to develop a robust system capable of accurately detecting deepfake videos, particularly those involving facial manipulations, by leveraging deep learning techniques; to provide a user-friendly web application that allows users to easily upload and analyze videos for potential deepfake content; and to integrate Firebase for secure user authentication and management, ensuring a reliable and accessible platform for combating the spread of manipulated media.</w:t>
      </w:r>
    </w:p>
    <w:p w14:paraId="15FC915A" w14:textId="77777777" w:rsidR="004C0204" w:rsidRDefault="004C0204" w:rsidP="00313A7B">
      <w:pPr>
        <w:pStyle w:val="BodyText"/>
        <w:spacing w:before="178"/>
        <w:ind w:left="0"/>
        <w:jc w:val="both"/>
      </w:pPr>
    </w:p>
    <w:p w14:paraId="1560EC4F" w14:textId="7383235D" w:rsidR="004C0204" w:rsidRDefault="00313A7B" w:rsidP="00313A7B">
      <w:pPr>
        <w:pStyle w:val="Heading1"/>
        <w:jc w:val="both"/>
      </w:pPr>
      <w:r>
        <w:t xml:space="preserve">                                                                            </w:t>
      </w:r>
      <w:r w:rsidR="00F17C1C">
        <w:t>RESEARCH</w:t>
      </w:r>
      <w:r w:rsidR="00F17C1C">
        <w:rPr>
          <w:spacing w:val="-3"/>
        </w:rPr>
        <w:t xml:space="preserve"> </w:t>
      </w:r>
      <w:r w:rsidR="00F17C1C">
        <w:t>&amp;</w:t>
      </w:r>
      <w:r w:rsidR="00F17C1C">
        <w:rPr>
          <w:spacing w:val="-12"/>
        </w:rPr>
        <w:t xml:space="preserve"> </w:t>
      </w:r>
      <w:r w:rsidR="00F17C1C">
        <w:rPr>
          <w:spacing w:val="-2"/>
        </w:rPr>
        <w:t>METHODOLOGY</w:t>
      </w:r>
    </w:p>
    <w:p w14:paraId="42565888" w14:textId="77777777" w:rsidR="004C0204" w:rsidRDefault="004C0204" w:rsidP="00313A7B">
      <w:pPr>
        <w:pStyle w:val="BodyText"/>
        <w:spacing w:before="68"/>
        <w:ind w:left="0"/>
        <w:jc w:val="both"/>
        <w:rPr>
          <w:b/>
        </w:rPr>
      </w:pPr>
    </w:p>
    <w:p w14:paraId="3589F048" w14:textId="77777777" w:rsidR="00AD068A" w:rsidRDefault="00AD068A" w:rsidP="00313A7B">
      <w:pPr>
        <w:pStyle w:val="BodyText"/>
        <w:jc w:val="both"/>
      </w:pPr>
      <w:r>
        <w:t>The Deepfake Detection Android Application project aims to offer an accessible, efficient, and real-time solution for identifying manipulated video content using artificial intelligence. The research focuses on the integration of free and reliable technologies including AI/ML APIs, React Native for cross-platform development, Firebase for backend operations, and Flask for handling API requests and user uploads. This project addresses growing concerns around deepfake media by offering an intuitive, user-friendly platform for content verification.</w:t>
      </w:r>
    </w:p>
    <w:p w14:paraId="07D3DB91" w14:textId="77777777" w:rsidR="00AD068A" w:rsidRDefault="00AD068A" w:rsidP="00313A7B">
      <w:pPr>
        <w:pStyle w:val="BodyText"/>
        <w:jc w:val="both"/>
      </w:pPr>
    </w:p>
    <w:p w14:paraId="659B023F" w14:textId="77777777" w:rsidR="00AD068A" w:rsidRDefault="00AD068A" w:rsidP="00313A7B">
      <w:pPr>
        <w:pStyle w:val="BodyText"/>
        <w:jc w:val="both"/>
      </w:pPr>
      <w:r>
        <w:t>The core methodology revolves around integrating the Deepware Scanner API for detecting face-swapped deepfake videos. Users can upload video files in various formats (MP4, AVI, MOV, etc.) via the React Native-based Android application. The app supports Firebase Authentication for secure user login and Firebase Storage for temporary video file uploads. Once uploaded, the app triggers a request to the Flask backend, which fetches the video from Firebase Storage and passes it to the Deepware Scanner API for analysis.</w:t>
      </w:r>
    </w:p>
    <w:p w14:paraId="06B20A0D" w14:textId="77777777" w:rsidR="00AD068A" w:rsidRDefault="00AD068A" w:rsidP="00313A7B">
      <w:pPr>
        <w:pStyle w:val="BodyText"/>
        <w:jc w:val="both"/>
      </w:pPr>
    </w:p>
    <w:p w14:paraId="77383C0F" w14:textId="77777777" w:rsidR="00AD068A" w:rsidRDefault="00AD068A" w:rsidP="00313A7B">
      <w:pPr>
        <w:pStyle w:val="BodyText"/>
        <w:jc w:val="both"/>
      </w:pPr>
      <w:r>
        <w:t>The Flask backend, deployed on a free cloud platform, acts as the intermediary that handles API integration, video preprocessing, and response handling. It extracts the detection results from the Deepware Scanner API and converts them into a user-readable format. These results, along with any confidence scores or metadata, are then stored in Firebase Firestore and relayed back to the mobile app.</w:t>
      </w:r>
    </w:p>
    <w:p w14:paraId="4364F326" w14:textId="77777777" w:rsidR="00AD068A" w:rsidRDefault="00AD068A" w:rsidP="00313A7B">
      <w:pPr>
        <w:pStyle w:val="BodyText"/>
        <w:jc w:val="both"/>
      </w:pPr>
    </w:p>
    <w:p w14:paraId="12D0E1A2" w14:textId="77777777" w:rsidR="00AD068A" w:rsidRDefault="00AD068A" w:rsidP="00313A7B">
      <w:pPr>
        <w:pStyle w:val="BodyText"/>
        <w:jc w:val="both"/>
      </w:pPr>
      <w:r>
        <w:t>On the client side, the React Native app fetches this data and displays a visual analysis using charts and labels to indicate whether the video is real or fake. Notifications are sent if the result indicates a high-confidence fake. The interface is designed for simplicity and clarity, allowing even non-technical users to utilize the tool effectively.</w:t>
      </w:r>
    </w:p>
    <w:p w14:paraId="726CBBBF" w14:textId="77777777" w:rsidR="00AD068A" w:rsidRDefault="00AD068A" w:rsidP="00313A7B">
      <w:pPr>
        <w:pStyle w:val="BodyText"/>
        <w:jc w:val="both"/>
      </w:pPr>
    </w:p>
    <w:p w14:paraId="506B7B8E" w14:textId="77777777" w:rsidR="00AD068A" w:rsidRDefault="00AD068A" w:rsidP="00313A7B">
      <w:pPr>
        <w:pStyle w:val="BodyText"/>
        <w:jc w:val="both"/>
      </w:pPr>
      <w:r>
        <w:t>This methodology ensures scalability, accuracy, and ease of access, using free tools and services. Comprehensive testing is conducted to validate video compatibility, API accuracy, backend reliability, and mobile app responsiveness. This ensures a robust, deployable deepfake detection system that contributes to digital media integrity and user awareness.</w:t>
      </w:r>
    </w:p>
    <w:p w14:paraId="09563516" w14:textId="77777777" w:rsidR="004C0204" w:rsidRDefault="004C0204">
      <w:pPr>
        <w:pStyle w:val="BodyText"/>
        <w:ind w:left="0"/>
      </w:pPr>
    </w:p>
    <w:p w14:paraId="4B3F5154" w14:textId="37A799DC" w:rsidR="004C0204" w:rsidRDefault="00313A7B">
      <w:pPr>
        <w:pStyle w:val="BodyText"/>
        <w:spacing w:before="64"/>
        <w:ind w:left="0"/>
      </w:pPr>
      <w:r w:rsidRPr="00313A7B">
        <w:rPr>
          <w:noProof/>
        </w:rPr>
        <w:drawing>
          <wp:inline distT="0" distB="0" distL="0" distR="0" wp14:anchorId="33C651DC" wp14:editId="72E85EF4">
            <wp:extent cx="6705600" cy="3213735"/>
            <wp:effectExtent l="76200" t="76200" r="133350" b="13906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2857" cy="3250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14:paraId="571FD02B" w14:textId="77777777" w:rsidR="004C0204" w:rsidRDefault="004C0204">
      <w:pPr>
        <w:pStyle w:val="BodyText"/>
        <w:ind w:left="0"/>
      </w:pPr>
    </w:p>
    <w:p w14:paraId="7A81D47D" w14:textId="77777777" w:rsidR="004C0204" w:rsidRDefault="004C0204">
      <w:pPr>
        <w:pStyle w:val="BodyText"/>
        <w:ind w:left="0"/>
      </w:pPr>
    </w:p>
    <w:p w14:paraId="604582C4" w14:textId="77777777" w:rsidR="004C0204" w:rsidRDefault="004C0204">
      <w:pPr>
        <w:pStyle w:val="BodyText"/>
        <w:spacing w:before="82"/>
        <w:ind w:left="0"/>
      </w:pPr>
    </w:p>
    <w:p w14:paraId="65B671EB" w14:textId="77777777" w:rsidR="004C0204" w:rsidRDefault="00F17C1C">
      <w:pPr>
        <w:pStyle w:val="BodyText"/>
        <w:ind w:left="4" w:right="59"/>
        <w:jc w:val="center"/>
      </w:pPr>
      <w:r>
        <w:t>Figur1:</w:t>
      </w:r>
      <w:r>
        <w:rPr>
          <w:spacing w:val="-5"/>
        </w:rPr>
        <w:t xml:space="preserve"> </w:t>
      </w:r>
      <w:r>
        <w:t>Flow</w:t>
      </w:r>
      <w:r>
        <w:rPr>
          <w:spacing w:val="-6"/>
        </w:rPr>
        <w:t xml:space="preserve"> </w:t>
      </w:r>
      <w:r>
        <w:t>of</w:t>
      </w:r>
      <w:r>
        <w:rPr>
          <w:spacing w:val="-6"/>
        </w:rPr>
        <w:t xml:space="preserve"> </w:t>
      </w:r>
      <w:r>
        <w:t>data</w:t>
      </w:r>
      <w:r>
        <w:rPr>
          <w:spacing w:val="-4"/>
        </w:rPr>
        <w:t xml:space="preserve"> </w:t>
      </w:r>
      <w:r>
        <w:t>and</w:t>
      </w:r>
      <w:r>
        <w:rPr>
          <w:spacing w:val="-6"/>
        </w:rPr>
        <w:t xml:space="preserve"> </w:t>
      </w:r>
      <w:r>
        <w:t>architecture</w:t>
      </w:r>
      <w:r>
        <w:rPr>
          <w:spacing w:val="-5"/>
        </w:rPr>
        <w:t xml:space="preserve"> </w:t>
      </w:r>
      <w:r>
        <w:t>of</w:t>
      </w:r>
      <w:r>
        <w:rPr>
          <w:spacing w:val="-5"/>
        </w:rPr>
        <w:t xml:space="preserve"> </w:t>
      </w:r>
      <w:r>
        <w:rPr>
          <w:spacing w:val="-2"/>
        </w:rPr>
        <w:t>application</w:t>
      </w:r>
    </w:p>
    <w:p w14:paraId="233D209C" w14:textId="77777777" w:rsidR="004C0204" w:rsidRDefault="004C0204">
      <w:pPr>
        <w:pStyle w:val="BodyText"/>
        <w:ind w:left="0"/>
      </w:pPr>
    </w:p>
    <w:p w14:paraId="7B18CB26" w14:textId="77777777" w:rsidR="004C0204" w:rsidRDefault="004C0204">
      <w:pPr>
        <w:pStyle w:val="BodyText"/>
        <w:ind w:left="0"/>
      </w:pPr>
    </w:p>
    <w:p w14:paraId="3D4FA645" w14:textId="77777777" w:rsidR="00313A7B" w:rsidRDefault="00313A7B">
      <w:pPr>
        <w:pStyle w:val="BodyText"/>
        <w:ind w:left="0"/>
      </w:pPr>
    </w:p>
    <w:p w14:paraId="36D31861" w14:textId="77777777" w:rsidR="00E02432" w:rsidRDefault="00E02432">
      <w:pPr>
        <w:pStyle w:val="BodyText"/>
        <w:ind w:left="0"/>
      </w:pPr>
    </w:p>
    <w:p w14:paraId="57D7F195" w14:textId="77777777" w:rsidR="00313A7B" w:rsidRDefault="00313A7B">
      <w:pPr>
        <w:pStyle w:val="BodyText"/>
        <w:ind w:left="0"/>
      </w:pPr>
    </w:p>
    <w:p w14:paraId="01365FC7" w14:textId="77777777" w:rsidR="004C0204" w:rsidRDefault="004C0204">
      <w:pPr>
        <w:pStyle w:val="BodyText"/>
        <w:spacing w:before="21"/>
        <w:ind w:left="0"/>
      </w:pPr>
    </w:p>
    <w:p w14:paraId="1E050938" w14:textId="77777777" w:rsidR="004C0204" w:rsidRDefault="00F17C1C">
      <w:pPr>
        <w:pStyle w:val="Heading1"/>
        <w:spacing w:before="1"/>
        <w:ind w:left="14"/>
      </w:pPr>
      <w:r>
        <w:rPr>
          <w:spacing w:val="-2"/>
        </w:rPr>
        <w:lastRenderedPageBreak/>
        <w:t>RESULT</w:t>
      </w:r>
      <w:r>
        <w:rPr>
          <w:spacing w:val="-10"/>
        </w:rPr>
        <w:t xml:space="preserve"> </w:t>
      </w:r>
      <w:r>
        <w:rPr>
          <w:spacing w:val="-2"/>
        </w:rPr>
        <w:t>&amp;</w:t>
      </w:r>
      <w:r>
        <w:rPr>
          <w:spacing w:val="-4"/>
        </w:rPr>
        <w:t xml:space="preserve"> </w:t>
      </w:r>
      <w:r>
        <w:rPr>
          <w:spacing w:val="-2"/>
        </w:rPr>
        <w:t>DISCUSSION</w:t>
      </w:r>
    </w:p>
    <w:p w14:paraId="423F7E77" w14:textId="77777777" w:rsidR="004C0204" w:rsidRDefault="004C0204">
      <w:pPr>
        <w:pStyle w:val="BodyText"/>
        <w:spacing w:before="63"/>
        <w:ind w:left="0"/>
        <w:rPr>
          <w:b/>
        </w:rPr>
      </w:pPr>
    </w:p>
    <w:p w14:paraId="2A2DA8BA" w14:textId="77777777" w:rsidR="005438F1" w:rsidRDefault="005438F1" w:rsidP="005438F1">
      <w:pPr>
        <w:pStyle w:val="BodyText"/>
        <w:spacing w:line="276" w:lineRule="auto"/>
        <w:jc w:val="both"/>
      </w:pPr>
      <w:r>
        <w:t>The developed Deepfake Detector web application demonstrated a robust capability in analyzing uploaded videos and providing a classification of "REAL" or "FAKE" with an associated confidence score. Utilizing a deep learning model composed of a ResNeXt-50 feature extractor and an LSTM for temporal analysis, the system achieved a significant level of accuracy in identifying manipulated facial content within video sequences. The integration of the face_recognition library facilitated effective face detection and preprocessing, crucial steps for focusing the model's attention on relevant regions within each frame. The PyTorch framework proved to be a powerful tool for both defining and deploying the complex deep learning architecture.</w:t>
      </w:r>
    </w:p>
    <w:p w14:paraId="34AE9E45" w14:textId="77777777" w:rsidR="005438F1" w:rsidRDefault="005438F1" w:rsidP="005438F1">
      <w:pPr>
        <w:pStyle w:val="BodyText"/>
        <w:spacing w:line="276" w:lineRule="auto"/>
        <w:jc w:val="both"/>
      </w:pPr>
    </w:p>
    <w:p w14:paraId="29FA8779" w14:textId="77777777" w:rsidR="005438F1" w:rsidRDefault="005438F1" w:rsidP="005438F1">
      <w:pPr>
        <w:pStyle w:val="BodyText"/>
        <w:spacing w:line="276" w:lineRule="auto"/>
        <w:jc w:val="both"/>
      </w:pPr>
      <w:r>
        <w:t>The Django backend successfully managed the user interface, handled video uploads, and orchestrated the interaction with the deep learning model (predict_utils.py). The application's ability to present a confidence breakdown through a visually intuitive pie chart, generated using Matplotlib, offered users a clear understanding of the model's certainty in its prediction. Furthermore, the system's functionality to extract and display processed video frames and cropped faces provided users with visual evidence supporting the model's analysis. The implementation of user authentication and management via Firebase Authentication and Firestore ensured a secure and seamless user experience, allowing only logged-in users to access the video analysis features.</w:t>
      </w:r>
    </w:p>
    <w:p w14:paraId="0B2BEE99" w14:textId="77777777" w:rsidR="005438F1" w:rsidRDefault="005438F1" w:rsidP="005438F1">
      <w:pPr>
        <w:pStyle w:val="BodyText"/>
        <w:spacing w:line="276" w:lineRule="auto"/>
        <w:jc w:val="both"/>
      </w:pPr>
    </w:p>
    <w:p w14:paraId="2F6D1B8E" w14:textId="77777777" w:rsidR="005438F1" w:rsidRDefault="005438F1" w:rsidP="005438F1">
      <w:pPr>
        <w:pStyle w:val="BodyText"/>
        <w:spacing w:line="276" w:lineRule="auto"/>
        <w:jc w:val="both"/>
      </w:pPr>
      <w:r>
        <w:t>Field testing, conducted on a diverse set of manipulated videos encompassing techniques such as face swapping and lip syncing alterations, indicated the system's effectiveness in distinguishing between authentic and synthetic content. The real-time processing and presentation of results allowed for immediate feedback on the integrity of the uploaded video. The modular design of the Django application and the encapsulated deep learning model facilitated relatively straightforward integration and potential future enhancements.</w:t>
      </w:r>
    </w:p>
    <w:p w14:paraId="07C6E45E" w14:textId="77777777" w:rsidR="005438F1" w:rsidRDefault="005438F1" w:rsidP="005438F1">
      <w:pPr>
        <w:pStyle w:val="BodyText"/>
        <w:spacing w:line="276" w:lineRule="auto"/>
        <w:jc w:val="both"/>
      </w:pPr>
    </w:p>
    <w:p w14:paraId="74338C17" w14:textId="77777777" w:rsidR="005438F1" w:rsidRDefault="005438F1" w:rsidP="005438F1">
      <w:pPr>
        <w:pStyle w:val="BodyText"/>
        <w:spacing w:line="276" w:lineRule="auto"/>
        <w:jc w:val="both"/>
      </w:pPr>
      <w:r>
        <w:t>However, certain limitations were observed. The model's performance, being data-driven, exhibited a degree of sensitivity to the types of manipulations present in the training dataset. Novel or highly sophisticated deepfake techniques not adequately represented during training could potentially lead to misclassifications, highlighting the ongoing need for continuous model refinement and dataset augmentation. The reliance on a robust internet connection for Firebase authentication and data storage introduced a dependency that could impact usability in environments with limited network access.</w:t>
      </w:r>
    </w:p>
    <w:p w14:paraId="7892330E" w14:textId="77777777" w:rsidR="005438F1" w:rsidRDefault="005438F1" w:rsidP="005438F1">
      <w:pPr>
        <w:pStyle w:val="BodyText"/>
        <w:spacing w:line="276" w:lineRule="auto"/>
        <w:jc w:val="both"/>
      </w:pPr>
    </w:p>
    <w:p w14:paraId="31652A9B" w14:textId="77777777" w:rsidR="004C0204" w:rsidRDefault="005438F1" w:rsidP="005438F1">
      <w:pPr>
        <w:pStyle w:val="BodyText"/>
        <w:spacing w:line="276" w:lineRule="auto"/>
        <w:jc w:val="both"/>
      </w:pPr>
      <w:r>
        <w:t xml:space="preserve">Future development could focus on enhancing the model's generalization capabilities by incorporating a more diverse and challenging dataset encompassing a wider range of deepfake methodologies. Exploring techniques for uncertainty estimation could provide users with a more nuanced understanding of the model's predictions. Additionally, investigating methods to optimize processing time for large video files and exploring options for local model execution could improve the application's efficiency and reduce reliance on external services for certain functionalities. Overall, the Deepfake Detector achieved its primary objectives of providing a user-friendly and reasonably accurate tool for identifying deepfake videos, laying a solid foundation for future advancements </w:t>
      </w:r>
    </w:p>
    <w:p w14:paraId="1E373CC4" w14:textId="77777777" w:rsidR="000D6B90" w:rsidRDefault="000D6B90" w:rsidP="005438F1">
      <w:pPr>
        <w:pStyle w:val="BodyText"/>
        <w:spacing w:line="276" w:lineRule="auto"/>
        <w:jc w:val="both"/>
      </w:pPr>
    </w:p>
    <w:p w14:paraId="7CCD151A" w14:textId="77777777" w:rsidR="00313A7B" w:rsidRDefault="00313A7B" w:rsidP="005438F1">
      <w:pPr>
        <w:pStyle w:val="BodyText"/>
        <w:spacing w:line="276" w:lineRule="auto"/>
        <w:jc w:val="both"/>
      </w:pPr>
    </w:p>
    <w:p w14:paraId="04658DB1" w14:textId="77777777" w:rsidR="00313A7B" w:rsidRDefault="00313A7B" w:rsidP="005438F1">
      <w:pPr>
        <w:pStyle w:val="BodyText"/>
        <w:spacing w:line="276" w:lineRule="auto"/>
        <w:jc w:val="both"/>
      </w:pPr>
    </w:p>
    <w:p w14:paraId="6A397386" w14:textId="77777777" w:rsidR="00313A7B" w:rsidRDefault="00313A7B" w:rsidP="005438F1">
      <w:pPr>
        <w:pStyle w:val="BodyText"/>
        <w:spacing w:line="276" w:lineRule="auto"/>
        <w:jc w:val="both"/>
      </w:pPr>
    </w:p>
    <w:p w14:paraId="7AEB78C4" w14:textId="77777777" w:rsidR="00313A7B" w:rsidRDefault="00313A7B" w:rsidP="005438F1">
      <w:pPr>
        <w:pStyle w:val="BodyText"/>
        <w:spacing w:line="276" w:lineRule="auto"/>
        <w:jc w:val="both"/>
      </w:pPr>
    </w:p>
    <w:p w14:paraId="23AA1E43" w14:textId="77777777" w:rsidR="00313A7B" w:rsidRDefault="00313A7B" w:rsidP="005438F1">
      <w:pPr>
        <w:pStyle w:val="BodyText"/>
        <w:spacing w:line="276" w:lineRule="auto"/>
        <w:jc w:val="both"/>
      </w:pPr>
    </w:p>
    <w:p w14:paraId="4DAFF509" w14:textId="77777777" w:rsidR="00313A7B" w:rsidRDefault="00313A7B" w:rsidP="005438F1">
      <w:pPr>
        <w:pStyle w:val="BodyText"/>
        <w:spacing w:line="276" w:lineRule="auto"/>
        <w:jc w:val="both"/>
      </w:pPr>
    </w:p>
    <w:p w14:paraId="3EF32F67" w14:textId="77777777" w:rsidR="00313A7B" w:rsidRDefault="00313A7B" w:rsidP="005438F1">
      <w:pPr>
        <w:pStyle w:val="BodyText"/>
        <w:spacing w:line="276" w:lineRule="auto"/>
        <w:jc w:val="both"/>
      </w:pPr>
    </w:p>
    <w:p w14:paraId="2D0A3658" w14:textId="77777777" w:rsidR="00313A7B" w:rsidRDefault="00313A7B" w:rsidP="005438F1">
      <w:pPr>
        <w:pStyle w:val="BodyText"/>
        <w:spacing w:line="276" w:lineRule="auto"/>
        <w:jc w:val="both"/>
      </w:pPr>
    </w:p>
    <w:p w14:paraId="7D1C7871" w14:textId="77777777" w:rsidR="00313A7B" w:rsidRDefault="00313A7B" w:rsidP="005438F1">
      <w:pPr>
        <w:pStyle w:val="BodyText"/>
        <w:spacing w:line="276" w:lineRule="auto"/>
        <w:jc w:val="both"/>
      </w:pPr>
    </w:p>
    <w:p w14:paraId="303A0527" w14:textId="77777777" w:rsidR="00313A7B" w:rsidRDefault="00313A7B" w:rsidP="005438F1">
      <w:pPr>
        <w:pStyle w:val="BodyText"/>
        <w:spacing w:line="276" w:lineRule="auto"/>
        <w:jc w:val="both"/>
      </w:pPr>
    </w:p>
    <w:p w14:paraId="22F07304" w14:textId="77777777" w:rsidR="00313A7B" w:rsidRDefault="00313A7B" w:rsidP="005438F1">
      <w:pPr>
        <w:pStyle w:val="BodyText"/>
        <w:spacing w:line="276" w:lineRule="auto"/>
        <w:jc w:val="both"/>
      </w:pPr>
    </w:p>
    <w:p w14:paraId="2C5F9C35" w14:textId="77777777" w:rsidR="00313A7B" w:rsidRDefault="00313A7B" w:rsidP="005438F1">
      <w:pPr>
        <w:pStyle w:val="BodyText"/>
        <w:spacing w:line="276" w:lineRule="auto"/>
        <w:jc w:val="both"/>
      </w:pPr>
    </w:p>
    <w:p w14:paraId="4946149C" w14:textId="77777777" w:rsidR="003B53EF" w:rsidRDefault="003B53EF" w:rsidP="005438F1">
      <w:pPr>
        <w:pStyle w:val="BodyText"/>
        <w:spacing w:line="276" w:lineRule="auto"/>
        <w:jc w:val="both"/>
      </w:pPr>
    </w:p>
    <w:p w14:paraId="0A52E662" w14:textId="77777777" w:rsidR="003B53EF" w:rsidRDefault="003B53EF" w:rsidP="005438F1">
      <w:pPr>
        <w:pStyle w:val="BodyText"/>
        <w:spacing w:line="276" w:lineRule="auto"/>
        <w:jc w:val="both"/>
      </w:pPr>
    </w:p>
    <w:p w14:paraId="6F59C9C3" w14:textId="77777777" w:rsidR="003B53EF" w:rsidRDefault="003B53EF" w:rsidP="005438F1">
      <w:pPr>
        <w:pStyle w:val="BodyText"/>
        <w:spacing w:line="276" w:lineRule="auto"/>
        <w:jc w:val="both"/>
      </w:pPr>
    </w:p>
    <w:p w14:paraId="675270B2" w14:textId="77777777" w:rsidR="003B53EF" w:rsidRDefault="003B53EF" w:rsidP="005438F1">
      <w:pPr>
        <w:pStyle w:val="BodyText"/>
        <w:spacing w:line="276" w:lineRule="auto"/>
        <w:jc w:val="both"/>
      </w:pPr>
    </w:p>
    <w:p w14:paraId="65A103D0" w14:textId="77777777" w:rsidR="003B53EF" w:rsidRDefault="003B53EF" w:rsidP="005438F1">
      <w:pPr>
        <w:pStyle w:val="BodyText"/>
        <w:spacing w:line="276" w:lineRule="auto"/>
        <w:jc w:val="both"/>
      </w:pPr>
    </w:p>
    <w:p w14:paraId="5703BC27" w14:textId="77777777" w:rsidR="00313A7B" w:rsidRDefault="00313A7B" w:rsidP="005438F1">
      <w:pPr>
        <w:pStyle w:val="BodyText"/>
        <w:spacing w:line="276" w:lineRule="auto"/>
        <w:jc w:val="both"/>
      </w:pPr>
    </w:p>
    <w:p w14:paraId="0E68EB20" w14:textId="77777777" w:rsidR="00313A7B" w:rsidRDefault="00313A7B" w:rsidP="005438F1">
      <w:pPr>
        <w:pStyle w:val="BodyText"/>
        <w:spacing w:line="276" w:lineRule="auto"/>
        <w:jc w:val="both"/>
      </w:pPr>
    </w:p>
    <w:p w14:paraId="27727719" w14:textId="77777777" w:rsidR="00313A7B" w:rsidRDefault="00313A7B" w:rsidP="005438F1">
      <w:pPr>
        <w:pStyle w:val="BodyText"/>
        <w:spacing w:line="276" w:lineRule="auto"/>
        <w:jc w:val="both"/>
      </w:pPr>
    </w:p>
    <w:p w14:paraId="2717FDB9" w14:textId="77777777" w:rsidR="00313A7B" w:rsidRDefault="00313A7B" w:rsidP="005438F1">
      <w:pPr>
        <w:pStyle w:val="BodyText"/>
        <w:spacing w:line="276" w:lineRule="auto"/>
        <w:jc w:val="both"/>
      </w:pPr>
    </w:p>
    <w:p w14:paraId="27374150" w14:textId="77777777" w:rsidR="00313A7B" w:rsidRDefault="00313A7B" w:rsidP="005438F1">
      <w:pPr>
        <w:pStyle w:val="BodyText"/>
        <w:spacing w:line="276" w:lineRule="auto"/>
        <w:jc w:val="both"/>
      </w:pPr>
    </w:p>
    <w:p w14:paraId="3375A356" w14:textId="77777777" w:rsidR="00313A7B" w:rsidRDefault="00313A7B" w:rsidP="005438F1">
      <w:pPr>
        <w:pStyle w:val="BodyText"/>
        <w:spacing w:line="276" w:lineRule="auto"/>
        <w:jc w:val="both"/>
      </w:pPr>
    </w:p>
    <w:p w14:paraId="00887F90" w14:textId="77777777" w:rsidR="000D6B90" w:rsidRDefault="000D6B90" w:rsidP="005438F1">
      <w:pPr>
        <w:pStyle w:val="BodyText"/>
        <w:spacing w:line="276" w:lineRule="auto"/>
        <w:jc w:val="both"/>
      </w:pPr>
    </w:p>
    <w:p w14:paraId="0F926ADE" w14:textId="77777777" w:rsidR="000D6B90" w:rsidRDefault="000D6B90" w:rsidP="000D6B90">
      <w:pPr>
        <w:pStyle w:val="BodyText"/>
        <w:spacing w:before="78"/>
        <w:ind w:left="5" w:right="59"/>
        <w:jc w:val="center"/>
      </w:pPr>
      <w:r>
        <w:rPr>
          <w:b/>
        </w:rPr>
        <w:t>Table</w:t>
      </w:r>
      <w:r>
        <w:rPr>
          <w:b/>
          <w:spacing w:val="-10"/>
        </w:rPr>
        <w:t xml:space="preserve"> </w:t>
      </w:r>
      <w:r>
        <w:rPr>
          <w:b/>
        </w:rPr>
        <w:t>1</w:t>
      </w:r>
      <w:r>
        <w:rPr>
          <w:b/>
          <w:spacing w:val="-6"/>
        </w:rPr>
        <w:t xml:space="preserve"> </w:t>
      </w:r>
      <w:r>
        <w:t>–</w:t>
      </w:r>
      <w:r>
        <w:rPr>
          <w:spacing w:val="-10"/>
        </w:rPr>
        <w:t xml:space="preserve"> </w:t>
      </w:r>
      <w:r>
        <w:t>Quantifiable</w:t>
      </w:r>
      <w:r>
        <w:rPr>
          <w:spacing w:val="-9"/>
        </w:rPr>
        <w:t xml:space="preserve"> </w:t>
      </w:r>
      <w:r>
        <w:t>Impact</w:t>
      </w:r>
      <w:r>
        <w:rPr>
          <w:spacing w:val="-5"/>
        </w:rPr>
        <w:t xml:space="preserve"> </w:t>
      </w:r>
      <w:r>
        <w:t>based</w:t>
      </w:r>
      <w:r>
        <w:rPr>
          <w:spacing w:val="-7"/>
        </w:rPr>
        <w:t xml:space="preserve"> </w:t>
      </w:r>
      <w:r>
        <w:t>on</w:t>
      </w:r>
      <w:r>
        <w:rPr>
          <w:spacing w:val="-6"/>
        </w:rPr>
        <w:t xml:space="preserve"> </w:t>
      </w:r>
      <w:r>
        <w:t>important</w:t>
      </w:r>
      <w:r>
        <w:rPr>
          <w:spacing w:val="-9"/>
        </w:rPr>
        <w:t xml:space="preserve"> </w:t>
      </w:r>
      <w:r>
        <w:rPr>
          <w:spacing w:val="-2"/>
        </w:rPr>
        <w:t>variables</w:t>
      </w:r>
    </w:p>
    <w:p w14:paraId="7F1A78EC" w14:textId="77777777" w:rsidR="000D6B90" w:rsidRDefault="000D6B90" w:rsidP="000D6B90">
      <w:pPr>
        <w:pStyle w:val="BodyText"/>
        <w:spacing w:before="1"/>
        <w:ind w:left="0"/>
        <w:rPr>
          <w:sz w:val="17"/>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4086"/>
        <w:gridCol w:w="4785"/>
      </w:tblGrid>
      <w:tr w:rsidR="000D6B90" w14:paraId="676CB8FD" w14:textId="77777777" w:rsidTr="00E629C5">
        <w:trPr>
          <w:trHeight w:val="445"/>
        </w:trPr>
        <w:tc>
          <w:tcPr>
            <w:tcW w:w="1606" w:type="dxa"/>
            <w:tcBorders>
              <w:bottom w:val="double" w:sz="4" w:space="0" w:color="000000"/>
              <w:right w:val="double" w:sz="4" w:space="0" w:color="000000"/>
            </w:tcBorders>
          </w:tcPr>
          <w:p w14:paraId="359DFCDE" w14:textId="77777777" w:rsidR="000D6B90" w:rsidRDefault="000D6B90" w:rsidP="00E629C5">
            <w:pPr>
              <w:pStyle w:val="TableParagraph"/>
              <w:spacing w:before="14"/>
              <w:ind w:left="19"/>
              <w:rPr>
                <w:b/>
                <w:sz w:val="20"/>
              </w:rPr>
            </w:pPr>
            <w:r>
              <w:rPr>
                <w:b/>
                <w:spacing w:val="-2"/>
                <w:sz w:val="20"/>
              </w:rPr>
              <w:t>Description</w:t>
            </w:r>
          </w:p>
        </w:tc>
        <w:tc>
          <w:tcPr>
            <w:tcW w:w="4086" w:type="dxa"/>
            <w:tcBorders>
              <w:left w:val="double" w:sz="4" w:space="0" w:color="000000"/>
              <w:bottom w:val="double" w:sz="4" w:space="0" w:color="000000"/>
              <w:right w:val="double" w:sz="4" w:space="0" w:color="000000"/>
            </w:tcBorders>
          </w:tcPr>
          <w:p w14:paraId="08FAADF0" w14:textId="77777777" w:rsidR="000D6B90" w:rsidRDefault="000D6B90" w:rsidP="00E629C5">
            <w:pPr>
              <w:pStyle w:val="TableParagraph"/>
              <w:spacing w:before="14"/>
              <w:ind w:left="30"/>
              <w:rPr>
                <w:b/>
                <w:sz w:val="20"/>
              </w:rPr>
            </w:pPr>
            <w:r>
              <w:rPr>
                <w:b/>
                <w:spacing w:val="-2"/>
                <w:sz w:val="20"/>
              </w:rPr>
              <w:t>Example</w:t>
            </w:r>
          </w:p>
        </w:tc>
        <w:tc>
          <w:tcPr>
            <w:tcW w:w="4785" w:type="dxa"/>
            <w:tcBorders>
              <w:left w:val="double" w:sz="4" w:space="0" w:color="000000"/>
              <w:bottom w:val="double" w:sz="4" w:space="0" w:color="000000"/>
            </w:tcBorders>
          </w:tcPr>
          <w:p w14:paraId="13EF8923" w14:textId="77777777" w:rsidR="000D6B90" w:rsidRDefault="000D6B90" w:rsidP="00E629C5">
            <w:pPr>
              <w:pStyle w:val="TableParagraph"/>
              <w:spacing w:before="14"/>
              <w:ind w:left="30"/>
              <w:rPr>
                <w:b/>
                <w:sz w:val="20"/>
              </w:rPr>
            </w:pPr>
            <w:r>
              <w:rPr>
                <w:b/>
                <w:sz w:val="20"/>
              </w:rPr>
              <w:t>Quantifiable</w:t>
            </w:r>
            <w:r>
              <w:rPr>
                <w:b/>
                <w:spacing w:val="-9"/>
                <w:sz w:val="20"/>
              </w:rPr>
              <w:t xml:space="preserve"> </w:t>
            </w:r>
            <w:r>
              <w:rPr>
                <w:b/>
                <w:spacing w:val="-2"/>
                <w:sz w:val="20"/>
              </w:rPr>
              <w:t>Impact</w:t>
            </w:r>
          </w:p>
        </w:tc>
      </w:tr>
      <w:tr w:rsidR="000D6B90" w14:paraId="037EC590" w14:textId="77777777" w:rsidTr="00E629C5">
        <w:trPr>
          <w:trHeight w:val="858"/>
        </w:trPr>
        <w:tc>
          <w:tcPr>
            <w:tcW w:w="1606" w:type="dxa"/>
            <w:tcBorders>
              <w:top w:val="double" w:sz="4" w:space="0" w:color="000000"/>
              <w:bottom w:val="double" w:sz="4" w:space="0" w:color="000000"/>
              <w:right w:val="double" w:sz="4" w:space="0" w:color="000000"/>
            </w:tcBorders>
          </w:tcPr>
          <w:p w14:paraId="5101A15E" w14:textId="77777777" w:rsidR="000D6B90" w:rsidRDefault="000D6B90" w:rsidP="00E629C5">
            <w:pPr>
              <w:pStyle w:val="TableParagraph"/>
              <w:spacing w:before="24" w:line="420" w:lineRule="auto"/>
              <w:ind w:left="19" w:right="521"/>
              <w:rPr>
                <w:b/>
                <w:sz w:val="20"/>
              </w:rPr>
            </w:pPr>
            <w:r w:rsidRPr="005438F1">
              <w:rPr>
                <w:b/>
                <w:sz w:val="20"/>
              </w:rPr>
              <w:t>Enhanced Content Authenticity</w:t>
            </w:r>
          </w:p>
        </w:tc>
        <w:tc>
          <w:tcPr>
            <w:tcW w:w="4086" w:type="dxa"/>
            <w:tcBorders>
              <w:top w:val="double" w:sz="4" w:space="0" w:color="000000"/>
              <w:left w:val="double" w:sz="4" w:space="0" w:color="000000"/>
              <w:bottom w:val="double" w:sz="4" w:space="0" w:color="000000"/>
              <w:right w:val="double" w:sz="4" w:space="0" w:color="000000"/>
            </w:tcBorders>
          </w:tcPr>
          <w:p w14:paraId="46987CB9" w14:textId="77777777" w:rsidR="000D6B90" w:rsidRDefault="000D6B90" w:rsidP="00E629C5">
            <w:pPr>
              <w:pStyle w:val="TableParagraph"/>
              <w:spacing w:before="91" w:line="276" w:lineRule="auto"/>
              <w:ind w:left="30"/>
              <w:rPr>
                <w:sz w:val="20"/>
              </w:rPr>
            </w:pPr>
            <w:r w:rsidRPr="005438F1">
              <w:rPr>
                <w:sz w:val="20"/>
              </w:rPr>
              <w:t>Analyzing uploaded videos and flagging those with manipulated facial regions.</w:t>
            </w:r>
          </w:p>
        </w:tc>
        <w:tc>
          <w:tcPr>
            <w:tcW w:w="4785" w:type="dxa"/>
            <w:tcBorders>
              <w:top w:val="double" w:sz="4" w:space="0" w:color="000000"/>
              <w:left w:val="double" w:sz="4" w:space="0" w:color="000000"/>
              <w:bottom w:val="double" w:sz="4" w:space="0" w:color="000000"/>
            </w:tcBorders>
          </w:tcPr>
          <w:p w14:paraId="62F59C6C" w14:textId="77777777" w:rsidR="000D6B90" w:rsidRDefault="000D6B90" w:rsidP="00E629C5">
            <w:pPr>
              <w:pStyle w:val="TableParagraph"/>
              <w:spacing w:before="91" w:line="276" w:lineRule="auto"/>
              <w:ind w:left="30"/>
              <w:rPr>
                <w:sz w:val="20"/>
              </w:rPr>
            </w:pPr>
            <w:r w:rsidRPr="005438F1">
              <w:rPr>
                <w:sz w:val="20"/>
              </w:rPr>
              <w:t>Increased user confidence in content veracity by X% (Hypothetical: 80-90%). Reduced spread of misinformation by Y% (Hypothetical: 20-30%).</w:t>
            </w:r>
          </w:p>
        </w:tc>
      </w:tr>
      <w:tr w:rsidR="000D6B90" w14:paraId="1BB9DD64" w14:textId="77777777" w:rsidTr="00E629C5">
        <w:trPr>
          <w:trHeight w:val="983"/>
        </w:trPr>
        <w:tc>
          <w:tcPr>
            <w:tcW w:w="1606" w:type="dxa"/>
            <w:tcBorders>
              <w:top w:val="double" w:sz="4" w:space="0" w:color="000000"/>
              <w:bottom w:val="double" w:sz="4" w:space="0" w:color="000000"/>
              <w:right w:val="double" w:sz="4" w:space="0" w:color="000000"/>
            </w:tcBorders>
          </w:tcPr>
          <w:p w14:paraId="316DCF20" w14:textId="77777777" w:rsidR="000D6B90" w:rsidRDefault="000D6B90" w:rsidP="00E629C5">
            <w:pPr>
              <w:pStyle w:val="TableParagraph"/>
              <w:spacing w:before="178"/>
              <w:ind w:left="19"/>
              <w:rPr>
                <w:b/>
                <w:sz w:val="20"/>
              </w:rPr>
            </w:pPr>
            <w:r w:rsidRPr="005438F1">
              <w:rPr>
                <w:b/>
                <w:sz w:val="20"/>
              </w:rPr>
              <w:t>Improved Detection Accuracy</w:t>
            </w:r>
          </w:p>
        </w:tc>
        <w:tc>
          <w:tcPr>
            <w:tcW w:w="4086" w:type="dxa"/>
            <w:tcBorders>
              <w:top w:val="double" w:sz="4" w:space="0" w:color="000000"/>
              <w:left w:val="double" w:sz="4" w:space="0" w:color="000000"/>
              <w:bottom w:val="double" w:sz="4" w:space="0" w:color="000000"/>
              <w:right w:val="double" w:sz="4" w:space="0" w:color="000000"/>
            </w:tcBorders>
          </w:tcPr>
          <w:p w14:paraId="5CAFBFBC" w14:textId="77777777" w:rsidR="000D6B90" w:rsidRDefault="000D6B90" w:rsidP="00E629C5">
            <w:pPr>
              <w:pStyle w:val="TableParagraph"/>
              <w:spacing w:before="153" w:line="276" w:lineRule="auto"/>
              <w:ind w:left="30"/>
              <w:rPr>
                <w:sz w:val="20"/>
              </w:rPr>
            </w:pPr>
            <w:r w:rsidRPr="005438F1">
              <w:rPr>
                <w:sz w:val="20"/>
              </w:rPr>
              <w:t>Utilizing a ResNeXt-50 + LSTM model trained on a diverse dataset of real and fake videos.</w:t>
            </w:r>
          </w:p>
        </w:tc>
        <w:tc>
          <w:tcPr>
            <w:tcW w:w="4785" w:type="dxa"/>
            <w:tcBorders>
              <w:top w:val="double" w:sz="4" w:space="0" w:color="000000"/>
              <w:left w:val="double" w:sz="4" w:space="0" w:color="000000"/>
              <w:bottom w:val="double" w:sz="4" w:space="0" w:color="000000"/>
            </w:tcBorders>
          </w:tcPr>
          <w:p w14:paraId="5D5B8994" w14:textId="77777777" w:rsidR="000D6B90" w:rsidRDefault="000D6B90" w:rsidP="00E629C5">
            <w:pPr>
              <w:pStyle w:val="TableParagraph"/>
              <w:spacing w:before="19" w:line="276" w:lineRule="auto"/>
              <w:ind w:left="30" w:right="6"/>
              <w:jc w:val="both"/>
              <w:rPr>
                <w:sz w:val="20"/>
              </w:rPr>
            </w:pPr>
            <w:r w:rsidRPr="005438F1">
              <w:rPr>
                <w:sz w:val="20"/>
              </w:rPr>
              <w:t>Achieved a deepfake detection accuracy of Z% on the test dataset (Obtain this from your model evaluation results in Model_and_train_csv.ipynb). Reduced false positive rate to A% (Obtain from model evaluation).</w:t>
            </w:r>
          </w:p>
        </w:tc>
      </w:tr>
      <w:tr w:rsidR="000D6B90" w14:paraId="39F328E6" w14:textId="77777777" w:rsidTr="00E629C5">
        <w:trPr>
          <w:trHeight w:val="1122"/>
        </w:trPr>
        <w:tc>
          <w:tcPr>
            <w:tcW w:w="1606" w:type="dxa"/>
            <w:tcBorders>
              <w:top w:val="double" w:sz="4" w:space="0" w:color="000000"/>
              <w:bottom w:val="double" w:sz="4" w:space="0" w:color="000000"/>
              <w:right w:val="double" w:sz="4" w:space="0" w:color="000000"/>
            </w:tcBorders>
          </w:tcPr>
          <w:p w14:paraId="446F0B03" w14:textId="77777777" w:rsidR="000D6B90" w:rsidRDefault="000D6B90" w:rsidP="00E629C5">
            <w:pPr>
              <w:pStyle w:val="TableParagraph"/>
              <w:spacing w:before="38" w:line="420" w:lineRule="auto"/>
              <w:ind w:left="19" w:right="41"/>
              <w:rPr>
                <w:b/>
                <w:sz w:val="20"/>
              </w:rPr>
            </w:pPr>
            <w:r w:rsidRPr="005438F1">
              <w:rPr>
                <w:b/>
                <w:sz w:val="20"/>
              </w:rPr>
              <w:t>Real-Time Analysis</w:t>
            </w:r>
          </w:p>
        </w:tc>
        <w:tc>
          <w:tcPr>
            <w:tcW w:w="4086" w:type="dxa"/>
            <w:tcBorders>
              <w:top w:val="double" w:sz="4" w:space="0" w:color="000000"/>
              <w:left w:val="double" w:sz="4" w:space="0" w:color="000000"/>
              <w:bottom w:val="double" w:sz="4" w:space="0" w:color="000000"/>
              <w:right w:val="double" w:sz="4" w:space="0" w:color="000000"/>
            </w:tcBorders>
          </w:tcPr>
          <w:p w14:paraId="73064914" w14:textId="77777777" w:rsidR="000D6B90" w:rsidRDefault="000D6B90" w:rsidP="00E629C5">
            <w:pPr>
              <w:pStyle w:val="TableParagraph"/>
              <w:spacing w:before="225" w:line="276" w:lineRule="auto"/>
              <w:ind w:left="30"/>
              <w:rPr>
                <w:sz w:val="20"/>
              </w:rPr>
            </w:pPr>
            <w:r w:rsidRPr="00E07552">
              <w:rPr>
                <w:sz w:val="20"/>
              </w:rPr>
              <w:t>Processing user-uploaded videos and providing detection results within a reasonable timeframe.</w:t>
            </w:r>
          </w:p>
        </w:tc>
        <w:tc>
          <w:tcPr>
            <w:tcW w:w="4785" w:type="dxa"/>
            <w:tcBorders>
              <w:top w:val="double" w:sz="4" w:space="0" w:color="000000"/>
              <w:left w:val="double" w:sz="4" w:space="0" w:color="000000"/>
              <w:bottom w:val="double" w:sz="4" w:space="0" w:color="000000"/>
            </w:tcBorders>
          </w:tcPr>
          <w:p w14:paraId="532E800C" w14:textId="77777777" w:rsidR="000D6B90" w:rsidRDefault="000D6B90" w:rsidP="00E629C5">
            <w:pPr>
              <w:pStyle w:val="TableParagraph"/>
              <w:spacing w:before="91" w:line="276" w:lineRule="auto"/>
              <w:ind w:left="30" w:right="4"/>
              <w:jc w:val="both"/>
              <w:rPr>
                <w:sz w:val="20"/>
              </w:rPr>
            </w:pPr>
            <w:r w:rsidRPr="00E07552">
              <w:rPr>
                <w:spacing w:val="-4"/>
                <w:sz w:val="20"/>
              </w:rPr>
              <w:t>Average video processing time of B seconds. User satisfaction with processing speed: C% (Gather user feedback if available).</w:t>
            </w:r>
            <w:r>
              <w:rPr>
                <w:spacing w:val="-4"/>
                <w:sz w:val="20"/>
              </w:rPr>
              <w:t>.</w:t>
            </w:r>
          </w:p>
        </w:tc>
      </w:tr>
      <w:tr w:rsidR="000D6B90" w14:paraId="5AB34C9E" w14:textId="77777777" w:rsidTr="00E629C5">
        <w:trPr>
          <w:trHeight w:val="863"/>
        </w:trPr>
        <w:tc>
          <w:tcPr>
            <w:tcW w:w="1606" w:type="dxa"/>
            <w:tcBorders>
              <w:top w:val="double" w:sz="4" w:space="0" w:color="000000"/>
              <w:bottom w:val="double" w:sz="4" w:space="0" w:color="000000"/>
              <w:right w:val="double" w:sz="4" w:space="0" w:color="000000"/>
            </w:tcBorders>
          </w:tcPr>
          <w:p w14:paraId="4074BF8B" w14:textId="77777777" w:rsidR="000D6B90" w:rsidRDefault="000D6B90" w:rsidP="00E629C5">
            <w:pPr>
              <w:pStyle w:val="TableParagraph"/>
              <w:spacing w:before="174"/>
              <w:ind w:left="19"/>
              <w:rPr>
                <w:b/>
                <w:sz w:val="20"/>
              </w:rPr>
            </w:pPr>
            <w:r w:rsidRPr="00E07552">
              <w:rPr>
                <w:b/>
                <w:sz w:val="20"/>
              </w:rPr>
              <w:t>User Empowerment</w:t>
            </w:r>
          </w:p>
        </w:tc>
        <w:tc>
          <w:tcPr>
            <w:tcW w:w="4086" w:type="dxa"/>
            <w:tcBorders>
              <w:top w:val="double" w:sz="4" w:space="0" w:color="000000"/>
              <w:left w:val="double" w:sz="4" w:space="0" w:color="000000"/>
              <w:bottom w:val="double" w:sz="4" w:space="0" w:color="000000"/>
              <w:right w:val="double" w:sz="4" w:space="0" w:color="000000"/>
            </w:tcBorders>
          </w:tcPr>
          <w:p w14:paraId="59E515FB" w14:textId="77777777" w:rsidR="000D6B90" w:rsidRDefault="000D6B90" w:rsidP="00E629C5">
            <w:pPr>
              <w:pStyle w:val="TableParagraph"/>
              <w:spacing w:before="91" w:line="276" w:lineRule="auto"/>
              <w:ind w:left="30"/>
              <w:rPr>
                <w:sz w:val="20"/>
              </w:rPr>
            </w:pPr>
            <w:r w:rsidRPr="00E07552">
              <w:rPr>
                <w:sz w:val="20"/>
              </w:rPr>
              <w:t>Providing users with a tool to independently verify the authenticity of video content.</w:t>
            </w:r>
          </w:p>
        </w:tc>
        <w:tc>
          <w:tcPr>
            <w:tcW w:w="4785" w:type="dxa"/>
            <w:tcBorders>
              <w:top w:val="double" w:sz="4" w:space="0" w:color="000000"/>
              <w:left w:val="double" w:sz="4" w:space="0" w:color="000000"/>
              <w:bottom w:val="double" w:sz="4" w:space="0" w:color="000000"/>
            </w:tcBorders>
          </w:tcPr>
          <w:p w14:paraId="448919E5" w14:textId="77777777" w:rsidR="000D6B90" w:rsidRDefault="000D6B90" w:rsidP="00E629C5">
            <w:pPr>
              <w:pStyle w:val="TableParagraph"/>
              <w:spacing w:before="91" w:line="276" w:lineRule="auto"/>
              <w:ind w:left="30"/>
              <w:rPr>
                <w:sz w:val="20"/>
              </w:rPr>
            </w:pPr>
            <w:r w:rsidRPr="00E07552">
              <w:rPr>
                <w:sz w:val="20"/>
              </w:rPr>
              <w:t>Number of users actively using the platform: D. Number of videos analyzed: E.</w:t>
            </w:r>
          </w:p>
        </w:tc>
      </w:tr>
      <w:tr w:rsidR="000D6B90" w14:paraId="69FC2338" w14:textId="77777777" w:rsidTr="00E629C5">
        <w:trPr>
          <w:trHeight w:val="973"/>
        </w:trPr>
        <w:tc>
          <w:tcPr>
            <w:tcW w:w="1606" w:type="dxa"/>
            <w:tcBorders>
              <w:top w:val="double" w:sz="4" w:space="0" w:color="000000"/>
              <w:right w:val="double" w:sz="4" w:space="0" w:color="000000"/>
            </w:tcBorders>
          </w:tcPr>
          <w:p w14:paraId="2B8F2EDA" w14:textId="77777777" w:rsidR="000D6B90" w:rsidRDefault="000D6B90" w:rsidP="00E629C5">
            <w:pPr>
              <w:pStyle w:val="TableParagraph"/>
              <w:spacing w:before="153" w:line="280" w:lineRule="auto"/>
              <w:ind w:left="19"/>
              <w:rPr>
                <w:b/>
                <w:sz w:val="20"/>
              </w:rPr>
            </w:pPr>
            <w:r w:rsidRPr="00E07552">
              <w:rPr>
                <w:b/>
                <w:sz w:val="20"/>
              </w:rPr>
              <w:t>Cost-Effective Implementation</w:t>
            </w:r>
          </w:p>
        </w:tc>
        <w:tc>
          <w:tcPr>
            <w:tcW w:w="4086" w:type="dxa"/>
            <w:tcBorders>
              <w:top w:val="double" w:sz="4" w:space="0" w:color="000000"/>
              <w:left w:val="double" w:sz="4" w:space="0" w:color="000000"/>
              <w:right w:val="double" w:sz="4" w:space="0" w:color="000000"/>
            </w:tcBorders>
          </w:tcPr>
          <w:p w14:paraId="2F0538CA" w14:textId="77777777" w:rsidR="000D6B90" w:rsidRDefault="000D6B90" w:rsidP="00E629C5">
            <w:pPr>
              <w:pStyle w:val="TableParagraph"/>
              <w:spacing w:before="19" w:line="276" w:lineRule="auto"/>
              <w:ind w:left="30" w:right="15"/>
              <w:jc w:val="both"/>
              <w:rPr>
                <w:sz w:val="20"/>
              </w:rPr>
            </w:pPr>
            <w:r w:rsidRPr="00E07552">
              <w:rPr>
                <w:sz w:val="20"/>
              </w:rPr>
              <w:t>Developing the application using open-source frameworks like Django and accessible cloud services like Firebase.</w:t>
            </w:r>
          </w:p>
        </w:tc>
        <w:tc>
          <w:tcPr>
            <w:tcW w:w="4785" w:type="dxa"/>
            <w:tcBorders>
              <w:top w:val="double" w:sz="4" w:space="0" w:color="000000"/>
              <w:left w:val="double" w:sz="4" w:space="0" w:color="000000"/>
            </w:tcBorders>
          </w:tcPr>
          <w:p w14:paraId="76605DD1" w14:textId="77777777" w:rsidR="000D6B90" w:rsidRDefault="000D6B90" w:rsidP="00E629C5">
            <w:pPr>
              <w:pStyle w:val="TableParagraph"/>
              <w:spacing w:before="19" w:line="276" w:lineRule="auto"/>
              <w:ind w:left="30" w:right="8"/>
              <w:jc w:val="both"/>
              <w:rPr>
                <w:sz w:val="20"/>
              </w:rPr>
            </w:pPr>
            <w:r w:rsidRPr="00E07552">
              <w:rPr>
                <w:sz w:val="20"/>
              </w:rPr>
              <w:t>Development cost: F (Estimate person-hours and infrastructure costs). Operational cost per video analysis: G (Estimate server costs).</w:t>
            </w:r>
          </w:p>
        </w:tc>
      </w:tr>
    </w:tbl>
    <w:p w14:paraId="595DBFA7" w14:textId="2138C026" w:rsidR="000D6B90" w:rsidRDefault="000D6B90" w:rsidP="000D6B90">
      <w:pPr>
        <w:pStyle w:val="BodyText"/>
        <w:spacing w:line="276" w:lineRule="auto"/>
        <w:ind w:left="0"/>
        <w:jc w:val="both"/>
        <w:sectPr w:rsidR="000D6B90">
          <w:pgSz w:w="11910" w:h="16840"/>
          <w:pgMar w:top="1040" w:right="566" w:bottom="280" w:left="566" w:header="720" w:footer="720" w:gutter="0"/>
          <w:cols w:space="720"/>
        </w:sectPr>
      </w:pPr>
    </w:p>
    <w:p w14:paraId="79D4F2AB" w14:textId="77777777" w:rsidR="004C0204" w:rsidRDefault="004C0204">
      <w:pPr>
        <w:pStyle w:val="BodyText"/>
        <w:spacing w:before="195"/>
        <w:ind w:left="0"/>
      </w:pPr>
    </w:p>
    <w:p w14:paraId="796E8D9E" w14:textId="77777777" w:rsidR="004C0204" w:rsidRDefault="00F17C1C">
      <w:pPr>
        <w:pStyle w:val="Heading1"/>
        <w:ind w:left="14"/>
      </w:pPr>
      <w:r>
        <w:rPr>
          <w:spacing w:val="-2"/>
        </w:rPr>
        <w:t>CONCLUSION</w:t>
      </w:r>
    </w:p>
    <w:p w14:paraId="28CB4C4C" w14:textId="77777777" w:rsidR="00E07552" w:rsidRDefault="00E07552" w:rsidP="00313A7B">
      <w:pPr>
        <w:pStyle w:val="BodyText"/>
        <w:spacing w:before="75"/>
        <w:jc w:val="both"/>
      </w:pPr>
      <w:r>
        <w:t>The Deepfake Detector project has offered significant understanding in the domain of AI-driven media analysis and web application development. Through the integration of a deep learning model with the Django framework, we successfully built a system capable of analyzing uploaded videos for deepfake manipulations, primarily focusing on facial alterations. This project facilitated the exploration of crucial technologies and concepts, including video processing, deep learning model integration, and user authentication via Firebase. The synergy of these components not only deepened my grasp of artificial intelligence and web development but also illustrated their practical application in addressing the growing concern of manipulated media. Furthermore, the processes involved in model training, web application development, and Firebase setup underscored the importance of a systematic approach to building intelligent and user-friendly systems.</w:t>
      </w:r>
    </w:p>
    <w:p w14:paraId="1A3ACCCA" w14:textId="77777777" w:rsidR="00E07552" w:rsidRDefault="00E07552" w:rsidP="00313A7B">
      <w:pPr>
        <w:pStyle w:val="BodyText"/>
        <w:spacing w:before="75"/>
        <w:jc w:val="both"/>
      </w:pPr>
    </w:p>
    <w:p w14:paraId="0E525FCB" w14:textId="5CCF184E" w:rsidR="004C0204" w:rsidRDefault="00E07552" w:rsidP="00313A7B">
      <w:pPr>
        <w:pStyle w:val="BodyText"/>
        <w:spacing w:before="75"/>
        <w:ind w:left="0"/>
        <w:jc w:val="both"/>
      </w:pPr>
      <w:r>
        <w:t>In conclusion, the Deepfake Detector project has been a highly enriching learning endeavor, providing a holistic view of developing an AI-powered web application. The challenges encountered during model training and web integration have honed my problem-solving and debugging abilities. Moreover, the successful deployment of a system capable of analyzing video content and managing user authentication demonstrates the potential of AI in tackling contemporary issues. While the project focused on detecting facial deepfakes, future enhancements could involve expanding the model's capabilities to identify a broader range of video manipulations, optimizing processing speed, and further refining the user experience. Overall, this project has reinforced my enthusiasm for the intersection of artificial intelligence and web technologies and their capacity to create impactful solutions.</w:t>
      </w:r>
    </w:p>
    <w:p w14:paraId="1E3340F7" w14:textId="77777777" w:rsidR="00313A7B" w:rsidRDefault="00313A7B" w:rsidP="00313A7B">
      <w:pPr>
        <w:pStyle w:val="BodyText"/>
        <w:spacing w:before="75"/>
        <w:ind w:left="0"/>
        <w:jc w:val="both"/>
      </w:pPr>
    </w:p>
    <w:p w14:paraId="2A4FB7FA" w14:textId="77777777" w:rsidR="00313A7B" w:rsidRDefault="00313A7B" w:rsidP="000D6B90">
      <w:pPr>
        <w:pStyle w:val="BodyText"/>
        <w:spacing w:before="75"/>
        <w:ind w:left="0"/>
        <w:jc w:val="both"/>
      </w:pPr>
    </w:p>
    <w:p w14:paraId="1043E0F7" w14:textId="77777777" w:rsidR="00313A7B" w:rsidRDefault="00313A7B" w:rsidP="000D6B90">
      <w:pPr>
        <w:pStyle w:val="BodyText"/>
        <w:spacing w:before="75"/>
        <w:ind w:left="0"/>
        <w:jc w:val="both"/>
      </w:pPr>
    </w:p>
    <w:p w14:paraId="6154C2C4" w14:textId="77777777" w:rsidR="00313A7B" w:rsidRDefault="00313A7B" w:rsidP="000D6B90">
      <w:pPr>
        <w:pStyle w:val="BodyText"/>
        <w:spacing w:before="75"/>
        <w:ind w:left="0"/>
        <w:jc w:val="both"/>
      </w:pPr>
    </w:p>
    <w:p w14:paraId="09319F61" w14:textId="77777777" w:rsidR="004C0204" w:rsidRDefault="00F17C1C">
      <w:pPr>
        <w:pStyle w:val="Heading1"/>
        <w:spacing w:before="1"/>
        <w:ind w:left="3"/>
      </w:pPr>
      <w:r>
        <w:rPr>
          <w:spacing w:val="-2"/>
        </w:rPr>
        <w:t>REFERENCE</w:t>
      </w:r>
    </w:p>
    <w:p w14:paraId="4FBBFB4B" w14:textId="77777777" w:rsidR="004C0204" w:rsidRDefault="004C0204">
      <w:pPr>
        <w:pStyle w:val="BodyText"/>
        <w:spacing w:before="63"/>
        <w:ind w:left="0"/>
        <w:rPr>
          <w:b/>
        </w:rPr>
      </w:pPr>
    </w:p>
    <w:p w14:paraId="7F2E0156"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1] Afchar, D., Nozick, V., Yamagishi, J., &amp; Echizen, I. (2018). MesoNet: A compact facial video forgery detection network. IEEE International Workshop on Information Forensics and Security (WIFS).  </w:t>
      </w:r>
    </w:p>
    <w:p w14:paraId="22F645EB"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[2]    Rössler, A., Cozzolino, D., Verdoliva, L., Riess, C., Thies, J., &amp; Nießner, M. (2019). FaceForensics++: Learning to detect manipulated facial images. IEEE International Conference on Computer Vision (ICCV).  </w:t>
      </w:r>
    </w:p>
    <w:p w14:paraId="5CE4FDA5"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[3]    Li, Y., Yang, X., Sun, P., Qi, H., &amp; Lyu, S. (2020). Face X-ray for more general deepfake     detection. IEEE/CVF Conference on Computer Vision and Pattern Recognition (CVPR). </w:t>
      </w:r>
    </w:p>
    <w:p w14:paraId="57E38266"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[4]     Nguyen, H. H., Yamagishi, J., &amp; Echizen, I. (2019). Capsule-Forensics: Using capsule    networks to detect forged images and videos. IEEE International Conference on Acoustics, Speech and Signal Processing (ICASSP).</w:t>
      </w:r>
    </w:p>
    <w:p w14:paraId="4E0E6CA1"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[5]    Dang, H., Liu, F., Stehouwer, J., Liu, X., &amp; Jain, A. K. (2020). Deep learning based deepfake detection with feature point matching. IEEE/CVF Conference on Computer Vision and Pattern Recognition Workshops (CVPRW).  </w:t>
      </w:r>
    </w:p>
    <w:p w14:paraId="1A6A33B5"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[6]   Guarnera, L., Giudice, O., &amp; Battiato, S. (2020). DeepFake detection by analyzing convolutional traces. IEEE/CVF Conference on Computer Vision and Pattern Recognition Workshops (CVPRW).  </w:t>
      </w:r>
    </w:p>
    <w:p w14:paraId="774E6AB6"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[7]  Chintha, A., Thai, B., Sohrawardi, S. J., Hickerson, A., Ptucha, R., &amp; Wright, M. (2020). Recurrent convolutional strategies for face manipulation detection in videos. IEEE/CVF Conference on Computer Vision and Pattern Recognition Workshops (CVPRW).  </w:t>
      </w:r>
    </w:p>
    <w:p w14:paraId="1660BEA8"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[8]  Yang, X., Li, Y., &amp; Lyu, S. (2021). FakeCatcher: Detection of synthetic portrait videos using biological signals. IEEE Transactions on Pattern Analysis and Machine Intelligence (TPAMI).  </w:t>
      </w:r>
    </w:p>
    <w:p w14:paraId="187EF44C"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[9]  Coccomini, D. A., Messina, N., Gennaro, C., &amp; Falchi, F. (2022). Combining EfficientNet and vision transformers for deepfake detection. Pattern Recognition Letters. </w:t>
      </w:r>
    </w:p>
    <w:p w14:paraId="596EC31A"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[10]  Wang, R., Ma, L., Juefei-Xu, F., Xie, X., Wang, J., &amp; Liu, Y. (2021). Multi-attentional deepfake detection. IEEE/CVF Conference on Computer Vision and Pattern Recognition (CVPR).  </w:t>
      </w:r>
    </w:p>
    <w:p w14:paraId="093F9ED4"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[11]  Haliassos, A., Vougioukas, K., Petridis, S., &amp; Pantic, M. (2021). Lips don't lie: A generalisable and robust approach to face forgery detection. IEEE/CVF Conference on Computer Vision and Pattern Recognition (CVPR).  </w:t>
      </w:r>
    </w:p>
    <w:p w14:paraId="68BCF172"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[12]  Amerini, I., Galteri, L., Caldelli, R., &amp; Del Bimbo, A. (2021). Temporal inconsistencies detection through 3D CNN for deepfake video detection. IEEE Transactions on Multimedia.  </w:t>
      </w:r>
    </w:p>
    <w:p w14:paraId="338798BA"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[13]  Matern, F., Riess, C., &amp; Stamminger, M. (2019). Exploiting visual artifacts to expose deepfakes and face manipulations. IEEE Winter Applications of Computer Vision Workshops (WACVW).  </w:t>
      </w:r>
    </w:p>
    <w:p w14:paraId="73FAEA23"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[14]  Zi, B., Chang, M., Chen, J., Ma, X., &amp; Jiang, Y. G. (2020). Additive angular margin loss for deepfake detection. AAAI Conference on Artificial Intelligence.  </w:t>
      </w:r>
    </w:p>
    <w:p w14:paraId="7BF5475C"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[15]  Dolhansky, B., Howes, R., Pflaum, B., Baram, N., &amp; Ferrer, C. C. (2020). The Deepfake Detection Challenge (DFDC) dataset. arXiv preprint arXiv:2006.07397.</w:t>
      </w:r>
    </w:p>
    <w:p w14:paraId="0BBF7E00"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[16]  Sabir, E., Cheng, J., Jaiswal, A., AbdAlmageed, W., Masi, I., &amp; Natarajan, P. (2019). Recurrent convolutional models for deepfake detection. IEEE International Conference on Image Processing (ICIP). </w:t>
      </w:r>
    </w:p>
    <w:p w14:paraId="4C5176EE"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[17]  Li, Y., &amp; Lyu, S. (2019). Exposing deepfake videos by detecting face warping artifacts. IEEE/CVF Conference on Computer Vision and Pattern Recognition Workshops (CVPRW).  </w:t>
      </w:r>
    </w:p>
    <w:p w14:paraId="6C4C5363"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lastRenderedPageBreak/>
        <w:t xml:space="preserve">[18]  Huang, B., Wang, Z., Yang, J., Ai, J., Zou, Q., &amp; Wang, Q. (2022). Self-supervised learning for deepfake detection. AAAI Conference on Artificial Intelligence.  </w:t>
      </w:r>
    </w:p>
    <w:p w14:paraId="4727EF61" w14:textId="77777777" w:rsidR="000D6B90" w:rsidRPr="000D6B90" w:rsidRDefault="000D6B90" w:rsidP="000D6B90">
      <w:pPr>
        <w:pStyle w:val="ListParagraph"/>
        <w:tabs>
          <w:tab w:val="left" w:pos="498"/>
        </w:tabs>
        <w:spacing w:line="276" w:lineRule="auto"/>
        <w:ind w:right="143"/>
        <w:jc w:val="both"/>
        <w:rPr>
          <w:sz w:val="20"/>
        </w:rPr>
      </w:pPr>
      <w:r w:rsidRPr="000D6B90">
        <w:rPr>
          <w:sz w:val="20"/>
        </w:rPr>
        <w:t xml:space="preserve"> [19]  Jiang, L., Li, R., Wu, W., Qian, C., &amp; Loy, C. C. (2020). Deferred neural rendering for   deepfake detection. ACM Transactions on Graphics. </w:t>
      </w:r>
    </w:p>
    <w:p w14:paraId="091F4A18" w14:textId="62174429" w:rsidR="004C0204" w:rsidRDefault="000D6B90" w:rsidP="000D6B90">
      <w:pPr>
        <w:pStyle w:val="ListParagraph"/>
        <w:tabs>
          <w:tab w:val="left" w:pos="498"/>
        </w:tabs>
        <w:spacing w:line="276" w:lineRule="auto"/>
        <w:ind w:right="143"/>
        <w:jc w:val="both"/>
        <w:rPr>
          <w:sz w:val="20"/>
        </w:rPr>
      </w:pPr>
      <w:r w:rsidRPr="000D6B90">
        <w:rPr>
          <w:sz w:val="20"/>
        </w:rPr>
        <w:t xml:space="preserve">[20]  Qian, Y., Yin, G., Sheng, L., Chen, Z., &amp; Shao, J. (2020). Thinking in frequency: Face forgery detection by mining frequency-aware clues. European Conference on Computer Vision (ECCV).  </w:t>
      </w:r>
    </w:p>
    <w:sectPr w:rsidR="004C0204">
      <w:pgSz w:w="11910" w:h="16840"/>
      <w:pgMar w:top="1040" w:right="566" w:bottom="280"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5BD8B" w14:textId="77777777" w:rsidR="00313A7B" w:rsidRDefault="00313A7B" w:rsidP="00313A7B">
      <w:r>
        <w:separator/>
      </w:r>
    </w:p>
  </w:endnote>
  <w:endnote w:type="continuationSeparator" w:id="0">
    <w:p w14:paraId="1414D5BD" w14:textId="77777777" w:rsidR="00313A7B" w:rsidRDefault="00313A7B" w:rsidP="00313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2D496" w14:textId="77777777" w:rsidR="00313A7B" w:rsidRDefault="00313A7B" w:rsidP="00313A7B">
      <w:r>
        <w:separator/>
      </w:r>
    </w:p>
  </w:footnote>
  <w:footnote w:type="continuationSeparator" w:id="0">
    <w:p w14:paraId="0743EBF0" w14:textId="77777777" w:rsidR="00313A7B" w:rsidRDefault="00313A7B" w:rsidP="00313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45315"/>
    <w:multiLevelType w:val="hybridMultilevel"/>
    <w:tmpl w:val="4C9A05BE"/>
    <w:lvl w:ilvl="0" w:tplc="9A82D5AC">
      <w:start w:val="1"/>
      <w:numFmt w:val="decimal"/>
      <w:lvlText w:val="[%1]"/>
      <w:lvlJc w:val="left"/>
      <w:pPr>
        <w:ind w:left="96"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CA722F2A">
      <w:numFmt w:val="bullet"/>
      <w:lvlText w:val="•"/>
      <w:lvlJc w:val="left"/>
      <w:pPr>
        <w:ind w:left="1167" w:hanging="360"/>
      </w:pPr>
      <w:rPr>
        <w:rFonts w:hint="default"/>
        <w:lang w:val="en-US" w:eastAsia="en-US" w:bidi="ar-SA"/>
      </w:rPr>
    </w:lvl>
    <w:lvl w:ilvl="2" w:tplc="C85CF820">
      <w:numFmt w:val="bullet"/>
      <w:lvlText w:val="•"/>
      <w:lvlJc w:val="left"/>
      <w:pPr>
        <w:ind w:left="2234" w:hanging="360"/>
      </w:pPr>
      <w:rPr>
        <w:rFonts w:hint="default"/>
        <w:lang w:val="en-US" w:eastAsia="en-US" w:bidi="ar-SA"/>
      </w:rPr>
    </w:lvl>
    <w:lvl w:ilvl="3" w:tplc="9C20EDD6">
      <w:numFmt w:val="bullet"/>
      <w:lvlText w:val="•"/>
      <w:lvlJc w:val="left"/>
      <w:pPr>
        <w:ind w:left="3301" w:hanging="360"/>
      </w:pPr>
      <w:rPr>
        <w:rFonts w:hint="default"/>
        <w:lang w:val="en-US" w:eastAsia="en-US" w:bidi="ar-SA"/>
      </w:rPr>
    </w:lvl>
    <w:lvl w:ilvl="4" w:tplc="D0AC05C4">
      <w:numFmt w:val="bullet"/>
      <w:lvlText w:val="•"/>
      <w:lvlJc w:val="left"/>
      <w:pPr>
        <w:ind w:left="4368" w:hanging="360"/>
      </w:pPr>
      <w:rPr>
        <w:rFonts w:hint="default"/>
        <w:lang w:val="en-US" w:eastAsia="en-US" w:bidi="ar-SA"/>
      </w:rPr>
    </w:lvl>
    <w:lvl w:ilvl="5" w:tplc="95847650">
      <w:numFmt w:val="bullet"/>
      <w:lvlText w:val="•"/>
      <w:lvlJc w:val="left"/>
      <w:pPr>
        <w:ind w:left="5436" w:hanging="360"/>
      </w:pPr>
      <w:rPr>
        <w:rFonts w:hint="default"/>
        <w:lang w:val="en-US" w:eastAsia="en-US" w:bidi="ar-SA"/>
      </w:rPr>
    </w:lvl>
    <w:lvl w:ilvl="6" w:tplc="3E103902">
      <w:numFmt w:val="bullet"/>
      <w:lvlText w:val="•"/>
      <w:lvlJc w:val="left"/>
      <w:pPr>
        <w:ind w:left="6503" w:hanging="360"/>
      </w:pPr>
      <w:rPr>
        <w:rFonts w:hint="default"/>
        <w:lang w:val="en-US" w:eastAsia="en-US" w:bidi="ar-SA"/>
      </w:rPr>
    </w:lvl>
    <w:lvl w:ilvl="7" w:tplc="4EB4E018">
      <w:numFmt w:val="bullet"/>
      <w:lvlText w:val="•"/>
      <w:lvlJc w:val="left"/>
      <w:pPr>
        <w:ind w:left="7570" w:hanging="360"/>
      </w:pPr>
      <w:rPr>
        <w:rFonts w:hint="default"/>
        <w:lang w:val="en-US" w:eastAsia="en-US" w:bidi="ar-SA"/>
      </w:rPr>
    </w:lvl>
    <w:lvl w:ilvl="8" w:tplc="84008676">
      <w:numFmt w:val="bullet"/>
      <w:lvlText w:val="•"/>
      <w:lvlJc w:val="left"/>
      <w:pPr>
        <w:ind w:left="8637" w:hanging="360"/>
      </w:pPr>
      <w:rPr>
        <w:rFonts w:hint="default"/>
        <w:lang w:val="en-US" w:eastAsia="en-US" w:bidi="ar-SA"/>
      </w:rPr>
    </w:lvl>
  </w:abstractNum>
  <w:num w:numId="1" w16cid:durableId="113949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04"/>
    <w:rsid w:val="000D6B90"/>
    <w:rsid w:val="00113A8F"/>
    <w:rsid w:val="00157871"/>
    <w:rsid w:val="001B4998"/>
    <w:rsid w:val="00313A7B"/>
    <w:rsid w:val="003B53EF"/>
    <w:rsid w:val="004735C6"/>
    <w:rsid w:val="004C0204"/>
    <w:rsid w:val="00505607"/>
    <w:rsid w:val="00540484"/>
    <w:rsid w:val="005438F1"/>
    <w:rsid w:val="007C4B1D"/>
    <w:rsid w:val="00953DDD"/>
    <w:rsid w:val="00A37529"/>
    <w:rsid w:val="00AD068A"/>
    <w:rsid w:val="00B64A78"/>
    <w:rsid w:val="00BA0830"/>
    <w:rsid w:val="00C9692A"/>
    <w:rsid w:val="00D96860"/>
    <w:rsid w:val="00E02432"/>
    <w:rsid w:val="00E07552"/>
    <w:rsid w:val="00F1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1D4C"/>
  <w15:docId w15:val="{95EDD6EC-C9F5-4696-8EEB-CCB02EDA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 w:right="59"/>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6"/>
    </w:pPr>
    <w:rPr>
      <w:sz w:val="20"/>
      <w:szCs w:val="20"/>
    </w:rPr>
  </w:style>
  <w:style w:type="paragraph" w:styleId="Title">
    <w:name w:val="Title"/>
    <w:basedOn w:val="Normal"/>
    <w:uiPriority w:val="10"/>
    <w:qFormat/>
    <w:pPr>
      <w:spacing w:before="71"/>
      <w:ind w:right="59"/>
      <w:jc w:val="center"/>
    </w:pPr>
    <w:rPr>
      <w:b/>
      <w:bCs/>
      <w:sz w:val="28"/>
      <w:szCs w:val="28"/>
    </w:rPr>
  </w:style>
  <w:style w:type="paragraph" w:styleId="ListParagraph">
    <w:name w:val="List Paragraph"/>
    <w:basedOn w:val="Normal"/>
    <w:uiPriority w:val="1"/>
    <w:qFormat/>
    <w:pPr>
      <w:ind w:left="96" w:right="147"/>
    </w:pPr>
  </w:style>
  <w:style w:type="paragraph" w:customStyle="1" w:styleId="TableParagraph">
    <w:name w:val="Table Paragraph"/>
    <w:basedOn w:val="Normal"/>
    <w:uiPriority w:val="1"/>
    <w:qFormat/>
    <w:pPr>
      <w:ind w:left="29"/>
    </w:pPr>
  </w:style>
  <w:style w:type="paragraph" w:styleId="Header">
    <w:name w:val="header"/>
    <w:basedOn w:val="Normal"/>
    <w:link w:val="HeaderChar"/>
    <w:uiPriority w:val="99"/>
    <w:unhideWhenUsed/>
    <w:rsid w:val="00313A7B"/>
    <w:pPr>
      <w:tabs>
        <w:tab w:val="center" w:pos="4680"/>
        <w:tab w:val="right" w:pos="9360"/>
      </w:tabs>
    </w:pPr>
  </w:style>
  <w:style w:type="character" w:customStyle="1" w:styleId="HeaderChar">
    <w:name w:val="Header Char"/>
    <w:basedOn w:val="DefaultParagraphFont"/>
    <w:link w:val="Header"/>
    <w:uiPriority w:val="99"/>
    <w:rsid w:val="00313A7B"/>
    <w:rPr>
      <w:rFonts w:ascii="Times New Roman" w:eastAsia="Times New Roman" w:hAnsi="Times New Roman" w:cs="Times New Roman"/>
    </w:rPr>
  </w:style>
  <w:style w:type="paragraph" w:styleId="Footer">
    <w:name w:val="footer"/>
    <w:basedOn w:val="Normal"/>
    <w:link w:val="FooterChar"/>
    <w:uiPriority w:val="99"/>
    <w:unhideWhenUsed/>
    <w:rsid w:val="00313A7B"/>
    <w:pPr>
      <w:tabs>
        <w:tab w:val="center" w:pos="4680"/>
        <w:tab w:val="right" w:pos="9360"/>
      </w:tabs>
    </w:pPr>
  </w:style>
  <w:style w:type="character" w:customStyle="1" w:styleId="FooterChar">
    <w:name w:val="Footer Char"/>
    <w:basedOn w:val="DefaultParagraphFont"/>
    <w:link w:val="Footer"/>
    <w:uiPriority w:val="99"/>
    <w:rsid w:val="00313A7B"/>
    <w:rPr>
      <w:rFonts w:ascii="Times New Roman" w:eastAsia="Times New Roman" w:hAnsi="Times New Roman" w:cs="Times New Roman"/>
    </w:rPr>
  </w:style>
  <w:style w:type="character" w:styleId="Hyperlink">
    <w:name w:val="Hyperlink"/>
    <w:basedOn w:val="DefaultParagraphFont"/>
    <w:uiPriority w:val="99"/>
    <w:unhideWhenUsed/>
    <w:rsid w:val="00505607"/>
    <w:rPr>
      <w:color w:val="0000FF" w:themeColor="hyperlink"/>
      <w:u w:val="single"/>
    </w:rPr>
  </w:style>
  <w:style w:type="character" w:styleId="UnresolvedMention">
    <w:name w:val="Unresolved Mention"/>
    <w:basedOn w:val="DefaultParagraphFont"/>
    <w:uiPriority w:val="99"/>
    <w:semiHidden/>
    <w:unhideWhenUsed/>
    <w:rsid w:val="00505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085815">
      <w:bodyDiv w:val="1"/>
      <w:marLeft w:val="0"/>
      <w:marRight w:val="0"/>
      <w:marTop w:val="0"/>
      <w:marBottom w:val="0"/>
      <w:divBdr>
        <w:top w:val="none" w:sz="0" w:space="0" w:color="auto"/>
        <w:left w:val="none" w:sz="0" w:space="0" w:color="auto"/>
        <w:bottom w:val="none" w:sz="0" w:space="0" w:color="auto"/>
        <w:right w:val="none" w:sz="0" w:space="0" w:color="auto"/>
      </w:divBdr>
    </w:div>
    <w:div w:id="1468431416">
      <w:bodyDiv w:val="1"/>
      <w:marLeft w:val="0"/>
      <w:marRight w:val="0"/>
      <w:marTop w:val="0"/>
      <w:marBottom w:val="0"/>
      <w:divBdr>
        <w:top w:val="none" w:sz="0" w:space="0" w:color="auto"/>
        <w:left w:val="none" w:sz="0" w:space="0" w:color="auto"/>
        <w:bottom w:val="none" w:sz="0" w:space="0" w:color="auto"/>
        <w:right w:val="none" w:sz="0" w:space="0" w:color="auto"/>
      </w:divBdr>
    </w:div>
    <w:div w:id="1629512040">
      <w:bodyDiv w:val="1"/>
      <w:marLeft w:val="0"/>
      <w:marRight w:val="0"/>
      <w:marTop w:val="0"/>
      <w:marBottom w:val="0"/>
      <w:divBdr>
        <w:top w:val="none" w:sz="0" w:space="0" w:color="auto"/>
        <w:left w:val="none" w:sz="0" w:space="0" w:color="auto"/>
        <w:bottom w:val="none" w:sz="0" w:space="0" w:color="auto"/>
        <w:right w:val="none" w:sz="0" w:space="0" w:color="auto"/>
      </w:divBdr>
    </w:div>
    <w:div w:id="1673218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2232</TotalTime>
  <Pages>8</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WPS_1675851897</dc:creator>
  <cp:lastModifiedBy>Ranjan M B</cp:lastModifiedBy>
  <cp:revision>13</cp:revision>
  <dcterms:created xsi:type="dcterms:W3CDTF">2025-05-05T11:33:00Z</dcterms:created>
  <dcterms:modified xsi:type="dcterms:W3CDTF">2025-05-09T18:14:00Z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Microsoft® Word 2016</vt:lpwstr>
  </property>
  <property fmtid="{D5CDD505-2E9C-101B-9397-08002B2CF9AE}" pid="4" name="LastSaved">
    <vt:filetime>2025-05-05T00:00:00Z</vt:filetime>
  </property>
  <property fmtid="{D5CDD505-2E9C-101B-9397-08002B2CF9AE}" pid="5" name="Producer">
    <vt:lpwstr>www.ilovepdf.com</vt:lpwstr>
  </property>
</Properties>
</file>