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4D" w:rsidRPr="00A152A6" w:rsidRDefault="00A152A6">
      <w:pPr>
        <w:rPr>
          <w:sz w:val="28"/>
          <w:lang w:val="en-IN"/>
        </w:rPr>
      </w:pPr>
      <w:r>
        <w:rPr>
          <w:sz w:val="28"/>
          <w:lang w:val="en-IN"/>
        </w:rPr>
        <w:t>I have done lot of projects in Edyoda. I have worked on movie ticket replica, edyoda replica, Bank transcation management minor project, Basic operation for book application and food delivery project. I have learnt so many things while doing projects with edyoda. I have enhanced my coding skills in a very well manner.</w:t>
      </w:r>
    </w:p>
    <w:sectPr w:rsidR="0006684D" w:rsidRPr="00A152A6" w:rsidSect="00066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52A6"/>
    <w:rsid w:val="0006684D"/>
    <w:rsid w:val="00A15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2022-12-01T19:00:00Z</dcterms:created>
  <dcterms:modified xsi:type="dcterms:W3CDTF">2022-12-01T19:04:00Z</dcterms:modified>
</cp:coreProperties>
</file>