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D10D" w14:textId="77777777" w:rsidR="00164B1B" w:rsidRDefault="00000000">
      <w:pPr>
        <w:pStyle w:val="Title"/>
      </w:pPr>
      <w:r>
        <w:t>LangGraph Research Report</w:t>
      </w:r>
    </w:p>
    <w:p w14:paraId="6320C819" w14:textId="77777777" w:rsidR="00164B1B" w:rsidRDefault="00000000">
      <w:r>
        <w:t>Generated On: 2026-06-23 15:38:36</w:t>
      </w:r>
    </w:p>
    <w:p w14:paraId="7BA941E4" w14:textId="77777777" w:rsidR="00164B1B" w:rsidRDefault="00000000">
      <w:pPr>
        <w:pStyle w:val="Heading1"/>
      </w:pPr>
      <w:r>
        <w:t>User Query</w:t>
      </w:r>
    </w:p>
    <w:p w14:paraId="2751CDBA" w14:textId="71B975B7" w:rsidR="00164B1B" w:rsidRDefault="00000000">
      <w:r>
        <w:t xml:space="preserve">What is </w:t>
      </w:r>
      <w:proofErr w:type="spellStart"/>
      <w:r>
        <w:t>equlibrium</w:t>
      </w:r>
      <w:proofErr w:type="spellEnd"/>
      <w:r>
        <w:t xml:space="preserve"> in mechanics</w:t>
      </w:r>
      <w:r w:rsidR="007A5E71">
        <w:t xml:space="preserve"> </w:t>
      </w:r>
      <w:r>
        <w:t>and how is it related to the concept of balance in everyday life?</w:t>
      </w:r>
    </w:p>
    <w:p w14:paraId="084E22D4" w14:textId="77777777" w:rsidR="00164B1B" w:rsidRDefault="00000000">
      <w:pPr>
        <w:pStyle w:val="Heading1"/>
      </w:pPr>
      <w:r>
        <w:t>Executive Summary</w:t>
      </w:r>
    </w:p>
    <w:p w14:paraId="389AD2B8" w14:textId="77777777" w:rsidR="00164B1B" w:rsidRDefault="00000000">
      <w:r>
        <w:t>In mechanics, equilibrium describes a state where an object experiences no linear or angular acceleration, remaining either at rest or moving at a constant velocity. In everyday life, this concept is experienced as 'balance,' which in human biomechanics refers to the active maintenance of the center of mass within the body's base of support.</w:t>
      </w:r>
    </w:p>
    <w:p w14:paraId="26929D0F" w14:textId="77777777" w:rsidR="00164B1B" w:rsidRDefault="00000000">
      <w:pPr>
        <w:pStyle w:val="Heading1"/>
      </w:pPr>
      <w:r>
        <w:t>Key Findings</w:t>
      </w:r>
    </w:p>
    <w:p w14:paraId="61A01579" w14:textId="77777777" w:rsidR="00164B1B" w:rsidRDefault="00000000">
      <w:pPr>
        <w:pStyle w:val="ListBullet"/>
      </w:pPr>
      <w:r>
        <w:t>Mechanically, equilibrium occurs when an object is not accelerating, meaning net forces and torques are zero.</w:t>
      </w:r>
    </w:p>
    <w:p w14:paraId="5564B8AB" w14:textId="77777777" w:rsidR="00164B1B" w:rsidRDefault="00000000">
      <w:pPr>
        <w:pStyle w:val="ListBullet"/>
      </w:pPr>
      <w:r>
        <w:t>Objects in equilibrium can be stationary or move at a constant velocity.</w:t>
      </w:r>
    </w:p>
    <w:p w14:paraId="140D5FAD" w14:textId="77777777" w:rsidR="00164B1B" w:rsidRDefault="00000000">
      <w:pPr>
        <w:pStyle w:val="ListBullet"/>
      </w:pPr>
      <w:r>
        <w:t>Balance is a form of static equilibrium applied to living systems or objects.</w:t>
      </w:r>
    </w:p>
    <w:p w14:paraId="601C245F" w14:textId="77777777" w:rsidR="00164B1B" w:rsidRDefault="00000000">
      <w:pPr>
        <w:pStyle w:val="ListBullet"/>
      </w:pPr>
      <w:r>
        <w:t>Human balance depends on the relationship between the body's center of mass and its base of support.</w:t>
      </w:r>
    </w:p>
    <w:p w14:paraId="32AC3704" w14:textId="77777777" w:rsidR="00164B1B" w:rsidRDefault="00000000">
      <w:pPr>
        <w:pStyle w:val="ListBullet"/>
      </w:pPr>
      <w:r>
        <w:t>Stability is closely linked to balance, as maintaining the center of mass within the base of support dictates an object's ability to remain in equilibrium.</w:t>
      </w:r>
    </w:p>
    <w:p w14:paraId="13C75A84" w14:textId="77777777" w:rsidR="00164B1B" w:rsidRDefault="00000000">
      <w:pPr>
        <w:pStyle w:val="Heading1"/>
      </w:pPr>
      <w:r>
        <w:t>Detailed Analysis</w:t>
      </w:r>
    </w:p>
    <w:p w14:paraId="61E8270F" w14:textId="77777777" w:rsidR="00164B1B" w:rsidRDefault="00000000">
      <w:r>
        <w:t>In physics, equilibrium is defined by the absence of acceleration. If an object is not accelerating, its state of motion is constant; if it is at rest, it remains at rest, and if it is in motion, it continues at a constant velocity. This state requires that all forces and torques acting upon the object cancel each other out. The concept of balance in everyday life is essentially the application of these static equilibrium principles to the physical world, particularly within human movement. For a human to maintain balance, they must constantly adjust their posture to ensure that their center of mass remains positioned over their base of support. When the center of mass shifts outside this base, the object or person loses stability, necessitating corrective motion to restore equilibrium. While mechanics provides the rigorous mathematical framework for these states, biomechanics provides the practical application, illustrating how biological systems interpret and sustain the physical requirements of equilibrium to function efficiently.</w:t>
      </w:r>
    </w:p>
    <w:p w14:paraId="222F51A1" w14:textId="77777777" w:rsidR="00164B1B" w:rsidRDefault="00000000">
      <w:pPr>
        <w:pStyle w:val="Heading1"/>
      </w:pPr>
      <w:r>
        <w:lastRenderedPageBreak/>
        <w:t>Sources</w:t>
      </w:r>
    </w:p>
    <w:p w14:paraId="0C5B458A" w14:textId="77777777" w:rsidR="00164B1B" w:rsidRDefault="00000000">
      <w:pPr>
        <w:pStyle w:val="ListBullet"/>
      </w:pPr>
      <w:r>
        <w:t>Textbook: CHAPTER 2: PARTICLES, Page 153 (Static Equilibrium Equations for Particles)</w:t>
      </w:r>
    </w:p>
    <w:p w14:paraId="24876D84" w14:textId="77777777" w:rsidR="00164B1B" w:rsidRDefault="00000000">
      <w:pPr>
        <w:pStyle w:val="ListBullet"/>
      </w:pPr>
      <w:r>
        <w:t>Web: Balance (Physiopedia)</w:t>
      </w:r>
    </w:p>
    <w:p w14:paraId="7A812522" w14:textId="77777777" w:rsidR="00164B1B" w:rsidRDefault="00000000">
      <w:pPr>
        <w:pStyle w:val="ListBullet"/>
      </w:pPr>
      <w:r>
        <w:t>Web: Static Equilibrium &amp; Stability: Center of Mass and Stability (The Expert TA)</w:t>
      </w:r>
    </w:p>
    <w:p w14:paraId="477A94CB" w14:textId="77777777" w:rsidR="00164B1B" w:rsidRDefault="00000000">
      <w:pPr>
        <w:pStyle w:val="Heading1"/>
      </w:pPr>
      <w:r>
        <w:t>Confidence Assessment</w:t>
      </w:r>
    </w:p>
    <w:p w14:paraId="44AB0AEF" w14:textId="77777777" w:rsidR="00164B1B" w:rsidRDefault="00000000">
      <w:r>
        <w:t>The confidence score is 9.0 based on the consistent definitions provided across the evidence and the clear link established between physics principles and biological balance. Limitations exist primarily in the scope of the provided sources, which focus heavily on human biomechanics rather than broader mechanical structures like bridge stability or balanced machines.</w:t>
      </w:r>
    </w:p>
    <w:sectPr w:rsidR="00164B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343434">
    <w:abstractNumId w:val="8"/>
  </w:num>
  <w:num w:numId="2" w16cid:durableId="769738459">
    <w:abstractNumId w:val="6"/>
  </w:num>
  <w:num w:numId="3" w16cid:durableId="847062239">
    <w:abstractNumId w:val="5"/>
  </w:num>
  <w:num w:numId="4" w16cid:durableId="862594908">
    <w:abstractNumId w:val="4"/>
  </w:num>
  <w:num w:numId="5" w16cid:durableId="720128433">
    <w:abstractNumId w:val="7"/>
  </w:num>
  <w:num w:numId="6" w16cid:durableId="429202319">
    <w:abstractNumId w:val="3"/>
  </w:num>
  <w:num w:numId="7" w16cid:durableId="1166820621">
    <w:abstractNumId w:val="2"/>
  </w:num>
  <w:num w:numId="8" w16cid:durableId="1191647573">
    <w:abstractNumId w:val="1"/>
  </w:num>
  <w:num w:numId="9" w16cid:durableId="133688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B1B"/>
    <w:rsid w:val="0029639D"/>
    <w:rsid w:val="00326F90"/>
    <w:rsid w:val="007A5E71"/>
    <w:rsid w:val="008A06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480AD"/>
  <w14:defaultImageDpi w14:val="300"/>
  <w15:docId w15:val="{6E5931B8-5D90-44E0-97EA-B125FD28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Ruthuraraj R</cp:lastModifiedBy>
  <cp:revision>3</cp:revision>
  <dcterms:created xsi:type="dcterms:W3CDTF">2013-12-23T23:15:00Z</dcterms:created>
  <dcterms:modified xsi:type="dcterms:W3CDTF">2026-06-23T10:09:00Z</dcterms:modified>
  <cp:category/>
</cp:coreProperties>
</file>