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16:13:25</w:t>
      </w:r>
    </w:p>
    <w:p>
      <w:pPr>
        <w:pStyle w:val="Heading1"/>
      </w:pPr>
      <w:r>
        <w:t>User Query</w:t>
      </w:r>
    </w:p>
    <w:p>
      <w:r>
        <w:t>What is Momentum explain with a real world example?</w:t>
      </w:r>
    </w:p>
    <w:p>
      <w:pPr>
        <w:pStyle w:val="Heading1"/>
      </w:pPr>
      <w:r>
        <w:t>Executive Summary</w:t>
      </w:r>
    </w:p>
    <w:p>
      <w:r>
        <w:t>The provided research evidence focuses on the concept of center of mass and its application in Newton's second law (F=ma), but it does not contain a definition of momentum or relevant real-world examples to explain it. Therefore, a complete synthesis based on the provided evidence is not possible.</w:t>
      </w:r>
    </w:p>
    <w:p>
      <w:pPr>
        <w:pStyle w:val="Heading1"/>
      </w:pPr>
      <w:r>
        <w:t>Key Findings</w:t>
      </w:r>
    </w:p>
    <w:p>
      <w:pPr>
        <w:pStyle w:val="ListBullet"/>
      </w:pPr>
      <w:r>
        <w:t>The provided evidence defines the center of mass as the point representing the total mass of an object for calculations involving Newton's second law.</w:t>
      </w:r>
    </w:p>
    <w:p>
      <w:pPr>
        <w:pStyle w:val="ListBullet"/>
      </w:pPr>
      <w:r>
        <w:t>Newton's second law, expressed as F=ma, allows for the calculation of acceleration when the total mass and force are known.</w:t>
      </w:r>
    </w:p>
    <w:p>
      <w:pPr>
        <w:pStyle w:val="ListBullet"/>
      </w:pPr>
      <w:r>
        <w:t>The provided evidence does not contain information regarding the physical quantity of momentum.</w:t>
      </w:r>
    </w:p>
    <w:p>
      <w:pPr>
        <w:pStyle w:val="ListBullet"/>
      </w:pPr>
      <w:r>
        <w:t>There are no real-world examples provided in the source material that illustrate momentum.</w:t>
      </w:r>
    </w:p>
    <w:p>
      <w:pPr>
        <w:pStyle w:val="Heading1"/>
      </w:pPr>
      <w:r>
        <w:t>Detailed Analysis</w:t>
      </w:r>
    </w:p>
    <w:p>
      <w:r>
        <w:t>Based strictly on the provided evidence, there is no information available to explain the concept of momentum, which is physically defined as the product of an object's mass and its velocity (p=mv). The available documentation is limited to Chapter 7 of the provided textbook, which discusses the center of mass and the application of Newton's second law. While this context is essential for understanding how forces impact the motion of an object's center of mass, it does not address the topic of momentum or provide the requested real-world examples of how it functions in daily life.</w:t>
      </w:r>
    </w:p>
    <w:p>
      <w:pPr>
        <w:pStyle w:val="Heading1"/>
      </w:pPr>
      <w:r>
        <w:t>Sources</w:t>
      </w:r>
    </w:p>
    <w:p>
      <w:pPr>
        <w:pStyle w:val="ListBullet"/>
      </w:pPr>
      <w:r>
        <w:t>Textbook: CHAPTER 7: INERTIA, Section 7.1 Center of Mass: Single Objects, page 585.</w:t>
      </w:r>
    </w:p>
    <w:p>
      <w:pPr>
        <w:pStyle w:val="Heading1"/>
      </w:pPr>
      <w:r>
        <w:t>Confidence Assessment</w:t>
      </w:r>
    </w:p>
    <w:p>
      <w:r>
        <w:t>Limited Confidence. The provided evidence is insufficient to answer the user query as it lacks any mention or definition of momentum.</w:t>
      </w:r>
    </w:p>
    <w:p>
      <w:r>
        <w:br w:type="page"/>
      </w:r>
    </w:p>
    <w:p>
      <w:pPr>
        <w:pStyle w:val="Heading1"/>
      </w:pPr>
      <w:r>
        <w:t>Appendix A - Research Plan</w:t>
      </w:r>
    </w:p>
    <w:p>
      <w:r>
        <w:t>Route Selected: rag</w:t>
      </w:r>
    </w:p>
    <w:p>
      <w:pPr>
        <w:pStyle w:val="ListBullet"/>
      </w:pPr>
      <w:r>
        <w:t>Search for the fundamental definition of linear momentum as a product of mass and velocity.</w:t>
      </w:r>
    </w:p>
    <w:p>
      <w:pPr>
        <w:pStyle w:val="ListBullet"/>
      </w:pPr>
      <w:r>
        <w:t>Identify a clear, practical real-world example of linear momentum, such as a moving vehicle or sports-related scenario.</w:t>
      </w:r>
    </w:p>
    <w:p>
      <w:pPr>
        <w:pStyle w:val="ListBullet"/>
      </w:pPr>
      <w:r>
        <w:t>Verify that the selected information is distinct from rotational mechanics, torque, or moments.</w:t>
      </w:r>
    </w:p>
    <w:p>
      <w:pPr>
        <w:pStyle w:val="ListBullet"/>
      </w:pPr>
      <w:r>
        <w:t>Synthesize the definition and example into a clear explanation for the user.</w:t>
      </w:r>
    </w:p>
    <w:p>
      <w:pPr>
        <w:pStyle w:val="Heading1"/>
      </w:pPr>
      <w:r>
        <w:t>Appendix B - Information Gaps</w:t>
      </w:r>
    </w:p>
    <w:p>
      <w:pPr>
        <w:pStyle w:val="ListBullet"/>
      </w:pPr>
      <w:r>
        <w:t>Definition of linear momentum (p=mv).</w:t>
      </w:r>
    </w:p>
    <w:p>
      <w:pPr>
        <w:pStyle w:val="ListBullet"/>
      </w:pPr>
      <w:r>
        <w:t>Concrete real-world application of linear momentum that does not involve rotation or torque.</w:t>
      </w:r>
    </w:p>
    <w:p>
      <w:pPr>
        <w:pStyle w:val="Heading1"/>
      </w:pPr>
      <w:r>
        <w:t>Appendix C - Critic Evaluation</w:t>
      </w:r>
    </w:p>
    <w:p>
      <w:r>
        <w:t>Critic Score: 1.0</w:t>
      </w:r>
    </w:p>
    <w:p>
      <w:r>
        <w:t>The provided evidence is entirely irrelevant to the concept of momentum. It discusses the center of mass and Newton's second law (F=ma) without defining momentum (p=mv) or providing any real-world examples related to it. The evidence fails to address the user's question.</w:t>
      </w:r>
    </w:p>
    <w:p>
      <w:pPr>
        <w:pStyle w:val="Heading1"/>
      </w:pPr>
      <w:r>
        <w:t>Appendix D - Memory Insights</w:t>
      </w:r>
    </w:p>
    <w:p>
      <w:r>
        <w:t>Previous research attempts failed to address the concept of linear momentum (p=mv) because the retrieved sources erroneously focused on rotational mechanics, specifically torque and moments of inertia. The research process was hindered by a conceptual conflation of distinct physics terms, resulting in an inability to provide a meaningful answer to the user's query.</w:t>
      </w:r>
    </w:p>
    <w:p>
      <w:pPr>
        <w:pStyle w:val="ListBullet"/>
      </w:pPr>
      <w:r>
        <w:t>Prioritize sources covering classical Newtonian mechanics and linear dynamics.</w:t>
      </w:r>
    </w:p>
    <w:p>
      <w:pPr>
        <w:pStyle w:val="ListBullet"/>
      </w:pPr>
      <w:r>
        <w:t>Explicitly filter out search results related to rotational dynamics, torque, or moments to avoid terminological confusion.</w:t>
      </w:r>
    </w:p>
    <w:p>
      <w:pPr>
        <w:pStyle w:val="ListBullet"/>
      </w:pPr>
      <w:r>
        <w:t>Utilize physics-based educational resources that define linear motion independently of angular motion.</w:t>
      </w:r>
    </w:p>
    <w:p>
      <w:pPr>
        <w:pStyle w:val="Heading1"/>
      </w:pPr>
      <w:r>
        <w:t>Appendix E - Research Metadata</w:t>
      </w:r>
    </w:p>
    <w:p>
      <w:r>
        <w:t>Iterations: 2</w:t>
      </w:r>
    </w:p>
    <w:p>
      <w:r>
        <w:t>Memory Hit: True</w:t>
      </w:r>
    </w:p>
    <w:p>
      <w:r>
        <w:t>Memory Similarity: 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