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pStyle w:val="PlainText"/>
        <w:rPr/>
      </w:pPr>
      <w:r>
        <w:t>def factorial(n):</w:t>
      </w:r>
    </w:p>
    <w:p>
      <w:pPr>
        <w:pStyle w:val="PlainText"/>
        <w:rPr/>
      </w:pPr>
      <w:r>
        <w:t xml:space="preserve">    if n == 0 or n == 1:</w:t>
      </w:r>
    </w:p>
    <w:p>
      <w:pPr>
        <w:pStyle w:val="PlainText"/>
        <w:rPr/>
      </w:pPr>
      <w:r>
        <w:t xml:space="preserve">        return 1</w:t>
      </w:r>
    </w:p>
    <w:p>
      <w:pPr>
        <w:pStyle w:val="PlainText"/>
        <w:rPr/>
      </w:pPr>
      <w:r>
        <w:t xml:space="preserve">    else:</w:t>
      </w:r>
    </w:p>
    <w:p>
      <w:pPr>
        <w:pStyle w:val="PlainText"/>
        <w:rPr/>
      </w:pPr>
      <w:r>
        <w:t xml:space="preserve">        return n * factorial(n - 1)</w:t>
      </w:r>
    </w:p>
    <w:p>
      <w:pPr>
        <w:pStyle w:val="PlainText"/>
        <w:rPr/>
      </w:pPr>
    </w:p>
    <w:p>
      <w:pPr>
        <w:pStyle w:val="PlainText"/>
        <w:rPr/>
      </w:pPr>
      <w:r>
        <w:t xml:space="preserve">print(factorial(5))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