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2F82" w14:textId="77777777" w:rsidR="00324856" w:rsidRDefault="00324856" w:rsidP="00324856">
      <w:r>
        <w:t>A flood monitoring system is designed to keep an eye on water levels in rivers, lakes, or other areas to help protect people and property from flooding. Here are the key steps in building and developing such a system:</w:t>
      </w:r>
    </w:p>
    <w:p w14:paraId="51FF57F5" w14:textId="77777777" w:rsidR="00324856" w:rsidRDefault="00324856" w:rsidP="00324856"/>
    <w:p w14:paraId="4BDE21A7" w14:textId="77777777" w:rsidR="00324856" w:rsidRDefault="00324856" w:rsidP="00324856">
      <w:r>
        <w:t>1. **Sensors and Gauges:** Install water level sensors and gauges in flood-prone areas. These devices measure the water level and send data to a central location.</w:t>
      </w:r>
    </w:p>
    <w:p w14:paraId="23BDE0BB" w14:textId="77777777" w:rsidR="00324856" w:rsidRDefault="00324856" w:rsidP="00324856"/>
    <w:p w14:paraId="46633056" w14:textId="77777777" w:rsidR="00324856" w:rsidRDefault="00324856" w:rsidP="00324856">
      <w:r>
        <w:t>2. **Data Collection:** Set up a central system to collect data from the sensors. This can be done through wired or wireless communication.</w:t>
      </w:r>
    </w:p>
    <w:p w14:paraId="66423B3E" w14:textId="77777777" w:rsidR="00324856" w:rsidRDefault="00324856" w:rsidP="00324856"/>
    <w:p w14:paraId="15E797DC" w14:textId="77777777" w:rsidR="00324856" w:rsidRDefault="00324856" w:rsidP="00324856">
      <w:r>
        <w:t>3. **Data Analysis:** Use computers to analyze the data. When water levels rise dangerously, the system can alert authorities.</w:t>
      </w:r>
    </w:p>
    <w:p w14:paraId="70B9A0B2" w14:textId="77777777" w:rsidR="00324856" w:rsidRDefault="00324856" w:rsidP="00324856"/>
    <w:p w14:paraId="1C56BB56" w14:textId="77777777" w:rsidR="00324856" w:rsidRDefault="00324856" w:rsidP="00324856">
      <w:r>
        <w:t>4. **Warning Systems:** Develop a warning system to alert people in the affected area. This can include sirens, text messages, or even apps.</w:t>
      </w:r>
    </w:p>
    <w:p w14:paraId="465D90A8" w14:textId="77777777" w:rsidR="00324856" w:rsidRDefault="00324856" w:rsidP="00324856"/>
    <w:p w14:paraId="0E8362A3" w14:textId="77777777" w:rsidR="00324856" w:rsidRDefault="00324856" w:rsidP="00324856">
      <w:r>
        <w:t>5. **Maps and Visualization:** Create maps that show which areas are at risk. This helps in planning and responding to floods.</w:t>
      </w:r>
    </w:p>
    <w:p w14:paraId="616BC661" w14:textId="77777777" w:rsidR="00324856" w:rsidRDefault="00324856" w:rsidP="00324856"/>
    <w:p w14:paraId="7EA655CB" w14:textId="77777777" w:rsidR="00324856" w:rsidRDefault="00324856" w:rsidP="00324856">
      <w:r>
        <w:t>6. **Predictive Models:** Some systems use weather forecasts and historical data to predict when flooding might occur, giving people more time to prepare.</w:t>
      </w:r>
    </w:p>
    <w:p w14:paraId="4E3655CA" w14:textId="77777777" w:rsidR="00324856" w:rsidRDefault="00324856" w:rsidP="00324856"/>
    <w:p w14:paraId="158608C4" w14:textId="77777777" w:rsidR="00324856" w:rsidRDefault="00324856" w:rsidP="00324856">
      <w:r>
        <w:t>7. **Emergency Response:** Work with emergency services and first responders so they can take action when a flood is imminent.</w:t>
      </w:r>
    </w:p>
    <w:p w14:paraId="520B0DA3" w14:textId="77777777" w:rsidR="00324856" w:rsidRDefault="00324856" w:rsidP="00324856"/>
    <w:p w14:paraId="0D16F62B" w14:textId="77777777" w:rsidR="00324856" w:rsidRDefault="00324856" w:rsidP="00324856">
      <w:r>
        <w:t>8. **Public Awareness:** Educate the public about the system and what to do in case of a flood.</w:t>
      </w:r>
    </w:p>
    <w:p w14:paraId="44EE7BD4" w14:textId="77777777" w:rsidR="00324856" w:rsidRDefault="00324856" w:rsidP="00324856"/>
    <w:p w14:paraId="0C11544D" w14:textId="77777777" w:rsidR="00324856" w:rsidRDefault="00324856" w:rsidP="00324856">
      <w:r>
        <w:t>9. **Maintenance:** Regularly maintain the sensors and equipment to ensure they work correctly.</w:t>
      </w:r>
    </w:p>
    <w:p w14:paraId="0FDBD11D" w14:textId="77777777" w:rsidR="00324856" w:rsidRDefault="00324856" w:rsidP="00324856"/>
    <w:p w14:paraId="7EF1EF6B" w14:textId="77777777" w:rsidR="00324856" w:rsidRDefault="00324856">
      <w:r>
        <w:t>The development of such a system involves technology, data analysis, and collaboration with various organizations to keep communities safe from floods.</w:t>
      </w:r>
    </w:p>
    <w:sectPr w:rsidR="0032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56"/>
    <w:rsid w:val="0032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256B5"/>
  <w15:chartTrackingRefBased/>
  <w15:docId w15:val="{5CDFA40F-6725-9C41-AD5C-8197C14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ranjanidhanapal2004@gmail.com</dc:creator>
  <cp:keywords/>
  <dc:description/>
  <cp:lastModifiedBy>ranjanidhanapal2004@gmail.com</cp:lastModifiedBy>
  <cp:revision>2</cp:revision>
  <dcterms:created xsi:type="dcterms:W3CDTF">2023-10-26T15:06:00Z</dcterms:created>
  <dcterms:modified xsi:type="dcterms:W3CDTF">2023-10-26T15:06:00Z</dcterms:modified>
</cp:coreProperties>
</file>