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764" w:rsidRDefault="001D74A4" w:rsidP="001D74A4">
      <w:pPr>
        <w:pStyle w:val="Title"/>
      </w:pPr>
      <w:r>
        <w:t>STATISTICS WORKSHEET- 6</w:t>
      </w:r>
    </w:p>
    <w:p w:rsidR="001D74A4" w:rsidRDefault="001D74A4" w:rsidP="001D74A4"/>
    <w:p w:rsidR="001D74A4" w:rsidRDefault="001D74A4" w:rsidP="001D74A4">
      <w:r>
        <w:t>Q1 to Q9 have only one correct answer. Choose the correct option to answer your question.</w:t>
      </w:r>
    </w:p>
    <w:p w:rsidR="001D74A4" w:rsidRDefault="001D74A4" w:rsidP="001D74A4">
      <w:pPr>
        <w:pStyle w:val="ListParagraph"/>
        <w:numPr>
          <w:ilvl w:val="0"/>
          <w:numId w:val="1"/>
        </w:numPr>
      </w:pPr>
      <w:r>
        <w:t>Which of the following can be considered as random variable?</w:t>
      </w:r>
    </w:p>
    <w:p w:rsidR="001D74A4" w:rsidRDefault="001D74A4" w:rsidP="001D74A4">
      <w:pPr>
        <w:ind w:left="360"/>
      </w:pPr>
      <w:proofErr w:type="spellStart"/>
      <w:r>
        <w:t>Ans</w:t>
      </w:r>
      <w:proofErr w:type="spellEnd"/>
      <w:r>
        <w:t>=d) All of the mentioned</w:t>
      </w:r>
    </w:p>
    <w:p w:rsidR="001D74A4" w:rsidRDefault="00054BAA" w:rsidP="00054BAA">
      <w:pPr>
        <w:pStyle w:val="ListParagraph"/>
        <w:numPr>
          <w:ilvl w:val="0"/>
          <w:numId w:val="1"/>
        </w:numPr>
      </w:pPr>
      <w:r>
        <w:t>Which of the following random variable that take on only a countable number of possibilities?</w:t>
      </w:r>
    </w:p>
    <w:p w:rsidR="00054BAA" w:rsidRDefault="00054BAA" w:rsidP="00054BAA">
      <w:pPr>
        <w:ind w:left="360"/>
      </w:pPr>
      <w:proofErr w:type="spellStart"/>
      <w:r>
        <w:t>Ans</w:t>
      </w:r>
      <w:proofErr w:type="spellEnd"/>
      <w:r>
        <w:t>=c) Continuous</w:t>
      </w:r>
    </w:p>
    <w:p w:rsidR="00054BAA" w:rsidRDefault="00054BAA" w:rsidP="00054BAA">
      <w:pPr>
        <w:pStyle w:val="ListParagraph"/>
        <w:numPr>
          <w:ilvl w:val="0"/>
          <w:numId w:val="1"/>
        </w:numPr>
      </w:pPr>
      <w:r>
        <w:t>Which of the following function is associated with a continuous random variable?</w:t>
      </w:r>
    </w:p>
    <w:p w:rsidR="00054BAA" w:rsidRDefault="00054BAA" w:rsidP="00054BAA">
      <w:pPr>
        <w:ind w:left="360"/>
      </w:pPr>
      <w:proofErr w:type="spellStart"/>
      <w:r>
        <w:t>Ans</w:t>
      </w:r>
      <w:proofErr w:type="spellEnd"/>
      <w:r>
        <w:t>=a) pdf</w:t>
      </w:r>
    </w:p>
    <w:p w:rsidR="00054BAA" w:rsidRDefault="00054BAA" w:rsidP="00054BAA">
      <w:pPr>
        <w:pStyle w:val="ListParagraph"/>
        <w:numPr>
          <w:ilvl w:val="0"/>
          <w:numId w:val="1"/>
        </w:numPr>
      </w:pPr>
      <w:r>
        <w:t>The expected value or _______ of a random variable is the center of its distribution</w:t>
      </w:r>
    </w:p>
    <w:p w:rsidR="00054BAA" w:rsidRDefault="00054BAA" w:rsidP="00054BAA">
      <w:pPr>
        <w:ind w:left="360"/>
      </w:pPr>
      <w:proofErr w:type="spellStart"/>
      <w:r>
        <w:t>Ans</w:t>
      </w:r>
      <w:proofErr w:type="spellEnd"/>
      <w:r>
        <w:t>=c) mean</w:t>
      </w:r>
    </w:p>
    <w:p w:rsidR="00054BAA" w:rsidRDefault="00054BAA" w:rsidP="00054BAA">
      <w:pPr>
        <w:pStyle w:val="ListParagraph"/>
        <w:numPr>
          <w:ilvl w:val="0"/>
          <w:numId w:val="1"/>
        </w:numPr>
      </w:pPr>
      <w:r>
        <w:t>Which of the following of a random variable is not a measure of spread?</w:t>
      </w:r>
    </w:p>
    <w:p w:rsidR="00054BAA" w:rsidRDefault="00054BAA" w:rsidP="00054BAA">
      <w:pPr>
        <w:ind w:left="360"/>
      </w:pPr>
      <w:proofErr w:type="spellStart"/>
      <w:r>
        <w:t>Ans</w:t>
      </w:r>
      <w:proofErr w:type="spellEnd"/>
      <w:r>
        <w:t>=a) variance</w:t>
      </w:r>
    </w:p>
    <w:p w:rsidR="00054BAA" w:rsidRDefault="00054BAA" w:rsidP="00054BAA">
      <w:pPr>
        <w:pStyle w:val="ListParagraph"/>
        <w:numPr>
          <w:ilvl w:val="0"/>
          <w:numId w:val="1"/>
        </w:numPr>
      </w:pPr>
      <w:r>
        <w:t>The _________ of the Chi-squared distribution is twice the degrees of freedom.</w:t>
      </w:r>
    </w:p>
    <w:p w:rsidR="00054BAA" w:rsidRDefault="00054BAA" w:rsidP="00054BAA">
      <w:pPr>
        <w:ind w:left="360"/>
      </w:pPr>
      <w:proofErr w:type="spellStart"/>
      <w:r>
        <w:t>Ans</w:t>
      </w:r>
      <w:proofErr w:type="spellEnd"/>
      <w:r>
        <w:t>=a) variance</w:t>
      </w:r>
    </w:p>
    <w:p w:rsidR="00054BAA" w:rsidRDefault="00054BAA" w:rsidP="00054BAA">
      <w:pPr>
        <w:pStyle w:val="ListParagraph"/>
        <w:numPr>
          <w:ilvl w:val="0"/>
          <w:numId w:val="1"/>
        </w:numPr>
      </w:pPr>
      <w:r>
        <w:t>The beta distribution is the default prior for parameters between ____________</w:t>
      </w:r>
    </w:p>
    <w:p w:rsidR="00054BAA" w:rsidRDefault="00054BAA" w:rsidP="00054BAA">
      <w:pPr>
        <w:ind w:left="360"/>
      </w:pPr>
      <w:proofErr w:type="spellStart"/>
      <w:r>
        <w:t>Ans</w:t>
      </w:r>
      <w:proofErr w:type="spellEnd"/>
      <w:r>
        <w:t>=</w:t>
      </w:r>
      <w:r w:rsidR="007F26C2">
        <w:t xml:space="preserve"> b) 1 and 2</w:t>
      </w:r>
    </w:p>
    <w:p w:rsidR="007F26C2" w:rsidRDefault="007F26C2" w:rsidP="007F26C2">
      <w:pPr>
        <w:pStyle w:val="ListParagraph"/>
        <w:numPr>
          <w:ilvl w:val="0"/>
          <w:numId w:val="1"/>
        </w:numPr>
      </w:pPr>
      <w:r>
        <w:t>Which of the following tool is used for constructing confidence intervals and calculating standard errors for difficult statistics?</w:t>
      </w:r>
    </w:p>
    <w:p w:rsidR="007F26C2" w:rsidRDefault="007F26C2" w:rsidP="007F26C2">
      <w:pPr>
        <w:ind w:left="360"/>
      </w:pPr>
      <w:proofErr w:type="spellStart"/>
      <w:r>
        <w:t>Ans</w:t>
      </w:r>
      <w:proofErr w:type="spellEnd"/>
      <w:r>
        <w:t>=b) bootstrap</w:t>
      </w:r>
    </w:p>
    <w:p w:rsidR="007F26C2" w:rsidRDefault="007F26C2" w:rsidP="007F26C2">
      <w:pPr>
        <w:pStyle w:val="ListParagraph"/>
        <w:numPr>
          <w:ilvl w:val="0"/>
          <w:numId w:val="1"/>
        </w:numPr>
      </w:pPr>
      <w:r>
        <w:t>Data that summarize all observations in a category are called __________ data</w:t>
      </w:r>
    </w:p>
    <w:p w:rsidR="007F26C2" w:rsidRDefault="007F26C2" w:rsidP="007F26C2">
      <w:pPr>
        <w:ind w:left="360"/>
      </w:pPr>
      <w:proofErr w:type="spellStart"/>
      <w:r>
        <w:t>Ans</w:t>
      </w:r>
      <w:proofErr w:type="spellEnd"/>
      <w:r>
        <w:t>=b) summarized</w:t>
      </w:r>
    </w:p>
    <w:p w:rsidR="007F26C2" w:rsidRDefault="007F26C2" w:rsidP="007F26C2">
      <w:pPr>
        <w:ind w:left="360"/>
      </w:pPr>
      <w:r>
        <w:t>Q10and Q15 are subjective answer type questions, Answer them in your own words briefly.</w:t>
      </w:r>
    </w:p>
    <w:p w:rsidR="007F26C2" w:rsidRDefault="000661D0" w:rsidP="000661D0">
      <w:pPr>
        <w:pStyle w:val="NoSpacing"/>
        <w:numPr>
          <w:ilvl w:val="0"/>
          <w:numId w:val="1"/>
        </w:numPr>
      </w:pPr>
      <w:r>
        <w:t>What is the difference between a boxplot and histogram?</w:t>
      </w:r>
    </w:p>
    <w:p w:rsidR="000661D0" w:rsidRPr="000661D0" w:rsidRDefault="000661D0" w:rsidP="000661D0">
      <w:pPr>
        <w:pStyle w:val="NoSpacing"/>
      </w:pPr>
      <w:proofErr w:type="spellStart"/>
      <w:r w:rsidRPr="000661D0">
        <w:t>Ans</w:t>
      </w:r>
      <w:proofErr w:type="spellEnd"/>
      <w:r w:rsidRPr="000661D0">
        <w:t>=Histograms and box plots are graphical representations for the frequ</w:t>
      </w:r>
      <w:r>
        <w:t xml:space="preserve">ency of numeric data values. </w:t>
      </w:r>
      <w:r w:rsidRPr="000661D0">
        <w:t> Histograms are preferred to determine the underlying probability distribution of a data. Box plots on the other hand are more useful when comparing between several data sets.</w:t>
      </w:r>
    </w:p>
    <w:p w:rsidR="00054BAA" w:rsidRDefault="000661D0" w:rsidP="000661D0">
      <w:pPr>
        <w:pStyle w:val="ListParagraph"/>
        <w:numPr>
          <w:ilvl w:val="0"/>
          <w:numId w:val="1"/>
        </w:numPr>
      </w:pPr>
      <w:r>
        <w:t>How to select metrics?</w:t>
      </w:r>
    </w:p>
    <w:p w:rsidR="000661D0" w:rsidRPr="000661D0" w:rsidRDefault="000661D0" w:rsidP="000661D0">
      <w:pPr>
        <w:pStyle w:val="NoSpacing"/>
      </w:pPr>
      <w:proofErr w:type="spellStart"/>
      <w:r w:rsidRPr="000661D0">
        <w:t>Ans</w:t>
      </w:r>
      <w:proofErr w:type="spellEnd"/>
      <w:r w:rsidRPr="000661D0">
        <w:t>=Good metrics are important to your company growth and objectives. Your key metrics should always be closely tied to your primary objective. ...</w:t>
      </w:r>
    </w:p>
    <w:p w:rsidR="000661D0" w:rsidRPr="000661D0" w:rsidRDefault="000661D0" w:rsidP="000661D0">
      <w:pPr>
        <w:pStyle w:val="NoSpacing"/>
      </w:pPr>
      <w:r w:rsidRPr="000661D0">
        <w:lastRenderedPageBreak/>
        <w:t>Good metrics can be improved. Good metrics measure progress, which means there needs to be room for improvement.</w:t>
      </w:r>
    </w:p>
    <w:p w:rsidR="000661D0" w:rsidRDefault="000661D0" w:rsidP="000661D0">
      <w:pPr>
        <w:pStyle w:val="NoSpacing"/>
      </w:pPr>
      <w:r w:rsidRPr="000661D0">
        <w:t>Good metrics inspire action</w:t>
      </w:r>
      <w:r>
        <w:t>.</w:t>
      </w:r>
    </w:p>
    <w:p w:rsidR="000661D0" w:rsidRDefault="000661D0" w:rsidP="000661D0">
      <w:pPr>
        <w:pStyle w:val="NoSpacing"/>
      </w:pPr>
    </w:p>
    <w:p w:rsidR="000661D0" w:rsidRDefault="000661D0" w:rsidP="000661D0">
      <w:pPr>
        <w:pStyle w:val="NoSpacing"/>
        <w:numPr>
          <w:ilvl w:val="0"/>
          <w:numId w:val="1"/>
        </w:numPr>
      </w:pPr>
      <w:r>
        <w:t>How do you assess the statistical significance of an insight?</w:t>
      </w:r>
    </w:p>
    <w:p w:rsidR="000661D0" w:rsidRDefault="000661D0" w:rsidP="000661D0">
      <w:pPr>
        <w:pStyle w:val="NoSpacing"/>
        <w:ind w:left="360"/>
      </w:pPr>
      <w:proofErr w:type="spellStart"/>
      <w:r>
        <w:t>Ans</w:t>
      </w:r>
      <w:proofErr w:type="spellEnd"/>
      <w:r>
        <w:t>=</w:t>
      </w:r>
      <w:r w:rsidRPr="000661D0">
        <w:t>Statistical significance can be accessed using hypothesis testing: – Stating a null hypothesis which is usually the opposite of what we wish to test (classifiers A and B perform equivalently, Treatment A is equal of treatment B)</w:t>
      </w:r>
      <w:r>
        <w:t>.</w:t>
      </w:r>
    </w:p>
    <w:p w:rsidR="000661D0" w:rsidRDefault="00071CF0" w:rsidP="00071CF0">
      <w:pPr>
        <w:pStyle w:val="NoSpacing"/>
      </w:pPr>
      <w:r w:rsidRPr="00071CF0">
        <w:t>Start by looking at the left side of your degrees of freedom and find your variance. Then, go upward to see the p-values. Compare the p-value to the significance level or rather, the alpha. Remember that a p-value less than 0.05 is considered statistically significant.</w:t>
      </w:r>
    </w:p>
    <w:p w:rsidR="00071CF0" w:rsidRDefault="00071CF0" w:rsidP="00071CF0">
      <w:pPr>
        <w:pStyle w:val="NoSpacing"/>
      </w:pPr>
    </w:p>
    <w:p w:rsidR="00071CF0" w:rsidRDefault="00071CF0" w:rsidP="00071CF0">
      <w:pPr>
        <w:pStyle w:val="NoSpacing"/>
        <w:numPr>
          <w:ilvl w:val="0"/>
          <w:numId w:val="1"/>
        </w:numPr>
      </w:pPr>
      <w:r>
        <w:t xml:space="preserve">Give examples of data that </w:t>
      </w:r>
      <w:proofErr w:type="spellStart"/>
      <w:r>
        <w:t>doesnot</w:t>
      </w:r>
      <w:proofErr w:type="spellEnd"/>
      <w:r>
        <w:t xml:space="preserve"> have a Gaussian distribution, nor log-normal.</w:t>
      </w:r>
    </w:p>
    <w:p w:rsidR="00071CF0" w:rsidRPr="00071CF0" w:rsidRDefault="00071CF0" w:rsidP="00071CF0">
      <w:pPr>
        <w:pStyle w:val="NoSpacing"/>
      </w:pPr>
      <w:proofErr w:type="spellStart"/>
      <w:r w:rsidRPr="00071CF0">
        <w:t>Ans</w:t>
      </w:r>
      <w:proofErr w:type="spellEnd"/>
      <w:r w:rsidRPr="00071CF0">
        <w:t xml:space="preserve">=There are many data types that follow a non-normal distribution by nature. Examples include: </w:t>
      </w:r>
      <w:proofErr w:type="spellStart"/>
      <w:r w:rsidRPr="00071CF0">
        <w:t>Weibull</w:t>
      </w:r>
      <w:proofErr w:type="spellEnd"/>
      <w:r w:rsidRPr="00071CF0">
        <w:t> distribution, found with life data such as survival times of a product. Log-normal distribution, found with length data such as heights.</w:t>
      </w:r>
    </w:p>
    <w:p w:rsidR="00071CF0" w:rsidRPr="00071CF0" w:rsidRDefault="00071CF0" w:rsidP="00071CF0">
      <w:pPr>
        <w:pStyle w:val="NoSpacing"/>
      </w:pPr>
      <w:r w:rsidRPr="00071CF0">
        <w:t>Tools for Normally Distributed Data: </w:t>
      </w:r>
      <w:r>
        <w:t>Equivalent.</w:t>
      </w:r>
    </w:p>
    <w:p w:rsidR="00071CF0" w:rsidRPr="00071CF0" w:rsidRDefault="00071CF0" w:rsidP="00071CF0">
      <w:pPr>
        <w:pStyle w:val="NoSpacing"/>
      </w:pPr>
      <w:r w:rsidRPr="00071CF0">
        <w:t>Paired t-test: One-sample sign test</w:t>
      </w:r>
      <w:r>
        <w:t>.</w:t>
      </w:r>
    </w:p>
    <w:p w:rsidR="00071CF0" w:rsidRPr="00071CF0" w:rsidRDefault="00071CF0" w:rsidP="00071CF0">
      <w:pPr>
        <w:pStyle w:val="NoSpacing"/>
      </w:pPr>
      <w:r w:rsidRPr="00071CF0">
        <w:t>T-test: Mann-Whitn</w:t>
      </w:r>
      <w:r>
        <w:t>ey test; Mood’s median test.</w:t>
      </w:r>
    </w:p>
    <w:p w:rsidR="00071CF0" w:rsidRDefault="00071CF0" w:rsidP="00071CF0">
      <w:pPr>
        <w:pStyle w:val="NoSpacing"/>
      </w:pPr>
      <w:r w:rsidRPr="00071CF0">
        <w:t xml:space="preserve">ANOVA: Mood’s median test; </w:t>
      </w:r>
      <w:proofErr w:type="spellStart"/>
      <w:r w:rsidRPr="00071CF0">
        <w:t>Kruskal</w:t>
      </w:r>
      <w:proofErr w:type="spellEnd"/>
      <w:r w:rsidRPr="00071CF0">
        <w:t>-Wallis test</w:t>
      </w:r>
      <w:r>
        <w:t>.</w:t>
      </w:r>
    </w:p>
    <w:p w:rsidR="00071CF0" w:rsidRDefault="00071CF0" w:rsidP="00071CF0">
      <w:pPr>
        <w:pStyle w:val="NoSpacing"/>
      </w:pPr>
    </w:p>
    <w:p w:rsidR="00071CF0" w:rsidRDefault="00071CF0" w:rsidP="00071CF0">
      <w:pPr>
        <w:pStyle w:val="NoSpacing"/>
        <w:numPr>
          <w:ilvl w:val="0"/>
          <w:numId w:val="1"/>
        </w:numPr>
      </w:pPr>
      <w:r>
        <w:t>Give an example where the median is a better measure than the mean.</w:t>
      </w:r>
    </w:p>
    <w:p w:rsidR="00071CF0" w:rsidRPr="00071CF0" w:rsidRDefault="00071CF0" w:rsidP="00071CF0">
      <w:pPr>
        <w:pStyle w:val="NoSpacing"/>
        <w:ind w:left="360"/>
      </w:pPr>
      <w:proofErr w:type="spellStart"/>
      <w:r>
        <w:t>An</w:t>
      </w:r>
      <w:r w:rsidRPr="00071CF0">
        <w:t>s</w:t>
      </w:r>
      <w:proofErr w:type="spellEnd"/>
      <w:r w:rsidRPr="00071CF0">
        <w:t>=In this case, analysts tend to use the mean because it includes all of the data in the calculations. However, if you have a skewed distribution, the median is often the best measure of central tendency. When you have ordinal data, the median or mode is usually the best choice.</w:t>
      </w:r>
    </w:p>
    <w:p w:rsidR="00071CF0" w:rsidRPr="00071CF0" w:rsidRDefault="00071CF0" w:rsidP="00071CF0">
      <w:pPr>
        <w:pStyle w:val="NoSpacing"/>
        <w:ind w:left="360"/>
      </w:pPr>
    </w:p>
    <w:p w:rsidR="000661D0" w:rsidRDefault="00071CF0" w:rsidP="00071CF0">
      <w:pPr>
        <w:pStyle w:val="ListParagraph"/>
        <w:numPr>
          <w:ilvl w:val="0"/>
          <w:numId w:val="1"/>
        </w:numPr>
      </w:pPr>
      <w:r>
        <w:t>What is the Likelihood?</w:t>
      </w:r>
    </w:p>
    <w:p w:rsidR="00071CF0" w:rsidRPr="00071CF0" w:rsidRDefault="00071CF0" w:rsidP="00071CF0">
      <w:pPr>
        <w:pStyle w:val="NoSpacing"/>
      </w:pPr>
      <w:proofErr w:type="spellStart"/>
      <w:r>
        <w:t>A</w:t>
      </w:r>
      <w:r w:rsidRPr="00071CF0">
        <w:t>ns</w:t>
      </w:r>
      <w:proofErr w:type="spellEnd"/>
      <w:r w:rsidRPr="00071CF0">
        <w:t>=In </w:t>
      </w:r>
      <w:hyperlink r:id="rId5" w:tooltip="Statistics" w:history="1">
        <w:r w:rsidRPr="00071CF0">
          <w:t>statistics</w:t>
        </w:r>
      </w:hyperlink>
      <w:r w:rsidRPr="00071CF0">
        <w:t>, the likelihood function (often simply called the likelihood) measures the </w:t>
      </w:r>
      <w:hyperlink r:id="rId6" w:tooltip="Goodness of fit" w:history="1">
        <w:r w:rsidRPr="00071CF0">
          <w:t>goodness of fit</w:t>
        </w:r>
      </w:hyperlink>
      <w:r w:rsidRPr="00071CF0">
        <w:t> of a </w:t>
      </w:r>
      <w:hyperlink r:id="rId7" w:tooltip="Statistical model" w:history="1">
        <w:r w:rsidRPr="00071CF0">
          <w:t>statistical model</w:t>
        </w:r>
      </w:hyperlink>
      <w:r w:rsidRPr="00071CF0">
        <w:t> to a </w:t>
      </w:r>
      <w:hyperlink r:id="rId8" w:tooltip="Sample (statistics)" w:history="1">
        <w:r w:rsidRPr="00071CF0">
          <w:t>sample of data</w:t>
        </w:r>
      </w:hyperlink>
      <w:r w:rsidRPr="00071CF0">
        <w:t> for given values of the unknown </w:t>
      </w:r>
      <w:hyperlink r:id="rId9" w:tooltip="Statistical parameter" w:history="1">
        <w:r w:rsidRPr="00071CF0">
          <w:t>parameters</w:t>
        </w:r>
      </w:hyperlink>
      <w:r w:rsidRPr="00071CF0">
        <w:t>. It is formed from the </w:t>
      </w:r>
      <w:hyperlink r:id="rId10" w:tooltip="Joint probability distribution" w:history="1">
        <w:r w:rsidRPr="00071CF0">
          <w:t>joint probability distribution</w:t>
        </w:r>
      </w:hyperlink>
      <w:r w:rsidRPr="00071CF0">
        <w:t> of the sample, but viewed and used as a function of the parameters only, thus treating the </w:t>
      </w:r>
      <w:hyperlink r:id="rId11" w:tooltip="Random variable" w:history="1">
        <w:r w:rsidRPr="00071CF0">
          <w:t>random variables</w:t>
        </w:r>
      </w:hyperlink>
      <w:r w:rsidRPr="00071CF0">
        <w:t> as fixed at the observed values</w:t>
      </w:r>
      <w:r>
        <w:t>.</w:t>
      </w:r>
      <w:bookmarkStart w:id="0" w:name="_GoBack"/>
      <w:bookmarkEnd w:id="0"/>
    </w:p>
    <w:p w:rsidR="00054BAA" w:rsidRDefault="00054BAA" w:rsidP="00054BAA">
      <w:pPr>
        <w:ind w:left="360"/>
      </w:pPr>
    </w:p>
    <w:p w:rsidR="00054BAA" w:rsidRDefault="00054BAA" w:rsidP="00054BAA">
      <w:pPr>
        <w:ind w:left="360"/>
      </w:pPr>
    </w:p>
    <w:p w:rsidR="00054BAA" w:rsidRPr="001D74A4" w:rsidRDefault="00054BAA" w:rsidP="00054BAA">
      <w:pPr>
        <w:ind w:left="360"/>
      </w:pPr>
    </w:p>
    <w:sectPr w:rsidR="00054BAA" w:rsidRPr="001D7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05839"/>
    <w:multiLevelType w:val="multilevel"/>
    <w:tmpl w:val="8D2AE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551B1B"/>
    <w:multiLevelType w:val="hybridMultilevel"/>
    <w:tmpl w:val="FD569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4A4"/>
    <w:rsid w:val="00054BAA"/>
    <w:rsid w:val="000661D0"/>
    <w:rsid w:val="00071CF0"/>
    <w:rsid w:val="001D74A4"/>
    <w:rsid w:val="007A0764"/>
    <w:rsid w:val="007F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431A6-20C6-47C8-842F-11816528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74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74A4"/>
    <w:pPr>
      <w:ind w:left="720"/>
      <w:contextualSpacing/>
    </w:pPr>
  </w:style>
  <w:style w:type="paragraph" w:styleId="NoSpacing">
    <w:name w:val="No Spacing"/>
    <w:uiPriority w:val="1"/>
    <w:qFormat/>
    <w:rsid w:val="000661D0"/>
    <w:pPr>
      <w:spacing w:after="0" w:line="240" w:lineRule="auto"/>
    </w:pPr>
  </w:style>
  <w:style w:type="character" w:customStyle="1" w:styleId="hgkelc">
    <w:name w:val="hgkelc"/>
    <w:basedOn w:val="DefaultParagraphFont"/>
    <w:rsid w:val="00071CF0"/>
  </w:style>
  <w:style w:type="character" w:customStyle="1" w:styleId="grkhzd">
    <w:name w:val="grkhzd"/>
    <w:basedOn w:val="DefaultParagraphFont"/>
    <w:rsid w:val="00071CF0"/>
  </w:style>
  <w:style w:type="character" w:customStyle="1" w:styleId="eq0j8">
    <w:name w:val="eq0j8"/>
    <w:basedOn w:val="DefaultParagraphFont"/>
    <w:rsid w:val="00071CF0"/>
  </w:style>
  <w:style w:type="character" w:styleId="Hyperlink">
    <w:name w:val="Hyperlink"/>
    <w:basedOn w:val="DefaultParagraphFont"/>
    <w:uiPriority w:val="99"/>
    <w:semiHidden/>
    <w:unhideWhenUsed/>
    <w:rsid w:val="00071C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6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991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82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85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1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48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ample_(statistics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tatistical_mode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oodness_of_fit" TargetMode="External"/><Relationship Id="rId11" Type="http://schemas.openxmlformats.org/officeDocument/2006/relationships/hyperlink" Target="https://en.wikipedia.org/wiki/Random_variable" TargetMode="External"/><Relationship Id="rId5" Type="http://schemas.openxmlformats.org/officeDocument/2006/relationships/hyperlink" Target="https://en.wikipedia.org/wiki/Statistics" TargetMode="External"/><Relationship Id="rId10" Type="http://schemas.openxmlformats.org/officeDocument/2006/relationships/hyperlink" Target="https://en.wikipedia.org/wiki/Joint_probability_distribu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tatistical_parame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2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2021-04-14T13:49:00Z</dcterms:created>
  <dcterms:modified xsi:type="dcterms:W3CDTF">2021-04-15T12:59:00Z</dcterms:modified>
</cp:coreProperties>
</file>