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191387">
      <w:pPr>
        <w:rPr>
          <w:b/>
          <w:sz w:val="28"/>
        </w:rPr>
      </w:pPr>
      <w:r>
        <w:rPr>
          <w:b/>
          <w:sz w:val="28"/>
        </w:rPr>
        <w:t xml:space="preserve">Solution – </w:t>
      </w:r>
      <w:r w:rsidRPr="00191387">
        <w:rPr>
          <w:b/>
          <w:sz w:val="28"/>
        </w:rPr>
        <w:t>Wine</w:t>
      </w:r>
    </w:p>
    <w:p w:rsidR="00191387" w:rsidRDefault="00191387">
      <w:pPr>
        <w:rPr>
          <w:b/>
        </w:rPr>
      </w:pPr>
      <w:r>
        <w:rPr>
          <w:b/>
        </w:rPr>
        <w:t xml:space="preserve">PCA </w:t>
      </w:r>
    </w:p>
    <w:p w:rsidR="009D0D3B" w:rsidRPr="000E56B7" w:rsidRDefault="009D0D3B" w:rsidP="009D0D3B">
      <w:pPr>
        <w:pStyle w:val="ListParagraph"/>
        <w:numPr>
          <w:ilvl w:val="0"/>
          <w:numId w:val="1"/>
        </w:numPr>
        <w:rPr>
          <w:b/>
        </w:rPr>
      </w:pPr>
      <w:r>
        <w:t xml:space="preserve">On applying PCA I achieved the following principal components along with their variances: </w:t>
      </w:r>
    </w:p>
    <w:tbl>
      <w:tblPr>
        <w:tblW w:w="9578" w:type="dxa"/>
        <w:jc w:val="center"/>
        <w:tblLook w:val="04A0" w:firstRow="1" w:lastRow="0" w:firstColumn="1" w:lastColumn="0" w:noHBand="0" w:noVBand="1"/>
      </w:tblPr>
      <w:tblGrid>
        <w:gridCol w:w="84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9F0EDC" w:rsidRPr="009F0EDC" w:rsidTr="009F0EDC">
        <w:trPr>
          <w:trHeight w:val="262"/>
          <w:jc w:val="center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Comp. 13</w:t>
            </w:r>
          </w:p>
        </w:tc>
      </w:tr>
      <w:tr w:rsidR="009F0EDC" w:rsidRPr="009F0EDC" w:rsidTr="009F0EDC">
        <w:trPr>
          <w:trHeight w:val="262"/>
          <w:jc w:val="center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Variance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0.01</w:t>
            </w:r>
          </w:p>
        </w:tc>
      </w:tr>
      <w:tr w:rsidR="009F0EDC" w:rsidRPr="009F0EDC" w:rsidTr="009F0EDC">
        <w:trPr>
          <w:trHeight w:val="262"/>
          <w:jc w:val="center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proofErr w:type="spellStart"/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Cum_var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0.73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0.89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0.92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0.96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0.99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6B7" w:rsidRPr="000E56B7" w:rsidRDefault="000E56B7" w:rsidP="000E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E56B7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</w:tbl>
    <w:p w:rsidR="000E56B7" w:rsidRDefault="009F0EDC" w:rsidP="009F0EDC">
      <w:pPr>
        <w:pStyle w:val="ListParagraph"/>
        <w:numPr>
          <w:ilvl w:val="0"/>
          <w:numId w:val="1"/>
        </w:numPr>
      </w:pPr>
      <w:r>
        <w:t>Observing above table we can understand that to use at least 95% of data we will have to consider 10 Principal Components.</w:t>
      </w:r>
    </w:p>
    <w:p w:rsidR="00A90624" w:rsidRDefault="009F0EDC" w:rsidP="00A90624">
      <w:pPr>
        <w:pStyle w:val="ListParagraph"/>
        <w:numPr>
          <w:ilvl w:val="0"/>
          <w:numId w:val="1"/>
        </w:numPr>
      </w:pPr>
      <w:r>
        <w:t xml:space="preserve">But in the question we have been asked to consider first 3 principal components, will only capture 66% of data. </w:t>
      </w:r>
    </w:p>
    <w:p w:rsidR="00A90624" w:rsidRDefault="00A90624" w:rsidP="00A90624"/>
    <w:p w:rsidR="00A90624" w:rsidRDefault="00A90624" w:rsidP="00A90624">
      <w:r w:rsidRPr="00A90624">
        <w:rPr>
          <w:b/>
        </w:rPr>
        <w:t>Hierarchical Clustering</w:t>
      </w:r>
      <w:r>
        <w:t xml:space="preserve">: </w:t>
      </w:r>
    </w:p>
    <w:p w:rsidR="00A90624" w:rsidRDefault="00A90624" w:rsidP="00A90624">
      <w:pPr>
        <w:pStyle w:val="ListParagraph"/>
        <w:numPr>
          <w:ilvl w:val="0"/>
          <w:numId w:val="4"/>
        </w:numPr>
      </w:pPr>
      <w:r>
        <w:t>I have finalized on complete linkage method for distance calculation.</w:t>
      </w:r>
    </w:p>
    <w:p w:rsidR="00A90624" w:rsidRDefault="00A90624" w:rsidP="00A90624">
      <w:pPr>
        <w:pStyle w:val="ListParagraph"/>
        <w:numPr>
          <w:ilvl w:val="0"/>
          <w:numId w:val="4"/>
        </w:numPr>
      </w:pPr>
      <w:r>
        <w:t>I have divided the data into 9 clusters.</w:t>
      </w:r>
    </w:p>
    <w:p w:rsidR="00A90624" w:rsidRDefault="00A90624" w:rsidP="00A90624">
      <w:pPr>
        <w:pStyle w:val="ListParagraph"/>
        <w:jc w:val="center"/>
      </w:pPr>
      <w:r>
        <w:rPr>
          <w:noProof/>
        </w:rPr>
        <w:drawing>
          <wp:inline distT="0" distB="0" distL="0" distR="0" wp14:anchorId="4F4F6538" wp14:editId="15C18E0A">
            <wp:extent cx="5094358" cy="38245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611" cy="38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C7" w:rsidRDefault="00B160C7" w:rsidP="00A90624">
      <w:pPr>
        <w:pStyle w:val="ListParagraph"/>
        <w:jc w:val="center"/>
      </w:pPr>
    </w:p>
    <w:p w:rsidR="00B160C7" w:rsidRDefault="00B160C7" w:rsidP="00A90624">
      <w:pPr>
        <w:pStyle w:val="ListParagraph"/>
        <w:jc w:val="center"/>
      </w:pPr>
    </w:p>
    <w:p w:rsidR="00B160C7" w:rsidRDefault="00B160C7" w:rsidP="00A90624">
      <w:pPr>
        <w:pStyle w:val="ListParagraph"/>
        <w:jc w:val="center"/>
      </w:pPr>
    </w:p>
    <w:p w:rsidR="00B160C7" w:rsidRDefault="00B160C7" w:rsidP="00A90624">
      <w:pPr>
        <w:pStyle w:val="ListParagraph"/>
        <w:jc w:val="center"/>
      </w:pPr>
    </w:p>
    <w:p w:rsidR="00B160C7" w:rsidRDefault="00B160C7" w:rsidP="00B160C7">
      <w:pPr>
        <w:pStyle w:val="ListParagraph"/>
      </w:pPr>
    </w:p>
    <w:p w:rsidR="00A90624" w:rsidRDefault="00A90624" w:rsidP="00A90624">
      <w:pPr>
        <w:pStyle w:val="ListParagraph"/>
        <w:numPr>
          <w:ilvl w:val="0"/>
          <w:numId w:val="4"/>
        </w:numPr>
      </w:pPr>
      <w:r>
        <w:lastRenderedPageBreak/>
        <w:t>Following are the groups and their respective averages:</w:t>
      </w:r>
    </w:p>
    <w:tbl>
      <w:tblPr>
        <w:tblW w:w="10266" w:type="dxa"/>
        <w:tblLook w:val="04A0" w:firstRow="1" w:lastRow="0" w:firstColumn="1" w:lastColumn="0" w:noHBand="0" w:noVBand="1"/>
      </w:tblPr>
      <w:tblGrid>
        <w:gridCol w:w="535"/>
        <w:gridCol w:w="831"/>
        <w:gridCol w:w="831"/>
        <w:gridCol w:w="642"/>
        <w:gridCol w:w="642"/>
        <w:gridCol w:w="831"/>
        <w:gridCol w:w="642"/>
        <w:gridCol w:w="831"/>
        <w:gridCol w:w="896"/>
        <w:gridCol w:w="1017"/>
        <w:gridCol w:w="642"/>
        <w:gridCol w:w="642"/>
        <w:gridCol w:w="642"/>
        <w:gridCol w:w="642"/>
      </w:tblGrid>
      <w:tr w:rsidR="00A90624" w:rsidRPr="00B160C7" w:rsidTr="00A90624">
        <w:trPr>
          <w:trHeight w:val="25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Groups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Alcohol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Malic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Ash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Alcalinity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Magnesium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Phenols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Flavanoids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Nonflavanoids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Proanthocyanins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Color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Hue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Dilution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Proline</w:t>
            </w:r>
            <w:proofErr w:type="spellEnd"/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13.89333333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2.000555556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2.373056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16.15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104.9166667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2.9075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3.080833333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0.273611111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1.979722222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5.747222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1.039722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3.218333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1132.417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12.71214286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1.425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1.919286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16.02143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98.14285714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2.207143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2.185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0.267142857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1.667857143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4.022143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1.152857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2.811429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723.9286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13.55684211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2.071052632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2.632105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19.03684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113.2105263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2.768421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2.830526316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0.322631579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1.854736842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5.213684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1.099474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3.058421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1087.474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12.53333333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1.923333333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3.016667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27.83333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127.3333333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3.036667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3.55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0.383333333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1.916666667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4.31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1.123333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3.463333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760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12.37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1.36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10.6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88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0.57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0.42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1.82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520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12.24969697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2.005757576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2.210303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19.92121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90.27272727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2.258788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2.057272727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0.357272727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1.625454545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2.991515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0.984121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2.830606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504.6667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13.11451613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3.159032258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2.308387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19.71935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98.48387097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1.610323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0.786451613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0.449354839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1.064193548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7.247742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0.674516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1.672581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639.4194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12.0505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2.102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2.496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22.545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93.05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2.316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2.188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0.3935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1.7325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2.6165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1.138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2.8735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480.35</w:t>
            </w:r>
          </w:p>
        </w:tc>
      </w:tr>
      <w:tr w:rsidR="00A90624" w:rsidRPr="00B160C7" w:rsidTr="00A90624">
        <w:trPr>
          <w:trHeight w:val="25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13.17285714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3.413333333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2.57619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23.28571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99.47619048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1.832857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0.88952381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0.46047619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1.231904762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7.021905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0.733333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1.743333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624" w:rsidRPr="00A90624" w:rsidRDefault="00A90624" w:rsidP="00A906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A90624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595.2381</w:t>
            </w:r>
          </w:p>
        </w:tc>
      </w:tr>
    </w:tbl>
    <w:p w:rsidR="00A90624" w:rsidRDefault="00A90624" w:rsidP="00A90624">
      <w:pPr>
        <w:pStyle w:val="ListParagraph"/>
      </w:pPr>
    </w:p>
    <w:p w:rsidR="00A90624" w:rsidRDefault="00B160C7" w:rsidP="00A90624">
      <w:pPr>
        <w:rPr>
          <w:b/>
        </w:rPr>
      </w:pPr>
      <w:r>
        <w:rPr>
          <w:b/>
        </w:rPr>
        <w:t>K-means Clustering:</w:t>
      </w:r>
    </w:p>
    <w:p w:rsidR="00B160C7" w:rsidRPr="00B160C7" w:rsidRDefault="00B160C7" w:rsidP="00B160C7">
      <w:pPr>
        <w:pStyle w:val="ListParagraph"/>
        <w:numPr>
          <w:ilvl w:val="0"/>
          <w:numId w:val="4"/>
        </w:numPr>
        <w:rPr>
          <w:b/>
        </w:rPr>
      </w:pPr>
      <w:r>
        <w:t>By plotting elbow curve, I was able to decide the optimum number of clusters, 5.</w:t>
      </w:r>
    </w:p>
    <w:p w:rsidR="00B160C7" w:rsidRPr="00B160C7" w:rsidRDefault="00B160C7" w:rsidP="00B160C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BFD9B00" wp14:editId="7E4F164A">
            <wp:extent cx="5184250" cy="38222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89" cy="38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C7" w:rsidRPr="00B160C7" w:rsidRDefault="00B160C7" w:rsidP="00B160C7">
      <w:pPr>
        <w:pStyle w:val="ListParagraph"/>
        <w:numPr>
          <w:ilvl w:val="0"/>
          <w:numId w:val="4"/>
        </w:numPr>
        <w:rPr>
          <w:b/>
        </w:rPr>
      </w:pPr>
      <w:r>
        <w:t>By using the k-means algorithm I divided the data in 5 clusters and following are the averages of the clusters:</w:t>
      </w:r>
    </w:p>
    <w:tbl>
      <w:tblPr>
        <w:tblW w:w="9551" w:type="dxa"/>
        <w:tblLook w:val="04A0" w:firstRow="1" w:lastRow="0" w:firstColumn="1" w:lastColumn="0" w:noHBand="0" w:noVBand="1"/>
      </w:tblPr>
      <w:tblGrid>
        <w:gridCol w:w="511"/>
        <w:gridCol w:w="749"/>
        <w:gridCol w:w="749"/>
        <w:gridCol w:w="749"/>
        <w:gridCol w:w="749"/>
        <w:gridCol w:w="749"/>
        <w:gridCol w:w="749"/>
        <w:gridCol w:w="749"/>
        <w:gridCol w:w="801"/>
        <w:gridCol w:w="898"/>
        <w:gridCol w:w="749"/>
        <w:gridCol w:w="749"/>
        <w:gridCol w:w="749"/>
        <w:gridCol w:w="749"/>
      </w:tblGrid>
      <w:tr w:rsidR="00B160C7" w:rsidRPr="00B160C7" w:rsidTr="00B160C7">
        <w:trPr>
          <w:trHeight w:val="25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Groups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Alcohol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Malic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Ash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Alcalinity</w:t>
            </w:r>
            <w:proofErr w:type="spellEnd"/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Magnesium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Phenols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Flavanoids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Nonflavanoids</w:t>
            </w:r>
            <w:proofErr w:type="spellEnd"/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Proanthocyanins</w:t>
            </w:r>
            <w:proofErr w:type="spellEnd"/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Color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Hue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Dilution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proofErr w:type="spellStart"/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Proline</w:t>
            </w:r>
            <w:proofErr w:type="spellEnd"/>
          </w:p>
        </w:tc>
      </w:tr>
      <w:tr w:rsidR="00B160C7" w:rsidRPr="00B160C7" w:rsidTr="00B160C7">
        <w:trPr>
          <w:trHeight w:val="254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12.42235294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1.66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2.018235294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17.86176471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93.35294118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2.250588235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2.026764706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0.312058824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1.562941176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3.199117647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1.088529412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2.795882353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563.0588235</w:t>
            </w:r>
          </w:p>
        </w:tc>
      </w:tr>
      <w:tr w:rsidR="00B160C7" w:rsidRPr="00B160C7" w:rsidTr="00B160C7">
        <w:trPr>
          <w:trHeight w:val="254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13.79471698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1.979245283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2.440566038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16.90377358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107.6226415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2.872641509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3.023584906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0.287358491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1.961509434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5.675849057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1.061320755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3.143584906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1136.396226</w:t>
            </w:r>
          </w:p>
        </w:tc>
      </w:tr>
      <w:tr w:rsidR="00B160C7" w:rsidRPr="00B160C7" w:rsidTr="00B160C7">
        <w:trPr>
          <w:trHeight w:val="254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12.24105263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2.192368421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2.510526316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22.26842105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95.55263158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2.375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2.315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0.384210526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1.730526316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3.041052632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1.051315789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2.971842105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536.3684211</w:t>
            </w:r>
          </w:p>
        </w:tc>
      </w:tr>
      <w:tr w:rsidR="00B160C7" w:rsidRPr="00B160C7" w:rsidTr="00B160C7">
        <w:trPr>
          <w:trHeight w:val="254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12.91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2.995769231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2.273846154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19.77692308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95.53846154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1.553461538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0.826923077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0.435384615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0.959230769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5.844999962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0.735230769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1.694615385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614.8846154</w:t>
            </w:r>
          </w:p>
        </w:tc>
      </w:tr>
      <w:tr w:rsidR="00B160C7" w:rsidRPr="00B160C7" w:rsidTr="00B160C7">
        <w:trPr>
          <w:trHeight w:val="254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13.3262963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3.456666667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2.546296296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22.46296296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102.2592593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1.819259259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0.836296296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0.468518519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1.31037037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8.267407407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0.67037037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1.711851852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0C7" w:rsidRPr="00B160C7" w:rsidRDefault="00B160C7" w:rsidP="00B16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</w:pPr>
            <w:r w:rsidRPr="00B160C7">
              <w:rPr>
                <w:rFonts w:ascii="Calibri" w:eastAsia="Times New Roman" w:hAnsi="Calibri" w:cs="Calibri"/>
                <w:color w:val="000000"/>
                <w:sz w:val="10"/>
                <w:szCs w:val="16"/>
              </w:rPr>
              <w:t>637.2222222</w:t>
            </w:r>
          </w:p>
        </w:tc>
      </w:tr>
    </w:tbl>
    <w:p w:rsidR="00B160C7" w:rsidRPr="00B160C7" w:rsidRDefault="00B160C7" w:rsidP="00B160C7">
      <w:pPr>
        <w:ind w:left="360"/>
        <w:rPr>
          <w:b/>
        </w:rPr>
      </w:pPr>
      <w:r>
        <w:rPr>
          <w:b/>
        </w:rPr>
        <w:t>Answer: Here we can see that since we have considered only 1</w:t>
      </w:r>
      <w:r w:rsidRPr="00B160C7">
        <w:rPr>
          <w:b/>
          <w:vertAlign w:val="superscript"/>
        </w:rPr>
        <w:t>st</w:t>
      </w:r>
      <w:r>
        <w:rPr>
          <w:b/>
        </w:rPr>
        <w:t xml:space="preserve"> three principal components capturing only 66% data, we might have got incorrect analysis. And this might be the reason we have got 5 clusters in K-means. </w:t>
      </w:r>
      <w:bookmarkStart w:id="0" w:name="_GoBack"/>
      <w:bookmarkEnd w:id="0"/>
    </w:p>
    <w:p w:rsidR="00B160C7" w:rsidRPr="00B160C7" w:rsidRDefault="00B160C7" w:rsidP="00B160C7">
      <w:pPr>
        <w:rPr>
          <w:b/>
        </w:rPr>
      </w:pPr>
    </w:p>
    <w:p w:rsidR="00B160C7" w:rsidRPr="00B160C7" w:rsidRDefault="00B160C7" w:rsidP="00B160C7">
      <w:pPr>
        <w:pStyle w:val="ListParagraph"/>
      </w:pPr>
    </w:p>
    <w:sectPr w:rsidR="00B160C7" w:rsidRPr="00B1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649" w:rsidRDefault="00182649" w:rsidP="00B160C7">
      <w:pPr>
        <w:spacing w:after="0" w:line="240" w:lineRule="auto"/>
      </w:pPr>
      <w:r>
        <w:separator/>
      </w:r>
    </w:p>
  </w:endnote>
  <w:endnote w:type="continuationSeparator" w:id="0">
    <w:p w:rsidR="00182649" w:rsidRDefault="00182649" w:rsidP="00B1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649" w:rsidRDefault="00182649" w:rsidP="00B160C7">
      <w:pPr>
        <w:spacing w:after="0" w:line="240" w:lineRule="auto"/>
      </w:pPr>
      <w:r>
        <w:separator/>
      </w:r>
    </w:p>
  </w:footnote>
  <w:footnote w:type="continuationSeparator" w:id="0">
    <w:p w:rsidR="00182649" w:rsidRDefault="00182649" w:rsidP="00B16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70356"/>
    <w:multiLevelType w:val="hybridMultilevel"/>
    <w:tmpl w:val="078257CA"/>
    <w:lvl w:ilvl="0" w:tplc="3114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246E7"/>
    <w:multiLevelType w:val="hybridMultilevel"/>
    <w:tmpl w:val="7A9AE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E86E11"/>
    <w:multiLevelType w:val="hybridMultilevel"/>
    <w:tmpl w:val="AA00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E850C57"/>
    <w:multiLevelType w:val="hybridMultilevel"/>
    <w:tmpl w:val="1E586114"/>
    <w:lvl w:ilvl="0" w:tplc="3114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03B83"/>
    <w:multiLevelType w:val="hybridMultilevel"/>
    <w:tmpl w:val="125CAAB8"/>
    <w:lvl w:ilvl="0" w:tplc="3114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87"/>
    <w:rsid w:val="000E56B7"/>
    <w:rsid w:val="00182649"/>
    <w:rsid w:val="00191387"/>
    <w:rsid w:val="007C61B7"/>
    <w:rsid w:val="009D0D3B"/>
    <w:rsid w:val="009F0EDC"/>
    <w:rsid w:val="00A90624"/>
    <w:rsid w:val="00B1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B5B47-9F52-49D3-A145-AC0C6D5E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C7"/>
  </w:style>
  <w:style w:type="paragraph" w:styleId="Footer">
    <w:name w:val="footer"/>
    <w:basedOn w:val="Normal"/>
    <w:link w:val="FooterChar"/>
    <w:uiPriority w:val="99"/>
    <w:unhideWhenUsed/>
    <w:rsid w:val="00B16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3</cp:revision>
  <dcterms:created xsi:type="dcterms:W3CDTF">2021-04-23T08:08:00Z</dcterms:created>
  <dcterms:modified xsi:type="dcterms:W3CDTF">2021-04-23T10:16:00Z</dcterms:modified>
</cp:coreProperties>
</file>