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75C" w:rsidRDefault="00BC1439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6A275C" w:rsidRDefault="00BC1439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6A275C" w:rsidRDefault="006A275C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A275C">
        <w:tc>
          <w:tcPr>
            <w:tcW w:w="4508" w:type="dxa"/>
          </w:tcPr>
          <w:p w:rsidR="006A275C" w:rsidRDefault="00BC1439">
            <w:r>
              <w:t>Date</w:t>
            </w:r>
          </w:p>
        </w:tc>
        <w:tc>
          <w:tcPr>
            <w:tcW w:w="4508" w:type="dxa"/>
          </w:tcPr>
          <w:p w:rsidR="006A275C" w:rsidRDefault="00BC1439">
            <w:r>
              <w:t>11/03/2025</w:t>
            </w:r>
          </w:p>
        </w:tc>
      </w:tr>
      <w:tr w:rsidR="006A275C">
        <w:tc>
          <w:tcPr>
            <w:tcW w:w="4508" w:type="dxa"/>
          </w:tcPr>
          <w:p w:rsidR="006A275C" w:rsidRDefault="00BC1439">
            <w:r>
              <w:t>Team ID</w:t>
            </w:r>
          </w:p>
        </w:tc>
        <w:tc>
          <w:tcPr>
            <w:tcW w:w="4508" w:type="dxa"/>
          </w:tcPr>
          <w:p w:rsidR="006A275C" w:rsidRDefault="00BC1439">
            <w:r>
              <w:t>149860</w:t>
            </w:r>
          </w:p>
        </w:tc>
      </w:tr>
      <w:tr w:rsidR="006A275C">
        <w:tc>
          <w:tcPr>
            <w:tcW w:w="4508" w:type="dxa"/>
          </w:tcPr>
          <w:p w:rsidR="006A275C" w:rsidRDefault="00BC1439">
            <w:r>
              <w:t>Project Name</w:t>
            </w:r>
          </w:p>
        </w:tc>
        <w:tc>
          <w:tcPr>
            <w:tcW w:w="4508" w:type="dxa"/>
          </w:tcPr>
          <w:p w:rsidR="006A275C" w:rsidRDefault="00BC1439">
            <w:r>
              <w:t>Cook book</w:t>
            </w:r>
            <w:bookmarkStart w:id="0" w:name="_GoBack"/>
            <w:bookmarkEnd w:id="0"/>
          </w:p>
        </w:tc>
      </w:tr>
      <w:tr w:rsidR="006A275C">
        <w:tc>
          <w:tcPr>
            <w:tcW w:w="4508" w:type="dxa"/>
          </w:tcPr>
          <w:p w:rsidR="006A275C" w:rsidRDefault="00BC1439">
            <w:r>
              <w:t>Maximum Marks</w:t>
            </w:r>
          </w:p>
        </w:tc>
        <w:tc>
          <w:tcPr>
            <w:tcW w:w="4508" w:type="dxa"/>
          </w:tcPr>
          <w:p w:rsidR="006A275C" w:rsidRDefault="00BC1439">
            <w:r>
              <w:t>4 Marks</w:t>
            </w:r>
          </w:p>
        </w:tc>
      </w:tr>
    </w:tbl>
    <w:p w:rsidR="006A275C" w:rsidRDefault="006A275C">
      <w:pPr>
        <w:rPr>
          <w:b/>
        </w:rPr>
      </w:pPr>
    </w:p>
    <w:p w:rsidR="006A275C" w:rsidRDefault="00BC1439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6A275C" w:rsidRDefault="00BC143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6A275C" w:rsidRDefault="00BC1439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</w:t>
      </w:r>
      <w:r>
        <w:rPr>
          <w:rFonts w:ascii="Arial" w:eastAsia="Arial" w:hAnsi="Arial" w:cs="Arial"/>
          <w:b/>
          <w:color w:val="000000"/>
        </w:rPr>
        <w:t>re:</w:t>
      </w:r>
    </w:p>
    <w:p w:rsidR="006A275C" w:rsidRDefault="00BC143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6A275C" w:rsidRDefault="00BC143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:rsidR="006A275C" w:rsidRDefault="00BC143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</w:t>
      </w:r>
      <w:r>
        <w:rPr>
          <w:rFonts w:ascii="Arial" w:eastAsia="Arial" w:hAnsi="Arial" w:cs="Arial"/>
          <w:color w:val="000000"/>
        </w:rPr>
        <w:t xml:space="preserve"> including UI/UX design, API integration, database structuring, and deployment strategy.</w:t>
      </w:r>
    </w:p>
    <w:p w:rsidR="006A275C" w:rsidRDefault="00BC143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6A275C" w:rsidRDefault="006A275C">
      <w:pPr>
        <w:ind w:left="720"/>
        <w:rPr>
          <w:rFonts w:ascii="Arial" w:eastAsia="Arial" w:hAnsi="Arial" w:cs="Arial"/>
          <w:color w:val="000000"/>
        </w:rPr>
      </w:pPr>
    </w:p>
    <w:p w:rsidR="006A275C" w:rsidRDefault="00BC1439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A275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75C"/>
    <w:rsid w:val="006A275C"/>
    <w:rsid w:val="00BC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2AAE6D-1992-49CF-9729-DF1170B0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admn</cp:lastModifiedBy>
  <cp:revision>2</cp:revision>
  <dcterms:created xsi:type="dcterms:W3CDTF">2022-10-03T08:27:00Z</dcterms:created>
  <dcterms:modified xsi:type="dcterms:W3CDTF">2025-03-11T09:39:00Z</dcterms:modified>
</cp:coreProperties>
</file>