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825EE" w14:textId="77777777" w:rsidR="00117DC4" w:rsidRPr="00117DC4" w:rsidRDefault="00117DC4" w:rsidP="00117DC4">
      <w:pPr>
        <w:rPr>
          <w:sz w:val="40"/>
          <w:szCs w:val="40"/>
        </w:rPr>
      </w:pPr>
      <w:r w:rsidRPr="00117DC4">
        <w:rPr>
          <w:sz w:val="40"/>
          <w:szCs w:val="40"/>
        </w:rPr>
        <w:t>Fault tolerance describes how Azure</w:t>
      </w:r>
    </w:p>
    <w:p w14:paraId="7064052F" w14:textId="77777777" w:rsidR="00117DC4" w:rsidRPr="00117DC4" w:rsidRDefault="00117DC4" w:rsidP="00117DC4">
      <w:pPr>
        <w:rPr>
          <w:sz w:val="40"/>
          <w:szCs w:val="40"/>
        </w:rPr>
      </w:pPr>
      <w:r w:rsidRPr="00117DC4">
        <w:rPr>
          <w:sz w:val="40"/>
          <w:szCs w:val="40"/>
        </w:rPr>
        <w:t>will ensure you have zero downtime</w:t>
      </w:r>
    </w:p>
    <w:p w14:paraId="4827C13A" w14:textId="77777777" w:rsidR="00117DC4" w:rsidRPr="00117DC4" w:rsidRDefault="00117DC4" w:rsidP="00117DC4">
      <w:pPr>
        <w:rPr>
          <w:sz w:val="40"/>
          <w:szCs w:val="40"/>
        </w:rPr>
      </w:pPr>
      <w:r w:rsidRPr="00117DC4">
        <w:rPr>
          <w:sz w:val="40"/>
          <w:szCs w:val="40"/>
        </w:rPr>
        <w:t>for services provided by Azure.</w:t>
      </w:r>
    </w:p>
    <w:p w14:paraId="382CB04D" w14:textId="77777777" w:rsidR="00117DC4" w:rsidRPr="00117DC4" w:rsidRDefault="00117DC4" w:rsidP="00117DC4">
      <w:pPr>
        <w:rPr>
          <w:sz w:val="40"/>
          <w:szCs w:val="40"/>
        </w:rPr>
      </w:pPr>
    </w:p>
    <w:p w14:paraId="257458D5" w14:textId="77777777" w:rsidR="00117DC4" w:rsidRPr="00117DC4" w:rsidRDefault="00117DC4" w:rsidP="00117DC4">
      <w:pPr>
        <w:rPr>
          <w:sz w:val="40"/>
          <w:szCs w:val="40"/>
        </w:rPr>
      </w:pPr>
    </w:p>
    <w:p w14:paraId="7B80BB91" w14:textId="77777777" w:rsidR="00117DC4" w:rsidRPr="00117DC4" w:rsidRDefault="00117DC4" w:rsidP="00117DC4">
      <w:pPr>
        <w:rPr>
          <w:sz w:val="40"/>
          <w:szCs w:val="40"/>
        </w:rPr>
      </w:pPr>
    </w:p>
    <w:p w14:paraId="14A8A1DD" w14:textId="77777777" w:rsidR="00117DC4" w:rsidRPr="00117DC4" w:rsidRDefault="00117DC4" w:rsidP="00117DC4">
      <w:pPr>
        <w:rPr>
          <w:sz w:val="40"/>
          <w:szCs w:val="40"/>
        </w:rPr>
      </w:pPr>
      <w:r w:rsidRPr="00117DC4">
        <w:rPr>
          <w:sz w:val="40"/>
          <w:szCs w:val="40"/>
        </w:rPr>
        <w:t>=</w:t>
      </w:r>
      <w:r w:rsidRPr="00117DC4">
        <w:rPr>
          <w:sz w:val="40"/>
          <w:szCs w:val="40"/>
        </w:rPr>
        <w:tab/>
        <w:t>=</w:t>
      </w:r>
      <w:r w:rsidRPr="00117DC4">
        <w:rPr>
          <w:sz w:val="40"/>
          <w:szCs w:val="40"/>
        </w:rPr>
        <w:tab/>
        <w:t>=</w:t>
      </w:r>
      <w:r w:rsidRPr="00117DC4">
        <w:rPr>
          <w:sz w:val="40"/>
          <w:szCs w:val="40"/>
        </w:rPr>
        <w:tab/>
        <w:t>=</w:t>
      </w:r>
      <w:r w:rsidRPr="00117DC4">
        <w:rPr>
          <w:sz w:val="40"/>
          <w:szCs w:val="40"/>
        </w:rPr>
        <w:tab/>
        <w:t>=</w:t>
      </w:r>
      <w:r w:rsidRPr="00117DC4">
        <w:rPr>
          <w:sz w:val="40"/>
          <w:szCs w:val="40"/>
        </w:rPr>
        <w:tab/>
        <w:t>=</w:t>
      </w:r>
    </w:p>
    <w:p w14:paraId="24565C40" w14:textId="77777777" w:rsidR="00117DC4" w:rsidRPr="00117DC4" w:rsidRDefault="00117DC4" w:rsidP="00117DC4">
      <w:pPr>
        <w:rPr>
          <w:sz w:val="40"/>
          <w:szCs w:val="40"/>
        </w:rPr>
      </w:pPr>
    </w:p>
    <w:p w14:paraId="201DC93C" w14:textId="77777777" w:rsidR="00117DC4" w:rsidRPr="00117DC4" w:rsidRDefault="00117DC4" w:rsidP="00117DC4">
      <w:pPr>
        <w:rPr>
          <w:sz w:val="40"/>
          <w:szCs w:val="40"/>
        </w:rPr>
      </w:pPr>
    </w:p>
    <w:p w14:paraId="31BDCF4D" w14:textId="77777777" w:rsidR="00117DC4" w:rsidRPr="00117DC4" w:rsidRDefault="00117DC4" w:rsidP="00117DC4">
      <w:pPr>
        <w:rPr>
          <w:sz w:val="40"/>
          <w:szCs w:val="40"/>
        </w:rPr>
      </w:pPr>
    </w:p>
    <w:p w14:paraId="59C681E8" w14:textId="77777777" w:rsidR="00117DC4" w:rsidRPr="00117DC4" w:rsidRDefault="00117DC4" w:rsidP="00117DC4">
      <w:pPr>
        <w:rPr>
          <w:sz w:val="40"/>
          <w:szCs w:val="40"/>
        </w:rPr>
      </w:pPr>
      <w:r w:rsidRPr="00117DC4">
        <w:rPr>
          <w:sz w:val="40"/>
          <w:szCs w:val="40"/>
        </w:rPr>
        <w:t xml:space="preserve">-As with high availability, fault tolerance is a term that's used to describe the </w:t>
      </w:r>
      <w:proofErr w:type="gramStart"/>
      <w:r w:rsidRPr="00117DC4">
        <w:rPr>
          <w:sz w:val="40"/>
          <w:szCs w:val="40"/>
        </w:rPr>
        <w:t>resilience(</w:t>
      </w:r>
      <w:proofErr w:type="gramEnd"/>
      <w:r w:rsidRPr="00117DC4">
        <w:rPr>
          <w:sz w:val="40"/>
          <w:szCs w:val="40"/>
        </w:rPr>
        <w:t>the capacity to recover quickly from difficulties; toughness) of cloud computing.</w:t>
      </w:r>
    </w:p>
    <w:p w14:paraId="2F727F51" w14:textId="77777777" w:rsidR="00117DC4" w:rsidRPr="00117DC4" w:rsidRDefault="00117DC4" w:rsidP="00117DC4">
      <w:pPr>
        <w:rPr>
          <w:sz w:val="40"/>
          <w:szCs w:val="40"/>
        </w:rPr>
      </w:pPr>
      <w:r w:rsidRPr="00117DC4">
        <w:rPr>
          <w:sz w:val="40"/>
          <w:szCs w:val="40"/>
        </w:rPr>
        <w:t xml:space="preserve">-----Where high availability doesn't guarantee zero </w:t>
      </w:r>
      <w:proofErr w:type="spellStart"/>
      <w:proofErr w:type="gramStart"/>
      <w:r w:rsidRPr="00117DC4">
        <w:rPr>
          <w:sz w:val="40"/>
          <w:szCs w:val="40"/>
        </w:rPr>
        <w:t>downtime,a</w:t>
      </w:r>
      <w:proofErr w:type="spellEnd"/>
      <w:proofErr w:type="gramEnd"/>
      <w:r w:rsidRPr="00117DC4">
        <w:rPr>
          <w:sz w:val="40"/>
          <w:szCs w:val="40"/>
        </w:rPr>
        <w:t xml:space="preserve"> fault tolerance system does.</w:t>
      </w:r>
    </w:p>
    <w:p w14:paraId="568B1EB1" w14:textId="77777777" w:rsidR="00117DC4" w:rsidRPr="00117DC4" w:rsidRDefault="00117DC4" w:rsidP="00117DC4">
      <w:pPr>
        <w:rPr>
          <w:sz w:val="40"/>
          <w:szCs w:val="40"/>
        </w:rPr>
      </w:pPr>
      <w:r w:rsidRPr="00117DC4">
        <w:rPr>
          <w:sz w:val="40"/>
          <w:szCs w:val="40"/>
        </w:rPr>
        <w:t>-------As the name implies, the cloud system is tolerant to any faults that may occur.</w:t>
      </w:r>
    </w:p>
    <w:p w14:paraId="1A8CBBF3" w14:textId="32254518" w:rsidR="00783E34" w:rsidRPr="00117DC4" w:rsidRDefault="00117DC4" w:rsidP="00117DC4">
      <w:pPr>
        <w:rPr>
          <w:sz w:val="40"/>
          <w:szCs w:val="40"/>
        </w:rPr>
      </w:pPr>
      <w:r w:rsidRPr="00117DC4">
        <w:rPr>
          <w:sz w:val="40"/>
          <w:szCs w:val="40"/>
        </w:rPr>
        <w:t>-------Tolerant meaning that any fault in the system that causes Azure services to fail are mitigated and dealt with by Azure itself.</w:t>
      </w:r>
    </w:p>
    <w:sectPr w:rsidR="00783E34" w:rsidRPr="00117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FB"/>
    <w:rsid w:val="00117DC4"/>
    <w:rsid w:val="00120DFB"/>
    <w:rsid w:val="002435FC"/>
    <w:rsid w:val="00693C3B"/>
    <w:rsid w:val="00D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2B690-47B2-45BA-A1AB-4006B648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4</cp:revision>
  <dcterms:created xsi:type="dcterms:W3CDTF">2021-06-08T13:18:00Z</dcterms:created>
  <dcterms:modified xsi:type="dcterms:W3CDTF">2021-06-08T13:40:00Z</dcterms:modified>
</cp:coreProperties>
</file>