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4DEA3" w14:textId="5F55473E" w:rsidR="00603392" w:rsidRDefault="00603392" w:rsidP="000E1CB7">
      <w:pPr>
        <w:pStyle w:val="ListParagraph"/>
        <w:numPr>
          <w:ilvl w:val="0"/>
          <w:numId w:val="1"/>
        </w:numPr>
        <w:rPr>
          <w:sz w:val="32"/>
          <w:szCs w:val="32"/>
        </w:rPr>
      </w:pPr>
      <w:r>
        <w:rPr>
          <w:sz w:val="32"/>
          <w:szCs w:val="32"/>
        </w:rPr>
        <w:t>VIRTUAL NETWORKS</w:t>
      </w:r>
    </w:p>
    <w:p w14:paraId="659AF26F" w14:textId="77777777" w:rsidR="006A06DC" w:rsidRDefault="006A06DC" w:rsidP="006A06DC">
      <w:pPr>
        <w:pStyle w:val="ListParagraph"/>
        <w:ind w:left="360"/>
        <w:rPr>
          <w:sz w:val="32"/>
          <w:szCs w:val="32"/>
        </w:rPr>
      </w:pPr>
    </w:p>
    <w:p w14:paraId="30FD03F5" w14:textId="04536F29" w:rsidR="004422D1" w:rsidRDefault="004422D1" w:rsidP="004422D1">
      <w:pPr>
        <w:pStyle w:val="ListParagraph"/>
        <w:numPr>
          <w:ilvl w:val="1"/>
          <w:numId w:val="1"/>
        </w:numPr>
        <w:rPr>
          <w:sz w:val="32"/>
          <w:szCs w:val="32"/>
        </w:rPr>
      </w:pPr>
      <w:r>
        <w:rPr>
          <w:sz w:val="32"/>
          <w:szCs w:val="32"/>
        </w:rPr>
        <w:t>These are our ROADWAYS for our COMMUNICATION between our DEVICES in AZURE for our RESOURCES</w:t>
      </w:r>
    </w:p>
    <w:p w14:paraId="0FDC1B6A" w14:textId="77777777" w:rsidR="006A06DC" w:rsidRDefault="006A06DC" w:rsidP="006A06DC">
      <w:pPr>
        <w:pStyle w:val="ListParagraph"/>
        <w:ind w:left="1080"/>
        <w:rPr>
          <w:sz w:val="32"/>
          <w:szCs w:val="32"/>
        </w:rPr>
      </w:pPr>
    </w:p>
    <w:p w14:paraId="41ACC3F9" w14:textId="38EDA39C" w:rsidR="004422D1" w:rsidRDefault="002A2813" w:rsidP="004422D1">
      <w:pPr>
        <w:pStyle w:val="ListParagraph"/>
        <w:numPr>
          <w:ilvl w:val="1"/>
          <w:numId w:val="1"/>
        </w:numPr>
        <w:rPr>
          <w:sz w:val="32"/>
          <w:szCs w:val="32"/>
        </w:rPr>
      </w:pPr>
      <w:r>
        <w:rPr>
          <w:sz w:val="32"/>
          <w:szCs w:val="32"/>
        </w:rPr>
        <w:t>COMMUNICATION between WITHIN RESOURCE GROUPS (OR) ACROSS RESOURCE GROUPS IN AZURE REGION</w:t>
      </w:r>
    </w:p>
    <w:p w14:paraId="18308782" w14:textId="77777777" w:rsidR="002A2813" w:rsidRPr="002A2813" w:rsidRDefault="002A2813" w:rsidP="002A2813">
      <w:pPr>
        <w:pStyle w:val="ListParagraph"/>
        <w:rPr>
          <w:sz w:val="32"/>
          <w:szCs w:val="32"/>
        </w:rPr>
      </w:pPr>
    </w:p>
    <w:p w14:paraId="0FAA6D51" w14:textId="2FE573F2" w:rsidR="002A2813" w:rsidRDefault="00890AD7" w:rsidP="004422D1">
      <w:pPr>
        <w:pStyle w:val="ListParagraph"/>
        <w:numPr>
          <w:ilvl w:val="1"/>
          <w:numId w:val="1"/>
        </w:numPr>
        <w:rPr>
          <w:sz w:val="32"/>
          <w:szCs w:val="32"/>
        </w:rPr>
      </w:pPr>
      <w:r>
        <w:rPr>
          <w:sz w:val="32"/>
          <w:szCs w:val="32"/>
        </w:rPr>
        <w:t>Most of the RESOURCEs can be deployed to our VIRTUAL NETWORKS or to one of our SUBNETS in our VIRTUAL NETWORK.</w:t>
      </w:r>
    </w:p>
    <w:p w14:paraId="13F056B4" w14:textId="77777777" w:rsidR="005463B0" w:rsidRPr="005463B0" w:rsidRDefault="005463B0" w:rsidP="005463B0">
      <w:pPr>
        <w:pStyle w:val="ListParagraph"/>
        <w:rPr>
          <w:sz w:val="32"/>
          <w:szCs w:val="32"/>
        </w:rPr>
      </w:pPr>
    </w:p>
    <w:p w14:paraId="109DE1E9" w14:textId="08FF2051" w:rsidR="005463B0" w:rsidRDefault="005463B0" w:rsidP="004422D1">
      <w:pPr>
        <w:pStyle w:val="ListParagraph"/>
        <w:numPr>
          <w:ilvl w:val="1"/>
          <w:numId w:val="1"/>
        </w:numPr>
        <w:rPr>
          <w:sz w:val="32"/>
          <w:szCs w:val="32"/>
        </w:rPr>
      </w:pPr>
      <w:r>
        <w:rPr>
          <w:sz w:val="32"/>
          <w:szCs w:val="32"/>
        </w:rPr>
        <w:t>VNET is a COLLECTION of ETHERNET CABLES &amp; SWITCHES that allow these RESOURCES to TALK.</w:t>
      </w:r>
    </w:p>
    <w:p w14:paraId="7005B546" w14:textId="77777777" w:rsidR="005463B0" w:rsidRPr="005463B0" w:rsidRDefault="005463B0" w:rsidP="005463B0">
      <w:pPr>
        <w:pStyle w:val="ListParagraph"/>
        <w:rPr>
          <w:sz w:val="32"/>
          <w:szCs w:val="32"/>
        </w:rPr>
      </w:pPr>
    </w:p>
    <w:p w14:paraId="3E10E3CE" w14:textId="234CDC07" w:rsidR="005463B0" w:rsidRDefault="005463B0" w:rsidP="004422D1">
      <w:pPr>
        <w:pStyle w:val="ListParagraph"/>
        <w:numPr>
          <w:ilvl w:val="1"/>
          <w:numId w:val="1"/>
        </w:numPr>
        <w:rPr>
          <w:sz w:val="32"/>
          <w:szCs w:val="32"/>
        </w:rPr>
      </w:pPr>
      <w:r>
        <w:rPr>
          <w:sz w:val="32"/>
          <w:szCs w:val="32"/>
        </w:rPr>
        <w:t xml:space="preserve">When we say we have A VIRTUAL NETWORK with 1 or 2 SUBNETS that means we have a COLLECTION OF number addresses that are assigned to these MACHINES.   </w:t>
      </w:r>
    </w:p>
    <w:p w14:paraId="290023EA" w14:textId="77777777" w:rsidR="005463B0" w:rsidRPr="005463B0" w:rsidRDefault="005463B0" w:rsidP="005463B0">
      <w:pPr>
        <w:pStyle w:val="ListParagraph"/>
        <w:rPr>
          <w:sz w:val="32"/>
          <w:szCs w:val="32"/>
        </w:rPr>
      </w:pPr>
    </w:p>
    <w:p w14:paraId="3E8784FD" w14:textId="4A1CC5F7" w:rsidR="005463B0" w:rsidRDefault="005463B0" w:rsidP="004422D1">
      <w:pPr>
        <w:pStyle w:val="ListParagraph"/>
        <w:numPr>
          <w:ilvl w:val="1"/>
          <w:numId w:val="1"/>
        </w:numPr>
        <w:rPr>
          <w:sz w:val="32"/>
          <w:szCs w:val="32"/>
        </w:rPr>
      </w:pPr>
      <w:r>
        <w:rPr>
          <w:sz w:val="32"/>
          <w:szCs w:val="32"/>
        </w:rPr>
        <w:t xml:space="preserve">We divide these COLLECTION OF </w:t>
      </w:r>
      <w:r w:rsidR="00D85A2F">
        <w:rPr>
          <w:sz w:val="32"/>
          <w:szCs w:val="32"/>
        </w:rPr>
        <w:t>numbers into</w:t>
      </w:r>
      <w:r>
        <w:rPr>
          <w:sz w:val="32"/>
          <w:szCs w:val="32"/>
        </w:rPr>
        <w:t xml:space="preserve"> smaller or more SETS.   For example in the below picture consider VNET2</w:t>
      </w:r>
    </w:p>
    <w:p w14:paraId="397F08BB" w14:textId="77777777" w:rsidR="005463B0" w:rsidRPr="005463B0" w:rsidRDefault="005463B0" w:rsidP="005463B0">
      <w:pPr>
        <w:pStyle w:val="ListParagraph"/>
        <w:rPr>
          <w:sz w:val="32"/>
          <w:szCs w:val="32"/>
        </w:rPr>
      </w:pPr>
    </w:p>
    <w:p w14:paraId="30BC0E58" w14:textId="73BB29BA" w:rsidR="005463B0" w:rsidRDefault="00D85A2F" w:rsidP="005463B0">
      <w:pPr>
        <w:pStyle w:val="ListParagraph"/>
        <w:numPr>
          <w:ilvl w:val="2"/>
          <w:numId w:val="1"/>
        </w:numPr>
        <w:rPr>
          <w:sz w:val="32"/>
          <w:szCs w:val="32"/>
        </w:rPr>
      </w:pPr>
      <w:r>
        <w:rPr>
          <w:sz w:val="32"/>
          <w:szCs w:val="32"/>
        </w:rPr>
        <w:t>On VNET2 – For SUBNET 1</w:t>
      </w:r>
    </w:p>
    <w:p w14:paraId="6E3CAB5F" w14:textId="78C38C40" w:rsidR="00D85A2F" w:rsidRDefault="00D85A2F" w:rsidP="00D85A2F">
      <w:pPr>
        <w:pStyle w:val="ListParagraph"/>
        <w:numPr>
          <w:ilvl w:val="3"/>
          <w:numId w:val="1"/>
        </w:numPr>
        <w:rPr>
          <w:sz w:val="32"/>
          <w:szCs w:val="32"/>
        </w:rPr>
      </w:pPr>
      <w:r>
        <w:rPr>
          <w:sz w:val="32"/>
          <w:szCs w:val="32"/>
        </w:rPr>
        <w:t xml:space="preserve">192.168.1.0  </w:t>
      </w:r>
      <w:r w:rsidR="005F3995">
        <w:rPr>
          <w:sz w:val="32"/>
          <w:szCs w:val="32"/>
        </w:rPr>
        <w:t xml:space="preserve">        </w:t>
      </w:r>
      <w:r>
        <w:rPr>
          <w:sz w:val="32"/>
          <w:szCs w:val="32"/>
        </w:rPr>
        <w:t>……..          192.168.1.128</w:t>
      </w:r>
    </w:p>
    <w:p w14:paraId="4C2BEB02" w14:textId="77777777" w:rsidR="00D85A2F" w:rsidRPr="00D85A2F" w:rsidRDefault="00D85A2F" w:rsidP="00D85A2F">
      <w:pPr>
        <w:ind w:left="2160"/>
        <w:rPr>
          <w:sz w:val="32"/>
          <w:szCs w:val="32"/>
        </w:rPr>
      </w:pPr>
    </w:p>
    <w:p w14:paraId="5C228810" w14:textId="73BFB4B3" w:rsidR="00D85A2F" w:rsidRDefault="00D85A2F" w:rsidP="00D85A2F">
      <w:pPr>
        <w:pStyle w:val="ListParagraph"/>
        <w:numPr>
          <w:ilvl w:val="2"/>
          <w:numId w:val="1"/>
        </w:numPr>
        <w:rPr>
          <w:sz w:val="32"/>
          <w:szCs w:val="32"/>
        </w:rPr>
      </w:pPr>
      <w:r>
        <w:rPr>
          <w:sz w:val="32"/>
          <w:szCs w:val="32"/>
        </w:rPr>
        <w:t>On VNET2 – For SUBNET 2</w:t>
      </w:r>
    </w:p>
    <w:p w14:paraId="33CAAD1F" w14:textId="205FA0C6" w:rsidR="00D85A2F" w:rsidRDefault="00D85A2F" w:rsidP="00D85A2F">
      <w:pPr>
        <w:pStyle w:val="ListParagraph"/>
        <w:numPr>
          <w:ilvl w:val="3"/>
          <w:numId w:val="1"/>
        </w:numPr>
        <w:rPr>
          <w:sz w:val="32"/>
          <w:szCs w:val="32"/>
        </w:rPr>
      </w:pPr>
      <w:r>
        <w:rPr>
          <w:sz w:val="32"/>
          <w:szCs w:val="32"/>
        </w:rPr>
        <w:t>192.168.1.</w:t>
      </w:r>
      <w:r w:rsidR="00FB4DE5">
        <w:rPr>
          <w:sz w:val="32"/>
          <w:szCs w:val="32"/>
        </w:rPr>
        <w:t>129</w:t>
      </w:r>
      <w:r>
        <w:rPr>
          <w:sz w:val="32"/>
          <w:szCs w:val="32"/>
        </w:rPr>
        <w:t xml:space="preserve">  </w:t>
      </w:r>
      <w:r w:rsidR="005F3995">
        <w:rPr>
          <w:sz w:val="32"/>
          <w:szCs w:val="32"/>
        </w:rPr>
        <w:t xml:space="preserve">    </w:t>
      </w:r>
      <w:r>
        <w:rPr>
          <w:sz w:val="32"/>
          <w:szCs w:val="32"/>
        </w:rPr>
        <w:t>……..          192.168.1.</w:t>
      </w:r>
      <w:r w:rsidR="00BD3D64">
        <w:rPr>
          <w:sz w:val="32"/>
          <w:szCs w:val="32"/>
        </w:rPr>
        <w:t>25</w:t>
      </w:r>
      <w:r w:rsidR="005F3995">
        <w:rPr>
          <w:sz w:val="32"/>
          <w:szCs w:val="32"/>
        </w:rPr>
        <w:t>4</w:t>
      </w:r>
    </w:p>
    <w:p w14:paraId="0FA78B8C" w14:textId="77777777" w:rsidR="003D4593" w:rsidRDefault="003D4593" w:rsidP="003D4593">
      <w:pPr>
        <w:pStyle w:val="ListParagraph"/>
        <w:ind w:left="2520"/>
        <w:rPr>
          <w:sz w:val="32"/>
          <w:szCs w:val="32"/>
        </w:rPr>
      </w:pPr>
    </w:p>
    <w:p w14:paraId="4F4BE4F7" w14:textId="343996C0" w:rsidR="003D4593" w:rsidRDefault="003D4593" w:rsidP="003D4593">
      <w:pPr>
        <w:pStyle w:val="ListParagraph"/>
        <w:numPr>
          <w:ilvl w:val="1"/>
          <w:numId w:val="1"/>
        </w:numPr>
        <w:rPr>
          <w:sz w:val="32"/>
          <w:szCs w:val="32"/>
        </w:rPr>
      </w:pPr>
      <w:r>
        <w:rPr>
          <w:sz w:val="32"/>
          <w:szCs w:val="32"/>
        </w:rPr>
        <w:t>Devices that are launching will receive a number within this SET and they belong to EITHER SUBNET1 or SUBNET2</w:t>
      </w:r>
    </w:p>
    <w:p w14:paraId="205916B3" w14:textId="77777777" w:rsidR="00044DB1" w:rsidRDefault="00044DB1" w:rsidP="00044DB1">
      <w:pPr>
        <w:pStyle w:val="ListParagraph"/>
        <w:ind w:left="1080"/>
        <w:rPr>
          <w:sz w:val="32"/>
          <w:szCs w:val="32"/>
        </w:rPr>
      </w:pPr>
    </w:p>
    <w:p w14:paraId="7D4DFEEC" w14:textId="6C0EF7E2" w:rsidR="00044DB1" w:rsidRDefault="00044DB1" w:rsidP="003D4593">
      <w:pPr>
        <w:pStyle w:val="ListParagraph"/>
        <w:numPr>
          <w:ilvl w:val="1"/>
          <w:numId w:val="1"/>
        </w:numPr>
        <w:rPr>
          <w:sz w:val="32"/>
          <w:szCs w:val="32"/>
        </w:rPr>
      </w:pPr>
      <w:r>
        <w:rPr>
          <w:sz w:val="32"/>
          <w:szCs w:val="32"/>
        </w:rPr>
        <w:t>With those SUBNETs, we can apply things like SECURITY GROUPS for communication between the SUBNETS or simply we can use them as ORGANIZATIONAL UNITS.  Like everything in SUBNET1 to be used for ACCOUNTING and SUBNET2 to be used for INTERNET BANKING etc.</w:t>
      </w:r>
    </w:p>
    <w:p w14:paraId="195FA2DA" w14:textId="77777777" w:rsidR="00044DB1" w:rsidRPr="00044DB1" w:rsidRDefault="00044DB1" w:rsidP="00044DB1">
      <w:pPr>
        <w:pStyle w:val="ListParagraph"/>
        <w:rPr>
          <w:sz w:val="32"/>
          <w:szCs w:val="32"/>
        </w:rPr>
      </w:pPr>
    </w:p>
    <w:p w14:paraId="1BCE8B7F" w14:textId="6656BEDE" w:rsidR="0061603F" w:rsidRPr="0061603F" w:rsidRDefault="0061603F" w:rsidP="003D4593">
      <w:pPr>
        <w:pStyle w:val="ListParagraph"/>
        <w:numPr>
          <w:ilvl w:val="1"/>
          <w:numId w:val="1"/>
        </w:numPr>
        <w:rPr>
          <w:sz w:val="32"/>
          <w:szCs w:val="32"/>
        </w:rPr>
      </w:pPr>
      <w:r w:rsidRPr="0061603F">
        <w:rPr>
          <w:sz w:val="32"/>
          <w:szCs w:val="32"/>
        </w:rPr>
        <w:lastRenderedPageBreak/>
        <w:t xml:space="preserve">A VNET </w:t>
      </w:r>
      <w:proofErr w:type="spellStart"/>
      <w:r w:rsidRPr="0061603F">
        <w:rPr>
          <w:sz w:val="32"/>
          <w:szCs w:val="32"/>
        </w:rPr>
        <w:t>can not</w:t>
      </w:r>
      <w:proofErr w:type="spellEnd"/>
      <w:r w:rsidRPr="0061603F">
        <w:rPr>
          <w:sz w:val="32"/>
          <w:szCs w:val="32"/>
        </w:rPr>
        <w:t xml:space="preserve"> span across REGIONS.    </w:t>
      </w:r>
    </w:p>
    <w:p w14:paraId="3B784743" w14:textId="77777777" w:rsidR="00D85A2F" w:rsidRDefault="00D85A2F" w:rsidP="00D85A2F">
      <w:pPr>
        <w:pStyle w:val="ListParagraph"/>
        <w:ind w:left="1800"/>
        <w:rPr>
          <w:sz w:val="32"/>
          <w:szCs w:val="32"/>
        </w:rPr>
      </w:pPr>
    </w:p>
    <w:p w14:paraId="04D02306" w14:textId="67083450" w:rsidR="00A37CD0" w:rsidRPr="00A37CD0" w:rsidRDefault="00A37CD0" w:rsidP="00A37CD0">
      <w:pPr>
        <w:rPr>
          <w:sz w:val="32"/>
          <w:szCs w:val="32"/>
        </w:rPr>
      </w:pPr>
      <w:r w:rsidRPr="00A37CD0">
        <w:rPr>
          <w:noProof/>
          <w:sz w:val="32"/>
          <w:szCs w:val="32"/>
        </w:rPr>
        <w:drawing>
          <wp:inline distT="0" distB="0" distL="0" distR="0" wp14:anchorId="40CBC996" wp14:editId="0A5FBA9E">
            <wp:extent cx="6645910" cy="3122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22295"/>
                    </a:xfrm>
                    <a:prstGeom prst="rect">
                      <a:avLst/>
                    </a:prstGeom>
                  </pic:spPr>
                </pic:pic>
              </a:graphicData>
            </a:graphic>
          </wp:inline>
        </w:drawing>
      </w:r>
    </w:p>
    <w:p w14:paraId="321FAB57" w14:textId="77777777" w:rsidR="00A37CD0" w:rsidRDefault="00A37CD0" w:rsidP="000E1CB7">
      <w:pPr>
        <w:pStyle w:val="ListParagraph"/>
        <w:numPr>
          <w:ilvl w:val="0"/>
          <w:numId w:val="1"/>
        </w:numPr>
        <w:rPr>
          <w:sz w:val="32"/>
          <w:szCs w:val="32"/>
        </w:rPr>
      </w:pPr>
    </w:p>
    <w:sectPr w:rsidR="00A37CD0" w:rsidSect="002279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A5DF2"/>
    <w:multiLevelType w:val="hybridMultilevel"/>
    <w:tmpl w:val="2194706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1">
      <w:start w:val="1"/>
      <w:numFmt w:val="bullet"/>
      <w:lvlText w:val=""/>
      <w:lvlJc w:val="left"/>
      <w:pPr>
        <w:ind w:left="2520" w:hanging="360"/>
      </w:pPr>
      <w:rPr>
        <w:rFonts w:ascii="Symbol" w:hAnsi="Symbol"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25"/>
    <w:rsid w:val="000117F1"/>
    <w:rsid w:val="00023E78"/>
    <w:rsid w:val="00044DB1"/>
    <w:rsid w:val="00093B3C"/>
    <w:rsid w:val="000E1CB7"/>
    <w:rsid w:val="0019421A"/>
    <w:rsid w:val="00227935"/>
    <w:rsid w:val="002A2813"/>
    <w:rsid w:val="00310A5A"/>
    <w:rsid w:val="0039721C"/>
    <w:rsid w:val="003D4593"/>
    <w:rsid w:val="004422D1"/>
    <w:rsid w:val="005463B0"/>
    <w:rsid w:val="00590799"/>
    <w:rsid w:val="005F3995"/>
    <w:rsid w:val="00603392"/>
    <w:rsid w:val="0061603F"/>
    <w:rsid w:val="00666908"/>
    <w:rsid w:val="00693C3B"/>
    <w:rsid w:val="006A06DC"/>
    <w:rsid w:val="006F5DCC"/>
    <w:rsid w:val="00722FC9"/>
    <w:rsid w:val="00890AD7"/>
    <w:rsid w:val="00982D9A"/>
    <w:rsid w:val="00A16386"/>
    <w:rsid w:val="00A37CD0"/>
    <w:rsid w:val="00BD3D64"/>
    <w:rsid w:val="00D13B31"/>
    <w:rsid w:val="00D26625"/>
    <w:rsid w:val="00D85A2F"/>
    <w:rsid w:val="00DB368E"/>
    <w:rsid w:val="00DD47A2"/>
    <w:rsid w:val="00EB464F"/>
    <w:rsid w:val="00EE1A29"/>
    <w:rsid w:val="00F34F31"/>
    <w:rsid w:val="00FB4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277E"/>
  <w15:chartTrackingRefBased/>
  <w15:docId w15:val="{CF99BF87-039E-4599-A072-F1E02754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8</cp:revision>
  <dcterms:created xsi:type="dcterms:W3CDTF">2021-07-16T05:39:00Z</dcterms:created>
  <dcterms:modified xsi:type="dcterms:W3CDTF">2021-07-17T07:46:00Z</dcterms:modified>
</cp:coreProperties>
</file>