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1CCF4" w14:textId="70124541" w:rsidR="00783E34" w:rsidRDefault="00442C38">
      <w:r w:rsidRPr="00442C38">
        <w:drawing>
          <wp:inline distT="0" distB="0" distL="0" distR="0" wp14:anchorId="29076038" wp14:editId="29A86FBC">
            <wp:extent cx="5731510" cy="715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15010"/>
                    </a:xfrm>
                    <a:prstGeom prst="rect">
                      <a:avLst/>
                    </a:prstGeom>
                  </pic:spPr>
                </pic:pic>
              </a:graphicData>
            </a:graphic>
          </wp:inline>
        </w:drawing>
      </w:r>
    </w:p>
    <w:p w14:paraId="07F7CA40" w14:textId="4816A1A3" w:rsidR="00442C38" w:rsidRDefault="00442C38"/>
    <w:p w14:paraId="2743C062" w14:textId="2484AF5A" w:rsidR="00442C38" w:rsidRDefault="00442C38">
      <w:r w:rsidRPr="00442C38">
        <w:drawing>
          <wp:inline distT="0" distB="0" distL="0" distR="0" wp14:anchorId="3403F55B" wp14:editId="4A6FA7A3">
            <wp:extent cx="5731510" cy="1396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96365"/>
                    </a:xfrm>
                    <a:prstGeom prst="rect">
                      <a:avLst/>
                    </a:prstGeom>
                  </pic:spPr>
                </pic:pic>
              </a:graphicData>
            </a:graphic>
          </wp:inline>
        </w:drawing>
      </w:r>
    </w:p>
    <w:p w14:paraId="1147CD97" w14:textId="0AA6CEAF" w:rsidR="007B60E3" w:rsidRDefault="007B60E3"/>
    <w:p w14:paraId="3C53C539" w14:textId="74C1F7A4" w:rsidR="007B60E3" w:rsidRDefault="007B60E3"/>
    <w:p w14:paraId="504649E9" w14:textId="3F782838" w:rsidR="007B60E3" w:rsidRDefault="007B60E3">
      <w:r>
        <w:t xml:space="preserve">The following are the four minimum steps that we </w:t>
      </w:r>
      <w:proofErr w:type="gramStart"/>
      <w:r>
        <w:t>have to</w:t>
      </w:r>
      <w:proofErr w:type="gramEnd"/>
      <w:r>
        <w:t xml:space="preserve"> go through </w:t>
      </w:r>
      <w:proofErr w:type="spellStart"/>
      <w:r>
        <w:t>inorder</w:t>
      </w:r>
      <w:proofErr w:type="spellEnd"/>
      <w:r>
        <w:t xml:space="preserve"> to install a software in a system.</w:t>
      </w:r>
    </w:p>
    <w:p w14:paraId="7FABB40C" w14:textId="2A5A26FA" w:rsidR="007B60E3" w:rsidRDefault="000B0079">
      <w:r w:rsidRPr="000B0079">
        <w:drawing>
          <wp:inline distT="0" distB="0" distL="0" distR="0" wp14:anchorId="108BE00A" wp14:editId="1EEAA21E">
            <wp:extent cx="6645910" cy="3519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19805"/>
                    </a:xfrm>
                    <a:prstGeom prst="rect">
                      <a:avLst/>
                    </a:prstGeom>
                  </pic:spPr>
                </pic:pic>
              </a:graphicData>
            </a:graphic>
          </wp:inline>
        </w:drawing>
      </w:r>
    </w:p>
    <w:p w14:paraId="5F9602A2" w14:textId="18EFFB70" w:rsidR="000B0079" w:rsidRDefault="000B0079"/>
    <w:p w14:paraId="498DB175" w14:textId="5BDDB111" w:rsidR="000B0079" w:rsidRDefault="000B0079"/>
    <w:p w14:paraId="62DEB1AA" w14:textId="1452B475" w:rsidR="000B0079" w:rsidRDefault="000B0079"/>
    <w:p w14:paraId="43E19CFC" w14:textId="41503707" w:rsidR="000B0079" w:rsidRDefault="000B0079"/>
    <w:p w14:paraId="6AB847FE" w14:textId="77777777" w:rsidR="000B0079" w:rsidRPr="000B0079" w:rsidRDefault="000B0079" w:rsidP="000B0079">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Containers are about Software!</w:t>
      </w:r>
    </w:p>
    <w:p w14:paraId="3AAED40F" w14:textId="77777777" w:rsidR="000B0079" w:rsidRPr="000B0079" w:rsidRDefault="000B0079" w:rsidP="000B0079">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Traditionally we use the following process to run software:</w:t>
      </w:r>
    </w:p>
    <w:p w14:paraId="600A15CB" w14:textId="77777777" w:rsidR="000B0079" w:rsidRPr="000B0079" w:rsidRDefault="000B0079" w:rsidP="000B0079">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Find the software, usually a standalone web site.</w:t>
      </w:r>
    </w:p>
    <w:p w14:paraId="7DF2FE7C" w14:textId="77777777" w:rsidR="000B0079" w:rsidRPr="000B0079" w:rsidRDefault="000B0079" w:rsidP="000B0079">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Download the software, usually a zip file or some sort of installer.</w:t>
      </w:r>
    </w:p>
    <w:p w14:paraId="6E19D0E8" w14:textId="77777777" w:rsidR="000B0079" w:rsidRPr="000B0079" w:rsidRDefault="000B0079" w:rsidP="000B0079">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Then we install the software, often extracting a zip file or running an installer.</w:t>
      </w:r>
    </w:p>
    <w:p w14:paraId="6F7049D7" w14:textId="77777777" w:rsidR="000B0079" w:rsidRPr="000B0079" w:rsidRDefault="000B0079" w:rsidP="000B0079">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Then we run the installed software.</w:t>
      </w:r>
    </w:p>
    <w:p w14:paraId="41CDBD28" w14:textId="77777777" w:rsidR="000B0079" w:rsidRPr="000B0079" w:rsidRDefault="000B0079" w:rsidP="000B0079">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lastRenderedPageBreak/>
        <w:t xml:space="preserve">You can learn </w:t>
      </w:r>
      <w:proofErr w:type="spellStart"/>
      <w:r w:rsidRPr="000B0079">
        <w:rPr>
          <w:rFonts w:ascii="Segoe UI" w:eastAsia="Times New Roman" w:hAnsi="Segoe UI" w:cs="Segoe UI"/>
          <w:color w:val="24292E"/>
          <w:sz w:val="24"/>
          <w:szCs w:val="24"/>
          <w:lang w:eastAsia="en-IN"/>
        </w:rPr>
        <w:t>alot</w:t>
      </w:r>
      <w:proofErr w:type="spellEnd"/>
      <w:r w:rsidRPr="000B0079">
        <w:rPr>
          <w:rFonts w:ascii="Segoe UI" w:eastAsia="Times New Roman" w:hAnsi="Segoe UI" w:cs="Segoe UI"/>
          <w:color w:val="24292E"/>
          <w:sz w:val="24"/>
          <w:szCs w:val="24"/>
          <w:lang w:eastAsia="en-IN"/>
        </w:rPr>
        <w:t xml:space="preserve"> about containers by relating them to the process above. Here's what it looks like to run software with containers:</w:t>
      </w:r>
    </w:p>
    <w:p w14:paraId="0CDE91B5" w14:textId="77777777" w:rsidR="000B0079" w:rsidRPr="000B0079" w:rsidRDefault="000B0079" w:rsidP="000B0079">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Find the software, on Docker Hub.</w:t>
      </w:r>
    </w:p>
    <w:p w14:paraId="51888EFD" w14:textId="77777777" w:rsidR="000B0079" w:rsidRPr="000B0079" w:rsidRDefault="000B0079" w:rsidP="000B0079">
      <w:pPr>
        <w:numPr>
          <w:ilvl w:val="1"/>
          <w:numId w:val="1"/>
        </w:numPr>
        <w:shd w:val="clear" w:color="auto" w:fill="FFFFFF"/>
        <w:spacing w:after="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Download the software with </w:t>
      </w:r>
      <w:r w:rsidRPr="000B0079">
        <w:rPr>
          <w:rFonts w:ascii="Consolas" w:eastAsia="Times New Roman" w:hAnsi="Consolas" w:cs="Courier New"/>
          <w:color w:val="24292E"/>
          <w:sz w:val="20"/>
          <w:szCs w:val="20"/>
          <w:lang w:eastAsia="en-IN"/>
        </w:rPr>
        <w:t>docker pull</w:t>
      </w:r>
      <w:r w:rsidRPr="000B0079">
        <w:rPr>
          <w:rFonts w:ascii="Segoe UI" w:eastAsia="Times New Roman" w:hAnsi="Segoe UI" w:cs="Segoe UI"/>
          <w:color w:val="24292E"/>
          <w:sz w:val="24"/>
          <w:szCs w:val="24"/>
          <w:lang w:eastAsia="en-IN"/>
        </w:rPr>
        <w:t>, comes down as an </w:t>
      </w:r>
      <w:r w:rsidRPr="000B0079">
        <w:rPr>
          <w:rFonts w:ascii="Segoe UI" w:eastAsia="Times New Roman" w:hAnsi="Segoe UI" w:cs="Segoe UI"/>
          <w:b/>
          <w:bCs/>
          <w:color w:val="24292E"/>
          <w:sz w:val="24"/>
          <w:szCs w:val="24"/>
          <w:lang w:eastAsia="en-IN"/>
        </w:rPr>
        <w:t>image</w:t>
      </w:r>
      <w:r w:rsidRPr="000B0079">
        <w:rPr>
          <w:rFonts w:ascii="Segoe UI" w:eastAsia="Times New Roman" w:hAnsi="Segoe UI" w:cs="Segoe UI"/>
          <w:color w:val="24292E"/>
          <w:sz w:val="24"/>
          <w:szCs w:val="24"/>
          <w:lang w:eastAsia="en-IN"/>
        </w:rPr>
        <w:t xml:space="preserve"> which is much like a zip file or </w:t>
      </w:r>
      <w:proofErr w:type="spellStart"/>
      <w:r w:rsidRPr="000B0079">
        <w:rPr>
          <w:rFonts w:ascii="Segoe UI" w:eastAsia="Times New Roman" w:hAnsi="Segoe UI" w:cs="Segoe UI"/>
          <w:color w:val="24292E"/>
          <w:sz w:val="24"/>
          <w:szCs w:val="24"/>
          <w:lang w:eastAsia="en-IN"/>
        </w:rPr>
        <w:t>msi</w:t>
      </w:r>
      <w:proofErr w:type="spellEnd"/>
      <w:r w:rsidRPr="000B0079">
        <w:rPr>
          <w:rFonts w:ascii="Segoe UI" w:eastAsia="Times New Roman" w:hAnsi="Segoe UI" w:cs="Segoe UI"/>
          <w:color w:val="24292E"/>
          <w:sz w:val="24"/>
          <w:szCs w:val="24"/>
          <w:lang w:eastAsia="en-IN"/>
        </w:rPr>
        <w:t xml:space="preserve"> installer. An image is an application packaging format.</w:t>
      </w:r>
    </w:p>
    <w:p w14:paraId="7EE26FA0" w14:textId="77777777" w:rsidR="000B0079" w:rsidRPr="000B0079" w:rsidRDefault="000B0079" w:rsidP="000B0079">
      <w:pPr>
        <w:numPr>
          <w:ilvl w:val="1"/>
          <w:numId w:val="1"/>
        </w:numPr>
        <w:shd w:val="clear" w:color="auto" w:fill="FFFFFF"/>
        <w:spacing w:after="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Instead of installing the software, we create a container. So, a </w:t>
      </w:r>
      <w:r w:rsidRPr="000B0079">
        <w:rPr>
          <w:rFonts w:ascii="Segoe UI" w:eastAsia="Times New Roman" w:hAnsi="Segoe UI" w:cs="Segoe UI"/>
          <w:b/>
          <w:bCs/>
          <w:color w:val="24292E"/>
          <w:sz w:val="24"/>
          <w:szCs w:val="24"/>
          <w:lang w:eastAsia="en-IN"/>
        </w:rPr>
        <w:t>container</w:t>
      </w:r>
      <w:r w:rsidRPr="000B0079">
        <w:rPr>
          <w:rFonts w:ascii="Segoe UI" w:eastAsia="Times New Roman" w:hAnsi="Segoe UI" w:cs="Segoe UI"/>
          <w:color w:val="24292E"/>
          <w:sz w:val="24"/>
          <w:szCs w:val="24"/>
          <w:lang w:eastAsia="en-IN"/>
        </w:rPr>
        <w:t>--a stopped container--is like installed software. Docker unpacks the image onto the computer, creating a container. Note: if you just want to create a container, you can use </w:t>
      </w:r>
      <w:r w:rsidRPr="000B0079">
        <w:rPr>
          <w:rFonts w:ascii="Consolas" w:eastAsia="Times New Roman" w:hAnsi="Consolas" w:cs="Courier New"/>
          <w:color w:val="24292E"/>
          <w:sz w:val="20"/>
          <w:szCs w:val="20"/>
          <w:lang w:eastAsia="en-IN"/>
        </w:rPr>
        <w:t>docker create.</w:t>
      </w:r>
    </w:p>
    <w:p w14:paraId="4FE146A8" w14:textId="77777777" w:rsidR="000B0079" w:rsidRPr="000B0079" w:rsidRDefault="000B0079" w:rsidP="000B0079">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Then we run the container which is exactly like running an exe. It's the same thing under the covers!!!</w:t>
      </w:r>
    </w:p>
    <w:p w14:paraId="10608CDA" w14:textId="77777777" w:rsidR="000B0079" w:rsidRPr="000B0079" w:rsidRDefault="000B0079" w:rsidP="000B0079">
      <w:pPr>
        <w:numPr>
          <w:ilvl w:val="1"/>
          <w:numId w:val="1"/>
        </w:numPr>
        <w:shd w:val="clear" w:color="auto" w:fill="FFFFFF"/>
        <w:spacing w:after="0" w:afterAutospacing="1" w:line="240" w:lineRule="auto"/>
        <w:rPr>
          <w:rFonts w:ascii="Segoe UI" w:eastAsia="Times New Roman" w:hAnsi="Segoe UI" w:cs="Segoe UI"/>
          <w:color w:val="24292E"/>
          <w:sz w:val="24"/>
          <w:szCs w:val="24"/>
          <w:lang w:eastAsia="en-IN"/>
        </w:rPr>
      </w:pPr>
      <w:r w:rsidRPr="000B0079">
        <w:rPr>
          <w:rFonts w:ascii="Segoe UI" w:eastAsia="Times New Roman" w:hAnsi="Segoe UI" w:cs="Segoe UI"/>
          <w:color w:val="24292E"/>
          <w:sz w:val="24"/>
          <w:szCs w:val="24"/>
          <w:lang w:eastAsia="en-IN"/>
        </w:rPr>
        <w:t>We often use </w:t>
      </w:r>
      <w:r w:rsidRPr="000B0079">
        <w:rPr>
          <w:rFonts w:ascii="Consolas" w:eastAsia="Times New Roman" w:hAnsi="Consolas" w:cs="Courier New"/>
          <w:color w:val="24292E"/>
          <w:sz w:val="20"/>
          <w:szCs w:val="20"/>
          <w:lang w:eastAsia="en-IN"/>
        </w:rPr>
        <w:t>docker run</w:t>
      </w:r>
      <w:r w:rsidRPr="000B0079">
        <w:rPr>
          <w:rFonts w:ascii="Segoe UI" w:eastAsia="Times New Roman" w:hAnsi="Segoe UI" w:cs="Segoe UI"/>
          <w:color w:val="24292E"/>
          <w:sz w:val="24"/>
          <w:szCs w:val="24"/>
          <w:lang w:eastAsia="en-IN"/>
        </w:rPr>
        <w:t xml:space="preserve"> to orchestrate </w:t>
      </w:r>
      <w:proofErr w:type="gramStart"/>
      <w:r w:rsidRPr="000B0079">
        <w:rPr>
          <w:rFonts w:ascii="Segoe UI" w:eastAsia="Times New Roman" w:hAnsi="Segoe UI" w:cs="Segoe UI"/>
          <w:color w:val="24292E"/>
          <w:sz w:val="24"/>
          <w:szCs w:val="24"/>
          <w:lang w:eastAsia="en-IN"/>
        </w:rPr>
        <w:t>all of</w:t>
      </w:r>
      <w:proofErr w:type="gramEnd"/>
      <w:r w:rsidRPr="000B0079">
        <w:rPr>
          <w:rFonts w:ascii="Segoe UI" w:eastAsia="Times New Roman" w:hAnsi="Segoe UI" w:cs="Segoe UI"/>
          <w:color w:val="24292E"/>
          <w:sz w:val="24"/>
          <w:szCs w:val="24"/>
          <w:lang w:eastAsia="en-IN"/>
        </w:rPr>
        <w:t xml:space="preserve"> these steps with one command, how convenient!</w:t>
      </w:r>
    </w:p>
    <w:p w14:paraId="6308374C" w14:textId="77777777" w:rsidR="000B0079" w:rsidRPr="000B0079" w:rsidRDefault="000B0079" w:rsidP="00FD41F4">
      <w:pPr>
        <w:numPr>
          <w:ilvl w:val="0"/>
          <w:numId w:val="1"/>
        </w:numPr>
        <w:shd w:val="clear" w:color="auto" w:fill="FFFFFF"/>
        <w:spacing w:after="100" w:afterAutospacing="1" w:line="240" w:lineRule="auto"/>
        <w:rPr>
          <w:rFonts w:ascii="Segoe UI" w:eastAsia="Times New Roman" w:hAnsi="Segoe UI" w:cs="Segoe UI"/>
          <w:color w:val="24292E"/>
          <w:sz w:val="24"/>
          <w:szCs w:val="24"/>
          <w:lang w:eastAsia="en-IN"/>
        </w:rPr>
      </w:pPr>
      <w:r w:rsidRPr="000B0079">
        <w:rPr>
          <w:rFonts w:ascii="Consolas" w:eastAsia="Times New Roman" w:hAnsi="Consolas" w:cs="Courier New"/>
          <w:color w:val="24292E"/>
          <w:sz w:val="20"/>
          <w:szCs w:val="20"/>
          <w:lang w:eastAsia="en-IN"/>
        </w:rPr>
        <w:t>docker exec</w:t>
      </w:r>
      <w:r w:rsidRPr="000B0079">
        <w:rPr>
          <w:rFonts w:ascii="Segoe UI" w:eastAsia="Times New Roman" w:hAnsi="Segoe UI" w:cs="Segoe UI"/>
          <w:color w:val="24292E"/>
          <w:sz w:val="24"/>
          <w:szCs w:val="24"/>
          <w:lang w:eastAsia="en-IN"/>
        </w:rPr>
        <w:t> can be thought of as running another copy of our installed software, like when we launch an executable twice. For example, two copies of Microsoft Word. Or with MongoDB, we might run two mongo clients. After a container is created and running, we can use docker exec to run multiple applications, or multiple copies of the same app, inside the container.</w:t>
      </w:r>
    </w:p>
    <w:p w14:paraId="3D5BEC52" w14:textId="69FED372" w:rsidR="000B0079" w:rsidRDefault="000B0079"/>
    <w:p w14:paraId="7002BC2A" w14:textId="33F98BD9" w:rsidR="00866AE0" w:rsidRDefault="00866AE0"/>
    <w:p w14:paraId="0776CF97" w14:textId="11FA3C8F" w:rsidR="00866AE0" w:rsidRDefault="00866AE0"/>
    <w:p w14:paraId="47F1FF2F" w14:textId="44C3A87B" w:rsidR="00FD41F4" w:rsidRDefault="00FD41F4">
      <w:r w:rsidRPr="00FD41F4">
        <w:drawing>
          <wp:inline distT="0" distB="0" distL="0" distR="0" wp14:anchorId="14AB3527" wp14:editId="4860CDCA">
            <wp:extent cx="6645910" cy="40316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031615"/>
                    </a:xfrm>
                    <a:prstGeom prst="rect">
                      <a:avLst/>
                    </a:prstGeom>
                  </pic:spPr>
                </pic:pic>
              </a:graphicData>
            </a:graphic>
          </wp:inline>
        </w:drawing>
      </w:r>
    </w:p>
    <w:p w14:paraId="21235851" w14:textId="78A67478" w:rsidR="00FD41F4" w:rsidRDefault="00FD41F4"/>
    <w:p w14:paraId="24CF1755" w14:textId="37BED58C" w:rsidR="00FD41F4" w:rsidRDefault="00FD41F4"/>
    <w:p w14:paraId="2F132225" w14:textId="0C11A775" w:rsidR="00FD41F4" w:rsidRDefault="00FD41F4"/>
    <w:p w14:paraId="1C51E7F5" w14:textId="0D3C5B2D" w:rsidR="00FD41F4" w:rsidRDefault="00FD41F4"/>
    <w:p w14:paraId="5F829786" w14:textId="290C1A01" w:rsidR="00FD41F4" w:rsidRDefault="00FD41F4">
      <w:r w:rsidRPr="00FD41F4">
        <w:drawing>
          <wp:inline distT="0" distB="0" distL="0" distR="0" wp14:anchorId="1FE1D39A" wp14:editId="7C5A2360">
            <wp:extent cx="6645910" cy="40995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099560"/>
                    </a:xfrm>
                    <a:prstGeom prst="rect">
                      <a:avLst/>
                    </a:prstGeom>
                  </pic:spPr>
                </pic:pic>
              </a:graphicData>
            </a:graphic>
          </wp:inline>
        </w:drawing>
      </w:r>
    </w:p>
    <w:p w14:paraId="504E6337" w14:textId="532A355A" w:rsidR="00FD41F4" w:rsidRDefault="00FD41F4"/>
    <w:p w14:paraId="154D99DC" w14:textId="5D14506E" w:rsidR="00FD41F4" w:rsidRDefault="00FD41F4"/>
    <w:p w14:paraId="6F5E7F0C" w14:textId="173CEF91" w:rsidR="00FD41F4" w:rsidRDefault="00FD41F4"/>
    <w:p w14:paraId="17BF3910" w14:textId="1DFCD4CF" w:rsidR="00FD41F4" w:rsidRDefault="00FD41F4"/>
    <w:p w14:paraId="077CD34F" w14:textId="5AC32376" w:rsidR="00FD41F4" w:rsidRDefault="00FD41F4"/>
    <w:p w14:paraId="0B3454B1" w14:textId="484B2C8B" w:rsidR="00FD41F4" w:rsidRDefault="00FD41F4">
      <w:r w:rsidRPr="00FD41F4">
        <w:drawing>
          <wp:inline distT="0" distB="0" distL="0" distR="0" wp14:anchorId="75D3E21F" wp14:editId="0A21A888">
            <wp:extent cx="6645910" cy="3641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41090"/>
                    </a:xfrm>
                    <a:prstGeom prst="rect">
                      <a:avLst/>
                    </a:prstGeom>
                  </pic:spPr>
                </pic:pic>
              </a:graphicData>
            </a:graphic>
          </wp:inline>
        </w:drawing>
      </w:r>
    </w:p>
    <w:p w14:paraId="06F8A0C0" w14:textId="133449AE" w:rsidR="00FD41F4" w:rsidRDefault="00FD41F4"/>
    <w:p w14:paraId="57FB5A99" w14:textId="60CF76DF" w:rsidR="00FD41F4" w:rsidRDefault="00FD41F4"/>
    <w:p w14:paraId="12103A4E" w14:textId="13998E64" w:rsidR="00FD41F4" w:rsidRDefault="00FD41F4"/>
    <w:p w14:paraId="04F853D2" w14:textId="5A4207AF" w:rsidR="00FD41F4" w:rsidRDefault="00D7122C">
      <w:r w:rsidRPr="00D7122C">
        <w:drawing>
          <wp:inline distT="0" distB="0" distL="0" distR="0" wp14:anchorId="322DA3A9" wp14:editId="348A2D11">
            <wp:extent cx="6645910" cy="34404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40430"/>
                    </a:xfrm>
                    <a:prstGeom prst="rect">
                      <a:avLst/>
                    </a:prstGeom>
                  </pic:spPr>
                </pic:pic>
              </a:graphicData>
            </a:graphic>
          </wp:inline>
        </w:drawing>
      </w:r>
    </w:p>
    <w:p w14:paraId="306DCB2C" w14:textId="7F181E8A" w:rsidR="00FD41F4" w:rsidRDefault="00FD41F4"/>
    <w:p w14:paraId="5B587FE1" w14:textId="254F8251" w:rsidR="00FD41F4" w:rsidRDefault="00D90CA5">
      <w:r w:rsidRPr="00D90CA5">
        <w:drawing>
          <wp:inline distT="0" distB="0" distL="0" distR="0" wp14:anchorId="7A48AB4E" wp14:editId="6259AD05">
            <wp:extent cx="6645910" cy="1590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590040"/>
                    </a:xfrm>
                    <a:prstGeom prst="rect">
                      <a:avLst/>
                    </a:prstGeom>
                  </pic:spPr>
                </pic:pic>
              </a:graphicData>
            </a:graphic>
          </wp:inline>
        </w:drawing>
      </w:r>
    </w:p>
    <w:p w14:paraId="76472DAC" w14:textId="23B00DEE" w:rsidR="00D90CA5" w:rsidRDefault="00D90CA5"/>
    <w:p w14:paraId="34133369" w14:textId="77777777" w:rsidR="00D90CA5" w:rsidRDefault="00D90CA5"/>
    <w:p w14:paraId="376ED17A" w14:textId="16CBC1A4" w:rsidR="00866AE0" w:rsidRDefault="00866AE0"/>
    <w:p w14:paraId="21D08087" w14:textId="77777777" w:rsidR="008E7EE3" w:rsidRDefault="008E7EE3"/>
    <w:p w14:paraId="33CECE83" w14:textId="1FD54871" w:rsidR="004654F4" w:rsidRDefault="004654F4"/>
    <w:p w14:paraId="5448CA27" w14:textId="3CBE3D07" w:rsidR="004654F4" w:rsidRDefault="004654F4">
      <w:r w:rsidRPr="004654F4">
        <w:lastRenderedPageBreak/>
        <w:drawing>
          <wp:inline distT="0" distB="0" distL="0" distR="0" wp14:anchorId="02AE4217" wp14:editId="28862175">
            <wp:extent cx="6645910" cy="3355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55340"/>
                    </a:xfrm>
                    <a:prstGeom prst="rect">
                      <a:avLst/>
                    </a:prstGeom>
                  </pic:spPr>
                </pic:pic>
              </a:graphicData>
            </a:graphic>
          </wp:inline>
        </w:drawing>
      </w:r>
    </w:p>
    <w:p w14:paraId="6937FFDF" w14:textId="067B2654" w:rsidR="004654F4" w:rsidRDefault="004654F4"/>
    <w:p w14:paraId="3D7A1119" w14:textId="0EEEC8D9" w:rsidR="004654F4" w:rsidRDefault="004654F4"/>
    <w:p w14:paraId="799BDB5C" w14:textId="77777777" w:rsidR="004654F4" w:rsidRDefault="004654F4"/>
    <w:sectPr w:rsidR="004654F4" w:rsidSect="007B60E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80500"/>
    <w:multiLevelType w:val="multilevel"/>
    <w:tmpl w:val="03BA6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F8"/>
    <w:rsid w:val="000B0079"/>
    <w:rsid w:val="00442C38"/>
    <w:rsid w:val="004654F4"/>
    <w:rsid w:val="00693C3B"/>
    <w:rsid w:val="00775350"/>
    <w:rsid w:val="007B60E3"/>
    <w:rsid w:val="00866AE0"/>
    <w:rsid w:val="008E7EE3"/>
    <w:rsid w:val="00B005F8"/>
    <w:rsid w:val="00D7122C"/>
    <w:rsid w:val="00D90CA5"/>
    <w:rsid w:val="00DB368E"/>
    <w:rsid w:val="00FD4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5936"/>
  <w15:chartTrackingRefBased/>
  <w15:docId w15:val="{656145C1-05E6-45BB-AF3C-AE5DA6376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B0079"/>
    <w:rPr>
      <w:rFonts w:ascii="Courier New" w:eastAsia="Times New Roman" w:hAnsi="Courier New" w:cs="Courier New"/>
      <w:sz w:val="20"/>
      <w:szCs w:val="20"/>
    </w:rPr>
  </w:style>
  <w:style w:type="character" w:styleId="Strong">
    <w:name w:val="Strong"/>
    <w:basedOn w:val="DefaultParagraphFont"/>
    <w:uiPriority w:val="22"/>
    <w:qFormat/>
    <w:rsid w:val="000B00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62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 K</dc:creator>
  <cp:keywords/>
  <dc:description/>
  <cp:lastModifiedBy>BANDA Ranjit K</cp:lastModifiedBy>
  <cp:revision>9</cp:revision>
  <dcterms:created xsi:type="dcterms:W3CDTF">2021-07-06T09:44:00Z</dcterms:created>
  <dcterms:modified xsi:type="dcterms:W3CDTF">2021-07-06T14:19:00Z</dcterms:modified>
</cp:coreProperties>
</file>