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9" w:name="content"/>
    <w:bookmarkStart w:id="98" w:name="Xc75cf32f4e6a6bd6e9f45511dcb9b0db440898e"/>
    <w:p>
      <w:pPr>
        <w:pStyle w:val="Heading1"/>
      </w:pPr>
      <w:r>
        <w:t xml:space="preserve">Opportunity Radar: Competitive Landscape, Technical Gaps, and Differentiation Strategy</w:t>
      </w:r>
    </w:p>
    <w:bookmarkStart w:id="16" w:name="executive-summary"/>
    <w:p>
      <w:pPr>
        <w:pStyle w:val="Heading2"/>
      </w:pPr>
      <w:r>
        <w:t xml:space="preserve">Executive summary</w:t>
      </w:r>
    </w:p>
    <w:p>
      <w:pPr>
        <w:pStyle w:val="FirstParagraph"/>
      </w:pPr>
      <w:r>
        <w:t xml:space="preserve">As of</w:t>
      </w:r>
      <w:r>
        <w:t xml:space="preserve"> </w:t>
      </w:r>
      <w:r>
        <w:rPr>
          <w:b/>
          <w:bCs/>
        </w:rPr>
        <w:t xml:space="preserve">September 17, 2026</w:t>
      </w:r>
      <w:r>
        <w:t xml:space="preserve">, the student-opportunity market is large but structurally fragmented. There are strong platforms for</w:t>
      </w:r>
      <w:r>
        <w:t xml:space="preserve"> </w:t>
      </w:r>
      <w:r>
        <w:rPr>
          <w:b/>
          <w:bCs/>
        </w:rPr>
        <w:t xml:space="preserve">student competitions and hiring</w:t>
      </w:r>
      <w:r>
        <w:t xml:space="preserve"> </w:t>
      </w:r>
      <w:r>
        <w:t xml:space="preserve">such as Unstop,</w:t>
      </w:r>
      <w:r>
        <w:t xml:space="preserve"> </w:t>
      </w:r>
      <w:r>
        <w:rPr>
          <w:b/>
          <w:bCs/>
        </w:rPr>
        <w:t xml:space="preserve">internships and fresher jobs</w:t>
      </w:r>
      <w:r>
        <w:t xml:space="preserve"> </w:t>
      </w:r>
      <w:r>
        <w:t xml:space="preserve">such as Internshala,</w:t>
      </w:r>
      <w:r>
        <w:t xml:space="preserve"> </w:t>
      </w:r>
      <w:r>
        <w:rPr>
          <w:b/>
          <w:bCs/>
        </w:rPr>
        <w:t xml:space="preserve">professional jobs</w:t>
      </w:r>
      <w:r>
        <w:t xml:space="preserve"> </w:t>
      </w:r>
      <w:r>
        <w:t xml:space="preserve">such as LinkedIn and Naukri,</w:t>
      </w:r>
      <w:r>
        <w:t xml:space="preserve"> </w:t>
      </w:r>
      <w:r>
        <w:rPr>
          <w:b/>
          <w:bCs/>
        </w:rPr>
        <w:t xml:space="preserve">startup jobs</w:t>
      </w:r>
      <w:r>
        <w:t xml:space="preserve"> </w:t>
      </w:r>
      <w:r>
        <w:t xml:space="preserve">such as Wellfound,</w:t>
      </w:r>
      <w:r>
        <w:t xml:space="preserve"> </w:t>
      </w:r>
      <w:r>
        <w:rPr>
          <w:b/>
          <w:bCs/>
        </w:rPr>
        <w:t xml:space="preserve">campus recruiting</w:t>
      </w:r>
      <w:r>
        <w:t xml:space="preserve"> </w:t>
      </w:r>
      <w:r>
        <w:t xml:space="preserve">such as Handshake,</w:t>
      </w:r>
      <w:r>
        <w:t xml:space="preserve"> </w:t>
      </w:r>
      <w:r>
        <w:rPr>
          <w:b/>
          <w:bCs/>
        </w:rPr>
        <w:t xml:space="preserve">hackathons</w:t>
      </w:r>
      <w:r>
        <w:t xml:space="preserve"> </w:t>
      </w:r>
      <w:r>
        <w:t xml:space="preserve">such as Devpost, HackerEarth, Devfolio and MLH,</w:t>
      </w:r>
      <w:r>
        <w:t xml:space="preserve"> </w:t>
      </w:r>
      <w:r>
        <w:rPr>
          <w:b/>
          <w:bCs/>
        </w:rPr>
        <w:t xml:space="preserve">AI/data competitions</w:t>
      </w:r>
      <w:r>
        <w:t xml:space="preserve"> </w:t>
      </w:r>
      <w:r>
        <w:t xml:space="preserve">such as Kaggle, and program-specific ecosystems such as Google Summer of Code. Separately, a substantial amount of high-value opportunity data remains distributed across first-party company career sites, government portals, university departments, research labs, PDFs and institutional notices.</w:t>
      </w:r>
      <w:r>
        <w:t xml:space="preserve"> </w:t>
      </w:r>
      <w:hyperlink r:id="rId10">
        <w:r>
          <w:rPr>
            <w:rStyle w:val="Hyperlink"/>
          </w:rPr>
          <w:t xml:space="preserve">[1]</w:t>
        </w:r>
      </w:hyperlink>
    </w:p>
    <w:p>
      <w:pPr>
        <w:pStyle w:val="BodyText"/>
      </w:pPr>
      <w:r>
        <w:t xml:space="preserve">The important conclusion is that</w:t>
      </w:r>
      <w:r>
        <w:t xml:space="preserve"> </w:t>
      </w:r>
      <w:r>
        <w:rPr>
          <w:b/>
          <w:bCs/>
        </w:rPr>
        <w:t xml:space="preserve">Opportunity Radar should not try to become another Unstop, Internshala, LinkedIn or Naukri</w:t>
      </w:r>
      <w:r>
        <w:t xml:space="preserve">. Those companies already possess distribution, employer relationships, applicant data, brand recognition and—in several cases—strong AI capabilities. LinkedIn, for example, is deploying an AI Hiring Assistant across a professional network exceeding a billion members; Handshake connects more than 17 million students/alumni with hundreds of thousands of employers and over 900 universities; Naukri reported roughly 115 million resumes by Q4 FY2026; Internshala claims more than 21 million candidates; Devpost says its builder community exceeds six million. Competing head-on for recruiter listings is therefore strategically unattractive.</w:t>
      </w:r>
      <w:r>
        <w:t xml:space="preserve"> </w:t>
      </w:r>
      <w:hyperlink r:id="rId11">
        <w:r>
          <w:rPr>
            <w:rStyle w:val="Hyperlink"/>
          </w:rPr>
          <w:t xml:space="preserve">[2]</w:t>
        </w:r>
      </w:hyperlink>
    </w:p>
    <w:p>
      <w:pPr>
        <w:pStyle w:val="BodyText"/>
      </w:pPr>
      <w:r>
        <w:t xml:space="preserve">The stronger opportunity is a different category:</w:t>
      </w:r>
    </w:p>
    <w:p>
      <w:pPr>
        <w:pStyle w:val="BlockText"/>
      </w:pPr>
      <w:r>
        <w:rPr>
          <w:b/>
          <w:bCs/>
        </w:rPr>
        <w:t xml:space="preserve">Opportunity Radar should be the intelligence layer above the fragmented opportunity ecosystem—not another destination where organizations must post opportunities.</w:t>
      </w:r>
    </w:p>
    <w:p>
      <w:pPr>
        <w:pStyle w:val="FirstParagraph"/>
      </w:pPr>
      <w:r>
        <w:t xml:space="preserve">Its defensible loop should be:</w:t>
      </w:r>
    </w:p>
    <w:p>
      <w:pPr>
        <w:pStyle w:val="BodyText"/>
      </w:pPr>
      <w:r>
        <w:rPr>
          <w:b/>
          <w:bCs/>
        </w:rPr>
        <w:t xml:space="preserve">discover → preserve source evidence → extract → verify → canonicalize → compile eligibility → compare with the student → diagnose readiness gaps → recommend actions → watch for changes → learn from outcomes.</w:t>
      </w:r>
    </w:p>
    <w:p>
      <w:pPr>
        <w:pStyle w:val="BodyText"/>
      </w:pPr>
      <w:r>
        <w:t xml:space="preserve">The research suggests five particularly attractive gaps.</w:t>
      </w:r>
    </w:p>
    <w:p>
      <w:pPr>
        <w:pStyle w:val="BodyText"/>
      </w:pPr>
      <w:r>
        <w:rPr>
          <w:b/>
          <w:bCs/>
        </w:rPr>
        <w:t xml:space="preserve">First, cross-category discovery is still fragmented.</w:t>
      </w:r>
      <w:r>
        <w:t xml:space="preserve"> </w:t>
      </w:r>
      <w:r>
        <w:t xml:space="preserve">A student interested in software engineering, research, scholarships and hackathons may need LinkedIn or Naukri for jobs, Internshala for internships, Devfolio/Devpost/MLH for hackathons, Kaggle for ML competitions, GSoC for open source, government portals for scholarships and university/lab websites for research. Those systems are generally optimized for their own inventory or niche rather than for constructing a unified student opportunity graph.</w:t>
      </w:r>
      <w:r>
        <w:t xml:space="preserve"> </w:t>
      </w:r>
      <w:hyperlink r:id="rId12">
        <w:r>
          <w:rPr>
            <w:rStyle w:val="Hyperlink"/>
          </w:rPr>
          <w:t xml:space="preserve">[3]</w:t>
        </w:r>
      </w:hyperlink>
    </w:p>
    <w:p>
      <w:pPr>
        <w:pStyle w:val="BodyText"/>
      </w:pPr>
      <w:r>
        <w:rPr>
          <w:b/>
          <w:bCs/>
        </w:rPr>
        <w:t xml:space="preserve">Second, matching is not the same as eligibility.</w:t>
      </w:r>
      <w:r>
        <w:t xml:space="preserve"> </w:t>
      </w:r>
      <w:r>
        <w:t xml:space="preserve">Existing systems commonly recommend relevant opportunities, filter listings or display requirements, but the public products reviewed do not expose a generalized mechanism that converts arbitrary opportunity text into an auditable set of hard and soft constraints and proves, clause by clause, whether a particular student satisfies them. This becomes especially valuable for scholarships, government programs, research fellowships and competitions, where degree, year, nationality, income, institution, backlog, age and specialization conditions interact. NSP itself uses eligibility-linked schemes and a permanent One-Time Registration identity, while individual research programs publish their own detailed requirements.</w:t>
      </w:r>
      <w:r>
        <w:t xml:space="preserve"> </w:t>
      </w:r>
      <w:hyperlink r:id="rId13">
        <w:r>
          <w:rPr>
            <w:rStyle w:val="Hyperlink"/>
          </w:rPr>
          <w:t xml:space="preserve">[4]</w:t>
        </w:r>
      </w:hyperlink>
    </w:p>
    <w:p>
      <w:pPr>
        <w:pStyle w:val="BodyText"/>
      </w:pPr>
      <w:r>
        <w:rPr>
          <w:b/>
          <w:bCs/>
        </w:rPr>
        <w:t xml:space="preserve">Third, most systems stop around discovery, matching or application.</w:t>
      </w:r>
      <w:r>
        <w:t xml:space="preserve"> </w:t>
      </w:r>
      <w:r>
        <w:t xml:space="preserve">There is room for an engine that says:</w:t>
      </w:r>
      <w:r>
        <w:t xml:space="preserve"> </w:t>
      </w:r>
      <w:r>
        <w:rPr>
          <w:i/>
          <w:iCs/>
        </w:rPr>
        <w:t xml:space="preserve">“You are eligible, but your profile lacks evidence for Python and DSA; you have 23 days; here is the realistic preparation sequence.”</w:t>
      </w:r>
      <w:r>
        <w:t xml:space="preserve"> </w:t>
      </w:r>
      <w:r>
        <w:t xml:space="preserve">That is materially different from a compatibility score or a recommendation feed.</w:t>
      </w:r>
    </w:p>
    <w:p>
      <w:pPr>
        <w:pStyle w:val="BodyText"/>
      </w:pPr>
      <w:r>
        <w:rPr>
          <w:b/>
          <w:bCs/>
        </w:rPr>
        <w:t xml:space="preserve">Fourth, source provenance is underexploited as a UX feature.</w:t>
      </w:r>
      <w:r>
        <w:t xml:space="preserve"> </w:t>
      </w:r>
      <w:r>
        <w:t xml:space="preserve">Official career sites, scholarship portals and university pages are inherently higher-provenance sources than reposts, yet most job/opportunity interfaces optimize for a listing card rather than an evidence graph showing exactly which source supports the deadline, stipend, eligibility clause and application URL. Direct sources such as Microsoft Careers, GSoC, NSP and university program pages demonstrate that the authoritative information often already exists—the challenge is normalizing and preserving it.</w:t>
      </w:r>
      <w:r>
        <w:t xml:space="preserve"> </w:t>
      </w:r>
      <w:hyperlink r:id="rId14">
        <w:r>
          <w:rPr>
            <w:rStyle w:val="Hyperlink"/>
          </w:rPr>
          <w:t xml:space="preserve">[5]</w:t>
        </w:r>
      </w:hyperlink>
    </w:p>
    <w:p>
      <w:pPr>
        <w:pStyle w:val="BodyText"/>
      </w:pPr>
      <w:r>
        <w:rPr>
          <w:b/>
          <w:bCs/>
        </w:rPr>
        <w:t xml:space="preserve">Fifth, ingestion can be built far more safely and reliably than “scrape everything.”</w:t>
      </w:r>
      <w:r>
        <w:t xml:space="preserve"> </w:t>
      </w:r>
      <w:r>
        <w:t xml:space="preserve">Greenhouse exposes a Job Board API with published jobs in JSON; Lever offers a Postings API/XML feeds; Google supports</w:t>
      </w:r>
      <w:r>
        <w:t xml:space="preserve"> </w:t>
      </w:r>
      <w:r>
        <w:rPr>
          <w:rStyle w:val="VerbatimChar"/>
        </w:rPr>
        <w:t xml:space="preserve">JobPosting</w:t>
      </w:r>
      <w:r>
        <w:t xml:space="preserve"> </w:t>
      </w:r>
      <w:r>
        <w:t xml:space="preserve">structured data; Schema.org standardizes fields such as qualifications, education and experience. These sources should form the scalable foundation of the collector layer, with permitted HTML/browser collection, PDFs/images and user-submitted material added afterward.</w:t>
      </w:r>
      <w:r>
        <w:t xml:space="preserve"> </w:t>
      </w:r>
      <w:hyperlink r:id="rId15">
        <w:r>
          <w:rPr>
            <w:rStyle w:val="Hyperlink"/>
          </w:rPr>
          <w:t xml:space="preserve">[6]</w:t>
        </w:r>
      </w:hyperlink>
    </w:p>
    <w:p>
      <w:pPr>
        <w:pStyle w:val="BodyText"/>
      </w:pPr>
      <w:r>
        <w:t xml:space="preserve">The resulting positioning should be:</w:t>
      </w:r>
    </w:p>
    <w:p>
      <w:pPr>
        <w:pStyle w:val="BlockText"/>
      </w:pPr>
      <w:r>
        <w:rPr>
          <w:b/>
          <w:bCs/>
        </w:rPr>
        <w:t xml:space="preserve">Opportunity Radar is a personal opportunity-intelligence system that monitors trusted sources across the open web, turns fragmented announcements into verified structured opportunities, determines exactly what a student is eligible for, identifies readiness gaps, and tells them what to do before each deadline—with every important answer traceable to the original source.</w:t>
      </w:r>
    </w:p>
    <w:p>
      <w:pPr>
        <w:pStyle w:val="FirstParagraph"/>
      </w:pPr>
      <w:r>
        <w:t xml:space="preserve">This distinction is strong enough to avoid an unwinnable “smaller Unstop” strategy while creating a product that could eventually sit</w:t>
      </w:r>
      <w:r>
        <w:t xml:space="preserve"> </w:t>
      </w:r>
      <w:r>
        <w:rPr>
          <w:b/>
          <w:bCs/>
        </w:rPr>
        <w:t xml:space="preserve">alongside</w:t>
      </w:r>
      <w:r>
        <w:t xml:space="preserve"> </w:t>
      </w:r>
      <w:r>
        <w:t xml:space="preserve">Unstop, LinkedIn, Internshala, Devfolio and first-party career systems rather than needing to replace them.</w:t>
      </w:r>
    </w:p>
    <w:bookmarkEnd w:id="16"/>
    <w:bookmarkStart w:id="42" w:name="X2dba66e7f3c01a0e8f5bec0ee9181b813807ba1"/>
    <w:p>
      <w:pPr>
        <w:pStyle w:val="Heading2"/>
      </w:pPr>
      <w:r>
        <w:t xml:space="preserve">Market landscape and competitor comparison</w:t>
      </w:r>
    </w:p>
    <w:p>
      <w:pPr>
        <w:pStyle w:val="FirstParagraph"/>
      </w:pPr>
      <w:r>
        <w:t xml:space="preserve">A methodological note is important before comparing scale. Publicly reported</w:t>
      </w:r>
      <w:r>
        <w:t xml:space="preserve"> </w:t>
      </w:r>
      <w:r>
        <w:rPr>
          <w:b/>
          <w:bCs/>
        </w:rPr>
        <w:t xml:space="preserve">registered users, resumes, developers, employers and universities are not interchangeable with monthly traffic</w:t>
      </w:r>
      <w:r>
        <w:t xml:space="preserve">. Rather than mix inconsistent third-party traffic-estimation methodologies with first-party numbers, the table uses the strongest current</w:t>
      </w:r>
      <w:r>
        <w:t xml:space="preserve"> </w:t>
      </w:r>
      <w:r>
        <w:rPr>
          <w:i/>
          <w:iCs/>
        </w:rPr>
        <w:t xml:space="preserve">scale proxy</w:t>
      </w:r>
      <w:r>
        <w:t xml:space="preserve"> </w:t>
      </w:r>
      <w:r>
        <w:t xml:space="preserve">available from official sources or high-quality reporting. “Not disclosed” means I did not find a defensible current figure in the reviewed English-language material.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 / source</w:t>
            </w:r>
          </w:p>
        </w:tc>
        <w:tc>
          <w:tcPr/>
          <w:p>
            <w:pPr>
              <w:pStyle w:val="Compact"/>
            </w:pPr>
            <w:r>
              <w:t xml:space="preserve">Core model and audience</w:t>
            </w:r>
          </w:p>
        </w:tc>
        <w:tc>
          <w:tcPr/>
          <w:p>
            <w:pPr>
              <w:pStyle w:val="Compact"/>
            </w:pPr>
            <w:r>
              <w:t xml:space="preserve">Main opportunity/content types</w:t>
            </w:r>
          </w:p>
        </w:tc>
        <w:tc>
          <w:tcPr/>
          <w:p>
            <w:pPr>
              <w:pStyle w:val="Compact"/>
            </w:pPr>
            <w:r>
              <w:t xml:space="preserve">Scale proxy</w:t>
            </w:r>
          </w:p>
        </w:tc>
        <w:tc>
          <w:tcPr/>
          <w:p>
            <w:pPr>
              <w:pStyle w:val="Compact"/>
            </w:pPr>
            <w:r>
              <w:t xml:space="preserve">Monetization / employer side</w:t>
            </w:r>
          </w:p>
        </w:tc>
      </w:tr>
      <w:tr>
        <w:tc>
          <w:tcPr/>
          <w:p>
            <w:pPr>
              <w:pStyle w:val="Compact"/>
            </w:pPr>
            <w:r>
              <w:rPr>
                <w:b/>
                <w:bCs/>
              </w:rPr>
              <w:t xml:space="preserve">Unstop</w:t>
            </w:r>
          </w:p>
        </w:tc>
        <w:tc>
          <w:tcPr/>
          <w:p>
            <w:pPr>
              <w:pStyle w:val="Compact"/>
            </w:pPr>
            <w:r>
              <w:t xml:space="preserve">India-heavy student/talent engagement and hiring platform</w:t>
            </w:r>
          </w:p>
        </w:tc>
        <w:tc>
          <w:tcPr/>
          <w:p>
            <w:pPr>
              <w:pStyle w:val="Compact"/>
            </w:pPr>
            <w:r>
              <w:t xml:space="preserve">Jobs, internships, competitions, hackathons, assessments, scholarships, courses, mentorship</w:t>
            </w:r>
          </w:p>
        </w:tc>
        <w:tc>
          <w:tcPr/>
          <w:p>
            <w:pPr>
              <w:pStyle w:val="Compact"/>
            </w:pPr>
            <w:r>
              <w:t xml:space="preserve">Large student ecosystem; a sufficiently current official user figure was not reliably surfaced in the reviewed pages</w:t>
            </w:r>
          </w:p>
        </w:tc>
        <w:tc>
          <w:tcPr/>
          <w:p>
            <w:pPr>
              <w:pStyle w:val="Compact"/>
            </w:pPr>
            <w:r>
              <w:t xml:space="preserve">Organizations run hiring, competitions, hackathons and campus campaigns; platform also provides assessment/engagement products.</w:t>
            </w:r>
            <w:r>
              <w:t xml:space="preserve"> </w:t>
            </w:r>
            <w:hyperlink r:id="rId10">
              <w:r>
                <w:rPr>
                  <w:rStyle w:val="Hyperlink"/>
                </w:rPr>
                <w:t xml:space="preserve">[7]</w:t>
              </w:r>
            </w:hyperlink>
          </w:p>
        </w:tc>
      </w:tr>
      <w:tr>
        <w:tc>
          <w:tcPr/>
          <w:p>
            <w:pPr>
              <w:pStyle w:val="Compact"/>
            </w:pPr>
            <w:r>
              <w:rPr>
                <w:b/>
                <w:bCs/>
              </w:rPr>
              <w:t xml:space="preserve">Internshala</w:t>
            </w:r>
          </w:p>
        </w:tc>
        <w:tc>
          <w:tcPr/>
          <w:p>
            <w:pPr>
              <w:pStyle w:val="Compact"/>
            </w:pPr>
            <w:r>
              <w:t xml:space="preserve">Internship/fresher employment + training marketplace, strongly India focused</w:t>
            </w:r>
          </w:p>
        </w:tc>
        <w:tc>
          <w:tcPr/>
          <w:p>
            <w:pPr>
              <w:pStyle w:val="Compact"/>
            </w:pPr>
            <w:r>
              <w:t xml:space="preserve">Internships, fresher jobs, trainings/courses</w:t>
            </w:r>
          </w:p>
        </w:tc>
        <w:tc>
          <w:tcPr/>
          <w:p>
            <w:pPr>
              <w:pStyle w:val="Compact"/>
            </w:pPr>
            <w:r>
              <w:t xml:space="preserve">App claims</w:t>
            </w:r>
            <w:r>
              <w:t xml:space="preserve"> </w:t>
            </w:r>
            <w:r>
              <w:rPr>
                <w:b/>
                <w:bCs/>
              </w:rPr>
              <w:t xml:space="preserve">21M+ candidates and 300K+ companies</w:t>
            </w:r>
            <w:r>
              <w:t xml:space="preserve">; current About material says</w:t>
            </w:r>
            <w:r>
              <w:t xml:space="preserve"> </w:t>
            </w:r>
            <w:r>
              <w:rPr>
                <w:b/>
                <w:bCs/>
              </w:rPr>
              <w:t xml:space="preserve">400K+ companies</w:t>
            </w:r>
            <w:r>
              <w:t xml:space="preserve">, showing metric/version differences</w:t>
            </w:r>
          </w:p>
        </w:tc>
        <w:tc>
          <w:tcPr/>
          <w:p>
            <w:pPr>
              <w:pStyle w:val="Compact"/>
            </w:pPr>
            <w:r>
              <w:t xml:space="preserve">Candidate discovery/listings plus paid training/course products; candidate app emphasizes free job/internship search.</w:t>
            </w:r>
            <w:r>
              <w:t xml:space="preserve"> </w:t>
            </w:r>
            <w:hyperlink r:id="rId17">
              <w:r>
                <w:rPr>
                  <w:rStyle w:val="Hyperlink"/>
                </w:rPr>
                <w:t xml:space="preserve">[8]</w:t>
              </w:r>
            </w:hyperlink>
          </w:p>
        </w:tc>
      </w:tr>
      <w:tr>
        <w:tc>
          <w:tcPr/>
          <w:p>
            <w:pPr>
              <w:pStyle w:val="Compact"/>
            </w:pPr>
            <w:r>
              <w:rPr>
                <w:b/>
                <w:bCs/>
              </w:rPr>
              <w:t xml:space="preserve">LinkedIn Jobs</w:t>
            </w:r>
          </w:p>
        </w:tc>
        <w:tc>
          <w:tcPr/>
          <w:p>
            <w:pPr>
              <w:pStyle w:val="Compact"/>
            </w:pPr>
            <w:r>
              <w:t xml:space="preserve">Global professional identity, network and hiring marketplace</w:t>
            </w:r>
          </w:p>
        </w:tc>
        <w:tc>
          <w:tcPr/>
          <w:p>
            <w:pPr>
              <w:pStyle w:val="Compact"/>
            </w:pPr>
            <w:r>
              <w:t xml:space="preserve">Jobs, internships, professional profiles, recruiter outreach</w:t>
            </w:r>
          </w:p>
        </w:tc>
        <w:tc>
          <w:tcPr/>
          <w:p>
            <w:pPr>
              <w:pStyle w:val="Compact"/>
            </w:pPr>
            <w:r>
              <w:t xml:space="preserve">More than a billion-member network; LinkedIn's AI recruiting products operate over this identity graph</w:t>
            </w:r>
          </w:p>
        </w:tc>
        <w:tc>
          <w:tcPr/>
          <w:p>
            <w:pPr>
              <w:pStyle w:val="Compact"/>
            </w:pPr>
            <w:r>
              <w:t xml:space="preserve">Recruiter products, job advertising, Premium and enterprise hiring tools; Hiring Assistant automates sourcing, applicant evaluation and outreach.</w:t>
            </w:r>
            <w:r>
              <w:t xml:space="preserve"> </w:t>
            </w:r>
            <w:hyperlink r:id="rId11">
              <w:r>
                <w:rPr>
                  <w:rStyle w:val="Hyperlink"/>
                </w:rPr>
                <w:t xml:space="preserve">[9]</w:t>
              </w:r>
            </w:hyperlink>
          </w:p>
        </w:tc>
      </w:tr>
      <w:tr>
        <w:tc>
          <w:tcPr/>
          <w:p>
            <w:pPr>
              <w:pStyle w:val="Compact"/>
            </w:pPr>
            <w:r>
              <w:rPr>
                <w:b/>
                <w:bCs/>
              </w:rPr>
              <w:t xml:space="preserve">Handshake</w:t>
            </w:r>
          </w:p>
        </w:tc>
        <w:tc>
          <w:tcPr/>
          <w:p>
            <w:pPr>
              <w:pStyle w:val="Compact"/>
            </w:pPr>
            <w:r>
              <w:t xml:space="preserve">Education-to-employment network centered on students, universities and employers</w:t>
            </w:r>
          </w:p>
        </w:tc>
        <w:tc>
          <w:tcPr/>
          <w:p>
            <w:pPr>
              <w:pStyle w:val="Compact"/>
            </w:pPr>
            <w:r>
              <w:t xml:space="preserve">Internships, early-career jobs, events, career fairs, AI work/fellowships</w:t>
            </w:r>
          </w:p>
        </w:tc>
        <w:tc>
          <w:tcPr/>
          <w:p>
            <w:pPr>
              <w:pStyle w:val="Compact"/>
            </w:pPr>
            <w:r>
              <w:t xml:space="preserve">Official material says</w:t>
            </w:r>
            <w:r>
              <w:t xml:space="preserve"> </w:t>
            </w:r>
            <w:r>
              <w:rPr>
                <w:b/>
                <w:bCs/>
              </w:rPr>
              <w:t xml:space="preserve">17M+ students/alumni, 400K employers, 900+ universities</w:t>
            </w:r>
            <w:r>
              <w:t xml:space="preserve">; current homepage also advertises a wider company network</w:t>
            </w:r>
          </w:p>
        </w:tc>
        <w:tc>
          <w:tcPr/>
          <w:p>
            <w:pPr>
              <w:pStyle w:val="Compact"/>
            </w:pPr>
            <w:r>
              <w:t xml:space="preserve">Employer recruiting products and university/career-center infrastructure; increasingly AI-assisted.</w:t>
            </w:r>
            <w:r>
              <w:t xml:space="preserve"> </w:t>
            </w:r>
            <w:hyperlink r:id="rId18">
              <w:r>
                <w:rPr>
                  <w:rStyle w:val="Hyperlink"/>
                </w:rPr>
                <w:t xml:space="preserve">[10]</w:t>
              </w:r>
            </w:hyperlink>
          </w:p>
        </w:tc>
      </w:tr>
      <w:tr>
        <w:tc>
          <w:tcPr/>
          <w:p>
            <w:pPr>
              <w:pStyle w:val="Compact"/>
            </w:pPr>
            <w:r>
              <w:rPr>
                <w:b/>
                <w:bCs/>
              </w:rPr>
              <w:t xml:space="preserve">Naukri</w:t>
            </w:r>
          </w:p>
        </w:tc>
        <w:tc>
          <w:tcPr/>
          <w:p>
            <w:pPr>
              <w:pStyle w:val="Compact"/>
            </w:pPr>
            <w:r>
              <w:t xml:space="preserve">Major India general recruitment marketplace</w:t>
            </w:r>
          </w:p>
        </w:tc>
        <w:tc>
          <w:tcPr/>
          <w:p>
            <w:pPr>
              <w:pStyle w:val="Compact"/>
            </w:pPr>
            <w:r>
              <w:t xml:space="preserve">Jobs across industries, fresher/experienced hiring, resume database</w:t>
            </w:r>
          </w:p>
        </w:tc>
        <w:tc>
          <w:tcPr/>
          <w:p>
            <w:pPr>
              <w:pStyle w:val="Compact"/>
            </w:pPr>
            <w:r>
              <w:t xml:space="preserve">Info Edge said roughly</w:t>
            </w:r>
            <w:r>
              <w:t xml:space="preserve"> </w:t>
            </w:r>
            <w:r>
              <w:rPr>
                <w:b/>
                <w:bCs/>
              </w:rPr>
              <w:t xml:space="preserve">115M resumes</w:t>
            </w:r>
            <w:r>
              <w:t xml:space="preserve"> </w:t>
            </w:r>
            <w:r>
              <w:t xml:space="preserve">by Q4 FY2026; Naukri JobSpeak draws on very large employer/job activity</w:t>
            </w:r>
          </w:p>
        </w:tc>
        <w:tc>
          <w:tcPr/>
          <w:p>
            <w:pPr>
              <w:pStyle w:val="Compact"/>
            </w:pPr>
            <w:r>
              <w:t xml:space="preserve">Corporate database access, recruitment/listing products and paid B2C services; AI-led products include newer resume/mock-interview/self-service offerings.</w:t>
            </w:r>
            <w:r>
              <w:t xml:space="preserve"> </w:t>
            </w:r>
            <w:hyperlink r:id="rId19">
              <w:r>
                <w:rPr>
                  <w:rStyle w:val="Hyperlink"/>
                </w:rPr>
                <w:t xml:space="preserve">[11]</w:t>
              </w:r>
            </w:hyperlink>
          </w:p>
        </w:tc>
      </w:tr>
      <w:tr>
        <w:tc>
          <w:tcPr/>
          <w:p>
            <w:pPr>
              <w:pStyle w:val="Compact"/>
            </w:pPr>
            <w:r>
              <w:rPr>
                <w:b/>
                <w:bCs/>
              </w:rPr>
              <w:t xml:space="preserve">Indeed</w:t>
            </w:r>
          </w:p>
        </w:tc>
        <w:tc>
          <w:tcPr/>
          <w:p>
            <w:pPr>
              <w:pStyle w:val="Compact"/>
            </w:pPr>
            <w:r>
              <w:t xml:space="preserve">General job search/aggregation and hiring marketplace</w:t>
            </w:r>
          </w:p>
        </w:tc>
        <w:tc>
          <w:tcPr/>
          <w:p>
            <w:pPr>
              <w:pStyle w:val="Compact"/>
            </w:pPr>
            <w:r>
              <w:t xml:space="preserve">Jobs, salaries, company information, career resources</w:t>
            </w:r>
          </w:p>
        </w:tc>
        <w:tc>
          <w:tcPr/>
          <w:p>
            <w:pPr>
              <w:pStyle w:val="Compact"/>
            </w:pPr>
            <w:r>
              <w:t xml:space="preserve">Very large global marketplace; no comparable current first-party user figure used here</w:t>
            </w:r>
          </w:p>
        </w:tc>
        <w:tc>
          <w:tcPr/>
          <w:p>
            <w:pPr>
              <w:pStyle w:val="Compact"/>
            </w:pPr>
            <w:r>
              <w:t xml:space="preserve">Sponsored/employer recruiting products, candidate matching and sourcing; listings may route applicants to employer sites.</w:t>
            </w:r>
            <w:r>
              <w:t xml:space="preserve"> </w:t>
            </w:r>
            <w:hyperlink r:id="rId20">
              <w:r>
                <w:rPr>
                  <w:rStyle w:val="Hyperlink"/>
                </w:rPr>
                <w:t xml:space="preserve">[12]</w:t>
              </w:r>
            </w:hyperlink>
          </w:p>
        </w:tc>
      </w:tr>
      <w:tr>
        <w:tc>
          <w:tcPr/>
          <w:p>
            <w:pPr>
              <w:pStyle w:val="Compact"/>
            </w:pPr>
            <w:r>
              <w:rPr>
                <w:b/>
                <w:bCs/>
              </w:rPr>
              <w:t xml:space="preserve">Wellfound</w:t>
            </w:r>
          </w:p>
        </w:tc>
        <w:tc>
          <w:tcPr/>
          <w:p>
            <w:pPr>
              <w:pStyle w:val="Compact"/>
            </w:pPr>
            <w:r>
              <w:t xml:space="preserve">Startup-specific talent marketplace</w:t>
            </w:r>
          </w:p>
        </w:tc>
        <w:tc>
          <w:tcPr/>
          <w:p>
            <w:pPr>
              <w:pStyle w:val="Compact"/>
            </w:pPr>
            <w:r>
              <w:t xml:space="preserve">Startup jobs, especially technology/startup roles</w:t>
            </w:r>
          </w:p>
        </w:tc>
        <w:tc>
          <w:tcPr/>
          <w:p>
            <w:pPr>
              <w:pStyle w:val="Compact"/>
            </w:pPr>
            <w:r>
              <w:t xml:space="preserve">Official site claims</w:t>
            </w:r>
            <w:r>
              <w:t xml:space="preserve"> </w:t>
            </w:r>
            <w:r>
              <w:rPr>
                <w:b/>
                <w:bCs/>
              </w:rPr>
              <w:t xml:space="preserve">10M+ candidates and 27K+ startups</w:t>
            </w:r>
          </w:p>
        </w:tc>
        <w:tc>
          <w:tcPr/>
          <w:p>
            <w:pPr>
              <w:pStyle w:val="Compact"/>
            </w:pPr>
            <w:r>
              <w:t xml:space="preserve">Free basic job posting/ATS; paid AI sourcing via Reach and managed recruitment/Autopilot.</w:t>
            </w:r>
            <w:r>
              <w:t xml:space="preserve"> </w:t>
            </w:r>
            <w:hyperlink r:id="rId21">
              <w:r>
                <w:rPr>
                  <w:rStyle w:val="Hyperlink"/>
                </w:rPr>
                <w:t xml:space="preserve">[13]</w:t>
              </w:r>
            </w:hyperlink>
          </w:p>
        </w:tc>
      </w:tr>
      <w:tr>
        <w:tc>
          <w:tcPr/>
          <w:p>
            <w:pPr>
              <w:pStyle w:val="Compact"/>
            </w:pPr>
            <w:r>
              <w:rPr>
                <w:b/>
                <w:bCs/>
              </w:rPr>
              <w:t xml:space="preserve">Devpost</w:t>
            </w:r>
          </w:p>
        </w:tc>
        <w:tc>
          <w:tcPr/>
          <w:p>
            <w:pPr>
              <w:pStyle w:val="Compact"/>
            </w:pPr>
            <w:r>
              <w:t xml:space="preserve">Hackathon hosting and developer community</w:t>
            </w:r>
          </w:p>
        </w:tc>
        <w:tc>
          <w:tcPr/>
          <w:p>
            <w:pPr>
              <w:pStyle w:val="Compact"/>
            </w:pPr>
            <w:r>
              <w:t xml:space="preserve">Public/private hackathons, projects, sponsor challenges</w:t>
            </w:r>
          </w:p>
        </w:tc>
        <w:tc>
          <w:tcPr/>
          <w:p>
            <w:pPr>
              <w:pStyle w:val="Compact"/>
            </w:pPr>
            <w:r>
              <w:t xml:space="preserve">Official material says</w:t>
            </w:r>
            <w:r>
              <w:t xml:space="preserve"> </w:t>
            </w:r>
            <w:r>
              <w:rPr>
                <w:b/>
                <w:bCs/>
              </w:rPr>
              <w:t xml:space="preserve">6M+ builders</w:t>
            </w:r>
          </w:p>
        </w:tc>
        <w:tc>
          <w:tcPr/>
          <w:p>
            <w:pPr>
              <w:pStyle w:val="Compact"/>
            </w:pPr>
            <w:r>
              <w:t xml:space="preserve">Student-run events can be free; companies buy managed public/private hackathon and engagement services.</w:t>
            </w:r>
            <w:r>
              <w:t xml:space="preserve"> </w:t>
            </w:r>
            <w:hyperlink r:id="rId22">
              <w:r>
                <w:rPr>
                  <w:rStyle w:val="Hyperlink"/>
                </w:rPr>
                <w:t xml:space="preserve">[14]</w:t>
              </w:r>
            </w:hyperlink>
          </w:p>
        </w:tc>
      </w:tr>
      <w:tr>
        <w:tc>
          <w:tcPr/>
          <w:p>
            <w:pPr>
              <w:pStyle w:val="Compact"/>
            </w:pPr>
            <w:r>
              <w:rPr>
                <w:b/>
                <w:bCs/>
              </w:rPr>
              <w:t xml:space="preserve">HackerEarth</w:t>
            </w:r>
          </w:p>
        </w:tc>
        <w:tc>
          <w:tcPr/>
          <w:p>
            <w:pPr>
              <w:pStyle w:val="Compact"/>
            </w:pPr>
            <w:r>
              <w:t xml:space="preserve">Technical assessment + developer engagement + hiring</w:t>
            </w:r>
          </w:p>
        </w:tc>
        <w:tc>
          <w:tcPr/>
          <w:p>
            <w:pPr>
              <w:pStyle w:val="Compact"/>
            </w:pPr>
            <w:r>
              <w:t xml:space="preserve">Assessments, hiring challenges, hackathons, technical interviews</w:t>
            </w:r>
          </w:p>
        </w:tc>
        <w:tc>
          <w:tcPr/>
          <w:p>
            <w:pPr>
              <w:pStyle w:val="Compact"/>
            </w:pPr>
            <w:r>
              <w:t xml:space="preserve">Official material cites</w:t>
            </w:r>
            <w:r>
              <w:t xml:space="preserve"> </w:t>
            </w:r>
            <w:r>
              <w:rPr>
                <w:b/>
                <w:bCs/>
              </w:rPr>
              <w:t xml:space="preserve">10M+ developers and 3K+ companies</w:t>
            </w:r>
          </w:p>
        </w:tc>
        <w:tc>
          <w:tcPr/>
          <w:p>
            <w:pPr>
              <w:pStyle w:val="Compact"/>
            </w:pPr>
            <w:r>
              <w:t xml:space="preserve">Enterprise technical-assessment/hiring SaaS, AI screening/interview products, hackathons and developer campaigns.</w:t>
            </w:r>
            <w:r>
              <w:t xml:space="preserve"> </w:t>
            </w:r>
            <w:hyperlink r:id="rId23">
              <w:r>
                <w:rPr>
                  <w:rStyle w:val="Hyperlink"/>
                </w:rPr>
                <w:t xml:space="preserve">[15]</w:t>
              </w:r>
            </w:hyperlink>
          </w:p>
        </w:tc>
      </w:tr>
      <w:tr>
        <w:tc>
          <w:tcPr/>
          <w:p>
            <w:pPr>
              <w:pStyle w:val="Compact"/>
            </w:pPr>
            <w:r>
              <w:rPr>
                <w:b/>
                <w:bCs/>
              </w:rPr>
              <w:t xml:space="preserve">Devfolio</w:t>
            </w:r>
          </w:p>
        </w:tc>
        <w:tc>
          <w:tcPr/>
          <w:p>
            <w:pPr>
              <w:pStyle w:val="Compact"/>
            </w:pPr>
            <w:r>
              <w:t xml:space="preserve">Hackathon-centric community/platform, particularly relevant in India</w:t>
            </w:r>
          </w:p>
        </w:tc>
        <w:tc>
          <w:tcPr/>
          <w:p>
            <w:pPr>
              <w:pStyle w:val="Compact"/>
            </w:pPr>
            <w:r>
              <w:t xml:space="preserve">Hackathons, applications, project portfolios, judging</w:t>
            </w:r>
          </w:p>
        </w:tc>
        <w:tc>
          <w:tcPr/>
          <w:p>
            <w:pPr>
              <w:pStyle w:val="Compact"/>
            </w:pPr>
            <w:r>
              <w:t xml:space="preserve">Official site says</w:t>
            </w:r>
            <w:r>
              <w:t xml:space="preserve"> </w:t>
            </w:r>
            <w:r>
              <w:rPr>
                <w:b/>
                <w:bCs/>
              </w:rPr>
              <w:t xml:space="preserve">950K+ builders, 80K+ projects, 1,500+ hackathons</w:t>
            </w:r>
          </w:p>
        </w:tc>
        <w:tc>
          <w:tcPr/>
          <w:p>
            <w:pPr>
              <w:pStyle w:val="Compact"/>
            </w:pPr>
            <w:r>
              <w:t xml:space="preserve">Student community hackathons are free; enterprise/sponsor value comes from hackathon and developer engagement infrastructure.</w:t>
            </w:r>
            <w:r>
              <w:t xml:space="preserve"> </w:t>
            </w:r>
            <w:hyperlink r:id="rId12">
              <w:r>
                <w:rPr>
                  <w:rStyle w:val="Hyperlink"/>
                </w:rPr>
                <w:t xml:space="preserve">[16]</w:t>
              </w:r>
            </w:hyperlink>
          </w:p>
        </w:tc>
      </w:tr>
      <w:tr>
        <w:tc>
          <w:tcPr/>
          <w:p>
            <w:pPr>
              <w:pStyle w:val="Compact"/>
            </w:pPr>
            <w:r>
              <w:rPr>
                <w:b/>
                <w:bCs/>
              </w:rPr>
              <w:t xml:space="preserve">Kaggle</w:t>
            </w:r>
          </w:p>
        </w:tc>
        <w:tc>
          <w:tcPr/>
          <w:p>
            <w:pPr>
              <w:pStyle w:val="Compact"/>
            </w:pPr>
            <w:r>
              <w:t xml:space="preserve">AI/data-science community and competition ecosystem</w:t>
            </w:r>
          </w:p>
        </w:tc>
        <w:tc>
          <w:tcPr/>
          <w:p>
            <w:pPr>
              <w:pStyle w:val="Compact"/>
            </w:pPr>
            <w:r>
              <w:t xml:space="preserve">ML competitions, community hackathons, datasets, notebooks, models</w:t>
            </w:r>
          </w:p>
        </w:tc>
        <w:tc>
          <w:tcPr/>
          <w:p>
            <w:pPr>
              <w:pStyle w:val="Compact"/>
            </w:pPr>
            <w:r>
              <w:t xml:space="preserve">Major global AI community; rather than rely on an outdated user-count claim, current product scale is demonstrated by its active competition/data ecosystem</w:t>
            </w:r>
          </w:p>
        </w:tc>
        <w:tc>
          <w:tcPr/>
          <w:p>
            <w:pPr>
              <w:pStyle w:val="Compact"/>
            </w:pPr>
            <w:r>
              <w:t xml:space="preserve">Sponsored/featured competitions and organization programs; community competitions/hackathons can be hosted free under applicable program rules.</w:t>
            </w:r>
            <w:r>
              <w:t xml:space="preserve"> </w:t>
            </w:r>
            <w:hyperlink r:id="rId24">
              <w:r>
                <w:rPr>
                  <w:rStyle w:val="Hyperlink"/>
                </w:rPr>
                <w:t xml:space="preserve">[17]</w:t>
              </w:r>
            </w:hyperlink>
          </w:p>
        </w:tc>
      </w:tr>
      <w:tr>
        <w:tc>
          <w:tcPr/>
          <w:p>
            <w:pPr>
              <w:pStyle w:val="Compact"/>
            </w:pPr>
            <w:r>
              <w:rPr>
                <w:b/>
                <w:bCs/>
              </w:rPr>
              <w:t xml:space="preserve">Major League Hacking</w:t>
            </w:r>
          </w:p>
        </w:tc>
        <w:tc>
          <w:tcPr/>
          <w:p>
            <w:pPr>
              <w:pStyle w:val="Compact"/>
            </w:pPr>
            <w:r>
              <w:t xml:space="preserve">Developer/student hackathon and experiential-learning network</w:t>
            </w:r>
          </w:p>
        </w:tc>
        <w:tc>
          <w:tcPr/>
          <w:p>
            <w:pPr>
              <w:pStyle w:val="Compact"/>
            </w:pPr>
            <w:r>
              <w:t xml:space="preserve">Hackathons, fellowship, developer events/content</w:t>
            </w:r>
          </w:p>
        </w:tc>
        <w:tc>
          <w:tcPr/>
          <w:p>
            <w:pPr>
              <w:pStyle w:val="Compact"/>
            </w:pPr>
            <w:r>
              <w:t xml:space="preserve">Official site says</w:t>
            </w:r>
            <w:r>
              <w:t xml:space="preserve"> </w:t>
            </w:r>
            <w:r>
              <w:rPr>
                <w:b/>
                <w:bCs/>
              </w:rPr>
              <w:t xml:space="preserve">5M+ developers, 1,000+ annual events, ~100 countries</w:t>
            </w:r>
          </w:p>
        </w:tc>
        <w:tc>
          <w:tcPr/>
          <w:p>
            <w:pPr>
              <w:pStyle w:val="Compact"/>
            </w:pPr>
            <w:r>
              <w:t xml:space="preserve">Corporate partnerships/sponsorship, technology engagement and organizer ecosystem; Fellowship is a 12-week remote internship alternative.</w:t>
            </w:r>
            <w:r>
              <w:t xml:space="preserve"> </w:t>
            </w:r>
            <w:hyperlink r:id="rId25">
              <w:r>
                <w:rPr>
                  <w:rStyle w:val="Hyperlink"/>
                </w:rPr>
                <w:t xml:space="preserve">[18]</w:t>
              </w:r>
            </w:hyperlink>
          </w:p>
        </w:tc>
      </w:tr>
      <w:tr>
        <w:tc>
          <w:tcPr/>
          <w:p>
            <w:pPr>
              <w:pStyle w:val="Compact"/>
            </w:pPr>
            <w:r>
              <w:rPr>
                <w:b/>
                <w:bCs/>
              </w:rPr>
              <w:t xml:space="preserve">Google Summer of Code</w:t>
            </w:r>
          </w:p>
        </w:tc>
        <w:tc>
          <w:tcPr/>
          <w:p>
            <w:pPr>
              <w:pStyle w:val="Compact"/>
            </w:pPr>
            <w:r>
              <w:t xml:space="preserve">Google-funded open-source contributor program, not a general marketplace</w:t>
            </w:r>
          </w:p>
        </w:tc>
        <w:tc>
          <w:tcPr/>
          <w:p>
            <w:pPr>
              <w:pStyle w:val="Compact"/>
            </w:pPr>
            <w:r>
              <w:t xml:space="preserve">Mentored open-source projects</w:t>
            </w:r>
          </w:p>
        </w:tc>
        <w:tc>
          <w:tcPr/>
          <w:p>
            <w:pPr>
              <w:pStyle w:val="Compact"/>
            </w:pPr>
            <w:r>
              <w:t xml:space="preserve">Since 2005, official site says</w:t>
            </w:r>
            <w:r>
              <w:t xml:space="preserve"> </w:t>
            </w:r>
            <w:r>
              <w:rPr>
                <w:b/>
                <w:bCs/>
              </w:rPr>
              <w:t xml:space="preserve">1,000+ organizations and 21K+ new contributors</w:t>
            </w:r>
          </w:p>
        </w:tc>
        <w:tc>
          <w:tcPr/>
          <w:p>
            <w:pPr>
              <w:pStyle w:val="Compact"/>
            </w:pPr>
            <w:r>
              <w:t xml:space="preserve">Program rather than commercial marketplace; participating open-source organizations mentor contributors and receive program support.</w:t>
            </w:r>
            <w:r>
              <w:t xml:space="preserve"> </w:t>
            </w:r>
            <w:hyperlink r:id="rId26">
              <w:r>
                <w:rPr>
                  <w:rStyle w:val="Hyperlink"/>
                </w:rPr>
                <w:t xml:space="preserve">[19]</w:t>
              </w:r>
            </w:hyperlink>
          </w:p>
        </w:tc>
      </w:tr>
      <w:tr>
        <w:tc>
          <w:tcPr/>
          <w:p>
            <w:pPr>
              <w:pStyle w:val="Compact"/>
            </w:pPr>
            <w:r>
              <w:rPr>
                <w:b/>
                <w:bCs/>
              </w:rPr>
              <w:t xml:space="preserve">Google Careers</w:t>
            </w:r>
          </w:p>
        </w:tc>
        <w:tc>
          <w:tcPr/>
          <w:p>
            <w:pPr>
              <w:pStyle w:val="Compact"/>
            </w:pPr>
            <w:r>
              <w:t xml:space="preserve">First-party employer careers source</w:t>
            </w:r>
          </w:p>
        </w:tc>
        <w:tc>
          <w:tcPr/>
          <w:p>
            <w:pPr>
              <w:pStyle w:val="Compact"/>
            </w:pPr>
            <w:r>
              <w:t xml:space="preserve">Internships, graduate and experienced roles</w:t>
            </w:r>
          </w:p>
        </w:tc>
        <w:tc>
          <w:tcPr/>
          <w:p>
            <w:pPr>
              <w:pStyle w:val="Compact"/>
            </w:pPr>
            <w:r>
              <w:t xml:space="preserve">Company-specific rather than marketplace scale</w:t>
            </w:r>
          </w:p>
        </w:tc>
        <w:tc>
          <w:tcPr/>
          <w:p>
            <w:pPr>
              <w:pStyle w:val="Compact"/>
            </w:pPr>
            <w:r>
              <w:t xml:space="preserve">Hiring channel, not independently monetized; extremely high provenance for Google roles.</w:t>
            </w:r>
            <w:r>
              <w:t xml:space="preserve"> </w:t>
            </w:r>
            <w:hyperlink r:id="rId27">
              <w:r>
                <w:rPr>
                  <w:rStyle w:val="Hyperlink"/>
                </w:rPr>
                <w:t xml:space="preserve">[20]</w:t>
              </w:r>
            </w:hyperlink>
          </w:p>
        </w:tc>
      </w:tr>
      <w:tr>
        <w:tc>
          <w:tcPr/>
          <w:p>
            <w:pPr>
              <w:pStyle w:val="Compact"/>
            </w:pPr>
            <w:r>
              <w:rPr>
                <w:b/>
                <w:bCs/>
              </w:rPr>
              <w:t xml:space="preserve">Microsoft Careers</w:t>
            </w:r>
          </w:p>
        </w:tc>
        <w:tc>
          <w:tcPr/>
          <w:p>
            <w:pPr>
              <w:pStyle w:val="Compact"/>
            </w:pPr>
            <w:r>
              <w:t xml:space="preserve">First-party employer careers source</w:t>
            </w:r>
          </w:p>
        </w:tc>
        <w:tc>
          <w:tcPr/>
          <w:p>
            <w:pPr>
              <w:pStyle w:val="Compact"/>
            </w:pPr>
            <w:r>
              <w:t xml:space="preserve">Internships, graduate programs and professional roles</w:t>
            </w:r>
          </w:p>
        </w:tc>
        <w:tc>
          <w:tcPr/>
          <w:p>
            <w:pPr>
              <w:pStyle w:val="Compact"/>
            </w:pPr>
            <w:r>
              <w:t xml:space="preserve">Company-specific rather than marketplace scale</w:t>
            </w:r>
          </w:p>
        </w:tc>
        <w:tc>
          <w:tcPr/>
          <w:p>
            <w:pPr>
              <w:pStyle w:val="Compact"/>
            </w:pPr>
            <w:r>
              <w:t xml:space="preserve">Hiring channel; students/recent graduates can search directly against Microsoft inventory.</w:t>
            </w:r>
            <w:r>
              <w:t xml:space="preserve"> </w:t>
            </w:r>
            <w:hyperlink r:id="rId14">
              <w:r>
                <w:rPr>
                  <w:rStyle w:val="Hyperlink"/>
                </w:rPr>
                <w:t xml:space="preserve">[21]</w:t>
              </w:r>
            </w:hyperlink>
          </w:p>
        </w:tc>
      </w:tr>
      <w:tr>
        <w:tc>
          <w:tcPr/>
          <w:p>
            <w:pPr>
              <w:pStyle w:val="Compact"/>
            </w:pPr>
            <w:r>
              <w:rPr>
                <w:b/>
                <w:bCs/>
              </w:rPr>
              <w:t xml:space="preserve">National Scholarship Portal</w:t>
            </w:r>
          </w:p>
        </w:tc>
        <w:tc>
          <w:tcPr/>
          <w:p>
            <w:pPr>
              <w:pStyle w:val="Compact"/>
            </w:pPr>
            <w:r>
              <w:t xml:space="preserve">Government scholarship application infrastructure in India</w:t>
            </w:r>
          </w:p>
        </w:tc>
        <w:tc>
          <w:tcPr/>
          <w:p>
            <w:pPr>
              <w:pStyle w:val="Compact"/>
            </w:pPr>
            <w:r>
              <w:t xml:space="preserve">Central/state scholarship schemes</w:t>
            </w:r>
          </w:p>
        </w:tc>
        <w:tc>
          <w:tcPr/>
          <w:p>
            <w:pPr>
              <w:pStyle w:val="Compact"/>
            </w:pPr>
            <w:r>
              <w:t xml:space="preserve">National infrastructure; current user count not needed for its strategic importance</w:t>
            </w:r>
          </w:p>
        </w:tc>
        <w:tc>
          <w:tcPr/>
          <w:p>
            <w:pPr>
              <w:pStyle w:val="Compact"/>
            </w:pPr>
            <w:r>
              <w:t xml:space="preserve">Government service rather than marketplace; supports scheme applications and a persistent One-Time Registration identity.</w:t>
            </w:r>
            <w:r>
              <w:t xml:space="preserve"> </w:t>
            </w:r>
            <w:hyperlink r:id="rId13">
              <w:r>
                <w:rPr>
                  <w:rStyle w:val="Hyperlink"/>
                </w:rPr>
                <w:t xml:space="preserve">[22]</w:t>
              </w:r>
            </w:hyperlink>
          </w:p>
        </w:tc>
      </w:tr>
      <w:tr>
        <w:tc>
          <w:tcPr/>
          <w:p>
            <w:pPr>
              <w:pStyle w:val="Compact"/>
            </w:pPr>
            <w:r>
              <w:rPr>
                <w:b/>
                <w:bCs/>
              </w:rPr>
              <w:t xml:space="preserve">PM Internship Scheme / public employment portals</w:t>
            </w:r>
          </w:p>
        </w:tc>
        <w:tc>
          <w:tcPr/>
          <w:p>
            <w:pPr>
              <w:pStyle w:val="Compact"/>
            </w:pPr>
            <w:r>
              <w:t xml:space="preserve">Government-backed opportunity delivery</w:t>
            </w:r>
          </w:p>
        </w:tc>
        <w:tc>
          <w:tcPr/>
          <w:p>
            <w:pPr>
              <w:pStyle w:val="Compact"/>
            </w:pPr>
            <w:r>
              <w:t xml:space="preserve">Internships/jobs, including qualification-matched schemes</w:t>
            </w:r>
          </w:p>
        </w:tc>
        <w:tc>
          <w:tcPr/>
          <w:p>
            <w:pPr>
              <w:pStyle w:val="Compact"/>
            </w:pPr>
            <w:r>
              <w:t xml:space="preserve">Program-specific</w:t>
            </w:r>
          </w:p>
        </w:tc>
        <w:tc>
          <w:tcPr/>
          <w:p>
            <w:pPr>
              <w:pStyle w:val="Compact"/>
            </w:pPr>
            <w:r>
              <w:t xml:space="preserve">Public-service/employer participation rather than conventional marketplace monetization; PMIS materials explicitly connect qualifications to suitable opportunities.</w:t>
            </w:r>
            <w:r>
              <w:t xml:space="preserve"> </w:t>
            </w:r>
            <w:hyperlink r:id="rId28">
              <w:r>
                <w:rPr>
                  <w:rStyle w:val="Hyperlink"/>
                </w:rPr>
                <w:t xml:space="preserve">[23]</w:t>
              </w:r>
            </w:hyperlink>
          </w:p>
        </w:tc>
      </w:tr>
      <w:tr>
        <w:tc>
          <w:tcPr/>
          <w:p>
            <w:pPr>
              <w:pStyle w:val="Compact"/>
            </w:pPr>
            <w:r>
              <w:rPr>
                <w:b/>
                <w:bCs/>
              </w:rPr>
              <w:t xml:space="preserve">Buddy4Study</w:t>
            </w:r>
          </w:p>
        </w:tc>
        <w:tc>
          <w:tcPr/>
          <w:p>
            <w:pPr>
              <w:pStyle w:val="Compact"/>
            </w:pPr>
            <w:r>
              <w:t xml:space="preserve">Scholarship/fellowship aggregator and support channel</w:t>
            </w:r>
          </w:p>
        </w:tc>
        <w:tc>
          <w:tcPr/>
          <w:p>
            <w:pPr>
              <w:pStyle w:val="Compact"/>
            </w:pPr>
            <w:r>
              <w:t xml:space="preserve">Government and private scholarships/fellowships</w:t>
            </w:r>
          </w:p>
        </w:tc>
        <w:tc>
          <w:tcPr/>
          <w:p>
            <w:pPr>
              <w:pStyle w:val="Compact"/>
            </w:pPr>
            <w:r>
              <w:t xml:space="preserve">Google Play shows</w:t>
            </w:r>
            <w:r>
              <w:t xml:space="preserve"> </w:t>
            </w:r>
            <w:r>
              <w:rPr>
                <w:b/>
                <w:bCs/>
              </w:rPr>
              <w:t xml:space="preserve">1M+ downloads</w:t>
            </w:r>
          </w:p>
        </w:tc>
        <w:tc>
          <w:tcPr/>
          <w:p>
            <w:pPr>
              <w:pStyle w:val="Compact"/>
            </w:pPr>
            <w:r>
              <w:t xml:space="preserve">Aggregates scholarship information and supports scholarship programs; app explicitly states that it compiles government and private-source information and is not a government entity.</w:t>
            </w:r>
            <w:r>
              <w:t xml:space="preserve"> </w:t>
            </w:r>
            <w:hyperlink r:id="rId29">
              <w:r>
                <w:rPr>
                  <w:rStyle w:val="Hyperlink"/>
                </w:rPr>
                <w:t xml:space="preserve">[24]</w:t>
              </w:r>
            </w:hyperlink>
          </w:p>
        </w:tc>
      </w:tr>
      <w:tr>
        <w:tc>
          <w:tcPr/>
          <w:p>
            <w:pPr>
              <w:pStyle w:val="Compact"/>
            </w:pPr>
            <w:r>
              <w:rPr>
                <w:b/>
                <w:bCs/>
              </w:rPr>
              <w:t xml:space="preserve">University / research pages</w:t>
            </w:r>
          </w:p>
        </w:tc>
        <w:tc>
          <w:tcPr/>
          <w:p>
            <w:pPr>
              <w:pStyle w:val="Compact"/>
            </w:pPr>
            <w:r>
              <w:t xml:space="preserve">First-party academic opportunity publishing</w:t>
            </w:r>
          </w:p>
        </w:tc>
        <w:tc>
          <w:tcPr/>
          <w:p>
            <w:pPr>
              <w:pStyle w:val="Compact"/>
            </w:pPr>
            <w:r>
              <w:t xml:space="preserve">Summer research, fellowships, assistantships, lab opportunities</w:t>
            </w:r>
          </w:p>
        </w:tc>
        <w:tc>
          <w:tcPr/>
          <w:p>
            <w:pPr>
              <w:pStyle w:val="Compact"/>
            </w:pPr>
            <w:r>
              <w:t xml:space="preserve">Highly fragmented rather than centrally scaled</w:t>
            </w:r>
          </w:p>
        </w:tc>
        <w:tc>
          <w:tcPr/>
          <w:p>
            <w:pPr>
              <w:pStyle w:val="Compact"/>
            </w:pPr>
            <w:r>
              <w:t xml:space="preserve">Usually non-commercial; examples include IIT Bombay, IIT Madras, IISc, JNCASR and individual labs/departments.</w:t>
            </w:r>
            <w:r>
              <w:t xml:space="preserve"> </w:t>
            </w:r>
            <w:hyperlink r:id="rId30">
              <w:r>
                <w:rPr>
                  <w:rStyle w:val="Hyperlink"/>
                </w:rPr>
                <w:t xml:space="preserve">[25]</w:t>
              </w:r>
            </w:hyperlink>
          </w:p>
        </w:tc>
      </w:tr>
      <w:tr>
        <w:tc>
          <w:tcPr/>
          <w:p>
            <w:pPr>
              <w:pStyle w:val="Compact"/>
            </w:pPr>
            <w:r>
              <w:rPr>
                <w:b/>
                <w:bCs/>
              </w:rPr>
              <w:t xml:space="preserve">Regional government portals</w:t>
            </w:r>
          </w:p>
        </w:tc>
        <w:tc>
          <w:tcPr/>
          <w:p>
            <w:pPr>
              <w:pStyle w:val="Compact"/>
            </w:pPr>
            <w:r>
              <w:t xml:space="preserve">Local/state public employment infrastructure</w:t>
            </w:r>
          </w:p>
        </w:tc>
        <w:tc>
          <w:tcPr/>
          <w:p>
            <w:pPr>
              <w:pStyle w:val="Compact"/>
            </w:pPr>
            <w:r>
              <w:t xml:space="preserve">Private jobs, government jobs, employment fairs and placements</w:t>
            </w:r>
          </w:p>
        </w:tc>
        <w:tc>
          <w:tcPr/>
          <w:p>
            <w:pPr>
              <w:pStyle w:val="Compact"/>
            </w:pPr>
            <w:r>
              <w:t xml:space="preserve">Jurisdiction-specific</w:t>
            </w:r>
          </w:p>
        </w:tc>
        <w:tc>
          <w:tcPr/>
          <w:p>
            <w:pPr>
              <w:pStyle w:val="Compact"/>
            </w:pPr>
            <w:r>
              <w:t xml:space="preserve">Public service; for example, Uttar Pradesh's Rojgaar Sangam combines private jobs, government jobs and employment-fair functionality.</w:t>
            </w:r>
            <w:r>
              <w:t xml:space="preserve"> </w:t>
            </w:r>
            <w:hyperlink r:id="rId31">
              <w:r>
                <w:rPr>
                  <w:rStyle w:val="Hyperlink"/>
                </w:rPr>
                <w:t xml:space="preserve">[26]</w:t>
              </w:r>
            </w:hyperlink>
          </w:p>
        </w:tc>
      </w:tr>
    </w:tbl>
    <w:bookmarkStart w:id="41" w:name="X90892003f66866265983d933464c3952807c79f"/>
    <w:p>
      <w:pPr>
        <w:pStyle w:val="Heading3"/>
      </w:pPr>
      <w:r>
        <w:t xml:space="preserve">How these systems obtain and structure inventory</w:t>
      </w:r>
    </w:p>
    <w:p>
      <w:pPr>
        <w:pStyle w:val="FirstParagraph"/>
      </w:pPr>
      <w:r>
        <w:t xml:space="preserve">There are several fundamentally different ingestion models in this market.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Platform/source</w:t>
            </w:r>
          </w:p>
        </w:tc>
        <w:tc>
          <w:tcPr/>
          <w:p>
            <w:pPr>
              <w:pStyle w:val="Compact"/>
            </w:pPr>
            <w:r>
              <w:t xml:space="preserve">Primary provenance / ingestion model</w:t>
            </w:r>
          </w:p>
        </w:tc>
        <w:tc>
          <w:tcPr/>
          <w:p>
            <w:pPr>
              <w:pStyle w:val="Compact"/>
            </w:pPr>
            <w:r>
              <w:t xml:space="preserve">Public integration posture</w:t>
            </w:r>
          </w:p>
        </w:tc>
        <w:tc>
          <w:tcPr/>
          <w:p>
            <w:pPr>
              <w:pStyle w:val="Compact"/>
            </w:pPr>
            <w:r>
              <w:t xml:space="preserve">Personalization / AI</w:t>
            </w:r>
          </w:p>
        </w:tc>
        <w:tc>
          <w:tcPr/>
          <w:p>
            <w:pPr>
              <w:pStyle w:val="Compact"/>
            </w:pPr>
            <w:r>
              <w:t xml:space="preserve">Eligibility treatment</w:t>
            </w:r>
          </w:p>
        </w:tc>
        <w:tc>
          <w:tcPr/>
          <w:p>
            <w:pPr>
              <w:pStyle w:val="Compact"/>
            </w:pPr>
            <w:r>
              <w:t xml:space="preserve">Duplicate/source transparency</w:t>
            </w:r>
          </w:p>
        </w:tc>
      </w:tr>
      <w:tr>
        <w:tc>
          <w:tcPr/>
          <w:p>
            <w:pPr>
              <w:pStyle w:val="Compact"/>
            </w:pPr>
            <w:r>
              <w:rPr>
                <w:b/>
                <w:bCs/>
              </w:rPr>
              <w:t xml:space="preserve">Unstop</w:t>
            </w:r>
          </w:p>
        </w:tc>
        <w:tc>
          <w:tcPr/>
          <w:p>
            <w:pPr>
              <w:pStyle w:val="Compact"/>
            </w:pPr>
            <w:r>
              <w:t xml:space="preserve">Organizations and organizers publish/manage opportunities inside the ecosystem</w:t>
            </w:r>
          </w:p>
        </w:tc>
        <w:tc>
          <w:tcPr/>
          <w:p>
            <w:pPr>
              <w:pStyle w:val="Compact"/>
            </w:pPr>
            <w:r>
              <w:t xml:space="preserve">Primarily platform workflow; no broad open-web ingestion API identified in reviewed public material</w:t>
            </w:r>
          </w:p>
        </w:tc>
        <w:tc>
          <w:tcPr/>
          <w:p>
            <w:pPr>
              <w:pStyle w:val="Compact"/>
            </w:pPr>
            <w:r>
              <w:t xml:space="preserve">Assessments, screening and AI-assisted hiring functions are present</w:t>
            </w:r>
          </w:p>
        </w:tc>
        <w:tc>
          <w:tcPr/>
          <w:p>
            <w:pPr>
              <w:pStyle w:val="Compact"/>
            </w:pPr>
            <w:r>
              <w:t xml:space="preserve">Eligibility normally remains attached to each opportunity/event</w:t>
            </w:r>
          </w:p>
        </w:tc>
        <w:tc>
          <w:tcPr/>
          <w:p>
            <w:pPr>
              <w:pStyle w:val="Compact"/>
            </w:pPr>
            <w:r>
              <w:t xml:space="preserve">No user-visible cross-web canonical provenance graph was found in reviewed public material.</w:t>
            </w:r>
            <w:r>
              <w:t xml:space="preserve"> </w:t>
            </w:r>
            <w:hyperlink r:id="rId32">
              <w:r>
                <w:rPr>
                  <w:rStyle w:val="Hyperlink"/>
                </w:rPr>
                <w:t xml:space="preserve">[27]</w:t>
              </w:r>
            </w:hyperlink>
          </w:p>
        </w:tc>
      </w:tr>
      <w:tr>
        <w:tc>
          <w:tcPr/>
          <w:p>
            <w:pPr>
              <w:pStyle w:val="Compact"/>
            </w:pPr>
            <w:r>
              <w:rPr>
                <w:b/>
                <w:bCs/>
              </w:rPr>
              <w:t xml:space="preserve">Internshala</w:t>
            </w:r>
          </w:p>
        </w:tc>
        <w:tc>
          <w:tcPr/>
          <w:p>
            <w:pPr>
              <w:pStyle w:val="Compact"/>
            </w:pPr>
            <w:r>
              <w:t xml:space="preserve">Recruiter/company-posted internships and jobs</w:t>
            </w:r>
          </w:p>
        </w:tc>
        <w:tc>
          <w:tcPr/>
          <w:p>
            <w:pPr>
              <w:pStyle w:val="Compact"/>
            </w:pPr>
            <w:r>
              <w:t xml:space="preserve">Platform-managed inventory</w:t>
            </w:r>
          </w:p>
        </w:tc>
        <w:tc>
          <w:tcPr/>
          <w:p>
            <w:pPr>
              <w:pStyle w:val="Compact"/>
            </w:pPr>
            <w:r>
              <w:t xml:space="preserve">Filters, alerts, resume tools; Pro material includes AI mock interviews and recruiter visibility</w:t>
            </w:r>
          </w:p>
        </w:tc>
        <w:tc>
          <w:tcPr/>
          <w:p>
            <w:pPr>
              <w:pStyle w:val="Compact"/>
            </w:pPr>
            <w:r>
              <w:t xml:space="preserve">Requirements exist at listing/application level</w:t>
            </w:r>
          </w:p>
        </w:tc>
        <w:tc>
          <w:tcPr/>
          <w:p>
            <w:pPr>
              <w:pStyle w:val="Compact"/>
            </w:pPr>
            <w:r>
              <w:t xml:space="preserve">No transparent multi-source canonicalization model found in reviewed public materials.</w:t>
            </w:r>
            <w:r>
              <w:t xml:space="preserve"> </w:t>
            </w:r>
            <w:hyperlink r:id="rId33">
              <w:r>
                <w:rPr>
                  <w:rStyle w:val="Hyperlink"/>
                </w:rPr>
                <w:t xml:space="preserve">[28]</w:t>
              </w:r>
            </w:hyperlink>
          </w:p>
        </w:tc>
      </w:tr>
      <w:tr>
        <w:tc>
          <w:tcPr/>
          <w:p>
            <w:pPr>
              <w:pStyle w:val="Compact"/>
            </w:pPr>
            <w:r>
              <w:rPr>
                <w:b/>
                <w:bCs/>
              </w:rPr>
              <w:t xml:space="preserve">LinkedIn</w:t>
            </w:r>
          </w:p>
        </w:tc>
        <w:tc>
          <w:tcPr/>
          <w:p>
            <w:pPr>
              <w:pStyle w:val="Compact"/>
            </w:pPr>
            <w:r>
              <w:t xml:space="preserve">Employer/member postings plus enterprise recruiting/ATS ecosystem</w:t>
            </w:r>
          </w:p>
        </w:tc>
        <w:tc>
          <w:tcPr/>
          <w:p>
            <w:pPr>
              <w:pStyle w:val="Compact"/>
            </w:pPr>
            <w:r>
              <w:t xml:space="preserve">APIs/enterprise integrations subject to permissions;</w:t>
            </w:r>
            <w:r>
              <w:t xml:space="preserve"> </w:t>
            </w:r>
            <w:r>
              <w:rPr>
                <w:b/>
                <w:bCs/>
              </w:rPr>
              <w:t xml:space="preserve">automated scraping/crawling is expressly restricted by LinkedIn's User Agreement</w:t>
            </w:r>
          </w:p>
        </w:tc>
        <w:tc>
          <w:tcPr/>
          <w:p>
            <w:pPr>
              <w:pStyle w:val="Compact"/>
            </w:pPr>
            <w:r>
              <w:t xml:space="preserve">Extremely strong: job recommendations plus recruiter-side Hiring Assistant that learns from hiring criteria/activity and evaluates LinkedIn/ATS candidates</w:t>
            </w:r>
          </w:p>
        </w:tc>
        <w:tc>
          <w:tcPr/>
          <w:p>
            <w:pPr>
              <w:pStyle w:val="Compact"/>
            </w:pPr>
            <w:r>
              <w:t xml:space="preserve">Strong matching and screening; not a general cross-source deterministic student-eligibility compiler</w:t>
            </w:r>
          </w:p>
        </w:tc>
        <w:tc>
          <w:tcPr/>
          <w:p>
            <w:pPr>
              <w:pStyle w:val="Compact"/>
            </w:pPr>
            <w:r>
              <w:t xml:space="preserve">Enormous identity/professional graph, but not a consumer-facing source-evidence/canonicalization system of the kind proposed for Radar.</w:t>
            </w:r>
            <w:r>
              <w:t xml:space="preserve"> </w:t>
            </w:r>
            <w:hyperlink r:id="rId34">
              <w:r>
                <w:rPr>
                  <w:rStyle w:val="Hyperlink"/>
                </w:rPr>
                <w:t xml:space="preserve">[29]</w:t>
              </w:r>
            </w:hyperlink>
          </w:p>
        </w:tc>
      </w:tr>
      <w:tr>
        <w:tc>
          <w:tcPr/>
          <w:p>
            <w:pPr>
              <w:pStyle w:val="Compact"/>
            </w:pPr>
            <w:r>
              <w:rPr>
                <w:b/>
                <w:bCs/>
              </w:rPr>
              <w:t xml:space="preserve">Handshake</w:t>
            </w:r>
          </w:p>
        </w:tc>
        <w:tc>
          <w:tcPr/>
          <w:p>
            <w:pPr>
              <w:pStyle w:val="Compact"/>
            </w:pPr>
            <w:r>
              <w:t xml:space="preserve">Employers + connected universities/career centers</w:t>
            </w:r>
          </w:p>
        </w:tc>
        <w:tc>
          <w:tcPr/>
          <w:p>
            <w:pPr>
              <w:pStyle w:val="Compact"/>
            </w:pPr>
            <w:r>
              <w:t xml:space="preserve">Institutional/employer ecosystem</w:t>
            </w:r>
          </w:p>
        </w:tc>
        <w:tc>
          <w:tcPr/>
          <w:p>
            <w:pPr>
              <w:pStyle w:val="Compact"/>
            </w:pPr>
            <w:r>
              <w:t xml:space="preserve">AI features support student career planning/profile use and employer matching</w:t>
            </w:r>
          </w:p>
        </w:tc>
        <w:tc>
          <w:tcPr/>
          <w:p>
            <w:pPr>
              <w:pStyle w:val="Compact"/>
            </w:pPr>
            <w:r>
              <w:t xml:space="preserve">Education/profile information contributes to fit and matching</w:t>
            </w:r>
          </w:p>
        </w:tc>
        <w:tc>
          <w:tcPr/>
          <w:p>
            <w:pPr>
              <w:pStyle w:val="Compact"/>
            </w:pPr>
            <w:r>
              <w:t xml:space="preserve">Primarily its network's inventory rather than an open-web evidence graph.</w:t>
            </w:r>
            <w:r>
              <w:t xml:space="preserve"> </w:t>
            </w:r>
            <w:hyperlink r:id="rId35">
              <w:r>
                <w:rPr>
                  <w:rStyle w:val="Hyperlink"/>
                </w:rPr>
                <w:t xml:space="preserve">[30]</w:t>
              </w:r>
            </w:hyperlink>
          </w:p>
        </w:tc>
      </w:tr>
      <w:tr>
        <w:tc>
          <w:tcPr/>
          <w:p>
            <w:pPr>
              <w:pStyle w:val="Compact"/>
            </w:pPr>
            <w:r>
              <w:rPr>
                <w:b/>
                <w:bCs/>
              </w:rPr>
              <w:t xml:space="preserve">Naukri</w:t>
            </w:r>
          </w:p>
        </w:tc>
        <w:tc>
          <w:tcPr/>
          <w:p>
            <w:pPr>
              <w:pStyle w:val="Compact"/>
            </w:pPr>
            <w:r>
              <w:t xml:space="preserve">Recruiter postings + huge resume/recruiter-search marketplace</w:t>
            </w:r>
          </w:p>
        </w:tc>
        <w:tc>
          <w:tcPr/>
          <w:p>
            <w:pPr>
              <w:pStyle w:val="Compact"/>
            </w:pPr>
            <w:r>
              <w:t xml:space="preserve">Proprietary marketplace</w:t>
            </w:r>
          </w:p>
        </w:tc>
        <w:tc>
          <w:tcPr/>
          <w:p>
            <w:pPr>
              <w:pStyle w:val="Compact"/>
            </w:pPr>
            <w:r>
              <w:t xml:space="preserve">AI/self-service products increasingly important</w:t>
            </w:r>
          </w:p>
        </w:tc>
        <w:tc>
          <w:tcPr/>
          <w:p>
            <w:pPr>
              <w:pStyle w:val="Compact"/>
            </w:pPr>
            <w:r>
              <w:t xml:space="preserve">Matching/search rather than universal clause-level eligibility proof</w:t>
            </w:r>
          </w:p>
        </w:tc>
        <w:tc>
          <w:tcPr/>
          <w:p>
            <w:pPr>
              <w:pStyle w:val="Compact"/>
            </w:pPr>
            <w:r>
              <w:t xml:space="preserve">Broad job inventory, but no public evidence of the field-level provenance model proposed here.</w:t>
            </w:r>
            <w:r>
              <w:t xml:space="preserve"> </w:t>
            </w:r>
            <w:hyperlink r:id="rId19">
              <w:r>
                <w:rPr>
                  <w:rStyle w:val="Hyperlink"/>
                </w:rPr>
                <w:t xml:space="preserve">[31]</w:t>
              </w:r>
            </w:hyperlink>
          </w:p>
        </w:tc>
      </w:tr>
      <w:tr>
        <w:tc>
          <w:tcPr/>
          <w:p>
            <w:pPr>
              <w:pStyle w:val="Compact"/>
            </w:pPr>
            <w:r>
              <w:rPr>
                <w:b/>
                <w:bCs/>
              </w:rPr>
              <w:t xml:space="preserve">Wellfound</w:t>
            </w:r>
          </w:p>
        </w:tc>
        <w:tc>
          <w:tcPr/>
          <w:p>
            <w:pPr>
              <w:pStyle w:val="Compact"/>
            </w:pPr>
            <w:r>
              <w:t xml:space="preserve">Startup/employer inventory; Reach also searches a much larger enriched talent pool</w:t>
            </w:r>
          </w:p>
        </w:tc>
        <w:tc>
          <w:tcPr/>
          <w:p>
            <w:pPr>
              <w:pStyle w:val="Compact"/>
            </w:pPr>
            <w:r>
              <w:t xml:space="preserve">Employer/job marketplace APIs are not positioned as an unrestricted public harvesting layer</w:t>
            </w:r>
          </w:p>
        </w:tc>
        <w:tc>
          <w:tcPr/>
          <w:p>
            <w:pPr>
              <w:pStyle w:val="Compact"/>
            </w:pPr>
            <w:r>
              <w:t xml:space="preserve">Reach uses AI sourcing; Autopilot combines technology and recruiter service</w:t>
            </w:r>
          </w:p>
        </w:tc>
        <w:tc>
          <w:tcPr/>
          <w:p>
            <w:pPr>
              <w:pStyle w:val="Compact"/>
            </w:pPr>
            <w:r>
              <w:t xml:space="preserve">Candidate-role matching</w:t>
            </w:r>
          </w:p>
        </w:tc>
        <w:tc>
          <w:tcPr/>
          <w:p>
            <w:pPr>
              <w:pStyle w:val="Compact"/>
            </w:pPr>
            <w:r>
              <w:t xml:space="preserve">Not intended to merge the same opportunity across unrelated external sources.</w:t>
            </w:r>
            <w:r>
              <w:t xml:space="preserve"> </w:t>
            </w:r>
            <w:hyperlink r:id="rId21">
              <w:r>
                <w:rPr>
                  <w:rStyle w:val="Hyperlink"/>
                </w:rPr>
                <w:t xml:space="preserve">[13]</w:t>
              </w:r>
            </w:hyperlink>
          </w:p>
        </w:tc>
      </w:tr>
      <w:tr>
        <w:tc>
          <w:tcPr/>
          <w:p>
            <w:pPr>
              <w:pStyle w:val="Compact"/>
            </w:pPr>
            <w:r>
              <w:rPr>
                <w:b/>
                <w:bCs/>
              </w:rPr>
              <w:t xml:space="preserve">Devpost</w:t>
            </w:r>
          </w:p>
        </w:tc>
        <w:tc>
          <w:tcPr/>
          <w:p>
            <w:pPr>
              <w:pStyle w:val="Compact"/>
            </w:pPr>
            <w:r>
              <w:t xml:space="preserve">Sponsor/organizer-created hackathons</w:t>
            </w:r>
          </w:p>
        </w:tc>
        <w:tc>
          <w:tcPr/>
          <w:p>
            <w:pPr>
              <w:pStyle w:val="Compact"/>
            </w:pPr>
            <w:r>
              <w:t xml:space="preserve">Hosted platform; no general-purpose public event-ingestion API identified in reviewed official material</w:t>
            </w:r>
          </w:p>
        </w:tc>
        <w:tc>
          <w:tcPr/>
          <w:p>
            <w:pPr>
              <w:pStyle w:val="Compact"/>
            </w:pPr>
            <w:r>
              <w:t xml:space="preserve">AI is not the core product proposition</w:t>
            </w:r>
          </w:p>
        </w:tc>
        <w:tc>
          <w:tcPr/>
          <w:p>
            <w:pPr>
              <w:pStyle w:val="Compact"/>
            </w:pPr>
            <w:r>
              <w:t xml:space="preserve">Event pages can carry explicit “who can participate” rules and detailed eligibility</w:t>
            </w:r>
          </w:p>
        </w:tc>
        <w:tc>
          <w:tcPr/>
          <w:p>
            <w:pPr>
              <w:pStyle w:val="Compact"/>
            </w:pPr>
            <w:r>
              <w:t xml:space="preserve">Strong provenance to organizer/sponsor, but only within its hosted ecosystem.</w:t>
            </w:r>
            <w:r>
              <w:t xml:space="preserve"> </w:t>
            </w:r>
            <w:hyperlink r:id="rId36">
              <w:r>
                <w:rPr>
                  <w:rStyle w:val="Hyperlink"/>
                </w:rPr>
                <w:t xml:space="preserve">[32]</w:t>
              </w:r>
            </w:hyperlink>
          </w:p>
        </w:tc>
      </w:tr>
      <w:tr>
        <w:tc>
          <w:tcPr/>
          <w:p>
            <w:pPr>
              <w:pStyle w:val="Compact"/>
            </w:pPr>
            <w:r>
              <w:rPr>
                <w:b/>
                <w:bCs/>
              </w:rPr>
              <w:t xml:space="preserve">HackerEarth</w:t>
            </w:r>
          </w:p>
        </w:tc>
        <w:tc>
          <w:tcPr/>
          <w:p>
            <w:pPr>
              <w:pStyle w:val="Compact"/>
            </w:pPr>
            <w:r>
              <w:t xml:space="preserve">Corporate challenges, assessments, hackathons</w:t>
            </w:r>
          </w:p>
        </w:tc>
        <w:tc>
          <w:tcPr/>
          <w:p>
            <w:pPr>
              <w:pStyle w:val="Compact"/>
            </w:pPr>
            <w:r>
              <w:t xml:space="preserve">Enterprise integrations including ATS/workflow integrations</w:t>
            </w:r>
          </w:p>
        </w:tc>
        <w:tc>
          <w:tcPr/>
          <w:p>
            <w:pPr>
              <w:pStyle w:val="Compact"/>
            </w:pPr>
            <w:r>
              <w:t xml:space="preserve">Strong recruiter-side AI screening/interview/assessment</w:t>
            </w:r>
          </w:p>
        </w:tc>
        <w:tc>
          <w:tcPr/>
          <w:p>
            <w:pPr>
              <w:pStyle w:val="Compact"/>
            </w:pPr>
            <w:r>
              <w:t xml:space="preserve">Event/challenge-specific</w:t>
            </w:r>
          </w:p>
        </w:tc>
        <w:tc>
          <w:tcPr/>
          <w:p>
            <w:pPr>
              <w:pStyle w:val="Compact"/>
            </w:pPr>
            <w:r>
              <w:t xml:space="preserve">Strong within hosted challenges; not designed as cross-category open-web canonicalization.</w:t>
            </w:r>
            <w:r>
              <w:t xml:space="preserve"> </w:t>
            </w:r>
            <w:hyperlink r:id="rId23">
              <w:r>
                <w:rPr>
                  <w:rStyle w:val="Hyperlink"/>
                </w:rPr>
                <w:t xml:space="preserve">[15]</w:t>
              </w:r>
            </w:hyperlink>
          </w:p>
        </w:tc>
      </w:tr>
      <w:tr>
        <w:tc>
          <w:tcPr/>
          <w:p>
            <w:pPr>
              <w:pStyle w:val="Compact"/>
            </w:pPr>
            <w:r>
              <w:rPr>
                <w:b/>
                <w:bCs/>
              </w:rPr>
              <w:t xml:space="preserve">Devfolio</w:t>
            </w:r>
          </w:p>
        </w:tc>
        <w:tc>
          <w:tcPr/>
          <w:p>
            <w:pPr>
              <w:pStyle w:val="Compact"/>
            </w:pPr>
            <w:r>
              <w:t xml:space="preserve">Organizer-created hackathons</w:t>
            </w:r>
          </w:p>
        </w:tc>
        <w:tc>
          <w:tcPr/>
          <w:p>
            <w:pPr>
              <w:pStyle w:val="Compact"/>
            </w:pPr>
            <w:r>
              <w:rPr>
                <w:rStyle w:val="VerbatimChar"/>
              </w:rPr>
              <w:t xml:space="preserve">Apply with Devfolio</w:t>
            </w:r>
            <w:r>
              <w:t xml:space="preserve"> </w:t>
            </w:r>
            <w:r>
              <w:t xml:space="preserve">and organizer integrations exist</w:t>
            </w:r>
          </w:p>
        </w:tc>
        <w:tc>
          <w:tcPr/>
          <w:p>
            <w:pPr>
              <w:pStyle w:val="Compact"/>
            </w:pPr>
            <w:r>
              <w:t xml:space="preserve">AI is not its defining public proposition</w:t>
            </w:r>
          </w:p>
        </w:tc>
        <w:tc>
          <w:tcPr/>
          <w:p>
            <w:pPr>
              <w:pStyle w:val="Compact"/>
            </w:pPr>
            <w:r>
              <w:t xml:space="preserve">Individual hackathon conditions</w:t>
            </w:r>
          </w:p>
        </w:tc>
        <w:tc>
          <w:tcPr/>
          <w:p>
            <w:pPr>
              <w:pStyle w:val="Compact"/>
            </w:pPr>
            <w:r>
              <w:t xml:space="preserve">One stored hacker profile simplifies repeated applications, but cross-platform duplicate merging is not the primary product.</w:t>
            </w:r>
            <w:r>
              <w:t xml:space="preserve"> </w:t>
            </w:r>
            <w:hyperlink r:id="rId37">
              <w:r>
                <w:rPr>
                  <w:rStyle w:val="Hyperlink"/>
                </w:rPr>
                <w:t xml:space="preserve">[33]</w:t>
              </w:r>
            </w:hyperlink>
          </w:p>
        </w:tc>
      </w:tr>
      <w:tr>
        <w:tc>
          <w:tcPr/>
          <w:p>
            <w:pPr>
              <w:pStyle w:val="Compact"/>
            </w:pPr>
            <w:r>
              <w:rPr>
                <w:b/>
                <w:bCs/>
              </w:rPr>
              <w:t xml:space="preserve">Kaggle</w:t>
            </w:r>
          </w:p>
        </w:tc>
        <w:tc>
          <w:tcPr/>
          <w:p>
            <w:pPr>
              <w:pStyle w:val="Compact"/>
            </w:pPr>
            <w:r>
              <w:t xml:space="preserve">Organization/community-hosted competitions</w:t>
            </w:r>
          </w:p>
        </w:tc>
        <w:tc>
          <w:tcPr/>
          <w:p>
            <w:pPr>
              <w:pStyle w:val="Compact"/>
            </w:pPr>
            <w:r>
              <w:t xml:space="preserve">Official CLI/API tooling exists for Kaggle resources; competitions remain within Kaggle's ecosystem</w:t>
            </w:r>
          </w:p>
        </w:tc>
        <w:tc>
          <w:tcPr/>
          <w:p>
            <w:pPr>
              <w:pStyle w:val="Compact"/>
            </w:pPr>
            <w:r>
              <w:t xml:space="preserve">AI is the subject of the community rather than a generalized career intelligence assistant</w:t>
            </w:r>
          </w:p>
        </w:tc>
        <w:tc>
          <w:tcPr/>
          <w:p>
            <w:pPr>
              <w:pStyle w:val="Compact"/>
            </w:pPr>
            <w:r>
              <w:t xml:space="preserve">Competition-specific rules</w:t>
            </w:r>
          </w:p>
        </w:tc>
        <w:tc>
          <w:tcPr/>
          <w:p>
            <w:pPr>
              <w:pStyle w:val="Compact"/>
            </w:pPr>
            <w:r>
              <w:t xml:space="preserve">Excellent canonical competition pages inside Kaggle; not a broad opportunity deduplicator.</w:t>
            </w:r>
            <w:r>
              <w:t xml:space="preserve"> </w:t>
            </w:r>
            <w:hyperlink r:id="rId38">
              <w:r>
                <w:rPr>
                  <w:rStyle w:val="Hyperlink"/>
                </w:rPr>
                <w:t xml:space="preserve">[34]</w:t>
              </w:r>
            </w:hyperlink>
          </w:p>
        </w:tc>
      </w:tr>
      <w:tr>
        <w:tc>
          <w:tcPr/>
          <w:p>
            <w:pPr>
              <w:pStyle w:val="Compact"/>
            </w:pPr>
            <w:r>
              <w:rPr>
                <w:b/>
                <w:bCs/>
              </w:rPr>
              <w:t xml:space="preserve">MLH</w:t>
            </w:r>
          </w:p>
        </w:tc>
        <w:tc>
          <w:tcPr/>
          <w:p>
            <w:pPr>
              <w:pStyle w:val="Compact"/>
            </w:pPr>
            <w:r>
              <w:t xml:space="preserve">MLH member events, organizers, partners and fellowship</w:t>
            </w:r>
          </w:p>
        </w:tc>
        <w:tc>
          <w:tcPr/>
          <w:p>
            <w:pPr>
              <w:pStyle w:val="Compact"/>
            </w:pPr>
            <w:r>
              <w:t xml:space="preserve">Organizer/event ecosystem</w:t>
            </w:r>
          </w:p>
        </w:tc>
        <w:tc>
          <w:tcPr/>
          <w:p>
            <w:pPr>
              <w:pStyle w:val="Compact"/>
            </w:pPr>
            <w:r>
              <w:t xml:space="preserve">Learning/community-oriented rather than AI eligibility intelligence</w:t>
            </w:r>
          </w:p>
        </w:tc>
        <w:tc>
          <w:tcPr/>
          <w:p>
            <w:pPr>
              <w:pStyle w:val="Compact"/>
            </w:pPr>
            <w:r>
              <w:t xml:space="preserve">Event/fellowship rules vary</w:t>
            </w:r>
          </w:p>
        </w:tc>
        <w:tc>
          <w:tcPr/>
          <w:p>
            <w:pPr>
              <w:pStyle w:val="Compact"/>
            </w:pPr>
            <w:r>
              <w:t xml:space="preserve">Curated ecosystem rather than open-web aggregation.</w:t>
            </w:r>
            <w:r>
              <w:t xml:space="preserve"> </w:t>
            </w:r>
            <w:hyperlink r:id="rId25">
              <w:r>
                <w:rPr>
                  <w:rStyle w:val="Hyperlink"/>
                </w:rPr>
                <w:t xml:space="preserve">[35]</w:t>
              </w:r>
            </w:hyperlink>
          </w:p>
        </w:tc>
      </w:tr>
      <w:tr>
        <w:tc>
          <w:tcPr/>
          <w:p>
            <w:pPr>
              <w:pStyle w:val="Compact"/>
            </w:pPr>
            <w:r>
              <w:rPr>
                <w:b/>
                <w:bCs/>
              </w:rPr>
              <w:t xml:space="preserve">GSoC</w:t>
            </w:r>
          </w:p>
        </w:tc>
        <w:tc>
          <w:tcPr/>
          <w:p>
            <w:pPr>
              <w:pStyle w:val="Compact"/>
            </w:pPr>
            <w:r>
              <w:t xml:space="preserve">Google program + approved open-source organizations and project ideas</w:t>
            </w:r>
          </w:p>
        </w:tc>
        <w:tc>
          <w:tcPr/>
          <w:p>
            <w:pPr>
              <w:pStyle w:val="Compact"/>
            </w:pPr>
            <w:r>
              <w:t xml:space="preserve">Structured program website rather than general opportunity API</w:t>
            </w:r>
          </w:p>
        </w:tc>
        <w:tc>
          <w:tcPr/>
          <w:p>
            <w:pPr>
              <w:pStyle w:val="Compact"/>
            </w:pPr>
            <w:r>
              <w:t xml:space="preserve">Filters by technologies/categories; no general personal career AI</w:t>
            </w:r>
          </w:p>
        </w:tc>
        <w:tc>
          <w:tcPr/>
          <w:p>
            <w:pPr>
              <w:pStyle w:val="Compact"/>
            </w:pPr>
            <w:r>
              <w:t xml:space="preserve">Global program requirements plus organization/project-specific expectations</w:t>
            </w:r>
          </w:p>
        </w:tc>
        <w:tc>
          <w:tcPr/>
          <w:p>
            <w:pPr>
              <w:pStyle w:val="Compact"/>
            </w:pPr>
            <w:r>
              <w:t xml:space="preserve">Provenance is excellent; readiness information is fragmented across organization/project/community material.</w:t>
            </w:r>
            <w:r>
              <w:t xml:space="preserve"> </w:t>
            </w:r>
            <w:hyperlink r:id="rId39">
              <w:r>
                <w:rPr>
                  <w:rStyle w:val="Hyperlink"/>
                </w:rPr>
                <w:t xml:space="preserve">[36]</w:t>
              </w:r>
            </w:hyperlink>
          </w:p>
        </w:tc>
      </w:tr>
      <w:tr>
        <w:tc>
          <w:tcPr/>
          <w:p>
            <w:pPr>
              <w:pStyle w:val="Compact"/>
            </w:pPr>
            <w:r>
              <w:rPr>
                <w:b/>
                <w:bCs/>
              </w:rPr>
              <w:t xml:space="preserve">Company careers</w:t>
            </w:r>
          </w:p>
        </w:tc>
        <w:tc>
          <w:tcPr/>
          <w:p>
            <w:pPr>
              <w:pStyle w:val="Compact"/>
            </w:pPr>
            <w:r>
              <w:t xml:space="preserve">Direct employer ATS/careers infrastructure</w:t>
            </w:r>
          </w:p>
        </w:tc>
        <w:tc>
          <w:tcPr/>
          <w:p>
            <w:pPr>
              <w:pStyle w:val="Compact"/>
            </w:pPr>
            <w:r>
              <w:t xml:space="preserve">Often the best integration surface: Greenhouse Job Board API, Lever Postings API/XML, Schema.org</w:t>
            </w:r>
            <w:r>
              <w:t xml:space="preserve"> </w:t>
            </w:r>
            <w:r>
              <w:rPr>
                <w:rStyle w:val="VerbatimChar"/>
              </w:rPr>
              <w:t xml:space="preserve">JobPosting</w:t>
            </w:r>
            <w:r>
              <w:t xml:space="preserve">, etc.</w:t>
            </w:r>
          </w:p>
        </w:tc>
        <w:tc>
          <w:tcPr/>
          <w:p>
            <w:pPr>
              <w:pStyle w:val="Compact"/>
            </w:pPr>
            <w:r>
              <w:t xml:space="preserve">Company-dependent</w:t>
            </w:r>
          </w:p>
        </w:tc>
        <w:tc>
          <w:tcPr/>
          <w:p>
            <w:pPr>
              <w:pStyle w:val="Compact"/>
            </w:pPr>
            <w:r>
              <w:t xml:space="preserve">Formal requirements usually live in the job description</w:t>
            </w:r>
          </w:p>
        </w:tc>
        <w:tc>
          <w:tcPr/>
          <w:p>
            <w:pPr>
              <w:pStyle w:val="Compact"/>
            </w:pPr>
            <w:r>
              <w:rPr>
                <w:b/>
                <w:bCs/>
              </w:rPr>
              <w:t xml:space="preserve">Best primary-source candidate for Radar</w:t>
            </w:r>
            <w:r>
              <w:t xml:space="preserve"> </w:t>
            </w:r>
            <w:r>
              <w:t xml:space="preserve">because the employer is authoritative.</w:t>
            </w:r>
            <w:r>
              <w:t xml:space="preserve"> </w:t>
            </w:r>
            <w:hyperlink r:id="rId15">
              <w:r>
                <w:rPr>
                  <w:rStyle w:val="Hyperlink"/>
                </w:rPr>
                <w:t xml:space="preserve">[37]</w:t>
              </w:r>
            </w:hyperlink>
          </w:p>
        </w:tc>
      </w:tr>
      <w:tr>
        <w:tc>
          <w:tcPr/>
          <w:p>
            <w:pPr>
              <w:pStyle w:val="Compact"/>
            </w:pPr>
            <w:r>
              <w:rPr>
                <w:b/>
                <w:bCs/>
              </w:rPr>
              <w:t xml:space="preserve">Government portals</w:t>
            </w:r>
          </w:p>
        </w:tc>
        <w:tc>
          <w:tcPr/>
          <w:p>
            <w:pPr>
              <w:pStyle w:val="Compact"/>
            </w:pPr>
            <w:r>
              <w:t xml:space="preserve">Government-created schemes and official application systems</w:t>
            </w:r>
          </w:p>
        </w:tc>
        <w:tc>
          <w:tcPr/>
          <w:p>
            <w:pPr>
              <w:pStyle w:val="Compact"/>
            </w:pPr>
            <w:r>
              <w:t xml:space="preserve">Portal-specific; authenticated sections should not be treated as public scraping targets</w:t>
            </w:r>
          </w:p>
        </w:tc>
        <w:tc>
          <w:tcPr/>
          <w:p>
            <w:pPr>
              <w:pStyle w:val="Compact"/>
            </w:pPr>
            <w:r>
              <w:t xml:space="preserve">Some qualification/eligibility matching exists</w:t>
            </w:r>
          </w:p>
        </w:tc>
        <w:tc>
          <w:tcPr/>
          <w:p>
            <w:pPr>
              <w:pStyle w:val="Compact"/>
            </w:pPr>
            <w:r>
              <w:t xml:space="preserve">Usually unusually strict eligibility rules</w:t>
            </w:r>
          </w:p>
        </w:tc>
        <w:tc>
          <w:tcPr/>
          <w:p>
            <w:pPr>
              <w:pStyle w:val="Compact"/>
            </w:pPr>
            <w:r>
              <w:t xml:space="preserve">Very high provenance; sensitive identity and personal-data implications can be substantial.</w:t>
            </w:r>
            <w:r>
              <w:t xml:space="preserve"> </w:t>
            </w:r>
            <w:hyperlink r:id="rId13">
              <w:r>
                <w:rPr>
                  <w:rStyle w:val="Hyperlink"/>
                </w:rPr>
                <w:t xml:space="preserve">[38]</w:t>
              </w:r>
            </w:hyperlink>
          </w:p>
        </w:tc>
      </w:tr>
      <w:tr>
        <w:tc>
          <w:tcPr/>
          <w:p>
            <w:pPr>
              <w:pStyle w:val="Compact"/>
            </w:pPr>
            <w:r>
              <w:rPr>
                <w:b/>
                <w:bCs/>
              </w:rPr>
              <w:t xml:space="preserve">University/lab pages</w:t>
            </w:r>
          </w:p>
        </w:tc>
        <w:tc>
          <w:tcPr/>
          <w:p>
            <w:pPr>
              <w:pStyle w:val="Compact"/>
            </w:pPr>
            <w:r>
              <w:t xml:space="preserve">Departments, faculty, labs, academic offices, PDFs and announcements</w:t>
            </w:r>
          </w:p>
        </w:tc>
        <w:tc>
          <w:tcPr/>
          <w:p>
            <w:pPr>
              <w:pStyle w:val="Compact"/>
            </w:pPr>
            <w:r>
              <w:t xml:space="preserve">Usually HTML/PDF/email, rarely standardized APIs</w:t>
            </w:r>
          </w:p>
        </w:tc>
        <w:tc>
          <w:tcPr/>
          <w:p>
            <w:pPr>
              <w:pStyle w:val="Compact"/>
            </w:pPr>
            <w:r>
              <w:t xml:space="preserve">Little centralized personalization</w:t>
            </w:r>
          </w:p>
        </w:tc>
        <w:tc>
          <w:tcPr/>
          <w:p>
            <w:pPr>
              <w:pStyle w:val="Compact"/>
            </w:pPr>
            <w:r>
              <w:t xml:space="preserve">Often highly specific and manually interpreted</w:t>
            </w:r>
          </w:p>
        </w:tc>
        <w:tc>
          <w:tcPr/>
          <w:p>
            <w:pPr>
              <w:pStyle w:val="Compact"/>
            </w:pPr>
            <w:r>
              <w:rPr>
                <w:b/>
                <w:bCs/>
              </w:rPr>
              <w:t xml:space="preserve">High provenance but severe fragmentation</w:t>
            </w:r>
            <w:r>
              <w:t xml:space="preserve">, making these particularly attractive Radar sources.</w:t>
            </w:r>
            <w:r>
              <w:t xml:space="preserve"> </w:t>
            </w:r>
            <w:hyperlink r:id="rId30">
              <w:r>
                <w:rPr>
                  <w:rStyle w:val="Hyperlink"/>
                </w:rPr>
                <w:t xml:space="preserve">[39]</w:t>
              </w:r>
            </w:hyperlink>
          </w:p>
        </w:tc>
      </w:tr>
      <w:tr>
        <w:tc>
          <w:tcPr/>
          <w:p>
            <w:pPr>
              <w:pStyle w:val="Compact"/>
            </w:pPr>
            <w:r>
              <w:rPr>
                <w:b/>
                <w:bCs/>
              </w:rPr>
              <w:t xml:space="preserve">Buddy4Study</w:t>
            </w:r>
          </w:p>
        </w:tc>
        <w:tc>
          <w:tcPr/>
          <w:p>
            <w:pPr>
              <w:pStyle w:val="Compact"/>
            </w:pPr>
            <w:r>
              <w:t xml:space="preserve">Explicit aggregation of government/private scholarship sources</w:t>
            </w:r>
          </w:p>
        </w:tc>
        <w:tc>
          <w:tcPr/>
          <w:p>
            <w:pPr>
              <w:pStyle w:val="Compact"/>
            </w:pPr>
            <w:r>
              <w:t xml:space="preserve">Platform/app rather than raw open data</w:t>
            </w:r>
          </w:p>
        </w:tc>
        <w:tc>
          <w:tcPr/>
          <w:p>
            <w:pPr>
              <w:pStyle w:val="Compact"/>
            </w:pPr>
            <w:r>
              <w:t xml:space="preserve">Personalized scholarship discovery is central to the use case</w:t>
            </w:r>
          </w:p>
        </w:tc>
        <w:tc>
          <w:tcPr/>
          <w:p>
            <w:pPr>
              <w:pStyle w:val="Compact"/>
            </w:pPr>
            <w:r>
              <w:t xml:space="preserve">Scholarship-specific conditions</w:t>
            </w:r>
          </w:p>
        </w:tc>
        <w:tc>
          <w:tcPr/>
          <w:p>
            <w:pPr>
              <w:pStyle w:val="Compact"/>
            </w:pPr>
            <w:r>
              <w:t xml:space="preserve">Useful aggregation but the app itself stresses which information originates from external government/private sources—a strong example of why source identity matters.</w:t>
            </w:r>
            <w:r>
              <w:t xml:space="preserve"> </w:t>
            </w:r>
            <w:hyperlink r:id="rId29">
              <w:r>
                <w:rPr>
                  <w:rStyle w:val="Hyperlink"/>
                </w:rPr>
                <w:t xml:space="preserve">[24]</w:t>
              </w:r>
            </w:hyperlink>
          </w:p>
        </w:tc>
      </w:tr>
    </w:tbl>
    <w:p>
      <w:pPr>
        <w:pStyle w:val="BodyText"/>
      </w:pPr>
      <w:r>
        <w:t xml:space="preserve">One significant technical finding is that</w:t>
      </w:r>
      <w:r>
        <w:t xml:space="preserve"> </w:t>
      </w:r>
      <w:r>
        <w:rPr>
          <w:b/>
          <w:bCs/>
        </w:rPr>
        <w:t xml:space="preserve">jobs are easier to ingest cleanly than they first appear</w:t>
      </w:r>
      <w:r>
        <w:t xml:space="preserve">. Google documents</w:t>
      </w:r>
      <w:r>
        <w:t xml:space="preserve"> </w:t>
      </w:r>
      <w:r>
        <w:rPr>
          <w:rStyle w:val="VerbatimChar"/>
        </w:rPr>
        <w:t xml:space="preserve">JobPosting</w:t>
      </w:r>
      <w:r>
        <w:t xml:space="preserve"> </w:t>
      </w:r>
      <w:r>
        <w:t xml:space="preserve">structured data for job search, and Schema.org's current vocabulary can encode education, qualifications, experience and applicant-location requirements. Greenhouse explicitly exposes published jobs as JSON through its Job Board API; Lever provides a public-postings integration model. Therefore, a meaningful percentage of Radar's early job ingestion can use structured interfaces rather than brittle DOM selectors or browser automation.</w:t>
      </w:r>
      <w:r>
        <w:t xml:space="preserve"> </w:t>
      </w:r>
      <w:hyperlink r:id="rId40">
        <w:r>
          <w:rPr>
            <w:rStyle w:val="Hyperlink"/>
          </w:rPr>
          <w:t xml:space="preserve">[40]</w:t>
        </w:r>
      </w:hyperlink>
    </w:p>
    <w:p>
      <w:pPr>
        <w:pStyle w:val="BodyText"/>
      </w:pPr>
      <w:r>
        <w:t xml:space="preserve">Research, scholarship, fellowship and local student announcements are almost the opposite. IIT Bombay tells external internship applicants that they may need to identify a supervisor themselves; IIT Madras programs publish program-specific eligibility; IISc has centralized and lab-specific research pages; JNCASR publishes fellowship conditions separately. This is precisely the long-tail information structure in which a source-aware extraction and eligibility system is more valuable than another hosted marketplace.</w:t>
      </w:r>
      <w:r>
        <w:t xml:space="preserve"> </w:t>
      </w:r>
      <w:hyperlink r:id="rId30">
        <w:r>
          <w:rPr>
            <w:rStyle w:val="Hyperlink"/>
          </w:rPr>
          <w:t xml:space="preserve">[25]</w:t>
        </w:r>
      </w:hyperlink>
    </w:p>
    <w:bookmarkEnd w:id="41"/>
    <w:bookmarkEnd w:id="42"/>
    <w:bookmarkStart w:id="48" w:name="where-current-products-leave-gaps"/>
    <w:p>
      <w:pPr>
        <w:pStyle w:val="Heading2"/>
      </w:pPr>
      <w:r>
        <w:t xml:space="preserve">Where current products leave gaps</w:t>
      </w:r>
    </w:p>
    <w:p>
      <w:pPr>
        <w:pStyle w:val="FirstParagraph"/>
      </w:pPr>
      <w:r>
        <w:t xml:space="preserve">The strongest differentiation is not “we have more AI.” LinkedIn, HackerEarth, Handshake, Wellfound, Naukri, Internshala and Unstop are already incorporating AI in recruiting, matching, screening, interviews or preparation. LinkedIn's Hiring Assistant, for example, can build sourcing strategies, run searches, evaluate candidates from LinkedIn and ATS systems, draft outreach and pre-screen applicants. HackerEarth advertises AI screening/interview functionality; Handshake documents student-facing AI features; Wellfound has AI sourcing. “AI-powered opportunities” would therefore be a weak positioning statement by itself.</w:t>
      </w:r>
      <w:r>
        <w:t xml:space="preserve"> </w:t>
      </w:r>
      <w:hyperlink r:id="rId11">
        <w:r>
          <w:rPr>
            <w:rStyle w:val="Hyperlink"/>
          </w:rPr>
          <w:t xml:space="preserve">[41]</w:t>
        </w:r>
      </w:hyperlink>
    </w:p>
    <w:p>
      <w:pPr>
        <w:pStyle w:val="BodyText"/>
      </w:pPr>
      <w:r>
        <w:t xml:space="preserve">The gaps are deeper.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Gap</w:t>
            </w:r>
          </w:p>
        </w:tc>
        <w:tc>
          <w:tcPr/>
          <w:p>
            <w:pPr>
              <w:pStyle w:val="Compact"/>
            </w:pPr>
            <w:r>
              <w:t xml:space="preserve">What exists today</w:t>
            </w:r>
          </w:p>
        </w:tc>
        <w:tc>
          <w:tcPr/>
          <w:p>
            <w:pPr>
              <w:pStyle w:val="Compact"/>
            </w:pPr>
            <w:r>
              <w:t xml:space="preserve">Opportunity Radar opening</w:t>
            </w:r>
          </w:p>
        </w:tc>
        <w:tc>
          <w:tcPr/>
          <w:p>
            <w:pPr>
              <w:pStyle w:val="Compact"/>
            </w:pPr>
            <w:r>
              <w:t xml:space="preserve">Strategic value</w:t>
            </w:r>
          </w:p>
        </w:tc>
      </w:tr>
      <w:tr>
        <w:tc>
          <w:tcPr/>
          <w:p>
            <w:pPr>
              <w:pStyle w:val="Compact"/>
            </w:pPr>
            <w:r>
              <w:rPr>
                <w:b/>
                <w:bCs/>
              </w:rPr>
              <w:t xml:space="preserve">Eligibility clarity</w:t>
            </w:r>
          </w:p>
        </w:tc>
        <w:tc>
          <w:tcPr/>
          <w:p>
            <w:pPr>
              <w:pStyle w:val="Compact"/>
            </w:pPr>
            <w:r>
              <w:t xml:space="preserve">Sites show qualifications/rules and may match profiles</w:t>
            </w:r>
          </w:p>
        </w:tc>
        <w:tc>
          <w:tcPr/>
          <w:p>
            <w:pPr>
              <w:pStyle w:val="Compact"/>
            </w:pPr>
            <w:r>
              <w:t xml:space="preserve">Compile every hard/soft rule into executable constraints; show pass/fail/unknown</w:t>
            </w:r>
            <w:r>
              <w:t xml:space="preserve"> </w:t>
            </w:r>
            <w:r>
              <w:rPr>
                <w:b/>
                <w:bCs/>
              </w:rPr>
              <w:t xml:space="preserve">with the original sentence as evidence</w:t>
            </w:r>
          </w:p>
        </w:tc>
        <w:tc>
          <w:tcPr/>
          <w:p>
            <w:pPr>
              <w:pStyle w:val="Compact"/>
            </w:pPr>
            <w:r>
              <w:rPr>
                <w:b/>
                <w:bCs/>
              </w:rPr>
              <w:t xml:space="preserve">Very high</w:t>
            </w:r>
          </w:p>
        </w:tc>
      </w:tr>
      <w:tr>
        <w:tc>
          <w:tcPr/>
          <w:p>
            <w:pPr>
              <w:pStyle w:val="Compact"/>
            </w:pPr>
            <w:r>
              <w:rPr>
                <w:b/>
                <w:bCs/>
              </w:rPr>
              <w:t xml:space="preserve">Cross-category discovery</w:t>
            </w:r>
          </w:p>
        </w:tc>
        <w:tc>
          <w:tcPr/>
          <w:p>
            <w:pPr>
              <w:pStyle w:val="Compact"/>
            </w:pPr>
            <w:r>
              <w:t xml:space="preserve">Strong verticals exist for jobs, hackathons, scholarships, research, etc.</w:t>
            </w:r>
          </w:p>
        </w:tc>
        <w:tc>
          <w:tcPr/>
          <w:p>
            <w:pPr>
              <w:pStyle w:val="Compact"/>
            </w:pPr>
            <w:r>
              <w:t xml:space="preserve">One student-centric graph spanning all of them</w:t>
            </w:r>
          </w:p>
        </w:tc>
        <w:tc>
          <w:tcPr/>
          <w:p>
            <w:pPr>
              <w:pStyle w:val="Compact"/>
            </w:pPr>
            <w:r>
              <w:rPr>
                <w:b/>
                <w:bCs/>
              </w:rPr>
              <w:t xml:space="preserve">Very high</w:t>
            </w:r>
          </w:p>
        </w:tc>
      </w:tr>
      <w:tr>
        <w:tc>
          <w:tcPr/>
          <w:p>
            <w:pPr>
              <w:pStyle w:val="Compact"/>
            </w:pPr>
            <w:r>
              <w:rPr>
                <w:b/>
                <w:bCs/>
              </w:rPr>
              <w:t xml:space="preserve">Long-tail discovery</w:t>
            </w:r>
          </w:p>
        </w:tc>
        <w:tc>
          <w:tcPr/>
          <w:p>
            <w:pPr>
              <w:pStyle w:val="Compact"/>
            </w:pPr>
            <w:r>
              <w:t xml:space="preserve">Marketplaces are strongest where organizations deliberately publish there</w:t>
            </w:r>
          </w:p>
        </w:tc>
        <w:tc>
          <w:tcPr/>
          <w:p>
            <w:pPr>
              <w:pStyle w:val="Compact"/>
            </w:pPr>
            <w:r>
              <w:t xml:space="preserve">Monitor first-party company/university/lab/government sources and student-submitted notices</w:t>
            </w:r>
          </w:p>
        </w:tc>
        <w:tc>
          <w:tcPr/>
          <w:p>
            <w:pPr>
              <w:pStyle w:val="Compact"/>
            </w:pPr>
            <w:r>
              <w:rPr>
                <w:b/>
                <w:bCs/>
              </w:rPr>
              <w:t xml:space="preserve">Very high</w:t>
            </w:r>
          </w:p>
        </w:tc>
      </w:tr>
      <w:tr>
        <w:tc>
          <w:tcPr/>
          <w:p>
            <w:pPr>
              <w:pStyle w:val="Compact"/>
            </w:pPr>
            <w:r>
              <w:rPr>
                <w:b/>
                <w:bCs/>
              </w:rPr>
              <w:t xml:space="preserve">Multimodal ingestion</w:t>
            </w:r>
          </w:p>
        </w:tc>
        <w:tc>
          <w:tcPr/>
          <w:p>
            <w:pPr>
              <w:pStyle w:val="Compact"/>
            </w:pPr>
            <w:r>
              <w:t xml:space="preserve">Most marketplaces expect structured form entry</w:t>
            </w:r>
          </w:p>
        </w:tc>
        <w:tc>
          <w:tcPr/>
          <w:p>
            <w:pPr>
              <w:pStyle w:val="Compact"/>
            </w:pPr>
            <w:r>
              <w:t xml:space="preserve">URL + HTML + JSON-LD + API + PDF + image/poster + permitted email/newsletter ingestion</w:t>
            </w:r>
          </w:p>
        </w:tc>
        <w:tc>
          <w:tcPr/>
          <w:p>
            <w:pPr>
              <w:pStyle w:val="Compact"/>
            </w:pPr>
            <w:r>
              <w:rPr>
                <w:b/>
                <w:bCs/>
              </w:rPr>
              <w:t xml:space="preserve">High</w:t>
            </w:r>
          </w:p>
        </w:tc>
      </w:tr>
      <w:tr>
        <w:tc>
          <w:tcPr/>
          <w:p>
            <w:pPr>
              <w:pStyle w:val="Compact"/>
            </w:pPr>
            <w:r>
              <w:rPr>
                <w:b/>
                <w:bCs/>
              </w:rPr>
              <w:t xml:space="preserve">Source-grounded AI</w:t>
            </w:r>
          </w:p>
        </w:tc>
        <w:tc>
          <w:tcPr/>
          <w:p>
            <w:pPr>
              <w:pStyle w:val="Compact"/>
            </w:pPr>
            <w:r>
              <w:t xml:space="preserve">Generative assistants increasingly exist</w:t>
            </w:r>
          </w:p>
        </w:tc>
        <w:tc>
          <w:tcPr/>
          <w:p>
            <w:pPr>
              <w:pStyle w:val="Compact"/>
            </w:pPr>
            <w:r>
              <w:t xml:space="preserve">Every important generated statement linked to field-level source evidence</w:t>
            </w:r>
          </w:p>
        </w:tc>
        <w:tc>
          <w:tcPr/>
          <w:p>
            <w:pPr>
              <w:pStyle w:val="Compact"/>
            </w:pPr>
            <w:r>
              <w:rPr>
                <w:b/>
                <w:bCs/>
              </w:rPr>
              <w:t xml:space="preserve">Very high / trust moat</w:t>
            </w:r>
          </w:p>
        </w:tc>
      </w:tr>
      <w:tr>
        <w:tc>
          <w:tcPr/>
          <w:p>
            <w:pPr>
              <w:pStyle w:val="Compact"/>
            </w:pPr>
            <w:r>
              <w:rPr>
                <w:b/>
                <w:bCs/>
              </w:rPr>
              <w:t xml:space="preserve">Canonicalization</w:t>
            </w:r>
          </w:p>
        </w:tc>
        <w:tc>
          <w:tcPr/>
          <w:p>
            <w:pPr>
              <w:pStyle w:val="Compact"/>
            </w:pPr>
            <w:r>
              <w:t xml:space="preserve">Platforms manage their own listings</w:t>
            </w:r>
          </w:p>
        </w:tc>
        <w:tc>
          <w:tcPr/>
          <w:p>
            <w:pPr>
              <w:pStyle w:val="Compact"/>
            </w:pPr>
            <w:r>
              <w:t xml:space="preserve">Merge one opportunity seen on employer site, college notice and secondary source into one canonical entity</w:t>
            </w:r>
          </w:p>
        </w:tc>
        <w:tc>
          <w:tcPr/>
          <w:p>
            <w:pPr>
              <w:pStyle w:val="Compact"/>
            </w:pPr>
            <w:r>
              <w:rPr>
                <w:b/>
                <w:bCs/>
              </w:rPr>
              <w:t xml:space="preserve">High</w:t>
            </w:r>
          </w:p>
        </w:tc>
      </w:tr>
      <w:tr>
        <w:tc>
          <w:tcPr/>
          <w:p>
            <w:pPr>
              <w:pStyle w:val="Compact"/>
            </w:pPr>
            <w:r>
              <w:rPr>
                <w:b/>
                <w:bCs/>
              </w:rPr>
              <w:t xml:space="preserve">Verification</w:t>
            </w:r>
          </w:p>
        </w:tc>
        <w:tc>
          <w:tcPr/>
          <w:p>
            <w:pPr>
              <w:pStyle w:val="Compact"/>
            </w:pPr>
            <w:r>
              <w:t xml:space="preserve">Platform/organizer identity provides some trust</w:t>
            </w:r>
          </w:p>
        </w:tc>
        <w:tc>
          <w:tcPr/>
          <w:p>
            <w:pPr>
              <w:pStyle w:val="Compact"/>
            </w:pPr>
            <w:r>
              <w:t xml:space="preserve">Source authority + freshness + field confidence + conflict state + last-checked timestamp</w:t>
            </w:r>
          </w:p>
        </w:tc>
        <w:tc>
          <w:tcPr/>
          <w:p>
            <w:pPr>
              <w:pStyle w:val="Compact"/>
            </w:pPr>
            <w:r>
              <w:rPr>
                <w:b/>
                <w:bCs/>
              </w:rPr>
              <w:t xml:space="preserve">Very high</w:t>
            </w:r>
          </w:p>
        </w:tc>
      </w:tr>
      <w:tr>
        <w:tc>
          <w:tcPr/>
          <w:p>
            <w:pPr>
              <w:pStyle w:val="Compact"/>
            </w:pPr>
            <w:r>
              <w:rPr>
                <w:b/>
                <w:bCs/>
              </w:rPr>
              <w:t xml:space="preserve">Readiness-gap reasoning</w:t>
            </w:r>
          </w:p>
        </w:tc>
        <w:tc>
          <w:tcPr/>
          <w:p>
            <w:pPr>
              <w:pStyle w:val="Compact"/>
            </w:pPr>
            <w:r>
              <w:t xml:space="preserve">Match scores, resume tools and learning products exist</w:t>
            </w:r>
          </w:p>
        </w:tc>
        <w:tc>
          <w:tcPr/>
          <w:p>
            <w:pPr>
              <w:pStyle w:val="Compact"/>
            </w:pPr>
            <w:r>
              <w:t xml:space="preserve">Required skill/evidence gap → realistic preparation plan constrained by deadline</w:t>
            </w:r>
          </w:p>
        </w:tc>
        <w:tc>
          <w:tcPr/>
          <w:p>
            <w:pPr>
              <w:pStyle w:val="Compact"/>
            </w:pPr>
            <w:r>
              <w:rPr>
                <w:b/>
                <w:bCs/>
              </w:rPr>
              <w:t xml:space="preserve">Very high</w:t>
            </w:r>
          </w:p>
        </w:tc>
      </w:tr>
      <w:tr>
        <w:tc>
          <w:tcPr/>
          <w:p>
            <w:pPr>
              <w:pStyle w:val="Compact"/>
            </w:pPr>
            <w:r>
              <w:rPr>
                <w:b/>
                <w:bCs/>
              </w:rPr>
              <w:t xml:space="preserve">Forecasting</w:t>
            </w:r>
          </w:p>
        </w:tc>
        <w:tc>
          <w:tcPr/>
          <w:p>
            <w:pPr>
              <w:pStyle w:val="Compact"/>
            </w:pPr>
            <w:r>
              <w:t xml:space="preserve">Alerts generally begin once listings exist</w:t>
            </w:r>
          </w:p>
        </w:tc>
        <w:tc>
          <w:tcPr/>
          <w:p>
            <w:pPr>
              <w:pStyle w:val="Compact"/>
            </w:pPr>
            <w:r>
              <w:t xml:space="preserve">Learn recurring historical windows and start preparation</w:t>
            </w:r>
            <w:r>
              <w:t xml:space="preserve"> </w:t>
            </w:r>
            <w:r>
              <w:rPr>
                <w:i/>
                <w:iCs/>
              </w:rPr>
              <w:t xml:space="preserve">before</w:t>
            </w:r>
            <w:r>
              <w:t xml:space="preserve"> </w:t>
            </w:r>
            <w:r>
              <w:t xml:space="preserve">a program opens</w:t>
            </w:r>
          </w:p>
        </w:tc>
        <w:tc>
          <w:tcPr/>
          <w:p>
            <w:pPr>
              <w:pStyle w:val="Compact"/>
            </w:pPr>
            <w:r>
              <w:rPr>
                <w:b/>
                <w:bCs/>
              </w:rPr>
              <w:t xml:space="preserve">Medium initially; high later</w:t>
            </w:r>
          </w:p>
        </w:tc>
      </w:tr>
      <w:tr>
        <w:tc>
          <w:tcPr/>
          <w:p>
            <w:pPr>
              <w:pStyle w:val="Compact"/>
            </w:pPr>
            <w:r>
              <w:rPr>
                <w:b/>
                <w:bCs/>
              </w:rPr>
              <w:t xml:space="preserve">Change intelligence</w:t>
            </w:r>
          </w:p>
        </w:tc>
        <w:tc>
          <w:tcPr/>
          <w:p>
            <w:pPr>
              <w:pStyle w:val="Compact"/>
            </w:pPr>
            <w:r>
              <w:t xml:space="preserve">Job alerts announce new inventory</w:t>
            </w:r>
          </w:p>
        </w:tc>
        <w:tc>
          <w:tcPr/>
          <w:p>
            <w:pPr>
              <w:pStyle w:val="Compact"/>
            </w:pPr>
            <w:r>
              <w:t xml:space="preserve">“Deadline moved,” “eligibility changed,” “applications reopened,” “stipend updated”</w:t>
            </w:r>
          </w:p>
        </w:tc>
        <w:tc>
          <w:tcPr/>
          <w:p>
            <w:pPr>
              <w:pStyle w:val="Compact"/>
            </w:pPr>
            <w:r>
              <w:rPr>
                <w:b/>
                <w:bCs/>
              </w:rPr>
              <w:t xml:space="preserve">High</w:t>
            </w:r>
          </w:p>
        </w:tc>
      </w:tr>
      <w:tr>
        <w:tc>
          <w:tcPr/>
          <w:p>
            <w:pPr>
              <w:pStyle w:val="Compact"/>
            </w:pPr>
            <w:r>
              <w:rPr>
                <w:b/>
                <w:bCs/>
              </w:rPr>
              <w:t xml:space="preserve">Action-centered UX</w:t>
            </w:r>
          </w:p>
        </w:tc>
        <w:tc>
          <w:tcPr/>
          <w:p>
            <w:pPr>
              <w:pStyle w:val="Compact"/>
            </w:pPr>
            <w:r>
              <w:t xml:space="preserve">Search/feed/cards dominate</w:t>
            </w:r>
          </w:p>
        </w:tc>
        <w:tc>
          <w:tcPr/>
          <w:p>
            <w:pPr>
              <w:pStyle w:val="Compact"/>
            </w:pPr>
            <w:r>
              <w:t xml:space="preserve">Personal radar centered on “what changed” and “what requires action today”</w:t>
            </w:r>
          </w:p>
        </w:tc>
        <w:tc>
          <w:tcPr/>
          <w:p>
            <w:pPr>
              <w:pStyle w:val="Compact"/>
            </w:pPr>
            <w:r>
              <w:rPr>
                <w:b/>
                <w:bCs/>
              </w:rPr>
              <w:t xml:space="preserve">High</w:t>
            </w:r>
          </w:p>
        </w:tc>
      </w:tr>
      <w:tr>
        <w:tc>
          <w:tcPr/>
          <w:p>
            <w:pPr>
              <w:pStyle w:val="Compact"/>
            </w:pPr>
            <w:r>
              <w:rPr>
                <w:b/>
                <w:bCs/>
              </w:rPr>
              <w:t xml:space="preserve">Transparent uncertainty</w:t>
            </w:r>
          </w:p>
        </w:tc>
        <w:tc>
          <w:tcPr/>
          <w:p>
            <w:pPr>
              <w:pStyle w:val="Compact"/>
            </w:pPr>
            <w:r>
              <w:t xml:space="preserve">AI interfaces often optimize for answers</w:t>
            </w:r>
          </w:p>
        </w:tc>
        <w:tc>
          <w:tcPr/>
          <w:p>
            <w:pPr>
              <w:pStyle w:val="Compact"/>
            </w:pPr>
            <w:r>
              <w:t xml:space="preserve">Distinguish</w:t>
            </w:r>
            <w:r>
              <w:t xml:space="preserve"> </w:t>
            </w:r>
            <w:r>
              <w:rPr>
                <w:b/>
                <w:bCs/>
              </w:rPr>
              <w:t xml:space="preserve">Eligible / likely / not eligible / insufficient evidence</w:t>
            </w:r>
          </w:p>
        </w:tc>
        <w:tc>
          <w:tcPr/>
          <w:p>
            <w:pPr>
              <w:pStyle w:val="Compact"/>
            </w:pPr>
            <w:r>
              <w:rPr>
                <w:b/>
                <w:bCs/>
              </w:rPr>
              <w:t xml:space="preserve">High</w:t>
            </w:r>
          </w:p>
        </w:tc>
      </w:tr>
    </w:tbl>
    <w:bookmarkStart w:id="43" w:name="X9d9a6d34f0c7d70d79856f49897564bd53c358e"/>
    <w:p>
      <w:pPr>
        <w:pStyle w:val="Heading3"/>
      </w:pPr>
      <w:r>
        <w:t xml:space="preserve">Eligibility is the clearest technical wedge</w:t>
      </w:r>
    </w:p>
    <w:p>
      <w:pPr>
        <w:pStyle w:val="FirstParagraph"/>
      </w:pPr>
      <w:r>
        <w:t xml:space="preserve">Consider a source announcement containing:</w:t>
      </w:r>
    </w:p>
    <w:p>
      <w:pPr>
        <w:pStyle w:val="BlockText"/>
      </w:pPr>
      <w:r>
        <w:t xml:space="preserve">B.Tech/BE students graduating in 2027 or 2028, minimum CGPA 7.5, no active backlog, Python preferred.</w:t>
      </w:r>
    </w:p>
    <w:p>
      <w:pPr>
        <w:pStyle w:val="FirstParagraph"/>
      </w:pPr>
      <w:r>
        <w:t xml:space="preserve">Radar should not reduce that to an opaque</w:t>
      </w:r>
      <w:r>
        <w:t xml:space="preserve"> </w:t>
      </w:r>
      <w:r>
        <w:rPr>
          <w:b/>
          <w:bCs/>
        </w:rPr>
        <w:t xml:space="preserve">87% match</w:t>
      </w:r>
      <w:r>
        <w:t xml:space="preserve">.</w:t>
      </w:r>
    </w:p>
    <w:p>
      <w:pPr>
        <w:pStyle w:val="BodyText"/>
      </w:pPr>
      <w:r>
        <w:t xml:space="preserve">It should compile something internally resembling:</w:t>
      </w:r>
    </w:p>
    <w:p>
      <w:pPr>
        <w:pStyle w:val="SourceCode"/>
      </w:pPr>
      <w:r>
        <w:rPr>
          <w:rStyle w:val="VerbatimChar"/>
        </w:rPr>
        <w:t xml:space="preserve">{</w:t>
      </w:r>
      <w:r>
        <w:br/>
      </w:r>
      <w:r>
        <w:rPr>
          <w:rStyle w:val="VerbatimChar"/>
        </w:rPr>
        <w:t xml:space="preserve">  "hard_constraints": [</w:t>
      </w:r>
      <w:r>
        <w:br/>
      </w:r>
      <w:r>
        <w:rPr>
          <w:rStyle w:val="VerbatimChar"/>
        </w:rPr>
        <w:t xml:space="preserve">    {</w:t>
      </w:r>
      <w:r>
        <w:br/>
      </w:r>
      <w:r>
        <w:rPr>
          <w:rStyle w:val="VerbatimChar"/>
        </w:rPr>
        <w:t xml:space="preserve">      "field": "degree",</w:t>
      </w:r>
      <w:r>
        <w:br/>
      </w:r>
      <w:r>
        <w:rPr>
          <w:rStyle w:val="VerbatimChar"/>
        </w:rPr>
        <w:t xml:space="preserve">      "operator": "in",</w:t>
      </w:r>
      <w:r>
        <w:br/>
      </w:r>
      <w:r>
        <w:rPr>
          <w:rStyle w:val="VerbatimChar"/>
        </w:rPr>
        <w:t xml:space="preserve">      "value": ["B.Tech", "BE"],</w:t>
      </w:r>
      <w:r>
        <w:br/>
      </w:r>
      <w:r>
        <w:rPr>
          <w:rStyle w:val="VerbatimChar"/>
        </w:rPr>
        <w:t xml:space="preserve">      "evidence_id": "ev_101"</w:t>
      </w:r>
      <w:r>
        <w:br/>
      </w:r>
      <w:r>
        <w:rPr>
          <w:rStyle w:val="VerbatimChar"/>
        </w:rPr>
        <w:t xml:space="preserve">    },</w:t>
      </w:r>
      <w:r>
        <w:br/>
      </w:r>
      <w:r>
        <w:rPr>
          <w:rStyle w:val="VerbatimChar"/>
        </w:rPr>
        <w:t xml:space="preserve">    {</w:t>
      </w:r>
      <w:r>
        <w:br/>
      </w:r>
      <w:r>
        <w:rPr>
          <w:rStyle w:val="VerbatimChar"/>
        </w:rPr>
        <w:t xml:space="preserve">      "field": "graduation_year",</w:t>
      </w:r>
      <w:r>
        <w:br/>
      </w:r>
      <w:r>
        <w:rPr>
          <w:rStyle w:val="VerbatimChar"/>
        </w:rPr>
        <w:t xml:space="preserve">      "operator": "in",</w:t>
      </w:r>
      <w:r>
        <w:br/>
      </w:r>
      <w:r>
        <w:rPr>
          <w:rStyle w:val="VerbatimChar"/>
        </w:rPr>
        <w:t xml:space="preserve">      "value": [2027, 2028],</w:t>
      </w:r>
      <w:r>
        <w:br/>
      </w:r>
      <w:r>
        <w:rPr>
          <w:rStyle w:val="VerbatimChar"/>
        </w:rPr>
        <w:t xml:space="preserve">      "evidence_id": "ev_102"</w:t>
      </w:r>
      <w:r>
        <w:br/>
      </w:r>
      <w:r>
        <w:rPr>
          <w:rStyle w:val="VerbatimChar"/>
        </w:rPr>
        <w:t xml:space="preserve">    },</w:t>
      </w:r>
      <w:r>
        <w:br/>
      </w:r>
      <w:r>
        <w:rPr>
          <w:rStyle w:val="VerbatimChar"/>
        </w:rPr>
        <w:t xml:space="preserve">    {</w:t>
      </w:r>
      <w:r>
        <w:br/>
      </w:r>
      <w:r>
        <w:rPr>
          <w:rStyle w:val="VerbatimChar"/>
        </w:rPr>
        <w:t xml:space="preserve">      "field": "cgpa",</w:t>
      </w:r>
      <w:r>
        <w:br/>
      </w:r>
      <w:r>
        <w:rPr>
          <w:rStyle w:val="VerbatimChar"/>
        </w:rPr>
        <w:t xml:space="preserve">      "operator": "&gt;=",</w:t>
      </w:r>
      <w:r>
        <w:br/>
      </w:r>
      <w:r>
        <w:rPr>
          <w:rStyle w:val="VerbatimChar"/>
        </w:rPr>
        <w:t xml:space="preserve">      "value": 7.5,</w:t>
      </w:r>
      <w:r>
        <w:br/>
      </w:r>
      <w:r>
        <w:rPr>
          <w:rStyle w:val="VerbatimChar"/>
        </w:rPr>
        <w:t xml:space="preserve">      "evidence_id": "ev_103"</w:t>
      </w:r>
      <w:r>
        <w:br/>
      </w:r>
      <w:r>
        <w:rPr>
          <w:rStyle w:val="VerbatimChar"/>
        </w:rPr>
        <w:t xml:space="preserve">    },</w:t>
      </w:r>
      <w:r>
        <w:br/>
      </w:r>
      <w:r>
        <w:rPr>
          <w:rStyle w:val="VerbatimChar"/>
        </w:rPr>
        <w:t xml:space="preserve">    {</w:t>
      </w:r>
      <w:r>
        <w:br/>
      </w:r>
      <w:r>
        <w:rPr>
          <w:rStyle w:val="VerbatimChar"/>
        </w:rPr>
        <w:t xml:space="preserve">      "field": "active_backlogs",</w:t>
      </w:r>
      <w:r>
        <w:br/>
      </w:r>
      <w:r>
        <w:rPr>
          <w:rStyle w:val="VerbatimChar"/>
        </w:rPr>
        <w:t xml:space="preserve">      "operator": "==",</w:t>
      </w:r>
      <w:r>
        <w:br/>
      </w:r>
      <w:r>
        <w:rPr>
          <w:rStyle w:val="VerbatimChar"/>
        </w:rPr>
        <w:t xml:space="preserve">      "value": 0,</w:t>
      </w:r>
      <w:r>
        <w:br/>
      </w:r>
      <w:r>
        <w:rPr>
          <w:rStyle w:val="VerbatimChar"/>
        </w:rPr>
        <w:t xml:space="preserve">      "evidence_id": "ev_104"</w:t>
      </w:r>
      <w:r>
        <w:br/>
      </w:r>
      <w:r>
        <w:rPr>
          <w:rStyle w:val="VerbatimChar"/>
        </w:rPr>
        <w:t xml:space="preserve">    }</w:t>
      </w:r>
      <w:r>
        <w:br/>
      </w:r>
      <w:r>
        <w:rPr>
          <w:rStyle w:val="VerbatimChar"/>
        </w:rPr>
        <w:t xml:space="preserve">  ],</w:t>
      </w:r>
      <w:r>
        <w:br/>
      </w:r>
      <w:r>
        <w:rPr>
          <w:rStyle w:val="VerbatimChar"/>
        </w:rPr>
        <w:t xml:space="preserve">  "soft_preferences": [</w:t>
      </w:r>
      <w:r>
        <w:br/>
      </w:r>
      <w:r>
        <w:rPr>
          <w:rStyle w:val="VerbatimChar"/>
        </w:rPr>
        <w:t xml:space="preserve">    {</w:t>
      </w:r>
      <w:r>
        <w:br/>
      </w:r>
      <w:r>
        <w:rPr>
          <w:rStyle w:val="VerbatimChar"/>
        </w:rPr>
        <w:t xml:space="preserve">      "field": "skills",</w:t>
      </w:r>
      <w:r>
        <w:br/>
      </w:r>
      <w:r>
        <w:rPr>
          <w:rStyle w:val="VerbatimChar"/>
        </w:rPr>
        <w:t xml:space="preserve">      "operator": "contains",</w:t>
      </w:r>
      <w:r>
        <w:br/>
      </w:r>
      <w:r>
        <w:rPr>
          <w:rStyle w:val="VerbatimChar"/>
        </w:rPr>
        <w:t xml:space="preserve">      "value": "Python",</w:t>
      </w:r>
      <w:r>
        <w:br/>
      </w:r>
      <w:r>
        <w:rPr>
          <w:rStyle w:val="VerbatimChar"/>
        </w:rPr>
        <w:t xml:space="preserve">      "evidence_id": "ev_105"</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key design choice is separating four concepts that today's opportunity UX frequently mixes:</w:t>
      </w:r>
    </w:p>
    <w:p>
      <w:pPr>
        <w:pStyle w:val="BodyText"/>
      </w:pPr>
      <w:r>
        <w:rPr>
          <w:b/>
          <w:bCs/>
        </w:rPr>
        <w:t xml:space="preserve">Eligibility</w:t>
      </w:r>
      <w:r>
        <w:t xml:space="preserve"> </w:t>
      </w:r>
      <w:r>
        <w:t xml:space="preserve">asks whether a student is</w:t>
      </w:r>
      <w:r>
        <w:t xml:space="preserve"> </w:t>
      </w:r>
      <w:r>
        <w:rPr>
          <w:i/>
          <w:iCs/>
        </w:rPr>
        <w:t xml:space="preserve">allowed</w:t>
      </w:r>
      <w:r>
        <w:t xml:space="preserve"> </w:t>
      </w:r>
      <w:r>
        <w:t xml:space="preserve">to apply.</w:t>
      </w:r>
    </w:p>
    <w:p>
      <w:pPr>
        <w:pStyle w:val="BodyText"/>
      </w:pPr>
      <w:r>
        <w:rPr>
          <w:b/>
          <w:bCs/>
        </w:rPr>
        <w:t xml:space="preserve">Qualification</w:t>
      </w:r>
      <w:r>
        <w:t xml:space="preserve"> </w:t>
      </w:r>
      <w:r>
        <w:t xml:space="preserve">asks whether the student satisfies what the employer/program wants.</w:t>
      </w:r>
    </w:p>
    <w:p>
      <w:pPr>
        <w:pStyle w:val="BodyText"/>
      </w:pPr>
      <w:r>
        <w:rPr>
          <w:b/>
          <w:bCs/>
        </w:rPr>
        <w:t xml:space="preserve">Competitiveness</w:t>
      </w:r>
      <w:r>
        <w:t xml:space="preserve"> </w:t>
      </w:r>
      <w:r>
        <w:t xml:space="preserve">estimates whether the profile is strong relative to the target.</w:t>
      </w:r>
    </w:p>
    <w:p>
      <w:pPr>
        <w:pStyle w:val="BodyText"/>
      </w:pPr>
      <w:r>
        <w:rPr>
          <w:b/>
          <w:bCs/>
        </w:rPr>
        <w:t xml:space="preserve">Readiness</w:t>
      </w:r>
      <w:r>
        <w:t xml:space="preserve"> </w:t>
      </w:r>
      <w:r>
        <w:t xml:space="preserve">asks what can realistically be improved before the deadline.</w:t>
      </w:r>
    </w:p>
    <w:p>
      <w:pPr>
        <w:pStyle w:val="BodyText"/>
      </w:pPr>
      <w:r>
        <w:t xml:space="preserve">A student could therefore see:</w:t>
      </w:r>
    </w:p>
    <w:p>
      <w:pPr>
        <w:pStyle w:val="SourceCode"/>
      </w:pPr>
      <w:r>
        <w:rPr>
          <w:rStyle w:val="VerbatimChar"/>
        </w:rPr>
        <w:t xml:space="preserve">Microsoft Software Engineering Internship</w:t>
      </w:r>
      <w:r>
        <w:br/>
      </w:r>
      <w:r>
        <w:br/>
      </w:r>
      <w:r>
        <w:rPr>
          <w:rStyle w:val="VerbatimChar"/>
        </w:rPr>
        <w:t xml:space="preserve">ELIGIBILITY</w:t>
      </w:r>
      <w:r>
        <w:br/>
      </w:r>
      <w:r>
        <w:rPr>
          <w:rStyle w:val="VerbatimChar"/>
        </w:rPr>
        <w:t xml:space="preserve">✓ Degree</w:t>
      </w:r>
      <w:r>
        <w:br/>
      </w:r>
      <w:r>
        <w:rPr>
          <w:rStyle w:val="VerbatimChar"/>
        </w:rPr>
        <w:t xml:space="preserve">✓ Graduation year</w:t>
      </w:r>
      <w:r>
        <w:br/>
      </w:r>
      <w:r>
        <w:rPr>
          <w:rStyle w:val="VerbatimChar"/>
        </w:rPr>
        <w:t xml:space="preserve">✓ Location/work authorization requirement</w:t>
      </w:r>
      <w:r>
        <w:br/>
      </w:r>
      <w:r>
        <w:rPr>
          <w:rStyle w:val="VerbatimChar"/>
        </w:rPr>
        <w:t xml:space="preserve">? CGPA — no minimum stated in authoritative source</w:t>
      </w:r>
      <w:r>
        <w:br/>
      </w:r>
      <w:r>
        <w:br/>
      </w:r>
      <w:r>
        <w:rPr>
          <w:rStyle w:val="VerbatimChar"/>
        </w:rPr>
        <w:t xml:space="preserve">READINESS</w:t>
      </w:r>
      <w:r>
        <w:br/>
      </w:r>
      <w:r>
        <w:rPr>
          <w:rStyle w:val="VerbatimChar"/>
        </w:rPr>
        <w:t xml:space="preserve">✓ Java demonstrated by two projects</w:t>
      </w:r>
      <w:r>
        <w:br/>
      </w:r>
      <w:r>
        <w:rPr>
          <w:rStyle w:val="VerbatimChar"/>
        </w:rPr>
        <w:t xml:space="preserve">△ DSA evidence weak</w:t>
      </w:r>
      <w:r>
        <w:br/>
      </w:r>
      <w:r>
        <w:rPr>
          <w:rStyle w:val="VerbatimChar"/>
        </w:rPr>
        <w:t xml:space="preserve">△ Resume does not quantify backend project impact</w:t>
      </w:r>
      <w:r>
        <w:br/>
      </w:r>
      <w:r>
        <w:br/>
      </w:r>
      <w:r>
        <w:rPr>
          <w:rStyle w:val="VerbatimChar"/>
        </w:rPr>
        <w:t xml:space="preserve">SOURCE CONFIDENCE</w:t>
      </w:r>
      <w:r>
        <w:br/>
      </w:r>
      <w:r>
        <w:rPr>
          <w:rStyle w:val="VerbatimChar"/>
        </w:rPr>
        <w:t xml:space="preserve">Official employer page • checked 2h ago</w:t>
      </w:r>
      <w:r>
        <w:br/>
      </w:r>
      <w:r>
        <w:br/>
      </w:r>
      <w:r>
        <w:rPr>
          <w:rStyle w:val="VerbatimChar"/>
        </w:rPr>
        <w:t xml:space="preserve">ACTION</w:t>
      </w:r>
      <w:r>
        <w:br/>
      </w:r>
      <w:r>
        <w:rPr>
          <w:rStyle w:val="VerbatimChar"/>
        </w:rPr>
        <w:t xml:space="preserve">Improve the two weak profile signals before applying.</w:t>
      </w:r>
    </w:p>
    <w:p>
      <w:pPr>
        <w:pStyle w:val="FirstParagraph"/>
      </w:pPr>
      <w:r>
        <w:t xml:space="preserve">That is fundamentally different from a job recommendation.</w:t>
      </w:r>
    </w:p>
    <w:bookmarkEnd w:id="43"/>
    <w:bookmarkStart w:id="44" w:name="X4bddb73826797f086b8cba826e56872797d2489"/>
    <w:p>
      <w:pPr>
        <w:pStyle w:val="Heading3"/>
      </w:pPr>
      <w:r>
        <w:t xml:space="preserve">Provenance should become part of the product, not backend metadata</w:t>
      </w:r>
    </w:p>
    <w:p>
      <w:pPr>
        <w:pStyle w:val="FirstParagraph"/>
      </w:pPr>
      <w:r>
        <w:t xml:space="preserve">For every extracted field, Radar should retain:</w:t>
      </w:r>
    </w:p>
    <w:p>
      <w:pPr>
        <w:pStyle w:val="SourceCode"/>
      </w:pPr>
      <w:r>
        <w:rPr>
          <w:rStyle w:val="VerbatimChar"/>
        </w:rPr>
        <w:t xml:space="preserve">canonical_opportunity</w:t>
      </w:r>
      <w:r>
        <w:br/>
      </w:r>
      <w:r>
        <w:rPr>
          <w:rStyle w:val="VerbatimChar"/>
        </w:rPr>
        <w:t xml:space="preserve">    │</w:t>
      </w:r>
      <w:r>
        <w:br/>
      </w:r>
      <w:r>
        <w:rPr>
          <w:rStyle w:val="VerbatimChar"/>
        </w:rPr>
        <w:t xml:space="preserve">    ├── title ───────────── evidence span #1</w:t>
      </w:r>
      <w:r>
        <w:br/>
      </w:r>
      <w:r>
        <w:rPr>
          <w:rStyle w:val="VerbatimChar"/>
        </w:rPr>
        <w:t xml:space="preserve">    ├── deadline ────────── evidence span #2</w:t>
      </w:r>
      <w:r>
        <w:br/>
      </w:r>
      <w:r>
        <w:rPr>
          <w:rStyle w:val="VerbatimChar"/>
        </w:rPr>
        <w:t xml:space="preserve">    ├── stipend ─────────── evidence span #3</w:t>
      </w:r>
      <w:r>
        <w:br/>
      </w:r>
      <w:r>
        <w:rPr>
          <w:rStyle w:val="VerbatimChar"/>
        </w:rPr>
        <w:t xml:space="preserve">    ├── eligibility rule ── evidence span #4</w:t>
      </w:r>
      <w:r>
        <w:br/>
      </w:r>
      <w:r>
        <w:rPr>
          <w:rStyle w:val="VerbatimChar"/>
        </w:rPr>
        <w:t xml:space="preserve">    └── apply URL ───────── source URL</w:t>
      </w:r>
    </w:p>
    <w:p>
      <w:pPr>
        <w:pStyle w:val="FirstParagraph"/>
      </w:pPr>
      <w:r>
        <w:t xml:space="preserve">Each evidence object should contain at minimum:</w:t>
      </w:r>
    </w:p>
    <w:p>
      <w:pPr>
        <w:pStyle w:val="SourceCode"/>
      </w:pPr>
      <w:r>
        <w:rPr>
          <w:rStyle w:val="VerbatimChar"/>
        </w:rPr>
        <w:t xml:space="preserve">source URL</w:t>
      </w:r>
      <w:r>
        <w:br/>
      </w:r>
      <w:r>
        <w:rPr>
          <w:rStyle w:val="VerbatimChar"/>
        </w:rPr>
        <w:t xml:space="preserve">source organization</w:t>
      </w:r>
      <w:r>
        <w:br/>
      </w:r>
      <w:r>
        <w:rPr>
          <w:rStyle w:val="VerbatimChar"/>
        </w:rPr>
        <w:t xml:space="preserve">source type</w:t>
      </w:r>
      <w:r>
        <w:br/>
      </w:r>
      <w:r>
        <w:rPr>
          <w:rStyle w:val="VerbatimChar"/>
        </w:rPr>
        <w:t xml:space="preserve">retrieved_at</w:t>
      </w:r>
      <w:r>
        <w:br/>
      </w:r>
      <w:r>
        <w:rPr>
          <w:rStyle w:val="VerbatimChar"/>
        </w:rPr>
        <w:t xml:space="preserve">content hash</w:t>
      </w:r>
      <w:r>
        <w:br/>
      </w:r>
      <w:r>
        <w:rPr>
          <w:rStyle w:val="VerbatimChar"/>
        </w:rPr>
        <w:t xml:space="preserve">document/page location</w:t>
      </w:r>
      <w:r>
        <w:br/>
      </w:r>
      <w:r>
        <w:rPr>
          <w:rStyle w:val="VerbatimChar"/>
        </w:rPr>
        <w:t xml:space="preserve">text span or image bounding box</w:t>
      </w:r>
      <w:r>
        <w:br/>
      </w:r>
      <w:r>
        <w:rPr>
          <w:rStyle w:val="VerbatimChar"/>
        </w:rPr>
        <w:t xml:space="preserve">extractor version</w:t>
      </w:r>
      <w:r>
        <w:br/>
      </w:r>
      <w:r>
        <w:rPr>
          <w:rStyle w:val="VerbatimChar"/>
        </w:rPr>
        <w:t xml:space="preserve">confidence</w:t>
      </w:r>
    </w:p>
    <w:p>
      <w:pPr>
        <w:pStyle w:val="FirstParagraph"/>
      </w:pPr>
      <w:r>
        <w:t xml:space="preserve">This matters because authoritative sources can disagree with secondary copies. The safe behavior is not “pick whichever value the LLM likes”; it is:</w:t>
      </w:r>
    </w:p>
    <w:p>
      <w:pPr>
        <w:pStyle w:val="SourceCode"/>
      </w:pPr>
      <w:r>
        <w:rPr>
          <w:rStyle w:val="VerbatimChar"/>
        </w:rPr>
        <w:t xml:space="preserve">Official Microsoft page: deadline October 15</w:t>
      </w:r>
      <w:r>
        <w:br/>
      </w:r>
      <w:r>
        <w:rPr>
          <w:rStyle w:val="VerbatimChar"/>
        </w:rPr>
        <w:t xml:space="preserve">College PDF: deadline October 12</w:t>
      </w:r>
      <w:r>
        <w:br/>
      </w:r>
      <w:r>
        <w:br/>
      </w:r>
      <w:r>
        <w:rPr>
          <w:rStyle w:val="VerbatimChar"/>
        </w:rPr>
        <w:t xml:space="preserve">→ display conflict</w:t>
      </w:r>
      <w:r>
        <w:br/>
      </w:r>
      <w:r>
        <w:rPr>
          <w:rStyle w:val="VerbatimChar"/>
        </w:rPr>
        <w:t xml:space="preserve">→ rank Microsoft as first-party authority</w:t>
      </w:r>
      <w:r>
        <w:br/>
      </w:r>
      <w:r>
        <w:rPr>
          <w:rStyle w:val="VerbatimChar"/>
        </w:rPr>
        <w:t xml:space="preserve">→ preserve both pieces of evidence</w:t>
      </w:r>
      <w:r>
        <w:br/>
      </w:r>
      <w:r>
        <w:rPr>
          <w:rStyle w:val="VerbatimChar"/>
        </w:rPr>
        <w:t xml:space="preserve">→ do not silently overwrite history</w:t>
      </w:r>
    </w:p>
    <w:p>
      <w:pPr>
        <w:pStyle w:val="FirstParagraph"/>
      </w:pPr>
      <w:r>
        <w:t xml:space="preserve">Government and scholarship data particularly justify this design. India's National Scholarship Portal has formal application/verification dates and identity-linked OTR requirements, while Buddy4Study explicitly distinguishes its own aggregation role from underlying government/private sources.</w:t>
      </w:r>
      <w:r>
        <w:t xml:space="preserve"> </w:t>
      </w:r>
      <w:hyperlink r:id="rId13">
        <w:r>
          <w:rPr>
            <w:rStyle w:val="Hyperlink"/>
          </w:rPr>
          <w:t xml:space="preserve">[42]</w:t>
        </w:r>
      </w:hyperlink>
    </w:p>
    <w:bookmarkEnd w:id="44"/>
    <w:bookmarkStart w:id="46" w:name="Xccee149c352d0e63e6ac5ba288fdd482cbe9d62"/>
    <w:p>
      <w:pPr>
        <w:pStyle w:val="Heading3"/>
      </w:pPr>
      <w:r>
        <w:t xml:space="preserve">Forecasting can be useful only if it is visibly probabilistic</w:t>
      </w:r>
    </w:p>
    <w:p>
      <w:pPr>
        <w:pStyle w:val="FirstParagraph"/>
      </w:pPr>
      <w:r>
        <w:t xml:space="preserve">A recurring program might historically open around:</w:t>
      </w:r>
    </w:p>
    <w:p>
      <w:pPr>
        <w:pStyle w:val="SourceCode"/>
      </w:pPr>
      <w:r>
        <w:rPr>
          <w:rStyle w:val="VerbatimChar"/>
        </w:rPr>
        <w:t xml:space="preserve">2024: August 18</w:t>
      </w:r>
      <w:r>
        <w:br/>
      </w:r>
      <w:r>
        <w:rPr>
          <w:rStyle w:val="VerbatimChar"/>
        </w:rPr>
        <w:t xml:space="preserve">2025: August 22</w:t>
      </w:r>
      <w:r>
        <w:br/>
      </w:r>
      <w:r>
        <w:rPr>
          <w:rStyle w:val="VerbatimChar"/>
        </w:rPr>
        <w:t xml:space="preserve">2026: August 20</w:t>
      </w:r>
    </w:p>
    <w:p>
      <w:pPr>
        <w:pStyle w:val="FirstParagraph"/>
      </w:pPr>
      <w:r>
        <w:t xml:space="preserve">Radar could show:</w:t>
      </w:r>
    </w:p>
    <w:p>
      <w:pPr>
        <w:pStyle w:val="BlockText"/>
      </w:pPr>
      <w:r>
        <w:rPr>
          <w:b/>
          <w:bCs/>
        </w:rPr>
        <w:t xml:space="preserve">Historically opens around late August. Radar is watching the official source. No 2027 date has been announced.</w:t>
      </w:r>
    </w:p>
    <w:p>
      <w:pPr>
        <w:pStyle w:val="FirstParagraph"/>
      </w:pPr>
      <w:r>
        <w:t xml:space="preserve">It must</w:t>
      </w:r>
      <w:r>
        <w:t xml:space="preserve"> </w:t>
      </w:r>
      <w:r>
        <w:rPr>
          <w:b/>
          <w:bCs/>
        </w:rPr>
        <w:t xml:space="preserve">never</w:t>
      </w:r>
      <w:r>
        <w:t xml:space="preserve"> </w:t>
      </w:r>
      <w:r>
        <w:t xml:space="preserve">transform an estimated window into an “official deadline.”</w:t>
      </w:r>
    </w:p>
    <w:p>
      <w:pPr>
        <w:pStyle w:val="BodyText"/>
      </w:pPr>
      <w:r>
        <w:t xml:space="preserve">GSoC illustrates why this could matter. Its 2026 timeline had distinct organization-application, organization-announcement, contributor-application and coding phases; students who begin only when contributor applications open are already behind students who have researched organizations and engaged with communities beforehand. Google's own guidance tells potential contributors to research organizations and technologies before narrowing their choices.</w:t>
      </w:r>
      <w:r>
        <w:t xml:space="preserve"> </w:t>
      </w:r>
      <w:hyperlink r:id="rId45">
        <w:r>
          <w:rPr>
            <w:rStyle w:val="Hyperlink"/>
          </w:rPr>
          <w:t xml:space="preserve">[43]</w:t>
        </w:r>
      </w:hyperlink>
    </w:p>
    <w:p>
      <w:pPr>
        <w:pStyle w:val="BodyText"/>
      </w:pPr>
      <w:r>
        <w:t xml:space="preserve">That enables Radar to progress from:</w:t>
      </w:r>
    </w:p>
    <w:p>
      <w:pPr>
        <w:pStyle w:val="BodyText"/>
      </w:pPr>
      <w:r>
        <w:rPr>
          <w:b/>
          <w:bCs/>
        </w:rPr>
        <w:t xml:space="preserve">“An opportunity is open.”</w:t>
      </w:r>
    </w:p>
    <w:p>
      <w:pPr>
        <w:pStyle w:val="BodyText"/>
      </w:pPr>
      <w:r>
        <w:t xml:space="preserve">to:</w:t>
      </w:r>
    </w:p>
    <w:p>
      <w:pPr>
        <w:pStyle w:val="BodyText"/>
      </w:pPr>
      <w:r>
        <w:rPr>
          <w:b/>
          <w:bCs/>
        </w:rPr>
        <w:t xml:space="preserve">“An opportunity is likely to return in this season; here are the prerequisite actions you can start now.”</w:t>
      </w:r>
    </w:p>
    <w:bookmarkEnd w:id="46"/>
    <w:bookmarkStart w:id="47" w:name="X39891cda055a6b5bb925b0affde586f03976968"/>
    <w:p>
      <w:pPr>
        <w:pStyle w:val="Heading3"/>
      </w:pPr>
      <w:r>
        <w:t xml:space="preserve">Privacy and collection constraints are a product requirement</w:t>
      </w:r>
    </w:p>
    <w:p>
      <w:pPr>
        <w:pStyle w:val="FirstParagraph"/>
      </w:pPr>
      <w:r>
        <w:t xml:space="preserve">The collector cannot be architected as “scrape any website we find.”</w:t>
      </w:r>
    </w:p>
    <w:p>
      <w:pPr>
        <w:pStyle w:val="BodyText"/>
      </w:pPr>
      <w:r>
        <w:t xml:space="preserve">LinkedIn's User Agreement explicitly restricts scraping, crawlers, bots and copying of the service without permission. Radar therefore should</w:t>
      </w:r>
      <w:r>
        <w:t xml:space="preserve"> </w:t>
      </w:r>
      <w:r>
        <w:rPr>
          <w:b/>
          <w:bCs/>
        </w:rPr>
        <w:t xml:space="preserve">not</w:t>
      </w:r>
      <w:r>
        <w:t xml:space="preserve"> </w:t>
      </w:r>
      <w:r>
        <w:t xml:space="preserve">build its inventory by scraping LinkedIn. It can link users outward, use authorized integrations where available, or accept user-provided links where permitted, but attempting to recreate LinkedIn's corpus via crawling is strategically and contractually dangerous.</w:t>
      </w:r>
      <w:r>
        <w:t xml:space="preserve"> </w:t>
      </w:r>
      <w:hyperlink r:id="rId34">
        <w:r>
          <w:rPr>
            <w:rStyle w:val="Hyperlink"/>
          </w:rPr>
          <w:t xml:space="preserve">[44]</w:t>
        </w:r>
      </w:hyperlink>
    </w:p>
    <w:p>
      <w:pPr>
        <w:pStyle w:val="BodyText"/>
      </w:pPr>
      <w:r>
        <w:t xml:space="preserve">The same principle should apply generally:</w:t>
      </w:r>
    </w:p>
    <w:p>
      <w:pPr>
        <w:pStyle w:val="BodyText"/>
      </w:pPr>
      <w:r>
        <w:rPr>
          <w:b/>
          <w:bCs/>
        </w:rPr>
        <w:t xml:space="preserve">Preferred order</w:t>
      </w:r>
    </w:p>
    <w:p>
      <w:pPr>
        <w:pStyle w:val="SourceCode"/>
      </w:pPr>
      <w:r>
        <w:rPr>
          <w:rStyle w:val="VerbatimChar"/>
        </w:rPr>
        <w:t xml:space="preserve">Official API / licensed feed</w:t>
      </w:r>
      <w:r>
        <w:br/>
      </w:r>
      <w:r>
        <w:rPr>
          <w:rStyle w:val="VerbatimChar"/>
        </w:rPr>
        <w:t xml:space="preserve">        ↓</w:t>
      </w:r>
      <w:r>
        <w:br/>
      </w:r>
      <w:r>
        <w:rPr>
          <w:rStyle w:val="VerbatimChar"/>
        </w:rPr>
        <w:t xml:space="preserve">Official RSS/XML</w:t>
      </w:r>
      <w:r>
        <w:br/>
      </w:r>
      <w:r>
        <w:rPr>
          <w:rStyle w:val="VerbatimChar"/>
        </w:rPr>
        <w:t xml:space="preserve">        ↓</w:t>
      </w:r>
      <w:r>
        <w:br/>
      </w:r>
      <w:r>
        <w:rPr>
          <w:rStyle w:val="VerbatimChar"/>
        </w:rPr>
        <w:t xml:space="preserve">Structured JSON-LD / Schema.org</w:t>
      </w:r>
      <w:r>
        <w:br/>
      </w:r>
      <w:r>
        <w:rPr>
          <w:rStyle w:val="VerbatimChar"/>
        </w:rPr>
        <w:t xml:space="preserve">        ↓</w:t>
      </w:r>
      <w:r>
        <w:br/>
      </w:r>
      <w:r>
        <w:rPr>
          <w:rStyle w:val="VerbatimChar"/>
        </w:rPr>
        <w:t xml:space="preserve">Partner-supplied data</w:t>
      </w:r>
      <w:r>
        <w:br/>
      </w:r>
      <w:r>
        <w:rPr>
          <w:rStyle w:val="VerbatimChar"/>
        </w:rPr>
        <w:t xml:space="preserve">        ↓</w:t>
      </w:r>
      <w:r>
        <w:br/>
      </w:r>
      <w:r>
        <w:rPr>
          <w:rStyle w:val="VerbatimChar"/>
        </w:rPr>
        <w:t xml:space="preserve">Permitted public HTML</w:t>
      </w:r>
      <w:r>
        <w:br/>
      </w:r>
      <w:r>
        <w:rPr>
          <w:rStyle w:val="VerbatimChar"/>
        </w:rPr>
        <w:t xml:space="preserve">        ↓</w:t>
      </w:r>
      <w:r>
        <w:br/>
      </w:r>
      <w:r>
        <w:rPr>
          <w:rStyle w:val="VerbatimChar"/>
        </w:rPr>
        <w:t xml:space="preserve">Permitted browser rendering</w:t>
      </w:r>
      <w:r>
        <w:br/>
      </w:r>
      <w:r>
        <w:rPr>
          <w:rStyle w:val="VerbatimChar"/>
        </w:rPr>
        <w:t xml:space="preserve">        ↓</w:t>
      </w:r>
      <w:r>
        <w:br/>
      </w:r>
      <w:r>
        <w:rPr>
          <w:rStyle w:val="VerbatimChar"/>
        </w:rPr>
        <w:t xml:space="preserve">User-submitted URL / PDF / image</w:t>
      </w:r>
    </w:p>
    <w:p>
      <w:pPr>
        <w:pStyle w:val="FirstParagraph"/>
      </w:pPr>
      <w:r>
        <w:t xml:space="preserve">This ordering has a concrete technical foundation. Greenhouse publishes a dedicated Job Board API, Lever exposes a Postings API/XML feed, and Google/Schema.org have standardized job markup.</w:t>
      </w:r>
      <w:r>
        <w:t xml:space="preserve"> </w:t>
      </w:r>
      <w:hyperlink r:id="rId15">
        <w:r>
          <w:rPr>
            <w:rStyle w:val="Hyperlink"/>
          </w:rPr>
          <w:t xml:space="preserve">[6]</w:t>
        </w:r>
      </w:hyperlink>
    </w:p>
    <w:p>
      <w:pPr>
        <w:pStyle w:val="BodyText"/>
      </w:pPr>
      <w:r>
        <w:t xml:space="preserve">Radar should also avoid collecting application passwords, avoid auto-applying during the early product stages, minimize sensitive profile fields and keep government-authenticated portals outside the crawler. NSP's Aadhaar/EID-linked OTR flow is an obvious example of information that should be treated differently from a public scholarship announcement.</w:t>
      </w:r>
      <w:r>
        <w:t xml:space="preserve"> </w:t>
      </w:r>
      <w:hyperlink r:id="rId13">
        <w:r>
          <w:rPr>
            <w:rStyle w:val="Hyperlink"/>
          </w:rPr>
          <w:t xml:space="preserve">[22]</w:t>
        </w:r>
      </w:hyperlink>
    </w:p>
    <w:bookmarkEnd w:id="47"/>
    <w:bookmarkEnd w:id="48"/>
    <w:bookmarkStart w:id="53" w:name="Xa89cad373dc4438c831b730d7ceeec194fcb93d"/>
    <w:p>
      <w:pPr>
        <w:pStyle w:val="Heading2"/>
      </w:pPr>
      <w:r>
        <w:t xml:space="preserve">Opportunity Radar differentiation and system design</w:t>
      </w:r>
    </w:p>
    <w:p>
      <w:pPr>
        <w:pStyle w:val="FirstParagraph"/>
      </w:pPr>
      <w:r>
        <w:t xml:space="preserve">The recommended system is built around eight interconnected capabilities rather than one recommendation model.</w:t>
      </w:r>
    </w:p>
    <w:p>
      <w:pPr>
        <w:pStyle w:val="BodyText"/>
      </w:pPr>
      <w:r>
        <w:rPr>
          <w:b/>
          <w:bCs/>
        </w:rPr>
        <w:t xml:space="preserve">Open-Web Source Graph.</w:t>
      </w:r>
      <w:r>
        <w:t xml:space="preserve"> </w:t>
      </w:r>
      <w:r>
        <w:t xml:space="preserve">Maintain a registry of every source Radar understands:</w:t>
      </w:r>
    </w:p>
    <w:p>
      <w:pPr>
        <w:pStyle w:val="SourceCode"/>
      </w:pPr>
      <w:r>
        <w:rPr>
          <w:rStyle w:val="VerbatimChar"/>
        </w:rPr>
        <w:t xml:space="preserve">Source</w:t>
      </w:r>
      <w:r>
        <w:br/>
      </w:r>
      <w:r>
        <w:rPr>
          <w:rStyle w:val="VerbatimChar"/>
        </w:rPr>
        <w:t xml:space="preserve">├── organization</w:t>
      </w:r>
      <w:r>
        <w:br/>
      </w:r>
      <w:r>
        <w:rPr>
          <w:rStyle w:val="VerbatimChar"/>
        </w:rPr>
        <w:t xml:space="preserve">├── canonical domain</w:t>
      </w:r>
      <w:r>
        <w:br/>
      </w:r>
      <w:r>
        <w:rPr>
          <w:rStyle w:val="VerbatimChar"/>
        </w:rPr>
        <w:t xml:space="preserve">├── source category</w:t>
      </w:r>
      <w:r>
        <w:br/>
      </w:r>
      <w:r>
        <w:rPr>
          <w:rStyle w:val="VerbatimChar"/>
        </w:rPr>
        <w:t xml:space="preserve">├── opportunity categories</w:t>
      </w:r>
      <w:r>
        <w:br/>
      </w:r>
      <w:r>
        <w:rPr>
          <w:rStyle w:val="VerbatimChar"/>
        </w:rPr>
        <w:t xml:space="preserve">├── trust tier</w:t>
      </w:r>
      <w:r>
        <w:br/>
      </w:r>
      <w:r>
        <w:rPr>
          <w:rStyle w:val="VerbatimChar"/>
        </w:rPr>
        <w:t xml:space="preserve">├── ingestion method</w:t>
      </w:r>
      <w:r>
        <w:br/>
      </w:r>
      <w:r>
        <w:rPr>
          <w:rStyle w:val="VerbatimChar"/>
        </w:rPr>
        <w:t xml:space="preserve">├── permission / terms status</w:t>
      </w:r>
      <w:r>
        <w:br/>
      </w:r>
      <w:r>
        <w:rPr>
          <w:rStyle w:val="VerbatimChar"/>
        </w:rPr>
        <w:t xml:space="preserve">├── refresh cadence</w:t>
      </w:r>
      <w:r>
        <w:br/>
      </w:r>
      <w:r>
        <w:rPr>
          <w:rStyle w:val="VerbatimChar"/>
        </w:rPr>
        <w:t xml:space="preserve">├── parser</w:t>
      </w:r>
      <w:r>
        <w:br/>
      </w:r>
      <w:r>
        <w:rPr>
          <w:rStyle w:val="VerbatimChar"/>
        </w:rPr>
        <w:t xml:space="preserve">├── last success</w:t>
      </w:r>
      <w:r>
        <w:br/>
      </w:r>
      <w:r>
        <w:rPr>
          <w:rStyle w:val="VerbatimChar"/>
        </w:rPr>
        <w:t xml:space="preserve">├── last change</w:t>
      </w:r>
      <w:r>
        <w:br/>
      </w:r>
      <w:r>
        <w:rPr>
          <w:rStyle w:val="VerbatimChar"/>
        </w:rPr>
        <w:t xml:space="preserve">└── health score</w:t>
      </w:r>
    </w:p>
    <w:p>
      <w:pPr>
        <w:pStyle w:val="FirstParagraph"/>
      </w:pPr>
      <w:r>
        <w:t xml:space="preserve">Do not initially crawl the entire web. Start with carefully selected authoritative domains, structured ATS sources, academic pages and government portals.</w:t>
      </w:r>
    </w:p>
    <w:p>
      <w:pPr>
        <w:pStyle w:val="BodyText"/>
      </w:pPr>
      <w:r>
        <w:rPr>
          <w:b/>
          <w:bCs/>
        </w:rPr>
        <w:t xml:space="preserve">Evidence-Preserving Multimodal Extractor.</w:t>
      </w:r>
      <w:r>
        <w:t xml:space="preserve"> </w:t>
      </w:r>
      <w:r>
        <w:t xml:space="preserve">Parse structured APIs and JSON-LD deterministically first; use DOM extraction for HTML; document parsing for PDFs; vision models for posters/images. LLMs should normalize ambiguity rather than replace deterministic parsing.</w:t>
      </w:r>
    </w:p>
    <w:p>
      <w:pPr>
        <w:pStyle w:val="BodyText"/>
      </w:pPr>
      <w:r>
        <w:rPr>
          <w:b/>
          <w:bCs/>
        </w:rPr>
        <w:t xml:space="preserve">Validator and Verification Layer.</w:t>
      </w:r>
      <w:r>
        <w:t xml:space="preserve"> </w:t>
      </w:r>
      <w:r>
        <w:t xml:space="preserve">Check date consistency, deadlines, organization identity, official domains, required fields, impossible date ranges and source conflicts. Every field should receive a confidence and evidence reference.</w:t>
      </w:r>
    </w:p>
    <w:p>
      <w:pPr>
        <w:pStyle w:val="BodyText"/>
      </w:pPr>
      <w:r>
        <w:rPr>
          <w:b/>
          <w:bCs/>
        </w:rPr>
        <w:t xml:space="preserve">Canonical Opportunity Graph.</w:t>
      </w:r>
      <w:r>
        <w:t xml:space="preserve"> </w:t>
      </w:r>
      <w:r>
        <w:t xml:space="preserve">Separate a conceptual opportunity from each place it was observed:</w:t>
      </w:r>
    </w:p>
    <w:p>
      <w:pPr>
        <w:pStyle w:val="SourceCode"/>
      </w:pPr>
      <w:r>
        <w:rPr>
          <w:rStyle w:val="VerbatimChar"/>
        </w:rPr>
        <w:t xml:space="preserve">                  ┌─ Microsoft Careers</w:t>
      </w:r>
      <w:r>
        <w:br/>
      </w:r>
      <w:r>
        <w:rPr>
          <w:rStyle w:val="VerbatimChar"/>
        </w:rPr>
        <w:t xml:space="preserve">                  │</w:t>
      </w:r>
      <w:r>
        <w:br/>
      </w:r>
      <w:r>
        <w:rPr>
          <w:rStyle w:val="VerbatimChar"/>
        </w:rPr>
        <w:t xml:space="preserve">Canonical listing ├─ Placement-cell notice</w:t>
      </w:r>
      <w:r>
        <w:br/>
      </w:r>
      <w:r>
        <w:rPr>
          <w:rStyle w:val="VerbatimChar"/>
        </w:rPr>
        <w:t xml:space="preserve">                  │</w:t>
      </w:r>
      <w:r>
        <w:br/>
      </w:r>
      <w:r>
        <w:rPr>
          <w:rStyle w:val="VerbatimChar"/>
        </w:rPr>
        <w:t xml:space="preserve">                  └─ Student-submitted PDF</w:t>
      </w:r>
    </w:p>
    <w:p>
      <w:pPr>
        <w:pStyle w:val="FirstParagraph"/>
      </w:pPr>
      <w:r>
        <w:t xml:space="preserve">A candidate merge score might combine:</w:t>
      </w:r>
    </w:p>
    <w:p>
      <w:pPr>
        <w:pStyle w:val="BodyText"/>
      </w:pPr>
      <m:oMathPara>
        <m:oMathParaPr>
          <m:jc m:val="center"/>
        </m:oMathParaPr>
        <m:oMath>
          <m:r>
            <m:t>S</m:t>
          </m:r>
          <m:r>
            <m:rPr>
              <m:sty m:val="p"/>
            </m:rPr>
            <m:t>=</m:t>
          </m:r>
          <m:sSub>
            <m:e>
              <m:r>
                <m:t>w</m:t>
              </m:r>
            </m:e>
            <m:sub>
              <m:r>
                <m:t>o</m:t>
              </m:r>
            </m:sub>
          </m:sSub>
          <m:r>
            <m:t>O</m:t>
          </m:r>
          <m:r>
            <m:rPr>
              <m:sty m:val="p"/>
            </m:rPr>
            <m:t>+</m:t>
          </m:r>
          <m:sSub>
            <m:e>
              <m:r>
                <m:t>w</m:t>
              </m:r>
            </m:e>
            <m:sub>
              <m:r>
                <m:t>t</m:t>
              </m:r>
            </m:sub>
          </m:sSub>
          <m:r>
            <m:t>T</m:t>
          </m:r>
          <m:r>
            <m:rPr>
              <m:sty m:val="p"/>
            </m:rPr>
            <m:t>+</m:t>
          </m:r>
          <m:sSub>
            <m:e>
              <m:r>
                <m:t>w</m:t>
              </m:r>
            </m:e>
            <m:sub>
              <m:r>
                <m:t>d</m:t>
              </m:r>
            </m:sub>
          </m:sSub>
          <m:r>
            <m:t>D</m:t>
          </m:r>
          <m:r>
            <m:rPr>
              <m:sty m:val="p"/>
            </m:rPr>
            <m:t>+</m:t>
          </m:r>
          <m:sSub>
            <m:e>
              <m:r>
                <m:t>w</m:t>
              </m:r>
            </m:e>
            <m:sub>
              <m:r>
                <m:t>l</m:t>
              </m:r>
            </m:sub>
          </m:sSub>
          <m:r>
            <m:t>L</m:t>
          </m:r>
          <m:r>
            <m:rPr>
              <m:sty m:val="p"/>
            </m:rPr>
            <m:t>+</m:t>
          </m:r>
          <m:sSub>
            <m:e>
              <m:r>
                <m:t>w</m:t>
              </m:r>
            </m:e>
            <m:sub>
              <m:r>
                <m:t>s</m:t>
              </m:r>
            </m:sub>
          </m:sSub>
          <m:r>
            <m:t>S</m:t>
          </m:r>
        </m:oMath>
      </m:oMathPara>
    </w:p>
    <w:p>
      <w:pPr>
        <w:pStyle w:val="FirstParagraph"/>
      </w:pPr>
      <w:r>
        <w:t xml:space="preserve">where</w:t>
      </w:r>
      <w:r>
        <w:t xml:space="preserve"> </w:t>
      </w:r>
      <m:oMath>
        <m:r>
          <m:t>O</m:t>
        </m:r>
      </m:oMath>
      <w:r>
        <w:t xml:space="preserve"> </w:t>
      </w:r>
      <w:r>
        <w:t xml:space="preserve">is organization similarity,</w:t>
      </w:r>
      <w:r>
        <w:t xml:space="preserve"> </w:t>
      </w:r>
      <m:oMath>
        <m:r>
          <m:t>T</m:t>
        </m:r>
      </m:oMath>
      <w:r>
        <w:t xml:space="preserve"> </w:t>
      </w:r>
      <w:r>
        <w:t xml:space="preserve">title similarity,</w:t>
      </w:r>
      <w:r>
        <w:t xml:space="preserve"> </w:t>
      </w:r>
      <m:oMath>
        <m:r>
          <m:t>D</m:t>
        </m:r>
      </m:oMath>
      <w:r>
        <w:t xml:space="preserve"> </w:t>
      </w:r>
      <w:r>
        <w:t xml:space="preserve">date overlap,</w:t>
      </w:r>
      <w:r>
        <w:t xml:space="preserve"> </w:t>
      </w:r>
      <m:oMath>
        <m:r>
          <m:t>L</m:t>
        </m:r>
      </m:oMath>
      <w:r>
        <w:t xml:space="preserve"> </w:t>
      </w:r>
      <w:r>
        <w:t xml:space="preserve">location similarity and</w:t>
      </w:r>
      <w:r>
        <w:t xml:space="preserve"> </w:t>
      </w:r>
      <m:oMath>
        <m:r>
          <m:t>S</m:t>
        </m:r>
      </m:oMath>
      <w:r>
        <w:t xml:space="preserve"> </w:t>
      </w:r>
      <w:r>
        <w:t xml:space="preserve">semantic description similarity.</w:t>
      </w:r>
    </w:p>
    <w:p>
      <w:pPr>
        <w:pStyle w:val="BodyText"/>
      </w:pPr>
      <w:r>
        <w:t xml:space="preserve">A critical product rule should be</w:t>
      </w:r>
      <w:r>
        <w:t xml:space="preserve"> </w:t>
      </w:r>
      <w:r>
        <w:rPr>
          <w:b/>
          <w:bCs/>
        </w:rPr>
        <w:t xml:space="preserve">false split &gt; false merge</w:t>
      </w:r>
      <w:r>
        <w:t xml:space="preserve"> </w:t>
      </w:r>
      <w:r>
        <w:t xml:space="preserve">for ambiguous opportunities. Accidentally displaying a duplicate is annoying; merging two distinct internships can corrupt eligibility and deadline information.</w:t>
      </w:r>
    </w:p>
    <w:p>
      <w:pPr>
        <w:pStyle w:val="BodyText"/>
      </w:pPr>
      <w:r>
        <w:rPr>
          <w:b/>
          <w:bCs/>
        </w:rPr>
        <w:t xml:space="preserve">Eligibility Compiler.</w:t>
      </w:r>
      <w:r>
        <w:t xml:space="preserve"> </w:t>
      </w:r>
      <w:r>
        <w:t xml:space="preserve">Convert natural-language constraints into a typed rule system. Hard rules and preferences must never be mixed.</w:t>
      </w:r>
    </w:p>
    <w:p>
      <w:pPr>
        <w:pStyle w:val="BodyText"/>
      </w:pPr>
      <w:r>
        <w:rPr>
          <w:b/>
          <w:bCs/>
        </w:rPr>
        <w:t xml:space="preserve">Readiness-Gap Engine.</w:t>
      </w:r>
      <w:r>
        <w:t xml:space="preserve"> </w:t>
      </w:r>
      <w:r>
        <w:t xml:space="preserve">Compare role/program requirements with</w:t>
      </w:r>
      <w:r>
        <w:t xml:space="preserve"> </w:t>
      </w:r>
      <w:r>
        <w:rPr>
          <w:b/>
          <w:bCs/>
        </w:rPr>
        <w:t xml:space="preserve">evidence</w:t>
      </w:r>
      <w:r>
        <w:t xml:space="preserve"> </w:t>
      </w:r>
      <w:r>
        <w:t xml:space="preserve">in the student profile, not merely self-declared tags. “Python” could be evidenced by a project, coursework, competition or assessment. Missing evidence should not automatically mean missing ability.</w:t>
      </w:r>
    </w:p>
    <w:p>
      <w:pPr>
        <w:pStyle w:val="BodyText"/>
      </w:pPr>
      <w:r>
        <w:rPr>
          <w:b/>
          <w:bCs/>
        </w:rPr>
        <w:t xml:space="preserve">Explainable RAG.</w:t>
      </w:r>
      <w:r>
        <w:t xml:space="preserve"> </w:t>
      </w:r>
      <w:r>
        <w:t xml:space="preserve">User asks:</w:t>
      </w:r>
    </w:p>
    <w:p>
      <w:pPr>
        <w:pStyle w:val="BlockText"/>
      </w:pPr>
      <w:r>
        <w:t xml:space="preserve">“Can I apply?”</w:t>
      </w:r>
    </w:p>
    <w:p>
      <w:pPr>
        <w:pStyle w:val="FirstParagraph"/>
      </w:pPr>
      <w:r>
        <w:t xml:space="preserve">Radar performs:</w:t>
      </w:r>
    </w:p>
    <w:p>
      <w:pPr>
        <w:pStyle w:val="SourceCode"/>
      </w:pPr>
      <w:r>
        <w:rPr>
          <w:rStyle w:val="VerbatimChar"/>
        </w:rPr>
        <w:t xml:space="preserve">student profile</w:t>
      </w:r>
      <w:r>
        <w:br/>
      </w:r>
      <w:r>
        <w:rPr>
          <w:rStyle w:val="VerbatimChar"/>
        </w:rPr>
        <w:t xml:space="preserve">      +</w:t>
      </w:r>
      <w:r>
        <w:br/>
      </w:r>
      <w:r>
        <w:rPr>
          <w:rStyle w:val="VerbatimChar"/>
        </w:rPr>
        <w:t xml:space="preserve">compiled constraints</w:t>
      </w:r>
      <w:r>
        <w:br/>
      </w:r>
      <w:r>
        <w:rPr>
          <w:rStyle w:val="VerbatimChar"/>
        </w:rPr>
        <w:t xml:space="preserve">      +</w:t>
      </w:r>
      <w:r>
        <w:br/>
      </w:r>
      <w:r>
        <w:rPr>
          <w:rStyle w:val="VerbatimChar"/>
        </w:rPr>
        <w:t xml:space="preserve">relevant source evidence</w:t>
      </w:r>
      <w:r>
        <w:br/>
      </w:r>
      <w:r>
        <w:rPr>
          <w:rStyle w:val="VerbatimChar"/>
        </w:rPr>
        <w:t xml:space="preserve">      ↓</w:t>
      </w:r>
      <w:r>
        <w:br/>
      </w:r>
      <w:r>
        <w:rPr>
          <w:rStyle w:val="VerbatimChar"/>
        </w:rPr>
        <w:t xml:space="preserve">deterministic eligibility evaluation</w:t>
      </w:r>
      <w:r>
        <w:br/>
      </w:r>
      <w:r>
        <w:rPr>
          <w:rStyle w:val="VerbatimChar"/>
        </w:rPr>
        <w:t xml:space="preserve">      ↓</w:t>
      </w:r>
      <w:r>
        <w:br/>
      </w:r>
      <w:r>
        <w:rPr>
          <w:rStyle w:val="VerbatimChar"/>
        </w:rPr>
        <w:t xml:space="preserve">LLM explanation</w:t>
      </w:r>
      <w:r>
        <w:br/>
      </w:r>
      <w:r>
        <w:rPr>
          <w:rStyle w:val="VerbatimChar"/>
        </w:rPr>
        <w:t xml:space="preserve">      ↓</w:t>
      </w:r>
      <w:r>
        <w:br/>
      </w:r>
      <w:r>
        <w:rPr>
          <w:rStyle w:val="VerbatimChar"/>
        </w:rPr>
        <w:t xml:space="preserve">citations</w:t>
      </w:r>
    </w:p>
    <w:p>
      <w:pPr>
        <w:pStyle w:val="FirstParagraph"/>
      </w:pPr>
      <w:r>
        <w:t xml:space="preserve">The LLM should explain an already-grounded evaluation wherever deterministic rules are available—not independently decide eligibility from memory.</w:t>
      </w:r>
    </w:p>
    <w:p>
      <w:pPr>
        <w:pStyle w:val="BodyText"/>
      </w:pPr>
      <w:r>
        <w:rPr>
          <w:b/>
          <w:bCs/>
        </w:rPr>
        <w:t xml:space="preserve">Personal Radar + Forecasting.</w:t>
      </w:r>
      <w:r>
        <w:t xml:space="preserve"> </w:t>
      </w:r>
      <w:r>
        <w:t xml:space="preserve">Rank by a combination such as:</w:t>
      </w:r>
    </w:p>
    <w:p>
      <w:pPr>
        <w:pStyle w:val="BodyText"/>
      </w:pPr>
      <m:oMathPara>
        <m:oMathParaPr>
          <m:jc m:val="center"/>
        </m:oMathParaPr>
        <m:oMath>
          <m:r>
            <m:t>P</m:t>
          </m:r>
          <m:r>
            <m:t>r</m:t>
          </m:r>
          <m:r>
            <m:t>i</m:t>
          </m:r>
          <m:r>
            <m:t>o</m:t>
          </m:r>
          <m:r>
            <m:t>r</m:t>
          </m:r>
          <m:r>
            <m:t>i</m:t>
          </m:r>
          <m:r>
            <m:t>t</m:t>
          </m:r>
          <m:r>
            <m:t>y</m:t>
          </m:r>
          <m:r>
            <m:rPr>
              <m:sty m:val="p"/>
            </m:rPr>
            <m:t>=</m:t>
          </m:r>
          <m:r>
            <m:t>E</m:t>
          </m:r>
          <m:r>
            <m:t>l</m:t>
          </m:r>
          <m:r>
            <m:t>i</m:t>
          </m:r>
          <m:r>
            <m:t>g</m:t>
          </m:r>
          <m:r>
            <m:t>i</m:t>
          </m:r>
          <m:r>
            <m:t>b</m:t>
          </m:r>
          <m:r>
            <m:t>i</m:t>
          </m:r>
          <m:r>
            <m:t>l</m:t>
          </m:r>
          <m:r>
            <m:t>i</m:t>
          </m:r>
          <m:r>
            <m:t>t</m:t>
          </m:r>
          <m:r>
            <m:t>y</m:t>
          </m:r>
          <m:r>
            <m:rPr>
              <m:sty m:val="p"/>
            </m:rPr>
            <m:t>×</m:t>
          </m:r>
          <m:r>
            <m:t>R</m:t>
          </m:r>
          <m:r>
            <m:t>e</m:t>
          </m:r>
          <m:r>
            <m:t>l</m:t>
          </m:r>
          <m:r>
            <m:t>e</m:t>
          </m:r>
          <m:r>
            <m:t>v</m:t>
          </m:r>
          <m:r>
            <m:t>a</m:t>
          </m:r>
          <m:r>
            <m:t>n</m:t>
          </m:r>
          <m:r>
            <m:t>c</m:t>
          </m:r>
          <m:r>
            <m:t>e</m:t>
          </m:r>
          <m:r>
            <m:rPr>
              <m:sty m:val="p"/>
            </m:rPr>
            <m:t>×</m:t>
          </m:r>
          <m:r>
            <m:t>S</m:t>
          </m:r>
          <m:r>
            <m:t>o</m:t>
          </m:r>
          <m:r>
            <m:t>u</m:t>
          </m:r>
          <m:r>
            <m:t>r</m:t>
          </m:r>
          <m:r>
            <m:t>c</m:t>
          </m:r>
          <m:r>
            <m:t>e</m:t>
          </m:r>
          <m:r>
            <m:t>T</m:t>
          </m:r>
          <m:r>
            <m:t>r</m:t>
          </m:r>
          <m:r>
            <m:t>u</m:t>
          </m:r>
          <m:r>
            <m:t>s</m:t>
          </m:r>
          <m:r>
            <m:t>t</m:t>
          </m:r>
          <m:r>
            <m:rPr>
              <m:sty m:val="p"/>
            </m:rPr>
            <m:t>×</m:t>
          </m:r>
          <m:r>
            <m:t>F</m:t>
          </m:r>
          <m:r>
            <m:t>r</m:t>
          </m:r>
          <m:r>
            <m:t>e</m:t>
          </m:r>
          <m:r>
            <m:t>s</m:t>
          </m:r>
          <m:r>
            <m:t>h</m:t>
          </m:r>
          <m:r>
            <m:t>n</m:t>
          </m:r>
          <m:r>
            <m:t>e</m:t>
          </m:r>
          <m:r>
            <m:t>s</m:t>
          </m:r>
          <m:r>
            <m:t>s</m:t>
          </m:r>
          <m:r>
            <m:rPr>
              <m:sty m:val="p"/>
            </m:rPr>
            <m:t>×</m:t>
          </m:r>
          <m:r>
            <m:t>D</m:t>
          </m:r>
          <m:r>
            <m:t>e</m:t>
          </m:r>
          <m:r>
            <m:t>a</m:t>
          </m:r>
          <m:r>
            <m:t>d</m:t>
          </m:r>
          <m:r>
            <m:t>l</m:t>
          </m:r>
          <m:r>
            <m:t>i</m:t>
          </m:r>
          <m:r>
            <m:t>n</m:t>
          </m:r>
          <m:r>
            <m:t>e</m:t>
          </m:r>
          <m:r>
            <m:t>U</m:t>
          </m:r>
          <m:r>
            <m:t>r</m:t>
          </m:r>
          <m:r>
            <m:t>g</m:t>
          </m:r>
          <m:r>
            <m:t>e</m:t>
          </m:r>
          <m:r>
            <m:t>n</m:t>
          </m:r>
          <m:r>
            <m:t>c</m:t>
          </m:r>
          <m:r>
            <m:t>y</m:t>
          </m:r>
          <m:r>
            <m:rPr>
              <m:sty m:val="p"/>
            </m:rPr>
            <m:t>×</m:t>
          </m:r>
          <m:r>
            <m:t>G</m:t>
          </m:r>
          <m:r>
            <m:t>o</m:t>
          </m:r>
          <m:r>
            <m:t>a</m:t>
          </m:r>
          <m:r>
            <m:t>l</m:t>
          </m:r>
          <m:r>
            <m:t>A</m:t>
          </m:r>
          <m:r>
            <m:t>l</m:t>
          </m:r>
          <m:r>
            <m:t>i</m:t>
          </m:r>
          <m:r>
            <m:t>g</m:t>
          </m:r>
          <m:r>
            <m:t>n</m:t>
          </m:r>
          <m:r>
            <m:t>m</m:t>
          </m:r>
          <m:r>
            <m:t>e</m:t>
          </m:r>
          <m:r>
            <m:t>n</m:t>
          </m:r>
          <m:r>
            <m:t>t</m:t>
          </m:r>
          <m:r>
            <m:rPr>
              <m:sty m:val="p"/>
            </m:rPr>
            <m:t>×</m:t>
          </m:r>
          <m:r>
            <m:t>R</m:t>
          </m:r>
          <m:r>
            <m:t>e</m:t>
          </m:r>
          <m:r>
            <m:t>a</m:t>
          </m:r>
          <m:r>
            <m:t>d</m:t>
          </m:r>
          <m:r>
            <m:t>i</m:t>
          </m:r>
          <m:r>
            <m:t>n</m:t>
          </m:r>
          <m:r>
            <m:t>e</m:t>
          </m:r>
          <m:r>
            <m:t>s</m:t>
          </m:r>
          <m:r>
            <m:t>s</m:t>
          </m:r>
          <m:r>
            <m:t>P</m:t>
          </m:r>
          <m:r>
            <m:t>o</m:t>
          </m:r>
          <m:r>
            <m:t>t</m:t>
          </m:r>
          <m:r>
            <m:t>e</m:t>
          </m:r>
          <m:r>
            <m:t>n</m:t>
          </m:r>
          <m:r>
            <m:t>t</m:t>
          </m:r>
          <m:r>
            <m:t>i</m:t>
          </m:r>
          <m:r>
            <m:t>a</m:t>
          </m:r>
          <m:r>
            <m:t>l</m:t>
          </m:r>
        </m:oMath>
      </m:oMathPara>
    </w:p>
    <w:p>
      <w:pPr>
        <w:pStyle w:val="FirstParagraph"/>
      </w:pPr>
      <w:r>
        <w:t xml:space="preserve">but expose the factors in human terms rather than showing a mysterious decimal score.</w:t>
      </w:r>
    </w:p>
    <w:p>
      <w:pPr>
        <w:pStyle w:val="BodyText"/>
      </w:pPr>
      <w:r>
        <w:t xml:space="preserve">The homepage then becomes:</w:t>
      </w:r>
    </w:p>
    <w:p>
      <w:pPr>
        <w:pStyle w:val="SourceCode"/>
      </w:pPr>
      <w:r>
        <w:rPr>
          <w:rStyle w:val="VerbatimChar"/>
        </w:rPr>
        <w:t xml:space="preserve">                    PERSONAL RADAR</w:t>
      </w:r>
      <w:r>
        <w:br/>
      </w:r>
      <w:r>
        <w:br/>
      </w:r>
      <w:r>
        <w:rPr>
          <w:rStyle w:val="VerbatimChar"/>
        </w:rPr>
        <w:t xml:space="preserve">                      Closing Soon</w:t>
      </w:r>
      <w:r>
        <w:br/>
      </w:r>
      <w:r>
        <w:rPr>
          <w:rStyle w:val="VerbatimChar"/>
        </w:rPr>
        <w:t xml:space="preserve">                           4</w:t>
      </w:r>
      <w:r>
        <w:br/>
      </w:r>
      <w:r>
        <w:rPr>
          <w:rStyle w:val="VerbatimChar"/>
        </w:rPr>
        <w:t xml:space="preserve">                           ▲</w:t>
      </w:r>
      <w:r>
        <w:br/>
      </w:r>
      <w:r>
        <w:rPr>
          <w:rStyle w:val="VerbatimChar"/>
        </w:rPr>
        <w:t xml:space="preserve">                           │</w:t>
      </w:r>
      <w:r>
        <w:br/>
      </w:r>
      <w:r>
        <w:rPr>
          <w:rStyle w:val="VerbatimChar"/>
        </w:rPr>
        <w:t xml:space="preserve">        Research ◄──────── YOU ────────► Strong Matches</w:t>
      </w:r>
      <w:r>
        <w:br/>
      </w:r>
      <w:r>
        <w:rPr>
          <w:rStyle w:val="VerbatimChar"/>
        </w:rPr>
        <w:t xml:space="preserve">           7                               12</w:t>
      </w:r>
      <w:r>
        <w:br/>
      </w:r>
      <w:r>
        <w:rPr>
          <w:rStyle w:val="VerbatimChar"/>
        </w:rPr>
        <w:t xml:space="preserve">                           │</w:t>
      </w:r>
      <w:r>
        <w:br/>
      </w:r>
      <w:r>
        <w:rPr>
          <w:rStyle w:val="VerbatimChar"/>
        </w:rPr>
        <w:t xml:space="preserve">                           ▼</w:t>
      </w:r>
      <w:r>
        <w:br/>
      </w:r>
      <w:r>
        <w:rPr>
          <w:rStyle w:val="VerbatimChar"/>
        </w:rPr>
        <w:t xml:space="preserve">                        Watchlist</w:t>
      </w:r>
      <w:r>
        <w:br/>
      </w:r>
      <w:r>
        <w:rPr>
          <w:rStyle w:val="VerbatimChar"/>
        </w:rPr>
        <w:t xml:space="preserve">                           9</w:t>
      </w:r>
      <w:r>
        <w:br/>
      </w:r>
      <w:r>
        <w:br/>
      </w:r>
      <w:r>
        <w:br/>
      </w:r>
      <w:r>
        <w:rPr>
          <w:rStyle w:val="VerbatimChar"/>
        </w:rPr>
        <w:t xml:space="preserve">TODAY'S INTELLIGENCE</w:t>
      </w:r>
      <w:r>
        <w:br/>
      </w:r>
      <w:r>
        <w:br/>
      </w:r>
      <w:r>
        <w:rPr>
          <w:rStyle w:val="VerbatimChar"/>
        </w:rPr>
        <w:t xml:space="preserve">3  new verified opportunities</w:t>
      </w:r>
      <w:r>
        <w:br/>
      </w:r>
      <w:r>
        <w:rPr>
          <w:rStyle w:val="VerbatimChar"/>
        </w:rPr>
        <w:t xml:space="preserve">2  opportunities now match your profile</w:t>
      </w:r>
      <w:r>
        <w:br/>
      </w:r>
      <w:r>
        <w:rPr>
          <w:rStyle w:val="VerbatimChar"/>
        </w:rPr>
        <w:t xml:space="preserve">1  deadline changed</w:t>
      </w:r>
      <w:r>
        <w:br/>
      </w:r>
      <w:r>
        <w:rPr>
          <w:rStyle w:val="VerbatimChar"/>
        </w:rPr>
        <w:t xml:space="preserve">1  eligibility rule changed</w:t>
      </w:r>
      <w:r>
        <w:br/>
      </w:r>
      <w:r>
        <w:rPr>
          <w:rStyle w:val="VerbatimChar"/>
        </w:rPr>
        <w:t xml:space="preserve">4  duplicate sightings merged</w:t>
      </w:r>
      <w:r>
        <w:br/>
      </w:r>
      <w:r>
        <w:br/>
      </w:r>
      <w:r>
        <w:br/>
      </w:r>
      <w:r>
        <w:rPr>
          <w:rStyle w:val="VerbatimChar"/>
        </w:rPr>
        <w:t xml:space="preserve">ACTION REQUIRED</w:t>
      </w:r>
      <w:r>
        <w:br/>
      </w:r>
      <w:r>
        <w:br/>
      </w:r>
      <w:r>
        <w:rPr>
          <w:rStyle w:val="VerbatimChar"/>
        </w:rPr>
        <w:t xml:space="preserve">Amazon ML Challenge</w:t>
      </w:r>
      <w:r>
        <w:br/>
      </w:r>
      <w:r>
        <w:rPr>
          <w:rStyle w:val="VerbatimChar"/>
        </w:rPr>
        <w:t xml:space="preserve">Deadline: 4 days</w:t>
      </w:r>
      <w:r>
        <w:br/>
      </w:r>
      <w:r>
        <w:br/>
      </w:r>
      <w:r>
        <w:rPr>
          <w:rStyle w:val="VerbatimChar"/>
        </w:rPr>
        <w:t xml:space="preserve">✓ Eligible</w:t>
      </w:r>
      <w:r>
        <w:br/>
      </w:r>
      <w:r>
        <w:rPr>
          <w:rStyle w:val="VerbatimChar"/>
        </w:rPr>
        <w:t xml:space="preserve">△ Application incomplete</w:t>
      </w:r>
      <w:r>
        <w:br/>
      </w:r>
      <w:r>
        <w:rPr>
          <w:rStyle w:val="VerbatimChar"/>
        </w:rPr>
        <w:t xml:space="preserve">! Resume lacks evidence for one preferred skill</w:t>
      </w:r>
      <w:r>
        <w:br/>
      </w:r>
      <w:r>
        <w:br/>
      </w:r>
      <w:r>
        <w:rPr>
          <w:rStyle w:val="VerbatimChar"/>
        </w:rPr>
        <w:t xml:space="preserve">[See evidence]        [Continue at official site]</w:t>
      </w:r>
    </w:p>
    <w:bookmarkStart w:id="52" w:name="recommended-architecture"/>
    <w:p>
      <w:pPr>
        <w:pStyle w:val="Heading3"/>
      </w:pPr>
      <w:r>
        <w:t xml:space="preserve">Recommended architecture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15814"/>
                  <wp:effectExtent b="0" l="0" r="0" t="0"/>
                  <wp:docPr descr="Rendered Mermaid diagram 1" title="" id="50" name="Picture"/>
                  <a:graphic>
                    <a:graphicData uri="http://schemas.openxmlformats.org/drawingml/2006/picture">
                      <pic:pic>
                        <pic:nvPicPr>
                          <pic:cNvPr descr="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" id="51" name="Picture"/>
                          <pic:cNvPicPr>
                            <a:picLocks noChangeArrowheads="1" noChangeAspect="1"/>
                          </pic:cNvPicPr>
                        </pic:nvPicPr>
                        <pic:blipFill>
                          <a:blip r:embed="rId49"/>
                          <a:stretch>
                            <a:fillRect/>
                          </a:stretch>
                        </pic:blipFill>
                        <pic:spPr bwMode="auto">
                          <a:xfrm>
                            <a:off x="0" y="0"/>
                            <a:ext cx="5334000" cy="1415814"/>
                          </a:xfrm>
                          <a:prstGeom prst="rect">
                            <a:avLst/>
                          </a:prstGeom>
                          <a:noFill/>
                          <a:ln w="9525">
                            <a:noFill/>
                            <a:headEnd/>
                            <a:tailEnd/>
                          </a:ln>
                        </pic:spPr>
                      </pic:pic>
                    </a:graphicData>
                  </a:graphic>
                </wp:inline>
              </w:drawing>
            </w:r>
            <w:r>
              <w:br/>
            </w:r>
          </w:p>
        </w:tc>
      </w:tr>
    </w:tbl>
    <w:p>
      <w:pPr>
        <w:pStyle w:val="BodyText"/>
      </w:pPr>
      <w:r>
        <w:t xml:space="preserve">The architectural differentiator is not the vector database or LLM. Those are reproducible. The valuable asset becomes the</w:t>
      </w:r>
      <w:r>
        <w:t xml:space="preserve"> </w:t>
      </w:r>
      <w:r>
        <w:rPr>
          <w:b/>
          <w:bCs/>
        </w:rPr>
        <w:t xml:space="preserve">temporal, source-grounded opportunity graph</w:t>
      </w:r>
      <w:r>
        <w:t xml:space="preserve">:</w:t>
      </w:r>
    </w:p>
    <w:p>
      <w:pPr>
        <w:pStyle w:val="SourceCode"/>
      </w:pPr>
      <w:r>
        <w:rPr>
          <w:rStyle w:val="VerbatimChar"/>
        </w:rPr>
        <w:t xml:space="preserve">opportunity</w:t>
      </w:r>
      <w:r>
        <w:br/>
      </w:r>
      <w:r>
        <w:rPr>
          <w:rStyle w:val="VerbatimChar"/>
        </w:rPr>
        <w:t xml:space="preserve">↕</w:t>
      </w:r>
      <w:r>
        <w:br/>
      </w:r>
      <w:r>
        <w:rPr>
          <w:rStyle w:val="VerbatimChar"/>
        </w:rPr>
        <w:t xml:space="preserve">source versions</w:t>
      </w:r>
      <w:r>
        <w:br/>
      </w:r>
      <w:r>
        <w:rPr>
          <w:rStyle w:val="VerbatimChar"/>
        </w:rPr>
        <w:t xml:space="preserve">↕</w:t>
      </w:r>
      <w:r>
        <w:br/>
      </w:r>
      <w:r>
        <w:rPr>
          <w:rStyle w:val="VerbatimChar"/>
        </w:rPr>
        <w:t xml:space="preserve">evidence</w:t>
      </w:r>
      <w:r>
        <w:br/>
      </w:r>
      <w:r>
        <w:rPr>
          <w:rStyle w:val="VerbatimChar"/>
        </w:rPr>
        <w:t xml:space="preserve">↕</w:t>
      </w:r>
      <w:r>
        <w:br/>
      </w:r>
      <w:r>
        <w:rPr>
          <w:rStyle w:val="VerbatimChar"/>
        </w:rPr>
        <w:t xml:space="preserve">eligibility rules</w:t>
      </w:r>
      <w:r>
        <w:br/>
      </w:r>
      <w:r>
        <w:rPr>
          <w:rStyle w:val="VerbatimChar"/>
        </w:rPr>
        <w:t xml:space="preserve">↕</w:t>
      </w:r>
      <w:r>
        <w:br/>
      </w:r>
      <w:r>
        <w:rPr>
          <w:rStyle w:val="VerbatimChar"/>
        </w:rPr>
        <w:t xml:space="preserve">student profile evidence</w:t>
      </w:r>
      <w:r>
        <w:br/>
      </w:r>
      <w:r>
        <w:rPr>
          <w:rStyle w:val="VerbatimChar"/>
        </w:rPr>
        <w:t xml:space="preserve">↕</w:t>
      </w:r>
      <w:r>
        <w:br/>
      </w:r>
      <w:r>
        <w:rPr>
          <w:rStyle w:val="VerbatimChar"/>
        </w:rPr>
        <w:t xml:space="preserve">outcomes</w:t>
      </w:r>
    </w:p>
    <w:p>
      <w:pPr>
        <w:pStyle w:val="FirstParagraph"/>
      </w:pPr>
      <w:r>
        <w:t xml:space="preserve">Over time, Radar learns not only</w:t>
      </w:r>
      <w:r>
        <w:t xml:space="preserve"> </w:t>
      </w:r>
      <w:r>
        <w:rPr>
          <w:i/>
          <w:iCs/>
        </w:rPr>
        <w:t xml:space="preserve">what opportunity exists</w:t>
      </w:r>
      <w:r>
        <w:t xml:space="preserve">, but:</w:t>
      </w:r>
    </w:p>
    <w:p>
      <w:pPr>
        <w:pStyle w:val="Compact"/>
        <w:numPr>
          <w:ilvl w:val="0"/>
          <w:numId w:val="1001"/>
        </w:numPr>
      </w:pPr>
      <w:r>
        <w:t xml:space="preserve">when it typically appears;</w:t>
      </w:r>
    </w:p>
    <w:p>
      <w:pPr>
        <w:pStyle w:val="Compact"/>
        <w:numPr>
          <w:ilvl w:val="0"/>
          <w:numId w:val="1001"/>
        </w:numPr>
      </w:pPr>
      <w:r>
        <w:t xml:space="preserve">how its wording changes;</w:t>
      </w:r>
    </w:p>
    <w:p>
      <w:pPr>
        <w:pStyle w:val="Compact"/>
        <w:numPr>
          <w:ilvl w:val="0"/>
          <w:numId w:val="1001"/>
        </w:numPr>
      </w:pPr>
      <w:r>
        <w:t xml:space="preserve">which source is authoritative;</w:t>
      </w:r>
    </w:p>
    <w:p>
      <w:pPr>
        <w:pStyle w:val="Compact"/>
        <w:numPr>
          <w:ilvl w:val="0"/>
          <w:numId w:val="1001"/>
        </w:numPr>
      </w:pPr>
      <w:r>
        <w:t xml:space="preserve">what attributes predict eligibility;</w:t>
      </w:r>
    </w:p>
    <w:p>
      <w:pPr>
        <w:pStyle w:val="Compact"/>
        <w:numPr>
          <w:ilvl w:val="0"/>
          <w:numId w:val="1001"/>
        </w:numPr>
      </w:pPr>
      <w:r>
        <w:t xml:space="preserve">which students save/apply/ignore it;</w:t>
      </w:r>
    </w:p>
    <w:p>
      <w:pPr>
        <w:pStyle w:val="Compact"/>
        <w:numPr>
          <w:ilvl w:val="0"/>
          <w:numId w:val="1001"/>
        </w:numPr>
      </w:pPr>
      <w:r>
        <w:t xml:space="preserve">which readiness gaps are realistically fixable;</w:t>
      </w:r>
    </w:p>
    <w:p>
      <w:pPr>
        <w:pStyle w:val="Compact"/>
        <w:numPr>
          <w:ilvl w:val="0"/>
          <w:numId w:val="1001"/>
        </w:numPr>
      </w:pPr>
      <w:r>
        <w:t xml:space="preserve">what programs tend to recur.</w:t>
      </w:r>
    </w:p>
    <w:p>
      <w:pPr>
        <w:pStyle w:val="FirstParagraph"/>
      </w:pPr>
      <w:r>
        <w:t xml:space="preserve">That dataset is considerably more defensible than a generic scraped job database.</w:t>
      </w:r>
    </w:p>
    <w:bookmarkEnd w:id="52"/>
    <w:bookmarkEnd w:id="53"/>
    <w:bookmarkStart w:id="55" w:name="threat-matrix-and-competitive-response"/>
    <w:p>
      <w:pPr>
        <w:pStyle w:val="Heading2"/>
      </w:pPr>
      <w:r>
        <w:t xml:space="preserve">Threat matrix and competitive response</w:t>
      </w:r>
    </w:p>
    <w:p>
      <w:pPr>
        <w:pStyle w:val="FirstParagraph"/>
      </w:pPr>
      <w:r>
        <w:t xml:space="preserve">Radar should distinguish</w:t>
      </w:r>
      <w:r>
        <w:t xml:space="preserve"> </w:t>
      </w:r>
      <w:r>
        <w:rPr>
          <w:b/>
          <w:bCs/>
        </w:rPr>
        <w:t xml:space="preserve">“Can we displace this company?”</w:t>
      </w:r>
      <w:r>
        <w:t xml:space="preserve"> </w:t>
      </w:r>
      <w:r>
        <w:t xml:space="preserve">from</w:t>
      </w:r>
      <w:r>
        <w:t xml:space="preserve"> </w:t>
      </w:r>
      <w:r>
        <w:rPr>
          <w:b/>
          <w:bCs/>
        </w:rPr>
        <w:t xml:space="preserve">“Can this company neutralize our differentiation?”</w:t>
      </w:r>
    </w:p>
    <w:p>
      <w:pPr>
        <w:pStyle w:val="BodyText"/>
      </w:pPr>
      <w:r>
        <w:t xml:space="preserve">Those are very different questions.</w:t>
      </w:r>
    </w:p>
    <w:p>
      <w:pPr>
        <w:pStyle w:val="BodyText"/>
      </w:pPr>
      <w:r>
        <w:t xml:space="preserve">A rating of</w:t>
      </w:r>
      <w:r>
        <w:t xml:space="preserve"> </w:t>
      </w:r>
      <w:r>
        <w:rPr>
          <w:b/>
          <w:bCs/>
        </w:rPr>
        <w:t xml:space="preserve">5/5 displacement difficulty</w:t>
      </w:r>
      <w:r>
        <w:t xml:space="preserve"> </w:t>
      </w:r>
      <w:r>
        <w:t xml:space="preserve">means Radar should not attempt to replace the incumbent's core transactional network. A</w:t>
      </w:r>
      <w:r>
        <w:t xml:space="preserve"> </w:t>
      </w:r>
      <w:r>
        <w:rPr>
          <w:b/>
          <w:bCs/>
        </w:rPr>
        <w:t xml:space="preserve">5/5 copy threat</w:t>
      </w:r>
      <w:r>
        <w:t xml:space="preserve"> </w:t>
      </w:r>
      <w:r>
        <w:t xml:space="preserve">means the incumbent could plausibly reproduce substantial parts of Radar once the category is validated.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Competitor</w:t>
            </w:r>
          </w:p>
        </w:tc>
        <w:tc>
          <w:tcPr/>
          <w:p>
            <w:pPr>
              <w:pStyle w:val="Compact"/>
              <w:jc w:val="right"/>
            </w:pPr>
            <w:r>
              <w:t xml:space="preserve">Difficulty to displace</w:t>
            </w:r>
          </w:p>
        </w:tc>
        <w:tc>
          <w:tcPr/>
          <w:p>
            <w:pPr>
              <w:pStyle w:val="Compact"/>
              <w:jc w:val="right"/>
            </w:pPr>
            <w:r>
              <w:t xml:space="preserve">Threat if Radar succeeds</w:t>
            </w:r>
          </w:p>
        </w:tc>
        <w:tc>
          <w:tcPr/>
          <w:p>
            <w:pPr>
              <w:pStyle w:val="Compact"/>
            </w:pPr>
            <w:r>
              <w:t xml:space="preserve">Incumbent moat</w:t>
            </w:r>
          </w:p>
        </w:tc>
        <w:tc>
          <w:tcPr/>
          <w:p>
            <w:pPr>
              <w:pStyle w:val="Compact"/>
            </w:pPr>
            <w:r>
              <w:t xml:space="preserve">Most plausible defensive move</w:t>
            </w:r>
          </w:p>
        </w:tc>
        <w:tc>
          <w:tcPr/>
          <w:p>
            <w:pPr>
              <w:pStyle w:val="Compact"/>
            </w:pPr>
            <w:r>
              <w:t xml:space="preserve">Radar response</w:t>
            </w:r>
          </w:p>
        </w:tc>
      </w:tr>
      <w:tr>
        <w:tc>
          <w:tcPr/>
          <w:p>
            <w:pPr>
              <w:pStyle w:val="Compact"/>
            </w:pPr>
            <w:r>
              <w:rPr>
                <w:b/>
                <w:bCs/>
              </w:rPr>
              <w:t xml:space="preserve">LinkedIn</w:t>
            </w:r>
          </w:p>
        </w:tc>
        <w:tc>
          <w:tcPr/>
          <w:p>
            <w:pPr>
              <w:pStyle w:val="Compact"/>
              <w:jc w:val="right"/>
            </w:pPr>
            <w:r>
              <w:rPr>
                <w:b/>
                <w:bCs/>
              </w:rPr>
              <w:t xml:space="preserve">5/5</w:t>
            </w:r>
          </w:p>
        </w:tc>
        <w:tc>
          <w:tcPr/>
          <w:p>
            <w:pPr>
              <w:pStyle w:val="Compact"/>
              <w:jc w:val="right"/>
            </w:pPr>
            <w:r>
              <w:rPr>
                <w:b/>
                <w:bCs/>
              </w:rPr>
              <w:t xml:space="preserve">5/5</w:t>
            </w:r>
          </w:p>
        </w:tc>
        <w:tc>
          <w:tcPr/>
          <w:p>
            <w:pPr>
              <w:pStyle w:val="Compact"/>
            </w:pPr>
            <w:r>
              <w:t xml:space="preserve">Billion-scale identity/network, recruiter relationships, ATS integrations, AI hiring infrastructure</w:t>
            </w:r>
          </w:p>
        </w:tc>
        <w:tc>
          <w:tcPr/>
          <w:p>
            <w:pPr>
              <w:pStyle w:val="Compact"/>
            </w:pPr>
            <w:r>
              <w:t xml:space="preserve">Add richer candidate eligibility/readiness explanations, expand AI job agent, bundle into Premium</w:t>
            </w:r>
          </w:p>
        </w:tc>
        <w:tc>
          <w:tcPr/>
          <w:p>
            <w:pPr>
              <w:pStyle w:val="Compact"/>
            </w:pPr>
            <w:r>
              <w:t xml:space="preserve">Never compete for professional identity. Become the cross-source student-intelligence layer and respect LinkedIn's no-scraping restrictions.</w:t>
            </w:r>
            <w:r>
              <w:t xml:space="preserve"> </w:t>
            </w:r>
            <w:hyperlink r:id="rId11">
              <w:r>
                <w:rPr>
                  <w:rStyle w:val="Hyperlink"/>
                </w:rPr>
                <w:t xml:space="preserve">[45]</w:t>
              </w:r>
            </w:hyperlink>
          </w:p>
        </w:tc>
      </w:tr>
      <w:tr>
        <w:tc>
          <w:tcPr/>
          <w:p>
            <w:pPr>
              <w:pStyle w:val="Compact"/>
            </w:pPr>
            <w:r>
              <w:rPr>
                <w:b/>
                <w:bCs/>
              </w:rPr>
              <w:t xml:space="preserve">Unstop</w:t>
            </w:r>
          </w:p>
        </w:tc>
        <w:tc>
          <w:tcPr/>
          <w:p>
            <w:pPr>
              <w:pStyle w:val="Compact"/>
              <w:jc w:val="right"/>
            </w:pPr>
            <w:r>
              <w:rPr>
                <w:b/>
                <w:bCs/>
              </w:rPr>
              <w:t xml:space="preserve">5/5 in India student market</w:t>
            </w:r>
          </w:p>
        </w:tc>
        <w:tc>
          <w:tcPr/>
          <w:p>
            <w:pPr>
              <w:pStyle w:val="Compact"/>
              <w:jc w:val="right"/>
            </w:pPr>
            <w:r>
              <w:rPr>
                <w:b/>
                <w:bCs/>
              </w:rPr>
              <w:t xml:space="preserve">5/5</w:t>
            </w:r>
          </w:p>
        </w:tc>
        <w:tc>
          <w:tcPr/>
          <w:p>
            <w:pPr>
              <w:pStyle w:val="Compact"/>
            </w:pPr>
            <w:r>
              <w:t xml:space="preserve">Campus/student distribution, recruiter relationships, hosted competitions/assessments</w:t>
            </w:r>
          </w:p>
        </w:tc>
        <w:tc>
          <w:tcPr/>
          <w:p>
            <w:pPr>
              <w:pStyle w:val="Compact"/>
            </w:pPr>
            <w:r>
              <w:t xml:space="preserve">Add personal eligibility engine, external opportunity imports, readiness AI and radar alerts</w:t>
            </w:r>
          </w:p>
        </w:tc>
        <w:tc>
          <w:tcPr/>
          <w:p>
            <w:pPr>
              <w:pStyle w:val="Compact"/>
            </w:pPr>
            <w:r>
              <w:t xml:space="preserve">Win on first-party open-web coverage, evidence/provenance, research/scholarship long tail and trustworthy cross-source canonicalization.</w:t>
            </w:r>
            <w:r>
              <w:t xml:space="preserve"> </w:t>
            </w:r>
            <w:hyperlink r:id="rId10">
              <w:r>
                <w:rPr>
                  <w:rStyle w:val="Hyperlink"/>
                </w:rPr>
                <w:t xml:space="preserve">[7]</w:t>
              </w:r>
            </w:hyperlink>
          </w:p>
        </w:tc>
      </w:tr>
      <w:tr>
        <w:tc>
          <w:tcPr/>
          <w:p>
            <w:pPr>
              <w:pStyle w:val="Compact"/>
            </w:pPr>
            <w:r>
              <w:rPr>
                <w:b/>
                <w:bCs/>
              </w:rPr>
              <w:t xml:space="preserve">Internshala</w:t>
            </w:r>
          </w:p>
        </w:tc>
        <w:tc>
          <w:tcPr/>
          <w:p>
            <w:pPr>
              <w:pStyle w:val="Compact"/>
              <w:jc w:val="right"/>
            </w:pPr>
            <w:r>
              <w:rPr>
                <w:b/>
                <w:bCs/>
              </w:rPr>
              <w:t xml:space="preserve">5/5 for Indian internships</w:t>
            </w:r>
          </w:p>
        </w:tc>
        <w:tc>
          <w:tcPr/>
          <w:p>
            <w:pPr>
              <w:pStyle w:val="Compact"/>
              <w:jc w:val="right"/>
            </w:pPr>
            <w:r>
              <w:rPr>
                <w:b/>
                <w:bCs/>
              </w:rPr>
              <w:t xml:space="preserve">4/5</w:t>
            </w:r>
          </w:p>
        </w:tc>
        <w:tc>
          <w:tcPr/>
          <w:p>
            <w:pPr>
              <w:pStyle w:val="Compact"/>
            </w:pPr>
            <w:r>
              <w:t xml:space="preserve">Candidate scale, company network, training monetization</w:t>
            </w:r>
          </w:p>
        </w:tc>
        <w:tc>
          <w:tcPr/>
          <w:p>
            <w:pPr>
              <w:pStyle w:val="Compact"/>
            </w:pPr>
            <w:r>
              <w:t xml:space="preserve">Couple internship matching with AI preparation and skill-gap courses</w:t>
            </w:r>
          </w:p>
        </w:tc>
        <w:tc>
          <w:tcPr/>
          <w:p>
            <w:pPr>
              <w:pStyle w:val="Compact"/>
            </w:pPr>
            <w:r>
              <w:t xml:space="preserve">Do not fight for internship listings. Link to authoritative applications and cover opportunities outside Internshala.</w:t>
            </w:r>
            <w:r>
              <w:t xml:space="preserve"> </w:t>
            </w:r>
            <w:hyperlink r:id="rId17">
              <w:r>
                <w:rPr>
                  <w:rStyle w:val="Hyperlink"/>
                </w:rPr>
                <w:t xml:space="preserve">[8]</w:t>
              </w:r>
            </w:hyperlink>
          </w:p>
        </w:tc>
      </w:tr>
      <w:tr>
        <w:tc>
          <w:tcPr/>
          <w:p>
            <w:pPr>
              <w:pStyle w:val="Compact"/>
            </w:pPr>
            <w:r>
              <w:rPr>
                <w:b/>
                <w:bCs/>
              </w:rPr>
              <w:t xml:space="preserve">Naukri</w:t>
            </w:r>
          </w:p>
        </w:tc>
        <w:tc>
          <w:tcPr/>
          <w:p>
            <w:pPr>
              <w:pStyle w:val="Compact"/>
              <w:jc w:val="right"/>
            </w:pPr>
            <w:r>
              <w:rPr>
                <w:b/>
                <w:bCs/>
              </w:rPr>
              <w:t xml:space="preserve">5/5</w:t>
            </w:r>
          </w:p>
        </w:tc>
        <w:tc>
          <w:tcPr/>
          <w:p>
            <w:pPr>
              <w:pStyle w:val="Compact"/>
              <w:jc w:val="right"/>
            </w:pPr>
            <w:r>
              <w:rPr>
                <w:b/>
                <w:bCs/>
              </w:rPr>
              <w:t xml:space="preserve">4/5</w:t>
            </w:r>
          </w:p>
        </w:tc>
        <w:tc>
          <w:tcPr/>
          <w:p>
            <w:pPr>
              <w:pStyle w:val="Compact"/>
            </w:pPr>
            <w:r>
              <w:t xml:space="preserve">~115M-resume database, recruiter penetration, strong Indian hiring brand</w:t>
            </w:r>
          </w:p>
        </w:tc>
        <w:tc>
          <w:tcPr/>
          <w:p>
            <w:pPr>
              <w:pStyle w:val="Compact"/>
            </w:pPr>
            <w:r>
              <w:t xml:space="preserve">Integrate deeper AI matching/readiness into Naukri 360 and fresher/campus products</w:t>
            </w:r>
          </w:p>
        </w:tc>
        <w:tc>
          <w:tcPr/>
          <w:p>
            <w:pPr>
              <w:pStyle w:val="Compact"/>
            </w:pPr>
            <w:r>
              <w:t xml:space="preserve">Focus on students before they become conventional job seekers and on non-job opportunity types.</w:t>
            </w:r>
            <w:r>
              <w:t xml:space="preserve"> </w:t>
            </w:r>
            <w:hyperlink r:id="rId19">
              <w:r>
                <w:rPr>
                  <w:rStyle w:val="Hyperlink"/>
                </w:rPr>
                <w:t xml:space="preserve">[46]</w:t>
              </w:r>
            </w:hyperlink>
          </w:p>
        </w:tc>
      </w:tr>
      <w:tr>
        <w:tc>
          <w:tcPr/>
          <w:p>
            <w:pPr>
              <w:pStyle w:val="Compact"/>
            </w:pPr>
            <w:r>
              <w:rPr>
                <w:b/>
                <w:bCs/>
              </w:rPr>
              <w:t xml:space="preserve">Handshake</w:t>
            </w:r>
          </w:p>
        </w:tc>
        <w:tc>
          <w:tcPr/>
          <w:p>
            <w:pPr>
              <w:pStyle w:val="Compact"/>
              <w:jc w:val="right"/>
            </w:pPr>
            <w:r>
              <w:rPr>
                <w:b/>
                <w:bCs/>
              </w:rPr>
              <w:t xml:space="preserve">5/5 in its institutional markets</w:t>
            </w:r>
          </w:p>
        </w:tc>
        <w:tc>
          <w:tcPr/>
          <w:p>
            <w:pPr>
              <w:pStyle w:val="Compact"/>
              <w:jc w:val="right"/>
            </w:pPr>
            <w:r>
              <w:rPr>
                <w:b/>
                <w:bCs/>
              </w:rPr>
              <w:t xml:space="preserve">4/5</w:t>
            </w:r>
          </w:p>
        </w:tc>
        <w:tc>
          <w:tcPr/>
          <w:p>
            <w:pPr>
              <w:pStyle w:val="Compact"/>
            </w:pPr>
            <w:r>
              <w:t xml:space="preserve">Universities + employers + student identity network</w:t>
            </w:r>
          </w:p>
        </w:tc>
        <w:tc>
          <w:tcPr/>
          <w:p>
            <w:pPr>
              <w:pStyle w:val="Compact"/>
            </w:pPr>
            <w:r>
              <w:t xml:space="preserve">Push Handshake AI from job discovery into full student career agent</w:t>
            </w:r>
          </w:p>
        </w:tc>
        <w:tc>
          <w:tcPr/>
          <w:p>
            <w:pPr>
              <w:pStyle w:val="Compact"/>
            </w:pPr>
            <w:r>
              <w:t xml:space="preserve">India-first/open-web strategy; partner with placement cells rather than requiring institution-wide replacement.</w:t>
            </w:r>
            <w:r>
              <w:t xml:space="preserve"> </w:t>
            </w:r>
            <w:hyperlink r:id="rId18">
              <w:r>
                <w:rPr>
                  <w:rStyle w:val="Hyperlink"/>
                </w:rPr>
                <w:t xml:space="preserve">[47]</w:t>
              </w:r>
            </w:hyperlink>
          </w:p>
        </w:tc>
      </w:tr>
      <w:tr>
        <w:tc>
          <w:tcPr/>
          <w:p>
            <w:pPr>
              <w:pStyle w:val="Compact"/>
            </w:pPr>
            <w:r>
              <w:rPr>
                <w:b/>
                <w:bCs/>
              </w:rPr>
              <w:t xml:space="preserve">Wellfound</w:t>
            </w:r>
          </w:p>
        </w:tc>
        <w:tc>
          <w:tcPr/>
          <w:p>
            <w:pPr>
              <w:pStyle w:val="Compact"/>
              <w:jc w:val="right"/>
            </w:pPr>
            <w:r>
              <w:rPr>
                <w:b/>
                <w:bCs/>
              </w:rPr>
              <w:t xml:space="preserve">4/5</w:t>
            </w:r>
          </w:p>
        </w:tc>
        <w:tc>
          <w:tcPr/>
          <w:p>
            <w:pPr>
              <w:pStyle w:val="Compact"/>
              <w:jc w:val="right"/>
            </w:pPr>
            <w:r>
              <w:rPr>
                <w:b/>
                <w:bCs/>
              </w:rPr>
              <w:t xml:space="preserve">3/5</w:t>
            </w:r>
          </w:p>
        </w:tc>
        <w:tc>
          <w:tcPr/>
          <w:p>
            <w:pPr>
              <w:pStyle w:val="Compact"/>
            </w:pPr>
            <w:r>
              <w:t xml:space="preserve">Startup recruiter/founder network and startup-specific candidate pool</w:t>
            </w:r>
          </w:p>
        </w:tc>
        <w:tc>
          <w:tcPr/>
          <w:p>
            <w:pPr>
              <w:pStyle w:val="Compact"/>
            </w:pPr>
            <w:r>
              <w:t xml:space="preserve">Richer AI career agent for startup candidates</w:t>
            </w:r>
          </w:p>
        </w:tc>
        <w:tc>
          <w:tcPr/>
          <w:p>
            <w:pPr>
              <w:pStyle w:val="Compact"/>
            </w:pPr>
            <w:r>
              <w:t xml:space="preserve">Treat Wellfound as a destination/deep link, not inventory to defeat; own cross-category intelligence.</w:t>
            </w:r>
            <w:r>
              <w:t xml:space="preserve"> </w:t>
            </w:r>
            <w:hyperlink r:id="rId21">
              <w:r>
                <w:rPr>
                  <w:rStyle w:val="Hyperlink"/>
                </w:rPr>
                <w:t xml:space="preserve">[13]</w:t>
              </w:r>
            </w:hyperlink>
          </w:p>
        </w:tc>
      </w:tr>
      <w:tr>
        <w:tc>
          <w:tcPr/>
          <w:p>
            <w:pPr>
              <w:pStyle w:val="Compact"/>
            </w:pPr>
            <w:r>
              <w:rPr>
                <w:b/>
                <w:bCs/>
              </w:rPr>
              <w:t xml:space="preserve">Devpost</w:t>
            </w:r>
          </w:p>
        </w:tc>
        <w:tc>
          <w:tcPr/>
          <w:p>
            <w:pPr>
              <w:pStyle w:val="Compact"/>
              <w:jc w:val="right"/>
            </w:pPr>
            <w:r>
              <w:rPr>
                <w:b/>
                <w:bCs/>
              </w:rPr>
              <w:t xml:space="preserve">4/5 within hackathons</w:t>
            </w:r>
          </w:p>
        </w:tc>
        <w:tc>
          <w:tcPr/>
          <w:p>
            <w:pPr>
              <w:pStyle w:val="Compact"/>
              <w:jc w:val="right"/>
            </w:pPr>
            <w:r>
              <w:rPr>
                <w:b/>
                <w:bCs/>
              </w:rPr>
              <w:t xml:space="preserve">3/5</w:t>
            </w:r>
          </w:p>
        </w:tc>
        <w:tc>
          <w:tcPr/>
          <w:p>
            <w:pPr>
              <w:pStyle w:val="Compact"/>
            </w:pPr>
            <w:r>
              <w:t xml:space="preserve">Six-million-builder ecosystem, sponsor relationships and hosted-event workflow</w:t>
            </w:r>
          </w:p>
        </w:tc>
        <w:tc>
          <w:tcPr/>
          <w:p>
            <w:pPr>
              <w:pStyle w:val="Compact"/>
            </w:pPr>
            <w:r>
              <w:t xml:space="preserve">Add personalized hackathon readiness and cross-event recommendation</w:t>
            </w:r>
          </w:p>
        </w:tc>
        <w:tc>
          <w:tcPr/>
          <w:p>
            <w:pPr>
              <w:pStyle w:val="Compact"/>
            </w:pPr>
            <w:r>
              <w:t xml:space="preserve">Radar discovers and prepares; Devpost hosts/transacts. Complementary relationship is viable.</w:t>
            </w:r>
            <w:r>
              <w:t xml:space="preserve"> </w:t>
            </w:r>
            <w:hyperlink r:id="rId22">
              <w:r>
                <w:rPr>
                  <w:rStyle w:val="Hyperlink"/>
                </w:rPr>
                <w:t xml:space="preserve">[48]</w:t>
              </w:r>
            </w:hyperlink>
          </w:p>
        </w:tc>
      </w:tr>
      <w:tr>
        <w:tc>
          <w:tcPr/>
          <w:p>
            <w:pPr>
              <w:pStyle w:val="Compact"/>
            </w:pPr>
            <w:r>
              <w:rPr>
                <w:b/>
                <w:bCs/>
              </w:rPr>
              <w:t xml:space="preserve">HackerEarth</w:t>
            </w:r>
          </w:p>
        </w:tc>
        <w:tc>
          <w:tcPr/>
          <w:p>
            <w:pPr>
              <w:pStyle w:val="Compact"/>
              <w:jc w:val="right"/>
            </w:pPr>
            <w:r>
              <w:rPr>
                <w:b/>
                <w:bCs/>
              </w:rPr>
              <w:t xml:space="preserve">4/5 within technical hiring</w:t>
            </w:r>
          </w:p>
        </w:tc>
        <w:tc>
          <w:tcPr/>
          <w:p>
            <w:pPr>
              <w:pStyle w:val="Compact"/>
              <w:jc w:val="right"/>
            </w:pPr>
            <w:r>
              <w:rPr>
                <w:b/>
                <w:bCs/>
              </w:rPr>
              <w:t xml:space="preserve">3/5</w:t>
            </w:r>
          </w:p>
        </w:tc>
        <w:tc>
          <w:tcPr/>
          <w:p>
            <w:pPr>
              <w:pStyle w:val="Compact"/>
            </w:pPr>
            <w:r>
              <w:t xml:space="preserve">Assessment infrastructure, enterprise customers, developer base, AI interview stack</w:t>
            </w:r>
          </w:p>
        </w:tc>
        <w:tc>
          <w:tcPr/>
          <w:p>
            <w:pPr>
              <w:pStyle w:val="Compact"/>
            </w:pPr>
            <w:r>
              <w:t xml:space="preserve">Bundle opportunity discovery with assessments and AI skill validation</w:t>
            </w:r>
          </w:p>
        </w:tc>
        <w:tc>
          <w:tcPr/>
          <w:p>
            <w:pPr>
              <w:pStyle w:val="Compact"/>
            </w:pPr>
            <w:r>
              <w:t xml:space="preserve">Integrate assessment evidence later rather than reproducing its assessment engine.</w:t>
            </w:r>
            <w:r>
              <w:t xml:space="preserve"> </w:t>
            </w:r>
            <w:hyperlink r:id="rId23">
              <w:r>
                <w:rPr>
                  <w:rStyle w:val="Hyperlink"/>
                </w:rPr>
                <w:t xml:space="preserve">[49]</w:t>
              </w:r>
            </w:hyperlink>
          </w:p>
        </w:tc>
      </w:tr>
      <w:tr>
        <w:tc>
          <w:tcPr/>
          <w:p>
            <w:pPr>
              <w:pStyle w:val="Compact"/>
            </w:pPr>
            <w:r>
              <w:rPr>
                <w:b/>
                <w:bCs/>
              </w:rPr>
              <w:t xml:space="preserve">Devfolio</w:t>
            </w:r>
          </w:p>
        </w:tc>
        <w:tc>
          <w:tcPr/>
          <w:p>
            <w:pPr>
              <w:pStyle w:val="Compact"/>
              <w:jc w:val="right"/>
            </w:pPr>
            <w:r>
              <w:rPr>
                <w:b/>
                <w:bCs/>
              </w:rPr>
              <w:t xml:space="preserve">3/5</w:t>
            </w:r>
          </w:p>
        </w:tc>
        <w:tc>
          <w:tcPr/>
          <w:p>
            <w:pPr>
              <w:pStyle w:val="Compact"/>
              <w:jc w:val="right"/>
            </w:pPr>
            <w:r>
              <w:rPr>
                <w:b/>
                <w:bCs/>
              </w:rPr>
              <w:t xml:space="preserve">3/5</w:t>
            </w:r>
          </w:p>
        </w:tc>
        <w:tc>
          <w:tcPr/>
          <w:p>
            <w:pPr>
              <w:pStyle w:val="Compact"/>
            </w:pPr>
            <w:r>
              <w:t xml:space="preserve">India hackathon community, streamlined hacker profiles/applications</w:t>
            </w:r>
          </w:p>
        </w:tc>
        <w:tc>
          <w:tcPr/>
          <w:p>
            <w:pPr>
              <w:pStyle w:val="Compact"/>
            </w:pPr>
            <w:r>
              <w:t xml:space="preserve">Add broader developer-opportunity discovery or AI hackathon matching</w:t>
            </w:r>
          </w:p>
        </w:tc>
        <w:tc>
          <w:tcPr/>
          <w:p>
            <w:pPr>
              <w:pStyle w:val="Compact"/>
            </w:pPr>
            <w:r>
              <w:t xml:space="preserve">Own cross-category layer; potentially integrate or deep-link to Devfolio-hosted hackathons.</w:t>
            </w:r>
            <w:r>
              <w:t xml:space="preserve"> </w:t>
            </w:r>
            <w:hyperlink r:id="rId12">
              <w:r>
                <w:rPr>
                  <w:rStyle w:val="Hyperlink"/>
                </w:rPr>
                <w:t xml:space="preserve">[50]</w:t>
              </w:r>
            </w:hyperlink>
          </w:p>
        </w:tc>
      </w:tr>
      <w:tr>
        <w:tc>
          <w:tcPr/>
          <w:p>
            <w:pPr>
              <w:pStyle w:val="Compact"/>
            </w:pPr>
            <w:r>
              <w:rPr>
                <w:b/>
                <w:bCs/>
              </w:rPr>
              <w:t xml:space="preserve">Kaggle</w:t>
            </w:r>
          </w:p>
        </w:tc>
        <w:tc>
          <w:tcPr/>
          <w:p>
            <w:pPr>
              <w:pStyle w:val="Compact"/>
              <w:jc w:val="right"/>
            </w:pPr>
            <w:r>
              <w:rPr>
                <w:b/>
                <w:bCs/>
              </w:rPr>
              <w:t xml:space="preserve">4/5 in ML competitions</w:t>
            </w:r>
          </w:p>
        </w:tc>
        <w:tc>
          <w:tcPr/>
          <w:p>
            <w:pPr>
              <w:pStyle w:val="Compact"/>
              <w:jc w:val="right"/>
            </w:pPr>
            <w:r>
              <w:rPr>
                <w:b/>
                <w:bCs/>
              </w:rPr>
              <w:t xml:space="preserve">2/5</w:t>
            </w:r>
          </w:p>
        </w:tc>
        <w:tc>
          <w:tcPr/>
          <w:p>
            <w:pPr>
              <w:pStyle w:val="Compact"/>
            </w:pPr>
            <w:r>
              <w:t xml:space="preserve">Strong ML community, datasets/notebooks/competition infrastructure, Google backing</w:t>
            </w:r>
          </w:p>
        </w:tc>
        <w:tc>
          <w:tcPr/>
          <w:p>
            <w:pPr>
              <w:pStyle w:val="Compact"/>
            </w:pPr>
            <w:r>
              <w:t xml:space="preserve">Deeper personalized challenge discovery and learning pathways</w:t>
            </w:r>
          </w:p>
        </w:tc>
        <w:tc>
          <w:tcPr/>
          <w:p>
            <w:pPr>
              <w:pStyle w:val="Compact"/>
            </w:pPr>
            <w:r>
              <w:t xml:space="preserve">Radar should route ML students to Kaggle rather than rebuild competitions.</w:t>
            </w:r>
            <w:r>
              <w:t xml:space="preserve"> </w:t>
            </w:r>
            <w:hyperlink r:id="rId24">
              <w:r>
                <w:rPr>
                  <w:rStyle w:val="Hyperlink"/>
                </w:rPr>
                <w:t xml:space="preserve">[51]</w:t>
              </w:r>
            </w:hyperlink>
          </w:p>
        </w:tc>
      </w:tr>
      <w:tr>
        <w:tc>
          <w:tcPr/>
          <w:p>
            <w:pPr>
              <w:pStyle w:val="Compact"/>
            </w:pPr>
            <w:r>
              <w:rPr>
                <w:b/>
                <w:bCs/>
              </w:rPr>
              <w:t xml:space="preserve">MLH</w:t>
            </w:r>
          </w:p>
        </w:tc>
        <w:tc>
          <w:tcPr/>
          <w:p>
            <w:pPr>
              <w:pStyle w:val="Compact"/>
              <w:jc w:val="right"/>
            </w:pPr>
            <w:r>
              <w:rPr>
                <w:b/>
                <w:bCs/>
              </w:rPr>
              <w:t xml:space="preserve">3/5</w:t>
            </w:r>
          </w:p>
        </w:tc>
        <w:tc>
          <w:tcPr/>
          <w:p>
            <w:pPr>
              <w:pStyle w:val="Compact"/>
              <w:jc w:val="right"/>
            </w:pPr>
            <w:r>
              <w:rPr>
                <w:b/>
                <w:bCs/>
              </w:rPr>
              <w:t xml:space="preserve">2/5</w:t>
            </w:r>
          </w:p>
        </w:tc>
        <w:tc>
          <w:tcPr/>
          <w:p>
            <w:pPr>
              <w:pStyle w:val="Compact"/>
            </w:pPr>
            <w:r>
              <w:t xml:space="preserve">Global hackathon community, university organizer network, sponsors</w:t>
            </w:r>
          </w:p>
        </w:tc>
        <w:tc>
          <w:tcPr/>
          <w:p>
            <w:pPr>
              <w:pStyle w:val="Compact"/>
            </w:pPr>
            <w:r>
              <w:t xml:space="preserve">Expand personalized developer career pathways after DEV integration</w:t>
            </w:r>
          </w:p>
        </w:tc>
        <w:tc>
          <w:tcPr/>
          <w:p>
            <w:pPr>
              <w:pStyle w:val="Compact"/>
            </w:pPr>
            <w:r>
              <w:t xml:space="preserve">Use MLH as a high-trust event source/partner; do not recreate the community.</w:t>
            </w:r>
            <w:r>
              <w:t xml:space="preserve"> </w:t>
            </w:r>
            <w:hyperlink r:id="rId25">
              <w:r>
                <w:rPr>
                  <w:rStyle w:val="Hyperlink"/>
                </w:rPr>
                <w:t xml:space="preserve">[18]</w:t>
              </w:r>
            </w:hyperlink>
          </w:p>
        </w:tc>
      </w:tr>
      <w:tr>
        <w:tc>
          <w:tcPr/>
          <w:p>
            <w:pPr>
              <w:pStyle w:val="Compact"/>
            </w:pPr>
            <w:r>
              <w:rPr>
                <w:b/>
                <w:bCs/>
              </w:rPr>
              <w:t xml:space="preserve">Buddy4Study</w:t>
            </w:r>
          </w:p>
        </w:tc>
        <w:tc>
          <w:tcPr/>
          <w:p>
            <w:pPr>
              <w:pStyle w:val="Compact"/>
              <w:jc w:val="right"/>
            </w:pPr>
            <w:r>
              <w:rPr>
                <w:b/>
                <w:bCs/>
              </w:rPr>
              <w:t xml:space="preserve">3/5 for scholarships</w:t>
            </w:r>
          </w:p>
        </w:tc>
        <w:tc>
          <w:tcPr/>
          <w:p>
            <w:pPr>
              <w:pStyle w:val="Compact"/>
              <w:jc w:val="right"/>
            </w:pPr>
            <w:r>
              <w:rPr>
                <w:b/>
                <w:bCs/>
              </w:rPr>
              <w:t xml:space="preserve">3/5</w:t>
            </w:r>
          </w:p>
        </w:tc>
        <w:tc>
          <w:tcPr/>
          <w:p>
            <w:pPr>
              <w:pStyle w:val="Compact"/>
            </w:pPr>
            <w:r>
              <w:t xml:space="preserve">Scholarship specialization, established discovery workflow</w:t>
            </w:r>
          </w:p>
        </w:tc>
        <w:tc>
          <w:tcPr/>
          <w:p>
            <w:pPr>
              <w:pStyle w:val="Compact"/>
            </w:pPr>
            <w:r>
              <w:t xml:space="preserve">Improve AI eligibility and scholarship matching</w:t>
            </w:r>
          </w:p>
        </w:tc>
        <w:tc>
          <w:tcPr/>
          <w:p>
            <w:pPr>
              <w:pStyle w:val="Compact"/>
            </w:pPr>
            <w:r>
              <w:t xml:space="preserve">Radar's advantage is combining scholarships with every other opportunity type and evidence from original portals.</w:t>
            </w:r>
            <w:r>
              <w:t xml:space="preserve"> </w:t>
            </w:r>
            <w:hyperlink r:id="rId29">
              <w:r>
                <w:rPr>
                  <w:rStyle w:val="Hyperlink"/>
                </w:rPr>
                <w:t xml:space="preserve">[24]</w:t>
              </w:r>
            </w:hyperlink>
          </w:p>
        </w:tc>
      </w:tr>
    </w:tbl>
    <w:p>
      <w:pPr>
        <w:pStyle w:val="BodyText"/>
      </w:pPr>
      <w:r>
        <w:t xml:space="preserve">For</w:t>
      </w:r>
      <w:r>
        <w:t xml:space="preserve"> </w:t>
      </w:r>
      <w:r>
        <w:rPr>
          <w:b/>
          <w:bCs/>
        </w:rPr>
        <w:t xml:space="preserve">GSoC, Google/Microsoft careers, government portals, universities and research labs</w:t>
      </w:r>
      <w:r>
        <w:t xml:space="preserve">, “displacement” is the wrong strategic objective. They are</w:t>
      </w:r>
      <w:r>
        <w:t xml:space="preserve"> </w:t>
      </w:r>
      <w:r>
        <w:rPr>
          <w:b/>
          <w:bCs/>
        </w:rPr>
        <w:t xml:space="preserve">sources or potential partners</w:t>
      </w:r>
      <w:r>
        <w:t xml:space="preserve">, not marketplaces Radar needs to defeat. Their authoritative data should increase Radar's value.</w:t>
      </w:r>
      <w:r>
        <w:t xml:space="preserve"> </w:t>
      </w:r>
      <w:hyperlink r:id="rId26">
        <w:r>
          <w:rPr>
            <w:rStyle w:val="Hyperlink"/>
          </w:rPr>
          <w:t xml:space="preserve">[52]</w:t>
        </w:r>
      </w:hyperlink>
    </w:p>
    <w:bookmarkStart w:id="54" w:name="the-largest-competitive-danger"/>
    <w:p>
      <w:pPr>
        <w:pStyle w:val="Heading3"/>
      </w:pPr>
      <w:r>
        <w:t xml:space="preserve">The largest competitive danger</w:t>
      </w:r>
    </w:p>
    <w:p>
      <w:pPr>
        <w:pStyle w:val="FirstParagraph"/>
      </w:pPr>
      <w:r>
        <w:t xml:space="preserve">Radar's easiest features to copy are:</w:t>
      </w:r>
    </w:p>
    <w:p>
      <w:pPr>
        <w:pStyle w:val="SourceCode"/>
      </w:pPr>
      <w:r>
        <w:rPr>
          <w:rStyle w:val="VerbatimChar"/>
        </w:rPr>
        <w:t xml:space="preserve">AI summaries</w:t>
      </w:r>
      <w:r>
        <w:br/>
      </w:r>
      <w:r>
        <w:rPr>
          <w:rStyle w:val="VerbatimChar"/>
        </w:rPr>
        <w:t xml:space="preserve">recommendation scores</w:t>
      </w:r>
      <w:r>
        <w:br/>
      </w:r>
      <w:r>
        <w:rPr>
          <w:rStyle w:val="VerbatimChar"/>
        </w:rPr>
        <w:t xml:space="preserve">chatbot</w:t>
      </w:r>
      <w:r>
        <w:br/>
      </w:r>
      <w:r>
        <w:rPr>
          <w:rStyle w:val="VerbatimChar"/>
        </w:rPr>
        <w:t xml:space="preserve">deadline reminders</w:t>
      </w:r>
      <w:r>
        <w:br/>
      </w:r>
      <w:r>
        <w:rPr>
          <w:rStyle w:val="VerbatimChar"/>
        </w:rPr>
        <w:t xml:space="preserve">resume suggestions</w:t>
      </w:r>
      <w:r>
        <w:br/>
      </w:r>
      <w:r>
        <w:rPr>
          <w:rStyle w:val="VerbatimChar"/>
        </w:rPr>
        <w:t xml:space="preserve">pretty radar visualization</w:t>
      </w:r>
    </w:p>
    <w:p>
      <w:pPr>
        <w:pStyle w:val="FirstParagraph"/>
      </w:pPr>
      <w:r>
        <w:t xml:space="preserve">None is a moat.</w:t>
      </w:r>
    </w:p>
    <w:p>
      <w:pPr>
        <w:pStyle w:val="BodyText"/>
      </w:pPr>
      <w:r>
        <w:t xml:space="preserve">The harder combination to copy is:</w:t>
      </w:r>
    </w:p>
    <w:p>
      <w:pPr>
        <w:pStyle w:val="SourceCode"/>
      </w:pPr>
      <w:r>
        <w:rPr>
          <w:rStyle w:val="VerbatimChar"/>
        </w:rPr>
        <w:t xml:space="preserve">1. broad permission-aware source network</w:t>
      </w:r>
      <w:r>
        <w:br/>
      </w:r>
      <w:r>
        <w:rPr>
          <w:rStyle w:val="VerbatimChar"/>
        </w:rPr>
        <w:t xml:space="preserve">             +</w:t>
      </w:r>
      <w:r>
        <w:br/>
      </w:r>
      <w:r>
        <w:rPr>
          <w:rStyle w:val="VerbatimChar"/>
        </w:rPr>
        <w:t xml:space="preserve">2. years of temporal source snapshots</w:t>
      </w:r>
      <w:r>
        <w:br/>
      </w:r>
      <w:r>
        <w:rPr>
          <w:rStyle w:val="VerbatimChar"/>
        </w:rPr>
        <w:t xml:space="preserve">             +</w:t>
      </w:r>
      <w:r>
        <w:br/>
      </w:r>
      <w:r>
        <w:rPr>
          <w:rStyle w:val="VerbatimChar"/>
        </w:rPr>
        <w:t xml:space="preserve">3. opportunity canonicalization graph</w:t>
      </w:r>
      <w:r>
        <w:br/>
      </w:r>
      <w:r>
        <w:rPr>
          <w:rStyle w:val="VerbatimChar"/>
        </w:rPr>
        <w:t xml:space="preserve">             +</w:t>
      </w:r>
      <w:r>
        <w:br/>
      </w:r>
      <w:r>
        <w:rPr>
          <w:rStyle w:val="VerbatimChar"/>
        </w:rPr>
        <w:t xml:space="preserve">4. field-level evidence provenance</w:t>
      </w:r>
      <w:r>
        <w:br/>
      </w:r>
      <w:r>
        <w:rPr>
          <w:rStyle w:val="VerbatimChar"/>
        </w:rPr>
        <w:t xml:space="preserve">             +</w:t>
      </w:r>
      <w:r>
        <w:br/>
      </w:r>
      <w:r>
        <w:rPr>
          <w:rStyle w:val="VerbatimChar"/>
        </w:rPr>
        <w:t xml:space="preserve">5. compiled eligibility rules</w:t>
      </w:r>
      <w:r>
        <w:br/>
      </w:r>
      <w:r>
        <w:rPr>
          <w:rStyle w:val="VerbatimChar"/>
        </w:rPr>
        <w:t xml:space="preserve">             +</w:t>
      </w:r>
      <w:r>
        <w:br/>
      </w:r>
      <w:r>
        <w:rPr>
          <w:rStyle w:val="VerbatimChar"/>
        </w:rPr>
        <w:t xml:space="preserve">6. behavioral student preference graph</w:t>
      </w:r>
      <w:r>
        <w:br/>
      </w:r>
      <w:r>
        <w:rPr>
          <w:rStyle w:val="VerbatimChar"/>
        </w:rPr>
        <w:t xml:space="preserve">             +</w:t>
      </w:r>
      <w:r>
        <w:br/>
      </w:r>
      <w:r>
        <w:rPr>
          <w:rStyle w:val="VerbatimChar"/>
        </w:rPr>
        <w:t xml:space="preserve">7. application/outcome data</w:t>
      </w:r>
    </w:p>
    <w:p>
      <w:pPr>
        <w:pStyle w:val="FirstParagraph"/>
      </w:pPr>
      <w:r>
        <w:t xml:space="preserve">That flywheel creates proprietary intelligence even when much of the underlying announcement data is public.</w:t>
      </w:r>
    </w:p>
    <w:p>
      <w:pPr>
        <w:pStyle w:val="BodyText"/>
      </w:pPr>
      <w:r>
        <w:t xml:space="preserve">The critical strategic metric should therefore</w:t>
      </w:r>
      <w:r>
        <w:t xml:space="preserve"> </w:t>
      </w:r>
      <w:r>
        <w:rPr>
          <w:b/>
          <w:bCs/>
        </w:rPr>
        <w:t xml:space="preserve">not</w:t>
      </w:r>
      <w:r>
        <w:t xml:space="preserve"> </w:t>
      </w:r>
      <w:r>
        <w:t xml:space="preserve">be:</w:t>
      </w:r>
    </w:p>
    <w:p>
      <w:pPr>
        <w:pStyle w:val="BlockText"/>
      </w:pPr>
      <w:r>
        <w:t xml:space="preserve">Number of listings.</w:t>
      </w:r>
    </w:p>
    <w:p>
      <w:pPr>
        <w:pStyle w:val="FirstParagraph"/>
      </w:pPr>
      <w:r>
        <w:t xml:space="preserve">It should be closer to:</w:t>
      </w:r>
    </w:p>
    <w:p>
      <w:pPr>
        <w:pStyle w:val="BlockText"/>
      </w:pPr>
      <w:r>
        <w:rPr>
          <w:b/>
          <w:bCs/>
        </w:rPr>
        <w:t xml:space="preserve">Number of fresh, canonical, source-verified opportunities for which Radar can accurately explain eligibility and next action.</w:t>
      </w:r>
    </w:p>
    <w:p>
      <w:pPr>
        <w:pStyle w:val="FirstParagraph"/>
      </w:pPr>
      <w:r>
        <w:t xml:space="preserve">One million low-quality scraped listings would be a weaker product than 20,000 authoritative, correctly structured opportunities with reliable evidence.</w:t>
      </w:r>
    </w:p>
    <w:bookmarkEnd w:id="54"/>
    <w:bookmarkEnd w:id="55"/>
    <w:bookmarkStart w:id="65" w:name="product-roadmap-and-go-to-market"/>
    <w:p>
      <w:pPr>
        <w:pStyle w:val="Heading2"/>
      </w:pPr>
      <w:r>
        <w:t xml:space="preserve">Product roadmap and go-to-market</w:t>
      </w:r>
    </w:p>
    <w:p>
      <w:pPr>
        <w:pStyle w:val="FirstParagraph"/>
      </w:pPr>
      <w:r>
        <w:t xml:space="preserve">The estimates below assume roughly</w:t>
      </w:r>
      <w:r>
        <w:t xml:space="preserve"> </w:t>
      </w:r>
      <w:r>
        <w:rPr>
          <w:b/>
          <w:bCs/>
        </w:rPr>
        <w:t xml:space="preserve">three full-time engineers</w:t>
      </w:r>
      <w:r>
        <w:t xml:space="preserve">, with product/design support. “Engineering weeks” means summed person-weeks, not simply elapsed calendar time. The aim is to prioritize a differentiated product, not reproduce every competitor feature.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Core scope</w:t>
            </w:r>
          </w:p>
        </w:tc>
        <w:tc>
          <w:tcPr/>
          <w:p>
            <w:pPr>
              <w:pStyle w:val="Compact"/>
              <w:jc w:val="right"/>
            </w:pPr>
            <w:r>
              <w:t xml:space="preserve">Estimated engineering effort</w:t>
            </w:r>
          </w:p>
        </w:tc>
        <w:tc>
          <w:tcPr/>
          <w:p>
            <w:pPr>
              <w:pStyle w:val="Compact"/>
            </w:pPr>
            <w:r>
              <w:t xml:space="preserve">Data scope</w:t>
            </w:r>
          </w:p>
        </w:tc>
        <w:tc>
          <w:tcPr/>
          <w:p>
            <w:pPr>
              <w:pStyle w:val="Compact"/>
            </w:pPr>
            <w:r>
              <w:t xml:space="preserve">What proves the thesis</w:t>
            </w:r>
          </w:p>
        </w:tc>
      </w:tr>
      <w:tr>
        <w:tc>
          <w:tcPr/>
          <w:p>
            <w:pPr>
              <w:pStyle w:val="Compact"/>
            </w:pPr>
            <w:r>
              <w:rPr>
                <w:b/>
                <w:bCs/>
              </w:rPr>
              <w:t xml:space="preserve">MVP</w:t>
            </w:r>
          </w:p>
        </w:tc>
        <w:tc>
          <w:tcPr/>
          <w:p>
            <w:pPr>
              <w:pStyle w:val="Compact"/>
            </w:pPr>
            <w:r>
              <w:t xml:space="preserve">Source registry, structured collectors, URL/PDF/image submission, evidence-preserving extraction, basic canonicalization, eligibility compiler, student profile, Radar UI, deadlines/watchlists</w:t>
            </w:r>
          </w:p>
        </w:tc>
        <w:tc>
          <w:tcPr/>
          <w:p>
            <w:pPr>
              <w:pStyle w:val="Compact"/>
              <w:jc w:val="right"/>
            </w:pPr>
            <w:r>
              <w:rPr>
                <w:b/>
                <w:bCs/>
              </w:rPr>
              <w:t xml:space="preserve">28–36 engineer-weeks</w:t>
            </w:r>
          </w:p>
        </w:tc>
        <w:tc>
          <w:tcPr/>
          <w:p>
            <w:pPr>
              <w:pStyle w:val="Compact"/>
            </w:pPr>
            <w:r>
              <w:t xml:space="preserve">~25–40 curated authoritative sources + user submissions</w:t>
            </w:r>
          </w:p>
        </w:tc>
        <w:tc>
          <w:tcPr/>
          <w:p>
            <w:pPr>
              <w:pStyle w:val="Compact"/>
            </w:pPr>
            <w:r>
              <w:t xml:space="preserve">Students trust eligibility results and discover worthwhile opportunities they would otherwise miss</w:t>
            </w:r>
          </w:p>
        </w:tc>
      </w:tr>
      <w:tr>
        <w:tc>
          <w:tcPr/>
          <w:p>
            <w:pPr>
              <w:pStyle w:val="Compact"/>
            </w:pPr>
            <w:r>
              <w:rPr>
                <w:b/>
                <w:bCs/>
              </w:rPr>
              <w:t xml:space="preserve">V1</w:t>
            </w:r>
          </w:p>
        </w:tc>
        <w:tc>
          <w:tcPr/>
          <w:p>
            <w:pPr>
              <w:pStyle w:val="Compact"/>
            </w:pPr>
            <w:r>
              <w:t xml:space="preserve">Permitted dynamic-page collectors, source verification, readiness-gap engine, grounded RAG, change detection, improved dedup, application tracking, behavioral ranking, campus-source workflow</w:t>
            </w:r>
          </w:p>
        </w:tc>
        <w:tc>
          <w:tcPr/>
          <w:p>
            <w:pPr>
              <w:pStyle w:val="Compact"/>
              <w:jc w:val="right"/>
            </w:pPr>
            <w:r>
              <w:rPr>
                <w:b/>
                <w:bCs/>
              </w:rPr>
              <w:t xml:space="preserve">45–60 additional engineer-weeks</w:t>
            </w:r>
          </w:p>
        </w:tc>
        <w:tc>
          <w:tcPr/>
          <w:p>
            <w:pPr>
              <w:pStyle w:val="Compact"/>
            </w:pPr>
            <w:r>
              <w:t xml:space="preserve">~100–250 high-quality sources</w:t>
            </w:r>
          </w:p>
        </w:tc>
        <w:tc>
          <w:tcPr/>
          <w:p>
            <w:pPr>
              <w:pStyle w:val="Compact"/>
            </w:pPr>
            <w:r>
              <w:t xml:space="preserve">Radar becomes a daily/weekly workflow rather than a search utility</w:t>
            </w:r>
          </w:p>
        </w:tc>
      </w:tr>
      <w:tr>
        <w:tc>
          <w:tcPr/>
          <w:p>
            <w:pPr>
              <w:pStyle w:val="Compact"/>
            </w:pPr>
            <w:r>
              <w:rPr>
                <w:b/>
                <w:bCs/>
              </w:rPr>
              <w:t xml:space="preserve">V2</w:t>
            </w:r>
          </w:p>
        </w:tc>
        <w:tc>
          <w:tcPr/>
          <w:p>
            <w:pPr>
              <w:pStyle w:val="Compact"/>
            </w:pPr>
            <w:r>
              <w:t xml:space="preserve">Forecasting, temporal source graph, learning-to-rank, source/partner API, verified institution portal, sophisticated preference graph, outcome learning, multilingual/regional expansion</w:t>
            </w:r>
          </w:p>
        </w:tc>
        <w:tc>
          <w:tcPr/>
          <w:p>
            <w:pPr>
              <w:pStyle w:val="Compact"/>
              <w:jc w:val="right"/>
            </w:pPr>
            <w:r>
              <w:rPr>
                <w:b/>
                <w:bCs/>
              </w:rPr>
              <w:t xml:space="preserve">70–95 additional engineer-weeks</w:t>
            </w:r>
          </w:p>
        </w:tc>
        <w:tc>
          <w:tcPr/>
          <w:p>
            <w:pPr>
              <w:pStyle w:val="Compact"/>
            </w:pPr>
            <w:r>
              <w:t xml:space="preserve">Hundreds to 1,000+ sources where access is permitted and quality can be maintained</w:t>
            </w:r>
          </w:p>
        </w:tc>
        <w:tc>
          <w:tcPr/>
          <w:p>
            <w:pPr>
              <w:pStyle w:val="Compact"/>
            </w:pPr>
            <w:r>
              <w:t xml:space="preserve">Data/provenance network becomes the moat and organizations begin feeding Radar directly</w:t>
            </w:r>
          </w:p>
        </w:tc>
      </w:tr>
    </w:tbl>
    <w:bookmarkStart w:id="56" w:name="Xa16acc4aa13307bda1835f96ab3bc763b7e1694"/>
    <w:p>
      <w:pPr>
        <w:pStyle w:val="Heading3"/>
      </w:pPr>
      <w:r>
        <w:t xml:space="preserve">MVP: build the trust wedge, not the giant aggregator</w:t>
      </w:r>
    </w:p>
    <w:p>
      <w:pPr>
        <w:pStyle w:val="FirstParagraph"/>
      </w:pPr>
      <w:r>
        <w:t xml:space="preserve">The MVP should focus on</w:t>
      </w:r>
      <w:r>
        <w:t xml:space="preserve"> </w:t>
      </w:r>
      <w:r>
        <w:rPr>
          <w:b/>
          <w:bCs/>
        </w:rPr>
        <w:t xml:space="preserve">India-based university students</w:t>
      </w:r>
      <w:r>
        <w:t xml:space="preserve">, because Unstop/Internshala/Naukri establish that the market is already digitally active while India's universities, scholarships, hackathons, company careers and research opportunities give Radar a rich cross-category source problem.</w:t>
      </w:r>
      <w:r>
        <w:t xml:space="preserve"> </w:t>
      </w:r>
      <w:hyperlink r:id="rId10">
        <w:r>
          <w:rPr>
            <w:rStyle w:val="Hyperlink"/>
          </w:rPr>
          <w:t xml:space="preserve">[53]</w:t>
        </w:r>
      </w:hyperlink>
    </w:p>
    <w:p>
      <w:pPr>
        <w:pStyle w:val="BodyText"/>
      </w:pPr>
      <w:r>
        <w:t xml:space="preserve">Start with four categories:</w:t>
      </w:r>
    </w:p>
    <w:p>
      <w:pPr>
        <w:pStyle w:val="SourceCode"/>
      </w:pPr>
      <w:r>
        <w:rPr>
          <w:rStyle w:val="VerbatimChar"/>
        </w:rPr>
        <w:t xml:space="preserve">Internships</w:t>
      </w:r>
      <w:r>
        <w:br/>
      </w:r>
      <w:r>
        <w:rPr>
          <w:rStyle w:val="VerbatimChar"/>
        </w:rPr>
        <w:t xml:space="preserve">Hackathons / competitions</w:t>
      </w:r>
      <w:r>
        <w:br/>
      </w:r>
      <w:r>
        <w:rPr>
          <w:rStyle w:val="VerbatimChar"/>
        </w:rPr>
        <w:t xml:space="preserve">Research / fellowships</w:t>
      </w:r>
      <w:r>
        <w:br/>
      </w:r>
      <w:r>
        <w:rPr>
          <w:rStyle w:val="VerbatimChar"/>
        </w:rPr>
        <w:t xml:space="preserve">Scholarships</w:t>
      </w:r>
    </w:p>
    <w:p>
      <w:pPr>
        <w:pStyle w:val="FirstParagraph"/>
      </w:pPr>
      <w:r>
        <w:t xml:space="preserve">A strong initial source mix would be approximately:</w:t>
      </w:r>
    </w:p>
    <w:p>
      <w:pPr>
        <w:pStyle w:val="SourceCode"/>
      </w:pPr>
      <w:r>
        <w:rPr>
          <w:rStyle w:val="VerbatimChar"/>
        </w:rPr>
        <w:t xml:space="preserve">10–15 direct company career/ATS sources</w:t>
      </w:r>
      <w:r>
        <w:br/>
      </w:r>
      <w:r>
        <w:rPr>
          <w:rStyle w:val="VerbatimChar"/>
        </w:rPr>
        <w:t xml:space="preserve">5–8 hackathon/competition sources</w:t>
      </w:r>
      <w:r>
        <w:br/>
      </w:r>
      <w:r>
        <w:rPr>
          <w:rStyle w:val="VerbatimChar"/>
        </w:rPr>
        <w:t xml:space="preserve">5–8 government/scholarship sources</w:t>
      </w:r>
      <w:r>
        <w:br/>
      </w:r>
      <w:r>
        <w:rPr>
          <w:rStyle w:val="VerbatimChar"/>
        </w:rPr>
        <w:t xml:space="preserve">10–15 universities/research programs/labs</w:t>
      </w:r>
      <w:r>
        <w:br/>
      </w:r>
      <w:r>
        <w:rPr>
          <w:rStyle w:val="VerbatimChar"/>
        </w:rPr>
        <w:t xml:space="preserve">+ user-submitted URLs, PDFs and posters</w:t>
      </w:r>
    </w:p>
    <w:p>
      <w:pPr>
        <w:pStyle w:val="FirstParagraph"/>
      </w:pPr>
      <w:r>
        <w:t xml:space="preserve">The MVP should deliberately</w:t>
      </w:r>
      <w:r>
        <w:t xml:space="preserve"> </w:t>
      </w:r>
      <w:r>
        <w:rPr>
          <w:b/>
          <w:bCs/>
        </w:rPr>
        <w:t xml:space="preserve">exclude LinkedIn scraping</w:t>
      </w:r>
      <w:r>
        <w:t xml:space="preserve">, broad social-media crawling, logged-in portals and automated applications. LinkedIn's terms make direct crawling particularly unattractive; structured public sources provide a much cleaner foundation.</w:t>
      </w:r>
      <w:r>
        <w:t xml:space="preserve"> </w:t>
      </w:r>
      <w:hyperlink r:id="rId34">
        <w:r>
          <w:rPr>
            <w:rStyle w:val="Hyperlink"/>
          </w:rPr>
          <w:t xml:space="preserve">[54]</w:t>
        </w:r>
      </w:hyperlink>
    </w:p>
    <w:p>
      <w:pPr>
        <w:pStyle w:val="BodyText"/>
      </w:pPr>
      <w:r>
        <w:t xml:space="preserve">The first collector adapters should be:</w:t>
      </w:r>
    </w:p>
    <w:p>
      <w:pPr>
        <w:pStyle w:val="SourceCode"/>
      </w:pPr>
      <w:r>
        <w:rPr>
          <w:rStyle w:val="VerbatimChar"/>
        </w:rPr>
        <w:t xml:space="preserve">Greenhouse Job Board API</w:t>
      </w:r>
      <w:r>
        <w:br/>
      </w:r>
      <w:r>
        <w:rPr>
          <w:rStyle w:val="VerbatimChar"/>
        </w:rPr>
        <w:t xml:space="preserve">Lever Postings API</w:t>
      </w:r>
      <w:r>
        <w:br/>
      </w:r>
      <w:r>
        <w:rPr>
          <w:rStyle w:val="VerbatimChar"/>
        </w:rPr>
        <w:t xml:space="preserve">Schema.org JobPosting / JSON-LD</w:t>
      </w:r>
      <w:r>
        <w:br/>
      </w:r>
      <w:r>
        <w:rPr>
          <w:rStyle w:val="VerbatimChar"/>
        </w:rPr>
        <w:t xml:space="preserve">RSS / Atom</w:t>
      </w:r>
      <w:r>
        <w:br/>
      </w:r>
      <w:r>
        <w:rPr>
          <w:rStyle w:val="VerbatimChar"/>
        </w:rPr>
        <w:t xml:space="preserve">Generic static HTML</w:t>
      </w:r>
      <w:r>
        <w:br/>
      </w:r>
      <w:r>
        <w:rPr>
          <w:rStyle w:val="VerbatimChar"/>
        </w:rPr>
        <w:t xml:space="preserve">PDF</w:t>
      </w:r>
      <w:r>
        <w:br/>
      </w:r>
      <w:r>
        <w:rPr>
          <w:rStyle w:val="VerbatimChar"/>
        </w:rPr>
        <w:t xml:space="preserve">Image / poster</w:t>
      </w:r>
      <w:r>
        <w:br/>
      </w:r>
      <w:r>
        <w:rPr>
          <w:rStyle w:val="VerbatimChar"/>
        </w:rPr>
        <w:t xml:space="preserve">Manual URL</w:t>
      </w:r>
    </w:p>
    <w:p>
      <w:pPr>
        <w:pStyle w:val="FirstParagraph"/>
      </w:pPr>
      <w:r>
        <w:t xml:space="preserve">Greenhouse, Lever and structured job markup are attractive because they reduce both brittleness and extraction cost.</w:t>
      </w:r>
      <w:r>
        <w:t xml:space="preserve"> </w:t>
      </w:r>
      <w:hyperlink r:id="rId15">
        <w:r>
          <w:rPr>
            <w:rStyle w:val="Hyperlink"/>
          </w:rPr>
          <w:t xml:space="preserve">[37]</w:t>
        </w:r>
      </w:hyperlink>
    </w:p>
    <w:p>
      <w:pPr>
        <w:pStyle w:val="BodyText"/>
      </w:pPr>
      <w:r>
        <w:t xml:space="preserve">The MVP's non-negotiable differentiators should be:</w:t>
      </w:r>
    </w:p>
    <w:p>
      <w:pPr>
        <w:pStyle w:val="BodyText"/>
      </w:pPr>
      <w:r>
        <w:rPr>
          <w:b/>
          <w:bCs/>
        </w:rPr>
        <w:t xml:space="preserve">Source evidence.</w:t>
      </w:r>
      <w:r>
        <w:t xml:space="preserve"> </w:t>
      </w:r>
      <w:r>
        <w:t xml:space="preserve">Clicking any deadline or eligibility conclusion reveals why Radar believes it.</w:t>
      </w:r>
    </w:p>
    <w:p>
      <w:pPr>
        <w:pStyle w:val="BodyText"/>
      </w:pPr>
      <w:r>
        <w:rPr>
          <w:b/>
          <w:bCs/>
        </w:rPr>
        <w:t xml:space="preserve">Eligibility Compiler v0.</w:t>
      </w:r>
      <w:r>
        <w:t xml:space="preserve"> </w:t>
      </w:r>
      <w:r>
        <w:t xml:space="preserve">Degree, branch, graduation year, nationality/location, age, CGPA/percentage, backlog, student status, experience, income where relevant, and explicit skill prerequisites.</w:t>
      </w:r>
    </w:p>
    <w:p>
      <w:pPr>
        <w:pStyle w:val="BodyText"/>
      </w:pPr>
      <w:r>
        <w:rPr>
          <w:b/>
          <w:bCs/>
        </w:rPr>
        <w:t xml:space="preserve">Canonicalization v0.</w:t>
      </w:r>
      <w:r>
        <w:t xml:space="preserve"> </w:t>
      </w:r>
      <w:r>
        <w:t xml:space="preserve">Organization + normalized title + location + dates + semantic similarity, with conservative merge thresholds.</w:t>
      </w:r>
    </w:p>
    <w:p>
      <w:pPr>
        <w:pStyle w:val="BodyText"/>
      </w:pPr>
      <w:r>
        <w:rPr>
          <w:b/>
          <w:bCs/>
        </w:rPr>
        <w:t xml:space="preserve">Radar home.</w:t>
      </w:r>
      <w:r>
        <w:t xml:space="preserve"> </w:t>
      </w:r>
      <w:r>
        <w:t xml:space="preserve">“Strong matches,” “closing soon,” “new today,” “changed,” “watching” and “needs action”—not an infinite generic feed.</w:t>
      </w:r>
    </w:p>
    <w:p>
      <w:pPr>
        <w:pStyle w:val="BodyText"/>
      </w:pPr>
      <w:r>
        <w:rPr>
          <w:b/>
          <w:bCs/>
        </w:rPr>
        <w:t xml:space="preserve">Trust badges.</w:t>
      </w:r>
    </w:p>
    <w:p>
      <w:pPr>
        <w:pStyle w:val="SourceCode"/>
      </w:pPr>
      <w:r>
        <w:rPr>
          <w:rStyle w:val="VerbatimChar"/>
        </w:rPr>
        <w:t xml:space="preserve">OFFICIAL SOURCE</w:t>
      </w:r>
      <w:r>
        <w:br/>
      </w:r>
      <w:r>
        <w:rPr>
          <w:rStyle w:val="VerbatimChar"/>
        </w:rPr>
        <w:t xml:space="preserve">Last checked: 2h ago</w:t>
      </w:r>
      <w:r>
        <w:br/>
      </w:r>
      <w:r>
        <w:rPr>
          <w:rStyle w:val="VerbatimChar"/>
        </w:rPr>
        <w:t xml:space="preserve">Eligibility evidence: complete</w:t>
      </w:r>
      <w:r>
        <w:br/>
      </w:r>
      <w:r>
        <w:rPr>
          <w:rStyle w:val="VerbatimChar"/>
        </w:rPr>
        <w:t xml:space="preserve">Deadline evidence: complete</w:t>
      </w:r>
      <w:r>
        <w:br/>
      </w:r>
      <w:r>
        <w:rPr>
          <w:rStyle w:val="VerbatimChar"/>
        </w:rPr>
        <w:t xml:space="preserve">Conflicting sources: none</w:t>
      </w:r>
    </w:p>
    <w:p>
      <w:pPr>
        <w:pStyle w:val="FirstParagraph"/>
      </w:pPr>
      <w:r>
        <w:t xml:space="preserve">A suitable quality bar before scaling source count would be aspirational targets such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Quality metric</w:t>
            </w:r>
          </w:p>
        </w:tc>
        <w:tc>
          <w:tcPr/>
          <w:p>
            <w:pPr>
              <w:pStyle w:val="Compact"/>
              <w:jc w:val="right"/>
            </w:pPr>
            <w:r>
              <w:t xml:space="preserve">MVP gate</w:t>
            </w:r>
          </w:p>
        </w:tc>
      </w:tr>
      <w:tr>
        <w:tc>
          <w:tcPr/>
          <w:p>
            <w:pPr>
              <w:pStyle w:val="Compact"/>
            </w:pPr>
            <w:r>
              <w:t xml:space="preserve">Hard-field evidence coverage</w:t>
            </w:r>
          </w:p>
        </w:tc>
        <w:tc>
          <w:tcPr/>
          <w:p>
            <w:pPr>
              <w:pStyle w:val="Compact"/>
              <w:jc w:val="right"/>
            </w:pPr>
            <w:r>
              <w:rPr>
                <w:b/>
                <w:bCs/>
              </w:rPr>
              <w:t xml:space="preserve">&gt;95%</w:t>
            </w:r>
          </w:p>
        </w:tc>
      </w:tr>
      <w:tr>
        <w:tc>
          <w:tcPr/>
          <w:p>
            <w:pPr>
              <w:pStyle w:val="Compact"/>
            </w:pPr>
            <w:r>
              <w:t xml:space="preserve">Deadline extraction precision on audited sample</w:t>
            </w:r>
          </w:p>
        </w:tc>
        <w:tc>
          <w:tcPr/>
          <w:p>
            <w:pPr>
              <w:pStyle w:val="Compact"/>
              <w:jc w:val="right"/>
            </w:pPr>
            <w:r>
              <w:rPr>
                <w:b/>
                <w:bCs/>
              </w:rPr>
              <w:t xml:space="preserve">&gt;98%</w:t>
            </w:r>
          </w:p>
        </w:tc>
      </w:tr>
      <w:tr>
        <w:tc>
          <w:tcPr/>
          <w:p>
            <w:pPr>
              <w:pStyle w:val="Compact"/>
            </w:pPr>
            <w:r>
              <w:t xml:space="preserve">Eligibility hard-rule precision</w:t>
            </w:r>
          </w:p>
        </w:tc>
        <w:tc>
          <w:tcPr/>
          <w:p>
            <w:pPr>
              <w:pStyle w:val="Compact"/>
              <w:jc w:val="right"/>
            </w:pPr>
            <w:r>
              <w:rPr>
                <w:b/>
                <w:bCs/>
              </w:rPr>
              <w:t xml:space="preserve">&gt;97%</w:t>
            </w:r>
          </w:p>
        </w:tc>
      </w:tr>
      <w:tr>
        <w:tc>
          <w:tcPr/>
          <w:p>
            <w:pPr>
              <w:pStyle w:val="Compact"/>
            </w:pPr>
            <w:r>
              <w:t xml:space="preserve">Canonicalization false-merge rate</w:t>
            </w:r>
          </w:p>
        </w:tc>
        <w:tc>
          <w:tcPr/>
          <w:p>
            <w:pPr>
              <w:pStyle w:val="Compact"/>
              <w:jc w:val="right"/>
            </w:pPr>
            <w:r>
              <w:rPr>
                <w:b/>
                <w:bCs/>
              </w:rPr>
              <w:t xml:space="preserve">&lt;0.5%</w:t>
            </w:r>
          </w:p>
        </w:tc>
      </w:tr>
      <w:tr>
        <w:tc>
          <w:tcPr/>
          <w:p>
            <w:pPr>
              <w:pStyle w:val="Compact"/>
            </w:pPr>
            <w:r>
              <w:t xml:space="preserve">Opportunity with functioning original-source link</w:t>
            </w:r>
          </w:p>
        </w:tc>
        <w:tc>
          <w:tcPr/>
          <w:p>
            <w:pPr>
              <w:pStyle w:val="Compact"/>
              <w:jc w:val="right"/>
            </w:pPr>
            <w:r>
              <w:rPr>
                <w:b/>
                <w:bCs/>
              </w:rPr>
              <w:t xml:space="preserve">&gt;99%</w:t>
            </w:r>
          </w:p>
        </w:tc>
      </w:tr>
      <w:tr>
        <w:tc>
          <w:tcPr/>
          <w:p>
            <w:pPr>
              <w:pStyle w:val="Compact"/>
            </w:pPr>
            <w:r>
              <w:t xml:space="preserve">“Unknown” emitted when evidence is insufficient</w:t>
            </w:r>
          </w:p>
        </w:tc>
        <w:tc>
          <w:tcPr/>
          <w:p>
            <w:pPr>
              <w:pStyle w:val="Compact"/>
              <w:jc w:val="right"/>
            </w:pPr>
            <w:r>
              <w:t xml:space="preserve">Explicitly tested</w:t>
            </w:r>
          </w:p>
        </w:tc>
      </w:tr>
    </w:tbl>
    <w:p>
      <w:pPr>
        <w:pStyle w:val="BodyText"/>
      </w:pPr>
      <w:r>
        <w:t xml:space="preserve">Precision matters more than recall here. Radar saying</w:t>
      </w:r>
      <w:r>
        <w:t xml:space="preserve"> </w:t>
      </w:r>
      <w:r>
        <w:rPr>
          <w:b/>
          <w:bCs/>
        </w:rPr>
        <w:t xml:space="preserve">“I cannot verify your eligibility”</w:t>
      </w:r>
      <w:r>
        <w:t xml:space="preserve"> </w:t>
      </w:r>
      <w:r>
        <w:t xml:space="preserve">is much safer than confidently hallucinating that a student qualifies.</w:t>
      </w:r>
    </w:p>
    <w:bookmarkEnd w:id="56"/>
    <w:bookmarkStart w:id="57" w:name="X1521a16f9d8dfaac8d6252672057f87102d4810"/>
    <w:p>
      <w:pPr>
        <w:pStyle w:val="Heading3"/>
      </w:pPr>
      <w:r>
        <w:t xml:space="preserve">V1: convert discovery into a decision system</w:t>
      </w:r>
    </w:p>
    <w:p>
      <w:pPr>
        <w:pStyle w:val="FirstParagraph"/>
      </w:pPr>
      <w:r>
        <w:t xml:space="preserve">V1 should introduce the</w:t>
      </w:r>
      <w:r>
        <w:t xml:space="preserve"> </w:t>
      </w:r>
      <w:r>
        <w:rPr>
          <w:b/>
          <w:bCs/>
        </w:rPr>
        <w:t xml:space="preserve">Readiness-Gap Engine</w:t>
      </w:r>
      <w:r>
        <w:t xml:space="preserve">.</w:t>
      </w:r>
    </w:p>
    <w:p>
      <w:pPr>
        <w:pStyle w:val="BodyText"/>
      </w:pPr>
      <w:r>
        <w:t xml:space="preserve">For each opportunity:</w:t>
      </w:r>
    </w:p>
    <w:p>
      <w:pPr>
        <w:pStyle w:val="SourceCode"/>
      </w:pPr>
      <w:r>
        <w:rPr>
          <w:rStyle w:val="VerbatimChar"/>
        </w:rPr>
        <w:t xml:space="preserve">Requirement</w:t>
      </w:r>
      <w:r>
        <w:br/>
      </w:r>
      <w:r>
        <w:rPr>
          <w:rStyle w:val="VerbatimChar"/>
        </w:rPr>
        <w:t xml:space="preserve">   ↓</w:t>
      </w:r>
      <w:r>
        <w:br/>
      </w:r>
      <w:r>
        <w:rPr>
          <w:rStyle w:val="VerbatimChar"/>
        </w:rPr>
        <w:t xml:space="preserve">Hard eligibility? ─── yes ──→ eligibility check</w:t>
      </w:r>
      <w:r>
        <w:br/>
      </w:r>
      <w:r>
        <w:rPr>
          <w:rStyle w:val="VerbatimChar"/>
        </w:rPr>
        <w:t xml:space="preserve">   │</w:t>
      </w:r>
      <w:r>
        <w:br/>
      </w:r>
      <w:r>
        <w:rPr>
          <w:rStyle w:val="VerbatimChar"/>
        </w:rPr>
        <w:t xml:space="preserve">   no</w:t>
      </w:r>
      <w:r>
        <w:br/>
      </w:r>
      <w:r>
        <w:rPr>
          <w:rStyle w:val="VerbatimChar"/>
        </w:rPr>
        <w:t xml:space="preserve">   ↓</w:t>
      </w:r>
      <w:r>
        <w:br/>
      </w:r>
      <w:r>
        <w:rPr>
          <w:rStyle w:val="VerbatimChar"/>
        </w:rPr>
        <w:t xml:space="preserve">Required qualification? ───→ profile evidence lookup</w:t>
      </w:r>
      <w:r>
        <w:br/>
      </w:r>
      <w:r>
        <w:rPr>
          <w:rStyle w:val="VerbatimChar"/>
        </w:rPr>
        <w:t xml:space="preserve">   │</w:t>
      </w:r>
      <w:r>
        <w:br/>
      </w:r>
      <w:r>
        <w:rPr>
          <w:rStyle w:val="VerbatimChar"/>
        </w:rPr>
        <w:t xml:space="preserve">   ↓</w:t>
      </w:r>
      <w:r>
        <w:br/>
      </w:r>
      <w:r>
        <w:rPr>
          <w:rStyle w:val="VerbatimChar"/>
        </w:rPr>
        <w:t xml:space="preserve">Preferred signal? ──────────→ competitiveness model</w:t>
      </w:r>
      <w:r>
        <w:br/>
      </w:r>
      <w:r>
        <w:rPr>
          <w:rStyle w:val="VerbatimChar"/>
        </w:rPr>
        <w:t xml:space="preserve">   │</w:t>
      </w:r>
      <w:r>
        <w:br/>
      </w:r>
      <w:r>
        <w:rPr>
          <w:rStyle w:val="VerbatimChar"/>
        </w:rPr>
        <w:t xml:space="preserve">   ↓</w:t>
      </w:r>
      <w:r>
        <w:br/>
      </w:r>
      <w:r>
        <w:rPr>
          <w:rStyle w:val="VerbatimChar"/>
        </w:rPr>
        <w:t xml:space="preserve">Gap detected</w:t>
      </w:r>
      <w:r>
        <w:br/>
      </w:r>
      <w:r>
        <w:rPr>
          <w:rStyle w:val="VerbatimChar"/>
        </w:rPr>
        <w:t xml:space="preserve">   │</w:t>
      </w:r>
      <w:r>
        <w:br/>
      </w:r>
      <w:r>
        <w:rPr>
          <w:rStyle w:val="VerbatimChar"/>
        </w:rPr>
        <w:t xml:space="preserve">   ├── skill gap</w:t>
      </w:r>
      <w:r>
        <w:br/>
      </w:r>
      <w:r>
        <w:rPr>
          <w:rStyle w:val="VerbatimChar"/>
        </w:rPr>
        <w:t xml:space="preserve">   ├── evidence gap</w:t>
      </w:r>
      <w:r>
        <w:br/>
      </w:r>
      <w:r>
        <w:rPr>
          <w:rStyle w:val="VerbatimChar"/>
        </w:rPr>
        <w:t xml:space="preserve">   ├── resume gap</w:t>
      </w:r>
      <w:r>
        <w:br/>
      </w:r>
      <w:r>
        <w:rPr>
          <w:rStyle w:val="VerbatimChar"/>
        </w:rPr>
        <w:t xml:space="preserve">   ├── preparation gap</w:t>
      </w:r>
      <w:r>
        <w:br/>
      </w:r>
      <w:r>
        <w:rPr>
          <w:rStyle w:val="VerbatimChar"/>
        </w:rPr>
        <w:t xml:space="preserve">   └── administrative gap</w:t>
      </w:r>
    </w:p>
    <w:p>
      <w:pPr>
        <w:pStyle w:val="FirstParagraph"/>
      </w:pPr>
      <w:r>
        <w:t xml:space="preserve">Then action plans can say:</w:t>
      </w:r>
    </w:p>
    <w:p>
      <w:pPr>
        <w:pStyle w:val="BlockText"/>
      </w:pPr>
      <w:r>
        <w:t xml:space="preserve">“You satisfy all hard eligibility conditions. Python is required and demonstrated. DSA is preferred but weakly evidenced. The application closes in 19 days. Prioritize DSA practice and adding measurable backend-project results to your resume.”</w:t>
      </w:r>
    </w:p>
    <w:p>
      <w:pPr>
        <w:pStyle w:val="FirstParagraph"/>
      </w:pPr>
      <w:r>
        <w:t xml:space="preserve">The engine should never tell someone to spend days “fixing” something that is actually a hard immutable eligibility failure, such as nationality or graduation year.</w:t>
      </w:r>
    </w:p>
    <w:p>
      <w:pPr>
        <w:pStyle w:val="BodyText"/>
      </w:pPr>
      <w:r>
        <w:t xml:space="preserve">V1 should also add:</w:t>
      </w:r>
    </w:p>
    <w:p>
      <w:pPr>
        <w:pStyle w:val="BodyText"/>
      </w:pPr>
      <w:r>
        <w:rPr>
          <w:b/>
          <w:bCs/>
        </w:rPr>
        <w:t xml:space="preserve">Change detection:</w:t>
      </w:r>
      <w:r>
        <w:t xml:space="preserve"> </w:t>
      </w:r>
      <w:r>
        <w:t xml:space="preserve">hash source snapshots and compare structured fields.</w:t>
      </w:r>
    </w:p>
    <w:p>
      <w:pPr>
        <w:pStyle w:val="BodyText"/>
      </w:pPr>
      <w:r>
        <w:rPr>
          <w:b/>
          <w:bCs/>
        </w:rPr>
        <w:t xml:space="preserve">Explainable RAG:</w:t>
      </w:r>
      <w:r>
        <w:t xml:space="preserve"> </w:t>
      </w:r>
      <w:r>
        <w:t xml:space="preserve">answer questions over source + profile while citing evidence.</w:t>
      </w:r>
    </w:p>
    <w:p>
      <w:pPr>
        <w:pStyle w:val="BodyText"/>
      </w:pPr>
      <w:r>
        <w:rPr>
          <w:b/>
          <w:bCs/>
        </w:rPr>
        <w:t xml:space="preserve">Application tracking:</w:t>
      </w:r>
      <w:r>
        <w:t xml:space="preserve"> </w:t>
      </w:r>
      <w:r>
        <w:t xml:space="preserve">user-controlled statuses such as</w:t>
      </w:r>
      <w:r>
        <w:t xml:space="preserve"> </w:t>
      </w:r>
      <w:r>
        <w:rPr>
          <w:i/>
          <w:iCs/>
        </w:rPr>
        <w:t xml:space="preserve">Considering → Preparing → Applied → Interview → Offer/Rejected</w:t>
      </w:r>
      <w:r>
        <w:t xml:space="preserve">.</w:t>
      </w:r>
    </w:p>
    <w:p>
      <w:pPr>
        <w:pStyle w:val="BodyText"/>
      </w:pPr>
      <w:r>
        <w:rPr>
          <w:b/>
          <w:bCs/>
        </w:rPr>
        <w:t xml:space="preserve">Preference learning:</w:t>
      </w:r>
      <w:r>
        <w:t xml:space="preserve"> </w:t>
      </w:r>
      <w:r>
        <w:t xml:space="preserve">save, hide, apply, ignore and outcome signals.</w:t>
      </w:r>
    </w:p>
    <w:p>
      <w:pPr>
        <w:pStyle w:val="BodyText"/>
      </w:pPr>
      <w:r>
        <w:rPr>
          <w:b/>
          <w:bCs/>
        </w:rPr>
        <w:t xml:space="preserve">Campus ingestion:</w:t>
      </w:r>
      <w:r>
        <w:t xml:space="preserve"> </w:t>
      </w:r>
      <w:r>
        <w:t xml:space="preserve">placement cells and student clubs receive a verified submission workflow for PDFs/notices.</w:t>
      </w:r>
    </w:p>
    <w:p>
      <w:pPr>
        <w:pStyle w:val="BodyText"/>
      </w:pPr>
      <w:r>
        <w:t xml:space="preserve">That last point solves a major cold-start problem. Instead of Radar crawling every college intranet, a campus officer/ambassador can submit a notice once and have it transformed into a structured, source-linked record.</w:t>
      </w:r>
    </w:p>
    <w:bookmarkEnd w:id="57"/>
    <w:bookmarkStart w:id="58" w:name="v2-build-the-information-advantage"/>
    <w:p>
      <w:pPr>
        <w:pStyle w:val="Heading3"/>
      </w:pPr>
      <w:r>
        <w:t xml:space="preserve">V2: build the information advantage</w:t>
      </w:r>
    </w:p>
    <w:p>
      <w:pPr>
        <w:pStyle w:val="FirstParagraph"/>
      </w:pPr>
      <w:r>
        <w:t xml:space="preserve">Forecasting only becomes valuable once Radar has temporal history.</w:t>
      </w:r>
    </w:p>
    <w:p>
      <w:pPr>
        <w:pStyle w:val="BodyText"/>
      </w:pPr>
      <w:r>
        <w:t xml:space="preserve">The underlying data model should retain:</w:t>
      </w:r>
    </w:p>
    <w:p>
      <w:pPr>
        <w:pStyle w:val="SourceCode"/>
      </w:pPr>
      <w:r>
        <w:rPr>
          <w:rStyle w:val="VerbatimChar"/>
        </w:rPr>
        <w:t xml:space="preserve">Opportunity X</w:t>
      </w:r>
      <w:r>
        <w:br/>
      </w:r>
      <w:r>
        <w:rPr>
          <w:rStyle w:val="VerbatimChar"/>
        </w:rPr>
        <w:t xml:space="preserve">│</w:t>
      </w:r>
      <w:r>
        <w:br/>
      </w:r>
      <w:r>
        <w:rPr>
          <w:rStyle w:val="VerbatimChar"/>
        </w:rPr>
        <w:t xml:space="preserve">├── 2026-08-18 snapshot</w:t>
      </w:r>
      <w:r>
        <w:br/>
      </w:r>
      <w:r>
        <w:rPr>
          <w:rStyle w:val="VerbatimChar"/>
        </w:rPr>
        <w:t xml:space="preserve">├── 2026-08-22 snapshot</w:t>
      </w:r>
      <w:r>
        <w:br/>
      </w:r>
      <w:r>
        <w:rPr>
          <w:rStyle w:val="VerbatimChar"/>
        </w:rPr>
        <w:t xml:space="preserve">├── 2026-09-01 snapshot</w:t>
      </w:r>
      <w:r>
        <w:br/>
      </w:r>
      <w:r>
        <w:rPr>
          <w:rStyle w:val="VerbatimChar"/>
        </w:rPr>
        <w:t xml:space="preserve">│</w:t>
      </w:r>
      <w:r>
        <w:br/>
      </w:r>
      <w:r>
        <w:rPr>
          <w:rStyle w:val="VerbatimChar"/>
        </w:rPr>
        <w:t xml:space="preserve">└── changes</w:t>
      </w:r>
      <w:r>
        <w:br/>
      </w:r>
      <w:r>
        <w:rPr>
          <w:rStyle w:val="VerbatimChar"/>
        </w:rPr>
        <w:t xml:space="preserve">    ├── deadline</w:t>
      </w:r>
      <w:r>
        <w:br/>
      </w:r>
      <w:r>
        <w:rPr>
          <w:rStyle w:val="VerbatimChar"/>
        </w:rPr>
        <w:t xml:space="preserve">    ├── eligibility</w:t>
      </w:r>
      <w:r>
        <w:br/>
      </w:r>
      <w:r>
        <w:rPr>
          <w:rStyle w:val="VerbatimChar"/>
        </w:rPr>
        <w:t xml:space="preserve">    └── application state</w:t>
      </w:r>
      <w:r>
        <w:br/>
      </w:r>
      <w:r>
        <w:br/>
      </w:r>
      <w:r>
        <w:rPr>
          <w:rStyle w:val="VerbatimChar"/>
        </w:rPr>
        <w:t xml:space="preserve">Recurring Program</w:t>
      </w:r>
      <w:r>
        <w:br/>
      </w:r>
      <w:r>
        <w:rPr>
          <w:rStyle w:val="VerbatimChar"/>
        </w:rPr>
        <w:t xml:space="preserve">│</w:t>
      </w:r>
      <w:r>
        <w:br/>
      </w:r>
      <w:r>
        <w:rPr>
          <w:rStyle w:val="VerbatimChar"/>
        </w:rPr>
        <w:t xml:space="preserve">├── 2024 cycle</w:t>
      </w:r>
      <w:r>
        <w:br/>
      </w:r>
      <w:r>
        <w:rPr>
          <w:rStyle w:val="VerbatimChar"/>
        </w:rPr>
        <w:t xml:space="preserve">├── 2025 cycle</w:t>
      </w:r>
      <w:r>
        <w:br/>
      </w:r>
      <w:r>
        <w:rPr>
          <w:rStyle w:val="VerbatimChar"/>
        </w:rPr>
        <w:t xml:space="preserve">└── 2026 cycle</w:t>
      </w:r>
    </w:p>
    <w:p>
      <w:pPr>
        <w:pStyle w:val="FirstParagraph"/>
      </w:pPr>
      <w:r>
        <w:t xml:space="preserve">Then V2 can model:</w:t>
      </w:r>
    </w:p>
    <w:p>
      <w:pPr>
        <w:pStyle w:val="BodyText"/>
      </w:pPr>
      <m:oMathPara>
        <m:oMathParaPr>
          <m:jc m:val="center"/>
        </m:oMathParaPr>
        <m:oMath>
          <m:r>
            <m:t>P</m:t>
          </m:r>
          <m:r>
            <m:rPr>
              <m:sty m:val="p"/>
            </m:rPr>
            <m:t>(</m:t>
          </m:r>
          <m:r>
            <m:rPr>
              <m:nor/>
              <m:sty m:val="p"/>
            </m:rPr>
            <m:t>opens during window </m:t>
          </m:r>
          <m:r>
            <m:t>t</m:t>
          </m:r>
          <m:r>
            <m:rPr>
              <m:sty m:val="p"/>
            </m:rPr>
            <m:t>∣</m:t>
          </m:r>
          <m:r>
            <m:rPr>
              <m:nor/>
              <m:sty m:val="p"/>
            </m:rPr>
            <m:t>historical cycles, source activity, program type</m:t>
          </m:r>
          <m:r>
            <m:rPr>
              <m:sty m:val="p"/>
            </m:rPr>
            <m:t>)</m:t>
          </m:r>
        </m:oMath>
      </m:oMathPara>
    </w:p>
    <w:p>
      <w:pPr>
        <w:pStyle w:val="FirstParagraph"/>
      </w:pPr>
      <w:r>
        <w:t xml:space="preserve">The UX should always distinguish:</w:t>
      </w:r>
    </w:p>
    <w:p>
      <w:pPr>
        <w:pStyle w:val="SourceCode"/>
      </w:pPr>
      <w:r>
        <w:rPr>
          <w:rStyle w:val="VerbatimChar"/>
        </w:rPr>
        <w:t xml:space="preserve">Confirmed by source</w:t>
      </w:r>
      <w:r>
        <w:br/>
      </w:r>
      <w:r>
        <w:rPr>
          <w:rStyle w:val="VerbatimChar"/>
        </w:rPr>
        <w:t xml:space="preserve">vs.</w:t>
      </w:r>
      <w:r>
        <w:br/>
      </w:r>
      <w:r>
        <w:rPr>
          <w:rStyle w:val="VerbatimChar"/>
        </w:rPr>
        <w:t xml:space="preserve">Historical estimate</w:t>
      </w:r>
    </w:p>
    <w:p>
      <w:pPr>
        <w:pStyle w:val="FirstParagraph"/>
      </w:pPr>
      <w:r>
        <w:t xml:space="preserve">V2 should additionally offer</w:t>
      </w:r>
      <w:r>
        <w:t xml:space="preserve"> </w:t>
      </w:r>
      <w:r>
        <w:rPr>
          <w:b/>
          <w:bCs/>
        </w:rPr>
        <w:t xml:space="preserve">source-owner APIs</w:t>
      </w:r>
      <w:r>
        <w:t xml:space="preserve">. Instead of Radar indefinitely pulling everything, a university, government program, research organization or event organizer could push a normalized opportunity directly into Radar. That transforms the ingestion network from an engineering cost into a distribution moat.</w:t>
      </w:r>
    </w:p>
    <w:bookmarkEnd w:id="58"/>
    <w:bookmarkStart w:id="62" w:name="timeline"/>
    <w:p>
      <w:pPr>
        <w:pStyle w:val="Heading3"/>
      </w:pPr>
      <w:r>
        <w:t xml:space="preserve">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43851"/>
                  <wp:effectExtent b="0" l="0" r="0" t="0"/>
                  <wp:docPr descr="Rendered Mermaid diagram 2" title="" id="60" name="Picture"/>
                  <a:graphic>
                    <a:graphicData uri="http://schemas.openxmlformats.org/drawingml/2006/picture">
                      <pic:pic>
                        <pic:nvPicPr>
                          <pic:cNvPr descr="data:image/png;base64,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BIkZAABAQZCYAQAAFASJGQAAQEGQmAEAABQEiRkAAEBBkJgBAAAU5P8DAAD//zAKVfoAAAAGSURBVAMAdMmUB0cIK9cAAAAASUVORK5CYII=" id="61" name="Picture"/>
                          <pic:cNvPicPr>
                            <a:picLocks noChangeArrowheads="1" noChangeAspect="1"/>
                          </pic:cNvPicPr>
                        </pic:nvPicPr>
                        <pic:blipFill>
                          <a:blip r:embed="rId59"/>
                          <a:stretch>
                            <a:fillRect/>
                          </a:stretch>
                        </pic:blipFill>
                        <pic:spPr bwMode="auto">
                          <a:xfrm>
                            <a:off x="0" y="0"/>
                            <a:ext cx="5334000" cy="1843851"/>
                          </a:xfrm>
                          <a:prstGeom prst="rect">
                            <a:avLst/>
                          </a:prstGeom>
                          <a:noFill/>
                          <a:ln w="9525">
                            <a:noFill/>
                            <a:headEnd/>
                            <a:tailEnd/>
                          </a:ln>
                        </pic:spPr>
                      </pic:pic>
                    </a:graphicData>
                  </a:graphic>
                </wp:inline>
              </w:drawing>
            </w:r>
            <w:r>
              <w:br/>
            </w:r>
          </w:p>
        </w:tc>
      </w:tr>
    </w:tbl>
    <w:p>
      <w:pPr>
        <w:pStyle w:val="BodyText"/>
      </w:pPr>
      <w:r>
        <w:t xml:space="preserve">This is a prioritization model rather than a release commitment; exact effort will depend heavily on source diversity and verification standards.</w:t>
      </w:r>
    </w:p>
    <w:bookmarkEnd w:id="62"/>
    <w:bookmarkStart w:id="63" w:name="go-to-market"/>
    <w:p>
      <w:pPr>
        <w:pStyle w:val="Heading3"/>
      </w:pPr>
      <w:r>
        <w:t xml:space="preserve">Go-to-market</w:t>
      </w:r>
    </w:p>
    <w:p>
      <w:pPr>
        <w:pStyle w:val="FirstParagraph"/>
      </w:pPr>
      <w:r>
        <w:t xml:space="preserve">The initial GTM should avoid expensive employer acquisition—the exact battlefield where incumbents are strongest.</w:t>
      </w:r>
    </w:p>
    <w:p>
      <w:pPr>
        <w:pStyle w:val="BodyText"/>
      </w:pPr>
      <w:r>
        <w:rPr>
          <w:b/>
          <w:bCs/>
        </w:rPr>
        <w:t xml:space="preserve">Campus distribution should come first.</w:t>
      </w:r>
      <w:r>
        <w:t xml:space="preserve"> </w:t>
      </w:r>
      <w:r>
        <w:t xml:space="preserve">Recruit placement-cell coordinators, technical clubs, scholarship cells, research societies and student ambassadors to seed trusted opportunities. The pitch to a campus is not “replace your placement software”; it is “turn every circular, PDF and forwarded opportunity into a searchable, personalized student radar.”</w:t>
      </w:r>
    </w:p>
    <w:p>
      <w:pPr>
        <w:pStyle w:val="BodyText"/>
      </w:pPr>
      <w:r>
        <w:rPr>
          <w:b/>
          <w:bCs/>
        </w:rPr>
        <w:t xml:space="preserve">Content seeding should emphasize things students routinely miss.</w:t>
      </w:r>
      <w:r>
        <w:t xml:space="preserve"> </w:t>
      </w:r>
      <w:r>
        <w:t xml:space="preserve">A feed consisting entirely of Microsoft/Amazon/Google internships is replicable everywhere. More valuable collections are:</w:t>
      </w:r>
    </w:p>
    <w:p>
      <w:pPr>
        <w:pStyle w:val="BlockText"/>
      </w:pPr>
      <w:r>
        <w:t xml:space="preserve">research fellowships closing this month; scholarships for a student's demographic/degree; professor/lab opportunities; government programs; smaller company internships; university challenges; global hackathons; recurring programs that have not opened yet but are worth watching.</w:t>
      </w:r>
    </w:p>
    <w:p>
      <w:pPr>
        <w:pStyle w:val="FirstParagraph"/>
      </w:pPr>
      <w:r>
        <w:rPr>
          <w:b/>
          <w:bCs/>
        </w:rPr>
        <w:t xml:space="preserve">Partnership strategy should target data producers before competing marketplaces.</w:t>
      </w:r>
      <w:r>
        <w:t xml:space="preserve"> </w:t>
      </w:r>
      <w:r>
        <w:t xml:space="preserve">ATS vendors, universities, research institutes, government/public programs, hackathon organizers and scholarship providers all have an incentive for qualified students to discover their opportunities. Greenhouse/Lever-style structured interfaces already demonstrate the integration opportunity on the job side.</w:t>
      </w:r>
      <w:r>
        <w:t xml:space="preserve"> </w:t>
      </w:r>
      <w:hyperlink r:id="rId15">
        <w:r>
          <w:rPr>
            <w:rStyle w:val="Hyperlink"/>
          </w:rPr>
          <w:t xml:space="preserve">[55]</w:t>
        </w:r>
      </w:hyperlink>
    </w:p>
    <w:p>
      <w:pPr>
        <w:pStyle w:val="BodyText"/>
      </w:pPr>
      <w:r>
        <w:rPr>
          <w:b/>
          <w:bCs/>
        </w:rPr>
        <w:t xml:space="preserve">Campus ambassadors should contribute supply as well as demand.</w:t>
      </w:r>
      <w:r>
        <w:t xml:space="preserve"> </w:t>
      </w:r>
      <w:r>
        <w:t xml:space="preserve">Give each ambassador a source-verification dashboard:</w:t>
      </w:r>
    </w:p>
    <w:p>
      <w:pPr>
        <w:pStyle w:val="SourceCode"/>
      </w:pPr>
      <w:r>
        <w:rPr>
          <w:rStyle w:val="VerbatimChar"/>
        </w:rPr>
        <w:t xml:space="preserve">Submit notice</w:t>
      </w:r>
      <w:r>
        <w:br/>
      </w:r>
      <w:r>
        <w:rPr>
          <w:rStyle w:val="VerbatimChar"/>
        </w:rPr>
        <w:t xml:space="preserve">Verify source</w:t>
      </w:r>
      <w:r>
        <w:br/>
      </w:r>
      <w:r>
        <w:rPr>
          <w:rStyle w:val="VerbatimChar"/>
        </w:rPr>
        <w:t xml:space="preserve">Report expired listing</w:t>
      </w:r>
      <w:r>
        <w:br/>
      </w:r>
      <w:r>
        <w:rPr>
          <w:rStyle w:val="VerbatimChar"/>
        </w:rPr>
        <w:t xml:space="preserve">Flag wrong extraction</w:t>
      </w:r>
      <w:r>
        <w:br/>
      </w:r>
      <w:r>
        <w:rPr>
          <w:rStyle w:val="VerbatimChar"/>
        </w:rPr>
        <w:t xml:space="preserve">Suggest university source</w:t>
      </w:r>
    </w:p>
    <w:p>
      <w:pPr>
        <w:pStyle w:val="FirstParagraph"/>
      </w:pPr>
      <w:r>
        <w:t xml:space="preserve">This converts ambassador activity into a quality/discovery network rather than merely referral marketing.</w:t>
      </w:r>
    </w:p>
    <w:p>
      <w:pPr>
        <w:pStyle w:val="BodyText"/>
      </w:pPr>
      <w:r>
        <w:rPr>
          <w:b/>
          <w:bCs/>
        </w:rPr>
        <w:t xml:space="preserve">SEO should be based on canonical, useful pages</w:t>
      </w:r>
      <w:r>
        <w:t xml:space="preserve">, for example:</w:t>
      </w:r>
    </w:p>
    <w:p>
      <w:pPr>
        <w:pStyle w:val="SourceCode"/>
      </w:pPr>
      <w:r>
        <w:rPr>
          <w:rStyle w:val="VerbatimChar"/>
        </w:rPr>
        <w:t xml:space="preserve">IIT research internships for 2027 students</w:t>
      </w:r>
      <w:r>
        <w:br/>
      </w:r>
      <w:r>
        <w:rPr>
          <w:rStyle w:val="VerbatimChar"/>
        </w:rPr>
        <w:t xml:space="preserve">AI internships closing this week</w:t>
      </w:r>
      <w:r>
        <w:br/>
      </w:r>
      <w:r>
        <w:rPr>
          <w:rStyle w:val="VerbatimChar"/>
        </w:rPr>
        <w:t xml:space="preserve">Scholarships for B.Tech second-year students</w:t>
      </w:r>
      <w:r>
        <w:br/>
      </w:r>
      <w:r>
        <w:rPr>
          <w:rStyle w:val="VerbatimChar"/>
        </w:rPr>
        <w:t xml:space="preserve">Summer research programs expected to open in January</w:t>
      </w:r>
    </w:p>
    <w:p>
      <w:pPr>
        <w:pStyle w:val="FirstParagraph"/>
      </w:pPr>
      <w:r>
        <w:t xml:space="preserve">But each page should point to the authoritative application source rather than create low-quality copied content.</w:t>
      </w:r>
    </w:p>
    <w:p>
      <w:pPr>
        <w:pStyle w:val="BodyText"/>
      </w:pPr>
      <w:r>
        <w:rPr>
          <w:b/>
          <w:bCs/>
        </w:rPr>
        <w:t xml:space="preserve">API integrations should eventually become a GTM channel.</w:t>
      </w:r>
      <w:r>
        <w:t xml:space="preserve"> </w:t>
      </w:r>
      <w:r>
        <w:t xml:space="preserve">“Publish once to your university site and Radar automatically understands it” is a compelling proposition for institutions that do not want to maintain yet another opportunity dashboard.</w:t>
      </w:r>
    </w:p>
    <w:bookmarkEnd w:id="63"/>
    <w:bookmarkStart w:id="64" w:name="business-model"/>
    <w:p>
      <w:pPr>
        <w:pStyle w:val="Heading3"/>
      </w:pPr>
      <w:r>
        <w:t xml:space="preserve">Business model</w:t>
      </w:r>
    </w:p>
    <w:p>
      <w:pPr>
        <w:pStyle w:val="FirstParagraph"/>
      </w:pPr>
      <w:r>
        <w:t xml:space="preserve">A strategically clean model would keep</w:t>
      </w:r>
      <w:r>
        <w:t xml:space="preserve"> </w:t>
      </w:r>
      <w:r>
        <w:rPr>
          <w:b/>
          <w:bCs/>
        </w:rPr>
        <w:t xml:space="preserve">discovery, verified source details and basic eligibility free</w:t>
      </w:r>
      <w:r>
        <w:t xml:space="preserve">. Charging students to discover whether they are eligible risks undermining the trust proposition.</w:t>
      </w:r>
    </w:p>
    <w:p>
      <w:pPr>
        <w:pStyle w:val="BodyText"/>
      </w:pPr>
      <w:r>
        <w:t xml:space="preserve">Potential premium student functionality could center on:</w:t>
      </w:r>
    </w:p>
    <w:p>
      <w:pPr>
        <w:pStyle w:val="SourceCode"/>
      </w:pPr>
      <w:r>
        <w:rPr>
          <w:rStyle w:val="VerbatimChar"/>
        </w:rPr>
        <w:t xml:space="preserve">advanced preparation planning</w:t>
      </w:r>
      <w:r>
        <w:br/>
      </w:r>
      <w:r>
        <w:rPr>
          <w:rStyle w:val="VerbatimChar"/>
        </w:rPr>
        <w:t xml:space="preserve">portfolio/readiness analytics</w:t>
      </w:r>
      <w:r>
        <w:br/>
      </w:r>
      <w:r>
        <w:rPr>
          <w:rStyle w:val="VerbatimChar"/>
        </w:rPr>
        <w:t xml:space="preserve">application workflow</w:t>
      </w:r>
      <w:r>
        <w:br/>
      </w:r>
      <w:r>
        <w:rPr>
          <w:rStyle w:val="VerbatimChar"/>
        </w:rPr>
        <w:t xml:space="preserve">unlimited target tracking</w:t>
      </w:r>
      <w:r>
        <w:br/>
      </w:r>
      <w:r>
        <w:rPr>
          <w:rStyle w:val="VerbatimChar"/>
        </w:rPr>
        <w:t xml:space="preserve">advanced interview/prep tools</w:t>
      </w:r>
      <w:r>
        <w:br/>
      </w:r>
      <w:r>
        <w:rPr>
          <w:rStyle w:val="VerbatimChar"/>
        </w:rPr>
        <w:t xml:space="preserve">long-term opportunity forecasting</w:t>
      </w:r>
    </w:p>
    <w:p>
      <w:pPr>
        <w:pStyle w:val="FirstParagraph"/>
      </w:pPr>
      <w:r>
        <w:t xml:space="preserve">Institutional revenue could come later from:</w:t>
      </w:r>
    </w:p>
    <w:p>
      <w:pPr>
        <w:pStyle w:val="SourceCode"/>
      </w:pPr>
      <w:r>
        <w:rPr>
          <w:rStyle w:val="VerbatimChar"/>
        </w:rPr>
        <w:t xml:space="preserve">verified source publishing</w:t>
      </w:r>
      <w:r>
        <w:br/>
      </w:r>
      <w:r>
        <w:rPr>
          <w:rStyle w:val="VerbatimChar"/>
        </w:rPr>
        <w:t xml:space="preserve">campus opportunity analytics</w:t>
      </w:r>
      <w:r>
        <w:br/>
      </w:r>
      <w:r>
        <w:rPr>
          <w:rStyle w:val="VerbatimChar"/>
        </w:rPr>
        <w:t xml:space="preserve">distribution dashboards</w:t>
      </w:r>
      <w:r>
        <w:br/>
      </w:r>
      <w:r>
        <w:rPr>
          <w:rStyle w:val="VerbatimChar"/>
        </w:rPr>
        <w:t xml:space="preserve">student-interest analytics</w:t>
      </w:r>
      <w:r>
        <w:br/>
      </w:r>
      <w:r>
        <w:rPr>
          <w:rStyle w:val="VerbatimChar"/>
        </w:rPr>
        <w:t xml:space="preserve">API / integration services</w:t>
      </w:r>
    </w:p>
    <w:p>
      <w:pPr>
        <w:pStyle w:val="FirstParagraph"/>
      </w:pPr>
      <w:r>
        <w:t xml:space="preserve">The guiding principle should be:</w:t>
      </w:r>
      <w:r>
        <w:t xml:space="preserve"> </w:t>
      </w:r>
      <w:r>
        <w:rPr>
          <w:b/>
          <w:bCs/>
        </w:rPr>
        <w:t xml:space="preserve">never let monetization influence eligibility conclusions or ranking without explicitly labeling sponsorship.</w:t>
      </w:r>
    </w:p>
    <w:bookmarkEnd w:id="64"/>
    <w:bookmarkEnd w:id="65"/>
    <w:bookmarkStart w:id="66" w:name="strategic-recommendation"/>
    <w:p>
      <w:pPr>
        <w:pStyle w:val="Heading2"/>
      </w:pPr>
      <w:r>
        <w:t xml:space="preserve">Strategic recommendation</w:t>
      </w:r>
    </w:p>
    <w:p>
      <w:pPr>
        <w:pStyle w:val="FirstParagraph"/>
      </w:pPr>
      <w:r>
        <w:t xml:space="preserve">The research changes the framing of Opportunity Radar in one important way:</w:t>
      </w:r>
    </w:p>
    <w:p>
      <w:pPr>
        <w:pStyle w:val="BodyText"/>
      </w:pPr>
      <w:r>
        <w:rPr>
          <w:b/>
          <w:bCs/>
        </w:rPr>
        <w:t xml:space="preserve">Aggregation alone is not a defensible company. Intelligence built over aggregation can be.</w:t>
      </w:r>
    </w:p>
    <w:p>
      <w:pPr>
        <w:pStyle w:val="BodyText"/>
      </w:pPr>
      <w:r>
        <w:t xml:space="preserve">Unstop already covers an enormous breadth of student activities. Internshala has massive internship/fresher distribution. LinkedIn and Naukri possess recruitment networks Radar cannot realistically recreate. Handshake has deep institutional relationships. Devpost, Devfolio, HackerEarth, MLH and Kaggle possess specialized communities that would take years to reproduce.</w:t>
      </w:r>
      <w:r>
        <w:t xml:space="preserve"> </w:t>
      </w:r>
      <w:hyperlink r:id="rId10">
        <w:r>
          <w:rPr>
            <w:rStyle w:val="Hyperlink"/>
          </w:rPr>
          <w:t xml:space="preserve">[56]</w:t>
        </w:r>
      </w:hyperlink>
    </w:p>
    <w:p>
      <w:pPr>
        <w:pStyle w:val="BodyText"/>
      </w:pPr>
      <w:r>
        <w:t xml:space="preserve">Opportunity Radar should therefore</w:t>
      </w:r>
      <w:r>
        <w:t xml:space="preserve"> </w:t>
      </w:r>
      <w:r>
        <w:rPr>
          <w:b/>
          <w:bCs/>
        </w:rPr>
        <w:t xml:space="preserve">use the ecosystem rather than attempt to replace it</w:t>
      </w:r>
      <w:r>
        <w:t xml:space="preserve">:</w:t>
      </w:r>
    </w:p>
    <w:p>
      <w:pPr>
        <w:pStyle w:val="SourceCode"/>
      </w:pPr>
      <w:r>
        <w:rPr>
          <w:rStyle w:val="VerbatimChar"/>
        </w:rPr>
        <w:t xml:space="preserve">                   EXISTING ECOSYSTEM</w:t>
      </w:r>
      <w:r>
        <w:br/>
      </w:r>
      <w:r>
        <w:br/>
      </w:r>
      <w:r>
        <w:rPr>
          <w:rStyle w:val="VerbatimChar"/>
        </w:rPr>
        <w:t xml:space="preserve"> LinkedIn   Unstop   Devfolio   GSoC   Careers   Govt   Labs</w:t>
      </w:r>
      <w:r>
        <w:br/>
      </w:r>
      <w:r>
        <w:rPr>
          <w:rStyle w:val="VerbatimChar"/>
        </w:rPr>
        <w:t xml:space="preserve">    │         │         │        │       │        │      │</w:t>
      </w:r>
      <w:r>
        <w:br/>
      </w:r>
      <w:r>
        <w:rPr>
          <w:rStyle w:val="VerbatimChar"/>
        </w:rPr>
        <w:t xml:space="preserve">    └─────────┴─────────┴────────┴───────┴────────┴──────┘</w:t>
      </w:r>
      <w:r>
        <w:br/>
      </w:r>
      <w:r>
        <w:rPr>
          <w:rStyle w:val="VerbatimChar"/>
        </w:rPr>
        <w:t xml:space="preserve">                              │</w:t>
      </w:r>
      <w:r>
        <w:br/>
      </w:r>
      <w:r>
        <w:rPr>
          <w:rStyle w:val="VerbatimChar"/>
        </w:rPr>
        <w:t xml:space="preserve">                 permitted / official sources</w:t>
      </w:r>
      <w:r>
        <w:br/>
      </w:r>
      <w:r>
        <w:rPr>
          <w:rStyle w:val="VerbatimChar"/>
        </w:rPr>
        <w:t xml:space="preserve">                              │</w:t>
      </w:r>
      <w:r>
        <w:br/>
      </w:r>
      <w:r>
        <w:rPr>
          <w:rStyle w:val="VerbatimChar"/>
        </w:rPr>
        <w:t xml:space="preserve">                              ▼</w:t>
      </w:r>
      <w:r>
        <w:br/>
      </w:r>
      <w:r>
        <w:rPr>
          <w:rStyle w:val="VerbatimChar"/>
        </w:rPr>
        <w:t xml:space="preserve">                    OPPORTUNITY RADAR</w:t>
      </w:r>
      <w:r>
        <w:br/>
      </w:r>
      <w:r>
        <w:rPr>
          <w:rStyle w:val="VerbatimChar"/>
        </w:rPr>
        <w:t xml:space="preserve">                              │</w:t>
      </w:r>
      <w:r>
        <w:br/>
      </w:r>
      <w:r>
        <w:rPr>
          <w:rStyle w:val="VerbatimChar"/>
        </w:rPr>
        <w:t xml:space="preserve">                  source + evidence graph</w:t>
      </w:r>
      <w:r>
        <w:br/>
      </w:r>
      <w:r>
        <w:rPr>
          <w:rStyle w:val="VerbatimChar"/>
        </w:rPr>
        <w:t xml:space="preserve">                              │</w:t>
      </w:r>
      <w:r>
        <w:br/>
      </w:r>
      <w:r>
        <w:rPr>
          <w:rStyle w:val="VerbatimChar"/>
        </w:rPr>
        <w:t xml:space="preserve">                   canonical opportunities</w:t>
      </w:r>
      <w:r>
        <w:br/>
      </w:r>
      <w:r>
        <w:rPr>
          <w:rStyle w:val="VerbatimChar"/>
        </w:rPr>
        <w:t xml:space="preserve">                              │</w:t>
      </w:r>
      <w:r>
        <w:br/>
      </w:r>
      <w:r>
        <w:rPr>
          <w:rStyle w:val="VerbatimChar"/>
        </w:rPr>
        <w:t xml:space="preserve">                    eligibility compiler</w:t>
      </w:r>
      <w:r>
        <w:br/>
      </w:r>
      <w:r>
        <w:rPr>
          <w:rStyle w:val="VerbatimChar"/>
        </w:rPr>
        <w:t xml:space="preserve">                              │</w:t>
      </w:r>
      <w:r>
        <w:br/>
      </w:r>
      <w:r>
        <w:rPr>
          <w:rStyle w:val="VerbatimChar"/>
        </w:rPr>
        <w:t xml:space="preserve">                    student profile graph</w:t>
      </w:r>
      <w:r>
        <w:br/>
      </w:r>
      <w:r>
        <w:rPr>
          <w:rStyle w:val="VerbatimChar"/>
        </w:rPr>
        <w:t xml:space="preserve">                              │</w:t>
      </w:r>
      <w:r>
        <w:br/>
      </w:r>
      <w:r>
        <w:rPr>
          <w:rStyle w:val="VerbatimChar"/>
        </w:rPr>
        <w:t xml:space="preserve">                     readiness analysis</w:t>
      </w:r>
      <w:r>
        <w:br/>
      </w:r>
      <w:r>
        <w:rPr>
          <w:rStyle w:val="VerbatimChar"/>
        </w:rPr>
        <w:t xml:space="preserve">                              │</w:t>
      </w:r>
      <w:r>
        <w:br/>
      </w:r>
      <w:r>
        <w:rPr>
          <w:rStyle w:val="VerbatimChar"/>
        </w:rPr>
        <w:t xml:space="preserve">                  forecast + change engine</w:t>
      </w:r>
      <w:r>
        <w:br/>
      </w:r>
      <w:r>
        <w:rPr>
          <w:rStyle w:val="VerbatimChar"/>
        </w:rPr>
        <w:t xml:space="preserve">                              │</w:t>
      </w:r>
      <w:r>
        <w:br/>
      </w:r>
      <w:r>
        <w:rPr>
          <w:rStyle w:val="VerbatimChar"/>
        </w:rPr>
        <w:t xml:space="preserve">                              ▼</w:t>
      </w:r>
      <w:r>
        <w:br/>
      </w:r>
      <w:r>
        <w:rPr>
          <w:rStyle w:val="VerbatimChar"/>
        </w:rPr>
        <w:t xml:space="preserve">                    PERSONAL INTELLIGENCE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DISCOVER             DECIDE             PREPARE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APPLY AT ORIGINAL SOURCE</w:t>
      </w:r>
    </w:p>
    <w:p>
      <w:pPr>
        <w:pStyle w:val="FirstParagraph"/>
      </w:pPr>
      <w:r>
        <w:t xml:space="preserve">That gives the project four real technical pillars:</w:t>
      </w:r>
    </w:p>
    <w:p>
      <w:pPr>
        <w:pStyle w:val="BodyText"/>
      </w:pPr>
      <w:r>
        <w:rPr>
          <w:b/>
          <w:bCs/>
        </w:rPr>
        <w:t xml:space="preserve">The Opportunity Graph</w:t>
      </w:r>
      <w:r>
        <w:t xml:space="preserve"> </w:t>
      </w:r>
      <w:r>
        <w:t xml:space="preserve">answers:</w:t>
      </w:r>
      <w:r>
        <w:t xml:space="preserve"> </w:t>
      </w:r>
      <w:r>
        <w:rPr>
          <w:i/>
          <w:iCs/>
        </w:rPr>
        <w:t xml:space="preserve">What exists, where did it come from, and is it the same opportunity we have already seen?</w:t>
      </w:r>
    </w:p>
    <w:p>
      <w:pPr>
        <w:pStyle w:val="BodyText"/>
      </w:pPr>
      <w:r>
        <w:rPr>
          <w:b/>
          <w:bCs/>
        </w:rPr>
        <w:t xml:space="preserve">The Eligibility Compiler</w:t>
      </w:r>
      <w:r>
        <w:t xml:space="preserve"> </w:t>
      </w:r>
      <w:r>
        <w:t xml:space="preserve">answers:</w:t>
      </w:r>
      <w:r>
        <w:t xml:space="preserve"> </w:t>
      </w:r>
      <w:r>
        <w:rPr>
          <w:i/>
          <w:iCs/>
        </w:rPr>
        <w:t xml:space="preserve">Can this particular student actually apply, and what source statement proves each conclusion?</w:t>
      </w:r>
    </w:p>
    <w:p>
      <w:pPr>
        <w:pStyle w:val="BodyText"/>
      </w:pPr>
      <w:r>
        <w:rPr>
          <w:b/>
          <w:bCs/>
        </w:rPr>
        <w:t xml:space="preserve">The Readiness-Gap Engine</w:t>
      </w:r>
      <w:r>
        <w:t xml:space="preserve"> </w:t>
      </w:r>
      <w:r>
        <w:t xml:space="preserve">answers:</w:t>
      </w:r>
      <w:r>
        <w:t xml:space="preserve"> </w:t>
      </w:r>
      <w:r>
        <w:rPr>
          <w:i/>
          <w:iCs/>
        </w:rPr>
        <w:t xml:space="preserve">Even if they can apply, what prevents them from being competitive, and what is realistically actionable before the deadline?</w:t>
      </w:r>
    </w:p>
    <w:p>
      <w:pPr>
        <w:pStyle w:val="BodyText"/>
      </w:pPr>
      <w:r>
        <w:rPr>
          <w:b/>
          <w:bCs/>
        </w:rPr>
        <w:t xml:space="preserve">The Temporal Radar</w:t>
      </w:r>
      <w:r>
        <w:t xml:space="preserve"> </w:t>
      </w:r>
      <w:r>
        <w:t xml:space="preserve">answers:</w:t>
      </w:r>
      <w:r>
        <w:t xml:space="preserve"> </w:t>
      </w:r>
      <w:r>
        <w:rPr>
          <w:i/>
          <w:iCs/>
        </w:rPr>
        <w:t xml:space="preserve">What changed today, what is closing, what is likely to return, and what should the student start preparing for before everybody else notices it?</w:t>
      </w:r>
    </w:p>
    <w:p>
      <w:pPr>
        <w:pStyle w:val="BodyText"/>
      </w:pPr>
      <w:r>
        <w:t xml:space="preserve">Together, those form a much stronger moat than “AI recommendations.”</w:t>
      </w:r>
    </w:p>
    <w:p>
      <w:pPr>
        <w:pStyle w:val="BodyText"/>
      </w:pPr>
      <w:r>
        <w:t xml:space="preserve">The north-star experience should therefore not be:</w:t>
      </w:r>
    </w:p>
    <w:p>
      <w:pPr>
        <w:pStyle w:val="BlockText"/>
      </w:pPr>
      <w:r>
        <w:rPr>
          <w:b/>
          <w:bCs/>
        </w:rPr>
        <w:t xml:space="preserve">“We found 237 opportunities for you.”</w:t>
      </w:r>
    </w:p>
    <w:p>
      <w:pPr>
        <w:pStyle w:val="FirstParagraph"/>
      </w:pPr>
      <w:r>
        <w:t xml:space="preserve">It should be:</w:t>
      </w:r>
    </w:p>
    <w:p>
      <w:pPr>
        <w:pStyle w:val="BlockText"/>
      </w:pPr>
      <w:r>
        <w:rPr>
          <w:b/>
          <w:bCs/>
        </w:rPr>
        <w:t xml:space="preserve">“We monitored 146 trusted sources for you. Three new opportunities match your goals. You are confirmed eligible for two. One deadline changed yesterday. One research program you follow historically opens next month. For your highest-priority internship, you satisfy every hard requirement but have two readiness gaps that are still fixable before applications close. Here is the evidence and what to do next.”</w:t>
      </w:r>
    </w:p>
    <w:p>
      <w:pPr>
        <w:pStyle w:val="FirstParagraph"/>
      </w:pPr>
      <w:r>
        <w:t xml:space="preserve">That is a product category Unstop, Internshala, LinkedIn, Devfolio or any single first-party career site does not currently present publicly in this integrated form.</w:t>
      </w:r>
    </w:p>
    <w:bookmarkEnd w:id="66"/>
    <w:bookmarkStart w:id="97" w:name="sources-and-methodology"/>
    <w:p>
      <w:pPr>
        <w:pStyle w:val="Heading2"/>
      </w:pPr>
      <w:r>
        <w:t xml:space="preserve">Sources and methodology</w:t>
      </w:r>
    </w:p>
    <w:p>
      <w:pPr>
        <w:pStyle w:val="FirstParagraph"/>
      </w:pPr>
      <w:r>
        <w:t xml:space="preserve">This review prioritizes first-party product pages, developer documentation, program documentation, government sources and company disclosures available as of</w:t>
      </w:r>
      <w:r>
        <w:t xml:space="preserve"> </w:t>
      </w:r>
      <w:r>
        <w:rPr>
          <w:b/>
          <w:bCs/>
        </w:rPr>
        <w:t xml:space="preserve">September 17, 2026</w:t>
      </w:r>
      <w:r>
        <w:t xml:space="preserve">. Where current platform scale could not be corroborated cleanly, the report deliberately marks it as undisclosed rather than manufacturing a traffic estimate. Absence of a feature in public documentation should be read as</w:t>
      </w:r>
      <w:r>
        <w:t xml:space="preserve"> </w:t>
      </w:r>
      <w:r>
        <w:rPr>
          <w:b/>
          <w:bCs/>
        </w:rPr>
        <w:t xml:space="preserve">“not found in the reviewed public product/material,” not proof that no internal implementation exists</w:t>
      </w:r>
      <w:r>
        <w:t xml:space="preserve">.</w:t>
      </w:r>
    </w:p>
    <w:p>
      <w:pPr>
        <w:pStyle w:val="BodyText"/>
      </w:pPr>
      <w:r>
        <w:t xml:space="preserve">Key primary sources include:</w:t>
      </w:r>
    </w:p>
    <w:p>
      <w:pPr>
        <w:pStyle w:val="BodyText"/>
      </w:pPr>
      <w:hyperlink r:id="rId67">
        <w:r>
          <w:rPr>
            <w:rStyle w:val="Hyperlink"/>
          </w:rPr>
          <w:t xml:space="preserve">Unstop</w:t>
        </w:r>
      </w:hyperlink>
      <w:r>
        <w:t xml:space="preserve"> </w:t>
      </w:r>
      <w:r>
        <w:t xml:space="preserve">— current student/talent platform positioning.</w:t>
      </w:r>
      <w:r>
        <w:t xml:space="preserve"> </w:t>
      </w:r>
      <w:hyperlink r:id="rId10">
        <w:r>
          <w:rPr>
            <w:rStyle w:val="Hyperlink"/>
          </w:rPr>
          <w:t xml:space="preserve">[57]</w:t>
        </w:r>
      </w:hyperlink>
    </w:p>
    <w:p>
      <w:pPr>
        <w:pStyle w:val="BodyText"/>
      </w:pPr>
      <w:hyperlink r:id="rId68">
        <w:r>
          <w:rPr>
            <w:rStyle w:val="Hyperlink"/>
          </w:rPr>
          <w:t xml:space="preserve">Internshala</w:t>
        </w:r>
      </w:hyperlink>
      <w:r>
        <w:t xml:space="preserve"> </w:t>
      </w:r>
      <w:r>
        <w:t xml:space="preserve">— internship/job/training ecosystem; current scale claims were also cross-checked against its official app listing.</w:t>
      </w:r>
      <w:r>
        <w:t xml:space="preserve"> </w:t>
      </w:r>
      <w:hyperlink r:id="rId17">
        <w:r>
          <w:rPr>
            <w:rStyle w:val="Hyperlink"/>
          </w:rPr>
          <w:t xml:space="preserve">[8]</w:t>
        </w:r>
      </w:hyperlink>
    </w:p>
    <w:p>
      <w:pPr>
        <w:pStyle w:val="BodyText"/>
      </w:pPr>
      <w:hyperlink r:id="rId69">
        <w:r>
          <w:rPr>
            <w:rStyle w:val="Hyperlink"/>
          </w:rPr>
          <w:t xml:space="preserve">LinkedIn User Agreement</w:t>
        </w:r>
      </w:hyperlink>
      <w:r>
        <w:t xml:space="preserve"> </w:t>
      </w:r>
      <w:r>
        <w:t xml:space="preserve">and</w:t>
      </w:r>
      <w:r>
        <w:t xml:space="preserve"> </w:t>
      </w:r>
      <w:hyperlink r:id="rId70">
        <w:r>
          <w:rPr>
            <w:rStyle w:val="Hyperlink"/>
          </w:rPr>
          <w:t xml:space="preserve">LinkedIn Hiring Assistant</w:t>
        </w:r>
      </w:hyperlink>
      <w:r>
        <w:t xml:space="preserve"> </w:t>
      </w:r>
      <w:r>
        <w:t xml:space="preserve">— particularly important for automated-access restrictions and current AI recruiting capabilities.</w:t>
      </w:r>
      <w:r>
        <w:t xml:space="preserve"> </w:t>
      </w:r>
      <w:hyperlink r:id="rId34">
        <w:r>
          <w:rPr>
            <w:rStyle w:val="Hyperlink"/>
          </w:rPr>
          <w:t xml:space="preserve">[29]</w:t>
        </w:r>
      </w:hyperlink>
    </w:p>
    <w:p>
      <w:pPr>
        <w:pStyle w:val="BodyText"/>
      </w:pPr>
      <w:hyperlink r:id="rId71">
        <w:r>
          <w:rPr>
            <w:rStyle w:val="Hyperlink"/>
          </w:rPr>
          <w:t xml:space="preserve">Handshake</w:t>
        </w:r>
      </w:hyperlink>
      <w:r>
        <w:t xml:space="preserve"> </w:t>
      </w:r>
      <w:r>
        <w:t xml:space="preserve">and its</w:t>
      </w:r>
      <w:r>
        <w:t xml:space="preserve"> </w:t>
      </w:r>
      <w:hyperlink r:id="rId72">
        <w:r>
          <w:rPr>
            <w:rStyle w:val="Hyperlink"/>
          </w:rPr>
          <w:t xml:space="preserve">Help Center</w:t>
        </w:r>
      </w:hyperlink>
      <w:r>
        <w:t xml:space="preserve"> </w:t>
      </w:r>
      <w:r>
        <w:t xml:space="preserve">— network scale, employer/student positioning and current AI functionality.</w:t>
      </w:r>
      <w:r>
        <w:t xml:space="preserve"> </w:t>
      </w:r>
      <w:hyperlink r:id="rId18">
        <w:r>
          <w:rPr>
            <w:rStyle w:val="Hyperlink"/>
          </w:rPr>
          <w:t xml:space="preserve">[47]</w:t>
        </w:r>
      </w:hyperlink>
    </w:p>
    <w:p>
      <w:pPr>
        <w:pStyle w:val="BodyText"/>
      </w:pPr>
      <w:hyperlink r:id="rId73">
        <w:r>
          <w:rPr>
            <w:rStyle w:val="Hyperlink"/>
          </w:rPr>
          <w:t xml:space="preserve">Info Edge investor relations</w:t>
        </w:r>
      </w:hyperlink>
      <w:r>
        <w:t xml:space="preserve"> </w:t>
      </w:r>
      <w:r>
        <w:t xml:space="preserve">and</w:t>
      </w:r>
      <w:r>
        <w:t xml:space="preserve"> </w:t>
      </w:r>
      <w:hyperlink r:id="rId74">
        <w:r>
          <w:rPr>
            <w:rStyle w:val="Hyperlink"/>
          </w:rPr>
          <w:t xml:space="preserve">Naukri JobSpeak</w:t>
        </w:r>
      </w:hyperlink>
      <w:r>
        <w:t xml:space="preserve"> </w:t>
      </w:r>
      <w:r>
        <w:t xml:space="preserve">— Naukri business and market data.</w:t>
      </w:r>
      <w:r>
        <w:t xml:space="preserve"> </w:t>
      </w:r>
      <w:hyperlink r:id="rId75">
        <w:r>
          <w:rPr>
            <w:rStyle w:val="Hyperlink"/>
          </w:rPr>
          <w:t xml:space="preserve">[58]</w:t>
        </w:r>
      </w:hyperlink>
    </w:p>
    <w:p>
      <w:pPr>
        <w:pStyle w:val="BodyText"/>
      </w:pPr>
      <w:hyperlink r:id="rId76">
        <w:r>
          <w:rPr>
            <w:rStyle w:val="Hyperlink"/>
          </w:rPr>
          <w:t xml:space="preserve">Wellfound</w:t>
        </w:r>
      </w:hyperlink>
      <w:r>
        <w:t xml:space="preserve"> </w:t>
      </w:r>
      <w:r>
        <w:t xml:space="preserve">— current startup talent marketplace, candidate/startup scale and AI sourcing model.</w:t>
      </w:r>
      <w:r>
        <w:t xml:space="preserve"> </w:t>
      </w:r>
      <w:hyperlink r:id="rId21">
        <w:r>
          <w:rPr>
            <w:rStyle w:val="Hyperlink"/>
          </w:rPr>
          <w:t xml:space="preserve">[13]</w:t>
        </w:r>
      </w:hyperlink>
    </w:p>
    <w:p>
      <w:pPr>
        <w:pStyle w:val="BodyText"/>
      </w:pPr>
      <w:hyperlink r:id="rId77">
        <w:r>
          <w:rPr>
            <w:rStyle w:val="Hyperlink"/>
          </w:rPr>
          <w:t xml:space="preserve">Devpost</w:t>
        </w:r>
      </w:hyperlink>
      <w:r>
        <w:t xml:space="preserve"> </w:t>
      </w:r>
      <w:r>
        <w:t xml:space="preserve">— public/private hackathons and builder ecosystem.</w:t>
      </w:r>
      <w:r>
        <w:t xml:space="preserve"> </w:t>
      </w:r>
      <w:hyperlink r:id="rId78">
        <w:r>
          <w:rPr>
            <w:rStyle w:val="Hyperlink"/>
          </w:rPr>
          <w:t xml:space="preserve">[59]</w:t>
        </w:r>
      </w:hyperlink>
    </w:p>
    <w:p>
      <w:pPr>
        <w:pStyle w:val="BodyText"/>
      </w:pPr>
      <w:hyperlink r:id="rId79">
        <w:r>
          <w:rPr>
            <w:rStyle w:val="Hyperlink"/>
          </w:rPr>
          <w:t xml:space="preserve">HackerEarth</w:t>
        </w:r>
      </w:hyperlink>
      <w:r>
        <w:t xml:space="preserve"> </w:t>
      </w:r>
      <w:r>
        <w:t xml:space="preserve">— developer community, assessments, hackathons and AI hiring products.</w:t>
      </w:r>
      <w:r>
        <w:t xml:space="preserve"> </w:t>
      </w:r>
      <w:hyperlink r:id="rId23">
        <w:r>
          <w:rPr>
            <w:rStyle w:val="Hyperlink"/>
          </w:rPr>
          <w:t xml:space="preserve">[15]</w:t>
        </w:r>
      </w:hyperlink>
    </w:p>
    <w:p>
      <w:pPr>
        <w:pStyle w:val="BodyText"/>
      </w:pPr>
      <w:hyperlink r:id="rId80">
        <w:r>
          <w:rPr>
            <w:rStyle w:val="Hyperlink"/>
          </w:rPr>
          <w:t xml:space="preserve">Devfolio</w:t>
        </w:r>
      </w:hyperlink>
      <w:r>
        <w:t xml:space="preserve"> </w:t>
      </w:r>
      <w:r>
        <w:t xml:space="preserve">— hackathon platform and community metrics.</w:t>
      </w:r>
      <w:r>
        <w:t xml:space="preserve"> </w:t>
      </w:r>
      <w:hyperlink r:id="rId12">
        <w:r>
          <w:rPr>
            <w:rStyle w:val="Hyperlink"/>
          </w:rPr>
          <w:t xml:space="preserve">[16]</w:t>
        </w:r>
      </w:hyperlink>
    </w:p>
    <w:p>
      <w:pPr>
        <w:pStyle w:val="BodyText"/>
      </w:pPr>
      <w:hyperlink r:id="rId81">
        <w:r>
          <w:rPr>
            <w:rStyle w:val="Hyperlink"/>
          </w:rPr>
          <w:t xml:space="preserve">Kaggle Competitions</w:t>
        </w:r>
      </w:hyperlink>
      <w:r>
        <w:t xml:space="preserve"> </w:t>
      </w:r>
      <w:r>
        <w:t xml:space="preserve">and</w:t>
      </w:r>
      <w:r>
        <w:t xml:space="preserve"> </w:t>
      </w:r>
      <w:hyperlink r:id="rId82">
        <w:r>
          <w:rPr>
            <w:rStyle w:val="Hyperlink"/>
          </w:rPr>
          <w:t xml:space="preserve">competition hosting</w:t>
        </w:r>
      </w:hyperlink>
      <w:r>
        <w:t xml:space="preserve"> </w:t>
      </w:r>
      <w:r>
        <w:t xml:space="preserve">— AI competition model and hosting ecosystem.</w:t>
      </w:r>
      <w:r>
        <w:t xml:space="preserve"> </w:t>
      </w:r>
      <w:hyperlink r:id="rId24">
        <w:r>
          <w:rPr>
            <w:rStyle w:val="Hyperlink"/>
          </w:rPr>
          <w:t xml:space="preserve">[51]</w:t>
        </w:r>
      </w:hyperlink>
    </w:p>
    <w:p>
      <w:pPr>
        <w:pStyle w:val="BodyText"/>
      </w:pPr>
      <w:hyperlink r:id="rId83">
        <w:r>
          <w:rPr>
            <w:rStyle w:val="Hyperlink"/>
          </w:rPr>
          <w:t xml:space="preserve">Major League Hacking</w:t>
        </w:r>
      </w:hyperlink>
      <w:r>
        <w:t xml:space="preserve"> </w:t>
      </w:r>
      <w:r>
        <w:t xml:space="preserve">— developer/hackathon community, event scale and Fellowship.</w:t>
      </w:r>
      <w:r>
        <w:t xml:space="preserve"> </w:t>
      </w:r>
      <w:hyperlink r:id="rId25">
        <w:r>
          <w:rPr>
            <w:rStyle w:val="Hyperlink"/>
          </w:rPr>
          <w:t xml:space="preserve">[60]</w:t>
        </w:r>
      </w:hyperlink>
    </w:p>
    <w:p>
      <w:pPr>
        <w:pStyle w:val="BodyText"/>
      </w:pPr>
      <w:hyperlink r:id="rId84">
        <w:r>
          <w:rPr>
            <w:rStyle w:val="Hyperlink"/>
          </w:rPr>
          <w:t xml:space="preserve">Google Summer of Code</w:t>
        </w:r>
      </w:hyperlink>
      <w:r>
        <w:t xml:space="preserve"> </w:t>
      </w:r>
      <w:r>
        <w:t xml:space="preserve">— program structure, organization ecosystem and timelines.</w:t>
      </w:r>
      <w:r>
        <w:t xml:space="preserve"> </w:t>
      </w:r>
      <w:hyperlink r:id="rId26">
        <w:r>
          <w:rPr>
            <w:rStyle w:val="Hyperlink"/>
          </w:rPr>
          <w:t xml:space="preserve">[61]</w:t>
        </w:r>
      </w:hyperlink>
    </w:p>
    <w:p>
      <w:pPr>
        <w:pStyle w:val="BodyText"/>
      </w:pPr>
      <w:hyperlink r:id="rId85">
        <w:r>
          <w:rPr>
            <w:rStyle w:val="Hyperlink"/>
          </w:rPr>
          <w:t xml:space="preserve">Microsoft Careers</w:t>
        </w:r>
      </w:hyperlink>
      <w:r>
        <w:t xml:space="preserve"> </w:t>
      </w:r>
      <w:r>
        <w:t xml:space="preserve">and</w:t>
      </w:r>
      <w:r>
        <w:t xml:space="preserve"> </w:t>
      </w:r>
      <w:hyperlink r:id="rId86">
        <w:r>
          <w:rPr>
            <w:rStyle w:val="Hyperlink"/>
          </w:rPr>
          <w:t xml:space="preserve">Google Careers</w:t>
        </w:r>
      </w:hyperlink>
      <w:r>
        <w:t xml:space="preserve"> </w:t>
      </w:r>
      <w:r>
        <w:t xml:space="preserve">— first-party employer opportunity sources.</w:t>
      </w:r>
      <w:r>
        <w:t xml:space="preserve"> </w:t>
      </w:r>
      <w:hyperlink r:id="rId14">
        <w:r>
          <w:rPr>
            <w:rStyle w:val="Hyperlink"/>
          </w:rPr>
          <w:t xml:space="preserve">[62]</w:t>
        </w:r>
      </w:hyperlink>
    </w:p>
    <w:p>
      <w:pPr>
        <w:pStyle w:val="BodyText"/>
      </w:pPr>
      <w:hyperlink r:id="rId87">
        <w:r>
          <w:rPr>
            <w:rStyle w:val="Hyperlink"/>
          </w:rPr>
          <w:t xml:space="preserve">National Scholarship Portal</w:t>
        </w:r>
      </w:hyperlink>
      <w:r>
        <w:t xml:space="preserve"> </w:t>
      </w:r>
      <w:r>
        <w:t xml:space="preserve">— current Indian government scholarship infrastructure and OTR/application mechanics.</w:t>
      </w:r>
      <w:r>
        <w:t xml:space="preserve"> </w:t>
      </w:r>
      <w:hyperlink r:id="rId13">
        <w:r>
          <w:rPr>
            <w:rStyle w:val="Hyperlink"/>
          </w:rPr>
          <w:t xml:space="preserve">[22]</w:t>
        </w:r>
      </w:hyperlink>
    </w:p>
    <w:p>
      <w:pPr>
        <w:pStyle w:val="BodyText"/>
      </w:pPr>
      <w:hyperlink r:id="rId88">
        <w:r>
          <w:rPr>
            <w:rStyle w:val="Hyperlink"/>
          </w:rPr>
          <w:t xml:space="preserve">Buddy4Study</w:t>
        </w:r>
      </w:hyperlink>
      <w:r>
        <w:t xml:space="preserve"> </w:t>
      </w:r>
      <w:r>
        <w:t xml:space="preserve">— scholarship aggregation; its app disclosure explicitly identifies government/private underlying sources.</w:t>
      </w:r>
      <w:r>
        <w:t xml:space="preserve"> </w:t>
      </w:r>
      <w:hyperlink r:id="rId29">
        <w:r>
          <w:rPr>
            <w:rStyle w:val="Hyperlink"/>
          </w:rPr>
          <w:t xml:space="preserve">[24]</w:t>
        </w:r>
      </w:hyperlink>
    </w:p>
    <w:p>
      <w:pPr>
        <w:pStyle w:val="BodyText"/>
      </w:pPr>
      <w:hyperlink r:id="rId89">
        <w:r>
          <w:rPr>
            <w:rStyle w:val="Hyperlink"/>
          </w:rPr>
          <w:t xml:space="preserve">IIT Bombay Academic Office</w:t>
        </w:r>
      </w:hyperlink>
      <w:r>
        <w:t xml:space="preserve">,</w:t>
      </w:r>
      <w:r>
        <w:t xml:space="preserve"> </w:t>
      </w:r>
      <w:hyperlink r:id="rId90">
        <w:r>
          <w:rPr>
            <w:rStyle w:val="Hyperlink"/>
          </w:rPr>
          <w:t xml:space="preserve">IIT Madras</w:t>
        </w:r>
      </w:hyperlink>
      <w:r>
        <w:t xml:space="preserve">,</w:t>
      </w:r>
      <w:r>
        <w:t xml:space="preserve"> </w:t>
      </w:r>
      <w:hyperlink r:id="rId91">
        <w:r>
          <w:rPr>
            <w:rStyle w:val="Hyperlink"/>
          </w:rPr>
          <w:t xml:space="preserve">IISc</w:t>
        </w:r>
      </w:hyperlink>
      <w:r>
        <w:t xml:space="preserve"> </w:t>
      </w:r>
      <w:r>
        <w:t xml:space="preserve">and</w:t>
      </w:r>
      <w:r>
        <w:t xml:space="preserve"> </w:t>
      </w:r>
      <w:hyperlink r:id="rId92">
        <w:r>
          <w:rPr>
            <w:rStyle w:val="Hyperlink"/>
          </w:rPr>
          <w:t xml:space="preserve">JNCASR</w:t>
        </w:r>
      </w:hyperlink>
      <w:r>
        <w:t xml:space="preserve"> </w:t>
      </w:r>
      <w:r>
        <w:t xml:space="preserve">were used as representative examples of fragmented academic/research opportunity publishing.</w:t>
      </w:r>
      <w:r>
        <w:t xml:space="preserve"> </w:t>
      </w:r>
      <w:hyperlink r:id="rId30">
        <w:r>
          <w:rPr>
            <w:rStyle w:val="Hyperlink"/>
          </w:rPr>
          <w:t xml:space="preserve">[63]</w:t>
        </w:r>
      </w:hyperlink>
    </w:p>
    <w:p>
      <w:pPr>
        <w:pStyle w:val="BodyText"/>
      </w:pPr>
      <w:r>
        <w:t xml:space="preserve">For the proposed ingestion design, the most important technical primary sources are the</w:t>
      </w:r>
      <w:r>
        <w:t xml:space="preserve"> </w:t>
      </w:r>
      <w:hyperlink r:id="rId93">
        <w:r>
          <w:rPr>
            <w:rStyle w:val="Hyperlink"/>
          </w:rPr>
          <w:t xml:space="preserve">Greenhouse Job Board API</w:t>
        </w:r>
      </w:hyperlink>
      <w:r>
        <w:t xml:space="preserve">,</w:t>
      </w:r>
      <w:r>
        <w:t xml:space="preserve"> </w:t>
      </w:r>
      <w:hyperlink r:id="rId94">
        <w:r>
          <w:rPr>
            <w:rStyle w:val="Hyperlink"/>
          </w:rPr>
          <w:t xml:space="preserve">Lever developer/Postings interfaces</w:t>
        </w:r>
      </w:hyperlink>
      <w:r>
        <w:t xml:space="preserve">,</w:t>
      </w:r>
      <w:r>
        <w:t xml:space="preserve"> </w:t>
      </w:r>
      <w:hyperlink r:id="rId95">
        <w:r>
          <w:rPr>
            <w:rStyle w:val="Hyperlink"/>
          </w:rPr>
          <w:t xml:space="preserve">Google JobPosting documentation</w:t>
        </w:r>
      </w:hyperlink>
      <w:r>
        <w:t xml:space="preserve"> </w:t>
      </w:r>
      <w:r>
        <w:t xml:space="preserve">and</w:t>
      </w:r>
      <w:r>
        <w:t xml:space="preserve"> </w:t>
      </w:r>
      <w:hyperlink r:id="rId96">
        <w:r>
          <w:rPr>
            <w:rStyle w:val="Hyperlink"/>
          </w:rPr>
          <w:t xml:space="preserve">Schema.org JobPosting</w:t>
        </w:r>
      </w:hyperlink>
      <w:r>
        <w:t xml:space="preserve">. Together, they demonstrate that Radar can acquire a meaningful portion of first-party job data through structured, maintainable mechanisms before resorting to site-specific HTML collectors.</w:t>
      </w:r>
      <w:r>
        <w:t xml:space="preserve"> </w:t>
      </w:r>
      <w:hyperlink r:id="rId15">
        <w:r>
          <w:rPr>
            <w:rStyle w:val="Hyperlink"/>
          </w:rPr>
          <w:t xml:space="preserve">[6]</w:t>
        </w:r>
      </w:hyperlink>
    </w:p>
    <w:bookmarkEnd w:id="97"/>
    <w:bookmarkEnd w:id="98"/>
    <w:bookmarkEnd w:id="99"/>
    <w:p>
      <w:r>
        <w:pict>
          <v:rect style="width:0;height:1.5pt" o:hralign="center" o:hrstd="t" o:hr="t"/>
        </w:pict>
      </w:r>
    </w:p>
    <w:bookmarkStart w:id="100" w:name="citations"/>
    <w:p>
      <w:pPr>
        <w:pStyle w:val="FirstParagraph"/>
      </w:pPr>
      <w:hyperlink r:id="rId10">
        <w:r>
          <w:rPr>
            <w:rStyle w:val="Hyperlink"/>
          </w:rPr>
          <w:t xml:space="preserve">[1]</w:t>
        </w:r>
      </w:hyperlink>
      <w:r>
        <w:t xml:space="preserve"> </w:t>
      </w:r>
      <w:hyperlink r:id="rId10">
        <w:r>
          <w:rPr>
            <w:rStyle w:val="Hyperlink"/>
          </w:rPr>
          <w:t xml:space="preserve">[7]</w:t>
        </w:r>
      </w:hyperlink>
      <w:r>
        <w:t xml:space="preserve"> </w:t>
      </w:r>
      <w:hyperlink r:id="rId10">
        <w:r>
          <w:rPr>
            <w:rStyle w:val="Hyperlink"/>
          </w:rPr>
          <w:t xml:space="preserve">[53]</w:t>
        </w:r>
      </w:hyperlink>
      <w:r>
        <w:t xml:space="preserve"> </w:t>
      </w:r>
      <w:hyperlink r:id="rId10">
        <w:r>
          <w:rPr>
            <w:rStyle w:val="Hyperlink"/>
          </w:rPr>
          <w:t xml:space="preserve">[56]</w:t>
        </w:r>
      </w:hyperlink>
      <w:r>
        <w:t xml:space="preserve"> </w:t>
      </w:r>
      <w:hyperlink r:id="rId10">
        <w:r>
          <w:rPr>
            <w:rStyle w:val="Hyperlink"/>
          </w:rPr>
          <w:t xml:space="preserve">[57]</w:t>
        </w:r>
      </w:hyperlink>
      <w:r>
        <w:t xml:space="preserve"> </w:t>
      </w:r>
      <w:r>
        <w:t xml:space="preserve">One-Stop Student Platform: Assess, Learn, Compete, Get ...</w:t>
      </w:r>
    </w:p>
    <w:p>
      <w:pPr>
        <w:pStyle w:val="BodyText"/>
      </w:pPr>
      <w:hyperlink r:id="rId10">
        <w:r>
          <w:rPr>
            <w:rStyle w:val="Hyperlink"/>
          </w:rPr>
          <w:t xml:space="preserve">https://unstop.com/?utm_source=chatgpt.com</w:t>
        </w:r>
      </w:hyperlink>
    </w:p>
    <w:p>
      <w:pPr>
        <w:pStyle w:val="BodyText"/>
      </w:pPr>
      <w:hyperlink r:id="rId11">
        <w:r>
          <w:rPr>
            <w:rStyle w:val="Hyperlink"/>
          </w:rPr>
          <w:t xml:space="preserve">[2]</w:t>
        </w:r>
      </w:hyperlink>
      <w:r>
        <w:t xml:space="preserve"> </w:t>
      </w:r>
      <w:hyperlink r:id="rId11">
        <w:r>
          <w:rPr>
            <w:rStyle w:val="Hyperlink"/>
          </w:rPr>
          <w:t xml:space="preserve">[9]</w:t>
        </w:r>
      </w:hyperlink>
      <w:r>
        <w:t xml:space="preserve"> </w:t>
      </w:r>
      <w:hyperlink r:id="rId11">
        <w:r>
          <w:rPr>
            <w:rStyle w:val="Hyperlink"/>
          </w:rPr>
          <w:t xml:space="preserve">[41]</w:t>
        </w:r>
      </w:hyperlink>
      <w:r>
        <w:t xml:space="preserve"> </w:t>
      </w:r>
      <w:hyperlink r:id="rId11">
        <w:r>
          <w:rPr>
            <w:rStyle w:val="Hyperlink"/>
          </w:rPr>
          <w:t xml:space="preserve">[45]</w:t>
        </w:r>
      </w:hyperlink>
      <w:r>
        <w:t xml:space="preserve"> </w:t>
      </w:r>
      <w:r>
        <w:t xml:space="preserve">Hiring Assistant for LinkedIn Recruiter &amp; Jobs</w:t>
      </w:r>
    </w:p>
    <w:p>
      <w:pPr>
        <w:pStyle w:val="BodyText"/>
      </w:pPr>
      <w:hyperlink r:id="rId11">
        <w:r>
          <w:rPr>
            <w:rStyle w:val="Hyperlink"/>
          </w:rPr>
          <w:t xml:space="preserve">https://business.linkedin.com/hire/hiring-assistant?utm_source=chatgpt.com</w:t>
        </w:r>
      </w:hyperlink>
    </w:p>
    <w:p>
      <w:pPr>
        <w:pStyle w:val="BodyText"/>
      </w:pPr>
      <w:hyperlink r:id="rId12">
        <w:r>
          <w:rPr>
            <w:rStyle w:val="Hyperlink"/>
          </w:rPr>
          <w:t xml:space="preserve">[3]</w:t>
        </w:r>
      </w:hyperlink>
      <w:r>
        <w:t xml:space="preserve"> </w:t>
      </w:r>
      <w:hyperlink r:id="rId12">
        <w:r>
          <w:rPr>
            <w:rStyle w:val="Hyperlink"/>
          </w:rPr>
          <w:t xml:space="preserve">[16]</w:t>
        </w:r>
      </w:hyperlink>
      <w:r>
        <w:t xml:space="preserve"> </w:t>
      </w:r>
      <w:hyperlink r:id="rId12">
        <w:r>
          <w:rPr>
            <w:rStyle w:val="Hyperlink"/>
          </w:rPr>
          <w:t xml:space="preserve">[50]</w:t>
        </w:r>
      </w:hyperlink>
      <w:r>
        <w:t xml:space="preserve"> </w:t>
      </w:r>
      <w:r>
        <w:t xml:space="preserve">Monetary Sponsorship for all Community Hackathons on ...</w:t>
      </w:r>
    </w:p>
    <w:p>
      <w:pPr>
        <w:pStyle w:val="BodyText"/>
      </w:pPr>
      <w:hyperlink r:id="rId12">
        <w:r>
          <w:rPr>
            <w:rStyle w:val="Hyperlink"/>
          </w:rPr>
          <w:t xml:space="preserve">https://devfolio.co/?utm_source=chatgpt.com</w:t>
        </w:r>
      </w:hyperlink>
    </w:p>
    <w:p>
      <w:pPr>
        <w:pStyle w:val="BodyText"/>
      </w:pPr>
      <w:hyperlink r:id="rId13">
        <w:r>
          <w:rPr>
            <w:rStyle w:val="Hyperlink"/>
          </w:rPr>
          <w:t xml:space="preserve">[4]</w:t>
        </w:r>
      </w:hyperlink>
      <w:r>
        <w:t xml:space="preserve"> </w:t>
      </w:r>
      <w:hyperlink r:id="rId13">
        <w:r>
          <w:rPr>
            <w:rStyle w:val="Hyperlink"/>
          </w:rPr>
          <w:t xml:space="preserve">[22]</w:t>
        </w:r>
      </w:hyperlink>
      <w:r>
        <w:t xml:space="preserve"> </w:t>
      </w:r>
      <w:hyperlink r:id="rId13">
        <w:r>
          <w:rPr>
            <w:rStyle w:val="Hyperlink"/>
          </w:rPr>
          <w:t xml:space="preserve">[38]</w:t>
        </w:r>
      </w:hyperlink>
      <w:r>
        <w:t xml:space="preserve"> </w:t>
      </w:r>
      <w:hyperlink r:id="rId13">
        <w:r>
          <w:rPr>
            <w:rStyle w:val="Hyperlink"/>
          </w:rPr>
          <w:t xml:space="preserve">[42]</w:t>
        </w:r>
      </w:hyperlink>
      <w:r>
        <w:t xml:space="preserve"> </w:t>
      </w:r>
      <w:r>
        <w:t xml:space="preserve">National Scholarship Portal: NSP</w:t>
      </w:r>
    </w:p>
    <w:p>
      <w:pPr>
        <w:pStyle w:val="BodyText"/>
      </w:pPr>
      <w:hyperlink r:id="rId13">
        <w:r>
          <w:rPr>
            <w:rStyle w:val="Hyperlink"/>
          </w:rPr>
          <w:t xml:space="preserve">https://scholarships.gov.in/?utm_source=chatgpt.com</w:t>
        </w:r>
      </w:hyperlink>
    </w:p>
    <w:p>
      <w:pPr>
        <w:pStyle w:val="BodyText"/>
      </w:pPr>
      <w:hyperlink r:id="rId14">
        <w:r>
          <w:rPr>
            <w:rStyle w:val="Hyperlink"/>
          </w:rPr>
          <w:t xml:space="preserve">[5]</w:t>
        </w:r>
      </w:hyperlink>
      <w:r>
        <w:t xml:space="preserve"> </w:t>
      </w:r>
      <w:hyperlink r:id="rId14">
        <w:r>
          <w:rPr>
            <w:rStyle w:val="Hyperlink"/>
          </w:rPr>
          <w:t xml:space="preserve">[21]</w:t>
        </w:r>
      </w:hyperlink>
      <w:r>
        <w:t xml:space="preserve"> </w:t>
      </w:r>
      <w:hyperlink r:id="rId14">
        <w:r>
          <w:rPr>
            <w:rStyle w:val="Hyperlink"/>
          </w:rPr>
          <w:t xml:space="preserve">[62]</w:t>
        </w:r>
      </w:hyperlink>
      <w:r>
        <w:t xml:space="preserve"> </w:t>
      </w:r>
      <w:r>
        <w:t xml:space="preserve">Recent graduate opportunities | Microsoft Careers</w:t>
      </w:r>
    </w:p>
    <w:p>
      <w:pPr>
        <w:pStyle w:val="BodyText"/>
      </w:pPr>
      <w:hyperlink r:id="rId14">
        <w:r>
          <w:rPr>
            <w:rStyle w:val="Hyperlink"/>
          </w:rPr>
          <w:t xml:space="preserve">https://careers.microsoft.com/?utm_source=chatgpt.com</w:t>
        </w:r>
      </w:hyperlink>
    </w:p>
    <w:p>
      <w:pPr>
        <w:pStyle w:val="BodyText"/>
      </w:pPr>
      <w:hyperlink r:id="rId15">
        <w:r>
          <w:rPr>
            <w:rStyle w:val="Hyperlink"/>
          </w:rPr>
          <w:t xml:space="preserve">[6]</w:t>
        </w:r>
      </w:hyperlink>
      <w:r>
        <w:t xml:space="preserve"> </w:t>
      </w:r>
      <w:hyperlink r:id="rId15">
        <w:r>
          <w:rPr>
            <w:rStyle w:val="Hyperlink"/>
          </w:rPr>
          <w:t xml:space="preserve">[37]</w:t>
        </w:r>
      </w:hyperlink>
      <w:r>
        <w:t xml:space="preserve"> </w:t>
      </w:r>
      <w:hyperlink r:id="rId15">
        <w:r>
          <w:rPr>
            <w:rStyle w:val="Hyperlink"/>
          </w:rPr>
          <w:t xml:space="preserve">[55]</w:t>
        </w:r>
      </w:hyperlink>
      <w:r>
        <w:t xml:space="preserve"> </w:t>
      </w:r>
      <w:r>
        <w:t xml:space="preserve">Introduction – Job Board API</w:t>
      </w:r>
    </w:p>
    <w:p>
      <w:pPr>
        <w:pStyle w:val="BodyText"/>
      </w:pPr>
      <w:hyperlink r:id="rId15">
        <w:r>
          <w:rPr>
            <w:rStyle w:val="Hyperlink"/>
          </w:rPr>
          <w:t xml:space="preserve">https://docs.greenhouse.io/?utm_source=chatgpt.com</w:t>
        </w:r>
      </w:hyperlink>
    </w:p>
    <w:p>
      <w:pPr>
        <w:pStyle w:val="BodyText"/>
      </w:pPr>
      <w:hyperlink r:id="rId17">
        <w:r>
          <w:rPr>
            <w:rStyle w:val="Hyperlink"/>
          </w:rPr>
          <w:t xml:space="preserve">[8]</w:t>
        </w:r>
      </w:hyperlink>
      <w:r>
        <w:t xml:space="preserve"> </w:t>
      </w:r>
      <w:r>
        <w:t xml:space="preserve">Internshala Internships &amp; Jobs - Apps on Google Play</w:t>
      </w:r>
    </w:p>
    <w:p>
      <w:pPr>
        <w:pStyle w:val="BodyText"/>
      </w:pPr>
      <w:hyperlink r:id="rId17">
        <w:r>
          <w:rPr>
            <w:rStyle w:val="Hyperlink"/>
          </w:rPr>
          <w:t xml:space="preserve">https://play.google.com/store/apps/details?hl=en&amp;id=com.internshala.app&amp;utm_source=chatgpt.com</w:t>
        </w:r>
      </w:hyperlink>
    </w:p>
    <w:p>
      <w:pPr>
        <w:pStyle w:val="BodyText"/>
      </w:pPr>
      <w:hyperlink r:id="rId18">
        <w:r>
          <w:rPr>
            <w:rStyle w:val="Hyperlink"/>
          </w:rPr>
          <w:t xml:space="preserve">[10]</w:t>
        </w:r>
      </w:hyperlink>
      <w:r>
        <w:t xml:space="preserve"> </w:t>
      </w:r>
      <w:hyperlink r:id="rId18">
        <w:r>
          <w:rPr>
            <w:rStyle w:val="Hyperlink"/>
          </w:rPr>
          <w:t xml:space="preserve">[47]</w:t>
        </w:r>
      </w:hyperlink>
      <w:r>
        <w:t xml:space="preserve"> </w:t>
      </w:r>
      <w:r>
        <w:t xml:space="preserve">Personalisation at Scale: The Future of Careers Services</w:t>
      </w:r>
    </w:p>
    <w:p>
      <w:pPr>
        <w:pStyle w:val="BodyText"/>
      </w:pPr>
      <w:hyperlink r:id="rId18">
        <w:r>
          <w:rPr>
            <w:rStyle w:val="Hyperlink"/>
          </w:rPr>
          <w:t xml:space="preserve">https://joinhandshake.com/?utm_source=chatgpt.com</w:t>
        </w:r>
      </w:hyperlink>
    </w:p>
    <w:p>
      <w:pPr>
        <w:pStyle w:val="BodyText"/>
      </w:pPr>
      <w:hyperlink r:id="rId19">
        <w:r>
          <w:rPr>
            <w:rStyle w:val="Hyperlink"/>
          </w:rPr>
          <w:t xml:space="preserve">[11]</w:t>
        </w:r>
      </w:hyperlink>
      <w:r>
        <w:t xml:space="preserve"> </w:t>
      </w:r>
      <w:hyperlink r:id="rId19">
        <w:r>
          <w:rPr>
            <w:rStyle w:val="Hyperlink"/>
          </w:rPr>
          <w:t xml:space="preserve">[31]</w:t>
        </w:r>
      </w:hyperlink>
      <w:r>
        <w:t xml:space="preserve"> </w:t>
      </w:r>
      <w:hyperlink r:id="rId19">
        <w:r>
          <w:rPr>
            <w:rStyle w:val="Hyperlink"/>
          </w:rPr>
          <w:t xml:space="preserve">[46]</w:t>
        </w:r>
      </w:hyperlink>
      <w:r>
        <w:t xml:space="preserve"> </w:t>
      </w:r>
      <w:r>
        <w:t xml:space="preserve">[PDF] Jaya Bhatia - Info Edge</w:t>
      </w:r>
    </w:p>
    <w:p>
      <w:pPr>
        <w:pStyle w:val="BodyText"/>
      </w:pPr>
      <w:hyperlink r:id="rId19">
        <w:r>
          <w:rPr>
            <w:rStyle w:val="Hyperlink"/>
          </w:rPr>
          <w:t xml:space="preserve">https://www.infoedge.in/announcements/IEIL_Transcript_29526.pdf?utm_source=chatgpt.com</w:t>
        </w:r>
      </w:hyperlink>
    </w:p>
    <w:p>
      <w:pPr>
        <w:pStyle w:val="BodyText"/>
      </w:pPr>
      <w:hyperlink r:id="rId20">
        <w:r>
          <w:rPr>
            <w:rStyle w:val="Hyperlink"/>
          </w:rPr>
          <w:t xml:space="preserve">[12]</w:t>
        </w:r>
      </w:hyperlink>
      <w:r>
        <w:t xml:space="preserve"> </w:t>
      </w:r>
      <w:r>
        <w:t xml:space="preserve">ATS-Friendly Resume: 18 Tips to Pass Applicant Tracking ...</w:t>
      </w:r>
    </w:p>
    <w:p>
      <w:pPr>
        <w:pStyle w:val="BodyText"/>
      </w:pPr>
      <w:hyperlink r:id="rId20">
        <w:r>
          <w:rPr>
            <w:rStyle w:val="Hyperlink"/>
          </w:rPr>
          <w:t xml:space="preserve">https://www.indeed.com/?utm_source=chatgpt.com</w:t>
        </w:r>
      </w:hyperlink>
    </w:p>
    <w:p>
      <w:pPr>
        <w:pStyle w:val="BodyText"/>
      </w:pPr>
      <w:hyperlink r:id="rId21">
        <w:r>
          <w:rPr>
            <w:rStyle w:val="Hyperlink"/>
          </w:rPr>
          <w:t xml:space="preserve">[13]</w:t>
        </w:r>
      </w:hyperlink>
      <w:r>
        <w:t xml:space="preserve"> </w:t>
      </w:r>
      <w:r>
        <w:t xml:space="preserve">About Wellfound | Formerly AngelList Talent</w:t>
      </w:r>
    </w:p>
    <w:p>
      <w:pPr>
        <w:pStyle w:val="BodyText"/>
      </w:pPr>
      <w:hyperlink r:id="rId21">
        <w:r>
          <w:rPr>
            <w:rStyle w:val="Hyperlink"/>
          </w:rPr>
          <w:t xml:space="preserve">https://wellfound.com/?utm_source=chatgpt.com</w:t>
        </w:r>
      </w:hyperlink>
    </w:p>
    <w:p>
      <w:pPr>
        <w:pStyle w:val="BodyText"/>
      </w:pPr>
      <w:hyperlink r:id="rId22">
        <w:r>
          <w:rPr>
            <w:rStyle w:val="Hyperlink"/>
          </w:rPr>
          <w:t xml:space="preserve">[14]</w:t>
        </w:r>
      </w:hyperlink>
      <w:r>
        <w:t xml:space="preserve"> </w:t>
      </w:r>
      <w:hyperlink r:id="rId22">
        <w:r>
          <w:rPr>
            <w:rStyle w:val="Hyperlink"/>
          </w:rPr>
          <w:t xml:space="preserve">[48]</w:t>
        </w:r>
      </w:hyperlink>
      <w:r>
        <w:t xml:space="preserve"> </w:t>
      </w:r>
      <w:r>
        <w:t xml:space="preserve">Host public hackathons to grow your developer ecosystem - Devpost</w:t>
      </w:r>
    </w:p>
    <w:p>
      <w:pPr>
        <w:pStyle w:val="BodyText"/>
      </w:pPr>
      <w:hyperlink r:id="rId22">
        <w:r>
          <w:rPr>
            <w:rStyle w:val="Hyperlink"/>
          </w:rPr>
          <w:t xml:space="preserve">https://info.devpost.com/product/public-hackathons?utm_source=chatgpt.com</w:t>
        </w:r>
      </w:hyperlink>
    </w:p>
    <w:p>
      <w:pPr>
        <w:pStyle w:val="BodyText"/>
      </w:pPr>
      <w:hyperlink r:id="rId23">
        <w:r>
          <w:rPr>
            <w:rStyle w:val="Hyperlink"/>
          </w:rPr>
          <w:t xml:space="preserve">[15]</w:t>
        </w:r>
      </w:hyperlink>
      <w:r>
        <w:t xml:space="preserve"> </w:t>
      </w:r>
      <w:hyperlink r:id="rId23">
        <w:r>
          <w:rPr>
            <w:rStyle w:val="Hyperlink"/>
          </w:rPr>
          <w:t xml:space="preserve">[49]</w:t>
        </w:r>
      </w:hyperlink>
      <w:r>
        <w:t xml:space="preserve"> </w:t>
      </w:r>
      <w:r>
        <w:t xml:space="preserve">How to Improve Candidate Experience using Developer ...</w:t>
      </w:r>
    </w:p>
    <w:p>
      <w:pPr>
        <w:pStyle w:val="BodyText"/>
      </w:pPr>
      <w:hyperlink r:id="rId23">
        <w:r>
          <w:rPr>
            <w:rStyle w:val="Hyperlink"/>
          </w:rPr>
          <w:t xml:space="preserve">https://assessment.hackerearth.com/?utm_source=chatgpt.com</w:t>
        </w:r>
      </w:hyperlink>
    </w:p>
    <w:p>
      <w:pPr>
        <w:pStyle w:val="BodyText"/>
      </w:pPr>
      <w:hyperlink r:id="rId24">
        <w:r>
          <w:rPr>
            <w:rStyle w:val="Hyperlink"/>
          </w:rPr>
          <w:t xml:space="preserve">[17]</w:t>
        </w:r>
      </w:hyperlink>
      <w:r>
        <w:t xml:space="preserve"> </w:t>
      </w:r>
      <w:hyperlink r:id="rId24">
        <w:r>
          <w:rPr>
            <w:rStyle w:val="Hyperlink"/>
          </w:rPr>
          <w:t xml:space="preserve">[51]</w:t>
        </w:r>
      </w:hyperlink>
      <w:r>
        <w:t xml:space="preserve"> </w:t>
      </w:r>
      <w:r>
        <w:t xml:space="preserve">Competitions and Hackathons</w:t>
      </w:r>
    </w:p>
    <w:p>
      <w:pPr>
        <w:pStyle w:val="BodyText"/>
      </w:pPr>
      <w:hyperlink r:id="rId24">
        <w:r>
          <w:rPr>
            <w:rStyle w:val="Hyperlink"/>
          </w:rPr>
          <w:t xml:space="preserve">https://www.kaggle.com/competitions?utm_source=chatgpt.com</w:t>
        </w:r>
      </w:hyperlink>
    </w:p>
    <w:p>
      <w:pPr>
        <w:pStyle w:val="BodyText"/>
      </w:pPr>
      <w:hyperlink r:id="rId25">
        <w:r>
          <w:rPr>
            <w:rStyle w:val="Hyperlink"/>
          </w:rPr>
          <w:t xml:space="preserve">[18]</w:t>
        </w:r>
      </w:hyperlink>
      <w:r>
        <w:t xml:space="preserve"> </w:t>
      </w:r>
      <w:hyperlink r:id="rId25">
        <w:r>
          <w:rPr>
            <w:rStyle w:val="Hyperlink"/>
          </w:rPr>
          <w:t xml:space="preserve">[35]</w:t>
        </w:r>
      </w:hyperlink>
      <w:r>
        <w:t xml:space="preserve"> </w:t>
      </w:r>
      <w:hyperlink r:id="rId25">
        <w:r>
          <w:rPr>
            <w:rStyle w:val="Hyperlink"/>
          </w:rPr>
          <w:t xml:space="preserve">[60]</w:t>
        </w:r>
      </w:hyperlink>
      <w:r>
        <w:t xml:space="preserve"> </w:t>
      </w:r>
      <w:r>
        <w:t xml:space="preserve">2026 Season Schedule // Major League Hacking</w:t>
      </w:r>
    </w:p>
    <w:p>
      <w:pPr>
        <w:pStyle w:val="BodyText"/>
      </w:pPr>
      <w:hyperlink r:id="rId25">
        <w:r>
          <w:rPr>
            <w:rStyle w:val="Hyperlink"/>
          </w:rPr>
          <w:t xml:space="preserve">https://mlh.io/?utm_source=chatgpt.com</w:t>
        </w:r>
      </w:hyperlink>
    </w:p>
    <w:p>
      <w:pPr>
        <w:pStyle w:val="BodyText"/>
      </w:pPr>
      <w:hyperlink r:id="rId26">
        <w:r>
          <w:rPr>
            <w:rStyle w:val="Hyperlink"/>
          </w:rPr>
          <w:t xml:space="preserve">[19]</w:t>
        </w:r>
      </w:hyperlink>
      <w:r>
        <w:t xml:space="preserve"> </w:t>
      </w:r>
      <w:hyperlink r:id="rId26">
        <w:r>
          <w:rPr>
            <w:rStyle w:val="Hyperlink"/>
          </w:rPr>
          <w:t xml:space="preserve">[52]</w:t>
        </w:r>
      </w:hyperlink>
      <w:r>
        <w:t xml:space="preserve"> </w:t>
      </w:r>
      <w:hyperlink r:id="rId26">
        <w:r>
          <w:rPr>
            <w:rStyle w:val="Hyperlink"/>
          </w:rPr>
          <w:t xml:space="preserve">[61]</w:t>
        </w:r>
      </w:hyperlink>
      <w:r>
        <w:t xml:space="preserve"> </w:t>
      </w:r>
      <w:r>
        <w:t xml:space="preserve">Google Summer of Code: Home</w:t>
      </w:r>
    </w:p>
    <w:p>
      <w:pPr>
        <w:pStyle w:val="BodyText"/>
      </w:pPr>
      <w:hyperlink r:id="rId26">
        <w:r>
          <w:rPr>
            <w:rStyle w:val="Hyperlink"/>
          </w:rPr>
          <w:t xml:space="preserve">https://developers.google.com/open-source/gsoc?utm_source=chatgpt.com</w:t>
        </w:r>
      </w:hyperlink>
    </w:p>
    <w:p>
      <w:pPr>
        <w:pStyle w:val="BodyText"/>
      </w:pPr>
      <w:hyperlink r:id="rId27">
        <w:r>
          <w:rPr>
            <w:rStyle w:val="Hyperlink"/>
          </w:rPr>
          <w:t xml:space="preserve">[20]</w:t>
        </w:r>
      </w:hyperlink>
      <w:r>
        <w:t xml:space="preserve"> </w:t>
      </w:r>
      <w:r>
        <w:t xml:space="preserve">Search for your career at Google.</w:t>
      </w:r>
    </w:p>
    <w:p>
      <w:pPr>
        <w:pStyle w:val="BodyText"/>
      </w:pPr>
      <w:hyperlink r:id="rId27">
        <w:r>
          <w:rPr>
            <w:rStyle w:val="Hyperlink"/>
          </w:rPr>
          <w:t xml:space="preserve">https://www.google.com/about/careers/applications/?utm_source=chatgpt.com</w:t>
        </w:r>
      </w:hyperlink>
    </w:p>
    <w:p>
      <w:pPr>
        <w:pStyle w:val="BodyText"/>
      </w:pPr>
      <w:hyperlink r:id="rId28">
        <w:r>
          <w:rPr>
            <w:rStyle w:val="Hyperlink"/>
          </w:rPr>
          <w:t xml:space="preserve">[23]</w:t>
        </w:r>
      </w:hyperlink>
      <w:r>
        <w:t xml:space="preserve"> </w:t>
      </w:r>
      <w:r>
        <w:t xml:space="preserve">Prime Minister Internship Scheme</w:t>
      </w:r>
    </w:p>
    <w:p>
      <w:pPr>
        <w:pStyle w:val="BodyText"/>
      </w:pPr>
      <w:hyperlink r:id="rId28">
        <w:r>
          <w:rPr>
            <w:rStyle w:val="Hyperlink"/>
          </w:rPr>
          <w:t xml:space="preserve">https://pminternship.mca.gov.in/login/?pfrom=movies-topstories&amp;utm_source=chatgpt.com</w:t>
        </w:r>
      </w:hyperlink>
    </w:p>
    <w:p>
      <w:pPr>
        <w:pStyle w:val="BodyText"/>
      </w:pPr>
      <w:hyperlink r:id="rId29">
        <w:r>
          <w:rPr>
            <w:rStyle w:val="Hyperlink"/>
          </w:rPr>
          <w:t xml:space="preserve">[24]</w:t>
        </w:r>
      </w:hyperlink>
      <w:r>
        <w:t xml:space="preserve"> </w:t>
      </w:r>
      <w:r>
        <w:t xml:space="preserve">Buddy4Study - Scholarship App</w:t>
      </w:r>
    </w:p>
    <w:p>
      <w:pPr>
        <w:pStyle w:val="BodyText"/>
      </w:pPr>
      <w:hyperlink r:id="rId29">
        <w:r>
          <w:rPr>
            <w:rStyle w:val="Hyperlink"/>
          </w:rPr>
          <w:t xml:space="preserve">https://play.google.com/store/apps/details?hl=en_IN&amp;id=com.budy4study.ui&amp;utm_source=chatgpt.com</w:t>
        </w:r>
      </w:hyperlink>
    </w:p>
    <w:p>
      <w:pPr>
        <w:pStyle w:val="BodyText"/>
      </w:pPr>
      <w:hyperlink r:id="rId30">
        <w:r>
          <w:rPr>
            <w:rStyle w:val="Hyperlink"/>
          </w:rPr>
          <w:t xml:space="preserve">[25]</w:t>
        </w:r>
      </w:hyperlink>
      <w:r>
        <w:t xml:space="preserve"> </w:t>
      </w:r>
      <w:hyperlink r:id="rId30">
        <w:r>
          <w:rPr>
            <w:rStyle w:val="Hyperlink"/>
          </w:rPr>
          <w:t xml:space="preserve">[39]</w:t>
        </w:r>
      </w:hyperlink>
      <w:r>
        <w:t xml:space="preserve"> </w:t>
      </w:r>
      <w:hyperlink r:id="rId30">
        <w:r>
          <w:rPr>
            <w:rStyle w:val="Hyperlink"/>
          </w:rPr>
          <w:t xml:space="preserve">[63]</w:t>
        </w:r>
      </w:hyperlink>
      <w:r>
        <w:t xml:space="preserve"> </w:t>
      </w:r>
      <w:r>
        <w:t xml:space="preserve">Internship Programmes - Academic Office - IIT Bombay</w:t>
      </w:r>
    </w:p>
    <w:p>
      <w:pPr>
        <w:pStyle w:val="BodyText"/>
      </w:pPr>
      <w:hyperlink r:id="rId30">
        <w:r>
          <w:rPr>
            <w:rStyle w:val="Hyperlink"/>
          </w:rPr>
          <w:t xml:space="preserve">https://acad.iitb.ac.in/?utm_source=chatgpt.com</w:t>
        </w:r>
      </w:hyperlink>
    </w:p>
    <w:p>
      <w:pPr>
        <w:pStyle w:val="BodyText"/>
      </w:pPr>
      <w:hyperlink r:id="rId31">
        <w:r>
          <w:rPr>
            <w:rStyle w:val="Hyperlink"/>
          </w:rPr>
          <w:t xml:space="preserve">[26]</w:t>
        </w:r>
      </w:hyperlink>
      <w:r>
        <w:t xml:space="preserve"> </w:t>
      </w:r>
      <w:r>
        <w:t xml:space="preserve">Job List</w:t>
      </w:r>
    </w:p>
    <w:p>
      <w:pPr>
        <w:pStyle w:val="BodyText"/>
      </w:pPr>
      <w:hyperlink r:id="rId31">
        <w:r>
          <w:rPr>
            <w:rStyle w:val="Hyperlink"/>
          </w:rPr>
          <w:t xml:space="preserve">https://rojgaarsangam.up.gov.in/JobSearch?utm_source=chatgpt.com</w:t>
        </w:r>
      </w:hyperlink>
    </w:p>
    <w:p>
      <w:pPr>
        <w:pStyle w:val="BodyText"/>
      </w:pPr>
      <w:hyperlink r:id="rId32">
        <w:r>
          <w:rPr>
            <w:rStyle w:val="Hyperlink"/>
          </w:rPr>
          <w:t xml:space="preserve">[27]</w:t>
        </w:r>
      </w:hyperlink>
      <w:r>
        <w:t xml:space="preserve"> </w:t>
      </w:r>
      <w:r>
        <w:t xml:space="preserve">Unstop Campus Champions — Earn Your Place</w:t>
      </w:r>
    </w:p>
    <w:p>
      <w:pPr>
        <w:pStyle w:val="BodyText"/>
      </w:pPr>
      <w:hyperlink r:id="rId32">
        <w:r>
          <w:rPr>
            <w:rStyle w:val="Hyperlink"/>
          </w:rPr>
          <w:t xml:space="preserve">https://campuschampions.unstop.com/?utm_source=chatgpt.com</w:t>
        </w:r>
      </w:hyperlink>
    </w:p>
    <w:p>
      <w:pPr>
        <w:pStyle w:val="BodyText"/>
      </w:pPr>
      <w:hyperlink r:id="rId33">
        <w:r>
          <w:rPr>
            <w:rStyle w:val="Hyperlink"/>
          </w:rPr>
          <w:t xml:space="preserve">[28]</w:t>
        </w:r>
      </w:hyperlink>
      <w:r>
        <w:t xml:space="preserve"> </w:t>
      </w:r>
      <w:r>
        <w:t xml:space="preserve">Internshala | LinkedIn</w:t>
      </w:r>
    </w:p>
    <w:p>
      <w:pPr>
        <w:pStyle w:val="BodyText"/>
      </w:pPr>
      <w:hyperlink r:id="rId33">
        <w:r>
          <w:rPr>
            <w:rStyle w:val="Hyperlink"/>
          </w:rPr>
          <w:t xml:space="preserve">https://in.linkedin.com/company/internshala?utm_source=chatgpt.com</w:t>
        </w:r>
      </w:hyperlink>
    </w:p>
    <w:p>
      <w:pPr>
        <w:pStyle w:val="BodyText"/>
      </w:pPr>
      <w:hyperlink r:id="rId34">
        <w:r>
          <w:rPr>
            <w:rStyle w:val="Hyperlink"/>
          </w:rPr>
          <w:t xml:space="preserve">[29]</w:t>
        </w:r>
      </w:hyperlink>
      <w:r>
        <w:t xml:space="preserve"> </w:t>
      </w:r>
      <w:hyperlink r:id="rId34">
        <w:r>
          <w:rPr>
            <w:rStyle w:val="Hyperlink"/>
          </w:rPr>
          <w:t xml:space="preserve">[44]</w:t>
        </w:r>
      </w:hyperlink>
      <w:r>
        <w:t xml:space="preserve"> </w:t>
      </w:r>
      <w:hyperlink r:id="rId34">
        <w:r>
          <w:rPr>
            <w:rStyle w:val="Hyperlink"/>
          </w:rPr>
          <w:t xml:space="preserve">[54]</w:t>
        </w:r>
      </w:hyperlink>
      <w:r>
        <w:t xml:space="preserve"> </w:t>
      </w:r>
      <w:r>
        <w:t xml:space="preserve">User Agreement | LinkedIn</w:t>
      </w:r>
    </w:p>
    <w:p>
      <w:pPr>
        <w:pStyle w:val="BodyText"/>
      </w:pPr>
      <w:hyperlink r:id="rId34">
        <w:r>
          <w:rPr>
            <w:rStyle w:val="Hyperlink"/>
          </w:rPr>
          <w:t xml:space="preserve">https://ac.linkedin.com/legal/user-agreement?utm_source=chatgpt.com</w:t>
        </w:r>
      </w:hyperlink>
    </w:p>
    <w:p>
      <w:pPr>
        <w:pStyle w:val="BodyText"/>
      </w:pPr>
      <w:hyperlink r:id="rId35">
        <w:r>
          <w:rPr>
            <w:rStyle w:val="Hyperlink"/>
          </w:rPr>
          <w:t xml:space="preserve">[30]</w:t>
        </w:r>
      </w:hyperlink>
      <w:r>
        <w:t xml:space="preserve"> </w:t>
      </w:r>
      <w:r>
        <w:t xml:space="preserve">About AI-powered features in Handshake for students</w:t>
      </w:r>
    </w:p>
    <w:p>
      <w:pPr>
        <w:pStyle w:val="BodyText"/>
      </w:pPr>
      <w:hyperlink r:id="rId35">
        <w:r>
          <w:rPr>
            <w:rStyle w:val="Hyperlink"/>
          </w:rPr>
          <w:t xml:space="preserve">https://support.joinhandshake.com/?utm_source=chatgpt.com</w:t>
        </w:r>
      </w:hyperlink>
    </w:p>
    <w:p>
      <w:pPr>
        <w:pStyle w:val="BodyText"/>
      </w:pPr>
      <w:hyperlink r:id="rId36">
        <w:r>
          <w:rPr>
            <w:rStyle w:val="Hyperlink"/>
          </w:rPr>
          <w:t xml:space="preserve">[32]</w:t>
        </w:r>
      </w:hyperlink>
      <w:r>
        <w:t xml:space="preserve"> </w:t>
      </w:r>
      <w:r>
        <w:t xml:space="preserve">Build with Gemini XPRIZE: $2,000,000 in prizes. Build ... - Devpost</w:t>
      </w:r>
    </w:p>
    <w:p>
      <w:pPr>
        <w:pStyle w:val="BodyText"/>
      </w:pPr>
      <w:hyperlink r:id="rId36">
        <w:r>
          <w:rPr>
            <w:rStyle w:val="Hyperlink"/>
          </w:rPr>
          <w:t xml:space="preserve">https://xprize.devpost.com/?utm_source=chatgpt.com</w:t>
        </w:r>
      </w:hyperlink>
    </w:p>
    <w:p>
      <w:pPr>
        <w:pStyle w:val="BodyText"/>
      </w:pPr>
      <w:hyperlink r:id="rId37">
        <w:r>
          <w:rPr>
            <w:rStyle w:val="Hyperlink"/>
          </w:rPr>
          <w:t xml:space="preserve">[33]</w:t>
        </w:r>
      </w:hyperlink>
      <w:r>
        <w:t xml:space="preserve"> </w:t>
      </w:r>
      <w:r>
        <w:t xml:space="preserve">Setting Up a Hackathon for Universities</w:t>
      </w:r>
    </w:p>
    <w:p>
      <w:pPr>
        <w:pStyle w:val="BodyText"/>
      </w:pPr>
      <w:hyperlink r:id="rId37">
        <w:r>
          <w:rPr>
            <w:rStyle w:val="Hyperlink"/>
          </w:rPr>
          <w:t xml:space="preserve">https://guide.devfolio.co/?utm_source=chatgpt.com</w:t>
        </w:r>
      </w:hyperlink>
    </w:p>
    <w:p>
      <w:pPr>
        <w:pStyle w:val="BodyText"/>
      </w:pPr>
      <w:hyperlink r:id="rId38">
        <w:r>
          <w:rPr>
            <w:rStyle w:val="Hyperlink"/>
          </w:rPr>
          <w:t xml:space="preserve">[34]</w:t>
        </w:r>
      </w:hyperlink>
      <w:r>
        <w:t xml:space="preserve"> </w:t>
      </w:r>
      <w:r>
        <w:t xml:space="preserve">kaggle-cli/docs/README.md at main</w:t>
      </w:r>
    </w:p>
    <w:p>
      <w:pPr>
        <w:pStyle w:val="BodyText"/>
      </w:pPr>
      <w:hyperlink r:id="rId38">
        <w:r>
          <w:rPr>
            <w:rStyle w:val="Hyperlink"/>
          </w:rPr>
          <w:t xml:space="preserve">https://github.com/?utm_source=chatgpt.com</w:t>
        </w:r>
      </w:hyperlink>
    </w:p>
    <w:p>
      <w:pPr>
        <w:pStyle w:val="BodyText"/>
      </w:pPr>
      <w:hyperlink r:id="rId39">
        <w:r>
          <w:rPr>
            <w:rStyle w:val="Hyperlink"/>
          </w:rPr>
          <w:t xml:space="preserve">[36]</w:t>
        </w:r>
      </w:hyperlink>
      <w:r>
        <w:t xml:space="preserve"> </w:t>
      </w:r>
      <w:r>
        <w:t xml:space="preserve">Advice for People Applying for GSoC</w:t>
      </w:r>
    </w:p>
    <w:p>
      <w:pPr>
        <w:pStyle w:val="BodyText"/>
      </w:pPr>
      <w:hyperlink r:id="rId39">
        <w:r>
          <w:rPr>
            <w:rStyle w:val="Hyperlink"/>
          </w:rPr>
          <w:t xml:space="preserve">https://developers.google.com/open-source/gsoc/help/student-advice?utm_source=chatgpt.com</w:t>
        </w:r>
      </w:hyperlink>
    </w:p>
    <w:p>
      <w:pPr>
        <w:pStyle w:val="BodyText"/>
      </w:pPr>
      <w:hyperlink r:id="rId40">
        <w:r>
          <w:rPr>
            <w:rStyle w:val="Hyperlink"/>
          </w:rPr>
          <w:t xml:space="preserve">[40]</w:t>
        </w:r>
      </w:hyperlink>
      <w:r>
        <w:t xml:space="preserve"> </w:t>
      </w:r>
      <w:r>
        <w:t xml:space="preserve">Job posting ( JobPosting ) structured data for Job Search</w:t>
      </w:r>
    </w:p>
    <w:p>
      <w:pPr>
        <w:pStyle w:val="BodyText"/>
      </w:pPr>
      <w:hyperlink r:id="rId40">
        <w:r>
          <w:rPr>
            <w:rStyle w:val="Hyperlink"/>
          </w:rPr>
          <w:t xml:space="preserve">https://developers.google.com/search/docs/appearance/structured-data/job-posting?utm_source=chatgpt.com</w:t>
        </w:r>
      </w:hyperlink>
    </w:p>
    <w:p>
      <w:pPr>
        <w:pStyle w:val="BodyText"/>
      </w:pPr>
      <w:hyperlink r:id="rId45">
        <w:r>
          <w:rPr>
            <w:rStyle w:val="Hyperlink"/>
          </w:rPr>
          <w:t xml:space="preserve">[43]</w:t>
        </w:r>
      </w:hyperlink>
      <w:r>
        <w:t xml:space="preserve"> </w:t>
      </w:r>
      <w:r>
        <w:t xml:space="preserve">Google Summer of Code Timeline</w:t>
      </w:r>
    </w:p>
    <w:p>
      <w:pPr>
        <w:pStyle w:val="BodyText"/>
      </w:pPr>
      <w:hyperlink r:id="rId45">
        <w:r>
          <w:rPr>
            <w:rStyle w:val="Hyperlink"/>
          </w:rPr>
          <w:t xml:space="preserve">https://developers.google.com/open-source/gsoc/timeline?utm_source=chatgpt.com</w:t>
        </w:r>
      </w:hyperlink>
    </w:p>
    <w:p>
      <w:pPr>
        <w:pStyle w:val="BodyText"/>
      </w:pPr>
      <w:hyperlink r:id="rId75">
        <w:r>
          <w:rPr>
            <w:rStyle w:val="Hyperlink"/>
          </w:rPr>
          <w:t xml:space="preserve">[58]</w:t>
        </w:r>
      </w:hyperlink>
      <w:r>
        <w:t xml:space="preserve"> </w:t>
      </w:r>
      <w:r>
        <w:t xml:space="preserve">Annual Report - Info Edge (India) Limited</w:t>
      </w:r>
    </w:p>
    <w:p>
      <w:pPr>
        <w:pStyle w:val="BodyText"/>
      </w:pPr>
      <w:hyperlink r:id="rId75">
        <w:r>
          <w:rPr>
            <w:rStyle w:val="Hyperlink"/>
          </w:rPr>
          <w:t xml:space="preserve">https://www.infoedge.in/InvestorRelations/IR_Annual_Report?utm_source=chatgpt.com</w:t>
        </w:r>
      </w:hyperlink>
    </w:p>
    <w:p>
      <w:pPr>
        <w:pStyle w:val="BodyText"/>
      </w:pPr>
      <w:hyperlink r:id="rId78">
        <w:r>
          <w:rPr>
            <w:rStyle w:val="Hyperlink"/>
          </w:rPr>
          <w:t xml:space="preserve">[59]</w:t>
        </w:r>
      </w:hyperlink>
      <w:r>
        <w:t xml:space="preserve"> </w:t>
      </w:r>
      <w:r>
        <w:t xml:space="preserve">Devpost - The home for hackathons</w:t>
      </w:r>
    </w:p>
    <w:p>
      <w:pPr>
        <w:pStyle w:val="BodyText"/>
      </w:pPr>
      <w:hyperlink r:id="rId78">
        <w:r>
          <w:rPr>
            <w:rStyle w:val="Hyperlink"/>
          </w:rPr>
          <w:t xml:space="preserve">https://devpost.com/?utm_source=chatgpt.com</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hyperlink" Id="rId34" Target="https://ac.linkedin.com/legal/user-agreement?utm_source=chatgpt.com" TargetMode="External" /><Relationship Type="http://schemas.openxmlformats.org/officeDocument/2006/relationships/hyperlink" Id="rId89" Target="https://acad.iitb.ac.in/" TargetMode="External" /><Relationship Type="http://schemas.openxmlformats.org/officeDocument/2006/relationships/hyperlink" Id="rId30" Target="https://acad.iitb.ac.in/?utm_source=chatgpt.com" TargetMode="External" /><Relationship Type="http://schemas.openxmlformats.org/officeDocument/2006/relationships/hyperlink" Id="rId23" Target="https://assessment.hackerearth.com/?utm_source=chatgpt.com" TargetMode="External" /><Relationship Type="http://schemas.openxmlformats.org/officeDocument/2006/relationships/hyperlink" Id="rId70" Target="https://business.linkedin.com/hire/hiring-assistant" TargetMode="External" /><Relationship Type="http://schemas.openxmlformats.org/officeDocument/2006/relationships/hyperlink" Id="rId11" Target="https://business.linkedin.com/hire/hiring-assistant?utm_source=chatgpt.com" TargetMode="External" /><Relationship Type="http://schemas.openxmlformats.org/officeDocument/2006/relationships/hyperlink" Id="rId32" Target="https://campuschampions.unstop.com/?utm_source=chatgpt.com" TargetMode="External" /><Relationship Type="http://schemas.openxmlformats.org/officeDocument/2006/relationships/hyperlink" Id="rId85" Target="https://careers.microsoft.com/" TargetMode="External" /><Relationship Type="http://schemas.openxmlformats.org/officeDocument/2006/relationships/hyperlink" Id="rId14" Target="https://careers.microsoft.com/?utm_source=chatgpt.com" TargetMode="External" /><Relationship Type="http://schemas.openxmlformats.org/officeDocument/2006/relationships/hyperlink" Id="rId39" Target="https://developers.google.com/open-source/gsoc/help/student-advice?utm_source=chatgpt.com" TargetMode="External" /><Relationship Type="http://schemas.openxmlformats.org/officeDocument/2006/relationships/hyperlink" Id="rId45" Target="https://developers.google.com/open-source/gsoc/timeline?utm_source=chatgpt.com" TargetMode="External" /><Relationship Type="http://schemas.openxmlformats.org/officeDocument/2006/relationships/hyperlink" Id="rId26" Target="https://developers.google.com/open-source/gsoc?utm_source=chatgpt.com" TargetMode="External" /><Relationship Type="http://schemas.openxmlformats.org/officeDocument/2006/relationships/hyperlink" Id="rId95" Target="https://developers.google.com/search/docs/appearance/structured-data/job-posting" TargetMode="External" /><Relationship Type="http://schemas.openxmlformats.org/officeDocument/2006/relationships/hyperlink" Id="rId40" Target="https://developers.google.com/search/docs/appearance/structured-data/job-posting?utm_source=chatgpt.com" TargetMode="External" /><Relationship Type="http://schemas.openxmlformats.org/officeDocument/2006/relationships/hyperlink" Id="rId80" Target="https://devfolio.co/" TargetMode="External" /><Relationship Type="http://schemas.openxmlformats.org/officeDocument/2006/relationships/hyperlink" Id="rId12" Target="https://devfolio.co/?utm_source=chatgpt.com" TargetMode="External" /><Relationship Type="http://schemas.openxmlformats.org/officeDocument/2006/relationships/hyperlink" Id="rId77" Target="https://devpost.com/" TargetMode="External" /><Relationship Type="http://schemas.openxmlformats.org/officeDocument/2006/relationships/hyperlink" Id="rId78" Target="https://devpost.com/?utm_source=chatgpt.com" TargetMode="External" /><Relationship Type="http://schemas.openxmlformats.org/officeDocument/2006/relationships/hyperlink" Id="rId15" Target="https://docs.greenhouse.io/?utm_source=chatgpt.com" TargetMode="External" /><Relationship Type="http://schemas.openxmlformats.org/officeDocument/2006/relationships/hyperlink" Id="rId93" Target="https://docs.greenhouse.io/docs/job-board" TargetMode="External" /><Relationship Type="http://schemas.openxmlformats.org/officeDocument/2006/relationships/hyperlink" Id="rId38" Target="https://github.com/?utm_source=chatgpt.com" TargetMode="External" /><Relationship Type="http://schemas.openxmlformats.org/officeDocument/2006/relationships/hyperlink" Id="rId37" Target="https://guide.devfolio.co/?utm_source=chatgpt.com" TargetMode="External" /><Relationship Type="http://schemas.openxmlformats.org/officeDocument/2006/relationships/hyperlink" Id="rId94" Target="https://hire.lever.co/" TargetMode="External" /><Relationship Type="http://schemas.openxmlformats.org/officeDocument/2006/relationships/hyperlink" Id="rId91" Target="https://iisc.ac.in/" TargetMode="External" /><Relationship Type="http://schemas.openxmlformats.org/officeDocument/2006/relationships/hyperlink" Id="rId33" Target="https://in.linkedin.com/company/internshala?utm_source=chatgpt.com" TargetMode="External" /><Relationship Type="http://schemas.openxmlformats.org/officeDocument/2006/relationships/hyperlink" Id="rId22" Target="https://info.devpost.com/product/public-hackathons?utm_source=chatgpt.com" TargetMode="External" /><Relationship Type="http://schemas.openxmlformats.org/officeDocument/2006/relationships/hyperlink" Id="rId68" Target="https://internshala.com/" TargetMode="External" /><Relationship Type="http://schemas.openxmlformats.org/officeDocument/2006/relationships/hyperlink" Id="rId71" Target="https://joinhandshake.com/" TargetMode="External" /><Relationship Type="http://schemas.openxmlformats.org/officeDocument/2006/relationships/hyperlink" Id="rId18" Target="https://joinhandshake.com/?utm_source=chatgpt.com" TargetMode="External" /><Relationship Type="http://schemas.openxmlformats.org/officeDocument/2006/relationships/hyperlink" Id="rId83" Target="https://mlh.io/" TargetMode="External" /><Relationship Type="http://schemas.openxmlformats.org/officeDocument/2006/relationships/hyperlink" Id="rId25" Target="https://mlh.io/?utm_source=chatgpt.com" TargetMode="External" /><Relationship Type="http://schemas.openxmlformats.org/officeDocument/2006/relationships/hyperlink" Id="rId17" Target="https://play.google.com/store/apps/details?hl=en&amp;id=com.internshala.app&amp;utm_source=chatgpt.com" TargetMode="External" /><Relationship Type="http://schemas.openxmlformats.org/officeDocument/2006/relationships/hyperlink" Id="rId29" Target="https://play.google.com/store/apps/details?hl=en_IN&amp;id=com.budy4study.ui&amp;utm_source=chatgpt.com" TargetMode="External" /><Relationship Type="http://schemas.openxmlformats.org/officeDocument/2006/relationships/hyperlink" Id="rId28" Target="https://pminternship.mca.gov.in/login/?pfrom=movies-topstories&amp;utm_source=chatgpt.com" TargetMode="External" /><Relationship Type="http://schemas.openxmlformats.org/officeDocument/2006/relationships/hyperlink" Id="rId31" Target="https://rojgaarsangam.up.gov.in/JobSearch?utm_source=chatgpt.com" TargetMode="External" /><Relationship Type="http://schemas.openxmlformats.org/officeDocument/2006/relationships/hyperlink" Id="rId96" Target="https://schema.org/JobPosting" TargetMode="External" /><Relationship Type="http://schemas.openxmlformats.org/officeDocument/2006/relationships/hyperlink" Id="rId87" Target="https://scholarships.gov.in/" TargetMode="External" /><Relationship Type="http://schemas.openxmlformats.org/officeDocument/2006/relationships/hyperlink" Id="rId13" Target="https://scholarships.gov.in/?utm_source=chatgpt.com" TargetMode="External" /><Relationship Type="http://schemas.openxmlformats.org/officeDocument/2006/relationships/hyperlink" Id="rId84" Target="https://summerofcode.withgoogle.com/" TargetMode="External" /><Relationship Type="http://schemas.openxmlformats.org/officeDocument/2006/relationships/hyperlink" Id="rId72" Target="https://support.joinhandshake.com/" TargetMode="External" /><Relationship Type="http://schemas.openxmlformats.org/officeDocument/2006/relationships/hyperlink" Id="rId35" Target="https://support.joinhandshake.com/?utm_source=chatgpt.com" TargetMode="External" /><Relationship Type="http://schemas.openxmlformats.org/officeDocument/2006/relationships/hyperlink" Id="rId67" Target="https://unstop.com/" TargetMode="External" /><Relationship Type="http://schemas.openxmlformats.org/officeDocument/2006/relationships/hyperlink" Id="rId10" Target="https://unstop.com/?utm_source=chatgpt.com" TargetMode="External" /><Relationship Type="http://schemas.openxmlformats.org/officeDocument/2006/relationships/hyperlink" Id="rId76" Target="https://wellfound.com/" TargetMode="External" /><Relationship Type="http://schemas.openxmlformats.org/officeDocument/2006/relationships/hyperlink" Id="rId21" Target="https://wellfound.com/?utm_source=chatgpt.com" TargetMode="External" /><Relationship Type="http://schemas.openxmlformats.org/officeDocument/2006/relationships/hyperlink" Id="rId88" Target="https://www.buddy4study.com/" TargetMode="External" /><Relationship Type="http://schemas.openxmlformats.org/officeDocument/2006/relationships/hyperlink" Id="rId27" Target="https://www.google.com/about/careers/applications/?utm_source=chatgpt.com" TargetMode="External" /><Relationship Type="http://schemas.openxmlformats.org/officeDocument/2006/relationships/hyperlink" Id="rId86" Target="https://www.google.com/about/careers/applications/jobs/results/" TargetMode="External" /><Relationship Type="http://schemas.openxmlformats.org/officeDocument/2006/relationships/hyperlink" Id="rId79" Target="https://www.hackerearth.com/" TargetMode="External" /><Relationship Type="http://schemas.openxmlformats.org/officeDocument/2006/relationships/hyperlink" Id="rId90" Target="https://www.iitm.ac.in/" TargetMode="External" /><Relationship Type="http://schemas.openxmlformats.org/officeDocument/2006/relationships/hyperlink" Id="rId20" Target="https://www.indeed.com/?utm_source=chatgpt.com" TargetMode="External" /><Relationship Type="http://schemas.openxmlformats.org/officeDocument/2006/relationships/hyperlink" Id="rId73" Target="https://www.infoedge.in/InvestorRelations/IR_Annual_Report" TargetMode="External" /><Relationship Type="http://schemas.openxmlformats.org/officeDocument/2006/relationships/hyperlink" Id="rId75" Target="https://www.infoedge.in/InvestorRelations/IR_Annual_Report?utm_source=chatgpt.com" TargetMode="External" /><Relationship Type="http://schemas.openxmlformats.org/officeDocument/2006/relationships/hyperlink" Id="rId74" Target="https://www.infoedge.in/InvestorRelations/NaukriJobSpeak" TargetMode="External" /><Relationship Type="http://schemas.openxmlformats.org/officeDocument/2006/relationships/hyperlink" Id="rId19" Target="https://www.infoedge.in/announcements/IEIL_Transcript_29526.pdf?utm_source=chatgpt.com" TargetMode="External" /><Relationship Type="http://schemas.openxmlformats.org/officeDocument/2006/relationships/hyperlink" Id="rId92" Target="https://www.jncasr.ac.in/" TargetMode="External" /><Relationship Type="http://schemas.openxmlformats.org/officeDocument/2006/relationships/hyperlink" Id="rId82" Target="https://www.kaggle.com/c/about/host" TargetMode="External" /><Relationship Type="http://schemas.openxmlformats.org/officeDocument/2006/relationships/hyperlink" Id="rId81" Target="https://www.kaggle.com/competitions" TargetMode="External" /><Relationship Type="http://schemas.openxmlformats.org/officeDocument/2006/relationships/hyperlink" Id="rId24" Target="https://www.kaggle.com/competitions?utm_source=chatgpt.com" TargetMode="External" /><Relationship Type="http://schemas.openxmlformats.org/officeDocument/2006/relationships/hyperlink" Id="rId69" Target="https://www.linkedin.com/legal/user-agreement" TargetMode="External" /><Relationship Type="http://schemas.openxmlformats.org/officeDocument/2006/relationships/hyperlink" Id="rId36" Target="https://xprize.devpost.com/?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4" Target="https://ac.linkedin.com/legal/user-agreement?utm_source=chatgpt.com" TargetMode="External" /><Relationship Type="http://schemas.openxmlformats.org/officeDocument/2006/relationships/hyperlink" Id="rId89" Target="https://acad.iitb.ac.in/" TargetMode="External" /><Relationship Type="http://schemas.openxmlformats.org/officeDocument/2006/relationships/hyperlink" Id="rId30" Target="https://acad.iitb.ac.in/?utm_source=chatgpt.com" TargetMode="External" /><Relationship Type="http://schemas.openxmlformats.org/officeDocument/2006/relationships/hyperlink" Id="rId23" Target="https://assessment.hackerearth.com/?utm_source=chatgpt.com" TargetMode="External" /><Relationship Type="http://schemas.openxmlformats.org/officeDocument/2006/relationships/hyperlink" Id="rId70" Target="https://business.linkedin.com/hire/hiring-assistant" TargetMode="External" /><Relationship Type="http://schemas.openxmlformats.org/officeDocument/2006/relationships/hyperlink" Id="rId11" Target="https://business.linkedin.com/hire/hiring-assistant?utm_source=chatgpt.com" TargetMode="External" /><Relationship Type="http://schemas.openxmlformats.org/officeDocument/2006/relationships/hyperlink" Id="rId32" Target="https://campuschampions.unstop.com/?utm_source=chatgpt.com" TargetMode="External" /><Relationship Type="http://schemas.openxmlformats.org/officeDocument/2006/relationships/hyperlink" Id="rId85" Target="https://careers.microsoft.com/" TargetMode="External" /><Relationship Type="http://schemas.openxmlformats.org/officeDocument/2006/relationships/hyperlink" Id="rId14" Target="https://careers.microsoft.com/?utm_source=chatgpt.com" TargetMode="External" /><Relationship Type="http://schemas.openxmlformats.org/officeDocument/2006/relationships/hyperlink" Id="rId39" Target="https://developers.google.com/open-source/gsoc/help/student-advice?utm_source=chatgpt.com" TargetMode="External" /><Relationship Type="http://schemas.openxmlformats.org/officeDocument/2006/relationships/hyperlink" Id="rId45" Target="https://developers.google.com/open-source/gsoc/timeline?utm_source=chatgpt.com" TargetMode="External" /><Relationship Type="http://schemas.openxmlformats.org/officeDocument/2006/relationships/hyperlink" Id="rId26" Target="https://developers.google.com/open-source/gsoc?utm_source=chatgpt.com" TargetMode="External" /><Relationship Type="http://schemas.openxmlformats.org/officeDocument/2006/relationships/hyperlink" Id="rId95" Target="https://developers.google.com/search/docs/appearance/structured-data/job-posting" TargetMode="External" /><Relationship Type="http://schemas.openxmlformats.org/officeDocument/2006/relationships/hyperlink" Id="rId40" Target="https://developers.google.com/search/docs/appearance/structured-data/job-posting?utm_source=chatgpt.com" TargetMode="External" /><Relationship Type="http://schemas.openxmlformats.org/officeDocument/2006/relationships/hyperlink" Id="rId80" Target="https://devfolio.co/" TargetMode="External" /><Relationship Type="http://schemas.openxmlformats.org/officeDocument/2006/relationships/hyperlink" Id="rId12" Target="https://devfolio.co/?utm_source=chatgpt.com" TargetMode="External" /><Relationship Type="http://schemas.openxmlformats.org/officeDocument/2006/relationships/hyperlink" Id="rId77" Target="https://devpost.com/" TargetMode="External" /><Relationship Type="http://schemas.openxmlformats.org/officeDocument/2006/relationships/hyperlink" Id="rId78" Target="https://devpost.com/?utm_source=chatgpt.com" TargetMode="External" /><Relationship Type="http://schemas.openxmlformats.org/officeDocument/2006/relationships/hyperlink" Id="rId15" Target="https://docs.greenhouse.io/?utm_source=chatgpt.com" TargetMode="External" /><Relationship Type="http://schemas.openxmlformats.org/officeDocument/2006/relationships/hyperlink" Id="rId93" Target="https://docs.greenhouse.io/docs/job-board" TargetMode="External" /><Relationship Type="http://schemas.openxmlformats.org/officeDocument/2006/relationships/hyperlink" Id="rId38" Target="https://github.com/?utm_source=chatgpt.com" TargetMode="External" /><Relationship Type="http://schemas.openxmlformats.org/officeDocument/2006/relationships/hyperlink" Id="rId37" Target="https://guide.devfolio.co/?utm_source=chatgpt.com" TargetMode="External" /><Relationship Type="http://schemas.openxmlformats.org/officeDocument/2006/relationships/hyperlink" Id="rId94" Target="https://hire.lever.co/" TargetMode="External" /><Relationship Type="http://schemas.openxmlformats.org/officeDocument/2006/relationships/hyperlink" Id="rId91" Target="https://iisc.ac.in/" TargetMode="External" /><Relationship Type="http://schemas.openxmlformats.org/officeDocument/2006/relationships/hyperlink" Id="rId33" Target="https://in.linkedin.com/company/internshala?utm_source=chatgpt.com" TargetMode="External" /><Relationship Type="http://schemas.openxmlformats.org/officeDocument/2006/relationships/hyperlink" Id="rId22" Target="https://info.devpost.com/product/public-hackathons?utm_source=chatgpt.com" TargetMode="External" /><Relationship Type="http://schemas.openxmlformats.org/officeDocument/2006/relationships/hyperlink" Id="rId68" Target="https://internshala.com/" TargetMode="External" /><Relationship Type="http://schemas.openxmlformats.org/officeDocument/2006/relationships/hyperlink" Id="rId71" Target="https://joinhandshake.com/" TargetMode="External" /><Relationship Type="http://schemas.openxmlformats.org/officeDocument/2006/relationships/hyperlink" Id="rId18" Target="https://joinhandshake.com/?utm_source=chatgpt.com" TargetMode="External" /><Relationship Type="http://schemas.openxmlformats.org/officeDocument/2006/relationships/hyperlink" Id="rId83" Target="https://mlh.io/" TargetMode="External" /><Relationship Type="http://schemas.openxmlformats.org/officeDocument/2006/relationships/hyperlink" Id="rId25" Target="https://mlh.io/?utm_source=chatgpt.com" TargetMode="External" /><Relationship Type="http://schemas.openxmlformats.org/officeDocument/2006/relationships/hyperlink" Id="rId17" Target="https://play.google.com/store/apps/details?hl=en&amp;id=com.internshala.app&amp;utm_source=chatgpt.com" TargetMode="External" /><Relationship Type="http://schemas.openxmlformats.org/officeDocument/2006/relationships/hyperlink" Id="rId29" Target="https://play.google.com/store/apps/details?hl=en_IN&amp;id=com.budy4study.ui&amp;utm_source=chatgpt.com" TargetMode="External" /><Relationship Type="http://schemas.openxmlformats.org/officeDocument/2006/relationships/hyperlink" Id="rId28" Target="https://pminternship.mca.gov.in/login/?pfrom=movies-topstories&amp;utm_source=chatgpt.com" TargetMode="External" /><Relationship Type="http://schemas.openxmlformats.org/officeDocument/2006/relationships/hyperlink" Id="rId31" Target="https://rojgaarsangam.up.gov.in/JobSearch?utm_source=chatgpt.com" TargetMode="External" /><Relationship Type="http://schemas.openxmlformats.org/officeDocument/2006/relationships/hyperlink" Id="rId96" Target="https://schema.org/JobPosting" TargetMode="External" /><Relationship Type="http://schemas.openxmlformats.org/officeDocument/2006/relationships/hyperlink" Id="rId87" Target="https://scholarships.gov.in/" TargetMode="External" /><Relationship Type="http://schemas.openxmlformats.org/officeDocument/2006/relationships/hyperlink" Id="rId13" Target="https://scholarships.gov.in/?utm_source=chatgpt.com" TargetMode="External" /><Relationship Type="http://schemas.openxmlformats.org/officeDocument/2006/relationships/hyperlink" Id="rId84" Target="https://summerofcode.withgoogle.com/" TargetMode="External" /><Relationship Type="http://schemas.openxmlformats.org/officeDocument/2006/relationships/hyperlink" Id="rId72" Target="https://support.joinhandshake.com/" TargetMode="External" /><Relationship Type="http://schemas.openxmlformats.org/officeDocument/2006/relationships/hyperlink" Id="rId35" Target="https://support.joinhandshake.com/?utm_source=chatgpt.com" TargetMode="External" /><Relationship Type="http://schemas.openxmlformats.org/officeDocument/2006/relationships/hyperlink" Id="rId67" Target="https://unstop.com/" TargetMode="External" /><Relationship Type="http://schemas.openxmlformats.org/officeDocument/2006/relationships/hyperlink" Id="rId10" Target="https://unstop.com/?utm_source=chatgpt.com" TargetMode="External" /><Relationship Type="http://schemas.openxmlformats.org/officeDocument/2006/relationships/hyperlink" Id="rId76" Target="https://wellfound.com/" TargetMode="External" /><Relationship Type="http://schemas.openxmlformats.org/officeDocument/2006/relationships/hyperlink" Id="rId21" Target="https://wellfound.com/?utm_source=chatgpt.com" TargetMode="External" /><Relationship Type="http://schemas.openxmlformats.org/officeDocument/2006/relationships/hyperlink" Id="rId88" Target="https://www.buddy4study.com/" TargetMode="External" /><Relationship Type="http://schemas.openxmlformats.org/officeDocument/2006/relationships/hyperlink" Id="rId27" Target="https://www.google.com/about/careers/applications/?utm_source=chatgpt.com" TargetMode="External" /><Relationship Type="http://schemas.openxmlformats.org/officeDocument/2006/relationships/hyperlink" Id="rId86" Target="https://www.google.com/about/careers/applications/jobs/results/" TargetMode="External" /><Relationship Type="http://schemas.openxmlformats.org/officeDocument/2006/relationships/hyperlink" Id="rId79" Target="https://www.hackerearth.com/" TargetMode="External" /><Relationship Type="http://schemas.openxmlformats.org/officeDocument/2006/relationships/hyperlink" Id="rId90" Target="https://www.iitm.ac.in/" TargetMode="External" /><Relationship Type="http://schemas.openxmlformats.org/officeDocument/2006/relationships/hyperlink" Id="rId20" Target="https://www.indeed.com/?utm_source=chatgpt.com" TargetMode="External" /><Relationship Type="http://schemas.openxmlformats.org/officeDocument/2006/relationships/hyperlink" Id="rId73" Target="https://www.infoedge.in/InvestorRelations/IR_Annual_Report" TargetMode="External" /><Relationship Type="http://schemas.openxmlformats.org/officeDocument/2006/relationships/hyperlink" Id="rId75" Target="https://www.infoedge.in/InvestorRelations/IR_Annual_Report?utm_source=chatgpt.com" TargetMode="External" /><Relationship Type="http://schemas.openxmlformats.org/officeDocument/2006/relationships/hyperlink" Id="rId74" Target="https://www.infoedge.in/InvestorRelations/NaukriJobSpeak" TargetMode="External" /><Relationship Type="http://schemas.openxmlformats.org/officeDocument/2006/relationships/hyperlink" Id="rId19" Target="https://www.infoedge.in/announcements/IEIL_Transcript_29526.pdf?utm_source=chatgpt.com" TargetMode="External" /><Relationship Type="http://schemas.openxmlformats.org/officeDocument/2006/relationships/hyperlink" Id="rId92" Target="https://www.jncasr.ac.in/" TargetMode="External" /><Relationship Type="http://schemas.openxmlformats.org/officeDocument/2006/relationships/hyperlink" Id="rId82" Target="https://www.kaggle.com/c/about/host" TargetMode="External" /><Relationship Type="http://schemas.openxmlformats.org/officeDocument/2006/relationships/hyperlink" Id="rId81" Target="https://www.kaggle.com/competitions" TargetMode="External" /><Relationship Type="http://schemas.openxmlformats.org/officeDocument/2006/relationships/hyperlink" Id="rId24" Target="https://www.kaggle.com/competitions?utm_source=chatgpt.com" TargetMode="External" /><Relationship Type="http://schemas.openxmlformats.org/officeDocument/2006/relationships/hyperlink" Id="rId69" Target="https://www.linkedin.com/legal/user-agreement" TargetMode="External" /><Relationship Type="http://schemas.openxmlformats.org/officeDocument/2006/relationships/hyperlink" Id="rId36" Target="https://xprize.devpost.com/?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