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F19F" w14:textId="2325F4CD" w:rsidR="009C2E68" w:rsidRDefault="00F07F81">
      <w:pPr>
        <w:rPr>
          <w:rFonts w:asciiTheme="majorHAnsi" w:hAnsiTheme="majorHAnsi" w:cstheme="majorHAnsi"/>
          <w:sz w:val="24"/>
          <w:szCs w:val="24"/>
        </w:rPr>
      </w:pPr>
      <w:r w:rsidRPr="00F07F81">
        <w:rPr>
          <w:rFonts w:asciiTheme="majorHAnsi" w:hAnsiTheme="majorHAnsi" w:cstheme="majorHAnsi"/>
          <w:sz w:val="24"/>
          <w:szCs w:val="24"/>
        </w:rPr>
        <w:t>Observe the table below. You will find some sample questions filled for the entities using the 5Ws + HOW framework. Fill in the questions with blanks ----? with suitable questions that you would ask to know the situation better.</w:t>
      </w:r>
    </w:p>
    <w:p w14:paraId="022D1DBD" w14:textId="17DA9728" w:rsidR="00163652" w:rsidRDefault="00163652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163652" w:rsidRDefault="00163652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F07F81" w:rsidRDefault="009C2E68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147"/>
        <w:gridCol w:w="1623"/>
        <w:gridCol w:w="1651"/>
        <w:gridCol w:w="1651"/>
        <w:gridCol w:w="1635"/>
        <w:gridCol w:w="1633"/>
      </w:tblGrid>
      <w:tr w:rsidR="005C11E9" w:rsidRPr="00F07F81" w14:paraId="4747AC06" w14:textId="77777777" w:rsidTr="00F07F81">
        <w:trPr>
          <w:trHeight w:val="693"/>
          <w:tblHeader/>
        </w:trPr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7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F07F81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5C11E9" w:rsidRPr="00F07F81" w14:paraId="3022F4B8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A64" w14:textId="6DC8C52D" w:rsidR="005C11E9" w:rsidRPr="00F07F81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 is the investor assigned to you</w:t>
            </w:r>
            <w:r w:rsidR="00B95897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85E2" w14:textId="03901C27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 xml:space="preserve"> ---------?</w:t>
            </w:r>
          </w:p>
          <w:p w14:paraId="3AD2D877" w14:textId="0AC85F29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D80" w14:textId="0E9E5DEB" w:rsidR="005C11E9" w:rsidRPr="00F07F81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984" w14:textId="6D396734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5A6F9BF3" w14:textId="4713BE14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A9D3" w14:textId="69A4716C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32CC8A4D" w14:textId="4E3925C2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5C11E9" w:rsidRPr="00F07F81" w14:paraId="788DE45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3771" w14:textId="27CBD651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48D5FAD1" w14:textId="0CACEB81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F047" w14:textId="399AB1C7" w:rsidR="005C11E9" w:rsidRPr="00F07F81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128" w14:textId="2E83ADBD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1F65EBEF" w14:textId="33DA2BC8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E94C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84C" w14:textId="5A066FCE" w:rsidR="005C11E9" w:rsidRPr="00F07F81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</w:tr>
      <w:tr w:rsidR="005C11E9" w:rsidRPr="00F07F81" w14:paraId="0F303853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D7E1" w14:textId="4498C569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B711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39C6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6E1" w14:textId="1AFC5629" w:rsidR="005C11E9" w:rsidRPr="00F07F81" w:rsidRDefault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When does the client intend to withdraw the returns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72F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</w:tr>
      <w:tr w:rsidR="005C11E9" w:rsidRPr="00F07F81" w14:paraId="3AE0A124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47F83C4D" w:rsidR="00B95897" w:rsidRPr="00F07F81" w:rsidRDefault="00D60151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</w:t>
            </w:r>
            <w:r w:rsidR="005C11E9" w:rsidRPr="00F07F81">
              <w:rPr>
                <w:rFonts w:asciiTheme="majorHAnsi" w:eastAsia="Calibri" w:hAnsiTheme="majorHAnsi" w:cstheme="majorHAnsi"/>
              </w:rPr>
              <w:t>?</w:t>
            </w:r>
          </w:p>
          <w:p w14:paraId="33363C67" w14:textId="766D44B0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2566DE5C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71F745B3" w14:textId="1E6CC50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719" w14:textId="54A256E2" w:rsidR="00B95897" w:rsidRPr="00F07F81" w:rsidRDefault="00D60151" w:rsidP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Which of the securities will provide the best returns?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951" w14:textId="6B761D61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33EA654D" w14:textId="6CD842A5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FDCF" w14:textId="23396B5B" w:rsidR="00B95897" w:rsidRPr="00F07F81" w:rsidRDefault="005C11E9" w:rsidP="00B9589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  <w:p w14:paraId="48E677C1" w14:textId="707DFA13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5C11E9" w:rsidRPr="00F07F81" w14:paraId="3B3D67C2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74D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C84A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744" w14:textId="5F44BE9C" w:rsidR="005C11E9" w:rsidRPr="00F07F81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0103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AA9A" w14:textId="63EA990B" w:rsidR="005C11E9" w:rsidRPr="00F07F81" w:rsidRDefault="009D165C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</w:tr>
      <w:tr w:rsidR="005C11E9" w:rsidRPr="00F07F81" w14:paraId="3B82C18D" w14:textId="77777777" w:rsidTr="00F07F81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5C11E9" w:rsidRPr="00F07F81" w:rsidRDefault="005C11E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BE4F" w14:textId="6B4A4D73" w:rsidR="005C11E9" w:rsidRPr="00F07F81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D27E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EB" w14:textId="0D354804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46E" w14:textId="77777777" w:rsidR="005C11E9" w:rsidRPr="00F07F81" w:rsidRDefault="005C11E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1D9" w14:textId="17CC7632" w:rsidR="005C11E9" w:rsidRPr="00F07F81" w:rsidRDefault="00D6015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</w:tc>
      </w:tr>
    </w:tbl>
    <w:p w14:paraId="13341320" w14:textId="26F407A9" w:rsidR="00163652" w:rsidRDefault="00F07F81" w:rsidP="00163652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F07F81">
        <w:rPr>
          <w:rFonts w:asciiTheme="majorHAnsi" w:eastAsia="Calibri" w:hAnsiTheme="majorHAnsi" w:cstheme="majorHAnsi"/>
          <w:color w:val="FFFFFF"/>
        </w:rPr>
        <w:t xml:space="preserve"> </w:t>
      </w:r>
      <w:r w:rsidR="00163652" w:rsidRPr="00163652">
        <w:rPr>
          <w:rFonts w:asciiTheme="majorHAnsi" w:eastAsia="Calibri" w:hAnsiTheme="majorHAnsi" w:cstheme="majorHAnsi"/>
        </w:rPr>
        <w:t xml:space="preserve">Complete the </w:t>
      </w:r>
      <w:r w:rsidR="00163652">
        <w:rPr>
          <w:rFonts w:asciiTheme="majorHAnsi" w:eastAsia="Calibri" w:hAnsiTheme="majorHAnsi" w:cstheme="majorHAnsi"/>
        </w:rPr>
        <w:t>document with the relevant questions. You must provide an answer to each question using the information provided about the investor and the available securities in the videos.</w:t>
      </w:r>
      <w:r w:rsidR="00163652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0CB05E08" w:rsidR="009C2E68" w:rsidRDefault="00163652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65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44"/>
        <w:gridCol w:w="1623"/>
        <w:gridCol w:w="1591"/>
        <w:gridCol w:w="1835"/>
        <w:gridCol w:w="1512"/>
        <w:gridCol w:w="1835"/>
      </w:tblGrid>
      <w:tr w:rsidR="001A734A" w:rsidRPr="00F07F81" w14:paraId="7A13E442" w14:textId="77777777" w:rsidTr="00677443">
        <w:trPr>
          <w:trHeight w:val="693"/>
          <w:tblHeader/>
        </w:trPr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C898" w14:textId="77777777" w:rsidR="001A734A" w:rsidRPr="00F07F81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8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532C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Client/Prospect</w:t>
            </w:r>
          </w:p>
        </w:tc>
        <w:tc>
          <w:tcPr>
            <w:tcW w:w="80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A4A9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D3E4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83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AC45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8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8FC2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1A734A" w:rsidRPr="00F07F81" w14:paraId="2B46DBD4" w14:textId="77777777" w:rsidTr="00677443">
        <w:trPr>
          <w:trHeight w:val="2219"/>
        </w:trPr>
        <w:tc>
          <w:tcPr>
            <w:tcW w:w="53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AF8F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410" w14:textId="77777777" w:rsidR="001A734A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Who is the investor assigned to you?</w:t>
            </w:r>
          </w:p>
          <w:p w14:paraId="7BE3FD40" w14:textId="76CB1459" w:rsidR="004C2714" w:rsidRPr="00F07F81" w:rsidRDefault="00974A90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974A90">
              <w:rPr>
                <w:rFonts w:asciiTheme="majorHAnsi" w:eastAsia="Calibri" w:hAnsiTheme="majorHAnsi" w:cstheme="majorHAnsi"/>
              </w:rPr>
              <w:t>Ms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Pr="00974A90">
              <w:rPr>
                <w:rFonts w:asciiTheme="majorHAnsi" w:eastAsia="Calibri" w:hAnsiTheme="majorHAnsi" w:cstheme="majorHAnsi"/>
              </w:rPr>
              <w:t>Alexandra Kolishnyick (aka Alexa)</w:t>
            </w:r>
            <w:r w:rsidR="004C2714">
              <w:rPr>
                <w:rFonts w:asciiTheme="majorHAnsi" w:eastAsia="Calibri" w:hAnsiTheme="majorHAnsi" w:cstheme="majorHAnsi"/>
              </w:rPr>
              <w:t>, daughter of Ukrainian business tycoon</w:t>
            </w:r>
            <w:r w:rsidR="00506247"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56EA" w14:textId="77777777" w:rsidR="00506247" w:rsidRPr="00506247" w:rsidRDefault="00506247" w:rsidP="00506247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506247">
              <w:rPr>
                <w:rFonts w:asciiTheme="majorHAnsi" w:eastAsia="Calibri" w:hAnsiTheme="majorHAnsi" w:cstheme="majorHAnsi"/>
                <w:lang w:val="en-GB"/>
              </w:rPr>
              <w:t>Who has the authority to make choices about investments in the investment fund?</w:t>
            </w:r>
          </w:p>
          <w:p w14:paraId="297EBD55" w14:textId="67D898CF" w:rsidR="001A734A" w:rsidRPr="00F07F81" w:rsidRDefault="00506247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client </w:t>
            </w:r>
            <w:r w:rsidRPr="00974A90">
              <w:rPr>
                <w:rFonts w:asciiTheme="majorHAnsi" w:eastAsia="Calibri" w:hAnsiTheme="majorHAnsi" w:cstheme="majorHAnsi"/>
              </w:rPr>
              <w:t>Ms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Pr="00974A90">
              <w:rPr>
                <w:rFonts w:asciiTheme="majorHAnsi" w:eastAsia="Calibri" w:hAnsiTheme="majorHAnsi" w:cstheme="majorHAnsi"/>
              </w:rPr>
              <w:t>Alexandra Kolishnyick</w:t>
            </w:r>
            <w:r>
              <w:rPr>
                <w:rFonts w:asciiTheme="majorHAnsi" w:eastAsia="Calibri" w:hAnsiTheme="majorHAnsi" w:cstheme="majorHAnsi"/>
              </w:rPr>
              <w:t xml:space="preserve"> has the authority.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CC7A" w14:textId="77777777" w:rsidR="001A734A" w:rsidRDefault="00506247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506247">
              <w:rPr>
                <w:rFonts w:asciiTheme="majorHAnsi" w:eastAsia="Calibri" w:hAnsiTheme="majorHAnsi" w:cstheme="majorHAnsi"/>
              </w:rPr>
              <w:t>Who decides on the securities to be invested?</w:t>
            </w:r>
          </w:p>
          <w:p w14:paraId="7E322EA1" w14:textId="7D3E4E8F" w:rsidR="00506247" w:rsidRPr="00506247" w:rsidRDefault="00506247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506247">
              <w:rPr>
                <w:rFonts w:asciiTheme="majorHAnsi" w:eastAsia="Calibri" w:hAnsiTheme="majorHAnsi" w:cstheme="majorHAnsi"/>
                <w:lang w:val="en-GB"/>
              </w:rPr>
              <w:t>Client Alexa makes decisions based on recommendations provided by portfolio managers.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440B" w14:textId="77777777" w:rsidR="00677443" w:rsidRPr="00677443" w:rsidRDefault="00677443" w:rsidP="006774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77443">
              <w:rPr>
                <w:rFonts w:asciiTheme="majorHAnsi" w:eastAsia="Calibri" w:hAnsiTheme="majorHAnsi" w:cstheme="majorHAnsi"/>
              </w:rPr>
              <w:t>Who decides on the investment horizon?</w:t>
            </w:r>
          </w:p>
          <w:p w14:paraId="6FE51D6B" w14:textId="24EAB3BE" w:rsidR="001A734A" w:rsidRPr="00F07F81" w:rsidRDefault="00677443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Client </w:t>
            </w:r>
            <w:r w:rsidRPr="00974A90">
              <w:rPr>
                <w:rFonts w:asciiTheme="majorHAnsi" w:eastAsia="Calibri" w:hAnsiTheme="majorHAnsi" w:cstheme="majorHAnsi"/>
              </w:rPr>
              <w:t>Ms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Pr="00974A90">
              <w:rPr>
                <w:rFonts w:asciiTheme="majorHAnsi" w:eastAsia="Calibri" w:hAnsiTheme="majorHAnsi" w:cstheme="majorHAnsi"/>
              </w:rPr>
              <w:t>Alexandra Kolishnyick</w:t>
            </w:r>
            <w:r>
              <w:rPr>
                <w:rFonts w:asciiTheme="majorHAnsi" w:eastAsia="Calibri" w:hAnsiTheme="majorHAnsi" w:cstheme="majorHAnsi"/>
              </w:rPr>
              <w:t xml:space="preserve"> is the final decision maker</w:t>
            </w:r>
            <w:r w:rsidR="00A72F16"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8222" w14:textId="77777777" w:rsidR="00677443" w:rsidRPr="00677443" w:rsidRDefault="00677443" w:rsidP="00677443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677443">
              <w:rPr>
                <w:rFonts w:asciiTheme="majorHAnsi" w:eastAsia="Calibri" w:hAnsiTheme="majorHAnsi" w:cstheme="majorHAnsi"/>
              </w:rPr>
              <w:t>Who decides on the financial goals?</w:t>
            </w:r>
          </w:p>
          <w:p w14:paraId="674A5FB7" w14:textId="1CA4E9D3" w:rsidR="001A734A" w:rsidRPr="00974A90" w:rsidRDefault="00677443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506247">
              <w:rPr>
                <w:rFonts w:asciiTheme="majorHAnsi" w:eastAsia="Calibri" w:hAnsiTheme="majorHAnsi" w:cstheme="majorHAnsi"/>
                <w:lang w:val="en-GB"/>
              </w:rPr>
              <w:t>Client Alexa makes decisions based on recommendations provided by portfolio managers.</w:t>
            </w:r>
          </w:p>
        </w:tc>
      </w:tr>
      <w:tr w:rsidR="001A734A" w:rsidRPr="00F07F81" w14:paraId="401E1DA9" w14:textId="77777777" w:rsidTr="00677443">
        <w:trPr>
          <w:trHeight w:val="2219"/>
        </w:trPr>
        <w:tc>
          <w:tcPr>
            <w:tcW w:w="53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2084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4DC2" w14:textId="77777777" w:rsidR="001A734A" w:rsidRDefault="004C2714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4C2714">
              <w:rPr>
                <w:rFonts w:asciiTheme="majorHAnsi" w:eastAsia="Calibri" w:hAnsiTheme="majorHAnsi" w:cstheme="majorHAnsi"/>
              </w:rPr>
              <w:t xml:space="preserve">What level of risk tolerance does </w:t>
            </w:r>
            <w:r>
              <w:rPr>
                <w:rFonts w:asciiTheme="majorHAnsi" w:eastAsia="Calibri" w:hAnsiTheme="majorHAnsi" w:cstheme="majorHAnsi"/>
              </w:rPr>
              <w:t>the client</w:t>
            </w:r>
            <w:r w:rsidRPr="004C2714">
              <w:rPr>
                <w:rFonts w:asciiTheme="majorHAnsi" w:eastAsia="Calibri" w:hAnsiTheme="majorHAnsi" w:cstheme="majorHAnsi"/>
              </w:rPr>
              <w:t xml:space="preserve"> have</w:t>
            </w:r>
            <w:r>
              <w:rPr>
                <w:rFonts w:asciiTheme="majorHAnsi" w:eastAsia="Calibri" w:hAnsiTheme="majorHAnsi" w:cstheme="majorHAnsi"/>
              </w:rPr>
              <w:t>?</w:t>
            </w:r>
          </w:p>
          <w:p w14:paraId="710E9C48" w14:textId="3D6AD92E" w:rsidR="004C2714" w:rsidRPr="004C2714" w:rsidRDefault="004C2714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4C2714">
              <w:rPr>
                <w:rFonts w:asciiTheme="majorHAnsi" w:eastAsia="Calibri" w:hAnsiTheme="majorHAnsi" w:cstheme="majorHAnsi"/>
                <w:lang w:val="en-GB"/>
              </w:rPr>
              <w:t>Because she takes a cautious approach, the client might not make decisions until she is aware of the risks.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E3B9" w14:textId="77777777" w:rsidR="001A734A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What are the total funds that the client is willing to invest?</w:t>
            </w:r>
          </w:p>
          <w:p w14:paraId="588E74C9" w14:textId="2CF6B467" w:rsidR="004C2714" w:rsidRPr="004C2714" w:rsidRDefault="004C2714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4C2714">
              <w:rPr>
                <w:rFonts w:asciiTheme="majorHAnsi" w:eastAsia="Calibri" w:hAnsiTheme="majorHAnsi" w:cstheme="majorHAnsi"/>
                <w:lang w:val="en-GB"/>
              </w:rPr>
              <w:t>The amount is still unknown. The client will first</w:t>
            </w:r>
            <w:r>
              <w:rPr>
                <w:rFonts w:asciiTheme="majorHAnsi" w:eastAsia="Calibri" w:hAnsiTheme="majorHAnsi" w:cstheme="majorHAnsi"/>
                <w:lang w:val="en-GB"/>
              </w:rPr>
              <w:t xml:space="preserve"> </w:t>
            </w:r>
            <w:r w:rsidRPr="004C2714">
              <w:rPr>
                <w:rFonts w:asciiTheme="majorHAnsi" w:eastAsia="Calibri" w:hAnsiTheme="majorHAnsi" w:cstheme="majorHAnsi"/>
                <w:lang w:val="en-GB"/>
              </w:rPr>
              <w:t>comprehend the associated risk.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4774" w14:textId="77777777" w:rsidR="00A72F16" w:rsidRPr="00A72F16" w:rsidRDefault="00A72F16" w:rsidP="00A72F1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A72F16">
              <w:rPr>
                <w:rFonts w:asciiTheme="majorHAnsi" w:eastAsia="Calibri" w:hAnsiTheme="majorHAnsi" w:cstheme="majorHAnsi"/>
                <w:lang w:val="en-GB"/>
              </w:rPr>
              <w:t>What securities are the investor interested in purchasing?</w:t>
            </w:r>
          </w:p>
          <w:p w14:paraId="0729BA4F" w14:textId="29F130D2" w:rsidR="00A72F16" w:rsidRPr="00A72F16" w:rsidRDefault="00A72F16" w:rsidP="00A72F1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>
              <w:rPr>
                <w:rFonts w:asciiTheme="majorHAnsi" w:eastAsia="Calibri" w:hAnsiTheme="majorHAnsi" w:cstheme="majorHAnsi"/>
                <w:lang w:val="en-GB"/>
              </w:rPr>
              <w:t>W</w:t>
            </w:r>
            <w:r w:rsidRPr="00A72F16">
              <w:rPr>
                <w:rFonts w:asciiTheme="majorHAnsi" w:eastAsia="Calibri" w:hAnsiTheme="majorHAnsi" w:cstheme="majorHAnsi"/>
                <w:lang w:val="en-GB"/>
              </w:rPr>
              <w:t>ants to put money into stable and promising stocks.</w:t>
            </w:r>
          </w:p>
          <w:p w14:paraId="19F47726" w14:textId="77777777" w:rsidR="001A734A" w:rsidRPr="00F07F81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0B59" w14:textId="77777777" w:rsidR="001A734A" w:rsidRDefault="00FC5C0E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C5C0E">
              <w:rPr>
                <w:rFonts w:asciiTheme="majorHAnsi" w:eastAsia="Calibri" w:hAnsiTheme="majorHAnsi" w:cstheme="majorHAnsi"/>
              </w:rPr>
              <w:t>What is the investment horizon</w:t>
            </w:r>
            <w:r>
              <w:rPr>
                <w:rFonts w:asciiTheme="majorHAnsi" w:eastAsia="Calibri" w:hAnsiTheme="majorHAnsi" w:cstheme="majorHAnsi"/>
              </w:rPr>
              <w:t>?</w:t>
            </w:r>
          </w:p>
          <w:p w14:paraId="528BAB12" w14:textId="10A4568C" w:rsidR="00FC5C0E" w:rsidRPr="00FC5C0E" w:rsidRDefault="00FC5C0E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FC5C0E">
              <w:rPr>
                <w:rFonts w:asciiTheme="majorHAnsi" w:eastAsia="Calibri" w:hAnsiTheme="majorHAnsi" w:cstheme="majorHAnsi"/>
                <w:lang w:val="en-GB"/>
              </w:rPr>
              <w:t xml:space="preserve">When she finishes her bachelor's degree, so her investment horizon is approximately </w:t>
            </w:r>
            <w:r>
              <w:rPr>
                <w:rFonts w:asciiTheme="majorHAnsi" w:eastAsia="Calibri" w:hAnsiTheme="majorHAnsi" w:cstheme="majorHAnsi"/>
                <w:lang w:val="en-GB"/>
              </w:rPr>
              <w:t>3</w:t>
            </w:r>
            <w:r w:rsidRPr="00FC5C0E">
              <w:rPr>
                <w:rFonts w:asciiTheme="majorHAnsi" w:eastAsia="Calibri" w:hAnsiTheme="majorHAnsi" w:cstheme="majorHAnsi"/>
                <w:lang w:val="en-GB"/>
              </w:rPr>
              <w:t xml:space="preserve"> to </w:t>
            </w:r>
            <w:r>
              <w:rPr>
                <w:rFonts w:asciiTheme="majorHAnsi" w:eastAsia="Calibri" w:hAnsiTheme="majorHAnsi" w:cstheme="majorHAnsi"/>
                <w:lang w:val="en-GB"/>
              </w:rPr>
              <w:t>5</w:t>
            </w:r>
            <w:r w:rsidRPr="00FC5C0E">
              <w:rPr>
                <w:rFonts w:asciiTheme="majorHAnsi" w:eastAsia="Calibri" w:hAnsiTheme="majorHAnsi" w:cstheme="majorHAnsi"/>
                <w:lang w:val="en-GB"/>
              </w:rPr>
              <w:t xml:space="preserve"> years.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35B4" w14:textId="1796847B" w:rsidR="00FC5C0E" w:rsidRDefault="00FC5C0E" w:rsidP="00FC5C0E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C5C0E">
              <w:rPr>
                <w:rFonts w:asciiTheme="majorHAnsi" w:eastAsia="Calibri" w:hAnsiTheme="majorHAnsi" w:cstheme="majorHAnsi"/>
              </w:rPr>
              <w:t>What is the</w:t>
            </w:r>
            <w:r>
              <w:rPr>
                <w:rFonts w:asciiTheme="majorHAnsi" w:eastAsia="Calibri" w:hAnsiTheme="majorHAnsi" w:cstheme="majorHAnsi"/>
              </w:rPr>
              <w:t xml:space="preserve"> client’s</w:t>
            </w:r>
            <w:r w:rsidRPr="00FC5C0E">
              <w:rPr>
                <w:rFonts w:asciiTheme="majorHAnsi" w:eastAsia="Calibri" w:hAnsiTheme="majorHAnsi" w:cstheme="majorHAnsi"/>
              </w:rPr>
              <w:t xml:space="preserve"> financial goal?</w:t>
            </w:r>
          </w:p>
          <w:p w14:paraId="532EA934" w14:textId="0D38B3A6" w:rsidR="001A734A" w:rsidRPr="00FC5C0E" w:rsidRDefault="00FC5C0E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FC5C0E">
              <w:rPr>
                <w:rFonts w:asciiTheme="majorHAnsi" w:eastAsia="Calibri" w:hAnsiTheme="majorHAnsi" w:cstheme="majorHAnsi"/>
                <w:lang w:val="en-GB"/>
              </w:rPr>
              <w:t>After graduating, Alexa hopes to invest the substantial savings her parents sent so she can use the money to launch an NGO.</w:t>
            </w:r>
          </w:p>
        </w:tc>
      </w:tr>
      <w:tr w:rsidR="001A734A" w:rsidRPr="00F07F81" w14:paraId="30315C4B" w14:textId="77777777" w:rsidTr="00677443">
        <w:trPr>
          <w:trHeight w:val="2219"/>
        </w:trPr>
        <w:tc>
          <w:tcPr>
            <w:tcW w:w="53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BA34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When?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2B66" w14:textId="77777777" w:rsidR="00974A90" w:rsidRPr="00974A90" w:rsidRDefault="00974A90" w:rsidP="00974A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974A90">
              <w:rPr>
                <w:rFonts w:asciiTheme="majorHAnsi" w:eastAsia="Calibri" w:hAnsiTheme="majorHAnsi" w:cstheme="majorHAnsi"/>
                <w:lang w:val="en-GB"/>
              </w:rPr>
              <w:t>When is the client planning to make an investment?</w:t>
            </w:r>
          </w:p>
          <w:p w14:paraId="5948469D" w14:textId="49864D1B" w:rsidR="001A734A" w:rsidRPr="00974A90" w:rsidRDefault="00974A90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974A90">
              <w:rPr>
                <w:rFonts w:asciiTheme="majorHAnsi" w:eastAsia="Calibri" w:hAnsiTheme="majorHAnsi" w:cstheme="majorHAnsi"/>
                <w:lang w:val="en-GB"/>
              </w:rPr>
              <w:t xml:space="preserve">She is prepared to invest as </w:t>
            </w:r>
            <w:r w:rsidRPr="00974A90">
              <w:rPr>
                <w:rFonts w:asciiTheme="majorHAnsi" w:eastAsia="Calibri" w:hAnsiTheme="majorHAnsi" w:cstheme="majorHAnsi"/>
                <w:lang w:val="en-GB"/>
              </w:rPr>
              <w:lastRenderedPageBreak/>
              <w:t>soon as she comprehends the risk and reward.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4FD2" w14:textId="77777777" w:rsidR="00974A90" w:rsidRPr="00B9238B" w:rsidRDefault="00974A90" w:rsidP="00974A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B9238B">
              <w:rPr>
                <w:rFonts w:asciiTheme="majorHAnsi" w:eastAsia="Calibri" w:hAnsiTheme="majorHAnsi" w:cstheme="majorHAnsi"/>
              </w:rPr>
              <w:lastRenderedPageBreak/>
              <w:t>When can the funds be available for investment?</w:t>
            </w:r>
          </w:p>
          <w:p w14:paraId="44C9DA30" w14:textId="7D770BD3" w:rsidR="001A734A" w:rsidRPr="00F07F81" w:rsidRDefault="00974A90" w:rsidP="00974A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974A90">
              <w:rPr>
                <w:rFonts w:asciiTheme="majorHAnsi" w:eastAsia="Calibri" w:hAnsiTheme="majorHAnsi" w:cstheme="majorHAnsi"/>
              </w:rPr>
              <w:t xml:space="preserve">Not disclosed, however easily </w:t>
            </w:r>
            <w:r w:rsidRPr="00974A90">
              <w:rPr>
                <w:rFonts w:asciiTheme="majorHAnsi" w:eastAsia="Calibri" w:hAnsiTheme="majorHAnsi" w:cstheme="majorHAnsi"/>
              </w:rPr>
              <w:lastRenderedPageBreak/>
              <w:t>set up right away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86FE" w14:textId="77777777" w:rsidR="007C762B" w:rsidRPr="007C762B" w:rsidRDefault="007C762B" w:rsidP="007C762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7C762B">
              <w:rPr>
                <w:rFonts w:asciiTheme="majorHAnsi" w:eastAsia="Calibri" w:hAnsiTheme="majorHAnsi" w:cstheme="majorHAnsi"/>
                <w:lang w:val="en-GB"/>
              </w:rPr>
              <w:lastRenderedPageBreak/>
              <w:t>When is the best time for the client to buy securities?</w:t>
            </w:r>
          </w:p>
          <w:p w14:paraId="0EC44586" w14:textId="421D948A" w:rsidR="001A734A" w:rsidRPr="007C762B" w:rsidRDefault="007C762B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7C762B">
              <w:rPr>
                <w:rFonts w:asciiTheme="majorHAnsi" w:eastAsia="Calibri" w:hAnsiTheme="majorHAnsi" w:cstheme="majorHAnsi"/>
                <w:lang w:val="en-GB"/>
              </w:rPr>
              <w:t xml:space="preserve">The best time for a client to buy securities is when </w:t>
            </w:r>
            <w:r w:rsidRPr="007C762B">
              <w:rPr>
                <w:rFonts w:asciiTheme="majorHAnsi" w:eastAsia="Calibri" w:hAnsiTheme="majorHAnsi" w:cstheme="majorHAnsi"/>
                <w:lang w:val="en-GB"/>
              </w:rPr>
              <w:lastRenderedPageBreak/>
              <w:t>prices are undervalued, market sentiment is low, and the fundamentals are strong, ensuring potential long-term growth and minimal downside risk.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C1D3" w14:textId="77777777" w:rsidR="001A734A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lastRenderedPageBreak/>
              <w:t>When does the client intend to withdraw the returns?</w:t>
            </w:r>
          </w:p>
          <w:p w14:paraId="1AABD03E" w14:textId="2BF6B997" w:rsidR="00B9238B" w:rsidRPr="00B9238B" w:rsidRDefault="00B9238B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B9238B">
              <w:rPr>
                <w:rFonts w:asciiTheme="majorHAnsi" w:eastAsia="Calibri" w:hAnsiTheme="majorHAnsi" w:cstheme="majorHAnsi"/>
                <w:lang w:val="en-GB"/>
              </w:rPr>
              <w:lastRenderedPageBreak/>
              <w:t>Depending on the returns, the client may withdraw all or a portion of the money in the subsequent</w:t>
            </w:r>
            <w:r>
              <w:rPr>
                <w:rFonts w:asciiTheme="majorHAnsi" w:eastAsia="Calibri" w:hAnsiTheme="majorHAnsi" w:cstheme="majorHAnsi"/>
                <w:lang w:val="en-GB"/>
              </w:rPr>
              <w:t xml:space="preserve"> 3</w:t>
            </w:r>
            <w:r w:rsidRPr="00B9238B">
              <w:rPr>
                <w:rFonts w:asciiTheme="majorHAnsi" w:eastAsia="Calibri" w:hAnsiTheme="majorHAnsi" w:cstheme="majorHAnsi"/>
                <w:lang w:val="en-GB"/>
              </w:rPr>
              <w:t xml:space="preserve"> to </w:t>
            </w:r>
            <w:r>
              <w:rPr>
                <w:rFonts w:asciiTheme="majorHAnsi" w:eastAsia="Calibri" w:hAnsiTheme="majorHAnsi" w:cstheme="majorHAnsi"/>
                <w:lang w:val="en-GB"/>
              </w:rPr>
              <w:t xml:space="preserve">5 </w:t>
            </w:r>
            <w:r w:rsidRPr="00B9238B">
              <w:rPr>
                <w:rFonts w:asciiTheme="majorHAnsi" w:eastAsia="Calibri" w:hAnsiTheme="majorHAnsi" w:cstheme="majorHAnsi"/>
                <w:lang w:val="en-GB"/>
              </w:rPr>
              <w:t>years after earning her bachelor's degree in order to launch an NGO.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5B5F" w14:textId="77777777" w:rsidR="00974A90" w:rsidRPr="00974A90" w:rsidRDefault="00974A90" w:rsidP="00974A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974A90">
              <w:rPr>
                <w:rFonts w:asciiTheme="majorHAnsi" w:eastAsia="Calibri" w:hAnsiTheme="majorHAnsi" w:cstheme="majorHAnsi"/>
                <w:lang w:val="en-GB"/>
              </w:rPr>
              <w:lastRenderedPageBreak/>
              <w:t>When is the client hoping to achieve their financial objectives?</w:t>
            </w:r>
          </w:p>
          <w:p w14:paraId="4C609498" w14:textId="47DE44D2" w:rsidR="001A734A" w:rsidRPr="00F07F81" w:rsidRDefault="00974A90" w:rsidP="00974A90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974A90">
              <w:rPr>
                <w:rFonts w:asciiTheme="majorHAnsi" w:eastAsia="Calibri" w:hAnsiTheme="majorHAnsi" w:cstheme="majorHAnsi"/>
                <w:lang w:val="en-GB"/>
              </w:rPr>
              <w:t xml:space="preserve">After earning her bachelor's degree, </w:t>
            </w:r>
            <w:r w:rsidRPr="00974A90">
              <w:rPr>
                <w:rFonts w:asciiTheme="majorHAnsi" w:eastAsia="Calibri" w:hAnsiTheme="majorHAnsi" w:cstheme="majorHAnsi"/>
                <w:lang w:val="en-GB"/>
              </w:rPr>
              <w:lastRenderedPageBreak/>
              <w:t>she plans to launch an NGO within the next three to five years.</w:t>
            </w:r>
          </w:p>
        </w:tc>
      </w:tr>
      <w:tr w:rsidR="001A734A" w:rsidRPr="00F07F81" w14:paraId="2307DE53" w14:textId="77777777" w:rsidTr="00677443">
        <w:trPr>
          <w:trHeight w:val="2219"/>
        </w:trPr>
        <w:tc>
          <w:tcPr>
            <w:tcW w:w="53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7140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Which?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BA64" w14:textId="77777777" w:rsidR="001A734A" w:rsidRDefault="008F2CA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F2CAF">
              <w:rPr>
                <w:rFonts w:asciiTheme="majorHAnsi" w:eastAsia="Calibri" w:hAnsiTheme="majorHAnsi" w:cstheme="majorHAnsi"/>
              </w:rPr>
              <w:t>Which risk profile best describes the client?</w:t>
            </w:r>
          </w:p>
          <w:p w14:paraId="5B94452B" w14:textId="0576FB9C" w:rsidR="008F2CAF" w:rsidRPr="00F07F81" w:rsidRDefault="008F2CA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F2CAF">
              <w:rPr>
                <w:rFonts w:asciiTheme="majorHAnsi" w:eastAsia="Calibri" w:hAnsiTheme="majorHAnsi" w:cstheme="majorHAnsi"/>
              </w:rPr>
              <w:t>A conservative client who plans to invest in reliable assets and anticipates respectable returns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DFF4" w14:textId="77777777" w:rsidR="008F2CAF" w:rsidRPr="008F2CAF" w:rsidRDefault="008F2CAF" w:rsidP="008F2CA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8F2CAF">
              <w:rPr>
                <w:rFonts w:asciiTheme="majorHAnsi" w:eastAsia="Calibri" w:hAnsiTheme="majorHAnsi" w:cstheme="majorHAnsi"/>
                <w:lang w:val="en-GB"/>
              </w:rPr>
              <w:t>Which area of the investment fund best fits the investor's characteristics?</w:t>
            </w:r>
          </w:p>
          <w:p w14:paraId="29C5D3B6" w14:textId="19F44488" w:rsidR="001A734A" w:rsidRPr="00F07F81" w:rsidRDefault="008F2CA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F2CAF">
              <w:rPr>
                <w:rFonts w:asciiTheme="majorHAnsi" w:eastAsia="Calibri" w:hAnsiTheme="majorHAnsi" w:cstheme="majorHAnsi"/>
              </w:rPr>
              <w:t>Only that portion of the overall investment fund where the investor can generate modest, consistent returns and seek exposure to low-risk securities</w:t>
            </w:r>
            <w:r w:rsidR="00131231"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3ACE" w14:textId="77777777" w:rsidR="001A734A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Which of the securities will provide the best returns?</w:t>
            </w:r>
          </w:p>
          <w:p w14:paraId="2557AE88" w14:textId="5BDD5B66" w:rsidR="008F2CAF" w:rsidRPr="008F2CAF" w:rsidRDefault="008F2CAF" w:rsidP="008F2CA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8F2CAF">
              <w:rPr>
                <w:rFonts w:asciiTheme="majorHAnsi" w:eastAsia="Calibri" w:hAnsiTheme="majorHAnsi" w:cstheme="majorHAnsi"/>
                <w:lang w:val="en-GB"/>
              </w:rPr>
              <w:t>Securities with strong fundamentals, consistent earnings growth, low debt, and operating in expanding industries, especially when bought at undervalued prices during market corrections</w:t>
            </w:r>
            <w:r>
              <w:rPr>
                <w:rFonts w:asciiTheme="majorHAnsi" w:eastAsia="Calibri" w:hAnsiTheme="majorHAnsi" w:cstheme="majorHAnsi"/>
                <w:lang w:val="en-GB"/>
              </w:rPr>
              <w:t>.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5E6A" w14:textId="77777777" w:rsidR="007D5035" w:rsidRPr="007D5035" w:rsidRDefault="007D5035" w:rsidP="007D5035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7D5035">
              <w:rPr>
                <w:rFonts w:asciiTheme="majorHAnsi" w:eastAsia="Calibri" w:hAnsiTheme="majorHAnsi" w:cstheme="majorHAnsi"/>
              </w:rPr>
              <w:t>Which investment horizon best suits the client?</w:t>
            </w:r>
          </w:p>
          <w:p w14:paraId="41C2CBE2" w14:textId="665232B7" w:rsidR="001A734A" w:rsidRPr="00F07F81" w:rsidRDefault="007D5035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7D5035">
              <w:rPr>
                <w:rFonts w:asciiTheme="majorHAnsi" w:eastAsia="Calibri" w:hAnsiTheme="majorHAnsi" w:cstheme="majorHAnsi"/>
              </w:rPr>
              <w:t>Since money is required to operate the NGO once she earns her bachelor's degree, medium-term investments (</w:t>
            </w:r>
            <w:r>
              <w:rPr>
                <w:rFonts w:asciiTheme="majorHAnsi" w:eastAsia="Calibri" w:hAnsiTheme="majorHAnsi" w:cstheme="majorHAnsi"/>
              </w:rPr>
              <w:t>3</w:t>
            </w:r>
            <w:r w:rsidRPr="007D5035">
              <w:rPr>
                <w:rFonts w:asciiTheme="majorHAnsi" w:eastAsia="Calibri" w:hAnsiTheme="majorHAnsi" w:cstheme="majorHAnsi"/>
              </w:rPr>
              <w:t xml:space="preserve"> to </w:t>
            </w:r>
            <w:r>
              <w:rPr>
                <w:rFonts w:asciiTheme="majorHAnsi" w:eastAsia="Calibri" w:hAnsiTheme="majorHAnsi" w:cstheme="majorHAnsi"/>
              </w:rPr>
              <w:t>5</w:t>
            </w:r>
            <w:r w:rsidRPr="007D5035">
              <w:rPr>
                <w:rFonts w:asciiTheme="majorHAnsi" w:eastAsia="Calibri" w:hAnsiTheme="majorHAnsi" w:cstheme="majorHAnsi"/>
              </w:rPr>
              <w:t xml:space="preserve"> years) are ideal.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B94B" w14:textId="77777777" w:rsidR="00131231" w:rsidRPr="00131231" w:rsidRDefault="00131231" w:rsidP="00131231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131231">
              <w:rPr>
                <w:rFonts w:asciiTheme="majorHAnsi" w:eastAsia="Calibri" w:hAnsiTheme="majorHAnsi" w:cstheme="majorHAnsi"/>
              </w:rPr>
              <w:t>Which financial goal primarily needs to be accomplished?</w:t>
            </w:r>
          </w:p>
          <w:p w14:paraId="4E580D6D" w14:textId="2BC465E2" w:rsidR="001A734A" w:rsidRPr="00131231" w:rsidRDefault="00131231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131231">
              <w:rPr>
                <w:rFonts w:asciiTheme="majorHAnsi" w:eastAsia="Calibri" w:hAnsiTheme="majorHAnsi" w:cstheme="majorHAnsi"/>
                <w:lang w:val="en-GB"/>
              </w:rPr>
              <w:t>Operating the NGO requires funding, which is the main objective to be achieved.</w:t>
            </w:r>
          </w:p>
        </w:tc>
      </w:tr>
      <w:tr w:rsidR="001A734A" w:rsidRPr="00F07F81" w14:paraId="4A4E4CB6" w14:textId="77777777" w:rsidTr="00677443">
        <w:trPr>
          <w:trHeight w:val="2219"/>
        </w:trPr>
        <w:tc>
          <w:tcPr>
            <w:tcW w:w="53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3D1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lastRenderedPageBreak/>
              <w:t>Where?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7672" w14:textId="77777777" w:rsidR="0035602F" w:rsidRPr="0035602F" w:rsidRDefault="0035602F" w:rsidP="0035602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5602F">
              <w:rPr>
                <w:rFonts w:asciiTheme="majorHAnsi" w:eastAsia="Calibri" w:hAnsiTheme="majorHAnsi" w:cstheme="majorHAnsi"/>
              </w:rPr>
              <w:t>Where is the client currently located?</w:t>
            </w:r>
          </w:p>
          <w:p w14:paraId="2212E593" w14:textId="61CFDC7C" w:rsidR="001A734A" w:rsidRPr="00F07F81" w:rsidRDefault="0035602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5602F">
              <w:rPr>
                <w:rFonts w:asciiTheme="majorHAnsi" w:eastAsia="Calibri" w:hAnsiTheme="majorHAnsi" w:cstheme="majorHAnsi"/>
              </w:rPr>
              <w:t>She has been schooling in US, but belongs to a famous Ukranian business tycoon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53BC" w14:textId="77777777" w:rsidR="001A734A" w:rsidRDefault="0035602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5602F">
              <w:rPr>
                <w:rFonts w:asciiTheme="majorHAnsi" w:eastAsia="Calibri" w:hAnsiTheme="majorHAnsi" w:cstheme="majorHAnsi"/>
              </w:rPr>
              <w:t>Where is the source of the client’s investment fund coming from?</w:t>
            </w:r>
          </w:p>
          <w:p w14:paraId="49FDFA90" w14:textId="3A6F9179" w:rsidR="0035602F" w:rsidRPr="0035602F" w:rsidRDefault="0035602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35602F">
              <w:rPr>
                <w:rFonts w:asciiTheme="majorHAnsi" w:eastAsia="Calibri" w:hAnsiTheme="majorHAnsi" w:cstheme="majorHAnsi"/>
                <w:lang w:val="en-GB"/>
              </w:rPr>
              <w:t>Her parents have been sending money from Ukraine to cover her daily expenses.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CF83" w14:textId="77777777" w:rsidR="001A734A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  <w:p w14:paraId="2F824F10" w14:textId="63736C8E" w:rsidR="00CD0226" w:rsidRPr="00F07F81" w:rsidRDefault="00CD0226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8F2CAF">
              <w:rPr>
                <w:rFonts w:asciiTheme="majorHAnsi" w:eastAsia="Calibri" w:hAnsiTheme="majorHAnsi" w:cstheme="majorHAnsi"/>
              </w:rPr>
              <w:t>Only that portion of the overall investment fund where the investor can generate modest, consistent returns and seek exposure to low-risk securities</w:t>
            </w:r>
            <w:r w:rsidR="0035602F"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4A91" w14:textId="77777777" w:rsidR="0035602F" w:rsidRPr="0035602F" w:rsidRDefault="0035602F" w:rsidP="0035602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5602F">
              <w:rPr>
                <w:rFonts w:asciiTheme="majorHAnsi" w:eastAsia="Calibri" w:hAnsiTheme="majorHAnsi" w:cstheme="majorHAnsi"/>
              </w:rPr>
              <w:t>Where should the investment horizon of 3 to 5 yrs lead the client?</w:t>
            </w:r>
          </w:p>
          <w:p w14:paraId="351FF01B" w14:textId="6D1F43A8" w:rsidR="001A734A" w:rsidRPr="00F07F81" w:rsidRDefault="0035602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5602F">
              <w:rPr>
                <w:rFonts w:asciiTheme="majorHAnsi" w:eastAsia="Calibri" w:hAnsiTheme="majorHAnsi" w:cstheme="majorHAnsi"/>
              </w:rPr>
              <w:t>Needs to ensure the client has generated sufficient returns to start the NGO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DF48" w14:textId="77777777" w:rsidR="0035602F" w:rsidRPr="0035602F" w:rsidRDefault="0035602F" w:rsidP="0035602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5602F">
              <w:rPr>
                <w:rFonts w:asciiTheme="majorHAnsi" w:eastAsia="Calibri" w:hAnsiTheme="majorHAnsi" w:cstheme="majorHAnsi"/>
              </w:rPr>
              <w:t>Where will the short-term financial goals be achieved by the client?</w:t>
            </w:r>
          </w:p>
          <w:p w14:paraId="254B06BD" w14:textId="5846B078" w:rsidR="001A734A" w:rsidRPr="0035602F" w:rsidRDefault="0035602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35602F">
              <w:rPr>
                <w:rFonts w:asciiTheme="majorHAnsi" w:eastAsia="Calibri" w:hAnsiTheme="majorHAnsi" w:cstheme="majorHAnsi"/>
                <w:lang w:val="en-GB"/>
              </w:rPr>
              <w:t>Through the sale of lucrative securities or the receipt of bonuses or stock dividends</w:t>
            </w:r>
            <w:r>
              <w:rPr>
                <w:rFonts w:asciiTheme="majorHAnsi" w:eastAsia="Calibri" w:hAnsiTheme="majorHAnsi" w:cstheme="majorHAnsi"/>
                <w:lang w:val="en-GB"/>
              </w:rPr>
              <w:t>.</w:t>
            </w:r>
          </w:p>
        </w:tc>
      </w:tr>
      <w:tr w:rsidR="001A734A" w:rsidRPr="00F07F81" w14:paraId="6D06D00D" w14:textId="77777777" w:rsidTr="00677443">
        <w:trPr>
          <w:trHeight w:val="2219"/>
        </w:trPr>
        <w:tc>
          <w:tcPr>
            <w:tcW w:w="53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C9F8" w14:textId="77777777" w:rsidR="001A734A" w:rsidRPr="00F07F81" w:rsidRDefault="001A734A" w:rsidP="003E6FB6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F07F81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BD2C" w14:textId="77777777" w:rsidR="0012364F" w:rsidRPr="0012364F" w:rsidRDefault="0012364F" w:rsidP="0012364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12364F">
              <w:rPr>
                <w:rFonts w:asciiTheme="majorHAnsi" w:eastAsia="Calibri" w:hAnsiTheme="majorHAnsi" w:cstheme="majorHAnsi"/>
                <w:lang w:val="en-GB"/>
              </w:rPr>
              <w:t>How much money is the client going to invest?</w:t>
            </w:r>
          </w:p>
          <w:p w14:paraId="490DFF7E" w14:textId="45EDEADF" w:rsidR="001A734A" w:rsidRPr="00F07F81" w:rsidRDefault="0012364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12364F">
              <w:rPr>
                <w:rFonts w:asciiTheme="majorHAnsi" w:eastAsia="Calibri" w:hAnsiTheme="majorHAnsi" w:cstheme="majorHAnsi"/>
              </w:rPr>
              <w:t>Client is unwilling to disclose her capital. It is necessary to understand if it is going to be a systematic investment or a lumpsum payment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827C" w14:textId="77777777" w:rsidR="002639CB" w:rsidRPr="002639CB" w:rsidRDefault="002639CB" w:rsidP="002639C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2639CB">
              <w:rPr>
                <w:rFonts w:asciiTheme="majorHAnsi" w:eastAsia="Calibri" w:hAnsiTheme="majorHAnsi" w:cstheme="majorHAnsi"/>
                <w:lang w:val="en-GB"/>
              </w:rPr>
              <w:t>How can we expect to receive the fund payment?</w:t>
            </w:r>
          </w:p>
          <w:p w14:paraId="390F5ACB" w14:textId="74CBF795" w:rsidR="001A734A" w:rsidRPr="00F07F81" w:rsidRDefault="002639CB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639CB">
              <w:rPr>
                <w:rFonts w:asciiTheme="majorHAnsi" w:eastAsia="Calibri" w:hAnsiTheme="majorHAnsi" w:cstheme="majorHAnsi"/>
              </w:rPr>
              <w:t>Funds will be from savings account that her parents have been sending for her daily expense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5AA0" w14:textId="77777777" w:rsidR="0012364F" w:rsidRPr="0012364F" w:rsidRDefault="0012364F" w:rsidP="0012364F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12364F">
              <w:rPr>
                <w:rFonts w:asciiTheme="majorHAnsi" w:eastAsia="Calibri" w:hAnsiTheme="majorHAnsi" w:cstheme="majorHAnsi"/>
              </w:rPr>
              <w:t>How many securities will be bought by the client?</w:t>
            </w:r>
          </w:p>
          <w:p w14:paraId="1D1AE54E" w14:textId="651663A2" w:rsidR="001A734A" w:rsidRPr="0012364F" w:rsidRDefault="0012364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12364F">
              <w:rPr>
                <w:rFonts w:asciiTheme="majorHAnsi" w:eastAsia="Calibri" w:hAnsiTheme="majorHAnsi" w:cstheme="majorHAnsi"/>
                <w:lang w:val="en-GB"/>
              </w:rPr>
              <w:t>This will depend on the total amount of capital to be deployed as well as the investment method, such as lump sum or SIP.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D8DD" w14:textId="77777777" w:rsidR="002639CB" w:rsidRPr="002639CB" w:rsidRDefault="002639CB" w:rsidP="002639CB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639CB">
              <w:rPr>
                <w:rFonts w:asciiTheme="majorHAnsi" w:eastAsia="Calibri" w:hAnsiTheme="majorHAnsi" w:cstheme="majorHAnsi"/>
              </w:rPr>
              <w:t>How do you know the investment horizon?</w:t>
            </w:r>
          </w:p>
          <w:p w14:paraId="2BDBA6B9" w14:textId="285AE531" w:rsidR="001A734A" w:rsidRPr="00F07F81" w:rsidRDefault="002639CB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2639CB">
              <w:rPr>
                <w:rFonts w:asciiTheme="majorHAnsi" w:eastAsia="Calibri" w:hAnsiTheme="majorHAnsi" w:cstheme="majorHAnsi"/>
              </w:rPr>
              <w:t>The investment horizon is determined by the investor’s financial goals, risk tolerance, and liquidity needs</w:t>
            </w:r>
            <w:r>
              <w:rPr>
                <w:rFonts w:asciiTheme="majorHAnsi" w:eastAsia="Calibri" w:hAnsiTheme="majorHAnsi" w:cstheme="majorHAnsi"/>
              </w:rPr>
              <w:t xml:space="preserve">, in this case, it can be considered as </w:t>
            </w:r>
            <w:r w:rsidR="0012364F">
              <w:rPr>
                <w:rFonts w:asciiTheme="majorHAnsi" w:eastAsia="Calibri" w:hAnsiTheme="majorHAnsi" w:cstheme="majorHAnsi"/>
              </w:rPr>
              <w:t>medium-term</w:t>
            </w:r>
            <w:r>
              <w:rPr>
                <w:rFonts w:asciiTheme="majorHAnsi" w:eastAsia="Calibri" w:hAnsiTheme="majorHAnsi" w:cstheme="majorHAnsi"/>
              </w:rPr>
              <w:t xml:space="preserve"> investment. </w:t>
            </w:r>
          </w:p>
        </w:tc>
        <w:tc>
          <w:tcPr>
            <w:tcW w:w="9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B344" w14:textId="77777777" w:rsidR="001A734A" w:rsidRDefault="001A734A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F07F81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  <w:p w14:paraId="2497C254" w14:textId="49E585F0" w:rsidR="00E0384F" w:rsidRPr="00E0384F" w:rsidRDefault="00E0384F" w:rsidP="003E6FB6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  <w:lang w:val="en-GB"/>
              </w:rPr>
            </w:pPr>
            <w:r w:rsidRPr="00E0384F">
              <w:rPr>
                <w:rFonts w:asciiTheme="majorHAnsi" w:eastAsia="Calibri" w:hAnsiTheme="majorHAnsi" w:cstheme="majorHAnsi"/>
                <w:lang w:val="en-GB"/>
              </w:rPr>
              <w:t>She plans to use these returns to finance the non-profit organization she plans to start after earning her bachelor's degree.</w:t>
            </w:r>
          </w:p>
        </w:tc>
      </w:tr>
    </w:tbl>
    <w:p w14:paraId="6964BF7B" w14:textId="77777777" w:rsidR="001A734A" w:rsidRPr="00163652" w:rsidRDefault="001A734A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sectPr w:rsidR="001A734A" w:rsidRPr="001636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12364F"/>
    <w:rsid w:val="00131231"/>
    <w:rsid w:val="001635F3"/>
    <w:rsid w:val="00163652"/>
    <w:rsid w:val="001A734A"/>
    <w:rsid w:val="002639CB"/>
    <w:rsid w:val="0035602F"/>
    <w:rsid w:val="004C2714"/>
    <w:rsid w:val="00506247"/>
    <w:rsid w:val="005C11E9"/>
    <w:rsid w:val="00677443"/>
    <w:rsid w:val="007C762B"/>
    <w:rsid w:val="007D5035"/>
    <w:rsid w:val="008F2CAF"/>
    <w:rsid w:val="00974A90"/>
    <w:rsid w:val="009C2E68"/>
    <w:rsid w:val="009D165C"/>
    <w:rsid w:val="00A72F16"/>
    <w:rsid w:val="00B9238B"/>
    <w:rsid w:val="00B95897"/>
    <w:rsid w:val="00CD0226"/>
    <w:rsid w:val="00D60151"/>
    <w:rsid w:val="00E0384F"/>
    <w:rsid w:val="00F07F81"/>
    <w:rsid w:val="00FC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Hrishikesh Pradhan</cp:lastModifiedBy>
  <cp:revision>19</cp:revision>
  <dcterms:created xsi:type="dcterms:W3CDTF">2020-12-07T19:21:00Z</dcterms:created>
  <dcterms:modified xsi:type="dcterms:W3CDTF">2025-05-19T00:56:00Z</dcterms:modified>
</cp:coreProperties>
</file>