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7D" w:rsidRDefault="0061397D" w:rsidP="0061397D">
      <w:pPr>
        <w:pStyle w:val="Title"/>
        <w:ind w:left="-900"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 xml:space="preserve">API Documentation </w:t>
      </w:r>
    </w:p>
    <w:p w:rsidR="007913B4" w:rsidRPr="0061397D" w:rsidRDefault="006853A6" w:rsidP="0061397D">
      <w:pPr>
        <w:pStyle w:val="Title"/>
        <w:ind w:left="-900"/>
        <w:jc w:val="center"/>
        <w:rPr>
          <w:rFonts w:asciiTheme="minorHAnsi" w:hAnsiTheme="minorHAnsi"/>
          <w:sz w:val="44"/>
          <w:szCs w:val="44"/>
        </w:rPr>
      </w:pPr>
      <w:r w:rsidRPr="0061397D">
        <w:rPr>
          <w:rFonts w:asciiTheme="minorHAnsi" w:hAnsiTheme="minorHAnsi"/>
          <w:sz w:val="44"/>
          <w:szCs w:val="44"/>
        </w:rPr>
        <w:t>Transaction Management Service</w:t>
      </w:r>
      <w:bookmarkStart w:id="0" w:name="_GoBack"/>
      <w:bookmarkEnd w:id="0"/>
    </w:p>
    <w:p w:rsidR="007913B4" w:rsidRPr="0061397D" w:rsidRDefault="006853A6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Authentication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All APIs require an API</w:t>
      </w:r>
      <w:r w:rsidRPr="0061397D">
        <w:rPr>
          <w:sz w:val="24"/>
          <w:szCs w:val="24"/>
        </w:rPr>
        <w:t xml:space="preserve"> Key to be passed in the request header: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X-API-KEY: my-secret-key</w:t>
      </w:r>
    </w:p>
    <w:p w:rsidR="007913B4" w:rsidRPr="0061397D" w:rsidRDefault="006853A6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 xml:space="preserve"> Endpoints</w:t>
      </w:r>
    </w:p>
    <w:p w:rsidR="007913B4" w:rsidRPr="0061397D" w:rsidRDefault="006853A6" w:rsidP="0061397D">
      <w:pPr>
        <w:pStyle w:val="Heading2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1. Upload Transactions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Description: Uploads transactions from datasource.txt and saves them into the database.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Endpoint: POST /api/batch/upload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Headers:</w:t>
      </w:r>
      <w:r w:rsidRPr="0061397D">
        <w:rPr>
          <w:sz w:val="24"/>
          <w:szCs w:val="24"/>
        </w:rPr>
        <w:br/>
        <w:t>- X-API-KEY: my-secret-k</w:t>
      </w:r>
      <w:r w:rsidRPr="0061397D">
        <w:rPr>
          <w:sz w:val="24"/>
          <w:szCs w:val="24"/>
        </w:rPr>
        <w:t>ey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Response:</w:t>
      </w:r>
      <w:r w:rsidRPr="0061397D">
        <w:rPr>
          <w:sz w:val="24"/>
          <w:szCs w:val="24"/>
        </w:rPr>
        <w:br/>
        <w:t>{</w:t>
      </w:r>
      <w:r w:rsidRPr="0061397D">
        <w:rPr>
          <w:sz w:val="24"/>
          <w:szCs w:val="24"/>
        </w:rPr>
        <w:br/>
        <w:t xml:space="preserve">  "message": "Data successfully uploaded to database."</w:t>
      </w:r>
      <w:r w:rsidRPr="0061397D">
        <w:rPr>
          <w:sz w:val="24"/>
          <w:szCs w:val="24"/>
        </w:rPr>
        <w:br/>
        <w:t>}</w:t>
      </w:r>
    </w:p>
    <w:p w:rsidR="007913B4" w:rsidRPr="0061397D" w:rsidRDefault="006853A6" w:rsidP="0061397D">
      <w:pPr>
        <w:pStyle w:val="Heading2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2. Get All Transactions (Paginated)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 xml:space="preserve">Endpoint: GET </w:t>
      </w:r>
      <w:r w:rsidR="009F1CD0" w:rsidRPr="0061397D">
        <w:rPr>
          <w:sz w:val="24"/>
          <w:szCs w:val="24"/>
        </w:rPr>
        <w:t>/</w:t>
      </w:r>
      <w:proofErr w:type="spellStart"/>
      <w:r w:rsidR="009F1CD0" w:rsidRPr="0061397D">
        <w:rPr>
          <w:sz w:val="24"/>
          <w:szCs w:val="24"/>
        </w:rPr>
        <w:t>api</w:t>
      </w:r>
      <w:proofErr w:type="spellEnd"/>
      <w:r w:rsidR="009F1CD0" w:rsidRPr="0061397D">
        <w:rPr>
          <w:sz w:val="24"/>
          <w:szCs w:val="24"/>
        </w:rPr>
        <w:t>/batch/</w:t>
      </w:r>
      <w:proofErr w:type="spellStart"/>
      <w:r w:rsidR="009F1CD0" w:rsidRPr="0061397D">
        <w:rPr>
          <w:sz w:val="24"/>
          <w:szCs w:val="24"/>
        </w:rPr>
        <w:t>getAll</w:t>
      </w:r>
      <w:proofErr w:type="spellEnd"/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Query Parameters:</w:t>
      </w:r>
      <w:r w:rsidRPr="0061397D">
        <w:rPr>
          <w:sz w:val="24"/>
          <w:szCs w:val="24"/>
        </w:rPr>
        <w:br/>
        <w:t>- pageNo: (integer) page number (starting from 0)</w:t>
      </w:r>
      <w:r w:rsidRPr="0061397D">
        <w:rPr>
          <w:sz w:val="24"/>
          <w:szCs w:val="24"/>
        </w:rPr>
        <w:br/>
        <w:t>- pageSize: (integer) number of items per page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E</w:t>
      </w:r>
      <w:r w:rsidRPr="0061397D">
        <w:rPr>
          <w:sz w:val="24"/>
          <w:szCs w:val="24"/>
        </w:rPr>
        <w:t>xample Request: GET http://localhost:8080/api/batch/getAll?pageNo=1&amp;pageSize=2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Headers:</w:t>
      </w:r>
      <w:r w:rsidRPr="0061397D">
        <w:rPr>
          <w:sz w:val="24"/>
          <w:szCs w:val="24"/>
        </w:rPr>
        <w:br/>
        <w:t>- X-API-KEY: my-secret-key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Sample Response:</w:t>
      </w:r>
      <w:r w:rsidRPr="0061397D">
        <w:rPr>
          <w:sz w:val="24"/>
          <w:szCs w:val="24"/>
        </w:rPr>
        <w:br/>
        <w:t>{</w:t>
      </w:r>
      <w:r w:rsidRPr="0061397D">
        <w:rPr>
          <w:sz w:val="24"/>
          <w:szCs w:val="24"/>
        </w:rPr>
        <w:br/>
        <w:t xml:space="preserve">  "content": [...],</w:t>
      </w:r>
      <w:r w:rsidRPr="0061397D">
        <w:rPr>
          <w:sz w:val="24"/>
          <w:szCs w:val="24"/>
        </w:rPr>
        <w:br/>
        <w:t xml:space="preserve">  "pageable": {...},</w:t>
      </w:r>
      <w:r w:rsidRPr="0061397D">
        <w:rPr>
          <w:sz w:val="24"/>
          <w:szCs w:val="24"/>
        </w:rPr>
        <w:br/>
        <w:t xml:space="preserve">  "totalElements": 188,</w:t>
      </w:r>
      <w:r w:rsidRPr="0061397D">
        <w:rPr>
          <w:sz w:val="24"/>
          <w:szCs w:val="24"/>
        </w:rPr>
        <w:br/>
        <w:t xml:space="preserve">  "totalPages": 94,</w:t>
      </w:r>
      <w:r w:rsidRPr="0061397D">
        <w:rPr>
          <w:sz w:val="24"/>
          <w:szCs w:val="24"/>
        </w:rPr>
        <w:br/>
      </w:r>
      <w:r w:rsidRPr="0061397D">
        <w:rPr>
          <w:sz w:val="24"/>
          <w:szCs w:val="24"/>
        </w:rPr>
        <w:lastRenderedPageBreak/>
        <w:t xml:space="preserve">  ...</w:t>
      </w:r>
      <w:r w:rsidRPr="0061397D">
        <w:rPr>
          <w:sz w:val="24"/>
          <w:szCs w:val="24"/>
        </w:rPr>
        <w:br/>
        <w:t>}</w:t>
      </w:r>
    </w:p>
    <w:p w:rsidR="007913B4" w:rsidRPr="0061397D" w:rsidRDefault="006853A6" w:rsidP="0061397D">
      <w:pPr>
        <w:pStyle w:val="Heading2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3. Search Transactions by Des</w:t>
      </w:r>
      <w:r w:rsidRPr="0061397D">
        <w:rPr>
          <w:rFonts w:asciiTheme="minorHAnsi" w:hAnsiTheme="minorHAnsi"/>
          <w:sz w:val="24"/>
          <w:szCs w:val="24"/>
        </w:rPr>
        <w:t>cription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Endpoint: GET /api/batch/search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Query Parameters:</w:t>
      </w:r>
      <w:r w:rsidRPr="0061397D">
        <w:rPr>
          <w:sz w:val="24"/>
          <w:szCs w:val="24"/>
        </w:rPr>
        <w:br/>
        <w:t>- description: (string) text to search in description field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Example Request: GET http://localhost:8080/api/batch/search?description=FUND TRANSFER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Headers:</w:t>
      </w:r>
      <w:r w:rsidRPr="0061397D">
        <w:rPr>
          <w:sz w:val="24"/>
          <w:szCs w:val="24"/>
        </w:rPr>
        <w:br/>
        <w:t>- X-API-KEY: my-secret-key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Response:</w:t>
      </w:r>
      <w:r w:rsidRPr="0061397D">
        <w:rPr>
          <w:sz w:val="24"/>
          <w:szCs w:val="24"/>
        </w:rPr>
        <w:br/>
        <w:t>[</w:t>
      </w:r>
      <w:r w:rsidRPr="0061397D">
        <w:rPr>
          <w:sz w:val="24"/>
          <w:szCs w:val="24"/>
        </w:rPr>
        <w:br/>
        <w:t xml:space="preserve">  {</w:t>
      </w:r>
      <w:r w:rsidRPr="0061397D">
        <w:rPr>
          <w:sz w:val="24"/>
          <w:szCs w:val="24"/>
        </w:rPr>
        <w:t>"transactionId": ..., "description": "ATM WITHDRAWAL", ...},</w:t>
      </w:r>
      <w:r w:rsidRPr="0061397D">
        <w:rPr>
          <w:sz w:val="24"/>
          <w:szCs w:val="24"/>
        </w:rPr>
        <w:br/>
        <w:t xml:space="preserve">  ...</w:t>
      </w:r>
      <w:r w:rsidRPr="0061397D">
        <w:rPr>
          <w:sz w:val="24"/>
          <w:szCs w:val="24"/>
        </w:rPr>
        <w:br/>
        <w:t>]</w:t>
      </w:r>
    </w:p>
    <w:p w:rsidR="007913B4" w:rsidRPr="0061397D" w:rsidRDefault="006853A6" w:rsidP="0061397D">
      <w:pPr>
        <w:pStyle w:val="Heading2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 xml:space="preserve">4. Update Transaction </w:t>
      </w:r>
    </w:p>
    <w:p w:rsid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Description: Updates a transaction</w:t>
      </w:r>
      <w:r w:rsidR="0061397D">
        <w:rPr>
          <w:sz w:val="24"/>
          <w:szCs w:val="24"/>
        </w:rPr>
        <w:t>.</w:t>
      </w:r>
      <w:r w:rsidRPr="0061397D">
        <w:rPr>
          <w:sz w:val="24"/>
          <w:szCs w:val="24"/>
        </w:rPr>
        <w:t xml:space="preserve"> 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Endpoint: PUT /</w:t>
      </w:r>
      <w:proofErr w:type="spellStart"/>
      <w:r w:rsidRPr="0061397D">
        <w:rPr>
          <w:sz w:val="24"/>
          <w:szCs w:val="24"/>
        </w:rPr>
        <w:t>api</w:t>
      </w:r>
      <w:proofErr w:type="spellEnd"/>
      <w:r w:rsidRPr="0061397D">
        <w:rPr>
          <w:sz w:val="24"/>
          <w:szCs w:val="24"/>
        </w:rPr>
        <w:t>/batch/{</w:t>
      </w:r>
      <w:proofErr w:type="spellStart"/>
      <w:r w:rsidRPr="0061397D">
        <w:rPr>
          <w:sz w:val="24"/>
          <w:szCs w:val="24"/>
        </w:rPr>
        <w:t>customerId</w:t>
      </w:r>
      <w:proofErr w:type="spellEnd"/>
      <w:r w:rsidRPr="0061397D">
        <w:rPr>
          <w:sz w:val="24"/>
          <w:szCs w:val="24"/>
        </w:rPr>
        <w:t>}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Headers:</w:t>
      </w:r>
      <w:r w:rsidRPr="0061397D">
        <w:rPr>
          <w:sz w:val="24"/>
          <w:szCs w:val="24"/>
        </w:rPr>
        <w:br/>
        <w:t>- X-API-KEY: my-secre</w:t>
      </w:r>
      <w:r w:rsidRPr="0061397D">
        <w:rPr>
          <w:sz w:val="24"/>
          <w:szCs w:val="24"/>
        </w:rPr>
        <w:t>t-key</w:t>
      </w:r>
      <w:r w:rsidRPr="0061397D">
        <w:rPr>
          <w:sz w:val="24"/>
          <w:szCs w:val="24"/>
        </w:rPr>
        <w:br/>
        <w:t>- Content-Type: application/json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Request Body:</w:t>
      </w:r>
      <w:r w:rsidRPr="0061397D">
        <w:rPr>
          <w:sz w:val="24"/>
          <w:szCs w:val="24"/>
        </w:rPr>
        <w:br/>
        <w:t>{</w:t>
      </w:r>
      <w:r w:rsidRPr="0061397D">
        <w:rPr>
          <w:sz w:val="24"/>
          <w:szCs w:val="24"/>
        </w:rPr>
        <w:br/>
        <w:t xml:space="preserve">  "transactionId": 191,</w:t>
      </w:r>
      <w:r w:rsidRPr="0061397D">
        <w:rPr>
          <w:sz w:val="24"/>
          <w:szCs w:val="24"/>
        </w:rPr>
        <w:br/>
        <w:t xml:space="preserve">  "customer": {"id": 222, "accountNumber": "8872838283"},</w:t>
      </w:r>
      <w:r w:rsidRPr="0061397D">
        <w:rPr>
          <w:sz w:val="24"/>
          <w:szCs w:val="24"/>
        </w:rPr>
        <w:br/>
        <w:t xml:space="preserve">  "trxAmount": 123.0,</w:t>
      </w:r>
      <w:r w:rsidRPr="0061397D">
        <w:rPr>
          <w:sz w:val="24"/>
          <w:szCs w:val="24"/>
        </w:rPr>
        <w:br/>
        <w:t xml:space="preserve">  ...</w:t>
      </w:r>
      <w:r w:rsidRPr="0061397D">
        <w:rPr>
          <w:sz w:val="24"/>
          <w:szCs w:val="24"/>
        </w:rPr>
        <w:br/>
        <w:t>}</w:t>
      </w:r>
    </w:p>
    <w:p w:rsidR="0060327B" w:rsidRPr="0061397D" w:rsidRDefault="006853A6" w:rsidP="0061397D">
      <w:pPr>
        <w:ind w:left="-900"/>
        <w:rPr>
          <w:sz w:val="24"/>
          <w:szCs w:val="24"/>
        </w:rPr>
      </w:pPr>
      <w:r w:rsidRPr="0061397D">
        <w:rPr>
          <w:sz w:val="24"/>
          <w:szCs w:val="24"/>
        </w:rPr>
        <w:t>Response:</w:t>
      </w:r>
      <w:r w:rsidRPr="0061397D">
        <w:rPr>
          <w:sz w:val="24"/>
          <w:szCs w:val="24"/>
        </w:rPr>
        <w:br/>
        <w:t>{</w:t>
      </w:r>
      <w:r w:rsidRPr="0061397D">
        <w:rPr>
          <w:sz w:val="24"/>
          <w:szCs w:val="24"/>
        </w:rPr>
        <w:br/>
        <w:t xml:space="preserve">  "transactionId": 191,</w:t>
      </w:r>
      <w:r w:rsidRPr="0061397D">
        <w:rPr>
          <w:sz w:val="24"/>
          <w:szCs w:val="24"/>
        </w:rPr>
        <w:br/>
        <w:t xml:space="preserve">  "version": 1,</w:t>
      </w:r>
      <w:r w:rsidRPr="0061397D">
        <w:rPr>
          <w:sz w:val="24"/>
          <w:szCs w:val="24"/>
        </w:rPr>
        <w:br/>
        <w:t xml:space="preserve">  ...</w:t>
      </w:r>
      <w:r w:rsidRPr="0061397D">
        <w:rPr>
          <w:sz w:val="24"/>
          <w:szCs w:val="24"/>
        </w:rPr>
        <w:br/>
        <w:t>}</w:t>
      </w:r>
    </w:p>
    <w:p w:rsidR="0060327B" w:rsidRPr="0061397D" w:rsidRDefault="0060327B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lastRenderedPageBreak/>
        <w:t xml:space="preserve"> </w:t>
      </w:r>
      <w:r w:rsidRPr="0061397D">
        <w:rPr>
          <w:rFonts w:asciiTheme="minorHAnsi" w:hAnsiTheme="minorHAnsi"/>
          <w:sz w:val="24"/>
          <w:szCs w:val="24"/>
        </w:rPr>
        <w:t>Design Pattern Used</w:t>
      </w:r>
    </w:p>
    <w:p w:rsidR="0060327B" w:rsidRPr="0061397D" w:rsidRDefault="0060327B" w:rsidP="0061397D">
      <w:pPr>
        <w:pStyle w:val="ListParagraph"/>
        <w:numPr>
          <w:ilvl w:val="0"/>
          <w:numId w:val="10"/>
        </w:numPr>
        <w:ind w:left="-900" w:firstLine="0"/>
        <w:rPr>
          <w:sz w:val="24"/>
          <w:szCs w:val="24"/>
        </w:rPr>
      </w:pPr>
      <w:r w:rsidRPr="0061397D">
        <w:rPr>
          <w:sz w:val="24"/>
          <w:szCs w:val="24"/>
        </w:rPr>
        <w:t xml:space="preserve">MVC Design Pattern </w:t>
      </w:r>
    </w:p>
    <w:p w:rsidR="0060327B" w:rsidRPr="0061397D" w:rsidRDefault="0060327B" w:rsidP="0061397D">
      <w:pPr>
        <w:pStyle w:val="ListParagraph"/>
        <w:numPr>
          <w:ilvl w:val="0"/>
          <w:numId w:val="10"/>
        </w:numPr>
        <w:ind w:left="-900" w:firstLine="0"/>
        <w:rPr>
          <w:sz w:val="24"/>
          <w:szCs w:val="24"/>
        </w:rPr>
      </w:pPr>
      <w:r w:rsidRPr="0061397D">
        <w:rPr>
          <w:sz w:val="24"/>
          <w:szCs w:val="24"/>
        </w:rPr>
        <w:t>Singleton Pattern (used by Spring Beans)</w:t>
      </w:r>
    </w:p>
    <w:p w:rsidR="0060327B" w:rsidRPr="0061397D" w:rsidRDefault="0060327B" w:rsidP="0061397D">
      <w:pPr>
        <w:pStyle w:val="ListParagraph"/>
        <w:numPr>
          <w:ilvl w:val="0"/>
          <w:numId w:val="10"/>
        </w:numPr>
        <w:ind w:left="-900" w:firstLine="0"/>
        <w:rPr>
          <w:sz w:val="24"/>
          <w:szCs w:val="24"/>
        </w:rPr>
      </w:pPr>
      <w:r w:rsidRPr="0061397D">
        <w:rPr>
          <w:sz w:val="24"/>
          <w:szCs w:val="24"/>
        </w:rPr>
        <w:t xml:space="preserve">Repository </w:t>
      </w:r>
      <w:proofErr w:type="gramStart"/>
      <w:r w:rsidRPr="0061397D">
        <w:rPr>
          <w:sz w:val="24"/>
          <w:szCs w:val="24"/>
        </w:rPr>
        <w:t>Pattern.(</w:t>
      </w:r>
      <w:proofErr w:type="gramEnd"/>
      <w:r w:rsidRPr="0061397D">
        <w:rPr>
          <w:sz w:val="24"/>
          <w:szCs w:val="24"/>
        </w:rPr>
        <w:t>used in CRUD layer</w:t>
      </w:r>
    </w:p>
    <w:p w:rsidR="0060327B" w:rsidRPr="0061397D" w:rsidRDefault="0060327B" w:rsidP="0061397D">
      <w:pPr>
        <w:ind w:left="-900"/>
        <w:rPr>
          <w:sz w:val="24"/>
          <w:szCs w:val="24"/>
        </w:rPr>
      </w:pPr>
    </w:p>
    <w:p w:rsidR="007913B4" w:rsidRPr="0061397D" w:rsidRDefault="006853A6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 xml:space="preserve"> Sample Configuration</w:t>
      </w:r>
    </w:p>
    <w:p w:rsidR="007913B4" w:rsidRPr="0061397D" w:rsidRDefault="006853A6" w:rsidP="0061397D">
      <w:pPr>
        <w:ind w:left="-900"/>
        <w:rPr>
          <w:sz w:val="24"/>
          <w:szCs w:val="24"/>
        </w:rPr>
      </w:pPr>
      <w:proofErr w:type="gramStart"/>
      <w:r w:rsidRPr="0061397D">
        <w:rPr>
          <w:sz w:val="24"/>
          <w:szCs w:val="24"/>
        </w:rPr>
        <w:t>application.properties</w:t>
      </w:r>
      <w:proofErr w:type="gramEnd"/>
    </w:p>
    <w:p w:rsidR="009F1CD0" w:rsidRPr="0061397D" w:rsidRDefault="006853A6" w:rsidP="0061397D">
      <w:pPr>
        <w:pStyle w:val="NormalWeb"/>
        <w:shd w:val="clear" w:color="auto" w:fill="FFFFFF"/>
        <w:spacing w:before="0" w:beforeAutospacing="0" w:after="0" w:afterAutospacing="0"/>
        <w:ind w:left="-900"/>
        <w:rPr>
          <w:rFonts w:asciiTheme="minorHAnsi" w:hAnsiTheme="minorHAnsi"/>
          <w:color w:val="000000" w:themeColor="text1"/>
        </w:rPr>
      </w:pPr>
      <w:r w:rsidRPr="0061397D">
        <w:rPr>
          <w:rFonts w:asciiTheme="minorHAnsi" w:hAnsiTheme="minorHAnsi"/>
        </w:rPr>
        <w:t># Data file location</w:t>
      </w:r>
      <w:r w:rsidRPr="0061397D">
        <w:rPr>
          <w:rFonts w:asciiTheme="minorHAnsi" w:hAnsiTheme="minorHAnsi"/>
        </w:rPr>
        <w:br/>
      </w:r>
      <w:proofErr w:type="spellStart"/>
      <w:r w:rsidRPr="0061397D">
        <w:rPr>
          <w:rFonts w:asciiTheme="minorHAnsi" w:hAnsiTheme="minorHAnsi"/>
        </w:rPr>
        <w:t>data.file.path</w:t>
      </w:r>
      <w:proofErr w:type="spellEnd"/>
      <w:r w:rsidRPr="0061397D">
        <w:rPr>
          <w:rFonts w:asciiTheme="minorHAnsi" w:hAnsiTheme="minorHAnsi"/>
        </w:rPr>
        <w:t>=classpath:data.txt</w:t>
      </w:r>
      <w:r w:rsidRPr="0061397D">
        <w:rPr>
          <w:rFonts w:asciiTheme="minorHAnsi" w:hAnsiTheme="minorHAnsi"/>
        </w:rPr>
        <w:br/>
      </w:r>
      <w:r w:rsidRPr="0061397D">
        <w:rPr>
          <w:rFonts w:asciiTheme="minorHAnsi" w:hAnsiTheme="minorHAnsi"/>
        </w:rPr>
        <w:br/>
        <w:t># Oracle DB</w:t>
      </w:r>
      <w:r w:rsidRPr="0061397D">
        <w:rPr>
          <w:rFonts w:asciiTheme="minorHAnsi" w:hAnsiTheme="minorHAnsi"/>
        </w:rPr>
        <w:br/>
        <w:t>spring.datasource.url=</w:t>
      </w:r>
      <w:proofErr w:type="spellStart"/>
      <w:r w:rsidRPr="0061397D">
        <w:rPr>
          <w:rFonts w:asciiTheme="minorHAnsi" w:hAnsiTheme="minorHAnsi"/>
        </w:rPr>
        <w:t>jdbc:ora</w:t>
      </w:r>
      <w:r w:rsidRPr="0061397D">
        <w:rPr>
          <w:rFonts w:asciiTheme="minorHAnsi" w:hAnsiTheme="minorHAnsi"/>
        </w:rPr>
        <w:t>cle:thin</w:t>
      </w:r>
      <w:proofErr w:type="spellEnd"/>
      <w:r w:rsidRPr="0061397D">
        <w:rPr>
          <w:rFonts w:asciiTheme="minorHAnsi" w:hAnsiTheme="minorHAnsi"/>
        </w:rPr>
        <w:t>:@localhost:1521:ORCL</w:t>
      </w:r>
      <w:r w:rsidRPr="0061397D">
        <w:rPr>
          <w:rFonts w:asciiTheme="minorHAnsi" w:hAnsiTheme="minorHAnsi"/>
        </w:rPr>
        <w:br/>
      </w:r>
      <w:proofErr w:type="spellStart"/>
      <w:r w:rsidRPr="0061397D">
        <w:rPr>
          <w:rFonts w:asciiTheme="minorHAnsi" w:hAnsiTheme="minorHAnsi"/>
        </w:rPr>
        <w:t>spring.datasource.username</w:t>
      </w:r>
      <w:proofErr w:type="spellEnd"/>
      <w:r w:rsidRPr="0061397D">
        <w:rPr>
          <w:rFonts w:asciiTheme="minorHAnsi" w:hAnsiTheme="minorHAnsi"/>
        </w:rPr>
        <w:t>=</w:t>
      </w:r>
      <w:proofErr w:type="spellStart"/>
      <w:r w:rsidRPr="0061397D">
        <w:rPr>
          <w:rFonts w:asciiTheme="minorHAnsi" w:hAnsiTheme="minorHAnsi"/>
        </w:rPr>
        <w:t>your_user</w:t>
      </w:r>
      <w:proofErr w:type="spellEnd"/>
      <w:r w:rsidRPr="0061397D">
        <w:rPr>
          <w:rFonts w:asciiTheme="minorHAnsi" w:hAnsiTheme="minorHAnsi"/>
        </w:rPr>
        <w:br/>
      </w:r>
      <w:proofErr w:type="spellStart"/>
      <w:r w:rsidRPr="0061397D">
        <w:rPr>
          <w:rFonts w:asciiTheme="minorHAnsi" w:hAnsiTheme="minorHAnsi"/>
        </w:rPr>
        <w:t>spring.datasource.password</w:t>
      </w:r>
      <w:proofErr w:type="spellEnd"/>
      <w:r w:rsidRPr="0061397D">
        <w:rPr>
          <w:rFonts w:asciiTheme="minorHAnsi" w:hAnsiTheme="minorHAnsi"/>
        </w:rPr>
        <w:t>=</w:t>
      </w:r>
      <w:proofErr w:type="spellStart"/>
      <w:r w:rsidRPr="0061397D">
        <w:rPr>
          <w:rFonts w:asciiTheme="minorHAnsi" w:hAnsiTheme="minorHAnsi"/>
        </w:rPr>
        <w:t>your_password</w:t>
      </w:r>
      <w:proofErr w:type="spellEnd"/>
      <w:r w:rsidRPr="0061397D">
        <w:rPr>
          <w:rFonts w:asciiTheme="minorHAnsi" w:hAnsiTheme="minorHAnsi"/>
        </w:rPr>
        <w:br/>
      </w:r>
      <w:proofErr w:type="spellStart"/>
      <w:r w:rsidRPr="0061397D">
        <w:rPr>
          <w:rFonts w:asciiTheme="minorHAnsi" w:hAnsiTheme="minorHAnsi"/>
        </w:rPr>
        <w:t>spring.jpa.hibernate.ddl</w:t>
      </w:r>
      <w:proofErr w:type="spellEnd"/>
      <w:r w:rsidRPr="0061397D">
        <w:rPr>
          <w:rFonts w:asciiTheme="minorHAnsi" w:hAnsiTheme="minorHAnsi"/>
        </w:rPr>
        <w:t>-auto=update</w:t>
      </w:r>
      <w:r w:rsidRPr="0061397D">
        <w:rPr>
          <w:rFonts w:asciiTheme="minorHAnsi" w:hAnsiTheme="minorHAnsi"/>
        </w:rPr>
        <w:br/>
      </w:r>
      <w:proofErr w:type="spellStart"/>
      <w:r w:rsidRPr="0061397D">
        <w:rPr>
          <w:rFonts w:asciiTheme="minorHAnsi" w:hAnsiTheme="minorHAnsi"/>
        </w:rPr>
        <w:t>spring.jpa.show-sql</w:t>
      </w:r>
      <w:proofErr w:type="spellEnd"/>
      <w:r w:rsidRPr="0061397D">
        <w:rPr>
          <w:rFonts w:asciiTheme="minorHAnsi" w:hAnsiTheme="minorHAnsi"/>
        </w:rPr>
        <w:t>=true</w:t>
      </w:r>
      <w:r w:rsidRPr="0061397D">
        <w:rPr>
          <w:rFonts w:asciiTheme="minorHAnsi" w:hAnsiTheme="minorHAnsi"/>
        </w:rPr>
        <w:br/>
      </w:r>
      <w:r w:rsidRPr="0061397D">
        <w:rPr>
          <w:rFonts w:asciiTheme="minorHAnsi" w:hAnsiTheme="minorHAnsi"/>
          <w:color w:val="000000" w:themeColor="text1"/>
        </w:rPr>
        <w:br/>
        <w:t># API Key</w:t>
      </w:r>
      <w:r w:rsidRPr="0061397D">
        <w:rPr>
          <w:rFonts w:asciiTheme="minorHAnsi" w:hAnsiTheme="minorHAnsi"/>
          <w:color w:val="000000" w:themeColor="text1"/>
        </w:rPr>
        <w:br/>
      </w:r>
      <w:proofErr w:type="spellStart"/>
      <w:r w:rsidR="009F1CD0" w:rsidRPr="0061397D">
        <w:rPr>
          <w:rFonts w:asciiTheme="minorHAnsi" w:hAnsiTheme="minorHAnsi"/>
          <w:color w:val="000000" w:themeColor="text1"/>
        </w:rPr>
        <w:t>api.key.header</w:t>
      </w:r>
      <w:proofErr w:type="spellEnd"/>
      <w:r w:rsidR="009F1CD0" w:rsidRPr="0061397D">
        <w:rPr>
          <w:rFonts w:asciiTheme="minorHAnsi" w:hAnsiTheme="minorHAnsi"/>
          <w:color w:val="000000" w:themeColor="text1"/>
        </w:rPr>
        <w:t>=X-API-KEY</w:t>
      </w:r>
    </w:p>
    <w:p w:rsidR="009F1CD0" w:rsidRPr="0061397D" w:rsidRDefault="009F1CD0" w:rsidP="0061397D">
      <w:pPr>
        <w:pStyle w:val="NormalWeb"/>
        <w:shd w:val="clear" w:color="auto" w:fill="FFFFFF"/>
        <w:spacing w:before="0" w:beforeAutospacing="0" w:after="0" w:afterAutospacing="0"/>
        <w:ind w:left="-900"/>
        <w:rPr>
          <w:rFonts w:asciiTheme="minorHAnsi" w:hAnsiTheme="minorHAnsi"/>
          <w:color w:val="000000" w:themeColor="text1"/>
        </w:rPr>
      </w:pPr>
      <w:proofErr w:type="spellStart"/>
      <w:r w:rsidRPr="0061397D">
        <w:rPr>
          <w:rFonts w:asciiTheme="minorHAnsi" w:hAnsiTheme="minorHAnsi"/>
          <w:color w:val="000000" w:themeColor="text1"/>
        </w:rPr>
        <w:t>api.key.value</w:t>
      </w:r>
      <w:proofErr w:type="spellEnd"/>
      <w:r w:rsidRPr="0061397D">
        <w:rPr>
          <w:rFonts w:asciiTheme="minorHAnsi" w:hAnsiTheme="minorHAnsi"/>
          <w:color w:val="000000" w:themeColor="text1"/>
        </w:rPr>
        <w:t>=my-secret-key</w:t>
      </w:r>
    </w:p>
    <w:p w:rsidR="009F1CD0" w:rsidRPr="0061397D" w:rsidRDefault="009F1CD0" w:rsidP="0061397D">
      <w:pPr>
        <w:pStyle w:val="NormalWeb"/>
        <w:shd w:val="clear" w:color="auto" w:fill="FFFFFF"/>
        <w:spacing w:before="0" w:beforeAutospacing="0" w:after="0" w:afterAutospacing="0"/>
        <w:ind w:left="-900"/>
        <w:rPr>
          <w:rFonts w:asciiTheme="minorHAnsi" w:hAnsiTheme="minorHAnsi"/>
          <w:color w:val="000000" w:themeColor="text1"/>
        </w:rPr>
      </w:pPr>
    </w:p>
    <w:p w:rsidR="009F1CD0" w:rsidRPr="0061397D" w:rsidRDefault="009F1CD0" w:rsidP="0061397D">
      <w:pPr>
        <w:pStyle w:val="NormalWeb"/>
        <w:shd w:val="clear" w:color="auto" w:fill="FFFFFF"/>
        <w:spacing w:before="0" w:beforeAutospacing="0" w:after="0" w:afterAutospacing="0"/>
        <w:ind w:left="-900"/>
        <w:rPr>
          <w:rFonts w:asciiTheme="minorHAnsi" w:hAnsiTheme="minorHAnsi"/>
          <w:color w:val="000000" w:themeColor="text1"/>
        </w:rPr>
      </w:pPr>
    </w:p>
    <w:p w:rsidR="007913B4" w:rsidRPr="0061397D" w:rsidRDefault="009F1CD0" w:rsidP="0061397D">
      <w:pPr>
        <w:pStyle w:val="NormalWeb"/>
        <w:shd w:val="clear" w:color="auto" w:fill="FFFFFF"/>
        <w:spacing w:before="0" w:beforeAutospacing="0" w:after="0" w:afterAutospacing="0"/>
        <w:ind w:left="-900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61397D">
        <w:rPr>
          <w:rFonts w:asciiTheme="minorHAnsi" w:hAnsiTheme="minorHAnsi"/>
          <w:color w:val="000000" w:themeColor="text1"/>
        </w:rPr>
        <w:t>data.file</w:t>
      </w:r>
      <w:proofErr w:type="gramEnd"/>
      <w:r w:rsidRPr="0061397D">
        <w:rPr>
          <w:rFonts w:asciiTheme="minorHAnsi" w:hAnsiTheme="minorHAnsi"/>
          <w:color w:val="000000" w:themeColor="text1"/>
        </w:rPr>
        <w:t>.path</w:t>
      </w:r>
      <w:proofErr w:type="spellEnd"/>
      <w:r w:rsidRPr="0061397D">
        <w:rPr>
          <w:rFonts w:asciiTheme="minorHAnsi" w:hAnsiTheme="minorHAnsi"/>
          <w:color w:val="000000" w:themeColor="text1"/>
        </w:rPr>
        <w:t>=</w:t>
      </w:r>
      <w:r w:rsidRPr="0061397D">
        <w:rPr>
          <w:rFonts w:asciiTheme="minorHAnsi" w:hAnsiTheme="minorHAnsi"/>
          <w:color w:val="000000" w:themeColor="text1"/>
          <w:u w:val="single"/>
        </w:rPr>
        <w:t>classpath</w:t>
      </w:r>
      <w:r w:rsidRPr="0061397D">
        <w:rPr>
          <w:rFonts w:asciiTheme="minorHAnsi" w:hAnsiTheme="minorHAnsi"/>
          <w:color w:val="000000" w:themeColor="text1"/>
        </w:rPr>
        <w:t>:data.txt</w:t>
      </w:r>
    </w:p>
    <w:p w:rsidR="009F1CD0" w:rsidRPr="0061397D" w:rsidRDefault="0060327B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lastRenderedPageBreak/>
        <w:t>Class Diagram</w:t>
      </w:r>
    </w:p>
    <w:p w:rsidR="009F1CD0" w:rsidRPr="0061397D" w:rsidRDefault="009F1CD0" w:rsidP="0061397D">
      <w:pPr>
        <w:ind w:left="-900"/>
        <w:rPr>
          <w:sz w:val="24"/>
          <w:szCs w:val="24"/>
        </w:rPr>
      </w:pPr>
      <w:r w:rsidRPr="0061397D">
        <w:rPr>
          <w:noProof/>
          <w:sz w:val="24"/>
          <w:szCs w:val="24"/>
        </w:rPr>
        <w:drawing>
          <wp:inline distT="0" distB="0" distL="0" distR="0">
            <wp:extent cx="5486400" cy="3168203"/>
            <wp:effectExtent l="0" t="0" r="0" b="0"/>
            <wp:docPr id="2" name="Picture 2" descr="C:\Users\C005015\Desktop\BatchJob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15\Desktop\BatchJob\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D0" w:rsidRPr="0061397D" w:rsidRDefault="009F1CD0" w:rsidP="0061397D">
      <w:pPr>
        <w:ind w:left="-900"/>
        <w:rPr>
          <w:sz w:val="24"/>
          <w:szCs w:val="24"/>
        </w:rPr>
      </w:pPr>
    </w:p>
    <w:p w:rsidR="009F1CD0" w:rsidRPr="0061397D" w:rsidRDefault="009F1CD0" w:rsidP="0061397D">
      <w:pPr>
        <w:ind w:left="-900"/>
        <w:rPr>
          <w:sz w:val="24"/>
          <w:szCs w:val="24"/>
        </w:rPr>
      </w:pPr>
    </w:p>
    <w:p w:rsidR="0060327B" w:rsidRPr="0061397D" w:rsidRDefault="0060327B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ER</w:t>
      </w:r>
      <w:r w:rsidRPr="0061397D">
        <w:rPr>
          <w:rFonts w:asciiTheme="minorHAnsi" w:hAnsiTheme="minorHAnsi"/>
          <w:sz w:val="24"/>
          <w:szCs w:val="24"/>
        </w:rPr>
        <w:t xml:space="preserve"> Diagram</w:t>
      </w:r>
    </w:p>
    <w:p w:rsidR="0060327B" w:rsidRPr="0061397D" w:rsidRDefault="0060327B" w:rsidP="0061397D">
      <w:pPr>
        <w:ind w:left="-900"/>
        <w:rPr>
          <w:sz w:val="24"/>
          <w:szCs w:val="24"/>
        </w:rPr>
      </w:pPr>
    </w:p>
    <w:p w:rsidR="009F1CD0" w:rsidRPr="0061397D" w:rsidRDefault="0060327B" w:rsidP="0061397D">
      <w:pPr>
        <w:ind w:left="-900"/>
        <w:rPr>
          <w:sz w:val="24"/>
          <w:szCs w:val="24"/>
        </w:rPr>
      </w:pPr>
      <w:r w:rsidRPr="0061397D">
        <w:rPr>
          <w:noProof/>
          <w:sz w:val="24"/>
          <w:szCs w:val="24"/>
        </w:rPr>
        <w:drawing>
          <wp:inline distT="0" distB="0" distL="0" distR="0">
            <wp:extent cx="5486400" cy="1573753"/>
            <wp:effectExtent l="0" t="0" r="0" b="7620"/>
            <wp:docPr id="4" name="Picture 4" descr="C:\Users\C005015\Desktop\BatchJob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005015\Desktop\BatchJob\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7B" w:rsidRPr="0061397D" w:rsidRDefault="0060327B" w:rsidP="0061397D">
      <w:pPr>
        <w:ind w:left="-900"/>
        <w:rPr>
          <w:sz w:val="24"/>
          <w:szCs w:val="24"/>
        </w:rPr>
      </w:pPr>
    </w:p>
    <w:p w:rsidR="0060327B" w:rsidRPr="0061397D" w:rsidRDefault="0060327B" w:rsidP="0061397D">
      <w:pPr>
        <w:ind w:left="-900"/>
        <w:rPr>
          <w:sz w:val="24"/>
          <w:szCs w:val="24"/>
        </w:rPr>
      </w:pPr>
    </w:p>
    <w:p w:rsidR="0060327B" w:rsidRPr="0061397D" w:rsidRDefault="0060327B" w:rsidP="0061397D">
      <w:pPr>
        <w:pStyle w:val="Heading1"/>
        <w:ind w:left="-900"/>
        <w:rPr>
          <w:rFonts w:asciiTheme="minorHAnsi" w:hAnsiTheme="minorHAnsi"/>
          <w:sz w:val="24"/>
          <w:szCs w:val="24"/>
        </w:rPr>
      </w:pPr>
      <w:r w:rsidRPr="0061397D">
        <w:rPr>
          <w:rFonts w:asciiTheme="minorHAnsi" w:hAnsiTheme="minorHAnsi"/>
          <w:sz w:val="24"/>
          <w:szCs w:val="24"/>
        </w:rPr>
        <w:t>ER Diagram</w:t>
      </w:r>
    </w:p>
    <w:p w:rsidR="0060327B" w:rsidRPr="0061397D" w:rsidRDefault="0060327B" w:rsidP="0061397D">
      <w:pPr>
        <w:ind w:left="-900"/>
        <w:rPr>
          <w:sz w:val="24"/>
          <w:szCs w:val="24"/>
        </w:rPr>
      </w:pPr>
    </w:p>
    <w:p w:rsidR="0060327B" w:rsidRPr="0061397D" w:rsidRDefault="0060327B" w:rsidP="0061397D">
      <w:pPr>
        <w:ind w:left="-900"/>
        <w:rPr>
          <w:sz w:val="24"/>
          <w:szCs w:val="24"/>
        </w:rPr>
      </w:pPr>
      <w:r w:rsidRPr="0061397D">
        <w:rPr>
          <w:noProof/>
          <w:sz w:val="24"/>
          <w:szCs w:val="24"/>
        </w:rPr>
        <w:lastRenderedPageBreak/>
        <w:drawing>
          <wp:inline distT="0" distB="0" distL="0" distR="0">
            <wp:extent cx="5486400" cy="1573753"/>
            <wp:effectExtent l="0" t="0" r="0" b="7620"/>
            <wp:docPr id="5" name="Picture 5" descr="C:\Users\C005015\Desktop\BatchJob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005015\Desktop\BatchJob\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27B" w:rsidRPr="0061397D" w:rsidSect="006853A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3C5544"/>
    <w:multiLevelType w:val="hybridMultilevel"/>
    <w:tmpl w:val="2E20DE3E"/>
    <w:lvl w:ilvl="0" w:tplc="8F88C56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27B"/>
    <w:rsid w:val="0061397D"/>
    <w:rsid w:val="006853A6"/>
    <w:rsid w:val="007913B4"/>
    <w:rsid w:val="009F1CD0"/>
    <w:rsid w:val="00AA1D8D"/>
    <w:rsid w:val="00AA79DD"/>
    <w:rsid w:val="00B47730"/>
    <w:rsid w:val="00CB0664"/>
    <w:rsid w:val="00FB62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964AF"/>
  <w14:defaultImageDpi w14:val="300"/>
  <w15:docId w15:val="{3050BFF3-18F6-43EE-B28E-2CD9BD86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F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DA43E-490A-47C0-9EA4-3EEE5373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RANJITH KUMAR NETHAJI</cp:lastModifiedBy>
  <cp:revision>3</cp:revision>
  <dcterms:created xsi:type="dcterms:W3CDTF">2025-06-18T19:38:00Z</dcterms:created>
  <dcterms:modified xsi:type="dcterms:W3CDTF">2025-06-18T19:38:00Z</dcterms:modified>
  <cp:category/>
</cp:coreProperties>
</file>