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887D" w14:textId="799231B7" w:rsidR="0040200B" w:rsidRPr="00CB174F" w:rsidRDefault="00BD7A30" w:rsidP="008F7BA0">
      <w:pPr>
        <w:rPr>
          <w:b/>
          <w:bCs/>
          <w:u w:val="single"/>
        </w:rPr>
      </w:pPr>
      <w:r w:rsidRPr="00BD7A30">
        <w:rPr>
          <w:b/>
          <w:bCs/>
        </w:rPr>
        <w:t xml:space="preserve">  </w:t>
      </w:r>
      <w:r w:rsidRPr="00CB174F">
        <w:rPr>
          <w:b/>
          <w:bCs/>
          <w:u w:val="single"/>
        </w:rPr>
        <w:t xml:space="preserve">STREAMLINING TICKET </w:t>
      </w:r>
      <w:proofErr w:type="gramStart"/>
      <w:r w:rsidRPr="00CB174F">
        <w:rPr>
          <w:b/>
          <w:bCs/>
          <w:u w:val="single"/>
        </w:rPr>
        <w:t>ASSIGNMENT  FOR</w:t>
      </w:r>
      <w:proofErr w:type="gramEnd"/>
      <w:r w:rsidRPr="00CB174F">
        <w:rPr>
          <w:b/>
          <w:bCs/>
          <w:u w:val="single"/>
        </w:rPr>
        <w:t xml:space="preserve"> EFFICIENT SUPPORT </w:t>
      </w:r>
      <w:r w:rsidRPr="00CB174F">
        <w:rPr>
          <w:b/>
          <w:bCs/>
          <w:u w:val="single"/>
        </w:rPr>
        <w:t>OPERATION</w:t>
      </w:r>
      <w:r w:rsidR="0040200B" w:rsidRPr="00CB174F">
        <w:rPr>
          <w:b/>
          <w:bCs/>
          <w:u w:val="single"/>
        </w:rPr>
        <w:t xml:space="preserve">S  </w:t>
      </w:r>
    </w:p>
    <w:p w14:paraId="14509644" w14:textId="77777777" w:rsidR="0040200B" w:rsidRDefault="0040200B" w:rsidP="008F7BA0"/>
    <w:p w14:paraId="74F8EB7D" w14:textId="701D18E0" w:rsidR="00BD7A30" w:rsidRPr="00BD7A30" w:rsidRDefault="00BD7A30" w:rsidP="008F7BA0">
      <w:pPr>
        <w:rPr>
          <w:b/>
          <w:bCs/>
        </w:rPr>
      </w:pPr>
      <w:r w:rsidRPr="00BD7A30">
        <w:rPr>
          <w:b/>
          <w:bCs/>
        </w:rPr>
        <w:t>Identification Phase</w:t>
      </w:r>
    </w:p>
    <w:p w14:paraId="1F409E00" w14:textId="050C1AE1" w:rsidR="008F7BA0" w:rsidRDefault="0040200B" w:rsidP="008F7BA0">
      <w:r>
        <w:t xml:space="preserve">                   </w:t>
      </w:r>
      <w:r w:rsidR="008F7BA0">
        <w:t>The Identification Phase in streamlining ticket assignment for efficient support operations is the initial step where incoming support tickets are examined and understood before being assigned to the appropriate support team or agent. In this phase, the support system or service desk collects essential information from the user, such as the issue description, affected service or system, user details, and any supporting attachments. The main objective is to clearly identify the nature of the problem so that it can be handled by the most suitable support resource.</w:t>
      </w:r>
    </w:p>
    <w:p w14:paraId="0CFA2C10" w14:textId="65098D69" w:rsidR="008F7BA0" w:rsidRDefault="0040200B" w:rsidP="00BD7A30">
      <w:pPr>
        <w:spacing w:before="360"/>
      </w:pPr>
      <w:r>
        <w:t xml:space="preserve">                   </w:t>
      </w:r>
      <w:r w:rsidR="008F7BA0">
        <w:t xml:space="preserve">During the identification phase, the ticket is </w:t>
      </w:r>
      <w:proofErr w:type="spellStart"/>
      <w:r w:rsidR="008F7BA0">
        <w:t>analyzed</w:t>
      </w:r>
      <w:proofErr w:type="spellEnd"/>
      <w:r w:rsidR="008F7BA0">
        <w:t xml:space="preserve"> and categorized based on predefined classifications such as hardware issues, software problems, network failures, or access requests. The priority level of the ticket is also determined by evaluating factors like the urgency of the issue, business impact, and the number of users affected. This helps support teams address critical issues faster while managing less urgent requests efficiently.</w:t>
      </w:r>
    </w:p>
    <w:p w14:paraId="326B6A69" w14:textId="3A82CEFC" w:rsidR="00F06211" w:rsidRDefault="00BD7A30" w:rsidP="00BD7A30">
      <w:pPr>
        <w:spacing w:before="360"/>
      </w:pPr>
      <w:r>
        <w:t xml:space="preserve">                    </w:t>
      </w:r>
      <w:r w:rsidR="008F7BA0">
        <w:t>Another important activity in this phase is recognizing whether the issue is a known problem or a duplicate ticket that has already been reported. If the issue matches an existing solution in the knowledge base, it can be resolved quickly without further escalation. Automation tools and IT service management systems can also assist in identifying keywords, patterns, and categories to speed up the process.</w:t>
      </w:r>
    </w:p>
    <w:sectPr w:rsidR="00F0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A0"/>
    <w:rsid w:val="0040200B"/>
    <w:rsid w:val="006D585B"/>
    <w:rsid w:val="008F7BA0"/>
    <w:rsid w:val="00BD7A30"/>
    <w:rsid w:val="00BF59F5"/>
    <w:rsid w:val="00C11903"/>
    <w:rsid w:val="00CB174F"/>
    <w:rsid w:val="00F06211"/>
    <w:rsid w:val="00FC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D780"/>
  <w15:chartTrackingRefBased/>
  <w15:docId w15:val="{737260A3-B268-4F6A-8A63-E5D8E04AD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BA0"/>
    <w:rPr>
      <w:rFonts w:eastAsiaTheme="majorEastAsia" w:cstheme="majorBidi"/>
      <w:color w:val="272727" w:themeColor="text1" w:themeTint="D8"/>
    </w:rPr>
  </w:style>
  <w:style w:type="paragraph" w:styleId="Title">
    <w:name w:val="Title"/>
    <w:basedOn w:val="Normal"/>
    <w:next w:val="Normal"/>
    <w:link w:val="TitleChar"/>
    <w:uiPriority w:val="10"/>
    <w:qFormat/>
    <w:rsid w:val="008F7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BA0"/>
    <w:pPr>
      <w:spacing w:before="160"/>
      <w:jc w:val="center"/>
    </w:pPr>
    <w:rPr>
      <w:i/>
      <w:iCs/>
      <w:color w:val="404040" w:themeColor="text1" w:themeTint="BF"/>
    </w:rPr>
  </w:style>
  <w:style w:type="character" w:customStyle="1" w:styleId="QuoteChar">
    <w:name w:val="Quote Char"/>
    <w:basedOn w:val="DefaultParagraphFont"/>
    <w:link w:val="Quote"/>
    <w:uiPriority w:val="29"/>
    <w:rsid w:val="008F7BA0"/>
    <w:rPr>
      <w:i/>
      <w:iCs/>
      <w:color w:val="404040" w:themeColor="text1" w:themeTint="BF"/>
    </w:rPr>
  </w:style>
  <w:style w:type="paragraph" w:styleId="ListParagraph">
    <w:name w:val="List Paragraph"/>
    <w:basedOn w:val="Normal"/>
    <w:uiPriority w:val="34"/>
    <w:qFormat/>
    <w:rsid w:val="008F7BA0"/>
    <w:pPr>
      <w:ind w:left="720"/>
      <w:contextualSpacing/>
    </w:pPr>
  </w:style>
  <w:style w:type="character" w:styleId="IntenseEmphasis">
    <w:name w:val="Intense Emphasis"/>
    <w:basedOn w:val="DefaultParagraphFont"/>
    <w:uiPriority w:val="21"/>
    <w:qFormat/>
    <w:rsid w:val="008F7BA0"/>
    <w:rPr>
      <w:i/>
      <w:iCs/>
      <w:color w:val="0F4761" w:themeColor="accent1" w:themeShade="BF"/>
    </w:rPr>
  </w:style>
  <w:style w:type="paragraph" w:styleId="IntenseQuote">
    <w:name w:val="Intense Quote"/>
    <w:basedOn w:val="Normal"/>
    <w:next w:val="Normal"/>
    <w:link w:val="IntenseQuoteChar"/>
    <w:uiPriority w:val="30"/>
    <w:qFormat/>
    <w:rsid w:val="008F7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BA0"/>
    <w:rPr>
      <w:i/>
      <w:iCs/>
      <w:color w:val="0F4761" w:themeColor="accent1" w:themeShade="BF"/>
    </w:rPr>
  </w:style>
  <w:style w:type="character" w:styleId="IntenseReference">
    <w:name w:val="Intense Reference"/>
    <w:basedOn w:val="DefaultParagraphFont"/>
    <w:uiPriority w:val="32"/>
    <w:qFormat/>
    <w:rsid w:val="008F7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S0319914</dc:creator>
  <cp:keywords/>
  <dc:description/>
  <cp:lastModifiedBy>S0319914</cp:lastModifiedBy>
  <cp:revision>4</cp:revision>
  <dcterms:created xsi:type="dcterms:W3CDTF">2026-03-09T10:03:00Z</dcterms:created>
  <dcterms:modified xsi:type="dcterms:W3CDTF">2026-03-09T10:44:00Z</dcterms:modified>
</cp:coreProperties>
</file>