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E9B1C" w14:textId="77777777" w:rsidR="00856259" w:rsidRPr="006813C2" w:rsidRDefault="00D85677">
      <w:r w:rsidRPr="006813C2">
        <w:rPr>
          <w:rFonts w:ascii="Calibri" w:eastAsia="Times New Roman" w:hAnsi="Calibri" w:cs="Times New Roman"/>
          <w:noProof/>
          <w:color w:val="44546A"/>
          <w:lang w:val="en-AU" w:eastAsia="en-AU"/>
        </w:rPr>
        <mc:AlternateContent>
          <mc:Choice Requires="wps">
            <w:drawing>
              <wp:anchor distT="0" distB="0" distL="114300" distR="114300" simplePos="0" relativeHeight="251681792" behindDoc="1" locked="1" layoutInCell="1" allowOverlap="1" wp14:anchorId="0E44829E" wp14:editId="1D554248">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F290" id="Rectangle 6" o:spid="_x0000_s1026"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" fillcolor="#deecec"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rsidRPr="006813C2" w14:paraId="27A951D7" w14:textId="77777777" w:rsidTr="00ED38DD">
        <w:trPr>
          <w:trHeight w:val="1349"/>
        </w:trPr>
        <w:tc>
          <w:tcPr>
            <w:tcW w:w="1870" w:type="dxa"/>
          </w:tcPr>
          <w:p w14:paraId="07FF0D76" w14:textId="7034E640" w:rsidR="005276A8" w:rsidRPr="006813C2" w:rsidRDefault="005276A8"/>
        </w:tc>
        <w:tc>
          <w:tcPr>
            <w:tcW w:w="1870" w:type="dxa"/>
          </w:tcPr>
          <w:p w14:paraId="5EB40B28" w14:textId="77777777" w:rsidR="005276A8" w:rsidRPr="006813C2" w:rsidRDefault="005276A8"/>
        </w:tc>
        <w:tc>
          <w:tcPr>
            <w:tcW w:w="1870" w:type="dxa"/>
          </w:tcPr>
          <w:p w14:paraId="3C1CEC93" w14:textId="5A86CDA5" w:rsidR="005276A8" w:rsidRPr="006813C2" w:rsidRDefault="005276A8" w:rsidP="00537DAC">
            <w:pPr>
              <w:jc w:val="right"/>
            </w:pPr>
          </w:p>
        </w:tc>
        <w:tc>
          <w:tcPr>
            <w:tcW w:w="3740" w:type="dxa"/>
            <w:gridSpan w:val="2"/>
          </w:tcPr>
          <w:p w14:paraId="4632D885" w14:textId="7E4C91EB" w:rsidR="005276A8" w:rsidRPr="006813C2" w:rsidRDefault="005276A8" w:rsidP="00537DAC">
            <w:pPr>
              <w:pStyle w:val="Subtitle"/>
              <w:rPr>
                <w:sz w:val="24"/>
              </w:rPr>
            </w:pPr>
          </w:p>
        </w:tc>
      </w:tr>
      <w:tr w:rsidR="005276A8" w:rsidRPr="006813C2" w14:paraId="3CD7127A" w14:textId="77777777" w:rsidTr="00ED38DD">
        <w:trPr>
          <w:trHeight w:val="2858"/>
        </w:trPr>
        <w:tc>
          <w:tcPr>
            <w:tcW w:w="9350" w:type="dxa"/>
            <w:gridSpan w:val="5"/>
            <w:vAlign w:val="bottom"/>
          </w:tcPr>
          <w:p w14:paraId="1AB680CD" w14:textId="7829CDE1" w:rsidR="005276A8" w:rsidRPr="00FF3186" w:rsidRDefault="009B3C32" w:rsidP="009B3C32">
            <w:pPr>
              <w:pStyle w:val="Title"/>
              <w:rPr>
                <w:rFonts w:ascii="ADLaM Display" w:hAnsi="ADLaM Display" w:cs="ADLaM Display"/>
                <w:sz w:val="144"/>
                <w:szCs w:val="144"/>
              </w:rPr>
            </w:pPr>
            <w:r w:rsidRPr="00FF3186">
              <w:rPr>
                <w:rFonts w:ascii="ADLaM Display" w:hAnsi="ADLaM Display" w:cs="ADLaM Display"/>
                <w:sz w:val="144"/>
                <w:szCs w:val="144"/>
              </w:rPr>
              <w:t>NeuraForge</w:t>
            </w:r>
          </w:p>
          <w:p w14:paraId="25B571AF" w14:textId="05062D22" w:rsidR="009B3C32" w:rsidRPr="006813C2" w:rsidRDefault="009B3C32" w:rsidP="009B3C32"/>
        </w:tc>
      </w:tr>
      <w:tr w:rsidR="00ED38DD" w:rsidRPr="006813C2" w14:paraId="3B63F09B" w14:textId="77777777" w:rsidTr="00ED38DD">
        <w:trPr>
          <w:trHeight w:val="6768"/>
        </w:trPr>
        <w:tc>
          <w:tcPr>
            <w:tcW w:w="9350" w:type="dxa"/>
            <w:gridSpan w:val="5"/>
            <w:vAlign w:val="center"/>
          </w:tcPr>
          <w:p w14:paraId="619F67F4" w14:textId="0EBFDF56" w:rsidR="00ED38DD" w:rsidRPr="006813C2" w:rsidRDefault="00ED38DD" w:rsidP="00ED38DD">
            <w:pPr>
              <w:jc w:val="center"/>
            </w:pPr>
            <w:r w:rsidRPr="006813C2">
              <w:rPr>
                <w:noProof/>
                <w:lang w:eastAsia="en-AU"/>
              </w:rPr>
              <w:drawing>
                <wp:inline distT="0" distB="0" distL="0" distR="0" wp14:anchorId="747A49CA" wp14:editId="57AFF3D0">
                  <wp:extent cx="5142250" cy="42576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62414" cy="4274370"/>
                          </a:xfrm>
                          <a:prstGeom prst="rect">
                            <a:avLst/>
                          </a:prstGeom>
                        </pic:spPr>
                      </pic:pic>
                    </a:graphicData>
                  </a:graphic>
                </wp:inline>
              </w:drawing>
            </w:r>
          </w:p>
        </w:tc>
      </w:tr>
      <w:tr w:rsidR="005276A8" w:rsidRPr="006813C2" w14:paraId="1CAC2BA9" w14:textId="77777777" w:rsidTr="00056442">
        <w:trPr>
          <w:trHeight w:val="2736"/>
        </w:trPr>
        <w:tc>
          <w:tcPr>
            <w:tcW w:w="3740" w:type="dxa"/>
            <w:gridSpan w:val="2"/>
            <w:vAlign w:val="bottom"/>
          </w:tcPr>
          <w:p w14:paraId="0412328B" w14:textId="3FB182D2" w:rsidR="005276A8" w:rsidRPr="006813C2" w:rsidRDefault="005276A8" w:rsidP="009B3C32">
            <w:pPr>
              <w:pStyle w:val="Heading2"/>
              <w:rPr>
                <w:sz w:val="24"/>
              </w:rPr>
            </w:pPr>
            <w:r w:rsidRPr="006813C2">
              <w:rPr>
                <w:noProof/>
                <w:sz w:val="24"/>
                <w:lang w:eastAsia="en-AU"/>
              </w:rPr>
              <mc:AlternateContent>
                <mc:Choice Requires="wps">
                  <w:drawing>
                    <wp:inline distT="0" distB="0" distL="0" distR="0" wp14:anchorId="38113C74" wp14:editId="1E8D9363">
                      <wp:extent cx="1952625" cy="45719"/>
                      <wp:effectExtent l="0" t="0" r="9525"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52625" cy="4571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66B55C" id="Rectangle 4" o:spid="_x0000_s1026" alt="&quot;&quot;" style="width:153.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" fillcolor="#eed0c6 [3206]" stroked="f" strokeweight="2pt">
                      <w10:anchorlock/>
                    </v:rect>
                  </w:pict>
                </mc:Fallback>
              </mc:AlternateContent>
            </w:r>
          </w:p>
          <w:p w14:paraId="6032E867" w14:textId="176F548F" w:rsidR="005276A8" w:rsidRPr="00783729" w:rsidRDefault="009B3C32" w:rsidP="009B3C32">
            <w:pPr>
              <w:pStyle w:val="Subtitle"/>
              <w:rPr>
                <w:szCs w:val="42"/>
              </w:rPr>
            </w:pPr>
            <w:r w:rsidRPr="00783729">
              <w:rPr>
                <w:szCs w:val="42"/>
              </w:rPr>
              <w:t>Ranjithkumar S</w:t>
            </w:r>
          </w:p>
        </w:tc>
        <w:tc>
          <w:tcPr>
            <w:tcW w:w="1870" w:type="dxa"/>
            <w:vAlign w:val="bottom"/>
          </w:tcPr>
          <w:p w14:paraId="1C0AA0B2" w14:textId="77777777" w:rsidR="005276A8" w:rsidRPr="006813C2" w:rsidRDefault="005276A8" w:rsidP="00ED38DD"/>
        </w:tc>
        <w:tc>
          <w:tcPr>
            <w:tcW w:w="1870" w:type="dxa"/>
            <w:vAlign w:val="bottom"/>
          </w:tcPr>
          <w:p w14:paraId="5EC38801" w14:textId="77777777" w:rsidR="005276A8" w:rsidRPr="006813C2" w:rsidRDefault="005276A8" w:rsidP="00ED38DD"/>
        </w:tc>
        <w:tc>
          <w:tcPr>
            <w:tcW w:w="1870" w:type="dxa"/>
            <w:vAlign w:val="bottom"/>
          </w:tcPr>
          <w:p w14:paraId="0E45892D" w14:textId="77777777" w:rsidR="005276A8" w:rsidRPr="006813C2" w:rsidRDefault="005276A8" w:rsidP="00ED38DD"/>
        </w:tc>
      </w:tr>
    </w:tbl>
    <w:p w14:paraId="5786A15F" w14:textId="4D6E5707" w:rsidR="00537DAC" w:rsidRPr="006813C2" w:rsidRDefault="00537DAC"/>
    <w:p w14:paraId="73BDE508" w14:textId="77777777" w:rsidR="00D922B8" w:rsidRPr="006813C2" w:rsidRDefault="00D922B8">
      <w:pPr>
        <w:sectPr w:rsidR="00D922B8" w:rsidRPr="006813C2" w:rsidSect="0006271E">
          <w:footerReference w:type="even" r:id="rId9"/>
          <w:pgSz w:w="12240" w:h="15840" w:code="1"/>
          <w:pgMar w:top="720" w:right="1440" w:bottom="720" w:left="1440" w:header="709" w:footer="709" w:gutter="0"/>
          <w:cols w:space="708"/>
          <w:titlePg/>
          <w:docGrid w:linePitch="360"/>
        </w:sectPr>
      </w:pPr>
    </w:p>
    <w:p w14:paraId="2DA0AC73" w14:textId="32106C4F" w:rsidR="00C918B9" w:rsidRPr="006813C2" w:rsidRDefault="00C918B9" w:rsidP="00C918B9">
      <w:pPr>
        <w:pStyle w:val="Heading1"/>
        <w:tabs>
          <w:tab w:val="center" w:pos="4680"/>
        </w:tabs>
        <w:rPr>
          <w:rFonts w:asciiTheme="minorHAnsi" w:hAnsiTheme="minorHAnsi"/>
          <w:i/>
          <w:iCs/>
          <w:sz w:val="24"/>
        </w:rPr>
      </w:pPr>
      <w:r w:rsidRPr="006813C2">
        <w:rPr>
          <w:noProof/>
          <w:sz w:val="24"/>
          <w:lang w:val="en-AU" w:eastAsia="en-AU"/>
        </w:rPr>
        <w:lastRenderedPageBreak/>
        <w:drawing>
          <wp:anchor distT="0" distB="0" distL="114300" distR="114300" simplePos="0" relativeHeight="251695104" behindDoc="1" locked="0" layoutInCell="1" allowOverlap="1" wp14:anchorId="45F01AF1" wp14:editId="27E98166">
            <wp:simplePos x="0" y="0"/>
            <wp:positionH relativeFrom="margin">
              <wp:posOffset>5581650</wp:posOffset>
            </wp:positionH>
            <wp:positionV relativeFrom="paragraph">
              <wp:posOffset>47625</wp:posOffset>
            </wp:positionV>
            <wp:extent cx="981075" cy="981075"/>
            <wp:effectExtent l="0" t="0" r="0" b="0"/>
            <wp:wrapNone/>
            <wp:docPr id="344222776" name="Graphic 5" descr="A 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2776" name="Graphic 344222776" descr="A lightbulb"/>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81075" cy="981075"/>
                    </a:xfrm>
                    <a:prstGeom prst="rect">
                      <a:avLst/>
                    </a:prstGeom>
                  </pic:spPr>
                </pic:pic>
              </a:graphicData>
            </a:graphic>
            <wp14:sizeRelH relativeFrom="margin">
              <wp14:pctWidth>0</wp14:pctWidth>
            </wp14:sizeRelH>
            <wp14:sizeRelV relativeFrom="margin">
              <wp14:pctHeight>0</wp14:pctHeight>
            </wp14:sizeRelV>
          </wp:anchor>
        </w:drawing>
      </w:r>
    </w:p>
    <w:p w14:paraId="2F0BD1D6" w14:textId="7FE827C6" w:rsidR="00C918B9" w:rsidRPr="006813C2" w:rsidRDefault="00C918B9" w:rsidP="00C918B9">
      <w:pPr>
        <w:pStyle w:val="Heading1"/>
        <w:tabs>
          <w:tab w:val="center" w:pos="4680"/>
        </w:tabs>
        <w:rPr>
          <w:rFonts w:asciiTheme="minorHAnsi" w:hAnsiTheme="minorHAnsi"/>
          <w:i/>
          <w:iCs/>
          <w:sz w:val="24"/>
        </w:rPr>
      </w:pPr>
    </w:p>
    <w:p w14:paraId="6F9B5508" w14:textId="4E94C39E" w:rsidR="00D07C4C" w:rsidRPr="006813C2" w:rsidRDefault="001431A9" w:rsidP="00C918B9">
      <w:pPr>
        <w:pStyle w:val="Heading1"/>
        <w:tabs>
          <w:tab w:val="center" w:pos="4680"/>
        </w:tabs>
        <w:rPr>
          <w:rFonts w:asciiTheme="minorHAnsi" w:hAnsiTheme="minorHAnsi"/>
          <w:b/>
          <w:bCs/>
          <w:i/>
          <w:iCs/>
          <w:sz w:val="28"/>
          <w:szCs w:val="28"/>
        </w:rPr>
      </w:pPr>
      <w:r w:rsidRPr="006813C2">
        <w:rPr>
          <w:b/>
          <w:bCs/>
          <w:noProof/>
          <w:color w:val="551717" w:themeColor="accent6" w:themeShade="40"/>
          <w:sz w:val="28"/>
          <w:szCs w:val="28"/>
          <w:lang w:val="en-AU" w:eastAsia="en-AU"/>
        </w:rPr>
        <mc:AlternateContent>
          <mc:Choice Requires="wps">
            <w:drawing>
              <wp:anchor distT="0" distB="0" distL="114300" distR="114300" simplePos="0" relativeHeight="251692032" behindDoc="1" locked="1" layoutInCell="1" allowOverlap="1" wp14:anchorId="2188894F" wp14:editId="1C80DFE6">
                <wp:simplePos x="0" y="0"/>
                <wp:positionH relativeFrom="page">
                  <wp:posOffset>-95250</wp:posOffset>
                </wp:positionH>
                <wp:positionV relativeFrom="page">
                  <wp:align>bottom</wp:align>
                </wp:positionV>
                <wp:extent cx="8124825" cy="10048875"/>
                <wp:effectExtent l="0" t="0" r="9525" b="9525"/>
                <wp:wrapNone/>
                <wp:docPr id="7491398" name="Rectangle 74913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4825" cy="1004887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CC495" id="Rectangle 7491398" o:spid="_x0000_s1026" alt="&quot;&quot;" style="position:absolute;margin-left:-7.5pt;margin-top:0;width:639.75pt;height:791.25pt;z-index:-25162444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" fillcolor="#eed0c6 [3206]" stroked="f" strokeweight="2pt">
                <v:fill opacity="26214f"/>
                <v:stroke miterlimit="4"/>
                <v:textbox inset="3pt,3pt,3pt,3pt"/>
                <w10:wrap anchorx="page" anchory="page"/>
                <w10:anchorlock/>
              </v:rect>
            </w:pict>
          </mc:Fallback>
        </mc:AlternateContent>
      </w:r>
      <w:r w:rsidR="00D07C4C" w:rsidRPr="006813C2">
        <w:rPr>
          <w:rFonts w:asciiTheme="minorHAnsi" w:hAnsiTheme="minorHAnsi"/>
          <w:b/>
          <w:bCs/>
          <w:i/>
          <w:iCs/>
          <w:color w:val="551717" w:themeColor="accent6" w:themeShade="40"/>
          <w:sz w:val="28"/>
          <w:szCs w:val="28"/>
        </w:rPr>
        <w:t>Problem Statement:</w:t>
      </w:r>
      <w:r w:rsidR="00C918B9" w:rsidRPr="006813C2">
        <w:rPr>
          <w:rFonts w:asciiTheme="minorHAnsi" w:hAnsiTheme="minorHAnsi"/>
          <w:b/>
          <w:bCs/>
          <w:i/>
          <w:iCs/>
          <w:sz w:val="28"/>
          <w:szCs w:val="28"/>
        </w:rPr>
        <w:tab/>
      </w:r>
    </w:p>
    <w:p w14:paraId="3519FBAF" w14:textId="6ADDB693" w:rsidR="00D07C4C" w:rsidRPr="006813C2" w:rsidRDefault="00D07C4C" w:rsidP="00C953D7">
      <w:pPr>
        <w:pStyle w:val="Heading1"/>
        <w:rPr>
          <w:rFonts w:asciiTheme="minorHAnsi" w:hAnsiTheme="minorHAnsi"/>
          <w:i/>
          <w:iCs/>
          <w:sz w:val="24"/>
        </w:rPr>
      </w:pPr>
    </w:p>
    <w:p w14:paraId="40D93214" w14:textId="38989F85" w:rsidR="00D07C4C" w:rsidRPr="006813C2" w:rsidRDefault="00D07C4C" w:rsidP="00C953D7">
      <w:pPr>
        <w:pStyle w:val="Heading1"/>
        <w:rPr>
          <w:rFonts w:asciiTheme="minorHAnsi" w:hAnsiTheme="minorHAnsi"/>
          <w:i/>
          <w:iCs/>
          <w:sz w:val="24"/>
        </w:rPr>
      </w:pPr>
      <w:r w:rsidRPr="006813C2">
        <w:rPr>
          <w:rFonts w:asciiTheme="minorHAnsi" w:hAnsiTheme="minorHAnsi"/>
          <w:i/>
          <w:iCs/>
          <w:sz w:val="24"/>
        </w:rPr>
        <w:t>In the rapidly evolving field of Artificial Intelligence and Machine Learning (AIML), there exists a significant gap in accessible, user-friendly educational platforms tailored for children. Current learning environments often rely heavily on coding, creating a barrier for younger learners with limited coding experience.</w:t>
      </w:r>
    </w:p>
    <w:p w14:paraId="67630A5F" w14:textId="748CE926" w:rsidR="00D07C4C" w:rsidRPr="006813C2" w:rsidRDefault="00D07C4C" w:rsidP="00C953D7">
      <w:pPr>
        <w:pStyle w:val="Heading1"/>
        <w:rPr>
          <w:rFonts w:asciiTheme="minorHAnsi" w:hAnsiTheme="minorHAnsi"/>
          <w:i/>
          <w:iCs/>
          <w:sz w:val="24"/>
        </w:rPr>
      </w:pPr>
    </w:p>
    <w:p w14:paraId="5D91C7EF" w14:textId="5183B96C" w:rsidR="00D07C4C" w:rsidRPr="006813C2" w:rsidRDefault="00D07C4C" w:rsidP="00C953D7">
      <w:pPr>
        <w:pStyle w:val="Heading1"/>
        <w:rPr>
          <w:rFonts w:asciiTheme="minorHAnsi" w:hAnsiTheme="minorHAnsi"/>
          <w:i/>
          <w:iCs/>
          <w:sz w:val="24"/>
        </w:rPr>
      </w:pPr>
      <w:r w:rsidRPr="006813C2">
        <w:rPr>
          <w:rFonts w:asciiTheme="minorHAnsi" w:hAnsiTheme="minorHAnsi"/>
          <w:i/>
          <w:iCs/>
          <w:sz w:val="24"/>
        </w:rPr>
        <w:t>To address this challenge, there is a need for an AIML Teaching Platform that utilizes a no-code interface, exclusively through a graphical user interface (GUI), enabling children to seamlessly engage in the entire machine learning process. The platform should empower young minds to understand and apply fundamental AIML concepts, such as cleaning and visualizing data, constructing models, and assessing model performance, all without the need for intricate coding skills.</w:t>
      </w:r>
    </w:p>
    <w:p w14:paraId="3CB00B78" w14:textId="1F9D73A2" w:rsidR="00D07C4C" w:rsidRPr="006813C2" w:rsidRDefault="00D07C4C" w:rsidP="00C953D7">
      <w:pPr>
        <w:pStyle w:val="Heading1"/>
        <w:rPr>
          <w:rFonts w:asciiTheme="minorHAnsi" w:hAnsiTheme="minorHAnsi"/>
          <w:i/>
          <w:iCs/>
          <w:sz w:val="24"/>
        </w:rPr>
      </w:pPr>
    </w:p>
    <w:p w14:paraId="48B4C6CC" w14:textId="4C7FF998" w:rsidR="00D07C4C" w:rsidRPr="006813C2" w:rsidRDefault="00D07C4C" w:rsidP="00C953D7">
      <w:pPr>
        <w:pStyle w:val="Heading1"/>
        <w:rPr>
          <w:rFonts w:asciiTheme="minorHAnsi" w:hAnsiTheme="minorHAnsi"/>
          <w:i/>
          <w:iCs/>
          <w:sz w:val="24"/>
        </w:rPr>
      </w:pPr>
      <w:r w:rsidRPr="006813C2">
        <w:rPr>
          <w:rFonts w:asciiTheme="minorHAnsi" w:hAnsiTheme="minorHAnsi"/>
          <w:i/>
          <w:iCs/>
          <w:sz w:val="24"/>
        </w:rPr>
        <w:t>The problem at hand is to design and develop an intuitive AIML Teaching Platform that fosters an interactive learning environment, enabling children to explore the fascinating world of machine learning through a GUI-based approach. This platform should encourage creativity, critical thinking, and problem-solving skills, making AIML education accessible and enjoyable for young learners.</w:t>
      </w:r>
    </w:p>
    <w:p w14:paraId="62E854F4" w14:textId="2B2019AD" w:rsidR="00C918B9" w:rsidRPr="006813C2" w:rsidRDefault="00C918B9" w:rsidP="00C953D7">
      <w:pPr>
        <w:pStyle w:val="Heading1"/>
        <w:rPr>
          <w:rFonts w:asciiTheme="minorHAnsi" w:hAnsiTheme="minorHAnsi"/>
          <w:i/>
          <w:iCs/>
          <w:sz w:val="24"/>
        </w:rPr>
      </w:pPr>
    </w:p>
    <w:p w14:paraId="2DA6E610" w14:textId="46E48EB6" w:rsidR="00C918B9" w:rsidRPr="006813C2" w:rsidRDefault="00C918B9" w:rsidP="00C953D7">
      <w:pPr>
        <w:pStyle w:val="Heading1"/>
        <w:rPr>
          <w:rFonts w:asciiTheme="minorHAnsi" w:hAnsiTheme="minorHAnsi"/>
          <w:i/>
          <w:iCs/>
          <w:sz w:val="24"/>
        </w:rPr>
      </w:pPr>
    </w:p>
    <w:p w14:paraId="506D88B6" w14:textId="7669D93A" w:rsidR="00D07C4C" w:rsidRPr="006813C2" w:rsidRDefault="004C1DF7" w:rsidP="00C953D7">
      <w:pPr>
        <w:pStyle w:val="Heading1"/>
        <w:rPr>
          <w:rFonts w:asciiTheme="minorHAnsi" w:hAnsiTheme="minorHAnsi"/>
          <w:b/>
          <w:bCs/>
          <w:i/>
          <w:iCs/>
          <w:color w:val="551717" w:themeColor="accent6" w:themeShade="40"/>
          <w:sz w:val="28"/>
          <w:szCs w:val="28"/>
        </w:rPr>
      </w:pPr>
      <w:r w:rsidRPr="006813C2">
        <w:rPr>
          <w:b/>
          <w:bCs/>
          <w:noProof/>
          <w:color w:val="551717" w:themeColor="accent6" w:themeShade="40"/>
          <w:sz w:val="28"/>
          <w:szCs w:val="28"/>
          <w:lang w:val="en-AU" w:eastAsia="en-AU"/>
        </w:rPr>
        <w:drawing>
          <wp:anchor distT="0" distB="0" distL="114300" distR="114300" simplePos="0" relativeHeight="251699200" behindDoc="1" locked="0" layoutInCell="1" allowOverlap="1" wp14:anchorId="50A6EFC9" wp14:editId="4F36C323">
            <wp:simplePos x="0" y="0"/>
            <wp:positionH relativeFrom="page">
              <wp:posOffset>6629400</wp:posOffset>
            </wp:positionH>
            <wp:positionV relativeFrom="paragraph">
              <wp:posOffset>27940</wp:posOffset>
            </wp:positionV>
            <wp:extent cx="981075" cy="981075"/>
            <wp:effectExtent l="0" t="0" r="0" b="0"/>
            <wp:wrapNone/>
            <wp:docPr id="813793084" name="Graphic 813793084" descr="A flying paper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3084" name="Graphic 813793084" descr="A flying paper airplan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81075" cy="981075"/>
                    </a:xfrm>
                    <a:prstGeom prst="rect">
                      <a:avLst/>
                    </a:prstGeom>
                  </pic:spPr>
                </pic:pic>
              </a:graphicData>
            </a:graphic>
            <wp14:sizeRelH relativeFrom="margin">
              <wp14:pctWidth>0</wp14:pctWidth>
            </wp14:sizeRelH>
            <wp14:sizeRelV relativeFrom="margin">
              <wp14:pctHeight>0</wp14:pctHeight>
            </wp14:sizeRelV>
          </wp:anchor>
        </w:drawing>
      </w:r>
      <w:r w:rsidR="00D07C4C" w:rsidRPr="006813C2">
        <w:rPr>
          <w:rFonts w:asciiTheme="minorHAnsi" w:hAnsiTheme="minorHAnsi"/>
          <w:b/>
          <w:bCs/>
          <w:i/>
          <w:iCs/>
          <w:color w:val="551717" w:themeColor="accent6" w:themeShade="40"/>
          <w:sz w:val="28"/>
          <w:szCs w:val="28"/>
        </w:rPr>
        <w:t>Business/Market/Customer Need:</w:t>
      </w:r>
      <w:r w:rsidRPr="006813C2">
        <w:rPr>
          <w:rFonts w:asciiTheme="minorHAnsi" w:hAnsiTheme="minorHAnsi"/>
          <w:b/>
          <w:bCs/>
          <w:i/>
          <w:iCs/>
          <w:noProof/>
          <w:color w:val="551717" w:themeColor="accent6" w:themeShade="40"/>
          <w:sz w:val="28"/>
          <w:szCs w:val="28"/>
        </w:rPr>
        <w:t xml:space="preserve"> </w:t>
      </w:r>
    </w:p>
    <w:p w14:paraId="15229B71" w14:textId="113540FC" w:rsidR="00D07C4C" w:rsidRPr="006813C2" w:rsidRDefault="00D07C4C" w:rsidP="00C953D7">
      <w:pPr>
        <w:pStyle w:val="Heading1"/>
        <w:rPr>
          <w:rFonts w:asciiTheme="minorHAnsi" w:hAnsiTheme="minorHAnsi"/>
          <w:b/>
          <w:bCs/>
          <w:i/>
          <w:iCs/>
          <w:sz w:val="24"/>
        </w:rPr>
      </w:pPr>
    </w:p>
    <w:p w14:paraId="6BB1F20C" w14:textId="77777777" w:rsidR="00D07C4C" w:rsidRPr="006813C2" w:rsidRDefault="00D07C4C" w:rsidP="00C953D7">
      <w:pPr>
        <w:pStyle w:val="Heading1"/>
        <w:rPr>
          <w:rFonts w:asciiTheme="minorHAnsi" w:hAnsiTheme="minorHAnsi"/>
          <w:b/>
          <w:bCs/>
          <w:i/>
          <w:iCs/>
          <w:sz w:val="24"/>
        </w:rPr>
      </w:pPr>
      <w:r w:rsidRPr="006813C2">
        <w:rPr>
          <w:rFonts w:asciiTheme="minorHAnsi" w:hAnsiTheme="minorHAnsi"/>
          <w:b/>
          <w:bCs/>
          <w:i/>
          <w:iCs/>
          <w:sz w:val="24"/>
        </w:rPr>
        <w:t>Addressing Educational Gaps:</w:t>
      </w:r>
    </w:p>
    <w:p w14:paraId="249FB8D0" w14:textId="77777777" w:rsidR="00D07C4C" w:rsidRPr="006813C2" w:rsidRDefault="00D07C4C" w:rsidP="00C953D7">
      <w:pPr>
        <w:pStyle w:val="Heading1"/>
        <w:rPr>
          <w:rFonts w:asciiTheme="minorHAnsi" w:hAnsiTheme="minorHAnsi"/>
          <w:i/>
          <w:iCs/>
          <w:sz w:val="24"/>
        </w:rPr>
      </w:pPr>
    </w:p>
    <w:p w14:paraId="1E81C02F"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Business Need:</w:t>
      </w:r>
      <w:r w:rsidRPr="006813C2">
        <w:rPr>
          <w:rFonts w:asciiTheme="minorHAnsi" w:hAnsiTheme="minorHAnsi"/>
          <w:i/>
          <w:iCs/>
          <w:sz w:val="24"/>
        </w:rPr>
        <w:t xml:space="preserve"> There is a growing demand for innovative educational solutions that cater to emerging technologies like AI and ML. Developing a platform specifically for AIML education for children addresses this market need.</w:t>
      </w:r>
    </w:p>
    <w:p w14:paraId="5528C272" w14:textId="77777777" w:rsidR="00C953D7" w:rsidRPr="006813C2" w:rsidRDefault="00C953D7" w:rsidP="009E6794">
      <w:pPr>
        <w:pStyle w:val="Heading1"/>
        <w:ind w:left="720"/>
        <w:rPr>
          <w:rFonts w:asciiTheme="minorHAnsi" w:hAnsiTheme="minorHAnsi"/>
          <w:i/>
          <w:iCs/>
          <w:sz w:val="24"/>
        </w:rPr>
      </w:pPr>
    </w:p>
    <w:p w14:paraId="72B67C86"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Market Need:</w:t>
      </w:r>
      <w:r w:rsidRPr="006813C2">
        <w:rPr>
          <w:rFonts w:asciiTheme="minorHAnsi" w:hAnsiTheme="minorHAnsi"/>
          <w:i/>
          <w:iCs/>
          <w:sz w:val="24"/>
        </w:rPr>
        <w:t xml:space="preserve"> Educational institutions, parents, and individuals are seeking comprehensive AIML learning tools that are age-appropriate, engaging, and promote a hands-on understanding of the subject.</w:t>
      </w:r>
    </w:p>
    <w:p w14:paraId="1A87DED2" w14:textId="77777777" w:rsidR="00C953D7" w:rsidRPr="006813C2" w:rsidRDefault="00C953D7" w:rsidP="009E6794">
      <w:pPr>
        <w:pStyle w:val="Heading1"/>
        <w:ind w:left="720"/>
        <w:rPr>
          <w:rFonts w:asciiTheme="minorHAnsi" w:hAnsiTheme="minorHAnsi"/>
          <w:i/>
          <w:iCs/>
          <w:sz w:val="24"/>
        </w:rPr>
      </w:pPr>
    </w:p>
    <w:p w14:paraId="5DD41C63" w14:textId="02E8F1BB"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Customer Need:</w:t>
      </w:r>
      <w:r w:rsidRPr="006813C2">
        <w:rPr>
          <w:rFonts w:asciiTheme="minorHAnsi" w:hAnsiTheme="minorHAnsi"/>
          <w:i/>
          <w:iCs/>
          <w:sz w:val="24"/>
        </w:rPr>
        <w:t xml:space="preserve"> Parents and educators are looking for a platform that bridges the gap between traditional </w:t>
      </w:r>
      <w:proofErr w:type="gramStart"/>
      <w:r w:rsidRPr="006813C2">
        <w:rPr>
          <w:rFonts w:asciiTheme="minorHAnsi" w:hAnsiTheme="minorHAnsi"/>
          <w:i/>
          <w:iCs/>
          <w:sz w:val="24"/>
        </w:rPr>
        <w:t>coding-based</w:t>
      </w:r>
      <w:proofErr w:type="gramEnd"/>
      <w:r w:rsidRPr="006813C2">
        <w:rPr>
          <w:rFonts w:asciiTheme="minorHAnsi" w:hAnsiTheme="minorHAnsi"/>
          <w:i/>
          <w:iCs/>
          <w:sz w:val="24"/>
        </w:rPr>
        <w:t xml:space="preserve"> AIML education and a more accessible, visual approach, ensuring that children can learn and apply these skills effectively.</w:t>
      </w:r>
    </w:p>
    <w:p w14:paraId="4F111387" w14:textId="77777777" w:rsidR="00C953D7" w:rsidRPr="006813C2" w:rsidRDefault="00C953D7" w:rsidP="00C953D7">
      <w:pPr>
        <w:pStyle w:val="Heading1"/>
        <w:rPr>
          <w:rFonts w:asciiTheme="minorHAnsi" w:hAnsiTheme="minorHAnsi"/>
          <w:i/>
          <w:iCs/>
          <w:sz w:val="24"/>
        </w:rPr>
      </w:pPr>
    </w:p>
    <w:p w14:paraId="2D51D79C" w14:textId="1C93B93C" w:rsidR="00D07C4C" w:rsidRPr="006813C2" w:rsidRDefault="00D07C4C" w:rsidP="00C953D7">
      <w:pPr>
        <w:pStyle w:val="Heading1"/>
        <w:rPr>
          <w:rFonts w:asciiTheme="minorHAnsi" w:hAnsiTheme="minorHAnsi"/>
          <w:b/>
          <w:bCs/>
          <w:i/>
          <w:iCs/>
          <w:sz w:val="24"/>
        </w:rPr>
      </w:pPr>
      <w:r w:rsidRPr="006813C2">
        <w:rPr>
          <w:rFonts w:asciiTheme="minorHAnsi" w:hAnsiTheme="minorHAnsi"/>
          <w:b/>
          <w:bCs/>
          <w:i/>
          <w:iCs/>
          <w:sz w:val="24"/>
        </w:rPr>
        <w:t>No-Code Trend:</w:t>
      </w:r>
    </w:p>
    <w:p w14:paraId="37C946C0" w14:textId="77777777" w:rsidR="00D07C4C" w:rsidRPr="006813C2" w:rsidRDefault="00D07C4C" w:rsidP="00C953D7">
      <w:pPr>
        <w:pStyle w:val="Heading1"/>
        <w:rPr>
          <w:rFonts w:asciiTheme="minorHAnsi" w:hAnsiTheme="minorHAnsi"/>
          <w:i/>
          <w:iCs/>
          <w:sz w:val="24"/>
        </w:rPr>
      </w:pPr>
    </w:p>
    <w:p w14:paraId="3FAC0DBD"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Business Need:</w:t>
      </w:r>
      <w:r w:rsidRPr="006813C2">
        <w:rPr>
          <w:rFonts w:asciiTheme="minorHAnsi" w:hAnsiTheme="minorHAnsi"/>
          <w:i/>
          <w:iCs/>
          <w:sz w:val="24"/>
        </w:rPr>
        <w:t xml:space="preserve"> The rise of no-code and low-code development environments presents a business opportunity to tap into the growing market of users who prefer a graphical, code-free interface.</w:t>
      </w:r>
    </w:p>
    <w:p w14:paraId="71B9E854" w14:textId="77777777" w:rsidR="00C953D7" w:rsidRPr="006813C2" w:rsidRDefault="00C953D7" w:rsidP="009E6794">
      <w:pPr>
        <w:pStyle w:val="Heading1"/>
        <w:ind w:left="720"/>
        <w:rPr>
          <w:rFonts w:asciiTheme="minorHAnsi" w:hAnsiTheme="minorHAnsi"/>
          <w:i/>
          <w:iCs/>
          <w:sz w:val="24"/>
        </w:rPr>
      </w:pPr>
    </w:p>
    <w:p w14:paraId="4697EB45"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lastRenderedPageBreak/>
        <w:t>Market Need:</w:t>
      </w:r>
      <w:r w:rsidRPr="006813C2">
        <w:rPr>
          <w:rFonts w:asciiTheme="minorHAnsi" w:hAnsiTheme="minorHAnsi"/>
          <w:i/>
          <w:iCs/>
          <w:sz w:val="24"/>
        </w:rPr>
        <w:t xml:space="preserve"> Organizations are looking for educational tools that align with the broader trend of making technology accessible without the need for extensive coding skills.</w:t>
      </w:r>
    </w:p>
    <w:p w14:paraId="633C077C" w14:textId="77777777" w:rsidR="00C953D7" w:rsidRPr="006813C2" w:rsidRDefault="00C953D7" w:rsidP="009E6794">
      <w:pPr>
        <w:pStyle w:val="Heading1"/>
        <w:ind w:left="720"/>
        <w:rPr>
          <w:rFonts w:asciiTheme="minorHAnsi" w:hAnsiTheme="minorHAnsi"/>
          <w:i/>
          <w:iCs/>
          <w:sz w:val="24"/>
        </w:rPr>
      </w:pPr>
    </w:p>
    <w:p w14:paraId="4D298737"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Customer Need:</w:t>
      </w:r>
      <w:r w:rsidRPr="006813C2">
        <w:rPr>
          <w:rFonts w:asciiTheme="minorHAnsi" w:hAnsiTheme="minorHAnsi"/>
          <w:i/>
          <w:iCs/>
          <w:sz w:val="24"/>
        </w:rPr>
        <w:t xml:space="preserve"> Parents and educators want a learning platform that empowers children to explore AIML concepts without the complexities of coding, enabling a broader audience to participate in AI and ML education.</w:t>
      </w:r>
    </w:p>
    <w:p w14:paraId="17A143F4" w14:textId="77777777" w:rsidR="00C953D7" w:rsidRPr="006813C2" w:rsidRDefault="00C953D7" w:rsidP="00C953D7">
      <w:pPr>
        <w:pStyle w:val="Heading1"/>
        <w:rPr>
          <w:rFonts w:asciiTheme="minorHAnsi" w:hAnsiTheme="minorHAnsi"/>
          <w:i/>
          <w:iCs/>
          <w:sz w:val="24"/>
        </w:rPr>
      </w:pPr>
    </w:p>
    <w:p w14:paraId="4D3517F4" w14:textId="77BE849C" w:rsidR="00D07C4C" w:rsidRPr="006813C2" w:rsidRDefault="00D07C4C" w:rsidP="00C953D7">
      <w:pPr>
        <w:pStyle w:val="Heading1"/>
        <w:rPr>
          <w:rFonts w:asciiTheme="minorHAnsi" w:hAnsiTheme="minorHAnsi"/>
          <w:b/>
          <w:bCs/>
          <w:i/>
          <w:iCs/>
          <w:sz w:val="24"/>
        </w:rPr>
      </w:pPr>
      <w:r w:rsidRPr="006813C2">
        <w:rPr>
          <w:rFonts w:asciiTheme="minorHAnsi" w:hAnsiTheme="minorHAnsi"/>
          <w:b/>
          <w:bCs/>
          <w:i/>
          <w:iCs/>
          <w:sz w:val="24"/>
        </w:rPr>
        <w:t>Interactive Learning:</w:t>
      </w:r>
    </w:p>
    <w:p w14:paraId="08E4D6B8" w14:textId="77777777" w:rsidR="00D07C4C" w:rsidRPr="006813C2" w:rsidRDefault="00D07C4C" w:rsidP="00C953D7">
      <w:pPr>
        <w:pStyle w:val="Heading1"/>
        <w:rPr>
          <w:rFonts w:asciiTheme="minorHAnsi" w:hAnsiTheme="minorHAnsi"/>
          <w:i/>
          <w:iCs/>
          <w:sz w:val="24"/>
        </w:rPr>
      </w:pPr>
    </w:p>
    <w:p w14:paraId="4E0DF39C"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Business Need:</w:t>
      </w:r>
      <w:r w:rsidRPr="006813C2">
        <w:rPr>
          <w:rFonts w:asciiTheme="minorHAnsi" w:hAnsiTheme="minorHAnsi"/>
          <w:i/>
          <w:iCs/>
          <w:sz w:val="24"/>
        </w:rPr>
        <w:t xml:space="preserve"> The market demands interactive and engaging educational platforms to keep learners motivated and interested.</w:t>
      </w:r>
    </w:p>
    <w:p w14:paraId="687265BA" w14:textId="77777777" w:rsidR="00C953D7" w:rsidRPr="006813C2" w:rsidRDefault="00C953D7" w:rsidP="009E6794">
      <w:pPr>
        <w:pStyle w:val="Heading1"/>
        <w:ind w:left="720"/>
        <w:rPr>
          <w:rFonts w:asciiTheme="minorHAnsi" w:hAnsiTheme="minorHAnsi"/>
          <w:i/>
          <w:iCs/>
          <w:sz w:val="24"/>
        </w:rPr>
      </w:pPr>
    </w:p>
    <w:p w14:paraId="08478C4E"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Market Need:</w:t>
      </w:r>
      <w:r w:rsidRPr="006813C2">
        <w:rPr>
          <w:rFonts w:asciiTheme="minorHAnsi" w:hAnsiTheme="minorHAnsi"/>
          <w:i/>
          <w:iCs/>
          <w:sz w:val="24"/>
        </w:rPr>
        <w:t xml:space="preserve"> Educational tools that offer hands-on, interactive learning experiences are becoming increasingly popular in the market.</w:t>
      </w:r>
    </w:p>
    <w:p w14:paraId="67AA6278" w14:textId="77777777" w:rsidR="00C953D7" w:rsidRPr="006813C2" w:rsidRDefault="00C953D7" w:rsidP="009E6794">
      <w:pPr>
        <w:pStyle w:val="Heading1"/>
        <w:ind w:left="720"/>
        <w:rPr>
          <w:rFonts w:asciiTheme="minorHAnsi" w:hAnsiTheme="minorHAnsi"/>
          <w:i/>
          <w:iCs/>
          <w:sz w:val="24"/>
        </w:rPr>
      </w:pPr>
    </w:p>
    <w:p w14:paraId="3BDE3DA4"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Customer Need</w:t>
      </w:r>
      <w:r w:rsidRPr="006813C2">
        <w:rPr>
          <w:rFonts w:asciiTheme="minorHAnsi" w:hAnsiTheme="minorHAnsi"/>
          <w:i/>
          <w:iCs/>
          <w:sz w:val="24"/>
        </w:rPr>
        <w:t>: Parents and educators are looking for platforms that make AIML concepts fun and interactive, fostering a love for learning in children.</w:t>
      </w:r>
    </w:p>
    <w:p w14:paraId="5AC430CF" w14:textId="77777777" w:rsidR="00C953D7" w:rsidRPr="006813C2" w:rsidRDefault="00C953D7" w:rsidP="00C953D7">
      <w:pPr>
        <w:pStyle w:val="Heading1"/>
        <w:rPr>
          <w:rFonts w:asciiTheme="minorHAnsi" w:hAnsiTheme="minorHAnsi"/>
          <w:i/>
          <w:iCs/>
          <w:sz w:val="24"/>
        </w:rPr>
      </w:pPr>
    </w:p>
    <w:p w14:paraId="57EF83FC" w14:textId="77777777" w:rsidR="00D07C4C" w:rsidRPr="006813C2" w:rsidRDefault="00D07C4C" w:rsidP="00C953D7">
      <w:pPr>
        <w:pStyle w:val="Heading1"/>
        <w:rPr>
          <w:rFonts w:asciiTheme="minorHAnsi" w:hAnsiTheme="minorHAnsi"/>
          <w:b/>
          <w:bCs/>
          <w:i/>
          <w:iCs/>
          <w:sz w:val="24"/>
        </w:rPr>
      </w:pPr>
      <w:r w:rsidRPr="006813C2">
        <w:rPr>
          <w:rFonts w:asciiTheme="minorHAnsi" w:hAnsiTheme="minorHAnsi"/>
          <w:b/>
          <w:bCs/>
          <w:i/>
          <w:iCs/>
          <w:sz w:val="24"/>
        </w:rPr>
        <w:t>Skill Development for the Future:</w:t>
      </w:r>
    </w:p>
    <w:p w14:paraId="1AA7385C" w14:textId="77777777" w:rsidR="00D07C4C" w:rsidRPr="006813C2" w:rsidRDefault="00D07C4C" w:rsidP="00C953D7">
      <w:pPr>
        <w:pStyle w:val="Heading1"/>
        <w:rPr>
          <w:rFonts w:asciiTheme="minorHAnsi" w:hAnsiTheme="minorHAnsi"/>
          <w:i/>
          <w:iCs/>
          <w:sz w:val="24"/>
        </w:rPr>
      </w:pPr>
    </w:p>
    <w:p w14:paraId="1C29E4C9"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Business Need:</w:t>
      </w:r>
      <w:r w:rsidRPr="006813C2">
        <w:rPr>
          <w:rFonts w:asciiTheme="minorHAnsi" w:hAnsiTheme="minorHAnsi"/>
          <w:i/>
          <w:iCs/>
          <w:sz w:val="24"/>
        </w:rPr>
        <w:t xml:space="preserve"> There is a growing recognition of the importance of equipping the next generation with AI and ML skills to prepare them for the future job market.</w:t>
      </w:r>
    </w:p>
    <w:p w14:paraId="56BA2490" w14:textId="77777777" w:rsidR="00C953D7" w:rsidRPr="006813C2" w:rsidRDefault="00C953D7" w:rsidP="009E6794">
      <w:pPr>
        <w:pStyle w:val="Heading1"/>
        <w:ind w:left="720"/>
        <w:rPr>
          <w:rFonts w:asciiTheme="minorHAnsi" w:hAnsiTheme="minorHAnsi"/>
          <w:i/>
          <w:iCs/>
          <w:sz w:val="24"/>
        </w:rPr>
      </w:pPr>
    </w:p>
    <w:p w14:paraId="0E3AB1D0"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Market Need:</w:t>
      </w:r>
      <w:r w:rsidRPr="006813C2">
        <w:rPr>
          <w:rFonts w:asciiTheme="minorHAnsi" w:hAnsiTheme="minorHAnsi"/>
          <w:i/>
          <w:iCs/>
          <w:sz w:val="24"/>
        </w:rPr>
        <w:t xml:space="preserve"> Educational tools that focus on future-oriented skills like AIML are in high demand.</w:t>
      </w:r>
    </w:p>
    <w:p w14:paraId="7754994A" w14:textId="77777777" w:rsidR="00C953D7" w:rsidRPr="006813C2" w:rsidRDefault="00C953D7" w:rsidP="009E6794">
      <w:pPr>
        <w:pStyle w:val="Heading1"/>
        <w:ind w:left="720"/>
        <w:rPr>
          <w:rFonts w:asciiTheme="minorHAnsi" w:hAnsiTheme="minorHAnsi"/>
          <w:i/>
          <w:iCs/>
          <w:sz w:val="24"/>
        </w:rPr>
      </w:pPr>
    </w:p>
    <w:p w14:paraId="7CC43447"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Customer Need:</w:t>
      </w:r>
      <w:r w:rsidRPr="006813C2">
        <w:rPr>
          <w:rFonts w:asciiTheme="minorHAnsi" w:hAnsiTheme="minorHAnsi"/>
          <w:i/>
          <w:iCs/>
          <w:sz w:val="24"/>
        </w:rPr>
        <w:t xml:space="preserve"> Parents and educators are seeking platforms that not only teach AIML but also help children develop critical thinking, problem-solving, and analytical skills.</w:t>
      </w:r>
    </w:p>
    <w:p w14:paraId="51935139" w14:textId="77777777" w:rsidR="00C953D7" w:rsidRPr="006813C2" w:rsidRDefault="00C953D7" w:rsidP="00C953D7">
      <w:pPr>
        <w:pStyle w:val="Heading1"/>
        <w:rPr>
          <w:rFonts w:asciiTheme="minorHAnsi" w:hAnsiTheme="minorHAnsi"/>
          <w:i/>
          <w:iCs/>
          <w:sz w:val="24"/>
        </w:rPr>
      </w:pPr>
    </w:p>
    <w:p w14:paraId="0E167F15" w14:textId="2AE96EB3" w:rsidR="00D07C4C" w:rsidRPr="006813C2" w:rsidRDefault="00D07C4C" w:rsidP="00C953D7">
      <w:pPr>
        <w:pStyle w:val="Heading1"/>
        <w:rPr>
          <w:rFonts w:asciiTheme="minorHAnsi" w:hAnsiTheme="minorHAnsi"/>
          <w:b/>
          <w:bCs/>
          <w:i/>
          <w:iCs/>
          <w:sz w:val="24"/>
        </w:rPr>
      </w:pPr>
      <w:r w:rsidRPr="006813C2">
        <w:rPr>
          <w:rFonts w:asciiTheme="minorHAnsi" w:hAnsiTheme="minorHAnsi"/>
          <w:b/>
          <w:bCs/>
          <w:i/>
          <w:iCs/>
          <w:sz w:val="24"/>
        </w:rPr>
        <w:t>Customized Learning Paths:</w:t>
      </w:r>
    </w:p>
    <w:p w14:paraId="101602B4" w14:textId="77777777" w:rsidR="00D07C4C" w:rsidRPr="006813C2" w:rsidRDefault="00D07C4C" w:rsidP="00C953D7">
      <w:pPr>
        <w:pStyle w:val="Heading1"/>
        <w:rPr>
          <w:rFonts w:asciiTheme="minorHAnsi" w:hAnsiTheme="minorHAnsi"/>
          <w:i/>
          <w:iCs/>
          <w:sz w:val="24"/>
        </w:rPr>
      </w:pPr>
    </w:p>
    <w:p w14:paraId="37725E1A"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Business Need:</w:t>
      </w:r>
      <w:r w:rsidRPr="006813C2">
        <w:rPr>
          <w:rFonts w:asciiTheme="minorHAnsi" w:hAnsiTheme="minorHAnsi"/>
          <w:i/>
          <w:iCs/>
          <w:sz w:val="24"/>
        </w:rPr>
        <w:t xml:space="preserve"> Providing a platform that allows users to progress at their own pace and customize their learning path is a competitive advantage.</w:t>
      </w:r>
    </w:p>
    <w:p w14:paraId="306FE81E" w14:textId="77777777" w:rsidR="00C953D7" w:rsidRPr="006813C2" w:rsidRDefault="00C953D7" w:rsidP="009E6794">
      <w:pPr>
        <w:pStyle w:val="Heading1"/>
        <w:ind w:left="720"/>
        <w:rPr>
          <w:rFonts w:asciiTheme="minorHAnsi" w:hAnsiTheme="minorHAnsi"/>
          <w:i/>
          <w:iCs/>
          <w:sz w:val="24"/>
        </w:rPr>
      </w:pPr>
    </w:p>
    <w:p w14:paraId="3990D374" w14:textId="39072847" w:rsidR="00D07C4C" w:rsidRPr="006813C2" w:rsidRDefault="001431A9" w:rsidP="009E6794">
      <w:pPr>
        <w:pStyle w:val="Heading1"/>
        <w:ind w:left="720"/>
        <w:rPr>
          <w:rFonts w:asciiTheme="minorHAnsi" w:hAnsiTheme="minorHAnsi"/>
          <w:i/>
          <w:iCs/>
          <w:sz w:val="24"/>
        </w:rPr>
      </w:pPr>
      <w:r w:rsidRPr="006813C2">
        <w:rPr>
          <w:noProof/>
          <w:sz w:val="24"/>
          <w:lang w:val="en-AU" w:eastAsia="en-AU"/>
        </w:rPr>
        <mc:AlternateContent>
          <mc:Choice Requires="wps">
            <w:drawing>
              <wp:anchor distT="0" distB="0" distL="114300" distR="114300" simplePos="0" relativeHeight="251689984" behindDoc="1" locked="1" layoutInCell="1" allowOverlap="1" wp14:anchorId="62A0F00D" wp14:editId="51AB24B0">
                <wp:simplePos x="0" y="0"/>
                <wp:positionH relativeFrom="page">
                  <wp:posOffset>-219075</wp:posOffset>
                </wp:positionH>
                <wp:positionV relativeFrom="page">
                  <wp:align>top</wp:align>
                </wp:positionV>
                <wp:extent cx="8124825" cy="10048875"/>
                <wp:effectExtent l="0" t="0" r="9525" b="9525"/>
                <wp:wrapNone/>
                <wp:docPr id="944283183" name="Rectangle 94428318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4825" cy="1004887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49C9E" id="Rectangle 944283183" o:spid="_x0000_s1026" alt="&quot;&quot;" style="position:absolute;margin-left:-17.25pt;margin-top:0;width:639.75pt;height:791.25pt;z-index:-2516264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" fillcolor="#eed0c6 [3206]" stroked="f" strokeweight="2pt">
                <v:fill opacity="26214f"/>
                <v:stroke miterlimit="4"/>
                <v:textbox inset="3pt,3pt,3pt,3pt"/>
                <w10:wrap anchorx="page" anchory="page"/>
                <w10:anchorlock/>
              </v:rect>
            </w:pict>
          </mc:Fallback>
        </mc:AlternateContent>
      </w:r>
      <w:r w:rsidR="00D07C4C" w:rsidRPr="006813C2">
        <w:rPr>
          <w:rFonts w:asciiTheme="minorHAnsi" w:hAnsiTheme="minorHAnsi"/>
          <w:b/>
          <w:bCs/>
          <w:i/>
          <w:iCs/>
          <w:sz w:val="24"/>
        </w:rPr>
        <w:t>Market Need:</w:t>
      </w:r>
      <w:r w:rsidR="00D07C4C" w:rsidRPr="006813C2">
        <w:rPr>
          <w:rFonts w:asciiTheme="minorHAnsi" w:hAnsiTheme="minorHAnsi"/>
          <w:i/>
          <w:iCs/>
          <w:sz w:val="24"/>
        </w:rPr>
        <w:t xml:space="preserve"> Personalized learning experiences are gaining traction in the education technology market.</w:t>
      </w:r>
    </w:p>
    <w:p w14:paraId="41830625" w14:textId="77777777" w:rsidR="00C953D7" w:rsidRPr="006813C2" w:rsidRDefault="00C953D7" w:rsidP="009E6794">
      <w:pPr>
        <w:pStyle w:val="Heading1"/>
        <w:ind w:left="720"/>
        <w:rPr>
          <w:rFonts w:asciiTheme="minorHAnsi" w:hAnsiTheme="minorHAnsi"/>
          <w:i/>
          <w:iCs/>
          <w:sz w:val="24"/>
        </w:rPr>
      </w:pPr>
    </w:p>
    <w:p w14:paraId="040CD1FA" w14:textId="77777777" w:rsidR="00D07C4C" w:rsidRPr="006813C2" w:rsidRDefault="00D07C4C" w:rsidP="009E6794">
      <w:pPr>
        <w:pStyle w:val="Heading1"/>
        <w:ind w:left="720"/>
        <w:rPr>
          <w:rFonts w:asciiTheme="minorHAnsi" w:hAnsiTheme="minorHAnsi"/>
          <w:i/>
          <w:iCs/>
          <w:sz w:val="24"/>
        </w:rPr>
      </w:pPr>
      <w:r w:rsidRPr="006813C2">
        <w:rPr>
          <w:rFonts w:asciiTheme="minorHAnsi" w:hAnsiTheme="minorHAnsi"/>
          <w:b/>
          <w:bCs/>
          <w:i/>
          <w:iCs/>
          <w:sz w:val="24"/>
        </w:rPr>
        <w:t>Customer Need:</w:t>
      </w:r>
      <w:r w:rsidRPr="006813C2">
        <w:rPr>
          <w:rFonts w:asciiTheme="minorHAnsi" w:hAnsiTheme="minorHAnsi"/>
          <w:i/>
          <w:iCs/>
          <w:sz w:val="24"/>
        </w:rPr>
        <w:t xml:space="preserve"> Parents and educators want a platform that accommodates different learning styles and levels of proficiency, ensuring that each child can learn at their own speed.</w:t>
      </w:r>
    </w:p>
    <w:p w14:paraId="4E26A474" w14:textId="77777777" w:rsidR="00C953D7" w:rsidRPr="006813C2" w:rsidRDefault="00C953D7" w:rsidP="00C953D7">
      <w:pPr>
        <w:pStyle w:val="Heading1"/>
        <w:rPr>
          <w:rFonts w:asciiTheme="minorHAnsi" w:hAnsiTheme="minorHAnsi"/>
          <w:i/>
          <w:iCs/>
          <w:sz w:val="24"/>
        </w:rPr>
      </w:pPr>
    </w:p>
    <w:p w14:paraId="2F859EC3" w14:textId="34286B1E" w:rsidR="007B7420" w:rsidRPr="006813C2" w:rsidRDefault="00D07C4C" w:rsidP="007B7420">
      <w:pPr>
        <w:pStyle w:val="Heading1"/>
        <w:rPr>
          <w:rFonts w:asciiTheme="minorHAnsi" w:hAnsiTheme="minorHAnsi"/>
          <w:i/>
          <w:iCs/>
          <w:sz w:val="24"/>
        </w:rPr>
      </w:pPr>
      <w:r w:rsidRPr="006813C2">
        <w:rPr>
          <w:rFonts w:asciiTheme="minorHAnsi" w:hAnsiTheme="minorHAnsi"/>
          <w:i/>
          <w:iCs/>
          <w:sz w:val="24"/>
        </w:rPr>
        <w:lastRenderedPageBreak/>
        <w:t>By addressing these business, market, and customer needs, the proposed AIML Teaching Platform has the potential to carve a niche in the educational technology landscape, catering to the growing demand for accessible and engaging AI and ML education for children.</w:t>
      </w:r>
    </w:p>
    <w:p w14:paraId="61CEEB5F" w14:textId="40E40782" w:rsidR="00BE02BB" w:rsidRPr="006813C2" w:rsidRDefault="00BE02BB" w:rsidP="00C953D7">
      <w:pPr>
        <w:pStyle w:val="Heading1"/>
        <w:rPr>
          <w:rFonts w:asciiTheme="minorHAnsi" w:hAnsiTheme="minorHAnsi"/>
          <w:i/>
          <w:iCs/>
          <w:sz w:val="24"/>
        </w:rPr>
      </w:pPr>
    </w:p>
    <w:p w14:paraId="16807833" w14:textId="77777777" w:rsidR="006813C2" w:rsidRDefault="006813C2" w:rsidP="00C953D7">
      <w:pPr>
        <w:pStyle w:val="Heading1"/>
        <w:rPr>
          <w:rFonts w:asciiTheme="minorHAnsi" w:hAnsiTheme="minorHAnsi"/>
          <w:b/>
          <w:bCs/>
          <w:i/>
          <w:iCs/>
          <w:sz w:val="24"/>
        </w:rPr>
      </w:pPr>
    </w:p>
    <w:p w14:paraId="054CE1A1" w14:textId="77777777" w:rsidR="006813C2" w:rsidRDefault="006813C2" w:rsidP="00C953D7">
      <w:pPr>
        <w:pStyle w:val="Heading1"/>
        <w:rPr>
          <w:rFonts w:asciiTheme="minorHAnsi" w:hAnsiTheme="minorHAnsi"/>
          <w:b/>
          <w:bCs/>
          <w:i/>
          <w:iCs/>
          <w:sz w:val="24"/>
        </w:rPr>
      </w:pPr>
    </w:p>
    <w:p w14:paraId="2C7E57D8" w14:textId="59900641" w:rsidR="00314EDE" w:rsidRPr="006813C2" w:rsidRDefault="007B7420" w:rsidP="00C953D7">
      <w:pPr>
        <w:pStyle w:val="Heading1"/>
        <w:rPr>
          <w:rFonts w:asciiTheme="minorHAnsi" w:hAnsiTheme="minorHAnsi"/>
          <w:b/>
          <w:bCs/>
          <w:i/>
          <w:iCs/>
          <w:color w:val="551717" w:themeColor="accent6" w:themeShade="40"/>
          <w:sz w:val="28"/>
          <w:szCs w:val="28"/>
        </w:rPr>
      </w:pPr>
      <w:r w:rsidRPr="006813C2">
        <w:rPr>
          <w:rFonts w:asciiTheme="minorHAnsi" w:hAnsiTheme="minorHAnsi"/>
          <w:b/>
          <w:bCs/>
          <w:i/>
          <w:iCs/>
          <w:color w:val="551717" w:themeColor="accent6" w:themeShade="40"/>
          <w:sz w:val="28"/>
          <w:szCs w:val="28"/>
        </w:rPr>
        <w:t>Business Model:</w:t>
      </w:r>
    </w:p>
    <w:p w14:paraId="66081839" w14:textId="77777777" w:rsidR="004C1DF7" w:rsidRPr="006813C2" w:rsidRDefault="004C1DF7" w:rsidP="007B7420">
      <w:pPr>
        <w:pStyle w:val="Heading1"/>
        <w:rPr>
          <w:rFonts w:asciiTheme="minorHAnsi" w:hAnsiTheme="minorHAnsi"/>
          <w:b/>
          <w:bCs/>
          <w:i/>
          <w:iCs/>
          <w:sz w:val="24"/>
        </w:rPr>
      </w:pPr>
    </w:p>
    <w:p w14:paraId="104E24BD" w14:textId="267EB590" w:rsidR="007B7420" w:rsidRPr="006813C2" w:rsidRDefault="007B7420" w:rsidP="009E6794">
      <w:pPr>
        <w:pStyle w:val="Heading1"/>
        <w:ind w:left="360"/>
        <w:rPr>
          <w:rFonts w:asciiTheme="minorHAnsi" w:hAnsiTheme="minorHAnsi"/>
          <w:b/>
          <w:bCs/>
          <w:i/>
          <w:iCs/>
          <w:sz w:val="24"/>
        </w:rPr>
      </w:pPr>
      <w:r w:rsidRPr="006813C2">
        <w:rPr>
          <w:rFonts w:asciiTheme="minorHAnsi" w:hAnsiTheme="minorHAnsi"/>
          <w:b/>
          <w:bCs/>
          <w:i/>
          <w:iCs/>
          <w:sz w:val="24"/>
        </w:rPr>
        <w:t>Value Propositions:</w:t>
      </w:r>
    </w:p>
    <w:p w14:paraId="20E421C8" w14:textId="77777777" w:rsidR="007B7420" w:rsidRPr="006813C2" w:rsidRDefault="007B7420" w:rsidP="009E6794">
      <w:pPr>
        <w:pStyle w:val="Heading1"/>
        <w:numPr>
          <w:ilvl w:val="0"/>
          <w:numId w:val="2"/>
        </w:numPr>
        <w:ind w:left="1080"/>
        <w:rPr>
          <w:rFonts w:asciiTheme="minorHAnsi" w:hAnsiTheme="minorHAnsi"/>
          <w:i/>
          <w:iCs/>
          <w:sz w:val="24"/>
        </w:rPr>
      </w:pPr>
      <w:r w:rsidRPr="006813C2">
        <w:rPr>
          <w:rFonts w:asciiTheme="minorHAnsi" w:hAnsiTheme="minorHAnsi"/>
          <w:i/>
          <w:iCs/>
          <w:sz w:val="24"/>
        </w:rPr>
        <w:t>No-code interface for a child-friendly learning experience.</w:t>
      </w:r>
    </w:p>
    <w:p w14:paraId="6AF0B531" w14:textId="77777777" w:rsidR="007B7420" w:rsidRPr="006813C2" w:rsidRDefault="007B7420" w:rsidP="009E6794">
      <w:pPr>
        <w:pStyle w:val="Heading1"/>
        <w:numPr>
          <w:ilvl w:val="0"/>
          <w:numId w:val="2"/>
        </w:numPr>
        <w:ind w:left="1080"/>
        <w:rPr>
          <w:rFonts w:asciiTheme="minorHAnsi" w:hAnsiTheme="minorHAnsi"/>
          <w:i/>
          <w:iCs/>
          <w:sz w:val="24"/>
        </w:rPr>
      </w:pPr>
      <w:r w:rsidRPr="006813C2">
        <w:rPr>
          <w:rFonts w:asciiTheme="minorHAnsi" w:hAnsiTheme="minorHAnsi"/>
          <w:i/>
          <w:iCs/>
          <w:sz w:val="24"/>
        </w:rPr>
        <w:t>Comprehensive modules for data cleaning, visualization, model building, and performance comparison.</w:t>
      </w:r>
    </w:p>
    <w:p w14:paraId="2F641A34" w14:textId="77777777" w:rsidR="007B7420" w:rsidRPr="006813C2" w:rsidRDefault="007B7420" w:rsidP="009E6794">
      <w:pPr>
        <w:pStyle w:val="Heading1"/>
        <w:numPr>
          <w:ilvl w:val="0"/>
          <w:numId w:val="2"/>
        </w:numPr>
        <w:ind w:left="1080"/>
        <w:rPr>
          <w:rFonts w:asciiTheme="minorHAnsi" w:hAnsiTheme="minorHAnsi"/>
          <w:i/>
          <w:iCs/>
          <w:sz w:val="24"/>
        </w:rPr>
      </w:pPr>
      <w:r w:rsidRPr="006813C2">
        <w:rPr>
          <w:rFonts w:asciiTheme="minorHAnsi" w:hAnsiTheme="minorHAnsi"/>
          <w:i/>
          <w:iCs/>
          <w:sz w:val="24"/>
        </w:rPr>
        <w:t>Engaging and age-appropriate GUI to make learning enjoyable.</w:t>
      </w:r>
    </w:p>
    <w:p w14:paraId="676126DA" w14:textId="2E4E0B0B" w:rsidR="007B7420" w:rsidRPr="006813C2" w:rsidRDefault="007B7420" w:rsidP="009E6794">
      <w:pPr>
        <w:pStyle w:val="Heading1"/>
        <w:numPr>
          <w:ilvl w:val="0"/>
          <w:numId w:val="2"/>
        </w:numPr>
        <w:ind w:left="1080"/>
        <w:rPr>
          <w:rFonts w:asciiTheme="minorHAnsi" w:hAnsiTheme="minorHAnsi"/>
          <w:i/>
          <w:iCs/>
          <w:sz w:val="24"/>
        </w:rPr>
      </w:pPr>
      <w:r w:rsidRPr="006813C2">
        <w:rPr>
          <w:rFonts w:asciiTheme="minorHAnsi" w:hAnsiTheme="minorHAnsi"/>
          <w:i/>
          <w:iCs/>
          <w:sz w:val="24"/>
        </w:rPr>
        <w:t>Real-world application of AI/ML concepts in a simplified manner.</w:t>
      </w:r>
    </w:p>
    <w:p w14:paraId="47F89526" w14:textId="77777777" w:rsidR="004C1DF7" w:rsidRPr="006813C2" w:rsidRDefault="004C1DF7" w:rsidP="009E6794">
      <w:pPr>
        <w:pStyle w:val="Heading1"/>
        <w:ind w:left="360"/>
        <w:rPr>
          <w:rFonts w:asciiTheme="minorHAnsi" w:hAnsiTheme="minorHAnsi"/>
          <w:b/>
          <w:bCs/>
          <w:i/>
          <w:iCs/>
          <w:sz w:val="24"/>
        </w:rPr>
      </w:pPr>
    </w:p>
    <w:p w14:paraId="4B3D71AF" w14:textId="0D170A73" w:rsidR="007B7420" w:rsidRPr="006813C2" w:rsidRDefault="007B7420" w:rsidP="009E6794">
      <w:pPr>
        <w:pStyle w:val="Heading1"/>
        <w:ind w:left="360"/>
        <w:rPr>
          <w:rFonts w:asciiTheme="minorHAnsi" w:hAnsiTheme="minorHAnsi"/>
          <w:b/>
          <w:bCs/>
          <w:i/>
          <w:iCs/>
          <w:sz w:val="24"/>
        </w:rPr>
      </w:pPr>
      <w:r w:rsidRPr="006813C2">
        <w:rPr>
          <w:rFonts w:asciiTheme="minorHAnsi" w:hAnsiTheme="minorHAnsi"/>
          <w:b/>
          <w:bCs/>
          <w:i/>
          <w:iCs/>
          <w:sz w:val="24"/>
        </w:rPr>
        <w:t>Customer Segments:</w:t>
      </w:r>
    </w:p>
    <w:p w14:paraId="0F3F3027" w14:textId="77777777" w:rsidR="007B7420" w:rsidRPr="006813C2" w:rsidRDefault="007B7420" w:rsidP="009E6794">
      <w:pPr>
        <w:pStyle w:val="Heading1"/>
        <w:numPr>
          <w:ilvl w:val="0"/>
          <w:numId w:val="1"/>
        </w:numPr>
        <w:ind w:left="1080"/>
        <w:rPr>
          <w:rFonts w:asciiTheme="minorHAnsi" w:hAnsiTheme="minorHAnsi"/>
          <w:i/>
          <w:iCs/>
          <w:sz w:val="24"/>
        </w:rPr>
      </w:pPr>
      <w:r w:rsidRPr="006813C2">
        <w:rPr>
          <w:rFonts w:asciiTheme="minorHAnsi" w:hAnsiTheme="minorHAnsi"/>
          <w:i/>
          <w:iCs/>
          <w:sz w:val="24"/>
        </w:rPr>
        <w:t>Primary and secondary schools.</w:t>
      </w:r>
    </w:p>
    <w:p w14:paraId="0626F906" w14:textId="77777777" w:rsidR="007B7420" w:rsidRPr="006813C2" w:rsidRDefault="007B7420" w:rsidP="009E6794">
      <w:pPr>
        <w:pStyle w:val="Heading1"/>
        <w:numPr>
          <w:ilvl w:val="0"/>
          <w:numId w:val="1"/>
        </w:numPr>
        <w:ind w:left="1080"/>
        <w:rPr>
          <w:rFonts w:asciiTheme="minorHAnsi" w:hAnsiTheme="minorHAnsi"/>
          <w:i/>
          <w:iCs/>
          <w:sz w:val="24"/>
        </w:rPr>
      </w:pPr>
      <w:r w:rsidRPr="006813C2">
        <w:rPr>
          <w:rFonts w:asciiTheme="minorHAnsi" w:hAnsiTheme="minorHAnsi"/>
          <w:i/>
          <w:iCs/>
          <w:sz w:val="24"/>
        </w:rPr>
        <w:t>Homeschooling parents.</w:t>
      </w:r>
    </w:p>
    <w:p w14:paraId="4FA62276" w14:textId="202C1F24" w:rsidR="007B7420" w:rsidRPr="006813C2" w:rsidRDefault="007B7420" w:rsidP="009E6794">
      <w:pPr>
        <w:pStyle w:val="Heading1"/>
        <w:numPr>
          <w:ilvl w:val="0"/>
          <w:numId w:val="1"/>
        </w:numPr>
        <w:ind w:left="1080"/>
        <w:rPr>
          <w:rFonts w:asciiTheme="minorHAnsi" w:hAnsiTheme="minorHAnsi"/>
          <w:i/>
          <w:iCs/>
          <w:sz w:val="24"/>
        </w:rPr>
      </w:pPr>
      <w:r w:rsidRPr="006813C2">
        <w:rPr>
          <w:rFonts w:asciiTheme="minorHAnsi" w:hAnsiTheme="minorHAnsi"/>
          <w:i/>
          <w:iCs/>
          <w:sz w:val="24"/>
        </w:rPr>
        <w:t>Educational institutions and organizations focused on STEM education for children.</w:t>
      </w:r>
    </w:p>
    <w:p w14:paraId="3AE45FBB" w14:textId="77777777" w:rsidR="007B7420" w:rsidRPr="006813C2" w:rsidRDefault="007B7420" w:rsidP="009E6794">
      <w:pPr>
        <w:pStyle w:val="Heading1"/>
        <w:ind w:left="360"/>
        <w:rPr>
          <w:rFonts w:asciiTheme="minorHAnsi" w:hAnsiTheme="minorHAnsi"/>
          <w:i/>
          <w:iCs/>
          <w:sz w:val="24"/>
        </w:rPr>
      </w:pPr>
    </w:p>
    <w:p w14:paraId="73F40FD1" w14:textId="55034B68" w:rsidR="007B7420" w:rsidRPr="006813C2" w:rsidRDefault="007B7420" w:rsidP="009E6794">
      <w:pPr>
        <w:pStyle w:val="Heading1"/>
        <w:ind w:left="360"/>
        <w:rPr>
          <w:rFonts w:asciiTheme="minorHAnsi" w:hAnsiTheme="minorHAnsi"/>
          <w:b/>
          <w:bCs/>
          <w:i/>
          <w:iCs/>
          <w:sz w:val="24"/>
        </w:rPr>
      </w:pPr>
      <w:r w:rsidRPr="006813C2">
        <w:rPr>
          <w:rFonts w:asciiTheme="minorHAnsi" w:hAnsiTheme="minorHAnsi"/>
          <w:b/>
          <w:bCs/>
          <w:i/>
          <w:iCs/>
          <w:sz w:val="24"/>
        </w:rPr>
        <w:t>Channels:</w:t>
      </w:r>
    </w:p>
    <w:p w14:paraId="750FA9DA" w14:textId="77777777" w:rsidR="007B7420" w:rsidRPr="006813C2" w:rsidRDefault="007B7420" w:rsidP="009E6794">
      <w:pPr>
        <w:pStyle w:val="Heading1"/>
        <w:numPr>
          <w:ilvl w:val="0"/>
          <w:numId w:val="5"/>
        </w:numPr>
        <w:ind w:left="1080"/>
        <w:rPr>
          <w:rFonts w:asciiTheme="minorHAnsi" w:hAnsiTheme="minorHAnsi"/>
          <w:i/>
          <w:iCs/>
          <w:sz w:val="24"/>
        </w:rPr>
      </w:pPr>
      <w:r w:rsidRPr="006813C2">
        <w:rPr>
          <w:rFonts w:asciiTheme="minorHAnsi" w:hAnsiTheme="minorHAnsi"/>
          <w:i/>
          <w:iCs/>
          <w:sz w:val="24"/>
        </w:rPr>
        <w:t>Online sales and subscriptions through the platform's website.</w:t>
      </w:r>
    </w:p>
    <w:p w14:paraId="74F403CF" w14:textId="77777777" w:rsidR="007B7420" w:rsidRPr="006813C2" w:rsidRDefault="007B7420" w:rsidP="009E6794">
      <w:pPr>
        <w:pStyle w:val="Heading1"/>
        <w:numPr>
          <w:ilvl w:val="0"/>
          <w:numId w:val="5"/>
        </w:numPr>
        <w:ind w:left="1080"/>
        <w:rPr>
          <w:rFonts w:asciiTheme="minorHAnsi" w:hAnsiTheme="minorHAnsi"/>
          <w:i/>
          <w:iCs/>
          <w:sz w:val="24"/>
        </w:rPr>
      </w:pPr>
      <w:r w:rsidRPr="006813C2">
        <w:rPr>
          <w:rFonts w:asciiTheme="minorHAnsi" w:hAnsiTheme="minorHAnsi"/>
          <w:i/>
          <w:iCs/>
          <w:sz w:val="24"/>
        </w:rPr>
        <w:t>Collaborations with educational content marketplaces.</w:t>
      </w:r>
    </w:p>
    <w:p w14:paraId="50430087" w14:textId="77777777" w:rsidR="007B7420" w:rsidRPr="006813C2" w:rsidRDefault="007B7420" w:rsidP="009E6794">
      <w:pPr>
        <w:pStyle w:val="Heading1"/>
        <w:numPr>
          <w:ilvl w:val="0"/>
          <w:numId w:val="5"/>
        </w:numPr>
        <w:ind w:left="1080"/>
        <w:rPr>
          <w:rFonts w:asciiTheme="minorHAnsi" w:hAnsiTheme="minorHAnsi"/>
          <w:i/>
          <w:iCs/>
          <w:sz w:val="24"/>
        </w:rPr>
      </w:pPr>
      <w:r w:rsidRPr="006813C2">
        <w:rPr>
          <w:rFonts w:asciiTheme="minorHAnsi" w:hAnsiTheme="minorHAnsi"/>
          <w:i/>
          <w:iCs/>
          <w:sz w:val="24"/>
        </w:rPr>
        <w:t>Partnerships with school districts and educational institutions.</w:t>
      </w:r>
    </w:p>
    <w:p w14:paraId="35781D46" w14:textId="77777777" w:rsidR="007B7420" w:rsidRPr="006813C2" w:rsidRDefault="007B7420" w:rsidP="009E6794">
      <w:pPr>
        <w:pStyle w:val="Heading1"/>
        <w:ind w:left="360"/>
        <w:rPr>
          <w:rFonts w:asciiTheme="minorHAnsi" w:hAnsiTheme="minorHAnsi"/>
          <w:i/>
          <w:iCs/>
          <w:sz w:val="24"/>
        </w:rPr>
      </w:pPr>
    </w:p>
    <w:p w14:paraId="5C07E54A" w14:textId="77777777" w:rsidR="007B7420" w:rsidRPr="006813C2" w:rsidRDefault="007B7420" w:rsidP="009E6794">
      <w:pPr>
        <w:pStyle w:val="Heading1"/>
        <w:ind w:left="360"/>
        <w:rPr>
          <w:rFonts w:asciiTheme="minorHAnsi" w:hAnsiTheme="minorHAnsi"/>
          <w:b/>
          <w:bCs/>
          <w:i/>
          <w:iCs/>
          <w:sz w:val="24"/>
        </w:rPr>
      </w:pPr>
      <w:r w:rsidRPr="006813C2">
        <w:rPr>
          <w:rFonts w:asciiTheme="minorHAnsi" w:hAnsiTheme="minorHAnsi"/>
          <w:b/>
          <w:bCs/>
          <w:i/>
          <w:iCs/>
          <w:sz w:val="24"/>
        </w:rPr>
        <w:t>Customer Relationships:</w:t>
      </w:r>
    </w:p>
    <w:p w14:paraId="35F42013" w14:textId="77777777" w:rsidR="007B7420" w:rsidRPr="006813C2" w:rsidRDefault="007B7420" w:rsidP="009E6794">
      <w:pPr>
        <w:pStyle w:val="Heading1"/>
        <w:numPr>
          <w:ilvl w:val="0"/>
          <w:numId w:val="4"/>
        </w:numPr>
        <w:ind w:left="1080"/>
        <w:rPr>
          <w:rFonts w:asciiTheme="minorHAnsi" w:hAnsiTheme="minorHAnsi"/>
          <w:i/>
          <w:iCs/>
          <w:sz w:val="24"/>
        </w:rPr>
      </w:pPr>
      <w:r w:rsidRPr="006813C2">
        <w:rPr>
          <w:rFonts w:asciiTheme="minorHAnsi" w:hAnsiTheme="minorHAnsi"/>
          <w:i/>
          <w:iCs/>
          <w:sz w:val="24"/>
        </w:rPr>
        <w:t>Online customer support through chat and email.</w:t>
      </w:r>
    </w:p>
    <w:p w14:paraId="717F4AB9" w14:textId="77777777" w:rsidR="007B7420" w:rsidRPr="006813C2" w:rsidRDefault="007B7420" w:rsidP="009E6794">
      <w:pPr>
        <w:pStyle w:val="Heading1"/>
        <w:numPr>
          <w:ilvl w:val="0"/>
          <w:numId w:val="4"/>
        </w:numPr>
        <w:ind w:left="1080"/>
        <w:rPr>
          <w:rFonts w:asciiTheme="minorHAnsi" w:hAnsiTheme="minorHAnsi"/>
          <w:i/>
          <w:iCs/>
          <w:sz w:val="24"/>
        </w:rPr>
      </w:pPr>
      <w:r w:rsidRPr="006813C2">
        <w:rPr>
          <w:rFonts w:asciiTheme="minorHAnsi" w:hAnsiTheme="minorHAnsi"/>
          <w:i/>
          <w:iCs/>
          <w:sz w:val="24"/>
        </w:rPr>
        <w:t>Regular webinars and workshops for educators and parents.</w:t>
      </w:r>
    </w:p>
    <w:p w14:paraId="3B628289" w14:textId="77777777" w:rsidR="007B7420" w:rsidRPr="006813C2" w:rsidRDefault="007B7420" w:rsidP="009E6794">
      <w:pPr>
        <w:pStyle w:val="Heading1"/>
        <w:numPr>
          <w:ilvl w:val="0"/>
          <w:numId w:val="4"/>
        </w:numPr>
        <w:ind w:left="1080"/>
        <w:rPr>
          <w:rFonts w:asciiTheme="minorHAnsi" w:hAnsiTheme="minorHAnsi"/>
          <w:i/>
          <w:iCs/>
          <w:sz w:val="24"/>
        </w:rPr>
      </w:pPr>
      <w:r w:rsidRPr="006813C2">
        <w:rPr>
          <w:rFonts w:asciiTheme="minorHAnsi" w:hAnsiTheme="minorHAnsi"/>
          <w:i/>
          <w:iCs/>
          <w:sz w:val="24"/>
        </w:rPr>
        <w:t>Continuous updates to the platform based on user feedback.</w:t>
      </w:r>
    </w:p>
    <w:p w14:paraId="4D3687D4" w14:textId="77777777" w:rsidR="007B7420" w:rsidRPr="006813C2" w:rsidRDefault="007B7420" w:rsidP="009E6794">
      <w:pPr>
        <w:pStyle w:val="Heading1"/>
        <w:ind w:left="360"/>
        <w:rPr>
          <w:rFonts w:asciiTheme="minorHAnsi" w:hAnsiTheme="minorHAnsi"/>
          <w:i/>
          <w:iCs/>
          <w:sz w:val="24"/>
        </w:rPr>
      </w:pPr>
    </w:p>
    <w:p w14:paraId="4005A37C" w14:textId="77777777" w:rsidR="007B7420" w:rsidRPr="006813C2" w:rsidRDefault="007B7420" w:rsidP="009E6794">
      <w:pPr>
        <w:pStyle w:val="Heading1"/>
        <w:ind w:left="360"/>
        <w:rPr>
          <w:rFonts w:asciiTheme="minorHAnsi" w:hAnsiTheme="minorHAnsi"/>
          <w:b/>
          <w:bCs/>
          <w:i/>
          <w:iCs/>
          <w:sz w:val="24"/>
        </w:rPr>
      </w:pPr>
      <w:r w:rsidRPr="006813C2">
        <w:rPr>
          <w:rFonts w:asciiTheme="minorHAnsi" w:hAnsiTheme="minorHAnsi"/>
          <w:b/>
          <w:bCs/>
          <w:i/>
          <w:iCs/>
          <w:sz w:val="24"/>
        </w:rPr>
        <w:t>Revenue Streams:</w:t>
      </w:r>
    </w:p>
    <w:p w14:paraId="335DB339" w14:textId="77777777" w:rsidR="007B7420" w:rsidRPr="006813C2" w:rsidRDefault="007B7420" w:rsidP="009E6794">
      <w:pPr>
        <w:pStyle w:val="Heading1"/>
        <w:numPr>
          <w:ilvl w:val="0"/>
          <w:numId w:val="3"/>
        </w:numPr>
        <w:ind w:left="1080"/>
        <w:rPr>
          <w:rFonts w:asciiTheme="minorHAnsi" w:hAnsiTheme="minorHAnsi"/>
          <w:i/>
          <w:iCs/>
          <w:sz w:val="24"/>
        </w:rPr>
      </w:pPr>
      <w:r w:rsidRPr="006813C2">
        <w:rPr>
          <w:rFonts w:asciiTheme="minorHAnsi" w:hAnsiTheme="minorHAnsi"/>
          <w:i/>
          <w:iCs/>
          <w:sz w:val="24"/>
        </w:rPr>
        <w:t>Subscription-based pricing for schools and educational institutions.</w:t>
      </w:r>
    </w:p>
    <w:p w14:paraId="2CB1701E" w14:textId="77777777" w:rsidR="007B7420" w:rsidRPr="006813C2" w:rsidRDefault="007B7420" w:rsidP="009E6794">
      <w:pPr>
        <w:pStyle w:val="Heading1"/>
        <w:numPr>
          <w:ilvl w:val="0"/>
          <w:numId w:val="3"/>
        </w:numPr>
        <w:ind w:left="1080"/>
        <w:rPr>
          <w:rFonts w:asciiTheme="minorHAnsi" w:hAnsiTheme="minorHAnsi"/>
          <w:i/>
          <w:iCs/>
          <w:sz w:val="24"/>
        </w:rPr>
      </w:pPr>
      <w:r w:rsidRPr="006813C2">
        <w:rPr>
          <w:rFonts w:asciiTheme="minorHAnsi" w:hAnsiTheme="minorHAnsi"/>
          <w:i/>
          <w:iCs/>
          <w:sz w:val="24"/>
        </w:rPr>
        <w:t>Individual user subscriptions for homeschooling parents.</w:t>
      </w:r>
    </w:p>
    <w:p w14:paraId="72E0866C" w14:textId="241BD908" w:rsidR="00206979" w:rsidRPr="006813C2" w:rsidRDefault="007B7420" w:rsidP="009E6794">
      <w:pPr>
        <w:pStyle w:val="Heading1"/>
        <w:numPr>
          <w:ilvl w:val="0"/>
          <w:numId w:val="3"/>
        </w:numPr>
        <w:ind w:left="1080"/>
        <w:rPr>
          <w:rFonts w:asciiTheme="minorHAnsi" w:hAnsiTheme="minorHAnsi"/>
          <w:i/>
          <w:iCs/>
          <w:sz w:val="24"/>
        </w:rPr>
      </w:pPr>
      <w:r w:rsidRPr="006813C2">
        <w:rPr>
          <w:rFonts w:asciiTheme="minorHAnsi" w:hAnsiTheme="minorHAnsi"/>
          <w:i/>
          <w:iCs/>
          <w:sz w:val="24"/>
        </w:rPr>
        <w:t>Licensing fees for institutional use.</w:t>
      </w:r>
    </w:p>
    <w:p w14:paraId="51C505F7" w14:textId="77777777" w:rsidR="00653A3B" w:rsidRPr="006813C2" w:rsidRDefault="00653A3B" w:rsidP="009E6794">
      <w:pPr>
        <w:pStyle w:val="Heading1"/>
        <w:ind w:left="360"/>
        <w:rPr>
          <w:rFonts w:asciiTheme="minorHAnsi" w:hAnsiTheme="minorHAnsi"/>
          <w:b/>
          <w:bCs/>
          <w:i/>
          <w:iCs/>
          <w:sz w:val="24"/>
        </w:rPr>
      </w:pPr>
    </w:p>
    <w:p w14:paraId="75F0260F" w14:textId="7A70BB0E" w:rsidR="00206979" w:rsidRPr="006813C2" w:rsidRDefault="00EE3085" w:rsidP="009E6794">
      <w:pPr>
        <w:pStyle w:val="Heading1"/>
        <w:ind w:left="360"/>
        <w:rPr>
          <w:rFonts w:asciiTheme="minorHAnsi" w:hAnsiTheme="minorHAnsi"/>
          <w:i/>
          <w:iCs/>
          <w:sz w:val="24"/>
        </w:rPr>
      </w:pPr>
      <w:r w:rsidRPr="006813C2">
        <w:rPr>
          <w:b/>
          <w:bCs/>
          <w:noProof/>
          <w:sz w:val="24"/>
          <w:lang w:val="en-AU" w:eastAsia="en-AU"/>
        </w:rPr>
        <mc:AlternateContent>
          <mc:Choice Requires="wps">
            <w:drawing>
              <wp:anchor distT="0" distB="0" distL="114300" distR="114300" simplePos="0" relativeHeight="251685888" behindDoc="1" locked="1" layoutInCell="1" allowOverlap="1" wp14:anchorId="270677F6" wp14:editId="4BADB12C">
                <wp:simplePos x="0" y="0"/>
                <wp:positionH relativeFrom="page">
                  <wp:posOffset>-361950</wp:posOffset>
                </wp:positionH>
                <wp:positionV relativeFrom="page">
                  <wp:align>top</wp:align>
                </wp:positionV>
                <wp:extent cx="8143875" cy="10134600"/>
                <wp:effectExtent l="0" t="0" r="9525" b="0"/>
                <wp:wrapNone/>
                <wp:docPr id="476112155" name="Rectangle 4761121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43875" cy="10134600"/>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900BF" id="Rectangle 476112155" o:spid="_x0000_s1026" alt="&quot;&quot;" style="position:absolute;margin-left:-28.5pt;margin-top:0;width:641.25pt;height:798pt;z-index:-2516305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" fillcolor="#eed0c6 [3206]" stroked="f" strokeweight="2pt">
                <v:fill opacity="26214f"/>
                <v:stroke miterlimit="4"/>
                <v:textbox inset="3pt,3pt,3pt,3pt"/>
                <w10:wrap anchorx="page" anchory="page"/>
                <w10:anchorlock/>
              </v:rect>
            </w:pict>
          </mc:Fallback>
        </mc:AlternateContent>
      </w:r>
      <w:r w:rsidR="00206979" w:rsidRPr="006813C2">
        <w:rPr>
          <w:rFonts w:asciiTheme="minorHAnsi" w:hAnsiTheme="minorHAnsi"/>
          <w:b/>
          <w:bCs/>
          <w:i/>
          <w:iCs/>
          <w:sz w:val="24"/>
        </w:rPr>
        <w:t xml:space="preserve">Key </w:t>
      </w:r>
      <w:r w:rsidR="00206979" w:rsidRPr="006813C2">
        <w:rPr>
          <w:rFonts w:asciiTheme="minorHAnsi" w:hAnsiTheme="minorHAnsi"/>
          <w:b/>
          <w:bCs/>
          <w:i/>
          <w:iCs/>
          <w:sz w:val="24"/>
        </w:rPr>
        <w:t>Resources, Activities</w:t>
      </w:r>
      <w:r w:rsidR="00206979" w:rsidRPr="006813C2">
        <w:rPr>
          <w:rFonts w:asciiTheme="minorHAnsi" w:hAnsiTheme="minorHAnsi"/>
          <w:b/>
          <w:bCs/>
          <w:i/>
          <w:iCs/>
          <w:sz w:val="24"/>
        </w:rPr>
        <w:t xml:space="preserve"> &amp; Partnerships</w:t>
      </w:r>
      <w:r w:rsidR="00206979" w:rsidRPr="006813C2">
        <w:rPr>
          <w:rFonts w:asciiTheme="minorHAnsi" w:hAnsiTheme="minorHAnsi"/>
          <w:i/>
          <w:iCs/>
          <w:sz w:val="24"/>
        </w:rPr>
        <w:t>:</w:t>
      </w:r>
    </w:p>
    <w:p w14:paraId="18F0FA66" w14:textId="77777777" w:rsidR="00206979" w:rsidRPr="006813C2" w:rsidRDefault="00206979" w:rsidP="009E6794">
      <w:pPr>
        <w:pStyle w:val="Heading1"/>
        <w:ind w:left="360"/>
        <w:rPr>
          <w:rFonts w:asciiTheme="minorHAnsi" w:hAnsiTheme="minorHAnsi"/>
          <w:i/>
          <w:iCs/>
          <w:sz w:val="24"/>
        </w:rPr>
      </w:pPr>
    </w:p>
    <w:p w14:paraId="6FC2D2B9"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Educational content developers.</w:t>
      </w:r>
    </w:p>
    <w:p w14:paraId="201B01D7"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UI/UX designers for the child-friendly interface.</w:t>
      </w:r>
    </w:p>
    <w:p w14:paraId="472247AF"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AI/ML experts for curriculum development.</w:t>
      </w:r>
    </w:p>
    <w:p w14:paraId="0924CF5B"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Marketing and sales teams.</w:t>
      </w:r>
    </w:p>
    <w:p w14:paraId="6433942C" w14:textId="77777777" w:rsidR="00206979" w:rsidRPr="006813C2" w:rsidRDefault="00206979" w:rsidP="00206979">
      <w:pPr>
        <w:pStyle w:val="Heading1"/>
        <w:rPr>
          <w:rFonts w:asciiTheme="minorHAnsi" w:hAnsiTheme="minorHAnsi"/>
          <w:i/>
          <w:iCs/>
          <w:sz w:val="24"/>
        </w:rPr>
      </w:pPr>
    </w:p>
    <w:p w14:paraId="29C84C14"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lastRenderedPageBreak/>
        <w:t>Continuous development of age-appropriate AI/ML curriculum.</w:t>
      </w:r>
    </w:p>
    <w:p w14:paraId="041B6AEB"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Regular updates to incorporate the latest trends in AI/ML.</w:t>
      </w:r>
    </w:p>
    <w:p w14:paraId="2AE17012"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Marketing and promotional activities to reach schools and parents.</w:t>
      </w:r>
    </w:p>
    <w:p w14:paraId="25952CF2" w14:textId="77777777" w:rsidR="00206979" w:rsidRPr="006813C2" w:rsidRDefault="00206979" w:rsidP="009E6794">
      <w:pPr>
        <w:pStyle w:val="Heading1"/>
        <w:ind w:left="360"/>
        <w:rPr>
          <w:rFonts w:asciiTheme="minorHAnsi" w:hAnsiTheme="minorHAnsi"/>
          <w:i/>
          <w:iCs/>
          <w:sz w:val="24"/>
        </w:rPr>
      </w:pPr>
    </w:p>
    <w:p w14:paraId="66EA018D"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Collaborate with schools and educational institutions for pilot programs.</w:t>
      </w:r>
    </w:p>
    <w:p w14:paraId="3A4A5C8F" w14:textId="77777777"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Partner with educational technology influencers for endorsements.</w:t>
      </w:r>
    </w:p>
    <w:p w14:paraId="211DA328" w14:textId="51CDA7B9" w:rsidR="00206979" w:rsidRPr="006813C2" w:rsidRDefault="00206979" w:rsidP="009E6794">
      <w:pPr>
        <w:pStyle w:val="Heading1"/>
        <w:numPr>
          <w:ilvl w:val="0"/>
          <w:numId w:val="7"/>
        </w:numPr>
        <w:ind w:left="1080"/>
        <w:rPr>
          <w:rFonts w:asciiTheme="minorHAnsi" w:hAnsiTheme="minorHAnsi"/>
          <w:i/>
          <w:iCs/>
          <w:sz w:val="24"/>
        </w:rPr>
      </w:pPr>
      <w:r w:rsidRPr="006813C2">
        <w:rPr>
          <w:rFonts w:asciiTheme="minorHAnsi" w:hAnsiTheme="minorHAnsi"/>
          <w:i/>
          <w:iCs/>
          <w:sz w:val="24"/>
        </w:rPr>
        <w:t>Establish partnerships with STEM-focused organizations.</w:t>
      </w:r>
    </w:p>
    <w:p w14:paraId="71105FE8" w14:textId="05F67782" w:rsidR="004C1DF7" w:rsidRPr="006813C2" w:rsidRDefault="00307854" w:rsidP="009E6794">
      <w:pPr>
        <w:pStyle w:val="Heading1"/>
        <w:ind w:left="360"/>
        <w:rPr>
          <w:rFonts w:asciiTheme="minorHAnsi" w:hAnsiTheme="minorHAnsi"/>
          <w:b/>
          <w:bCs/>
          <w:i/>
          <w:iCs/>
          <w:sz w:val="24"/>
        </w:rPr>
      </w:pPr>
      <w:r w:rsidRPr="006813C2">
        <w:rPr>
          <w:b/>
          <w:bCs/>
          <w:noProof/>
          <w:sz w:val="24"/>
          <w:lang w:val="en-AU" w:eastAsia="en-AU"/>
        </w:rPr>
        <mc:AlternateContent>
          <mc:Choice Requires="wps">
            <w:drawing>
              <wp:anchor distT="0" distB="0" distL="114300" distR="114300" simplePos="0" relativeHeight="251703296" behindDoc="1" locked="1" layoutInCell="1" allowOverlap="1" wp14:anchorId="5B537949" wp14:editId="159BDBA8">
                <wp:simplePos x="0" y="0"/>
                <wp:positionH relativeFrom="page">
                  <wp:align>left</wp:align>
                </wp:positionH>
                <wp:positionV relativeFrom="page">
                  <wp:align>top</wp:align>
                </wp:positionV>
                <wp:extent cx="8143875" cy="10134600"/>
                <wp:effectExtent l="0" t="0" r="9525" b="0"/>
                <wp:wrapNone/>
                <wp:docPr id="1165603716" name="Rectangle 11656037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43875" cy="10134600"/>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2359C" id="Rectangle 1165603716" o:spid="_x0000_s1026" alt="&quot;&quot;" style="position:absolute;margin-left:0;margin-top:0;width:641.25pt;height:798pt;z-index:-2516131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" fillcolor="#eed0c6 [3206]" stroked="f" strokeweight="2pt">
                <v:fill opacity="26214f"/>
                <v:stroke miterlimit="4"/>
                <v:textbox inset="3pt,3pt,3pt,3pt"/>
                <w10:wrap anchorx="page" anchory="page"/>
                <w10:anchorlock/>
              </v:rect>
            </w:pict>
          </mc:Fallback>
        </mc:AlternateContent>
      </w:r>
    </w:p>
    <w:p w14:paraId="21071F0A" w14:textId="4735ABE6" w:rsidR="00206979" w:rsidRPr="006813C2" w:rsidRDefault="00206979" w:rsidP="009E6794">
      <w:pPr>
        <w:pStyle w:val="Heading1"/>
        <w:ind w:left="360"/>
        <w:rPr>
          <w:rFonts w:asciiTheme="minorHAnsi" w:hAnsiTheme="minorHAnsi"/>
          <w:b/>
          <w:bCs/>
          <w:i/>
          <w:iCs/>
          <w:sz w:val="24"/>
        </w:rPr>
      </w:pPr>
      <w:r w:rsidRPr="006813C2">
        <w:rPr>
          <w:rFonts w:asciiTheme="minorHAnsi" w:hAnsiTheme="minorHAnsi"/>
          <w:b/>
          <w:bCs/>
          <w:i/>
          <w:iCs/>
          <w:sz w:val="24"/>
        </w:rPr>
        <w:t>Technology and Innovation:</w:t>
      </w:r>
    </w:p>
    <w:p w14:paraId="293E8851" w14:textId="77777777" w:rsidR="00206979" w:rsidRPr="006813C2" w:rsidRDefault="00206979" w:rsidP="009E6794">
      <w:pPr>
        <w:pStyle w:val="Heading1"/>
        <w:numPr>
          <w:ilvl w:val="0"/>
          <w:numId w:val="8"/>
        </w:numPr>
        <w:ind w:left="1080"/>
        <w:rPr>
          <w:rFonts w:asciiTheme="minorHAnsi" w:hAnsiTheme="minorHAnsi"/>
          <w:i/>
          <w:iCs/>
          <w:sz w:val="24"/>
        </w:rPr>
      </w:pPr>
      <w:r w:rsidRPr="006813C2">
        <w:rPr>
          <w:rFonts w:asciiTheme="minorHAnsi" w:hAnsiTheme="minorHAnsi"/>
          <w:i/>
          <w:iCs/>
          <w:sz w:val="24"/>
        </w:rPr>
        <w:t>Invest in user-friendly GUI development.</w:t>
      </w:r>
    </w:p>
    <w:p w14:paraId="5F00626A" w14:textId="77777777" w:rsidR="00206979" w:rsidRPr="006813C2" w:rsidRDefault="00206979" w:rsidP="009E6794">
      <w:pPr>
        <w:pStyle w:val="Heading1"/>
        <w:numPr>
          <w:ilvl w:val="0"/>
          <w:numId w:val="8"/>
        </w:numPr>
        <w:ind w:left="1080"/>
        <w:rPr>
          <w:rFonts w:asciiTheme="minorHAnsi" w:hAnsiTheme="minorHAnsi"/>
          <w:i/>
          <w:iCs/>
          <w:sz w:val="24"/>
        </w:rPr>
      </w:pPr>
      <w:r w:rsidRPr="006813C2">
        <w:rPr>
          <w:rFonts w:asciiTheme="minorHAnsi" w:hAnsiTheme="minorHAnsi"/>
          <w:i/>
          <w:iCs/>
          <w:sz w:val="24"/>
        </w:rPr>
        <w:t>Regularly update the platform with the latest advancements in AI/ML education.</w:t>
      </w:r>
    </w:p>
    <w:p w14:paraId="2CCC784A" w14:textId="77777777" w:rsidR="00206979" w:rsidRPr="006813C2" w:rsidRDefault="00206979" w:rsidP="009E6794">
      <w:pPr>
        <w:pStyle w:val="Heading1"/>
        <w:numPr>
          <w:ilvl w:val="0"/>
          <w:numId w:val="8"/>
        </w:numPr>
        <w:ind w:left="1080"/>
        <w:rPr>
          <w:rFonts w:asciiTheme="minorHAnsi" w:hAnsiTheme="minorHAnsi"/>
          <w:i/>
          <w:iCs/>
          <w:sz w:val="24"/>
        </w:rPr>
      </w:pPr>
      <w:r w:rsidRPr="006813C2">
        <w:rPr>
          <w:rFonts w:asciiTheme="minorHAnsi" w:hAnsiTheme="minorHAnsi"/>
          <w:i/>
          <w:iCs/>
          <w:sz w:val="24"/>
        </w:rPr>
        <w:t>Explore integration with emerging technologies in education.</w:t>
      </w:r>
    </w:p>
    <w:p w14:paraId="3B2F8B6B" w14:textId="77777777" w:rsidR="00206979" w:rsidRPr="006813C2" w:rsidRDefault="00206979" w:rsidP="009E6794">
      <w:pPr>
        <w:pStyle w:val="Heading1"/>
        <w:ind w:left="360"/>
        <w:rPr>
          <w:rFonts w:asciiTheme="minorHAnsi" w:hAnsiTheme="minorHAnsi"/>
          <w:i/>
          <w:iCs/>
          <w:sz w:val="24"/>
        </w:rPr>
      </w:pPr>
    </w:p>
    <w:p w14:paraId="2A046E3A" w14:textId="77777777" w:rsidR="00206979" w:rsidRPr="006813C2" w:rsidRDefault="00206979" w:rsidP="009E6794">
      <w:pPr>
        <w:pStyle w:val="Heading1"/>
        <w:ind w:left="360"/>
        <w:rPr>
          <w:rFonts w:asciiTheme="minorHAnsi" w:hAnsiTheme="minorHAnsi"/>
          <w:b/>
          <w:bCs/>
          <w:i/>
          <w:iCs/>
          <w:sz w:val="24"/>
        </w:rPr>
      </w:pPr>
      <w:r w:rsidRPr="006813C2">
        <w:rPr>
          <w:rFonts w:asciiTheme="minorHAnsi" w:hAnsiTheme="minorHAnsi"/>
          <w:b/>
          <w:bCs/>
          <w:i/>
          <w:iCs/>
          <w:sz w:val="24"/>
        </w:rPr>
        <w:t>Compliance and Regulations:</w:t>
      </w:r>
    </w:p>
    <w:p w14:paraId="07055F32" w14:textId="77777777" w:rsidR="00206979" w:rsidRPr="006813C2" w:rsidRDefault="00206979" w:rsidP="009E6794">
      <w:pPr>
        <w:pStyle w:val="Heading1"/>
        <w:numPr>
          <w:ilvl w:val="0"/>
          <w:numId w:val="9"/>
        </w:numPr>
        <w:ind w:left="1080"/>
        <w:rPr>
          <w:rFonts w:asciiTheme="minorHAnsi" w:hAnsiTheme="minorHAnsi"/>
          <w:i/>
          <w:iCs/>
          <w:sz w:val="24"/>
        </w:rPr>
      </w:pPr>
      <w:r w:rsidRPr="006813C2">
        <w:rPr>
          <w:rFonts w:asciiTheme="minorHAnsi" w:hAnsiTheme="minorHAnsi"/>
          <w:i/>
          <w:iCs/>
          <w:sz w:val="24"/>
        </w:rPr>
        <w:t>Ensure compliance with child protection and privacy regulations.</w:t>
      </w:r>
    </w:p>
    <w:p w14:paraId="7421B683" w14:textId="77777777" w:rsidR="00206979" w:rsidRPr="006813C2" w:rsidRDefault="00206979" w:rsidP="009E6794">
      <w:pPr>
        <w:pStyle w:val="Heading1"/>
        <w:numPr>
          <w:ilvl w:val="0"/>
          <w:numId w:val="9"/>
        </w:numPr>
        <w:ind w:left="1080"/>
        <w:rPr>
          <w:rFonts w:asciiTheme="minorHAnsi" w:hAnsiTheme="minorHAnsi"/>
          <w:i/>
          <w:iCs/>
          <w:sz w:val="24"/>
        </w:rPr>
      </w:pPr>
      <w:r w:rsidRPr="006813C2">
        <w:rPr>
          <w:rFonts w:asciiTheme="minorHAnsi" w:hAnsiTheme="minorHAnsi"/>
          <w:i/>
          <w:iCs/>
          <w:sz w:val="24"/>
        </w:rPr>
        <w:t>Align with educational standards and guidelines.</w:t>
      </w:r>
    </w:p>
    <w:p w14:paraId="4C63A604" w14:textId="77777777" w:rsidR="00206979" w:rsidRPr="006813C2" w:rsidRDefault="00206979" w:rsidP="009E6794">
      <w:pPr>
        <w:pStyle w:val="Heading1"/>
        <w:ind w:left="360"/>
        <w:rPr>
          <w:rFonts w:asciiTheme="minorHAnsi" w:hAnsiTheme="minorHAnsi"/>
          <w:i/>
          <w:iCs/>
          <w:sz w:val="24"/>
        </w:rPr>
      </w:pPr>
    </w:p>
    <w:p w14:paraId="25E4CCFC" w14:textId="77777777" w:rsidR="00206979" w:rsidRPr="006813C2" w:rsidRDefault="00206979" w:rsidP="009E6794">
      <w:pPr>
        <w:pStyle w:val="Heading1"/>
        <w:ind w:left="360"/>
        <w:rPr>
          <w:rFonts w:asciiTheme="minorHAnsi" w:hAnsiTheme="minorHAnsi"/>
          <w:b/>
          <w:bCs/>
          <w:i/>
          <w:iCs/>
          <w:sz w:val="24"/>
        </w:rPr>
      </w:pPr>
      <w:r w:rsidRPr="006813C2">
        <w:rPr>
          <w:rFonts w:asciiTheme="minorHAnsi" w:hAnsiTheme="minorHAnsi"/>
          <w:b/>
          <w:bCs/>
          <w:i/>
          <w:iCs/>
          <w:sz w:val="24"/>
        </w:rPr>
        <w:t>Scalability:</w:t>
      </w:r>
    </w:p>
    <w:p w14:paraId="559897BE" w14:textId="77777777" w:rsidR="00206979" w:rsidRPr="006813C2" w:rsidRDefault="00206979" w:rsidP="009E6794">
      <w:pPr>
        <w:pStyle w:val="Heading1"/>
        <w:numPr>
          <w:ilvl w:val="0"/>
          <w:numId w:val="10"/>
        </w:numPr>
        <w:ind w:left="1080"/>
        <w:rPr>
          <w:rFonts w:asciiTheme="minorHAnsi" w:hAnsiTheme="minorHAnsi"/>
          <w:i/>
          <w:iCs/>
          <w:sz w:val="24"/>
        </w:rPr>
      </w:pPr>
      <w:r w:rsidRPr="006813C2">
        <w:rPr>
          <w:rFonts w:asciiTheme="minorHAnsi" w:hAnsiTheme="minorHAnsi"/>
          <w:i/>
          <w:iCs/>
          <w:sz w:val="24"/>
        </w:rPr>
        <w:t>Design the platform architecture to handle a growing number of users.</w:t>
      </w:r>
    </w:p>
    <w:p w14:paraId="5A0236B4" w14:textId="77777777" w:rsidR="00206979" w:rsidRPr="006813C2" w:rsidRDefault="00206979" w:rsidP="009E6794">
      <w:pPr>
        <w:pStyle w:val="Heading1"/>
        <w:numPr>
          <w:ilvl w:val="0"/>
          <w:numId w:val="10"/>
        </w:numPr>
        <w:ind w:left="1080"/>
        <w:rPr>
          <w:rFonts w:asciiTheme="minorHAnsi" w:hAnsiTheme="minorHAnsi"/>
          <w:i/>
          <w:iCs/>
          <w:sz w:val="24"/>
        </w:rPr>
      </w:pPr>
      <w:r w:rsidRPr="006813C2">
        <w:rPr>
          <w:rFonts w:asciiTheme="minorHAnsi" w:hAnsiTheme="minorHAnsi"/>
          <w:i/>
          <w:iCs/>
          <w:sz w:val="24"/>
        </w:rPr>
        <w:t>Explore expansion into international markets.</w:t>
      </w:r>
    </w:p>
    <w:p w14:paraId="0ABE0065" w14:textId="14DCB5C1" w:rsidR="007B7420" w:rsidRDefault="00206979" w:rsidP="009E6794">
      <w:pPr>
        <w:pStyle w:val="Heading1"/>
        <w:numPr>
          <w:ilvl w:val="0"/>
          <w:numId w:val="10"/>
        </w:numPr>
        <w:ind w:left="1080"/>
        <w:rPr>
          <w:rFonts w:asciiTheme="minorHAnsi" w:hAnsiTheme="minorHAnsi"/>
          <w:i/>
          <w:iCs/>
          <w:sz w:val="24"/>
        </w:rPr>
      </w:pPr>
      <w:r w:rsidRPr="006813C2">
        <w:rPr>
          <w:rFonts w:asciiTheme="minorHAnsi" w:hAnsiTheme="minorHAnsi"/>
          <w:i/>
          <w:iCs/>
          <w:sz w:val="24"/>
        </w:rPr>
        <w:t>Offer customization options for schools and institutions.</w:t>
      </w:r>
    </w:p>
    <w:p w14:paraId="75786016" w14:textId="77777777" w:rsidR="009E6794" w:rsidRDefault="009E6794" w:rsidP="009E6794"/>
    <w:p w14:paraId="2AFF11C3" w14:textId="7F86FE99" w:rsidR="009E6794" w:rsidRPr="006813C2" w:rsidRDefault="009E6794" w:rsidP="009E6794">
      <w:pPr>
        <w:pStyle w:val="Heading1"/>
        <w:rPr>
          <w:rFonts w:asciiTheme="minorHAnsi" w:hAnsiTheme="minorHAnsi"/>
          <w:b/>
          <w:bCs/>
          <w:i/>
          <w:iCs/>
          <w:sz w:val="24"/>
        </w:rPr>
      </w:pPr>
      <w:r w:rsidRPr="006813C2">
        <w:rPr>
          <w:rFonts w:asciiTheme="minorHAnsi" w:hAnsiTheme="minorHAnsi"/>
          <w:b/>
          <w:bCs/>
          <w:i/>
          <w:iCs/>
          <w:sz w:val="24"/>
        </w:rPr>
        <w:t>Cost Structure:</w:t>
      </w:r>
    </w:p>
    <w:p w14:paraId="165941A1" w14:textId="77777777" w:rsidR="009E6794" w:rsidRPr="006813C2" w:rsidRDefault="009E6794" w:rsidP="009E6794">
      <w:pPr>
        <w:pStyle w:val="Heading1"/>
        <w:numPr>
          <w:ilvl w:val="0"/>
          <w:numId w:val="11"/>
        </w:numPr>
        <w:rPr>
          <w:rFonts w:asciiTheme="minorHAnsi" w:hAnsiTheme="minorHAnsi"/>
          <w:i/>
          <w:iCs/>
          <w:sz w:val="24"/>
        </w:rPr>
      </w:pPr>
      <w:r w:rsidRPr="006813C2">
        <w:rPr>
          <w:rFonts w:asciiTheme="minorHAnsi" w:hAnsiTheme="minorHAnsi"/>
          <w:i/>
          <w:iCs/>
          <w:sz w:val="24"/>
        </w:rPr>
        <w:t>Salaries for development and content creation teams.</w:t>
      </w:r>
    </w:p>
    <w:p w14:paraId="79378484" w14:textId="77777777" w:rsidR="009E6794" w:rsidRPr="006813C2" w:rsidRDefault="009E6794" w:rsidP="009E6794">
      <w:pPr>
        <w:pStyle w:val="Heading1"/>
        <w:numPr>
          <w:ilvl w:val="0"/>
          <w:numId w:val="11"/>
        </w:numPr>
        <w:rPr>
          <w:rFonts w:asciiTheme="minorHAnsi" w:hAnsiTheme="minorHAnsi"/>
          <w:i/>
          <w:iCs/>
          <w:sz w:val="24"/>
        </w:rPr>
      </w:pPr>
      <w:r w:rsidRPr="006813C2">
        <w:rPr>
          <w:rFonts w:asciiTheme="minorHAnsi" w:hAnsiTheme="minorHAnsi"/>
          <w:i/>
          <w:iCs/>
          <w:sz w:val="24"/>
        </w:rPr>
        <w:t>Cloud infrastructure costs for hosting the platform.</w:t>
      </w:r>
    </w:p>
    <w:p w14:paraId="61E3C3A6" w14:textId="77777777" w:rsidR="009E6794" w:rsidRPr="006813C2" w:rsidRDefault="009E6794" w:rsidP="009E6794">
      <w:pPr>
        <w:pStyle w:val="Heading1"/>
        <w:numPr>
          <w:ilvl w:val="0"/>
          <w:numId w:val="11"/>
        </w:numPr>
        <w:rPr>
          <w:rFonts w:asciiTheme="minorHAnsi" w:hAnsiTheme="minorHAnsi"/>
          <w:i/>
          <w:iCs/>
          <w:sz w:val="24"/>
        </w:rPr>
      </w:pPr>
      <w:r w:rsidRPr="006813C2">
        <w:rPr>
          <w:rFonts w:asciiTheme="minorHAnsi" w:hAnsiTheme="minorHAnsi"/>
          <w:i/>
          <w:iCs/>
          <w:sz w:val="24"/>
        </w:rPr>
        <w:t>Marketing and promotional expenses.</w:t>
      </w:r>
    </w:p>
    <w:p w14:paraId="79D58F58" w14:textId="77777777" w:rsidR="009E6794" w:rsidRDefault="009E6794" w:rsidP="009E6794">
      <w:pPr>
        <w:pStyle w:val="Heading1"/>
        <w:numPr>
          <w:ilvl w:val="0"/>
          <w:numId w:val="11"/>
        </w:numPr>
        <w:rPr>
          <w:rFonts w:asciiTheme="minorHAnsi" w:hAnsiTheme="minorHAnsi"/>
          <w:i/>
          <w:iCs/>
          <w:sz w:val="24"/>
        </w:rPr>
      </w:pPr>
      <w:r w:rsidRPr="006813C2">
        <w:rPr>
          <w:rFonts w:asciiTheme="minorHAnsi" w:hAnsiTheme="minorHAnsi"/>
          <w:i/>
          <w:iCs/>
          <w:sz w:val="24"/>
        </w:rPr>
        <w:t>Customer support and training costs.</w:t>
      </w:r>
    </w:p>
    <w:p w14:paraId="74A41476" w14:textId="77777777" w:rsidR="00754C8A" w:rsidRDefault="00754C8A" w:rsidP="00754C8A"/>
    <w:p w14:paraId="5744F349" w14:textId="77777777" w:rsidR="00754C8A" w:rsidRDefault="00754C8A" w:rsidP="00754C8A">
      <w:pPr>
        <w:pStyle w:val="Heading1"/>
        <w:rPr>
          <w:rFonts w:asciiTheme="minorHAnsi" w:hAnsiTheme="minorHAnsi"/>
          <w:b/>
          <w:bCs/>
          <w:i/>
          <w:iCs/>
          <w:color w:val="551717" w:themeColor="accent6" w:themeShade="40"/>
          <w:sz w:val="28"/>
          <w:szCs w:val="28"/>
        </w:rPr>
      </w:pPr>
      <w:r w:rsidRPr="006813C2">
        <w:rPr>
          <w:rFonts w:asciiTheme="minorHAnsi" w:hAnsiTheme="minorHAnsi"/>
          <w:b/>
          <w:bCs/>
          <w:i/>
          <w:iCs/>
          <w:color w:val="551717" w:themeColor="accent6" w:themeShade="40"/>
          <w:sz w:val="28"/>
          <w:szCs w:val="28"/>
        </w:rPr>
        <w:t>Concept Generation:</w:t>
      </w:r>
    </w:p>
    <w:p w14:paraId="0B3626CB" w14:textId="77777777" w:rsidR="00754C8A" w:rsidRDefault="00754C8A" w:rsidP="00754C8A">
      <w:pPr>
        <w:pStyle w:val="Heading1"/>
        <w:rPr>
          <w:rFonts w:asciiTheme="minorHAnsi" w:hAnsiTheme="minorHAnsi"/>
          <w:b/>
          <w:bCs/>
          <w:i/>
          <w:iCs/>
          <w:color w:val="551717" w:themeColor="accent6" w:themeShade="40"/>
          <w:sz w:val="28"/>
          <w:szCs w:val="28"/>
        </w:rPr>
      </w:pPr>
    </w:p>
    <w:p w14:paraId="377AE31B" w14:textId="77777777" w:rsidR="00754C8A" w:rsidRPr="00C77F50" w:rsidRDefault="00754C8A" w:rsidP="00754C8A">
      <w:pPr>
        <w:pStyle w:val="Heading1"/>
        <w:rPr>
          <w:rFonts w:asciiTheme="minorHAnsi" w:hAnsiTheme="minorHAnsi"/>
          <w:sz w:val="24"/>
        </w:rPr>
      </w:pPr>
      <w:r w:rsidRPr="00C77F50">
        <w:rPr>
          <w:rFonts w:asciiTheme="minorHAnsi" w:hAnsiTheme="minorHAnsi"/>
          <w:sz w:val="24"/>
        </w:rPr>
        <w:t>Concept generation for an AI/ML Teaching Platform with a no-code interface for children involves brainstorming creative ideas and features that align with the platform's goals. Here are some concepts to consider:</w:t>
      </w:r>
    </w:p>
    <w:p w14:paraId="006766D8" w14:textId="77777777" w:rsidR="00754C8A" w:rsidRPr="00C77F50" w:rsidRDefault="00754C8A" w:rsidP="00754C8A">
      <w:pPr>
        <w:pStyle w:val="Heading1"/>
        <w:rPr>
          <w:rFonts w:asciiTheme="minorHAnsi" w:hAnsiTheme="minorHAnsi"/>
          <w:sz w:val="24"/>
        </w:rPr>
      </w:pPr>
    </w:p>
    <w:p w14:paraId="19E10C64" w14:textId="77777777" w:rsidR="00754C8A" w:rsidRPr="00C77F50" w:rsidRDefault="00754C8A" w:rsidP="00754C8A">
      <w:pPr>
        <w:pStyle w:val="Heading1"/>
        <w:rPr>
          <w:rFonts w:asciiTheme="minorHAnsi" w:hAnsiTheme="minorHAnsi"/>
          <w:sz w:val="24"/>
        </w:rPr>
      </w:pPr>
      <w:r w:rsidRPr="00C77F50">
        <w:rPr>
          <w:rFonts w:asciiTheme="minorHAnsi" w:hAnsiTheme="minorHAnsi"/>
          <w:sz w:val="24"/>
        </w:rPr>
        <w:t>Interactive Learning Modules:</w:t>
      </w:r>
    </w:p>
    <w:p w14:paraId="69A51A57" w14:textId="77777777" w:rsidR="00754C8A" w:rsidRPr="00C77F50" w:rsidRDefault="00754C8A" w:rsidP="00754C8A">
      <w:pPr>
        <w:pStyle w:val="Heading1"/>
        <w:rPr>
          <w:rFonts w:asciiTheme="minorHAnsi" w:hAnsiTheme="minorHAnsi"/>
          <w:sz w:val="24"/>
        </w:rPr>
      </w:pPr>
    </w:p>
    <w:p w14:paraId="7DF064C8" w14:textId="77777777" w:rsidR="00754C8A" w:rsidRPr="00C77F50" w:rsidRDefault="00754C8A" w:rsidP="00754C8A">
      <w:pPr>
        <w:pStyle w:val="Heading1"/>
        <w:numPr>
          <w:ilvl w:val="0"/>
          <w:numId w:val="12"/>
        </w:numPr>
        <w:rPr>
          <w:rFonts w:asciiTheme="minorHAnsi" w:hAnsiTheme="minorHAnsi"/>
          <w:sz w:val="24"/>
        </w:rPr>
      </w:pPr>
      <w:r w:rsidRPr="00C77F50">
        <w:rPr>
          <w:rFonts w:asciiTheme="minorHAnsi" w:hAnsiTheme="minorHAnsi"/>
          <w:sz w:val="24"/>
        </w:rPr>
        <w:t>Develop engaging modules that guide children through the process of cleaning data, visualizing data, building models, and comparing performance.</w:t>
      </w:r>
    </w:p>
    <w:p w14:paraId="0A5755A1" w14:textId="77777777" w:rsidR="00754C8A" w:rsidRPr="00C77F50" w:rsidRDefault="00754C8A" w:rsidP="00754C8A">
      <w:pPr>
        <w:pStyle w:val="Heading1"/>
        <w:numPr>
          <w:ilvl w:val="0"/>
          <w:numId w:val="12"/>
        </w:numPr>
        <w:rPr>
          <w:rFonts w:asciiTheme="minorHAnsi" w:hAnsiTheme="minorHAnsi"/>
          <w:sz w:val="24"/>
        </w:rPr>
      </w:pPr>
      <w:r w:rsidRPr="00C77F50">
        <w:rPr>
          <w:rFonts w:asciiTheme="minorHAnsi" w:hAnsiTheme="minorHAnsi"/>
          <w:sz w:val="24"/>
        </w:rPr>
        <w:t>Use gamification elements to make learning fun, such as challenges, rewards, and interactive simulations.</w:t>
      </w:r>
    </w:p>
    <w:p w14:paraId="249084D7" w14:textId="77777777" w:rsidR="00754C8A" w:rsidRPr="00754C8A" w:rsidRDefault="00754C8A" w:rsidP="00754C8A"/>
    <w:p w14:paraId="12A04EE3" w14:textId="77777777" w:rsidR="009E6794" w:rsidRPr="009E6794" w:rsidRDefault="009E6794" w:rsidP="009E6794"/>
    <w:p w14:paraId="6133B436" w14:textId="08E6CE77" w:rsidR="00EE3085" w:rsidRPr="006813C2" w:rsidRDefault="00EE3085" w:rsidP="00EE3085"/>
    <w:p w14:paraId="484A3BB6" w14:textId="77777777" w:rsidR="00C77F50" w:rsidRDefault="00C77F50" w:rsidP="00C77F50">
      <w:pPr>
        <w:pStyle w:val="Heading1"/>
        <w:rPr>
          <w:rFonts w:asciiTheme="minorHAnsi" w:hAnsiTheme="minorHAnsi"/>
          <w:b/>
          <w:bCs/>
          <w:i/>
          <w:iCs/>
          <w:color w:val="551717" w:themeColor="accent6" w:themeShade="40"/>
          <w:sz w:val="28"/>
          <w:szCs w:val="28"/>
        </w:rPr>
      </w:pPr>
    </w:p>
    <w:p w14:paraId="552A6792" w14:textId="77777777" w:rsidR="00C77F50" w:rsidRPr="00C77F50" w:rsidRDefault="00C77F50" w:rsidP="00C77F50">
      <w:pPr>
        <w:pStyle w:val="Heading1"/>
        <w:rPr>
          <w:rFonts w:asciiTheme="minorHAnsi" w:hAnsiTheme="minorHAnsi"/>
          <w:sz w:val="24"/>
        </w:rPr>
      </w:pPr>
    </w:p>
    <w:p w14:paraId="56D43EC1" w14:textId="77777777" w:rsidR="00C77F50" w:rsidRPr="00C77F50" w:rsidRDefault="00C77F50" w:rsidP="00C77F50">
      <w:pPr>
        <w:pStyle w:val="Heading1"/>
        <w:rPr>
          <w:rFonts w:asciiTheme="minorHAnsi" w:hAnsiTheme="minorHAnsi"/>
          <w:sz w:val="24"/>
        </w:rPr>
      </w:pPr>
      <w:r w:rsidRPr="00C77F50">
        <w:rPr>
          <w:rFonts w:asciiTheme="minorHAnsi" w:hAnsiTheme="minorHAnsi"/>
          <w:sz w:val="24"/>
        </w:rPr>
        <w:t>Character-Based Learning Guides:</w:t>
      </w:r>
    </w:p>
    <w:p w14:paraId="27784F7A" w14:textId="77777777" w:rsidR="00C77F50" w:rsidRPr="00C77F50" w:rsidRDefault="00C77F50" w:rsidP="00C77F50">
      <w:pPr>
        <w:pStyle w:val="Heading1"/>
        <w:rPr>
          <w:rFonts w:asciiTheme="minorHAnsi" w:hAnsiTheme="minorHAnsi"/>
          <w:sz w:val="24"/>
        </w:rPr>
      </w:pPr>
    </w:p>
    <w:p w14:paraId="4D8DBB3C" w14:textId="77777777" w:rsidR="00C77F50" w:rsidRPr="00C77F50" w:rsidRDefault="00C77F50" w:rsidP="00C77F50">
      <w:pPr>
        <w:pStyle w:val="Heading1"/>
        <w:numPr>
          <w:ilvl w:val="0"/>
          <w:numId w:val="13"/>
        </w:numPr>
        <w:rPr>
          <w:rFonts w:asciiTheme="minorHAnsi" w:hAnsiTheme="minorHAnsi"/>
          <w:sz w:val="24"/>
        </w:rPr>
      </w:pPr>
      <w:r w:rsidRPr="00C77F50">
        <w:rPr>
          <w:rFonts w:asciiTheme="minorHAnsi" w:hAnsiTheme="minorHAnsi"/>
          <w:sz w:val="24"/>
        </w:rPr>
        <w:t>Introduce friendly and relatable characters that guide children through each learning module.</w:t>
      </w:r>
    </w:p>
    <w:p w14:paraId="5154C450" w14:textId="77777777" w:rsidR="00C77F50" w:rsidRPr="00C77F50" w:rsidRDefault="00C77F50" w:rsidP="00C77F50">
      <w:pPr>
        <w:pStyle w:val="Heading1"/>
        <w:numPr>
          <w:ilvl w:val="0"/>
          <w:numId w:val="13"/>
        </w:numPr>
        <w:rPr>
          <w:rFonts w:asciiTheme="minorHAnsi" w:hAnsiTheme="minorHAnsi"/>
          <w:sz w:val="24"/>
        </w:rPr>
      </w:pPr>
      <w:r w:rsidRPr="00C77F50">
        <w:rPr>
          <w:rFonts w:asciiTheme="minorHAnsi" w:hAnsiTheme="minorHAnsi"/>
          <w:sz w:val="24"/>
        </w:rPr>
        <w:t>Characters can provide explanations, share stories, and offer encouragement to make the learning experience more enjoyable.</w:t>
      </w:r>
    </w:p>
    <w:p w14:paraId="3BFC10E5" w14:textId="77777777" w:rsidR="00C77F50" w:rsidRPr="00C77F50" w:rsidRDefault="00C77F50" w:rsidP="00C77F50">
      <w:pPr>
        <w:pStyle w:val="Heading1"/>
        <w:rPr>
          <w:rFonts w:asciiTheme="minorHAnsi" w:hAnsiTheme="minorHAnsi"/>
          <w:sz w:val="24"/>
        </w:rPr>
      </w:pPr>
    </w:p>
    <w:p w14:paraId="5021073E" w14:textId="77777777" w:rsidR="00C77F50" w:rsidRPr="00C77F50" w:rsidRDefault="00C77F50" w:rsidP="00C77F50">
      <w:pPr>
        <w:pStyle w:val="Heading1"/>
        <w:rPr>
          <w:rFonts w:asciiTheme="minorHAnsi" w:hAnsiTheme="minorHAnsi"/>
          <w:sz w:val="24"/>
        </w:rPr>
      </w:pPr>
      <w:r w:rsidRPr="00C77F50">
        <w:rPr>
          <w:rFonts w:asciiTheme="minorHAnsi" w:hAnsiTheme="minorHAnsi"/>
          <w:sz w:val="24"/>
        </w:rPr>
        <w:t>Storyline Integration:</w:t>
      </w:r>
    </w:p>
    <w:p w14:paraId="1E1FBE80" w14:textId="77777777" w:rsidR="00C77F50" w:rsidRPr="00C77F50" w:rsidRDefault="00C77F50" w:rsidP="00C77F50">
      <w:pPr>
        <w:pStyle w:val="Heading1"/>
        <w:rPr>
          <w:rFonts w:asciiTheme="minorHAnsi" w:hAnsiTheme="minorHAnsi"/>
          <w:sz w:val="24"/>
        </w:rPr>
      </w:pPr>
    </w:p>
    <w:p w14:paraId="42DBFA55" w14:textId="77777777" w:rsidR="00C77F50" w:rsidRPr="00C77F50" w:rsidRDefault="00C77F50" w:rsidP="00C77F50">
      <w:pPr>
        <w:pStyle w:val="Heading1"/>
        <w:numPr>
          <w:ilvl w:val="0"/>
          <w:numId w:val="14"/>
        </w:numPr>
        <w:rPr>
          <w:rFonts w:asciiTheme="minorHAnsi" w:hAnsiTheme="minorHAnsi"/>
          <w:sz w:val="24"/>
        </w:rPr>
      </w:pPr>
      <w:r w:rsidRPr="00C77F50">
        <w:rPr>
          <w:rFonts w:asciiTheme="minorHAnsi" w:hAnsiTheme="minorHAnsi"/>
          <w:sz w:val="24"/>
        </w:rPr>
        <w:t>Incorporate a storyline or theme that runs through the learning journey, connecting different concepts.</w:t>
      </w:r>
    </w:p>
    <w:p w14:paraId="0C1F73D0" w14:textId="77777777" w:rsidR="00C77F50" w:rsidRPr="00C77F50" w:rsidRDefault="00C77F50" w:rsidP="00C77F50">
      <w:pPr>
        <w:pStyle w:val="Heading1"/>
        <w:numPr>
          <w:ilvl w:val="0"/>
          <w:numId w:val="14"/>
        </w:numPr>
        <w:rPr>
          <w:rFonts w:asciiTheme="minorHAnsi" w:hAnsiTheme="minorHAnsi"/>
          <w:sz w:val="24"/>
        </w:rPr>
      </w:pPr>
      <w:r w:rsidRPr="00C77F50">
        <w:rPr>
          <w:rFonts w:asciiTheme="minorHAnsi" w:hAnsiTheme="minorHAnsi"/>
          <w:sz w:val="24"/>
        </w:rPr>
        <w:t>For example, children could embark on a virtual adventure where they use AI/ML to solve problems and overcome challenges.</w:t>
      </w:r>
    </w:p>
    <w:p w14:paraId="2DAA9960" w14:textId="77777777" w:rsidR="00C77F50" w:rsidRPr="00C77F50" w:rsidRDefault="00C77F50" w:rsidP="00C77F50">
      <w:pPr>
        <w:pStyle w:val="Heading1"/>
        <w:rPr>
          <w:rFonts w:asciiTheme="minorHAnsi" w:hAnsiTheme="minorHAnsi"/>
          <w:sz w:val="24"/>
        </w:rPr>
      </w:pPr>
    </w:p>
    <w:p w14:paraId="04CAD52A" w14:textId="77777777" w:rsidR="00C77F50" w:rsidRPr="00C77F50" w:rsidRDefault="00C77F50" w:rsidP="00C77F50">
      <w:pPr>
        <w:pStyle w:val="Heading1"/>
        <w:rPr>
          <w:rFonts w:asciiTheme="minorHAnsi" w:hAnsiTheme="minorHAnsi"/>
          <w:sz w:val="24"/>
        </w:rPr>
      </w:pPr>
      <w:r w:rsidRPr="00C77F50">
        <w:rPr>
          <w:rFonts w:asciiTheme="minorHAnsi" w:hAnsiTheme="minorHAnsi"/>
          <w:sz w:val="24"/>
        </w:rPr>
        <w:t>Collaborative Learning Spaces:</w:t>
      </w:r>
    </w:p>
    <w:p w14:paraId="74606533" w14:textId="77777777" w:rsidR="00C77F50" w:rsidRPr="00C77F50" w:rsidRDefault="00C77F50" w:rsidP="00C77F50">
      <w:pPr>
        <w:pStyle w:val="Heading1"/>
        <w:rPr>
          <w:rFonts w:asciiTheme="minorHAnsi" w:hAnsiTheme="minorHAnsi"/>
          <w:sz w:val="24"/>
        </w:rPr>
      </w:pPr>
    </w:p>
    <w:p w14:paraId="31175787" w14:textId="77777777" w:rsidR="00C77F50" w:rsidRPr="00C77F50" w:rsidRDefault="00C77F50" w:rsidP="00C77F50">
      <w:pPr>
        <w:pStyle w:val="Heading1"/>
        <w:numPr>
          <w:ilvl w:val="0"/>
          <w:numId w:val="15"/>
        </w:numPr>
        <w:rPr>
          <w:rFonts w:asciiTheme="minorHAnsi" w:hAnsiTheme="minorHAnsi"/>
          <w:sz w:val="24"/>
        </w:rPr>
      </w:pPr>
      <w:r w:rsidRPr="00C77F50">
        <w:rPr>
          <w:rFonts w:asciiTheme="minorHAnsi" w:hAnsiTheme="minorHAnsi"/>
          <w:sz w:val="24"/>
        </w:rPr>
        <w:t>Create virtual classrooms or collaborative spaces where children can work together on projects and share their progress.</w:t>
      </w:r>
    </w:p>
    <w:p w14:paraId="6785B593" w14:textId="77777777" w:rsidR="00C77F50" w:rsidRPr="00C77F50" w:rsidRDefault="00C77F50" w:rsidP="00C77F50">
      <w:pPr>
        <w:pStyle w:val="Heading1"/>
        <w:numPr>
          <w:ilvl w:val="0"/>
          <w:numId w:val="15"/>
        </w:numPr>
        <w:rPr>
          <w:rFonts w:asciiTheme="minorHAnsi" w:hAnsiTheme="minorHAnsi"/>
          <w:sz w:val="24"/>
        </w:rPr>
      </w:pPr>
      <w:r w:rsidRPr="00C77F50">
        <w:rPr>
          <w:rFonts w:asciiTheme="minorHAnsi" w:hAnsiTheme="minorHAnsi"/>
          <w:sz w:val="24"/>
        </w:rPr>
        <w:t>Encourage teamwork and communication through secure online collaboration features.</w:t>
      </w:r>
    </w:p>
    <w:p w14:paraId="0F93B8F3" w14:textId="77777777" w:rsidR="00C77F50" w:rsidRPr="00C77F50" w:rsidRDefault="00C77F50" w:rsidP="00C77F50">
      <w:pPr>
        <w:pStyle w:val="Heading1"/>
        <w:rPr>
          <w:rFonts w:asciiTheme="minorHAnsi" w:hAnsiTheme="minorHAnsi"/>
          <w:sz w:val="24"/>
        </w:rPr>
      </w:pPr>
    </w:p>
    <w:p w14:paraId="312AEF03" w14:textId="77777777" w:rsidR="00C77F50" w:rsidRPr="00C77F50" w:rsidRDefault="00C77F50" w:rsidP="00C77F50">
      <w:pPr>
        <w:pStyle w:val="Heading1"/>
        <w:rPr>
          <w:rFonts w:asciiTheme="minorHAnsi" w:hAnsiTheme="minorHAnsi"/>
          <w:sz w:val="24"/>
        </w:rPr>
      </w:pPr>
      <w:r w:rsidRPr="00C77F50">
        <w:rPr>
          <w:rFonts w:asciiTheme="minorHAnsi" w:hAnsiTheme="minorHAnsi"/>
          <w:sz w:val="24"/>
        </w:rPr>
        <w:t>Real-world Projects:</w:t>
      </w:r>
    </w:p>
    <w:p w14:paraId="57200A6C" w14:textId="77777777" w:rsidR="00C77F50" w:rsidRPr="00C77F50" w:rsidRDefault="00C77F50" w:rsidP="00C77F50">
      <w:pPr>
        <w:pStyle w:val="Heading1"/>
        <w:rPr>
          <w:rFonts w:asciiTheme="minorHAnsi" w:hAnsiTheme="minorHAnsi"/>
          <w:sz w:val="24"/>
        </w:rPr>
      </w:pPr>
    </w:p>
    <w:p w14:paraId="033CC441" w14:textId="77777777" w:rsidR="00C77F50" w:rsidRPr="00C77F50" w:rsidRDefault="00C77F50" w:rsidP="00C77F50">
      <w:pPr>
        <w:pStyle w:val="Heading1"/>
        <w:numPr>
          <w:ilvl w:val="0"/>
          <w:numId w:val="16"/>
        </w:numPr>
        <w:rPr>
          <w:rFonts w:asciiTheme="minorHAnsi" w:hAnsiTheme="minorHAnsi"/>
          <w:sz w:val="24"/>
        </w:rPr>
      </w:pPr>
      <w:r w:rsidRPr="00C77F50">
        <w:rPr>
          <w:rFonts w:asciiTheme="minorHAnsi" w:hAnsiTheme="minorHAnsi"/>
          <w:sz w:val="24"/>
        </w:rPr>
        <w:t>Integrate real-world scenarios and projects that demonstrate the practical applications of AI/ML concepts.</w:t>
      </w:r>
    </w:p>
    <w:p w14:paraId="4D419E1F" w14:textId="270B4FEE" w:rsidR="00C77F50" w:rsidRPr="00C77F50" w:rsidRDefault="00C77F50" w:rsidP="00C77F50">
      <w:pPr>
        <w:pStyle w:val="Heading1"/>
        <w:numPr>
          <w:ilvl w:val="0"/>
          <w:numId w:val="16"/>
        </w:numPr>
        <w:rPr>
          <w:rFonts w:asciiTheme="minorHAnsi" w:hAnsiTheme="minorHAnsi"/>
          <w:sz w:val="24"/>
        </w:rPr>
      </w:pPr>
      <w:r w:rsidRPr="00C77F50">
        <w:rPr>
          <w:rFonts w:asciiTheme="minorHAnsi" w:hAnsiTheme="minorHAnsi"/>
          <w:sz w:val="24"/>
        </w:rPr>
        <w:t xml:space="preserve">Children can work on projects that simulate solving real-world problems using </w:t>
      </w:r>
      <w:r w:rsidRPr="006813C2">
        <w:rPr>
          <w:b/>
          <w:bCs/>
          <w:noProof/>
          <w:sz w:val="24"/>
          <w:lang w:val="en-AU" w:eastAsia="en-AU"/>
        </w:rPr>
        <mc:AlternateContent>
          <mc:Choice Requires="wps">
            <w:drawing>
              <wp:anchor distT="0" distB="0" distL="114300" distR="114300" simplePos="0" relativeHeight="251701248" behindDoc="1" locked="1" layoutInCell="1" allowOverlap="1" wp14:anchorId="7806168E" wp14:editId="1F32533D">
                <wp:simplePos x="0" y="0"/>
                <wp:positionH relativeFrom="page">
                  <wp:align>right</wp:align>
                </wp:positionH>
                <wp:positionV relativeFrom="page">
                  <wp:posOffset>-207645</wp:posOffset>
                </wp:positionV>
                <wp:extent cx="7772400" cy="10448925"/>
                <wp:effectExtent l="0" t="0" r="0" b="9525"/>
                <wp:wrapNone/>
                <wp:docPr id="855031438" name="Rectangle 8550314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70245" id="Rectangle 855031438" o:spid="_x0000_s1026" alt="&quot;&quot;" style="position:absolute;margin-left:560.8pt;margin-top:-16.35pt;width:612pt;height:822.75pt;z-index:-25161523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" fillcolor="#eed0c6 [3206]" stroked="f" strokeweight="2pt">
                <v:fill opacity="26214f"/>
                <v:stroke miterlimit="4"/>
                <v:textbox inset="3pt,3pt,3pt,3pt"/>
                <w10:wrap anchorx="page" anchory="page"/>
                <w10:anchorlock/>
              </v:rect>
            </w:pict>
          </mc:Fallback>
        </mc:AlternateContent>
      </w:r>
      <w:r w:rsidRPr="00C77F50">
        <w:rPr>
          <w:rFonts w:asciiTheme="minorHAnsi" w:hAnsiTheme="minorHAnsi"/>
          <w:sz w:val="24"/>
        </w:rPr>
        <w:t>data and machine learning.</w:t>
      </w:r>
    </w:p>
    <w:p w14:paraId="5624BCF3" w14:textId="77777777" w:rsidR="00C77F50" w:rsidRDefault="00C77F50" w:rsidP="00C77F50">
      <w:pPr>
        <w:pStyle w:val="Heading1"/>
        <w:rPr>
          <w:rFonts w:asciiTheme="minorHAnsi" w:hAnsiTheme="minorHAnsi"/>
          <w:sz w:val="24"/>
        </w:rPr>
      </w:pPr>
    </w:p>
    <w:p w14:paraId="695BE10E" w14:textId="2F3D1A3F" w:rsidR="00C77F50" w:rsidRPr="00C77F50" w:rsidRDefault="00C77F50" w:rsidP="00C77F50">
      <w:pPr>
        <w:pStyle w:val="Heading1"/>
        <w:rPr>
          <w:rFonts w:asciiTheme="minorHAnsi" w:hAnsiTheme="minorHAnsi"/>
          <w:sz w:val="24"/>
        </w:rPr>
      </w:pPr>
      <w:r w:rsidRPr="00C77F50">
        <w:rPr>
          <w:rFonts w:asciiTheme="minorHAnsi" w:hAnsiTheme="minorHAnsi"/>
          <w:sz w:val="24"/>
        </w:rPr>
        <w:t>Progress Tracking and Badges:</w:t>
      </w:r>
    </w:p>
    <w:p w14:paraId="04D5C61C" w14:textId="77777777" w:rsidR="00C77F50" w:rsidRPr="00C77F50" w:rsidRDefault="00C77F50" w:rsidP="00C77F50">
      <w:pPr>
        <w:pStyle w:val="Heading1"/>
        <w:rPr>
          <w:rFonts w:asciiTheme="minorHAnsi" w:hAnsiTheme="minorHAnsi"/>
          <w:sz w:val="24"/>
        </w:rPr>
      </w:pPr>
    </w:p>
    <w:p w14:paraId="181DC27E" w14:textId="77777777" w:rsidR="00C77F50" w:rsidRPr="00C77F50" w:rsidRDefault="00C77F50" w:rsidP="00C77F50">
      <w:pPr>
        <w:pStyle w:val="Heading1"/>
        <w:numPr>
          <w:ilvl w:val="0"/>
          <w:numId w:val="17"/>
        </w:numPr>
        <w:rPr>
          <w:rFonts w:asciiTheme="minorHAnsi" w:hAnsiTheme="minorHAnsi"/>
          <w:sz w:val="24"/>
        </w:rPr>
      </w:pPr>
      <w:r w:rsidRPr="00C77F50">
        <w:rPr>
          <w:rFonts w:asciiTheme="minorHAnsi" w:hAnsiTheme="minorHAnsi"/>
          <w:sz w:val="24"/>
        </w:rPr>
        <w:t>Implement a system for tracking children's progress through the learning modules.</w:t>
      </w:r>
    </w:p>
    <w:p w14:paraId="1685379E" w14:textId="48BB1698" w:rsidR="00C77F50" w:rsidRDefault="00C77F50" w:rsidP="00C77F50">
      <w:pPr>
        <w:pStyle w:val="Heading1"/>
        <w:numPr>
          <w:ilvl w:val="0"/>
          <w:numId w:val="17"/>
        </w:numPr>
        <w:rPr>
          <w:rFonts w:asciiTheme="minorHAnsi" w:hAnsiTheme="minorHAnsi"/>
          <w:sz w:val="24"/>
        </w:rPr>
      </w:pPr>
      <w:r w:rsidRPr="00C77F50">
        <w:rPr>
          <w:rFonts w:asciiTheme="minorHAnsi" w:hAnsiTheme="minorHAnsi"/>
          <w:sz w:val="24"/>
        </w:rPr>
        <w:t>Award badges or achievements to motivate and recognize accomplishments, fostering a sense of achievement.</w:t>
      </w:r>
    </w:p>
    <w:p w14:paraId="2A310396" w14:textId="77777777" w:rsidR="00754C8A" w:rsidRDefault="00754C8A" w:rsidP="008B2326">
      <w:pPr>
        <w:pStyle w:val="Heading1"/>
        <w:rPr>
          <w:rFonts w:asciiTheme="minorHAnsi" w:hAnsiTheme="minorHAnsi"/>
          <w:b/>
          <w:bCs/>
          <w:i/>
          <w:iCs/>
          <w:color w:val="551717" w:themeColor="accent6" w:themeShade="40"/>
          <w:sz w:val="28"/>
          <w:szCs w:val="28"/>
        </w:rPr>
      </w:pPr>
    </w:p>
    <w:p w14:paraId="2D5BEF8E" w14:textId="1E01128A" w:rsidR="005273D3" w:rsidRDefault="008B2326" w:rsidP="008B2326">
      <w:pPr>
        <w:pStyle w:val="Heading1"/>
        <w:rPr>
          <w:rFonts w:asciiTheme="minorHAnsi" w:hAnsiTheme="minorHAnsi"/>
          <w:b/>
          <w:bCs/>
          <w:i/>
          <w:iCs/>
          <w:color w:val="551717" w:themeColor="accent6" w:themeShade="40"/>
          <w:sz w:val="28"/>
          <w:szCs w:val="28"/>
        </w:rPr>
      </w:pPr>
      <w:r w:rsidRPr="006813C2">
        <w:rPr>
          <w:rFonts w:asciiTheme="minorHAnsi" w:hAnsiTheme="minorHAnsi"/>
          <w:b/>
          <w:bCs/>
          <w:i/>
          <w:iCs/>
          <w:color w:val="551717" w:themeColor="accent6" w:themeShade="40"/>
          <w:sz w:val="28"/>
          <w:szCs w:val="28"/>
        </w:rPr>
        <w:t xml:space="preserve">Concept </w:t>
      </w:r>
      <w:r>
        <w:rPr>
          <w:rFonts w:asciiTheme="minorHAnsi" w:hAnsiTheme="minorHAnsi"/>
          <w:b/>
          <w:bCs/>
          <w:i/>
          <w:iCs/>
          <w:color w:val="551717" w:themeColor="accent6" w:themeShade="40"/>
          <w:sz w:val="28"/>
          <w:szCs w:val="28"/>
        </w:rPr>
        <w:t xml:space="preserve">Development </w:t>
      </w:r>
      <w:r w:rsidRPr="008B2326">
        <w:rPr>
          <w:rFonts w:asciiTheme="minorHAnsi" w:hAnsiTheme="minorHAnsi"/>
          <w:b/>
          <w:bCs/>
          <w:i/>
          <w:iCs/>
          <w:color w:val="551717" w:themeColor="accent6" w:themeShade="40"/>
          <w:sz w:val="28"/>
          <w:szCs w:val="28"/>
        </w:rPr>
        <w:t>Using MNIST Dataset</w:t>
      </w:r>
      <w:r w:rsidRPr="006813C2">
        <w:rPr>
          <w:rFonts w:asciiTheme="minorHAnsi" w:hAnsiTheme="minorHAnsi"/>
          <w:b/>
          <w:bCs/>
          <w:i/>
          <w:iCs/>
          <w:color w:val="551717" w:themeColor="accent6" w:themeShade="40"/>
          <w:sz w:val="28"/>
          <w:szCs w:val="28"/>
        </w:rPr>
        <w:t>:</w:t>
      </w:r>
    </w:p>
    <w:p w14:paraId="1244ED3F" w14:textId="2871B5E6" w:rsidR="008B2326" w:rsidRPr="005273D3" w:rsidRDefault="008B2326" w:rsidP="008B2326">
      <w:pPr>
        <w:pStyle w:val="Heading1"/>
        <w:rPr>
          <w:rFonts w:asciiTheme="minorHAnsi" w:hAnsiTheme="minorHAnsi"/>
          <w:b/>
          <w:bCs/>
          <w:i/>
          <w:iCs/>
          <w:color w:val="551717" w:themeColor="accent6" w:themeShade="40"/>
          <w:sz w:val="28"/>
          <w:szCs w:val="28"/>
        </w:rPr>
      </w:pPr>
      <w:r w:rsidRPr="008B2326">
        <w:rPr>
          <w:rFonts w:asciiTheme="minorHAnsi" w:hAnsiTheme="minorHAnsi"/>
          <w:i/>
          <w:iCs/>
          <w:sz w:val="24"/>
        </w:rPr>
        <w:t>In the concept development for an AI/ML Teaching Platform using the MNIST dataset, the focus is on creating an engaging and educational experience for children to learn fundamental concepts of image recognition and classification. The platform aims to teach children, in a fun and interactive manner, the process of building, training, and evaluating machine learning models using the MNIST dataset.</w:t>
      </w:r>
    </w:p>
    <w:p w14:paraId="3D07C0A0" w14:textId="77777777" w:rsidR="008B2326" w:rsidRPr="008B2326" w:rsidRDefault="008B2326" w:rsidP="008B2326">
      <w:pPr>
        <w:pStyle w:val="Heading1"/>
        <w:rPr>
          <w:rFonts w:asciiTheme="minorHAnsi" w:hAnsiTheme="minorHAnsi"/>
          <w:i/>
          <w:iCs/>
          <w:sz w:val="24"/>
        </w:rPr>
      </w:pPr>
    </w:p>
    <w:p w14:paraId="2772DA29" w14:textId="77777777" w:rsidR="008B2326" w:rsidRDefault="008B2326" w:rsidP="008B2326">
      <w:pPr>
        <w:pStyle w:val="Heading1"/>
        <w:rPr>
          <w:rFonts w:asciiTheme="minorHAnsi" w:hAnsiTheme="minorHAnsi"/>
          <w:i/>
          <w:iCs/>
          <w:sz w:val="24"/>
        </w:rPr>
      </w:pPr>
      <w:r w:rsidRPr="008B2326">
        <w:rPr>
          <w:rFonts w:asciiTheme="minorHAnsi" w:hAnsiTheme="minorHAnsi"/>
          <w:i/>
          <w:iCs/>
          <w:sz w:val="24"/>
        </w:rPr>
        <w:lastRenderedPageBreak/>
        <w:t xml:space="preserve">The MNIST dataset is a </w:t>
      </w:r>
      <w:r w:rsidRPr="008B2326">
        <w:rPr>
          <w:rFonts w:asciiTheme="minorHAnsi" w:hAnsiTheme="minorHAnsi"/>
          <w:i/>
          <w:iCs/>
          <w:sz w:val="24"/>
        </w:rPr>
        <w:t>widely used</w:t>
      </w:r>
      <w:r w:rsidRPr="008B2326">
        <w:rPr>
          <w:rFonts w:asciiTheme="minorHAnsi" w:hAnsiTheme="minorHAnsi"/>
          <w:i/>
          <w:iCs/>
          <w:sz w:val="24"/>
        </w:rPr>
        <w:t xml:space="preserve"> dataset in the field of machine learning and computer vision. It consists of a collection of 28x28 pixel grayscale images of handwritten digits (0 through 9) along with their corresponding labels. The primary goal of using the MNIST dataset is to develop models that can accurately classify and recognize handwritten digits.</w:t>
      </w:r>
    </w:p>
    <w:p w14:paraId="2916D9AF" w14:textId="77777777" w:rsidR="008B2326" w:rsidRDefault="008B2326" w:rsidP="008B2326">
      <w:pPr>
        <w:pStyle w:val="Heading1"/>
        <w:rPr>
          <w:rFonts w:asciiTheme="minorHAnsi" w:hAnsiTheme="minorHAnsi"/>
          <w:i/>
          <w:iCs/>
          <w:sz w:val="24"/>
        </w:rPr>
      </w:pPr>
    </w:p>
    <w:p w14:paraId="7EB37D3A" w14:textId="7C281768" w:rsidR="008B2326" w:rsidRPr="008B2326" w:rsidRDefault="008B2326" w:rsidP="008B2326">
      <w:pPr>
        <w:pStyle w:val="Heading1"/>
        <w:rPr>
          <w:rFonts w:asciiTheme="minorHAnsi" w:hAnsiTheme="minorHAnsi"/>
          <w:i/>
          <w:iCs/>
          <w:sz w:val="24"/>
        </w:rPr>
      </w:pPr>
      <w:r w:rsidRPr="008B2326">
        <w:rPr>
          <w:rFonts w:asciiTheme="minorHAnsi" w:hAnsiTheme="minorHAnsi"/>
          <w:i/>
          <w:iCs/>
          <w:sz w:val="24"/>
        </w:rPr>
        <w:t>Load Data</w:t>
      </w:r>
      <w:r>
        <w:rPr>
          <w:rFonts w:asciiTheme="minorHAnsi" w:hAnsiTheme="minorHAnsi"/>
          <w:i/>
          <w:iCs/>
          <w:sz w:val="24"/>
        </w:rPr>
        <w:t>:</w:t>
      </w:r>
      <w:r w:rsidRPr="008B2326">
        <w:rPr>
          <w:rFonts w:asciiTheme="minorHAnsi" w:hAnsiTheme="minorHAnsi"/>
          <w:i/>
          <w:iCs/>
          <w:sz w:val="24"/>
        </w:rPr>
        <w:t xml:space="preserve"> </w:t>
      </w:r>
    </w:p>
    <w:p w14:paraId="46D815A1" w14:textId="77777777" w:rsidR="008B2326" w:rsidRPr="008B2326" w:rsidRDefault="008B2326" w:rsidP="008B2326">
      <w:pPr>
        <w:pStyle w:val="Heading1"/>
        <w:ind w:left="720"/>
        <w:rPr>
          <w:rFonts w:asciiTheme="minorHAnsi" w:hAnsiTheme="minorHAnsi"/>
          <w:i/>
          <w:iCs/>
          <w:sz w:val="24"/>
        </w:rPr>
      </w:pPr>
      <w:r w:rsidRPr="008B2326">
        <w:rPr>
          <w:rFonts w:asciiTheme="minorHAnsi" w:hAnsiTheme="minorHAnsi"/>
          <w:i/>
          <w:iCs/>
          <w:sz w:val="24"/>
        </w:rPr>
        <w:t xml:space="preserve">1. Select the data set through a choice box – We can load MNIST are any other </w:t>
      </w:r>
    </w:p>
    <w:p w14:paraId="6AC28931" w14:textId="77777777" w:rsidR="008B2326" w:rsidRPr="008B2326" w:rsidRDefault="008B2326" w:rsidP="008B2326">
      <w:pPr>
        <w:pStyle w:val="Heading1"/>
        <w:ind w:left="720"/>
        <w:rPr>
          <w:rFonts w:asciiTheme="minorHAnsi" w:hAnsiTheme="minorHAnsi"/>
          <w:i/>
          <w:iCs/>
          <w:sz w:val="24"/>
        </w:rPr>
      </w:pPr>
      <w:r w:rsidRPr="008B2326">
        <w:rPr>
          <w:rFonts w:asciiTheme="minorHAnsi" w:hAnsiTheme="minorHAnsi"/>
          <w:i/>
          <w:iCs/>
          <w:sz w:val="24"/>
        </w:rPr>
        <w:t>Classification Dataset.</w:t>
      </w:r>
    </w:p>
    <w:p w14:paraId="4416167C" w14:textId="77777777" w:rsidR="008B2326" w:rsidRPr="008B2326" w:rsidRDefault="008B2326" w:rsidP="008B2326">
      <w:pPr>
        <w:pStyle w:val="Heading1"/>
        <w:ind w:left="720"/>
        <w:rPr>
          <w:rFonts w:asciiTheme="minorHAnsi" w:hAnsiTheme="minorHAnsi"/>
          <w:i/>
          <w:iCs/>
          <w:sz w:val="24"/>
        </w:rPr>
      </w:pPr>
      <w:r w:rsidRPr="008B2326">
        <w:rPr>
          <w:rFonts w:asciiTheme="minorHAnsi" w:hAnsiTheme="minorHAnsi"/>
          <w:i/>
          <w:iCs/>
          <w:sz w:val="24"/>
        </w:rPr>
        <w:t>2. And the Next Option is to Upload Custom Classification Dataset, through Stream lit</w:t>
      </w:r>
    </w:p>
    <w:p w14:paraId="1E696C4A" w14:textId="77777777" w:rsidR="008B2326" w:rsidRPr="008B2326" w:rsidRDefault="008B2326" w:rsidP="008B2326">
      <w:pPr>
        <w:pStyle w:val="Heading1"/>
        <w:ind w:left="720"/>
        <w:rPr>
          <w:rFonts w:asciiTheme="minorHAnsi" w:hAnsiTheme="minorHAnsi"/>
          <w:i/>
          <w:iCs/>
          <w:sz w:val="24"/>
        </w:rPr>
      </w:pPr>
      <w:r w:rsidRPr="008B2326">
        <w:rPr>
          <w:rFonts w:asciiTheme="minorHAnsi" w:hAnsiTheme="minorHAnsi"/>
          <w:i/>
          <w:iCs/>
          <w:sz w:val="24"/>
        </w:rPr>
        <w:t>Choice Box.</w:t>
      </w:r>
    </w:p>
    <w:p w14:paraId="4D6C132C" w14:textId="77777777" w:rsidR="008B2326" w:rsidRPr="008B2326" w:rsidRDefault="008B2326" w:rsidP="008B2326">
      <w:pPr>
        <w:pStyle w:val="Heading1"/>
        <w:ind w:left="720" w:firstLine="720"/>
        <w:rPr>
          <w:rFonts w:asciiTheme="minorHAnsi" w:hAnsiTheme="minorHAnsi"/>
          <w:i/>
          <w:iCs/>
          <w:sz w:val="24"/>
        </w:rPr>
      </w:pPr>
      <w:r w:rsidRPr="008B2326">
        <w:rPr>
          <w:rFonts w:asciiTheme="minorHAnsi" w:hAnsiTheme="minorHAnsi"/>
          <w:i/>
          <w:iCs/>
          <w:sz w:val="24"/>
        </w:rPr>
        <w:t xml:space="preserve">2.1. From the Custom Data Student can select the independent and dependent </w:t>
      </w:r>
    </w:p>
    <w:p w14:paraId="462852FB" w14:textId="77777777" w:rsidR="008B2326" w:rsidRPr="008B2326" w:rsidRDefault="008B2326" w:rsidP="008B2326">
      <w:pPr>
        <w:pStyle w:val="Heading1"/>
        <w:ind w:left="720" w:firstLine="720"/>
        <w:rPr>
          <w:rFonts w:asciiTheme="minorHAnsi" w:hAnsiTheme="minorHAnsi"/>
          <w:i/>
          <w:iCs/>
          <w:sz w:val="24"/>
        </w:rPr>
      </w:pPr>
      <w:r w:rsidRPr="008B2326">
        <w:rPr>
          <w:rFonts w:asciiTheme="minorHAnsi" w:hAnsiTheme="minorHAnsi"/>
          <w:i/>
          <w:iCs/>
          <w:sz w:val="24"/>
        </w:rPr>
        <w:t>variable for the classification.</w:t>
      </w:r>
    </w:p>
    <w:p w14:paraId="1404326A" w14:textId="77777777" w:rsidR="008B2326" w:rsidRPr="008B2326" w:rsidRDefault="008B2326" w:rsidP="008B2326">
      <w:pPr>
        <w:pStyle w:val="Heading1"/>
        <w:ind w:left="720"/>
        <w:rPr>
          <w:rFonts w:asciiTheme="minorHAnsi" w:hAnsiTheme="minorHAnsi"/>
          <w:i/>
          <w:iCs/>
          <w:sz w:val="24"/>
        </w:rPr>
      </w:pPr>
      <w:r w:rsidRPr="008B2326">
        <w:rPr>
          <w:rFonts w:asciiTheme="minorHAnsi" w:hAnsiTheme="minorHAnsi"/>
          <w:i/>
          <w:iCs/>
          <w:sz w:val="24"/>
        </w:rPr>
        <w:t xml:space="preserve">3. After the first section the student will get to know what X and y is for more </w:t>
      </w:r>
    </w:p>
    <w:p w14:paraId="24D56EFF" w14:textId="000ECE13" w:rsidR="008B2326" w:rsidRDefault="008B2326" w:rsidP="008B2326">
      <w:pPr>
        <w:pStyle w:val="Heading1"/>
        <w:ind w:left="720"/>
        <w:rPr>
          <w:rFonts w:asciiTheme="minorHAnsi" w:hAnsiTheme="minorHAnsi"/>
          <w:i/>
          <w:iCs/>
          <w:sz w:val="24"/>
        </w:rPr>
      </w:pPr>
      <w:r w:rsidRPr="008B2326">
        <w:rPr>
          <w:rFonts w:asciiTheme="minorHAnsi" w:hAnsiTheme="minorHAnsi"/>
          <w:i/>
          <w:iCs/>
          <w:sz w:val="24"/>
        </w:rPr>
        <w:t>visualization, we can add a random ten image and its respective labels.</w:t>
      </w:r>
    </w:p>
    <w:p w14:paraId="3EED2FDB" w14:textId="77777777" w:rsidR="008B2326" w:rsidRDefault="008B2326" w:rsidP="008B2326">
      <w:pPr>
        <w:pStyle w:val="Heading1"/>
        <w:rPr>
          <w:rFonts w:asciiTheme="minorHAnsi" w:hAnsiTheme="minorHAnsi"/>
          <w:i/>
          <w:iCs/>
          <w:sz w:val="24"/>
        </w:rPr>
      </w:pPr>
    </w:p>
    <w:p w14:paraId="1B0C3CC0" w14:textId="468D89D3" w:rsidR="008B2326" w:rsidRPr="008B2326" w:rsidRDefault="008B2326" w:rsidP="008B2326">
      <w:pPr>
        <w:pStyle w:val="Heading1"/>
        <w:rPr>
          <w:rFonts w:asciiTheme="minorHAnsi" w:hAnsiTheme="minorHAnsi"/>
          <w:i/>
          <w:iCs/>
          <w:sz w:val="24"/>
        </w:rPr>
      </w:pPr>
      <w:r w:rsidRPr="008B2326">
        <w:rPr>
          <w:rFonts w:asciiTheme="minorHAnsi" w:hAnsiTheme="minorHAnsi"/>
          <w:i/>
          <w:iCs/>
          <w:sz w:val="24"/>
        </w:rPr>
        <w:t xml:space="preserve">Preprocessing </w:t>
      </w:r>
    </w:p>
    <w:p w14:paraId="3F834A3F"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The Preprocessing we have add lot parameter it various according to the data set, for MNIST.</w:t>
      </w:r>
    </w:p>
    <w:p w14:paraId="2AC42B14"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 xml:space="preserve">1. The Preprocessing we are using in the number classification is Converting the X and y </w:t>
      </w:r>
    </w:p>
    <w:p w14:paraId="42B57016"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into float32 and int64 datatypes.</w:t>
      </w:r>
    </w:p>
    <w:p w14:paraId="4599E351"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 xml:space="preserve">2. Normalizing the X by diving by the maximum number (255) and showing the min and </w:t>
      </w:r>
    </w:p>
    <w:p w14:paraId="3BB286C6"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max for X</w:t>
      </w:r>
    </w:p>
    <w:p w14:paraId="4AE9266E"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 xml:space="preserve">3. And Splitting data into training and test data, we can give and possibility to select the </w:t>
      </w:r>
    </w:p>
    <w:p w14:paraId="6D743541"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percentage of data to be split for testing.</w:t>
      </w:r>
    </w:p>
    <w:p w14:paraId="1E2C0304" w14:textId="77777777" w:rsidR="008B2326" w:rsidRPr="008B2326" w:rsidRDefault="008B2326" w:rsidP="005273D3">
      <w:pPr>
        <w:pStyle w:val="Heading1"/>
        <w:ind w:left="720"/>
        <w:rPr>
          <w:rFonts w:asciiTheme="minorHAnsi" w:hAnsiTheme="minorHAnsi"/>
          <w:i/>
          <w:iCs/>
          <w:sz w:val="24"/>
        </w:rPr>
      </w:pPr>
      <w:r w:rsidRPr="008B2326">
        <w:rPr>
          <w:rFonts w:asciiTheme="minorHAnsi" w:hAnsiTheme="minorHAnsi"/>
          <w:i/>
          <w:iCs/>
          <w:sz w:val="24"/>
        </w:rPr>
        <w:t>4. Confirming the shape of after splitting original data vs the train test split</w:t>
      </w:r>
    </w:p>
    <w:p w14:paraId="51FF6224" w14:textId="5FC6EF4F" w:rsidR="008B2326" w:rsidRDefault="008B2326" w:rsidP="005273D3">
      <w:pPr>
        <w:pStyle w:val="Heading1"/>
        <w:ind w:left="720"/>
        <w:rPr>
          <w:rFonts w:asciiTheme="minorHAnsi" w:hAnsiTheme="minorHAnsi"/>
          <w:i/>
          <w:iCs/>
          <w:sz w:val="24"/>
        </w:rPr>
      </w:pPr>
      <w:r w:rsidRPr="008B2326">
        <w:rPr>
          <w:rFonts w:asciiTheme="minorHAnsi" w:hAnsiTheme="minorHAnsi"/>
          <w:i/>
          <w:iCs/>
          <w:sz w:val="24"/>
        </w:rPr>
        <w:t xml:space="preserve">We can display the four steps through a step-by-step process flow, with their notes explaining why that step </w:t>
      </w:r>
      <w:r w:rsidRPr="008B2326">
        <w:rPr>
          <w:rFonts w:asciiTheme="minorHAnsi" w:hAnsiTheme="minorHAnsi"/>
          <w:i/>
          <w:iCs/>
          <w:sz w:val="24"/>
        </w:rPr>
        <w:t>is and</w:t>
      </w:r>
      <w:r w:rsidRPr="008B2326">
        <w:rPr>
          <w:rFonts w:asciiTheme="minorHAnsi" w:hAnsiTheme="minorHAnsi"/>
          <w:i/>
          <w:iCs/>
          <w:sz w:val="24"/>
        </w:rPr>
        <w:t xml:space="preserve"> what is the input to the process and output </w:t>
      </w:r>
      <w:r w:rsidR="005273D3" w:rsidRPr="006813C2">
        <w:rPr>
          <w:b/>
          <w:bCs/>
          <w:noProof/>
          <w:sz w:val="24"/>
          <w:lang w:val="en-AU" w:eastAsia="en-AU"/>
        </w:rPr>
        <mc:AlternateContent>
          <mc:Choice Requires="wps">
            <w:drawing>
              <wp:anchor distT="0" distB="0" distL="114300" distR="114300" simplePos="0" relativeHeight="251705344" behindDoc="1" locked="1" layoutInCell="1" allowOverlap="1" wp14:anchorId="6DD7955E" wp14:editId="366CBB5C">
                <wp:simplePos x="0" y="0"/>
                <wp:positionH relativeFrom="page">
                  <wp:align>right</wp:align>
                </wp:positionH>
                <wp:positionV relativeFrom="page">
                  <wp:align>top</wp:align>
                </wp:positionV>
                <wp:extent cx="7772400" cy="10448925"/>
                <wp:effectExtent l="0" t="0" r="0" b="9525"/>
                <wp:wrapNone/>
                <wp:docPr id="710277723" name="Rectangle 7102777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12D99" id="Rectangle 710277723" o:spid="_x0000_s1026" alt="&quot;&quot;" style="position:absolute;margin-left:560.8pt;margin-top:0;width:612pt;height:822.75pt;z-index:-251611136;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" fillcolor="#eed0c6 [3206]" stroked="f" strokeweight="2pt">
                <v:fill opacity="26214f"/>
                <v:stroke miterlimit="4"/>
                <v:textbox inset="3pt,3pt,3pt,3pt"/>
                <w10:wrap anchorx="page" anchory="page"/>
                <w10:anchorlock/>
              </v:rect>
            </w:pict>
          </mc:Fallback>
        </mc:AlternateContent>
      </w:r>
      <w:r w:rsidRPr="008B2326">
        <w:rPr>
          <w:rFonts w:asciiTheme="minorHAnsi" w:hAnsiTheme="minorHAnsi"/>
          <w:i/>
          <w:iCs/>
          <w:sz w:val="24"/>
        </w:rPr>
        <w:t>from the process.</w:t>
      </w:r>
    </w:p>
    <w:p w14:paraId="218973B6" w14:textId="77777777" w:rsidR="005273D3" w:rsidRDefault="005273D3" w:rsidP="005273D3"/>
    <w:p w14:paraId="7C5A6F2D" w14:textId="64B49882" w:rsidR="009632E1" w:rsidRDefault="005273D3" w:rsidP="005273D3">
      <w:pPr>
        <w:pStyle w:val="Heading1"/>
        <w:rPr>
          <w:rFonts w:asciiTheme="minorHAnsi" w:hAnsiTheme="minorHAnsi"/>
          <w:i/>
          <w:iCs/>
          <w:sz w:val="24"/>
        </w:rPr>
      </w:pPr>
      <w:r w:rsidRPr="005273D3">
        <w:rPr>
          <w:rFonts w:asciiTheme="minorHAnsi" w:hAnsiTheme="minorHAnsi"/>
          <w:i/>
          <w:iCs/>
          <w:sz w:val="24"/>
        </w:rPr>
        <w:t>Visualization</w:t>
      </w:r>
      <w:r w:rsidR="00754C8A" w:rsidRPr="00754C8A">
        <w:rPr>
          <w:b/>
          <w:bCs/>
          <w:noProof/>
          <w:sz w:val="24"/>
          <w:lang w:val="en-AU" w:eastAsia="en-AU"/>
        </w:rPr>
        <w:t xml:space="preserve"> </w:t>
      </w:r>
    </w:p>
    <w:p w14:paraId="181ACAE0" w14:textId="318953A3" w:rsidR="005273D3" w:rsidRPr="005273D3" w:rsidRDefault="005273D3" w:rsidP="005273D3">
      <w:pPr>
        <w:pStyle w:val="Heading1"/>
        <w:rPr>
          <w:rFonts w:asciiTheme="minorHAnsi" w:hAnsiTheme="minorHAnsi"/>
          <w:i/>
          <w:iCs/>
          <w:sz w:val="24"/>
        </w:rPr>
      </w:pPr>
      <w:r w:rsidRPr="005273D3">
        <w:rPr>
          <w:rFonts w:asciiTheme="minorHAnsi" w:hAnsiTheme="minorHAnsi"/>
          <w:i/>
          <w:iCs/>
          <w:sz w:val="24"/>
        </w:rPr>
        <w:t xml:space="preserve"> </w:t>
      </w:r>
    </w:p>
    <w:p w14:paraId="56E5A38E" w14:textId="77777777" w:rsidR="005273D3" w:rsidRPr="005273D3" w:rsidRDefault="005273D3" w:rsidP="005273D3">
      <w:pPr>
        <w:pStyle w:val="Heading1"/>
        <w:ind w:left="720"/>
        <w:rPr>
          <w:rFonts w:asciiTheme="minorHAnsi" w:hAnsiTheme="minorHAnsi"/>
          <w:i/>
          <w:iCs/>
          <w:sz w:val="24"/>
        </w:rPr>
      </w:pPr>
      <w:r w:rsidRPr="005273D3">
        <w:rPr>
          <w:rFonts w:asciiTheme="minorHAnsi" w:hAnsiTheme="minorHAnsi"/>
          <w:i/>
          <w:iCs/>
          <w:sz w:val="24"/>
        </w:rPr>
        <w:t xml:space="preserve">1. We initially visualized the random ten image and its label, after the preprocessing the </w:t>
      </w:r>
    </w:p>
    <w:p w14:paraId="42C0508F" w14:textId="77777777" w:rsidR="005273D3" w:rsidRPr="005273D3" w:rsidRDefault="005273D3" w:rsidP="005273D3">
      <w:pPr>
        <w:pStyle w:val="Heading1"/>
        <w:ind w:left="720"/>
        <w:rPr>
          <w:rFonts w:asciiTheme="minorHAnsi" w:hAnsiTheme="minorHAnsi"/>
          <w:i/>
          <w:iCs/>
          <w:sz w:val="24"/>
        </w:rPr>
      </w:pPr>
      <w:r w:rsidRPr="005273D3">
        <w:rPr>
          <w:rFonts w:asciiTheme="minorHAnsi" w:hAnsiTheme="minorHAnsi"/>
          <w:i/>
          <w:iCs/>
          <w:sz w:val="24"/>
        </w:rPr>
        <w:t xml:space="preserve">values in the X changes into range (0-1) show we can add one more process show the </w:t>
      </w:r>
    </w:p>
    <w:p w14:paraId="66DF4CD9" w14:textId="77777777" w:rsidR="005273D3" w:rsidRPr="005273D3" w:rsidRDefault="005273D3" w:rsidP="005273D3">
      <w:pPr>
        <w:pStyle w:val="Heading1"/>
        <w:ind w:left="720"/>
        <w:rPr>
          <w:rFonts w:asciiTheme="minorHAnsi" w:hAnsiTheme="minorHAnsi"/>
          <w:i/>
          <w:iCs/>
          <w:sz w:val="24"/>
        </w:rPr>
      </w:pPr>
      <w:r w:rsidRPr="005273D3">
        <w:rPr>
          <w:rFonts w:asciiTheme="minorHAnsi" w:hAnsiTheme="minorHAnsi"/>
          <w:i/>
          <w:iCs/>
          <w:sz w:val="24"/>
        </w:rPr>
        <w:t>value of X, how the image file is formed through the matrix of number with simple list.</w:t>
      </w:r>
    </w:p>
    <w:p w14:paraId="1F9404F0" w14:textId="77777777" w:rsidR="005273D3" w:rsidRPr="005273D3" w:rsidRDefault="005273D3" w:rsidP="005273D3">
      <w:pPr>
        <w:pStyle w:val="Heading1"/>
        <w:ind w:left="720"/>
        <w:rPr>
          <w:rFonts w:asciiTheme="minorHAnsi" w:hAnsiTheme="minorHAnsi"/>
          <w:i/>
          <w:iCs/>
          <w:sz w:val="24"/>
        </w:rPr>
      </w:pPr>
      <w:r w:rsidRPr="005273D3">
        <w:rPr>
          <w:rFonts w:asciiTheme="minorHAnsi" w:hAnsiTheme="minorHAnsi"/>
          <w:i/>
          <w:iCs/>
          <w:sz w:val="24"/>
        </w:rPr>
        <w:t xml:space="preserve">2. It is Also an automated process we can ask student to select how images they want in the </w:t>
      </w:r>
    </w:p>
    <w:p w14:paraId="03269C42" w14:textId="0C8E3871" w:rsidR="005273D3" w:rsidRDefault="005273D3" w:rsidP="005273D3">
      <w:pPr>
        <w:pStyle w:val="Heading1"/>
        <w:ind w:left="720"/>
        <w:rPr>
          <w:rFonts w:asciiTheme="minorHAnsi" w:hAnsiTheme="minorHAnsi"/>
          <w:i/>
          <w:iCs/>
          <w:sz w:val="24"/>
        </w:rPr>
      </w:pPr>
      <w:r w:rsidRPr="005273D3">
        <w:rPr>
          <w:rFonts w:asciiTheme="minorHAnsi" w:hAnsiTheme="minorHAnsi"/>
          <w:i/>
          <w:iCs/>
          <w:sz w:val="24"/>
        </w:rPr>
        <w:t>ML Presentation and row and columns</w:t>
      </w:r>
    </w:p>
    <w:p w14:paraId="14A7804E" w14:textId="77777777" w:rsidR="009632E1" w:rsidRDefault="009632E1" w:rsidP="009632E1"/>
    <w:p w14:paraId="19FA34E1" w14:textId="77777777" w:rsidR="009632E1" w:rsidRPr="009632E1" w:rsidRDefault="009632E1" w:rsidP="009632E1">
      <w:pPr>
        <w:pStyle w:val="Heading1"/>
        <w:rPr>
          <w:rFonts w:asciiTheme="minorHAnsi" w:hAnsiTheme="minorHAnsi"/>
          <w:i/>
          <w:iCs/>
          <w:sz w:val="24"/>
        </w:rPr>
      </w:pPr>
      <w:r w:rsidRPr="009632E1">
        <w:rPr>
          <w:rFonts w:asciiTheme="minorHAnsi" w:hAnsiTheme="minorHAnsi"/>
          <w:i/>
          <w:iCs/>
          <w:sz w:val="24"/>
        </w:rPr>
        <w:lastRenderedPageBreak/>
        <w:t>Model Selection</w:t>
      </w:r>
    </w:p>
    <w:p w14:paraId="11373E92" w14:textId="4E792E83" w:rsidR="009632E1" w:rsidRPr="009632E1" w:rsidRDefault="009632E1" w:rsidP="009632E1">
      <w:pPr>
        <w:pStyle w:val="Heading1"/>
        <w:rPr>
          <w:rFonts w:asciiTheme="minorHAnsi" w:hAnsiTheme="minorHAnsi"/>
          <w:i/>
          <w:iCs/>
          <w:sz w:val="24"/>
        </w:rPr>
      </w:pPr>
      <w:r w:rsidRPr="009632E1">
        <w:rPr>
          <w:rFonts w:asciiTheme="minorHAnsi" w:hAnsiTheme="minorHAnsi"/>
          <w:i/>
          <w:iCs/>
          <w:sz w:val="24"/>
        </w:rPr>
        <w:t xml:space="preserve"> </w:t>
      </w:r>
    </w:p>
    <w:p w14:paraId="0F682E00"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1. We are using Both ANN and CNN in the Classification, so we can add a choice box With </w:t>
      </w:r>
    </w:p>
    <w:p w14:paraId="2AB96A00"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Both the Options.</w:t>
      </w:r>
    </w:p>
    <w:p w14:paraId="26245E17"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2. If the Student Select ANN:</w:t>
      </w:r>
    </w:p>
    <w:p w14:paraId="5C3A54E5" w14:textId="77777777"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2.1 The First Step is to Name the Model.</w:t>
      </w:r>
    </w:p>
    <w:p w14:paraId="44D7CC67" w14:textId="24766C75"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 xml:space="preserve">2.2 Building the input layer with Number of Neurons Layer, input shape, </w:t>
      </w:r>
      <w:r w:rsidR="007B7CE9" w:rsidRPr="009632E1">
        <w:rPr>
          <w:rFonts w:asciiTheme="minorHAnsi" w:hAnsiTheme="minorHAnsi"/>
          <w:i/>
          <w:iCs/>
          <w:sz w:val="24"/>
        </w:rPr>
        <w:t>activation.</w:t>
      </w:r>
    </w:p>
    <w:p w14:paraId="25C964E2" w14:textId="77777777"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function for the input layer.</w:t>
      </w:r>
    </w:p>
    <w:p w14:paraId="5F94B63D" w14:textId="386BF3EF"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 xml:space="preserve">2.3 For Hidden Layers we will add a Button, which name itself as Hidden Layer1,2,3 </w:t>
      </w:r>
      <w:proofErr w:type="spellStart"/>
      <w:r w:rsidRPr="009632E1">
        <w:rPr>
          <w:rFonts w:asciiTheme="minorHAnsi" w:hAnsiTheme="minorHAnsi"/>
          <w:i/>
          <w:iCs/>
          <w:sz w:val="24"/>
        </w:rPr>
        <w:t>etc</w:t>
      </w:r>
      <w:proofErr w:type="spellEnd"/>
      <w:r w:rsidRPr="009632E1">
        <w:rPr>
          <w:rFonts w:asciiTheme="minorHAnsi" w:hAnsiTheme="minorHAnsi"/>
          <w:i/>
          <w:iCs/>
          <w:sz w:val="24"/>
        </w:rPr>
        <w:t xml:space="preserve"> according to the student preference.</w:t>
      </w:r>
    </w:p>
    <w:p w14:paraId="672034E0" w14:textId="77777777"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 xml:space="preserve">Each Layer as the Mandatory parameters the Number of Neurons, Kernal Size </w:t>
      </w:r>
    </w:p>
    <w:p w14:paraId="599952BC" w14:textId="77777777" w:rsidR="009632E1" w:rsidRPr="009632E1" w:rsidRDefault="009632E1" w:rsidP="009632E1">
      <w:pPr>
        <w:pStyle w:val="Heading1"/>
        <w:ind w:left="1440"/>
        <w:rPr>
          <w:rFonts w:asciiTheme="minorHAnsi" w:hAnsiTheme="minorHAnsi"/>
          <w:i/>
          <w:iCs/>
          <w:sz w:val="24"/>
        </w:rPr>
      </w:pPr>
      <w:r w:rsidRPr="009632E1">
        <w:rPr>
          <w:rFonts w:asciiTheme="minorHAnsi" w:hAnsiTheme="minorHAnsi"/>
          <w:i/>
          <w:iCs/>
          <w:sz w:val="24"/>
        </w:rPr>
        <w:t>and Activation function and under a choice box.</w:t>
      </w:r>
    </w:p>
    <w:p w14:paraId="6A07DC92"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2.4 The Output layer as number of neurons based on the category. And the output </w:t>
      </w:r>
    </w:p>
    <w:p w14:paraId="4AA5CAEB"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activation function </w:t>
      </w:r>
    </w:p>
    <w:p w14:paraId="55667934"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3. The same for CNN Also, Before the Neural Network, we introduce the convolution and</w:t>
      </w:r>
    </w:p>
    <w:p w14:paraId="5744A5F1"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MaxPooling Layer and state what is for and its respective customizable parameters </w:t>
      </w:r>
      <w:proofErr w:type="gramStart"/>
      <w:r w:rsidRPr="009632E1">
        <w:rPr>
          <w:rFonts w:asciiTheme="minorHAnsi" w:hAnsiTheme="minorHAnsi"/>
          <w:i/>
          <w:iCs/>
          <w:sz w:val="24"/>
        </w:rPr>
        <w:t>based</w:t>
      </w:r>
      <w:proofErr w:type="gramEnd"/>
      <w:r w:rsidRPr="009632E1">
        <w:rPr>
          <w:rFonts w:asciiTheme="minorHAnsi" w:hAnsiTheme="minorHAnsi"/>
          <w:i/>
          <w:iCs/>
          <w:sz w:val="24"/>
        </w:rPr>
        <w:t xml:space="preserve"> </w:t>
      </w:r>
    </w:p>
    <w:p w14:paraId="7F9EF786"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on the student preference they change the kernel size in the Pooling Layer (Pool Size </w:t>
      </w:r>
    </w:p>
    <w:p w14:paraId="108ABBE1" w14:textId="77777777" w:rsidR="009632E1" w:rsidRPr="009632E1" w:rsidRDefault="009632E1" w:rsidP="009632E1">
      <w:pPr>
        <w:pStyle w:val="Heading1"/>
        <w:ind w:left="720"/>
        <w:rPr>
          <w:rFonts w:asciiTheme="minorHAnsi" w:hAnsiTheme="minorHAnsi"/>
          <w:i/>
          <w:iCs/>
          <w:sz w:val="24"/>
        </w:rPr>
      </w:pPr>
      <w:r w:rsidRPr="009632E1">
        <w:rPr>
          <w:rFonts w:asciiTheme="minorHAnsi" w:hAnsiTheme="minorHAnsi"/>
          <w:i/>
          <w:iCs/>
          <w:sz w:val="24"/>
        </w:rPr>
        <w:t xml:space="preserve">(Kernel Size), Pooling Type) and Convolution Layers like Filter Size (Kernel Size), Number </w:t>
      </w:r>
    </w:p>
    <w:p w14:paraId="72E2D28D" w14:textId="3556654E" w:rsidR="009632E1" w:rsidRDefault="009632E1" w:rsidP="009632E1">
      <w:pPr>
        <w:pStyle w:val="Heading1"/>
        <w:ind w:left="720"/>
        <w:rPr>
          <w:rFonts w:asciiTheme="minorHAnsi" w:hAnsiTheme="minorHAnsi"/>
          <w:i/>
          <w:iCs/>
          <w:sz w:val="24"/>
        </w:rPr>
      </w:pPr>
      <w:r w:rsidRPr="009632E1">
        <w:rPr>
          <w:rFonts w:asciiTheme="minorHAnsi" w:hAnsiTheme="minorHAnsi"/>
          <w:i/>
          <w:iCs/>
          <w:sz w:val="24"/>
        </w:rPr>
        <w:t>of Filters (Kernels</w:t>
      </w:r>
      <w:proofErr w:type="gramStart"/>
      <w:r w:rsidRPr="009632E1">
        <w:rPr>
          <w:rFonts w:asciiTheme="minorHAnsi" w:hAnsiTheme="minorHAnsi"/>
          <w:i/>
          <w:iCs/>
          <w:sz w:val="24"/>
        </w:rPr>
        <w:t>),stride</w:t>
      </w:r>
      <w:proofErr w:type="gramEnd"/>
      <w:r w:rsidRPr="009632E1">
        <w:rPr>
          <w:rFonts w:asciiTheme="minorHAnsi" w:hAnsiTheme="minorHAnsi"/>
          <w:i/>
          <w:iCs/>
          <w:sz w:val="24"/>
        </w:rPr>
        <w:t>, padding and Activation Function.</w:t>
      </w:r>
    </w:p>
    <w:p w14:paraId="5D88D5F7" w14:textId="77777777" w:rsidR="00C438EC" w:rsidRDefault="00C438EC" w:rsidP="00C438EC"/>
    <w:p w14:paraId="447070B1" w14:textId="77777777" w:rsidR="00C438EC" w:rsidRDefault="00C438EC" w:rsidP="00C438EC"/>
    <w:p w14:paraId="217AF107" w14:textId="77777777" w:rsidR="00C438EC" w:rsidRDefault="00C438EC" w:rsidP="00C438EC"/>
    <w:p w14:paraId="55AA4E5E" w14:textId="77777777" w:rsidR="00C438EC" w:rsidRDefault="00C438EC" w:rsidP="00C438EC"/>
    <w:p w14:paraId="24F93E9E" w14:textId="77777777" w:rsidR="00C438EC" w:rsidRDefault="00C438EC" w:rsidP="00C438EC"/>
    <w:p w14:paraId="6B996C0A" w14:textId="06C29A77" w:rsidR="00FC2F89" w:rsidRDefault="007B7CE9" w:rsidP="00C438EC">
      <w:pPr>
        <w:pStyle w:val="Heading1"/>
        <w:rPr>
          <w:rFonts w:asciiTheme="minorHAnsi" w:hAnsiTheme="minorHAnsi"/>
          <w:i/>
          <w:iCs/>
          <w:sz w:val="24"/>
        </w:rPr>
      </w:pPr>
      <w:r w:rsidRPr="006813C2">
        <w:rPr>
          <w:b/>
          <w:bCs/>
          <w:noProof/>
          <w:sz w:val="24"/>
          <w:lang w:val="en-AU" w:eastAsia="en-AU"/>
        </w:rPr>
        <mc:AlternateContent>
          <mc:Choice Requires="wps">
            <w:drawing>
              <wp:anchor distT="0" distB="0" distL="114300" distR="114300" simplePos="0" relativeHeight="251709440" behindDoc="1" locked="1" layoutInCell="1" allowOverlap="1" wp14:anchorId="72AC6DBE" wp14:editId="2D35BA12">
                <wp:simplePos x="0" y="0"/>
                <wp:positionH relativeFrom="page">
                  <wp:align>right</wp:align>
                </wp:positionH>
                <wp:positionV relativeFrom="page">
                  <wp:align>top</wp:align>
                </wp:positionV>
                <wp:extent cx="7772400" cy="10448925"/>
                <wp:effectExtent l="0" t="0" r="0" b="9525"/>
                <wp:wrapNone/>
                <wp:docPr id="1745560367" name="Rectangle 174556036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29E2A" id="Rectangle 1745560367" o:spid="_x0000_s1026" alt="&quot;&quot;" style="position:absolute;margin-left:560.8pt;margin-top:0;width:612pt;height:822.75pt;z-index:-25160704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" fillcolor="#eed0c6 [3206]" stroked="f" strokeweight="2pt">
                <v:fill opacity="26214f"/>
                <v:stroke miterlimit="4"/>
                <v:textbox inset="3pt,3pt,3pt,3pt"/>
                <w10:wrap anchorx="page" anchory="page"/>
                <w10:anchorlock/>
              </v:rect>
            </w:pict>
          </mc:Fallback>
        </mc:AlternateContent>
      </w:r>
      <w:r w:rsidR="00C438EC" w:rsidRPr="00C438EC">
        <w:rPr>
          <w:rFonts w:asciiTheme="minorHAnsi" w:hAnsiTheme="minorHAnsi"/>
          <w:i/>
          <w:iCs/>
          <w:sz w:val="24"/>
        </w:rPr>
        <w:t>Complier Design:</w:t>
      </w:r>
    </w:p>
    <w:p w14:paraId="44D2EAC5" w14:textId="65AAFC2E" w:rsidR="00C438EC" w:rsidRPr="00C438EC" w:rsidRDefault="00C438EC" w:rsidP="00C438EC">
      <w:pPr>
        <w:pStyle w:val="Heading1"/>
        <w:rPr>
          <w:rFonts w:asciiTheme="minorHAnsi" w:hAnsiTheme="minorHAnsi"/>
          <w:i/>
          <w:iCs/>
          <w:sz w:val="24"/>
        </w:rPr>
      </w:pPr>
      <w:r w:rsidRPr="00C438EC">
        <w:rPr>
          <w:rFonts w:asciiTheme="minorHAnsi" w:hAnsiTheme="minorHAnsi"/>
          <w:i/>
          <w:iCs/>
          <w:sz w:val="24"/>
        </w:rPr>
        <w:t xml:space="preserve"> </w:t>
      </w:r>
    </w:p>
    <w:p w14:paraId="6A8558A3" w14:textId="77777777" w:rsidR="00C438EC" w:rsidRPr="00C438EC" w:rsidRDefault="00C438EC" w:rsidP="00C438EC">
      <w:pPr>
        <w:pStyle w:val="Heading1"/>
        <w:rPr>
          <w:rFonts w:asciiTheme="minorHAnsi" w:hAnsiTheme="minorHAnsi"/>
          <w:i/>
          <w:iCs/>
          <w:sz w:val="24"/>
        </w:rPr>
      </w:pPr>
      <w:r w:rsidRPr="00C438EC">
        <w:rPr>
          <w:rFonts w:asciiTheme="minorHAnsi" w:hAnsiTheme="minorHAnsi"/>
          <w:i/>
          <w:iCs/>
          <w:sz w:val="24"/>
        </w:rPr>
        <w:t xml:space="preserve">1. The Compiler design very import part NN, so the student as to build their own </w:t>
      </w:r>
    </w:p>
    <w:p w14:paraId="18A65396" w14:textId="666A2096" w:rsidR="00C438EC" w:rsidRPr="00C438EC" w:rsidRDefault="007B7CE9" w:rsidP="00C438EC">
      <w:pPr>
        <w:pStyle w:val="Heading1"/>
        <w:rPr>
          <w:rFonts w:asciiTheme="minorHAnsi" w:hAnsiTheme="minorHAnsi"/>
          <w:i/>
          <w:iCs/>
          <w:sz w:val="24"/>
        </w:rPr>
      </w:pPr>
      <w:r w:rsidRPr="00C438EC">
        <w:rPr>
          <w:rFonts w:asciiTheme="minorHAnsi" w:hAnsiTheme="minorHAnsi"/>
          <w:i/>
          <w:iCs/>
          <w:sz w:val="24"/>
        </w:rPr>
        <w:t>complied</w:t>
      </w:r>
      <w:r w:rsidR="00C438EC" w:rsidRPr="00C438EC">
        <w:rPr>
          <w:rFonts w:asciiTheme="minorHAnsi" w:hAnsiTheme="minorHAnsi"/>
          <w:i/>
          <w:iCs/>
          <w:sz w:val="24"/>
        </w:rPr>
        <w:t xml:space="preserve"> with all the basic essential parameters.</w:t>
      </w:r>
    </w:p>
    <w:p w14:paraId="3FE16A53" w14:textId="1892D9DD" w:rsidR="00C438EC" w:rsidRPr="00C438EC" w:rsidRDefault="00C438EC" w:rsidP="00C438EC">
      <w:pPr>
        <w:pStyle w:val="Heading1"/>
        <w:ind w:left="720"/>
        <w:rPr>
          <w:rFonts w:asciiTheme="minorHAnsi" w:hAnsiTheme="minorHAnsi"/>
          <w:i/>
          <w:iCs/>
          <w:sz w:val="24"/>
        </w:rPr>
      </w:pPr>
      <w:r w:rsidRPr="00C438EC">
        <w:rPr>
          <w:rFonts w:asciiTheme="minorHAnsi" w:hAnsiTheme="minorHAnsi"/>
          <w:i/>
          <w:iCs/>
          <w:sz w:val="24"/>
        </w:rPr>
        <w:t xml:space="preserve">1.1 The students as to know and Enter the Epochs, learning rate, Perfect and </w:t>
      </w:r>
      <w:r w:rsidR="007B7CE9" w:rsidRPr="00C438EC">
        <w:rPr>
          <w:rFonts w:asciiTheme="minorHAnsi" w:hAnsiTheme="minorHAnsi"/>
          <w:i/>
          <w:iCs/>
          <w:sz w:val="24"/>
        </w:rPr>
        <w:t>lose.</w:t>
      </w:r>
      <w:r w:rsidRPr="00C438EC">
        <w:rPr>
          <w:rFonts w:asciiTheme="minorHAnsi" w:hAnsiTheme="minorHAnsi"/>
          <w:i/>
          <w:iCs/>
          <w:sz w:val="24"/>
        </w:rPr>
        <w:t xml:space="preserve"> </w:t>
      </w:r>
    </w:p>
    <w:p w14:paraId="45B8BAE8" w14:textId="77777777" w:rsidR="00C438EC" w:rsidRPr="00C438EC" w:rsidRDefault="00C438EC" w:rsidP="00C438EC">
      <w:pPr>
        <w:pStyle w:val="Heading1"/>
        <w:ind w:left="720"/>
        <w:rPr>
          <w:rFonts w:asciiTheme="minorHAnsi" w:hAnsiTheme="minorHAnsi"/>
          <w:i/>
          <w:iCs/>
          <w:sz w:val="24"/>
        </w:rPr>
      </w:pPr>
      <w:r w:rsidRPr="00C438EC">
        <w:rPr>
          <w:rFonts w:asciiTheme="minorHAnsi" w:hAnsiTheme="minorHAnsi"/>
          <w:i/>
          <w:iCs/>
          <w:sz w:val="24"/>
        </w:rPr>
        <w:t>function.</w:t>
      </w:r>
    </w:p>
    <w:p w14:paraId="5AE73E6E" w14:textId="17F0856B" w:rsidR="00C438EC" w:rsidRPr="00C438EC" w:rsidRDefault="00C438EC" w:rsidP="00C438EC">
      <w:pPr>
        <w:pStyle w:val="Heading1"/>
        <w:ind w:left="720"/>
        <w:rPr>
          <w:rFonts w:asciiTheme="minorHAnsi" w:hAnsiTheme="minorHAnsi"/>
          <w:i/>
          <w:iCs/>
          <w:sz w:val="24"/>
        </w:rPr>
      </w:pPr>
      <w:r w:rsidRPr="00C438EC">
        <w:rPr>
          <w:rFonts w:asciiTheme="minorHAnsi" w:hAnsiTheme="minorHAnsi"/>
          <w:i/>
          <w:iCs/>
          <w:sz w:val="24"/>
        </w:rPr>
        <w:t xml:space="preserve">1.2 So can add multiple dropdown boxes to select those parameters with </w:t>
      </w:r>
      <w:r w:rsidR="007B7CE9" w:rsidRPr="00C438EC">
        <w:rPr>
          <w:rFonts w:asciiTheme="minorHAnsi" w:hAnsiTheme="minorHAnsi"/>
          <w:i/>
          <w:iCs/>
          <w:sz w:val="24"/>
        </w:rPr>
        <w:t>little.</w:t>
      </w:r>
      <w:r w:rsidRPr="00C438EC">
        <w:rPr>
          <w:rFonts w:asciiTheme="minorHAnsi" w:hAnsiTheme="minorHAnsi"/>
          <w:i/>
          <w:iCs/>
          <w:sz w:val="24"/>
        </w:rPr>
        <w:t xml:space="preserve"> </w:t>
      </w:r>
    </w:p>
    <w:p w14:paraId="7452EE3B" w14:textId="1E0C9307" w:rsidR="00C438EC" w:rsidRPr="00C438EC" w:rsidRDefault="007B7CE9" w:rsidP="00C438EC">
      <w:pPr>
        <w:pStyle w:val="Heading1"/>
        <w:ind w:left="720"/>
        <w:rPr>
          <w:rFonts w:asciiTheme="minorHAnsi" w:hAnsiTheme="minorHAnsi"/>
          <w:i/>
          <w:iCs/>
          <w:sz w:val="24"/>
        </w:rPr>
      </w:pPr>
      <w:r w:rsidRPr="00C438EC">
        <w:rPr>
          <w:rFonts w:asciiTheme="minorHAnsi" w:hAnsiTheme="minorHAnsi"/>
          <w:i/>
          <w:iCs/>
          <w:sz w:val="24"/>
        </w:rPr>
        <w:t>Description</w:t>
      </w:r>
      <w:r w:rsidR="00C438EC" w:rsidRPr="00C438EC">
        <w:rPr>
          <w:rFonts w:asciiTheme="minorHAnsi" w:hAnsiTheme="minorHAnsi"/>
          <w:i/>
          <w:iCs/>
          <w:sz w:val="24"/>
        </w:rPr>
        <w:t xml:space="preserve"> about the parameter and how it affects the model like running.</w:t>
      </w:r>
    </w:p>
    <w:p w14:paraId="2C8A3955" w14:textId="77777777" w:rsidR="00C438EC" w:rsidRPr="00C438EC" w:rsidRDefault="00C438EC" w:rsidP="00C438EC">
      <w:pPr>
        <w:pStyle w:val="Heading1"/>
        <w:ind w:left="720"/>
        <w:rPr>
          <w:rFonts w:asciiTheme="minorHAnsi" w:hAnsiTheme="minorHAnsi"/>
          <w:i/>
          <w:iCs/>
          <w:sz w:val="24"/>
        </w:rPr>
      </w:pPr>
      <w:r w:rsidRPr="00C438EC">
        <w:rPr>
          <w:rFonts w:asciiTheme="minorHAnsi" w:hAnsiTheme="minorHAnsi"/>
          <w:i/>
          <w:iCs/>
          <w:sz w:val="24"/>
        </w:rPr>
        <w:t xml:space="preserve">1.3 We can start with default compiler parameters and later we can give the </w:t>
      </w:r>
    </w:p>
    <w:p w14:paraId="05DE4458" w14:textId="003E913E" w:rsidR="00C438EC" w:rsidRDefault="00C438EC" w:rsidP="00C438EC">
      <w:pPr>
        <w:pStyle w:val="Heading1"/>
        <w:ind w:left="720"/>
        <w:rPr>
          <w:rFonts w:asciiTheme="minorHAnsi" w:hAnsiTheme="minorHAnsi"/>
          <w:i/>
          <w:iCs/>
          <w:sz w:val="24"/>
        </w:rPr>
      </w:pPr>
      <w:r w:rsidRPr="00C438EC">
        <w:rPr>
          <w:rFonts w:asciiTheme="minorHAnsi" w:hAnsiTheme="minorHAnsi"/>
          <w:i/>
          <w:iCs/>
          <w:sz w:val="24"/>
        </w:rPr>
        <w:t>Custom option to select and build the own compiler</w:t>
      </w:r>
      <w:r>
        <w:rPr>
          <w:rFonts w:asciiTheme="minorHAnsi" w:hAnsiTheme="minorHAnsi"/>
          <w:i/>
          <w:iCs/>
          <w:sz w:val="24"/>
        </w:rPr>
        <w:t>.</w:t>
      </w:r>
    </w:p>
    <w:p w14:paraId="52935323" w14:textId="77777777" w:rsidR="007B7CE9" w:rsidRDefault="007B7CE9" w:rsidP="007B7CE9"/>
    <w:p w14:paraId="4C02574C" w14:textId="26C8C98B" w:rsidR="007B7CE9" w:rsidRPr="007B7CE9" w:rsidRDefault="007B7CE9" w:rsidP="007B7CE9">
      <w:pPr>
        <w:pStyle w:val="Heading1"/>
        <w:rPr>
          <w:rFonts w:asciiTheme="minorHAnsi" w:hAnsiTheme="minorHAnsi"/>
          <w:i/>
          <w:iCs/>
          <w:sz w:val="24"/>
        </w:rPr>
      </w:pPr>
      <w:r w:rsidRPr="007B7CE9">
        <w:rPr>
          <w:rFonts w:asciiTheme="minorHAnsi" w:hAnsiTheme="minorHAnsi"/>
          <w:i/>
          <w:iCs/>
          <w:sz w:val="24"/>
        </w:rPr>
        <w:lastRenderedPageBreak/>
        <w:t>Mod</w:t>
      </w:r>
      <w:r w:rsidR="00754C8A" w:rsidRPr="00754C8A">
        <w:rPr>
          <w:b/>
          <w:bCs/>
          <w:noProof/>
          <w:sz w:val="24"/>
          <w:lang w:val="en-AU" w:eastAsia="en-AU"/>
        </w:rPr>
        <w:t xml:space="preserve"> </w:t>
      </w:r>
      <w:r w:rsidR="00754C8A" w:rsidRPr="006813C2">
        <w:rPr>
          <w:b/>
          <w:bCs/>
          <w:noProof/>
          <w:sz w:val="24"/>
          <w:lang w:val="en-AU" w:eastAsia="en-AU"/>
        </w:rPr>
        <mc:AlternateContent>
          <mc:Choice Requires="wps">
            <w:drawing>
              <wp:anchor distT="0" distB="0" distL="114300" distR="114300" simplePos="0" relativeHeight="251714560" behindDoc="1" locked="1" layoutInCell="1" allowOverlap="1" wp14:anchorId="24924CAE" wp14:editId="0A49F9BE">
                <wp:simplePos x="0" y="0"/>
                <wp:positionH relativeFrom="page">
                  <wp:align>left</wp:align>
                </wp:positionH>
                <wp:positionV relativeFrom="page">
                  <wp:align>top</wp:align>
                </wp:positionV>
                <wp:extent cx="7772400" cy="10448925"/>
                <wp:effectExtent l="0" t="0" r="0" b="9525"/>
                <wp:wrapNone/>
                <wp:docPr id="100642385" name="Rectangle 10064238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55B86" id="Rectangle 100642385" o:spid="_x0000_s1026" alt="&quot;&quot;" style="position:absolute;margin-left:0;margin-top:0;width:612pt;height:822.75pt;z-index:-25160192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" fillcolor="#eed0c6 [3206]" stroked="f" strokeweight="2pt">
                <v:fill opacity="26214f"/>
                <v:stroke miterlimit="4"/>
                <v:textbox inset="3pt,3pt,3pt,3pt"/>
                <w10:wrap anchorx="page" anchory="page"/>
                <w10:anchorlock/>
              </v:rect>
            </w:pict>
          </mc:Fallback>
        </mc:AlternateContent>
      </w:r>
      <w:proofErr w:type="spellStart"/>
      <w:r w:rsidRPr="007B7CE9">
        <w:rPr>
          <w:rFonts w:asciiTheme="minorHAnsi" w:hAnsiTheme="minorHAnsi"/>
          <w:i/>
          <w:iCs/>
          <w:sz w:val="24"/>
        </w:rPr>
        <w:t>el</w:t>
      </w:r>
      <w:proofErr w:type="spellEnd"/>
      <w:r w:rsidRPr="007B7CE9">
        <w:rPr>
          <w:rFonts w:asciiTheme="minorHAnsi" w:hAnsiTheme="minorHAnsi"/>
          <w:i/>
          <w:iCs/>
          <w:sz w:val="24"/>
        </w:rPr>
        <w:t xml:space="preserve"> Training: </w:t>
      </w:r>
    </w:p>
    <w:p w14:paraId="10DBD66E" w14:textId="77777777" w:rsidR="007B7CE9" w:rsidRPr="007B7CE9" w:rsidRDefault="007B7CE9" w:rsidP="007B7CE9">
      <w:pPr>
        <w:pStyle w:val="Heading1"/>
        <w:rPr>
          <w:rFonts w:asciiTheme="minorHAnsi" w:hAnsiTheme="minorHAnsi"/>
          <w:i/>
          <w:iCs/>
          <w:sz w:val="24"/>
        </w:rPr>
      </w:pPr>
    </w:p>
    <w:p w14:paraId="0BCDC4F6" w14:textId="2772C325" w:rsidR="007B7CE9" w:rsidRDefault="007B7CE9" w:rsidP="007B7CE9">
      <w:pPr>
        <w:pStyle w:val="Heading1"/>
        <w:numPr>
          <w:ilvl w:val="0"/>
          <w:numId w:val="18"/>
        </w:numPr>
        <w:rPr>
          <w:rFonts w:asciiTheme="minorHAnsi" w:hAnsiTheme="minorHAnsi"/>
          <w:i/>
          <w:iCs/>
          <w:sz w:val="24"/>
        </w:rPr>
      </w:pPr>
      <w:r w:rsidRPr="007B7CE9">
        <w:rPr>
          <w:rFonts w:asciiTheme="minorHAnsi" w:hAnsiTheme="minorHAnsi"/>
          <w:i/>
          <w:iCs/>
          <w:sz w:val="24"/>
        </w:rPr>
        <w:t xml:space="preserve">Model Training is </w:t>
      </w:r>
      <w:r w:rsidRPr="007B7CE9">
        <w:rPr>
          <w:rFonts w:asciiTheme="minorHAnsi" w:hAnsiTheme="minorHAnsi"/>
          <w:i/>
          <w:iCs/>
          <w:sz w:val="24"/>
        </w:rPr>
        <w:t>an automated</w:t>
      </w:r>
      <w:r w:rsidRPr="007B7CE9">
        <w:rPr>
          <w:rFonts w:asciiTheme="minorHAnsi" w:hAnsiTheme="minorHAnsi"/>
          <w:i/>
          <w:iCs/>
          <w:sz w:val="24"/>
        </w:rPr>
        <w:t xml:space="preserve"> process after the model and the </w:t>
      </w:r>
      <w:r w:rsidRPr="007B7CE9">
        <w:rPr>
          <w:rFonts w:asciiTheme="minorHAnsi" w:hAnsiTheme="minorHAnsi"/>
          <w:i/>
          <w:iCs/>
          <w:sz w:val="24"/>
        </w:rPr>
        <w:t>complier</w:t>
      </w:r>
      <w:r w:rsidRPr="007B7CE9">
        <w:rPr>
          <w:rFonts w:asciiTheme="minorHAnsi" w:hAnsiTheme="minorHAnsi"/>
          <w:i/>
          <w:iCs/>
          <w:sz w:val="24"/>
        </w:rPr>
        <w:t xml:space="preserve"> </w:t>
      </w:r>
      <w:proofErr w:type="gramStart"/>
      <w:r w:rsidRPr="007B7CE9">
        <w:rPr>
          <w:rFonts w:asciiTheme="minorHAnsi" w:hAnsiTheme="minorHAnsi"/>
          <w:i/>
          <w:iCs/>
          <w:sz w:val="24"/>
        </w:rPr>
        <w:t>be build</w:t>
      </w:r>
      <w:proofErr w:type="gramEnd"/>
      <w:r w:rsidRPr="007B7CE9">
        <w:rPr>
          <w:rFonts w:asciiTheme="minorHAnsi" w:hAnsiTheme="minorHAnsi"/>
          <w:i/>
          <w:iCs/>
          <w:sz w:val="24"/>
        </w:rPr>
        <w:t xml:space="preserve"> and hit the Train button, model start processing the training process and do the prediction. </w:t>
      </w:r>
    </w:p>
    <w:p w14:paraId="5D4ED85F" w14:textId="3DD0BC1F" w:rsidR="007B7CE9" w:rsidRPr="007B7CE9" w:rsidRDefault="007B7CE9" w:rsidP="007B7CE9">
      <w:pPr>
        <w:pStyle w:val="Heading1"/>
        <w:ind w:left="1080"/>
        <w:rPr>
          <w:rFonts w:asciiTheme="minorHAnsi" w:hAnsiTheme="minorHAnsi"/>
          <w:i/>
          <w:iCs/>
          <w:sz w:val="24"/>
        </w:rPr>
      </w:pPr>
      <w:r w:rsidRPr="007B7CE9">
        <w:rPr>
          <w:rFonts w:asciiTheme="minorHAnsi" w:hAnsiTheme="minorHAnsi"/>
          <w:i/>
          <w:iCs/>
          <w:sz w:val="24"/>
        </w:rPr>
        <w:t xml:space="preserve">And </w:t>
      </w:r>
      <w:r w:rsidRPr="007B7CE9">
        <w:rPr>
          <w:rFonts w:asciiTheme="minorHAnsi" w:hAnsiTheme="minorHAnsi"/>
          <w:i/>
          <w:iCs/>
          <w:sz w:val="24"/>
        </w:rPr>
        <w:t>it</w:t>
      </w:r>
      <w:r w:rsidRPr="007B7CE9">
        <w:rPr>
          <w:rFonts w:asciiTheme="minorHAnsi" w:hAnsiTheme="minorHAnsi"/>
          <w:i/>
          <w:iCs/>
          <w:sz w:val="24"/>
        </w:rPr>
        <w:t xml:space="preserve"> ends with model training and prediction success prompt.</w:t>
      </w:r>
    </w:p>
    <w:p w14:paraId="1A3B9CDE" w14:textId="399CAC88" w:rsidR="007B7CE9" w:rsidRPr="007B7CE9" w:rsidRDefault="007B7CE9" w:rsidP="007B7CE9">
      <w:pPr>
        <w:pStyle w:val="Heading1"/>
        <w:ind w:left="720"/>
        <w:rPr>
          <w:rFonts w:asciiTheme="minorHAnsi" w:hAnsiTheme="minorHAnsi"/>
          <w:i/>
          <w:iCs/>
          <w:sz w:val="24"/>
        </w:rPr>
      </w:pPr>
      <w:r w:rsidRPr="007B7CE9">
        <w:rPr>
          <w:rFonts w:asciiTheme="minorHAnsi" w:hAnsiTheme="minorHAnsi"/>
          <w:i/>
          <w:iCs/>
          <w:sz w:val="24"/>
        </w:rPr>
        <w:t>2. Visualizing Model Performance (Accuracy Score, Precision, Recall, F1etc.,) through</w:t>
      </w:r>
      <w:r>
        <w:rPr>
          <w:rFonts w:asciiTheme="minorHAnsi" w:hAnsiTheme="minorHAnsi"/>
          <w:i/>
          <w:iCs/>
          <w:sz w:val="24"/>
        </w:rPr>
        <w:t xml:space="preserve"> </w:t>
      </w:r>
      <w:r w:rsidRPr="007B7CE9">
        <w:rPr>
          <w:rFonts w:asciiTheme="minorHAnsi" w:hAnsiTheme="minorHAnsi"/>
          <w:i/>
          <w:iCs/>
          <w:sz w:val="24"/>
        </w:rPr>
        <w:t xml:space="preserve">Excel and Graph </w:t>
      </w:r>
    </w:p>
    <w:p w14:paraId="7BFDC131" w14:textId="77777777" w:rsidR="007B7CE9" w:rsidRPr="007B7CE9" w:rsidRDefault="007B7CE9" w:rsidP="007B7CE9">
      <w:pPr>
        <w:pStyle w:val="Heading1"/>
        <w:rPr>
          <w:rFonts w:asciiTheme="minorHAnsi" w:hAnsiTheme="minorHAnsi"/>
          <w:i/>
          <w:iCs/>
          <w:sz w:val="24"/>
        </w:rPr>
      </w:pPr>
    </w:p>
    <w:p w14:paraId="50E97F1E" w14:textId="77777777" w:rsidR="007B7CE9" w:rsidRPr="007B7CE9" w:rsidRDefault="007B7CE9" w:rsidP="007B7CE9">
      <w:pPr>
        <w:pStyle w:val="Heading1"/>
        <w:rPr>
          <w:rFonts w:asciiTheme="minorHAnsi" w:hAnsiTheme="minorHAnsi"/>
          <w:i/>
          <w:iCs/>
          <w:sz w:val="24"/>
        </w:rPr>
      </w:pPr>
      <w:r w:rsidRPr="007B7CE9">
        <w:rPr>
          <w:rFonts w:asciiTheme="minorHAnsi" w:hAnsiTheme="minorHAnsi"/>
          <w:i/>
          <w:iCs/>
          <w:sz w:val="24"/>
        </w:rPr>
        <w:t xml:space="preserve">Performance Evaluation: </w:t>
      </w:r>
    </w:p>
    <w:p w14:paraId="28BE87BA" w14:textId="77777777" w:rsidR="007B7CE9" w:rsidRPr="007B7CE9" w:rsidRDefault="007B7CE9" w:rsidP="007B7CE9">
      <w:pPr>
        <w:pStyle w:val="Heading1"/>
        <w:rPr>
          <w:rFonts w:asciiTheme="minorHAnsi" w:hAnsiTheme="minorHAnsi"/>
          <w:i/>
          <w:iCs/>
          <w:sz w:val="24"/>
        </w:rPr>
      </w:pPr>
    </w:p>
    <w:p w14:paraId="5B0A6EBC" w14:textId="190A79CF" w:rsidR="007B7CE9" w:rsidRPr="007B7CE9" w:rsidRDefault="007B7CE9" w:rsidP="007B7CE9">
      <w:pPr>
        <w:pStyle w:val="Heading1"/>
        <w:ind w:left="720"/>
        <w:rPr>
          <w:rFonts w:asciiTheme="minorHAnsi" w:hAnsiTheme="minorHAnsi"/>
          <w:i/>
          <w:iCs/>
          <w:sz w:val="24"/>
        </w:rPr>
      </w:pPr>
      <w:r w:rsidRPr="007B7CE9">
        <w:rPr>
          <w:rFonts w:asciiTheme="minorHAnsi" w:hAnsiTheme="minorHAnsi"/>
          <w:i/>
          <w:iCs/>
          <w:sz w:val="24"/>
        </w:rPr>
        <w:t xml:space="preserve">1. In this Section we allow the students to select the various models and compiler they built and their performance so that they can see the difference in layers, </w:t>
      </w:r>
      <w:r w:rsidRPr="007B7CE9">
        <w:rPr>
          <w:rFonts w:asciiTheme="minorHAnsi" w:hAnsiTheme="minorHAnsi"/>
          <w:i/>
          <w:iCs/>
          <w:sz w:val="24"/>
        </w:rPr>
        <w:t>neurons</w:t>
      </w:r>
      <w:r w:rsidRPr="007B7CE9">
        <w:rPr>
          <w:rFonts w:asciiTheme="minorHAnsi" w:hAnsiTheme="minorHAnsi"/>
          <w:i/>
          <w:iCs/>
          <w:sz w:val="24"/>
        </w:rPr>
        <w:t xml:space="preserve"> and activation function could affect the output of the model.</w:t>
      </w:r>
    </w:p>
    <w:p w14:paraId="3D1FC66B" w14:textId="07E9E53A" w:rsidR="007B7CE9" w:rsidRPr="007B7CE9" w:rsidRDefault="007B7CE9" w:rsidP="007B7CE9">
      <w:pPr>
        <w:pStyle w:val="Heading1"/>
        <w:ind w:left="720"/>
        <w:rPr>
          <w:rFonts w:asciiTheme="minorHAnsi" w:hAnsiTheme="minorHAnsi"/>
          <w:i/>
          <w:iCs/>
          <w:sz w:val="24"/>
        </w:rPr>
      </w:pPr>
      <w:r w:rsidRPr="007B7CE9">
        <w:rPr>
          <w:rFonts w:asciiTheme="minorHAnsi" w:hAnsiTheme="minorHAnsi"/>
          <w:i/>
          <w:iCs/>
          <w:sz w:val="24"/>
        </w:rPr>
        <w:t xml:space="preserve">2. We can give then the choice like visualize the accuracy score of all the models they build with various layer in distinct </w:t>
      </w:r>
      <w:r w:rsidRPr="007B7CE9">
        <w:rPr>
          <w:rFonts w:asciiTheme="minorHAnsi" w:hAnsiTheme="minorHAnsi"/>
          <w:i/>
          <w:iCs/>
          <w:sz w:val="24"/>
        </w:rPr>
        <w:t>color</w:t>
      </w:r>
      <w:r w:rsidRPr="007B7CE9">
        <w:rPr>
          <w:rFonts w:asciiTheme="minorHAnsi" w:hAnsiTheme="minorHAnsi"/>
          <w:i/>
          <w:iCs/>
          <w:sz w:val="24"/>
        </w:rPr>
        <w:t xml:space="preserve"> so while adding into a report will be much presentable.</w:t>
      </w:r>
    </w:p>
    <w:p w14:paraId="070BBA9C" w14:textId="77777777" w:rsidR="007B7CE9" w:rsidRPr="007B7CE9" w:rsidRDefault="007B7CE9" w:rsidP="007B7CE9">
      <w:pPr>
        <w:pStyle w:val="Heading1"/>
        <w:rPr>
          <w:rFonts w:asciiTheme="minorHAnsi" w:hAnsiTheme="minorHAnsi"/>
          <w:i/>
          <w:iCs/>
          <w:sz w:val="24"/>
        </w:rPr>
      </w:pPr>
    </w:p>
    <w:p w14:paraId="6802ADF0" w14:textId="77777777" w:rsidR="007B7CE9" w:rsidRPr="007B7CE9" w:rsidRDefault="007B7CE9" w:rsidP="007B7CE9">
      <w:pPr>
        <w:pStyle w:val="Heading1"/>
        <w:rPr>
          <w:rFonts w:asciiTheme="minorHAnsi" w:hAnsiTheme="minorHAnsi"/>
          <w:i/>
          <w:iCs/>
          <w:sz w:val="24"/>
        </w:rPr>
      </w:pPr>
      <w:r w:rsidRPr="007B7CE9">
        <w:rPr>
          <w:rFonts w:asciiTheme="minorHAnsi" w:hAnsiTheme="minorHAnsi"/>
          <w:i/>
          <w:iCs/>
          <w:sz w:val="24"/>
        </w:rPr>
        <w:t xml:space="preserve">Report/ Comment Section: </w:t>
      </w:r>
    </w:p>
    <w:p w14:paraId="49D7C407" w14:textId="77777777" w:rsidR="007B7CE9" w:rsidRPr="007B7CE9" w:rsidRDefault="007B7CE9" w:rsidP="007B7CE9">
      <w:pPr>
        <w:pStyle w:val="Heading1"/>
        <w:rPr>
          <w:rFonts w:asciiTheme="minorHAnsi" w:hAnsiTheme="minorHAnsi"/>
          <w:i/>
          <w:iCs/>
          <w:sz w:val="24"/>
        </w:rPr>
      </w:pPr>
    </w:p>
    <w:p w14:paraId="75881356" w14:textId="77777777" w:rsidR="007B7CE9" w:rsidRPr="007B7CE9" w:rsidRDefault="007B7CE9" w:rsidP="007B7CE9">
      <w:pPr>
        <w:pStyle w:val="Heading1"/>
        <w:ind w:left="720"/>
        <w:rPr>
          <w:rFonts w:asciiTheme="minorHAnsi" w:hAnsiTheme="minorHAnsi"/>
          <w:i/>
          <w:iCs/>
          <w:sz w:val="24"/>
        </w:rPr>
      </w:pPr>
      <w:r w:rsidRPr="007B7CE9">
        <w:rPr>
          <w:rFonts w:asciiTheme="minorHAnsi" w:hAnsiTheme="minorHAnsi"/>
          <w:i/>
          <w:iCs/>
          <w:sz w:val="24"/>
        </w:rPr>
        <w:t xml:space="preserve">1. Mandatory Report/Comment Box for student to type the knowledge gain from NN </w:t>
      </w:r>
    </w:p>
    <w:p w14:paraId="26F5DF3C" w14:textId="0BA8184F" w:rsidR="007B7CE9" w:rsidRDefault="007B7CE9" w:rsidP="007B7CE9">
      <w:pPr>
        <w:pStyle w:val="Heading1"/>
        <w:ind w:left="720"/>
        <w:rPr>
          <w:rFonts w:asciiTheme="minorHAnsi" w:hAnsiTheme="minorHAnsi"/>
          <w:i/>
          <w:iCs/>
          <w:sz w:val="24"/>
        </w:rPr>
      </w:pPr>
      <w:r w:rsidRPr="007B7CE9">
        <w:rPr>
          <w:rFonts w:asciiTheme="minorHAnsi" w:hAnsiTheme="minorHAnsi"/>
          <w:i/>
          <w:iCs/>
          <w:sz w:val="24"/>
        </w:rPr>
        <w:t xml:space="preserve">step they </w:t>
      </w:r>
      <w:r w:rsidRPr="007B7CE9">
        <w:rPr>
          <w:rFonts w:asciiTheme="minorHAnsi" w:hAnsiTheme="minorHAnsi"/>
          <w:i/>
          <w:iCs/>
          <w:sz w:val="24"/>
        </w:rPr>
        <w:t>done.</w:t>
      </w:r>
    </w:p>
    <w:p w14:paraId="580B3E94" w14:textId="77777777" w:rsidR="00712461" w:rsidRDefault="00712461" w:rsidP="00712461"/>
    <w:p w14:paraId="29068150" w14:textId="77777777" w:rsidR="007B7CE9" w:rsidRDefault="007B7CE9" w:rsidP="007B7CE9"/>
    <w:p w14:paraId="62A5555E" w14:textId="77777777" w:rsidR="007B7CE9" w:rsidRDefault="007B7CE9" w:rsidP="007B7CE9"/>
    <w:p w14:paraId="6536A6DA" w14:textId="77777777" w:rsidR="007B7CE9" w:rsidRDefault="007B7CE9" w:rsidP="005D7078">
      <w:pPr>
        <w:jc w:val="center"/>
      </w:pPr>
    </w:p>
    <w:p w14:paraId="6994B1DE" w14:textId="77777777" w:rsidR="007B7CE9" w:rsidRDefault="007B7CE9" w:rsidP="007B7CE9"/>
    <w:p w14:paraId="10C5D4CE" w14:textId="77777777" w:rsidR="007B7CE9" w:rsidRDefault="007B7CE9" w:rsidP="007B7CE9"/>
    <w:p w14:paraId="5A30618A" w14:textId="77777777" w:rsidR="007B7CE9" w:rsidRDefault="007B7CE9" w:rsidP="007B7CE9"/>
    <w:p w14:paraId="57A44EE3" w14:textId="77777777" w:rsidR="007B7CE9" w:rsidRDefault="007B7CE9" w:rsidP="007B7CE9"/>
    <w:p w14:paraId="3F8227D2" w14:textId="77777777" w:rsidR="007B7CE9" w:rsidRDefault="007B7CE9" w:rsidP="007B7CE9"/>
    <w:p w14:paraId="1867CE4A" w14:textId="77777777" w:rsidR="007B7CE9" w:rsidRDefault="007B7CE9" w:rsidP="007B7CE9"/>
    <w:p w14:paraId="78DEC043" w14:textId="77777777" w:rsidR="007B7CE9" w:rsidRDefault="007B7CE9" w:rsidP="007B7CE9"/>
    <w:p w14:paraId="7A44B55C" w14:textId="77777777" w:rsidR="007B7CE9" w:rsidRDefault="007B7CE9" w:rsidP="007B7CE9"/>
    <w:p w14:paraId="2F54EFD0" w14:textId="77777777" w:rsidR="007B7CE9" w:rsidRDefault="007B7CE9" w:rsidP="007B7CE9"/>
    <w:p w14:paraId="2D9C8B66" w14:textId="77777777" w:rsidR="007B7CE9" w:rsidRDefault="007B7CE9" w:rsidP="007B7CE9"/>
    <w:p w14:paraId="37B10EBD" w14:textId="2ADAB9AF" w:rsidR="007B7CE9" w:rsidRDefault="007B7CE9" w:rsidP="007B7CE9"/>
    <w:p w14:paraId="0B36DE39" w14:textId="47895515" w:rsidR="007B7CE9" w:rsidRDefault="00712461" w:rsidP="007B7CE9">
      <w:pPr>
        <w:pStyle w:val="Heading1"/>
        <w:rPr>
          <w:rFonts w:asciiTheme="minorHAnsi" w:hAnsiTheme="minorHAnsi"/>
          <w:b/>
          <w:bCs/>
          <w:i/>
          <w:iCs/>
          <w:color w:val="551717" w:themeColor="accent6" w:themeShade="40"/>
          <w:sz w:val="28"/>
          <w:szCs w:val="28"/>
        </w:rPr>
      </w:pPr>
      <w:r>
        <w:rPr>
          <w:rFonts w:asciiTheme="minorHAnsi" w:hAnsiTheme="minorHAnsi"/>
          <w:b/>
          <w:bCs/>
          <w:i/>
          <w:iCs/>
          <w:color w:val="551717" w:themeColor="accent6" w:themeShade="40"/>
          <w:sz w:val="28"/>
          <w:szCs w:val="28"/>
        </w:rPr>
        <w:t>Final Production Prototype</w:t>
      </w:r>
      <w:r w:rsidR="007B7CE9" w:rsidRPr="006813C2">
        <w:rPr>
          <w:rFonts w:asciiTheme="minorHAnsi" w:hAnsiTheme="minorHAnsi"/>
          <w:b/>
          <w:bCs/>
          <w:i/>
          <w:iCs/>
          <w:color w:val="551717" w:themeColor="accent6" w:themeShade="40"/>
          <w:sz w:val="28"/>
          <w:szCs w:val="28"/>
        </w:rPr>
        <w:t>:</w:t>
      </w:r>
    </w:p>
    <w:p w14:paraId="450388B5" w14:textId="77777777" w:rsidR="00AC4A17" w:rsidRDefault="00AC4A17" w:rsidP="00AC4A17"/>
    <w:p w14:paraId="2A624135" w14:textId="24B4167B" w:rsidR="00AC4A17" w:rsidRDefault="00AC4A17" w:rsidP="00AC4A17">
      <w:hyperlink r:id="rId14" w:history="1">
        <w:r>
          <w:rPr>
            <w:rStyle w:val="Hyperlink"/>
          </w:rPr>
          <w:t xml:space="preserve">Handwritten Number Classification – </w:t>
        </w:r>
        <w:proofErr w:type="spellStart"/>
        <w:r>
          <w:rPr>
            <w:rStyle w:val="Hyperlink"/>
          </w:rPr>
          <w:t>FigJam</w:t>
        </w:r>
        <w:proofErr w:type="spellEnd"/>
        <w:r>
          <w:rPr>
            <w:rStyle w:val="Hyperlink"/>
          </w:rPr>
          <w:t xml:space="preserve"> (figma.com)</w:t>
        </w:r>
      </w:hyperlink>
    </w:p>
    <w:p w14:paraId="033FD500" w14:textId="77777777" w:rsidR="00AC4A17" w:rsidRDefault="00AC4A17" w:rsidP="00AC4A17"/>
    <w:p w14:paraId="689F35A5" w14:textId="4AC3F4C7" w:rsidR="00AC4A17" w:rsidRPr="00AC4A17" w:rsidRDefault="00AC4A17" w:rsidP="00AC4A17">
      <w:r>
        <w:rPr>
          <w:noProof/>
        </w:rPr>
        <w:lastRenderedPageBreak/>
        <w:drawing>
          <wp:inline distT="0" distB="0" distL="0" distR="0" wp14:anchorId="5A925740" wp14:editId="1495F074">
            <wp:extent cx="5600700" cy="6266576"/>
            <wp:effectExtent l="0" t="0" r="0" b="1270"/>
            <wp:docPr id="1698501234"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1234" name="Picture 8" descr="A close-up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0700" cy="6266576"/>
                    </a:xfrm>
                    <a:prstGeom prst="rect">
                      <a:avLst/>
                    </a:prstGeom>
                  </pic:spPr>
                </pic:pic>
              </a:graphicData>
            </a:graphic>
          </wp:inline>
        </w:drawing>
      </w:r>
    </w:p>
    <w:p w14:paraId="578E3291" w14:textId="77777777" w:rsidR="00AC4A17" w:rsidRDefault="00AC4A17" w:rsidP="00AC4A17"/>
    <w:p w14:paraId="2076DCC8" w14:textId="77777777" w:rsidR="00AC4A17" w:rsidRDefault="00AC4A17" w:rsidP="00AC4A17"/>
    <w:p w14:paraId="3470F8A4" w14:textId="77777777" w:rsidR="00AC4A17" w:rsidRDefault="00AC4A17" w:rsidP="00AC4A17"/>
    <w:p w14:paraId="32A72127" w14:textId="77777777" w:rsidR="00AC4A17" w:rsidRDefault="00AC4A17" w:rsidP="00AC4A17">
      <w:r w:rsidRPr="006813C2">
        <w:rPr>
          <w:b/>
          <w:bCs/>
          <w:noProof/>
          <w:lang w:val="en-AU" w:eastAsia="en-AU"/>
        </w:rPr>
        <mc:AlternateContent>
          <mc:Choice Requires="wps">
            <w:drawing>
              <wp:anchor distT="0" distB="0" distL="114300" distR="114300" simplePos="0" relativeHeight="251711488" behindDoc="1" locked="1" layoutInCell="1" allowOverlap="1" wp14:anchorId="5D7D5B3C" wp14:editId="63DD93EB">
                <wp:simplePos x="0" y="0"/>
                <wp:positionH relativeFrom="page">
                  <wp:align>right</wp:align>
                </wp:positionH>
                <wp:positionV relativeFrom="page">
                  <wp:align>top</wp:align>
                </wp:positionV>
                <wp:extent cx="7772400" cy="10448925"/>
                <wp:effectExtent l="0" t="0" r="0" b="9525"/>
                <wp:wrapNone/>
                <wp:docPr id="1339135116" name="Rectangle 13391351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9E6AF" id="Rectangle 1339135116" o:spid="_x0000_s1026" alt="&quot;&quot;" style="position:absolute;margin-left:560.8pt;margin-top:0;width:612pt;height:822.75pt;z-index:-25160499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" fillcolor="#eed0c6 [3206]" stroked="f" strokeweight="2pt">
                <v:fill opacity="26214f"/>
                <v:stroke miterlimit="4"/>
                <v:textbox inset="3pt,3pt,3pt,3pt"/>
                <w10:wrap anchorx="page" anchory="page"/>
                <w10:anchorlock/>
              </v:rect>
            </w:pict>
          </mc:Fallback>
        </mc:AlternateContent>
      </w:r>
    </w:p>
    <w:p w14:paraId="7E135A52" w14:textId="77777777" w:rsidR="00AC4A17" w:rsidRDefault="00AC4A17" w:rsidP="00AC4A17"/>
    <w:p w14:paraId="1D6998A7" w14:textId="77777777" w:rsidR="00AC4A17" w:rsidRDefault="00AC4A17" w:rsidP="00AC4A17"/>
    <w:p w14:paraId="0531139F" w14:textId="77777777" w:rsidR="005D7078" w:rsidRDefault="005D7078" w:rsidP="00AC4A17">
      <w:pPr>
        <w:rPr>
          <w:b/>
          <w:bCs/>
          <w:i/>
          <w:iCs/>
          <w:color w:val="551717" w:themeColor="accent6" w:themeShade="40"/>
          <w:sz w:val="28"/>
          <w:szCs w:val="28"/>
        </w:rPr>
      </w:pPr>
    </w:p>
    <w:p w14:paraId="60021FAC" w14:textId="77777777" w:rsidR="005D7078" w:rsidRDefault="005D7078" w:rsidP="00AC4A17">
      <w:pPr>
        <w:rPr>
          <w:b/>
          <w:bCs/>
          <w:i/>
          <w:iCs/>
          <w:color w:val="551717" w:themeColor="accent6" w:themeShade="40"/>
          <w:sz w:val="28"/>
          <w:szCs w:val="28"/>
        </w:rPr>
      </w:pPr>
    </w:p>
    <w:p w14:paraId="4C8D7DDA" w14:textId="77777777" w:rsidR="005D7078" w:rsidRDefault="005D7078" w:rsidP="00AC4A17">
      <w:pPr>
        <w:rPr>
          <w:b/>
          <w:bCs/>
          <w:i/>
          <w:iCs/>
          <w:color w:val="551717" w:themeColor="accent6" w:themeShade="40"/>
          <w:sz w:val="28"/>
          <w:szCs w:val="28"/>
        </w:rPr>
      </w:pPr>
    </w:p>
    <w:p w14:paraId="0FBB60B0" w14:textId="77777777" w:rsidR="005D7078" w:rsidRDefault="005D7078" w:rsidP="00AC4A17">
      <w:pPr>
        <w:rPr>
          <w:b/>
          <w:bCs/>
          <w:i/>
          <w:iCs/>
          <w:color w:val="551717" w:themeColor="accent6" w:themeShade="40"/>
          <w:sz w:val="28"/>
          <w:szCs w:val="28"/>
        </w:rPr>
      </w:pPr>
    </w:p>
    <w:p w14:paraId="13D18A2F" w14:textId="77777777" w:rsidR="005D7078" w:rsidRDefault="005D7078" w:rsidP="00AC4A17">
      <w:pPr>
        <w:rPr>
          <w:b/>
          <w:bCs/>
          <w:i/>
          <w:iCs/>
          <w:color w:val="551717" w:themeColor="accent6" w:themeShade="40"/>
          <w:sz w:val="28"/>
          <w:szCs w:val="28"/>
        </w:rPr>
      </w:pPr>
    </w:p>
    <w:p w14:paraId="70BD59F6" w14:textId="77777777" w:rsidR="005D7078" w:rsidRDefault="005D7078" w:rsidP="00AC4A17">
      <w:pPr>
        <w:rPr>
          <w:b/>
          <w:bCs/>
          <w:i/>
          <w:iCs/>
          <w:color w:val="551717" w:themeColor="accent6" w:themeShade="40"/>
          <w:sz w:val="28"/>
          <w:szCs w:val="28"/>
        </w:rPr>
      </w:pPr>
    </w:p>
    <w:p w14:paraId="185CC900" w14:textId="77777777" w:rsidR="005D7078" w:rsidRDefault="005D7078" w:rsidP="00AC4A17">
      <w:pPr>
        <w:rPr>
          <w:b/>
          <w:bCs/>
          <w:i/>
          <w:iCs/>
          <w:color w:val="551717" w:themeColor="accent6" w:themeShade="40"/>
          <w:sz w:val="28"/>
          <w:szCs w:val="28"/>
        </w:rPr>
      </w:pPr>
    </w:p>
    <w:p w14:paraId="6AA98530" w14:textId="77777777" w:rsidR="005D7078" w:rsidRDefault="005D7078" w:rsidP="00AC4A17">
      <w:pPr>
        <w:rPr>
          <w:b/>
          <w:bCs/>
          <w:i/>
          <w:iCs/>
          <w:color w:val="551717" w:themeColor="accent6" w:themeShade="40"/>
          <w:sz w:val="28"/>
          <w:szCs w:val="28"/>
        </w:rPr>
      </w:pPr>
    </w:p>
    <w:p w14:paraId="43A6B128" w14:textId="77777777" w:rsidR="005D7078" w:rsidRDefault="005D7078" w:rsidP="00AC4A17">
      <w:pPr>
        <w:rPr>
          <w:b/>
          <w:bCs/>
          <w:i/>
          <w:iCs/>
          <w:color w:val="551717" w:themeColor="accent6" w:themeShade="40"/>
          <w:sz w:val="28"/>
          <w:szCs w:val="28"/>
        </w:rPr>
      </w:pPr>
    </w:p>
    <w:p w14:paraId="7CA54741" w14:textId="77777777" w:rsidR="005D7078" w:rsidRDefault="005D7078" w:rsidP="00AC4A17">
      <w:pPr>
        <w:rPr>
          <w:b/>
          <w:bCs/>
          <w:i/>
          <w:iCs/>
          <w:color w:val="551717" w:themeColor="accent6" w:themeShade="40"/>
          <w:sz w:val="28"/>
          <w:szCs w:val="28"/>
        </w:rPr>
      </w:pPr>
    </w:p>
    <w:p w14:paraId="7054D314" w14:textId="6CE7333B" w:rsidR="00AC4A17" w:rsidRDefault="00AC4A17" w:rsidP="00AC4A17">
      <w:pPr>
        <w:rPr>
          <w:b/>
          <w:bCs/>
          <w:i/>
          <w:iCs/>
          <w:color w:val="551717" w:themeColor="accent6" w:themeShade="40"/>
          <w:sz w:val="28"/>
          <w:szCs w:val="28"/>
        </w:rPr>
      </w:pPr>
      <w:r w:rsidRPr="00AC4A17">
        <w:rPr>
          <w:b/>
          <w:bCs/>
          <w:i/>
          <w:iCs/>
          <w:color w:val="551717" w:themeColor="accent6" w:themeShade="40"/>
          <w:sz w:val="28"/>
          <w:szCs w:val="28"/>
        </w:rPr>
        <w:t>Conclusion</w:t>
      </w:r>
      <w:r>
        <w:rPr>
          <w:b/>
          <w:bCs/>
          <w:i/>
          <w:iCs/>
          <w:color w:val="551717" w:themeColor="accent6" w:themeShade="40"/>
          <w:sz w:val="28"/>
          <w:szCs w:val="28"/>
        </w:rPr>
        <w:t>:</w:t>
      </w:r>
    </w:p>
    <w:p w14:paraId="06526951" w14:textId="77777777" w:rsidR="00AC4A17" w:rsidRPr="00AC4A17" w:rsidRDefault="00AC4A17" w:rsidP="00AC4A17"/>
    <w:p w14:paraId="07826D4B" w14:textId="192D0CE8" w:rsidR="00AC4A17" w:rsidRPr="00AC4A17" w:rsidRDefault="00AC4A17" w:rsidP="00AC4A17">
      <w:pPr>
        <w:pStyle w:val="Heading1"/>
        <w:rPr>
          <w:rFonts w:asciiTheme="minorHAnsi" w:hAnsiTheme="minorHAnsi"/>
          <w:b/>
          <w:bCs/>
          <w:i/>
          <w:iCs/>
          <w:color w:val="551717" w:themeColor="accent6" w:themeShade="40"/>
          <w:sz w:val="24"/>
        </w:rPr>
      </w:pPr>
      <w:r w:rsidRPr="00AC4A17">
        <w:rPr>
          <w:rFonts w:asciiTheme="minorHAnsi" w:hAnsiTheme="minorHAnsi"/>
          <w:i/>
          <w:iCs/>
          <w:sz w:val="24"/>
        </w:rPr>
        <w:t xml:space="preserve">The </w:t>
      </w:r>
      <w:r w:rsidRPr="00AC4A17">
        <w:rPr>
          <w:rFonts w:asciiTheme="minorHAnsi" w:hAnsiTheme="minorHAnsi"/>
          <w:i/>
          <w:iCs/>
          <w:sz w:val="24"/>
        </w:rPr>
        <w:t>goal</w:t>
      </w:r>
      <w:r w:rsidRPr="00AC4A17">
        <w:rPr>
          <w:rFonts w:asciiTheme="minorHAnsi" w:hAnsiTheme="minorHAnsi"/>
          <w:i/>
          <w:iCs/>
          <w:sz w:val="24"/>
        </w:rPr>
        <w:t xml:space="preserve"> of this AI/ML Teaching Platform is to empower children with a foundational understanding of machine learning concepts, instilling in them the skills and curiosity necessary to navigate the evolving landscape of technology. Through a combination of educational content, interactive features, and a child-friendly interface, the platform aspires to make AI/ML learning a positive and transformative experience for the next generation. In doing so, it not only equips children with valuable skills but also sparks an early interest in the fascinating world of artificial intelligence and machine learning.</w:t>
      </w:r>
    </w:p>
    <w:p w14:paraId="31A77D82" w14:textId="77777777" w:rsidR="00AC4A17" w:rsidRPr="00AC4A17" w:rsidRDefault="00AC4A17" w:rsidP="00AC4A17">
      <w:pPr>
        <w:pStyle w:val="Heading1"/>
        <w:rPr>
          <w:rFonts w:asciiTheme="minorHAnsi" w:hAnsiTheme="minorHAnsi"/>
          <w:i/>
          <w:iCs/>
          <w:sz w:val="24"/>
        </w:rPr>
      </w:pPr>
    </w:p>
    <w:p w14:paraId="0186C4F7" w14:textId="77777777" w:rsidR="00AC4A17" w:rsidRPr="00AC4A17" w:rsidRDefault="00AC4A17" w:rsidP="00AC4A17">
      <w:pPr>
        <w:pStyle w:val="Heading1"/>
        <w:rPr>
          <w:rFonts w:asciiTheme="minorHAnsi" w:hAnsiTheme="minorHAnsi"/>
          <w:i/>
          <w:iCs/>
          <w:sz w:val="24"/>
        </w:rPr>
      </w:pPr>
      <w:r w:rsidRPr="00AC4A17">
        <w:rPr>
          <w:rFonts w:asciiTheme="minorHAnsi" w:hAnsiTheme="minorHAnsi"/>
          <w:i/>
          <w:iCs/>
          <w:sz w:val="24"/>
        </w:rPr>
        <w:t>As children progress through the platform, they are encouraged to personalize their learning experience, track their achievements, and collaborate with peers in virtual classrooms. The incorporation of a supportive virtual assistant, gamified challenges, and recognition through badges adds an extra layer of motivation, ensuring that the learning journey remains engaging and rewarding.</w:t>
      </w:r>
    </w:p>
    <w:p w14:paraId="2A3ED7F4" w14:textId="77777777" w:rsidR="00AC4A17" w:rsidRPr="00AC4A17" w:rsidRDefault="00AC4A17" w:rsidP="00AC4A17">
      <w:pPr>
        <w:pStyle w:val="Heading1"/>
        <w:rPr>
          <w:rFonts w:asciiTheme="minorHAnsi" w:hAnsiTheme="minorHAnsi"/>
          <w:i/>
          <w:iCs/>
          <w:sz w:val="24"/>
        </w:rPr>
      </w:pPr>
    </w:p>
    <w:p w14:paraId="47EF632A" w14:textId="77777777" w:rsidR="00AC4A17" w:rsidRDefault="00AC4A17" w:rsidP="00AC4A17">
      <w:pPr>
        <w:pStyle w:val="Heading1"/>
        <w:rPr>
          <w:rFonts w:asciiTheme="minorHAnsi" w:hAnsiTheme="minorHAnsi"/>
          <w:i/>
          <w:iCs/>
          <w:sz w:val="24"/>
        </w:rPr>
      </w:pPr>
      <w:r w:rsidRPr="00AC4A17">
        <w:rPr>
          <w:rFonts w:asciiTheme="minorHAnsi" w:hAnsiTheme="minorHAnsi"/>
          <w:i/>
          <w:iCs/>
          <w:sz w:val="24"/>
        </w:rPr>
        <w:t>The use of the MNIST dataset serves as an excellent foundation, allowing children to explore the concepts of data cleaning, visualization, model building, and performance evaluation in the context of recognizing handwritten digits. The platform not only provides a valuable educational resource but also fosters a sense of curiosity and creativity by incorporating personalized avatars, collaborative learning spaces, and storyline integration.</w:t>
      </w:r>
    </w:p>
    <w:p w14:paraId="34B22ED9" w14:textId="77777777" w:rsidR="003C595C" w:rsidRDefault="003C595C" w:rsidP="003C595C"/>
    <w:p w14:paraId="72107792" w14:textId="77777777" w:rsidR="003C595C" w:rsidRDefault="003C595C" w:rsidP="003C595C"/>
    <w:p w14:paraId="2291980D" w14:textId="77777777" w:rsidR="003C595C" w:rsidRDefault="003C595C" w:rsidP="003C595C"/>
    <w:p w14:paraId="272B49D6" w14:textId="77777777" w:rsidR="003C595C" w:rsidRPr="003C595C" w:rsidRDefault="003C595C" w:rsidP="003C595C"/>
    <w:p w14:paraId="78DF4DDF" w14:textId="77777777" w:rsidR="003C595C" w:rsidRDefault="003C595C" w:rsidP="003C595C"/>
    <w:p w14:paraId="50D35C63" w14:textId="77777777" w:rsidR="003C595C" w:rsidRPr="007B4FDB" w:rsidRDefault="003C595C" w:rsidP="003C595C">
      <w:pPr>
        <w:jc w:val="center"/>
        <w:rPr>
          <w:sz w:val="28"/>
          <w:szCs w:val="28"/>
        </w:rPr>
      </w:pPr>
      <w:r w:rsidRPr="007B4FDB">
        <w:rPr>
          <w:noProof/>
          <w:sz w:val="28"/>
          <w:szCs w:val="28"/>
          <w:lang w:eastAsia="en-AU"/>
        </w:rPr>
        <mc:AlternateContent>
          <mc:Choice Requires="wps">
            <w:drawing>
              <wp:inline distT="0" distB="0" distL="0" distR="0" wp14:anchorId="699BBFC5" wp14:editId="1718CEEC">
                <wp:extent cx="5067301" cy="259080"/>
                <wp:effectExtent l="0" t="0" r="0" b="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590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792D7458" id="Shape" o:spid="_x0000_s1026" alt="&quot;&quot;" style="width:399pt;height:20.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" path="m,l,21600r931,l931,11012r19738,l20669,21600r931,l21600,,,xe" fillcolor="#eed0c6 [3206]" stroked="f" strokeweight="1pt">
                <v:stroke miterlimit="4" joinstyle="miter"/>
                <v:path arrowok="t" o:extrusionok="f" o:connecttype="custom" o:connectlocs="2533651,129540;2533651,129540;2533651,129540;2533651,129540" o:connectangles="0,90,180,270"/>
                <w10:anchorlock/>
              </v:shape>
            </w:pict>
          </mc:Fallback>
        </mc:AlternateContent>
      </w:r>
    </w:p>
    <w:p w14:paraId="578C18F5" w14:textId="185D9271" w:rsidR="003C595C" w:rsidRPr="00FF3186" w:rsidRDefault="00FF3186" w:rsidP="00FF3186">
      <w:pPr>
        <w:pStyle w:val="Title"/>
        <w:rPr>
          <w:rFonts w:ascii="ADLaM Display" w:hAnsi="ADLaM Display" w:cs="ADLaM Display"/>
          <w:sz w:val="72"/>
          <w:szCs w:val="72"/>
        </w:rPr>
      </w:pPr>
      <w:r w:rsidRPr="00FF3186">
        <w:rPr>
          <w:rFonts w:ascii="ADLaM Display" w:hAnsi="ADLaM Display" w:cs="ADLaM Display"/>
          <w:sz w:val="72"/>
          <w:szCs w:val="72"/>
        </w:rPr>
        <w:t>NeuraForge</w:t>
      </w:r>
    </w:p>
    <w:p w14:paraId="15735E8F" w14:textId="34A6446C" w:rsidR="003C595C" w:rsidRPr="003C595C" w:rsidRDefault="003C595C" w:rsidP="003C595C">
      <w:r w:rsidRPr="007B4FDB">
        <w:rPr>
          <w:noProof/>
          <w:sz w:val="28"/>
          <w:szCs w:val="28"/>
          <w:lang w:eastAsia="en-AU"/>
        </w:rPr>
        <mc:AlternateContent>
          <mc:Choice Requires="wps">
            <w:drawing>
              <wp:anchor distT="0" distB="0" distL="114300" distR="114300" simplePos="0" relativeHeight="251712512" behindDoc="1" locked="0" layoutInCell="1" allowOverlap="1" wp14:anchorId="2DC6EBDB" wp14:editId="3C329B5D">
                <wp:simplePos x="0" y="0"/>
                <wp:positionH relativeFrom="margin">
                  <wp:align>center</wp:align>
                </wp:positionH>
                <wp:positionV relativeFrom="paragraph">
                  <wp:posOffset>8890</wp:posOffset>
                </wp:positionV>
                <wp:extent cx="5067301" cy="260350"/>
                <wp:effectExtent l="0" t="0" r="0" b="6350"/>
                <wp:wrapNone/>
                <wp:docPr id="2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60350"/>
                        </a:xfrm>
                        <a:custGeom>
                          <a:avLst/>
                          <a:gdLst/>
                          <a:ahLst/>
                          <a:cxnLst>
                            <a:cxn ang="0">
                              <a:pos x="wd2" y="hd2"/>
                            </a:cxn>
                            <a:cxn ang="5400000">
                              <a:pos x="wd2" y="hd2"/>
                            </a:cxn>
                            <a:cxn ang="10800000">
                              <a:pos x="wd2" y="hd2"/>
                            </a:cxn>
                            <a:cxn ang="16200000">
                              <a:pos x="wd2" y="hd2"/>
                            </a:cxn>
                          </a:cxnLst>
                          <a:rect l="0" t="0" r="r" b="b"/>
                          <a:pathLst>
                            <a:path w="21600" h="21600" extrusionOk="0">
                              <a:moveTo>
                                <a:pt x="20669" y="0"/>
                              </a:moveTo>
                              <a:lnTo>
                                <a:pt x="20669" y="10747"/>
                              </a:lnTo>
                              <a:lnTo>
                                <a:pt x="931" y="10747"/>
                              </a:lnTo>
                              <a:lnTo>
                                <a:pt x="931" y="0"/>
                              </a:lnTo>
                              <a:lnTo>
                                <a:pt x="0" y="0"/>
                              </a:lnTo>
                              <a:lnTo>
                                <a:pt x="0" y="21600"/>
                              </a:lnTo>
                              <a:lnTo>
                                <a:pt x="21600" y="21600"/>
                              </a:lnTo>
                              <a:lnTo>
                                <a:pt x="21600" y="0"/>
                              </a:lnTo>
                              <a:close/>
                            </a:path>
                          </a:pathLst>
                        </a:custGeom>
                        <a:solidFill>
                          <a:schemeClr val="accent3"/>
                        </a:solidFill>
                        <a:ln w="12700">
                          <a:miter lim="400000"/>
                        </a:ln>
                      </wps:spPr>
                      <wps:bodyPr lIns="38100" tIns="38100" rIns="38100" bIns="38100" anchor="ctr"/>
                    </wps:wsp>
                  </a:graphicData>
                </a:graphic>
              </wp:anchor>
            </w:drawing>
          </mc:Choice>
          <mc:Fallback>
            <w:pict>
              <v:shape w14:anchorId="11FC9EA7" id="Shape" o:spid="_x0000_s1026" alt="&quot;&quot;" style="position:absolute;margin-left:0;margin-top:.7pt;width:399pt;height:20.5pt;z-index:-251603968;visibility:visible;mso-wrap-style:square;mso-wrap-distance-left:9pt;mso-wrap-distance-top:0;mso-wrap-distance-right:9pt;mso-wrap-distance-bottom:0;mso-position-horizontal:center;mso-position-horizontal-relative:margin;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" path="m20669,r,10747l931,10747,931,,,,,21600r21600,l21600,r-931,xe" fillcolor="#eed0c6 [3206]" stroked="f" strokeweight="1pt">
                <v:stroke miterlimit="4" joinstyle="miter"/>
                <v:path arrowok="t" o:extrusionok="f" o:connecttype="custom" o:connectlocs="2533651,130175;2533651,130175;2533651,130175;2533651,130175" o:connectangles="0,90,180,270"/>
                <w10:wrap anchorx="margin"/>
              </v:shape>
            </w:pict>
          </mc:Fallback>
        </mc:AlternateContent>
      </w:r>
    </w:p>
    <w:p w14:paraId="6534C00B" w14:textId="77777777" w:rsidR="00AC4A17" w:rsidRPr="00AC4A17" w:rsidRDefault="00AC4A17" w:rsidP="00AC4A17"/>
    <w:p w14:paraId="69774670" w14:textId="77777777" w:rsidR="00712461" w:rsidRPr="00712461" w:rsidRDefault="00712461" w:rsidP="00712461"/>
    <w:p w14:paraId="63F9D5FB" w14:textId="3D4D4B69" w:rsidR="00712461" w:rsidRDefault="00712461" w:rsidP="00712461"/>
    <w:p w14:paraId="59FCC73E" w14:textId="3CDCC579" w:rsidR="00712461" w:rsidRPr="00712461" w:rsidRDefault="00712461" w:rsidP="00712461"/>
    <w:p w14:paraId="752E45C0" w14:textId="77777777" w:rsidR="007B7CE9" w:rsidRPr="007B7CE9" w:rsidRDefault="007B7CE9" w:rsidP="007B7CE9"/>
    <w:p w14:paraId="3E0514B2" w14:textId="77777777" w:rsidR="002D754E" w:rsidRDefault="002D754E" w:rsidP="002D754E"/>
    <w:p w14:paraId="3365B0F1" w14:textId="77777777" w:rsidR="002D754E" w:rsidRDefault="002D754E" w:rsidP="002D754E"/>
    <w:p w14:paraId="7E2B9AF0" w14:textId="77777777" w:rsidR="002D754E" w:rsidRDefault="002D754E" w:rsidP="002D754E"/>
    <w:p w14:paraId="65302DA9" w14:textId="77777777" w:rsidR="002D754E" w:rsidRDefault="002D754E" w:rsidP="002D754E"/>
    <w:p w14:paraId="3BD384C5" w14:textId="77777777" w:rsidR="002D754E" w:rsidRDefault="002D754E" w:rsidP="002D754E"/>
    <w:p w14:paraId="5E169180" w14:textId="77777777" w:rsidR="002D754E" w:rsidRPr="002D754E" w:rsidRDefault="002D754E" w:rsidP="002D754E"/>
    <w:p w14:paraId="44950121" w14:textId="54B59936" w:rsidR="008B2326" w:rsidRPr="008B2326" w:rsidRDefault="002D754E" w:rsidP="008B2326">
      <w:r w:rsidRPr="006813C2">
        <w:rPr>
          <w:b/>
          <w:bCs/>
          <w:noProof/>
          <w:lang w:val="en-AU" w:eastAsia="en-AU"/>
        </w:rPr>
        <mc:AlternateContent>
          <mc:Choice Requires="wps">
            <w:drawing>
              <wp:anchor distT="0" distB="0" distL="114300" distR="114300" simplePos="0" relativeHeight="251707392" behindDoc="1" locked="1" layoutInCell="1" allowOverlap="1" wp14:anchorId="55C37CA4" wp14:editId="7777C0D5">
                <wp:simplePos x="0" y="0"/>
                <wp:positionH relativeFrom="page">
                  <wp:align>right</wp:align>
                </wp:positionH>
                <wp:positionV relativeFrom="page">
                  <wp:align>top</wp:align>
                </wp:positionV>
                <wp:extent cx="7772400" cy="10448925"/>
                <wp:effectExtent l="0" t="0" r="0" b="9525"/>
                <wp:wrapNone/>
                <wp:docPr id="2009556390" name="Rectangle 200955639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448925"/>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txbx>
                        <w:txbxContent>
                          <w:p w14:paraId="1FD63338" w14:textId="77777777" w:rsidR="00712461" w:rsidRDefault="00712461" w:rsidP="00712461">
                            <w:pPr>
                              <w:jc w:val="center"/>
                            </w:pPr>
                          </w:p>
                          <w:p w14:paraId="1C8F141F" w14:textId="77777777" w:rsidR="00712461" w:rsidRDefault="00712461" w:rsidP="00712461">
                            <w:pPr>
                              <w:jc w:val="center"/>
                            </w:pPr>
                          </w:p>
                          <w:p w14:paraId="7E6167AA" w14:textId="77777777" w:rsidR="00712461" w:rsidRDefault="00712461" w:rsidP="00712461">
                            <w:pPr>
                              <w:jc w:val="center"/>
                            </w:pPr>
                          </w:p>
                          <w:p w14:paraId="2972F0E1" w14:textId="77777777" w:rsidR="00712461" w:rsidRDefault="00712461" w:rsidP="00712461">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37CA4" id="Rectangle 2009556390" o:spid="_x0000_s1026" alt="&quot;&quot;" style="position:absolute;margin-left:560.8pt;margin-top:0;width:612pt;height:822.75pt;z-index:-251609088;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" fillcolor="#eed0c6 [3206]" stroked="f" strokeweight="2pt">
                <v:fill opacity="26214f"/>
                <v:stroke miterlimit="4"/>
                <v:textbox inset="3pt,3pt,3pt,3pt">
                  <w:txbxContent>
                    <w:p w14:paraId="1FD63338" w14:textId="77777777" w:rsidR="00712461" w:rsidRDefault="00712461" w:rsidP="00712461">
                      <w:pPr>
                        <w:jc w:val="center"/>
                      </w:pPr>
                    </w:p>
                    <w:p w14:paraId="1C8F141F" w14:textId="77777777" w:rsidR="00712461" w:rsidRDefault="00712461" w:rsidP="00712461">
                      <w:pPr>
                        <w:jc w:val="center"/>
                      </w:pPr>
                    </w:p>
                    <w:p w14:paraId="7E6167AA" w14:textId="77777777" w:rsidR="00712461" w:rsidRDefault="00712461" w:rsidP="00712461">
                      <w:pPr>
                        <w:jc w:val="center"/>
                      </w:pPr>
                    </w:p>
                    <w:p w14:paraId="2972F0E1" w14:textId="77777777" w:rsidR="00712461" w:rsidRDefault="00712461" w:rsidP="00712461">
                      <w:pPr>
                        <w:jc w:val="center"/>
                      </w:pPr>
                    </w:p>
                  </w:txbxContent>
                </v:textbox>
                <w10:wrap anchorx="page" anchory="page"/>
                <w10:anchorlock/>
              </v:rect>
            </w:pict>
          </mc:Fallback>
        </mc:AlternateContent>
      </w:r>
    </w:p>
    <w:sectPr w:rsidR="008B2326" w:rsidRPr="008B2326" w:rsidSect="0006271E">
      <w:footerReference w:type="default" r:id="rId1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AFE5" w14:textId="77777777" w:rsidR="00615AEA" w:rsidRDefault="00615AEA" w:rsidP="0006271E">
      <w:r>
        <w:separator/>
      </w:r>
    </w:p>
  </w:endnote>
  <w:endnote w:type="continuationSeparator" w:id="0">
    <w:p w14:paraId="71355731" w14:textId="77777777" w:rsidR="00615AEA" w:rsidRDefault="00615AEA"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Content>
      <w:p w14:paraId="12D8E486"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C3B3D6"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7742823"/>
      <w:docPartObj>
        <w:docPartGallery w:val="Page Numbers (Bottom of Page)"/>
        <w:docPartUnique/>
      </w:docPartObj>
    </w:sdtPr>
    <w:sdtContent>
      <w:p w14:paraId="140EAB63" w14:textId="77777777" w:rsidR="00C953D7" w:rsidRDefault="00C953D7"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07243" w14:textId="77777777" w:rsidR="00615AEA" w:rsidRDefault="00615AEA" w:rsidP="0006271E">
      <w:r>
        <w:separator/>
      </w:r>
    </w:p>
  </w:footnote>
  <w:footnote w:type="continuationSeparator" w:id="0">
    <w:p w14:paraId="48AA2B9C" w14:textId="77777777" w:rsidR="00615AEA" w:rsidRDefault="00615AEA"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52D6"/>
    <w:multiLevelType w:val="hybridMultilevel"/>
    <w:tmpl w:val="324E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7075A"/>
    <w:multiLevelType w:val="hybridMultilevel"/>
    <w:tmpl w:val="7E0E5B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D02914"/>
    <w:multiLevelType w:val="hybridMultilevel"/>
    <w:tmpl w:val="5802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23AEC"/>
    <w:multiLevelType w:val="hybridMultilevel"/>
    <w:tmpl w:val="4D48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77EE3"/>
    <w:multiLevelType w:val="hybridMultilevel"/>
    <w:tmpl w:val="40C6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64982"/>
    <w:multiLevelType w:val="hybridMultilevel"/>
    <w:tmpl w:val="AD5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E74AC"/>
    <w:multiLevelType w:val="hybridMultilevel"/>
    <w:tmpl w:val="726E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229F1"/>
    <w:multiLevelType w:val="hybridMultilevel"/>
    <w:tmpl w:val="7892E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D67C11"/>
    <w:multiLevelType w:val="hybridMultilevel"/>
    <w:tmpl w:val="DED0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D3ADE"/>
    <w:multiLevelType w:val="hybridMultilevel"/>
    <w:tmpl w:val="3FF2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2596"/>
    <w:multiLevelType w:val="hybridMultilevel"/>
    <w:tmpl w:val="5BDA4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232077"/>
    <w:multiLevelType w:val="hybridMultilevel"/>
    <w:tmpl w:val="6A3C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1711F8"/>
    <w:multiLevelType w:val="hybridMultilevel"/>
    <w:tmpl w:val="362A5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C347A6"/>
    <w:multiLevelType w:val="hybridMultilevel"/>
    <w:tmpl w:val="E93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777A3"/>
    <w:multiLevelType w:val="hybridMultilevel"/>
    <w:tmpl w:val="EEEA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05A57"/>
    <w:multiLevelType w:val="hybridMultilevel"/>
    <w:tmpl w:val="248E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F72311"/>
    <w:multiLevelType w:val="hybridMultilevel"/>
    <w:tmpl w:val="42202F06"/>
    <w:lvl w:ilvl="0" w:tplc="69205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987DF6"/>
    <w:multiLevelType w:val="hybridMultilevel"/>
    <w:tmpl w:val="14EE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0758416">
    <w:abstractNumId w:val="0"/>
  </w:num>
  <w:num w:numId="2" w16cid:durableId="1785805232">
    <w:abstractNumId w:val="11"/>
  </w:num>
  <w:num w:numId="3" w16cid:durableId="1112945070">
    <w:abstractNumId w:val="5"/>
  </w:num>
  <w:num w:numId="4" w16cid:durableId="1063993388">
    <w:abstractNumId w:val="3"/>
  </w:num>
  <w:num w:numId="5" w16cid:durableId="193080831">
    <w:abstractNumId w:val="10"/>
  </w:num>
  <w:num w:numId="6" w16cid:durableId="953828651">
    <w:abstractNumId w:val="12"/>
  </w:num>
  <w:num w:numId="7" w16cid:durableId="1122265886">
    <w:abstractNumId w:val="1"/>
  </w:num>
  <w:num w:numId="8" w16cid:durableId="1558201580">
    <w:abstractNumId w:val="14"/>
  </w:num>
  <w:num w:numId="9" w16cid:durableId="1303385612">
    <w:abstractNumId w:val="17"/>
  </w:num>
  <w:num w:numId="10" w16cid:durableId="987127638">
    <w:abstractNumId w:val="6"/>
  </w:num>
  <w:num w:numId="11" w16cid:durableId="309987097">
    <w:abstractNumId w:val="15"/>
  </w:num>
  <w:num w:numId="12" w16cid:durableId="923537796">
    <w:abstractNumId w:val="4"/>
  </w:num>
  <w:num w:numId="13" w16cid:durableId="716050749">
    <w:abstractNumId w:val="2"/>
  </w:num>
  <w:num w:numId="14" w16cid:durableId="445084911">
    <w:abstractNumId w:val="8"/>
  </w:num>
  <w:num w:numId="15" w16cid:durableId="433676486">
    <w:abstractNumId w:val="13"/>
  </w:num>
  <w:num w:numId="16" w16cid:durableId="521163596">
    <w:abstractNumId w:val="9"/>
  </w:num>
  <w:num w:numId="17" w16cid:durableId="505831998">
    <w:abstractNumId w:val="7"/>
  </w:num>
  <w:num w:numId="18" w16cid:durableId="2196393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6A8"/>
    <w:rsid w:val="00017B10"/>
    <w:rsid w:val="00056442"/>
    <w:rsid w:val="0006271E"/>
    <w:rsid w:val="000A4961"/>
    <w:rsid w:val="000B5D29"/>
    <w:rsid w:val="000C720A"/>
    <w:rsid w:val="000D54C3"/>
    <w:rsid w:val="001431A9"/>
    <w:rsid w:val="00173543"/>
    <w:rsid w:val="001E06EE"/>
    <w:rsid w:val="00206979"/>
    <w:rsid w:val="002D754E"/>
    <w:rsid w:val="00307854"/>
    <w:rsid w:val="00314EDE"/>
    <w:rsid w:val="00370139"/>
    <w:rsid w:val="003C595C"/>
    <w:rsid w:val="00495CD2"/>
    <w:rsid w:val="004C1DF7"/>
    <w:rsid w:val="004C7F2B"/>
    <w:rsid w:val="005120A6"/>
    <w:rsid w:val="005273D3"/>
    <w:rsid w:val="005276A8"/>
    <w:rsid w:val="00537DAC"/>
    <w:rsid w:val="005D4907"/>
    <w:rsid w:val="005D7078"/>
    <w:rsid w:val="00615AEA"/>
    <w:rsid w:val="00653A3B"/>
    <w:rsid w:val="00667CD7"/>
    <w:rsid w:val="006748DB"/>
    <w:rsid w:val="006813C2"/>
    <w:rsid w:val="006C60E6"/>
    <w:rsid w:val="00712461"/>
    <w:rsid w:val="00715806"/>
    <w:rsid w:val="00754C8A"/>
    <w:rsid w:val="00781A8C"/>
    <w:rsid w:val="00783729"/>
    <w:rsid w:val="007B7420"/>
    <w:rsid w:val="007B7CE9"/>
    <w:rsid w:val="0081410C"/>
    <w:rsid w:val="00815D34"/>
    <w:rsid w:val="00834654"/>
    <w:rsid w:val="00856259"/>
    <w:rsid w:val="008A5F4C"/>
    <w:rsid w:val="008B2326"/>
    <w:rsid w:val="00952F7D"/>
    <w:rsid w:val="009632E1"/>
    <w:rsid w:val="009B3C32"/>
    <w:rsid w:val="009E6794"/>
    <w:rsid w:val="00A32309"/>
    <w:rsid w:val="00A45A59"/>
    <w:rsid w:val="00A45BDD"/>
    <w:rsid w:val="00A6381B"/>
    <w:rsid w:val="00A65B44"/>
    <w:rsid w:val="00A76F40"/>
    <w:rsid w:val="00A82D92"/>
    <w:rsid w:val="00A83EF7"/>
    <w:rsid w:val="00AA7317"/>
    <w:rsid w:val="00AC4A17"/>
    <w:rsid w:val="00B03CCA"/>
    <w:rsid w:val="00B864BA"/>
    <w:rsid w:val="00BE02BB"/>
    <w:rsid w:val="00C438EC"/>
    <w:rsid w:val="00C7518E"/>
    <w:rsid w:val="00C77F50"/>
    <w:rsid w:val="00C918B9"/>
    <w:rsid w:val="00C953D7"/>
    <w:rsid w:val="00CF62AC"/>
    <w:rsid w:val="00D07C4C"/>
    <w:rsid w:val="00D62CAD"/>
    <w:rsid w:val="00D64ACC"/>
    <w:rsid w:val="00D85677"/>
    <w:rsid w:val="00D922B8"/>
    <w:rsid w:val="00DC1086"/>
    <w:rsid w:val="00E37D9D"/>
    <w:rsid w:val="00E5611A"/>
    <w:rsid w:val="00E8561E"/>
    <w:rsid w:val="00ED38DD"/>
    <w:rsid w:val="00EE3085"/>
    <w:rsid w:val="00F00CEE"/>
    <w:rsid w:val="00FA3D84"/>
    <w:rsid w:val="00FC2F89"/>
    <w:rsid w:val="00FC524D"/>
    <w:rsid w:val="00FF3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5C86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781A8C"/>
    <w:pPr>
      <w:outlineLvl w:val="1"/>
    </w:pPr>
    <w:rPr>
      <w:color w:val="A84F32" w:themeColor="accent3" w:themeShade="80"/>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781A8C"/>
    <w:rPr>
      <w:rFonts w:asciiTheme="majorHAnsi" w:eastAsiaTheme="majorEastAsia" w:hAnsiTheme="majorHAnsi" w:cstheme="majorBidi"/>
      <w:color w:val="A84F32" w:themeColor="accent3" w:themeShade="80"/>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ListParagraph">
    <w:name w:val="List Paragraph"/>
    <w:basedOn w:val="Normal"/>
    <w:uiPriority w:val="34"/>
    <w:semiHidden/>
    <w:qFormat/>
    <w:rsid w:val="008B2326"/>
    <w:pPr>
      <w:ind w:left="720"/>
      <w:contextualSpacing/>
    </w:pPr>
  </w:style>
  <w:style w:type="character" w:styleId="Hyperlink">
    <w:name w:val="Hyperlink"/>
    <w:basedOn w:val="DefaultParagraphFont"/>
    <w:uiPriority w:val="99"/>
    <w:semiHidden/>
    <w:unhideWhenUsed/>
    <w:rsid w:val="00AC4A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133307">
      <w:bodyDiv w:val="1"/>
      <w:marLeft w:val="0"/>
      <w:marRight w:val="0"/>
      <w:marTop w:val="0"/>
      <w:marBottom w:val="0"/>
      <w:divBdr>
        <w:top w:val="none" w:sz="0" w:space="0" w:color="auto"/>
        <w:left w:val="none" w:sz="0" w:space="0" w:color="auto"/>
        <w:bottom w:val="none" w:sz="0" w:space="0" w:color="auto"/>
        <w:right w:val="none" w:sz="0" w:space="0" w:color="auto"/>
      </w:divBdr>
    </w:div>
    <w:div w:id="1679885209">
      <w:bodyDiv w:val="1"/>
      <w:marLeft w:val="0"/>
      <w:marRight w:val="0"/>
      <w:marTop w:val="0"/>
      <w:marBottom w:val="0"/>
      <w:divBdr>
        <w:top w:val="none" w:sz="0" w:space="0" w:color="auto"/>
        <w:left w:val="none" w:sz="0" w:space="0" w:color="auto"/>
        <w:bottom w:val="none" w:sz="0" w:space="0" w:color="auto"/>
        <w:right w:val="none" w:sz="0" w:space="0" w:color="auto"/>
      </w:divBdr>
    </w:div>
    <w:div w:id="170447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igma.com/file/Hywe7GGq6aPMxOyHATc9VJ/Handwritten-Number-Classification?type=whiteboard&amp;node-id=0-1&amp;t=DGCWHrO3pG2Vk1Il-0"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B10D6-2BBE-4223-B7FD-F9B93C85739A}">
  <ds:schemaRefs>
    <ds:schemaRef ds:uri="http://schemas.openxmlformats.org/officeDocument/2006/bibliography"/>
  </ds:schemaRefs>
</ds:datastoreItem>
</file>

<file path=docMetadata/LabelInfo.xml><?xml version="1.0" encoding="utf-8"?>
<clbl:labelList xmlns:clbl="http://schemas.microsoft.com/office/2020/mipLabelMetadata">
  <clbl:label id="{fc627367-8bb7-4ccb-accc-dcf8fe2e1aa0}" enabled="1" method="Standard" siteId="{41591cc6-574f-45d5-819b-9a4773330aec}"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11</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2021-12-17T21:00:00Z</dcterms:created>
  <dcterms:modified xsi:type="dcterms:W3CDTF">2023-11-14T16:12:00Z</dcterms:modified>
</cp:coreProperties>
</file>