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u w:val="single"/>
          <w:rtl w:val="0"/>
        </w:rPr>
        <w:t xml:space="preserve">Intro for the front page</w:t>
      </w:r>
      <w:r w:rsidDel="00000000" w:rsidR="00000000" w:rsidRPr="00000000">
        <w:rPr>
          <w:rtl w:val="0"/>
        </w:rPr>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t xml:space="preserve">O &amp; T Enterprise (Pvt) Ltd is a leading provider in the manufacturing, supplying, and distributing of industrial gases. The company also offers comprehensive services including supply and maintenance of gas equipment, design and installation of industrial and medical gas pipeline systems, technical consultancy for gas applications, and training and development for various gas processes.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u w:val="single"/>
          <w:rtl w:val="0"/>
        </w:rPr>
        <w:t xml:space="preserve">Services: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Manufacturing, supplying, and distribution of industrial gases.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Supply and maintenance of gas equipment and accessories.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supply, </w:t>
      </w:r>
      <w:r w:rsidDel="00000000" w:rsidR="00000000" w:rsidRPr="00000000">
        <w:rPr>
          <w:rtl w:val="0"/>
        </w:rPr>
        <w:t xml:space="preserve">install, and maintain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industrial and medical gas pipeline systems.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consultancy services for gas applications.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and development for gas application processes.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b w:val="1"/>
          <w:u w:val="single"/>
          <w:rtl w:val="0"/>
        </w:rPr>
        <w:t xml:space="preserve">Contact Us: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Detailed contact information. </w:t>
      </w:r>
    </w:p>
    <w:p w:rsidR="00000000" w:rsidDel="00000000" w:rsidP="00000000" w:rsidRDefault="00000000" w:rsidRPr="00000000" w14:paraId="0000000D">
      <w:pPr>
        <w:rPr/>
      </w:pPr>
      <w:r w:rsidDel="00000000" w:rsidR="00000000" w:rsidRPr="00000000">
        <w:rPr>
          <w:rtl w:val="0"/>
        </w:rPr>
        <w:t xml:space="preserve">*O &amp; T Enterprise (Pvt) Ltd.</w:t>
      </w:r>
    </w:p>
    <w:p w:rsidR="00000000" w:rsidDel="00000000" w:rsidP="00000000" w:rsidRDefault="00000000" w:rsidRPr="00000000" w14:paraId="0000000E">
      <w:pPr>
        <w:rPr/>
      </w:pPr>
      <w:r w:rsidDel="00000000" w:rsidR="00000000" w:rsidRPr="00000000">
        <w:rPr>
          <w:rtl w:val="0"/>
        </w:rPr>
        <w:t xml:space="preserve">*No.87/A1, Colombo Road, Watinapaha.</w:t>
      </w:r>
    </w:p>
    <w:p w:rsidR="00000000" w:rsidDel="00000000" w:rsidP="00000000" w:rsidRDefault="00000000" w:rsidRPr="00000000" w14:paraId="0000000F">
      <w:pPr>
        <w:rPr/>
      </w:pPr>
      <w:r w:rsidDel="00000000" w:rsidR="00000000" w:rsidRPr="00000000">
        <w:rPr>
          <w:rtl w:val="0"/>
        </w:rPr>
        <w:t xml:space="preserve">*+9411 228 42 42</w:t>
      </w:r>
    </w:p>
    <w:p w:rsidR="00000000" w:rsidDel="00000000" w:rsidP="00000000" w:rsidRDefault="00000000" w:rsidRPr="00000000" w14:paraId="00000010">
      <w:pPr>
        <w:rPr/>
      </w:pPr>
      <w:r w:rsidDel="00000000" w:rsidR="00000000" w:rsidRPr="00000000">
        <w:rPr>
          <w:rtl w:val="0"/>
        </w:rPr>
        <w:t xml:space="preserve">*Hot line 0777 478 540</w:t>
      </w:r>
    </w:p>
    <w:p w:rsidR="00000000" w:rsidDel="00000000" w:rsidP="00000000" w:rsidRDefault="00000000" w:rsidRPr="00000000" w14:paraId="00000011">
      <w:pPr>
        <w:rPr/>
      </w:pPr>
      <w:r w:rsidDel="00000000" w:rsidR="00000000" w:rsidRPr="00000000">
        <w:rPr>
          <w:rtl w:val="0"/>
        </w:rPr>
        <w:t xml:space="preserve">*sales@ote.lk</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Product details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Industrial-Grade Oxygen: Precision for Manufacturing Excellence</w:t>
      </w:r>
    </w:p>
    <w:p w:rsidR="00000000" w:rsidDel="00000000" w:rsidP="00000000" w:rsidRDefault="00000000" w:rsidRPr="00000000" w14:paraId="00000015">
      <w:pPr>
        <w:ind w:left="0" w:firstLine="0"/>
        <w:rPr/>
      </w:pPr>
      <w:r w:rsidDel="00000000" w:rsidR="00000000" w:rsidRPr="00000000">
        <w:rPr>
          <w:rtl w:val="0"/>
        </w:rPr>
        <w:t xml:space="preserve">Transform your industrial processes with O &amp; T Enterprise's industrial-grade oxygen, a catalyst for manufacturing excellence. Engineered to meet and exceed industrial standards, our oxygen is the cornerstone of various applications, ensuring precision, reliability, and efficiency. From metal fabrication to chemical processes, O &amp; T Enterprise's industrial-grade oxygen delivers the purity and performance your manufacturing operations demand.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Industrial-Grade Nitrogen: Precision Redefined for Manufacturing</w:t>
      </w:r>
    </w:p>
    <w:p w:rsidR="00000000" w:rsidDel="00000000" w:rsidP="00000000" w:rsidRDefault="00000000" w:rsidRPr="00000000" w14:paraId="00000017">
      <w:pPr>
        <w:rPr/>
      </w:pPr>
      <w:r w:rsidDel="00000000" w:rsidR="00000000" w:rsidRPr="00000000">
        <w:rPr>
          <w:rtl w:val="0"/>
        </w:rPr>
        <w:t xml:space="preserve">Redefine precision in your manufacturing processes with O &amp; T Enterprise's industrial-grade nitrogen – an essential element for industries demanding accuracy and efficiency. Crafted to deliver exceptional purity, our nitrogen is the optimal solution for blanketing, purging, and inerting applications. Rely on O &amp; T Enterprise for industrial-grade nitrogen that ensures the integrity and success of your manufacturing operations.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Vision Statement:</w:t>
      </w:r>
    </w:p>
    <w:p w:rsidR="00000000" w:rsidDel="00000000" w:rsidP="00000000" w:rsidRDefault="00000000" w:rsidRPr="00000000" w14:paraId="0000001A">
      <w:pPr>
        <w:rPr/>
      </w:pPr>
      <w:r w:rsidDel="00000000" w:rsidR="00000000" w:rsidRPr="00000000">
        <w:rPr>
          <w:rtl w:val="0"/>
        </w:rPr>
        <w:t xml:space="preserve">"At O &amp; T Enterprise (Pvt) Ltd., we envision a future where our industrial gases and solutions power sustainable innovation and excellence across diverse industries. Committed to being a catalyst for progress, we strive to be the foremost provider of industrial-grade oxygen and nitrogen, driving precision, reliability, and efficiency in manufacturing processes globally."</w:t>
      </w:r>
    </w:p>
    <w:p w:rsidR="00000000" w:rsidDel="00000000" w:rsidP="00000000" w:rsidRDefault="00000000" w:rsidRPr="00000000" w14:paraId="0000001B">
      <w:pPr>
        <w:rPr>
          <w:b w:val="1"/>
          <w:u w:val="single"/>
        </w:rPr>
      </w:pPr>
      <w:r w:rsidDel="00000000" w:rsidR="00000000" w:rsidRPr="00000000">
        <w:rPr>
          <w:b w:val="1"/>
          <w:u w:val="single"/>
          <w:rtl w:val="0"/>
        </w:rPr>
        <w:t xml:space="preserve">Mission Statement:</w:t>
      </w:r>
    </w:p>
    <w:p w:rsidR="00000000" w:rsidDel="00000000" w:rsidP="00000000" w:rsidRDefault="00000000" w:rsidRPr="00000000" w14:paraId="0000001C">
      <w:pPr>
        <w:rPr/>
      </w:pPr>
      <w:r w:rsidDel="00000000" w:rsidR="00000000" w:rsidRPr="00000000">
        <w:rPr>
          <w:rtl w:val="0"/>
        </w:rPr>
        <w:t xml:space="preserve">"At O &amp; T Enterprise, our mission is to deliver superior industrial-grade oxygen and nitrogen solutions that empower industries to achieve unparalleled precision and excellence. We are dedicated to: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spacing w:after="0" w:afterAutospacing="0"/>
        <w:ind w:left="720" w:hanging="360"/>
        <w:rPr>
          <w:u w:val="none"/>
        </w:rPr>
      </w:pPr>
      <w:r w:rsidDel="00000000" w:rsidR="00000000" w:rsidRPr="00000000">
        <w:rPr>
          <w:rtl w:val="0"/>
        </w:rPr>
        <w:t xml:space="preserve">Quality Manufacturing: Produce and supply industrial-grade oxygen and nitrogen that consistently surpasses industry standards, ensuring the highest levels of purity for our clients.</w:t>
      </w:r>
    </w:p>
    <w:p w:rsidR="00000000" w:rsidDel="00000000" w:rsidP="00000000" w:rsidRDefault="00000000" w:rsidRPr="00000000" w14:paraId="0000001F">
      <w:pPr>
        <w:numPr>
          <w:ilvl w:val="0"/>
          <w:numId w:val="2"/>
        </w:numPr>
        <w:spacing w:after="0" w:afterAutospacing="0"/>
        <w:ind w:left="720" w:hanging="360"/>
        <w:rPr>
          <w:u w:val="none"/>
        </w:rPr>
      </w:pPr>
      <w:r w:rsidDel="00000000" w:rsidR="00000000" w:rsidRPr="00000000">
        <w:rPr>
          <w:rtl w:val="0"/>
        </w:rPr>
        <w:t xml:space="preserve">Client-Centric Approach: Foster enduring partnerships by understanding and addressing the unique requirements of our clients, delivering tailored solutions that enhance their operational efficiency.</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Environmental Responsibility: Conduct our operations with a commitment to sustainability, minimizing our environmental footprint and promoting responsible practices throughout our value chain.</w:t>
      </w: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6zVSDM+f9O5mMZ0XFVzD2/RWGA==">CgMxLjAyCGguZ2pkZ3hzOAByITFUNENaVGgwempPUzdKM3pjQ2JFbGZ4ZXNHZS1Fc2J4Sw==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