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10386577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8005B5">
        <w:rPr>
          <w:color w:val="666666"/>
          <w:sz w:val="28"/>
        </w:rPr>
        <w:t>–</w:t>
      </w:r>
    </w:p>
    <w:p w14:paraId="6AD105D6" w14:textId="77777777" w:rsidR="008005B5" w:rsidRDefault="008005B5">
      <w:pPr>
        <w:spacing w:after="0"/>
        <w:ind w:left="0" w:firstLine="0"/>
        <w:rPr>
          <w:color w:val="666666"/>
          <w:sz w:val="28"/>
        </w:rPr>
      </w:pPr>
    </w:p>
    <w:p w14:paraId="3678AFBD" w14:textId="0EEA0E13" w:rsidR="008005B5" w:rsidRPr="008005B5" w:rsidRDefault="008005B5" w:rsidP="008005B5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8005B5">
        <w:rPr>
          <w:b/>
          <w:bCs/>
          <w:color w:val="auto"/>
          <w:sz w:val="32"/>
          <w:szCs w:val="32"/>
        </w:rPr>
        <w:t>64%</w:t>
      </w:r>
    </w:p>
    <w:p w14:paraId="02F9358A" w14:textId="77777777" w:rsidR="008005B5" w:rsidRDefault="008005B5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 w:rsidRPr="008005B5">
        <w:rPr>
          <w:b/>
          <w:color w:val="FF0000"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The Feature Image should go above the Text and Buy Now button on mobile and be to the right of it on desktop</w:t>
      </w:r>
      <w:r w:rsidRPr="008005B5">
        <w:rPr>
          <w:color w:val="FF0000"/>
        </w:rPr>
        <w:t xml:space="preserve">. - </w:t>
      </w:r>
      <w:r w:rsidRPr="008005B5">
        <w:rPr>
          <w:b/>
          <w:color w:val="FF0000"/>
        </w:rPr>
        <w:t>10pts</w:t>
      </w:r>
    </w:p>
    <w:p w14:paraId="4626A990" w14:textId="14F51888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  <w:r w:rsidR="008005B5">
        <w:rPr>
          <w:b/>
        </w:rPr>
        <w:t xml:space="preserve"> </w:t>
      </w:r>
      <w:r w:rsidR="008005B5" w:rsidRPr="008005B5">
        <w:rPr>
          <w:b/>
          <w:color w:val="FF0000"/>
        </w:rPr>
        <w:t>– 5pts</w:t>
      </w:r>
    </w:p>
    <w:p w14:paraId="5443DA1E" w14:textId="1B937310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  <w:r w:rsidR="008005B5">
        <w:rPr>
          <w:b/>
        </w:rPr>
        <w:t xml:space="preserve"> </w:t>
      </w:r>
      <w:r w:rsidR="008005B5" w:rsidRPr="008005B5">
        <w:rPr>
          <w:b/>
          <w:color w:val="FF0000"/>
        </w:rPr>
        <w:t>– 5pts</w:t>
      </w:r>
    </w:p>
    <w:p w14:paraId="4A13A4D0" w14:textId="66A88C46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8005B5">
        <w:rPr>
          <w:b/>
        </w:rPr>
        <w:t xml:space="preserve"> </w:t>
      </w:r>
      <w:r w:rsidR="008005B5" w:rsidRPr="008005B5">
        <w:rPr>
          <w:b/>
          <w:color w:val="FF0000"/>
        </w:rPr>
        <w:t>– 6pts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F7B8E"/>
    <w:rsid w:val="008005B5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2024-09-24T14:39:00Z</dcterms:modified>
</cp:coreProperties>
</file>