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EBC74" w14:textId="77777777" w:rsidR="00CB4DE7" w:rsidRDefault="00CB4DE7">
      <w:pPr>
        <w:jc w:val="center"/>
        <w:rPr>
          <w:rFonts w:ascii="Cambria" w:eastAsia="Cambria" w:hAnsi="Cambria" w:cs="Cambria"/>
          <w:i/>
        </w:rPr>
      </w:pPr>
    </w:p>
    <w:p w14:paraId="39C67AE4" w14:textId="27B85E6F" w:rsidR="00CB4DE7" w:rsidRPr="00CB4DE7" w:rsidRDefault="00CB4DE7">
      <w:pPr>
        <w:jc w:val="center"/>
        <w:rPr>
          <w:rFonts w:ascii="Cambria" w:eastAsia="Cambria" w:hAnsi="Cambria" w:cs="Cambria"/>
          <w:b/>
          <w:bCs/>
          <w:i/>
          <w:sz w:val="32"/>
          <w:szCs w:val="32"/>
        </w:rPr>
      </w:pPr>
      <w:r w:rsidRPr="00CB4DE7">
        <w:rPr>
          <w:rFonts w:ascii="Cambria" w:eastAsia="Cambria" w:hAnsi="Cambria" w:cs="Cambria"/>
          <w:b/>
          <w:bCs/>
          <w:i/>
          <w:sz w:val="32"/>
          <w:szCs w:val="32"/>
        </w:rPr>
        <w:t>100%</w:t>
      </w:r>
    </w:p>
    <w:p w14:paraId="5FDA79E1" w14:textId="77777777" w:rsidR="00CB4DE7" w:rsidRDefault="00CB4DE7">
      <w:pPr>
        <w:jc w:val="center"/>
        <w:rPr>
          <w:rFonts w:ascii="Cambria" w:eastAsia="Cambria" w:hAnsi="Cambria" w:cs="Cambria"/>
          <w:i/>
        </w:rPr>
      </w:pPr>
    </w:p>
    <w:p w14:paraId="533BAFB0" w14:textId="0E6550D3" w:rsidR="00163D15"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33CFD40C" w14:textId="77777777" w:rsidR="00163D15" w:rsidRDefault="00163D15">
      <w:pPr>
        <w:rPr>
          <w:rFonts w:ascii="Cambria" w:eastAsia="Cambria" w:hAnsi="Cambria" w:cs="Cambria"/>
        </w:rPr>
      </w:pPr>
    </w:p>
    <w:p w14:paraId="4706936C" w14:textId="77777777" w:rsidR="00163D15"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62525F83" w14:textId="77777777" w:rsidR="00163D15" w:rsidRDefault="00163D15">
      <w:pPr>
        <w:rPr>
          <w:rFonts w:ascii="Cambria" w:eastAsia="Cambria" w:hAnsi="Cambria" w:cs="Cambria"/>
        </w:rPr>
      </w:pPr>
    </w:p>
    <w:p w14:paraId="0D271729" w14:textId="77777777" w:rsidR="00163D15"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2FB028F5" w14:textId="77777777" w:rsidR="00163D15" w:rsidRDefault="00000000">
      <w:pPr>
        <w:numPr>
          <w:ilvl w:val="0"/>
          <w:numId w:val="1"/>
        </w:numPr>
        <w:rPr>
          <w:rFonts w:ascii="Cambria" w:eastAsia="Cambria" w:hAnsi="Cambria" w:cs="Cambria"/>
        </w:rPr>
      </w:pPr>
      <w:r>
        <w:rPr>
          <w:rFonts w:ascii="Cambria" w:eastAsia="Cambria" w:hAnsi="Cambria" w:cs="Cambria"/>
        </w:rPr>
        <w:t>index.html</w:t>
      </w:r>
    </w:p>
    <w:p w14:paraId="1420072A" w14:textId="77777777" w:rsidR="00163D15" w:rsidRDefault="00000000">
      <w:pPr>
        <w:numPr>
          <w:ilvl w:val="0"/>
          <w:numId w:val="1"/>
        </w:numPr>
        <w:rPr>
          <w:rFonts w:ascii="Cambria" w:eastAsia="Cambria" w:hAnsi="Cambria" w:cs="Cambria"/>
        </w:rPr>
      </w:pPr>
      <w:r>
        <w:rPr>
          <w:rFonts w:ascii="Cambria" w:eastAsia="Cambria" w:hAnsi="Cambria" w:cs="Cambria"/>
        </w:rPr>
        <w:t>resume.html</w:t>
      </w:r>
    </w:p>
    <w:p w14:paraId="2BBF86AA" w14:textId="77777777" w:rsidR="00163D15" w:rsidRDefault="00000000">
      <w:pPr>
        <w:numPr>
          <w:ilvl w:val="0"/>
          <w:numId w:val="1"/>
        </w:numPr>
        <w:rPr>
          <w:rFonts w:ascii="Cambria" w:eastAsia="Cambria" w:hAnsi="Cambria" w:cs="Cambria"/>
        </w:rPr>
      </w:pPr>
      <w:r>
        <w:rPr>
          <w:rFonts w:ascii="Cambria" w:eastAsia="Cambria" w:hAnsi="Cambria" w:cs="Cambria"/>
        </w:rPr>
        <w:t>portfolio.html</w:t>
      </w:r>
    </w:p>
    <w:p w14:paraId="6D9DE845" w14:textId="77777777" w:rsidR="00163D15" w:rsidRDefault="00000000">
      <w:pPr>
        <w:numPr>
          <w:ilvl w:val="0"/>
          <w:numId w:val="1"/>
        </w:numPr>
        <w:rPr>
          <w:rFonts w:ascii="Cambria" w:eastAsia="Cambria" w:hAnsi="Cambria" w:cs="Cambria"/>
        </w:rPr>
      </w:pPr>
      <w:r>
        <w:rPr>
          <w:rFonts w:ascii="Cambria" w:eastAsia="Cambria" w:hAnsi="Cambria" w:cs="Cambria"/>
        </w:rPr>
        <w:t>course_work.html</w:t>
      </w:r>
    </w:p>
    <w:p w14:paraId="5DE487F7" w14:textId="77777777" w:rsidR="00163D15" w:rsidRDefault="00000000">
      <w:pPr>
        <w:numPr>
          <w:ilvl w:val="0"/>
          <w:numId w:val="1"/>
        </w:numPr>
        <w:rPr>
          <w:rFonts w:ascii="Cambria" w:eastAsia="Cambria" w:hAnsi="Cambria" w:cs="Cambria"/>
        </w:rPr>
      </w:pPr>
      <w:r>
        <w:rPr>
          <w:rFonts w:ascii="Cambria" w:eastAsia="Cambria" w:hAnsi="Cambria" w:cs="Cambria"/>
        </w:rPr>
        <w:t>contact.html</w:t>
      </w:r>
    </w:p>
    <w:p w14:paraId="2340F3F6" w14:textId="77777777" w:rsidR="00163D15" w:rsidRDefault="00163D15">
      <w:pPr>
        <w:rPr>
          <w:rFonts w:ascii="Cambria" w:eastAsia="Cambria" w:hAnsi="Cambria" w:cs="Cambria"/>
        </w:rPr>
      </w:pPr>
    </w:p>
    <w:p w14:paraId="0DDBE70F" w14:textId="77777777" w:rsidR="00163D15"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483BD0E3" w14:textId="77777777" w:rsidR="00163D15" w:rsidRDefault="00163D15">
      <w:pPr>
        <w:rPr>
          <w:rFonts w:ascii="Cambria" w:eastAsia="Cambria" w:hAnsi="Cambria" w:cs="Cambria"/>
          <w:b/>
        </w:rPr>
      </w:pPr>
    </w:p>
    <w:p w14:paraId="39C97546" w14:textId="77777777" w:rsidR="00163D15"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00A4CBFC" w14:textId="77777777" w:rsidR="00163D15" w:rsidRDefault="00163D15">
      <w:pPr>
        <w:rPr>
          <w:rFonts w:ascii="Cambria" w:eastAsia="Cambria" w:hAnsi="Cambria" w:cs="Cambria"/>
          <w:b/>
        </w:rPr>
      </w:pPr>
    </w:p>
    <w:p w14:paraId="4D3235F2" w14:textId="77777777" w:rsidR="00163D15"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1A4C75FC" w14:textId="77777777" w:rsidR="00163D15" w:rsidRDefault="00163D15">
      <w:pPr>
        <w:rPr>
          <w:rFonts w:ascii="Cambria" w:eastAsia="Cambria" w:hAnsi="Cambria" w:cs="Cambria"/>
        </w:rPr>
      </w:pPr>
    </w:p>
    <w:p w14:paraId="0257072A" w14:textId="77777777" w:rsidR="00163D15"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5FBA75BA" w14:textId="77777777" w:rsidR="00163D15" w:rsidRDefault="00163D15">
      <w:pPr>
        <w:rPr>
          <w:rFonts w:ascii="Cambria" w:eastAsia="Cambria" w:hAnsi="Cambria" w:cs="Cambria"/>
        </w:rPr>
      </w:pPr>
    </w:p>
    <w:p w14:paraId="0F434581" w14:textId="77777777" w:rsidR="00163D15"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22CE23AE" w14:textId="77777777" w:rsidR="00163D15" w:rsidRDefault="00163D15">
      <w:pPr>
        <w:rPr>
          <w:rFonts w:ascii="Cambria" w:eastAsia="Cambria" w:hAnsi="Cambria" w:cs="Cambria"/>
        </w:rPr>
      </w:pPr>
    </w:p>
    <w:p w14:paraId="593B9E6E" w14:textId="77777777" w:rsidR="00163D15"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5F39C218" w14:textId="77777777" w:rsidR="00163D15" w:rsidRDefault="00163D15">
      <w:pPr>
        <w:rPr>
          <w:rFonts w:ascii="Cambria" w:eastAsia="Cambria" w:hAnsi="Cambria" w:cs="Cambria"/>
        </w:rPr>
      </w:pPr>
    </w:p>
    <w:p w14:paraId="45D7EE48" w14:textId="77777777" w:rsidR="00163D15"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07DD18A6" w14:textId="77777777" w:rsidR="00163D15" w:rsidRDefault="00163D15">
      <w:pPr>
        <w:rPr>
          <w:rFonts w:ascii="Cambria" w:eastAsia="Cambria" w:hAnsi="Cambria" w:cs="Cambria"/>
        </w:rPr>
      </w:pPr>
    </w:p>
    <w:p w14:paraId="48075FA3" w14:textId="77777777" w:rsidR="00163D15"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5DECC70E" w14:textId="77777777" w:rsidR="00163D15" w:rsidRDefault="00163D15">
      <w:pPr>
        <w:rPr>
          <w:rFonts w:ascii="Cambria" w:eastAsia="Cambria" w:hAnsi="Cambria" w:cs="Cambria"/>
        </w:rPr>
      </w:pPr>
    </w:p>
    <w:p w14:paraId="5F9D51EE" w14:textId="77777777" w:rsidR="00163D15"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315CFC3E" w14:textId="77777777" w:rsidR="00163D15" w:rsidRDefault="00163D15">
      <w:pPr>
        <w:rPr>
          <w:rFonts w:ascii="Cambria" w:eastAsia="Cambria" w:hAnsi="Cambria" w:cs="Cambria"/>
        </w:rPr>
      </w:pPr>
    </w:p>
    <w:p w14:paraId="574595C3" w14:textId="77777777" w:rsidR="00163D15"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238F3F5F" w14:textId="77777777" w:rsidR="00163D15" w:rsidRDefault="00163D15">
      <w:pPr>
        <w:rPr>
          <w:rFonts w:ascii="Cambria" w:eastAsia="Cambria" w:hAnsi="Cambria" w:cs="Cambria"/>
        </w:rPr>
      </w:pPr>
    </w:p>
    <w:p w14:paraId="497ED7B5" w14:textId="77777777" w:rsidR="00163D15"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 </w:t>
      </w:r>
      <w:r>
        <w:rPr>
          <w:rFonts w:ascii="Cambria" w:eastAsia="Cambria" w:hAnsi="Cambria" w:cs="Cambria"/>
          <w:b/>
        </w:rPr>
        <w:t>10pts</w:t>
      </w:r>
    </w:p>
    <w:p w14:paraId="22261D70" w14:textId="77777777" w:rsidR="00163D15" w:rsidRDefault="00163D15">
      <w:pPr>
        <w:ind w:left="1080"/>
        <w:rPr>
          <w:rFonts w:ascii="Cambria" w:eastAsia="Cambria" w:hAnsi="Cambria" w:cs="Cambria"/>
        </w:rPr>
      </w:pPr>
    </w:p>
    <w:p w14:paraId="2B440DA2" w14:textId="77777777" w:rsidR="00163D15"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6CCBBF50" w14:textId="77777777" w:rsidR="00163D15" w:rsidRDefault="00163D15">
      <w:pPr>
        <w:rPr>
          <w:rFonts w:ascii="Cambria" w:eastAsia="Cambria" w:hAnsi="Cambria" w:cs="Cambria"/>
          <w:b/>
        </w:rPr>
      </w:pPr>
    </w:p>
    <w:p w14:paraId="5F775A7E" w14:textId="77777777" w:rsidR="00163D15" w:rsidRDefault="00000000">
      <w:pPr>
        <w:rPr>
          <w:rFonts w:ascii="Cambria" w:eastAsia="Cambria" w:hAnsi="Cambria" w:cs="Cambria"/>
          <w:b/>
        </w:rPr>
      </w:pPr>
      <w:r>
        <w:rPr>
          <w:rFonts w:ascii="Cambria" w:eastAsia="Cambria" w:hAnsi="Cambria" w:cs="Cambria"/>
        </w:rPr>
        <w:t xml:space="preserve">16. CSS must be valid. Include screenshots of the validation results.  – </w:t>
      </w:r>
      <w:r>
        <w:rPr>
          <w:rFonts w:ascii="Cambria" w:eastAsia="Cambria" w:hAnsi="Cambria" w:cs="Cambria"/>
          <w:b/>
        </w:rPr>
        <w:t>5pts</w:t>
      </w:r>
    </w:p>
    <w:p w14:paraId="00D78C7D" w14:textId="77777777" w:rsidR="00163D15" w:rsidRDefault="00163D15">
      <w:pPr>
        <w:rPr>
          <w:rFonts w:ascii="Cambria" w:eastAsia="Cambria" w:hAnsi="Cambria" w:cs="Cambria"/>
          <w:b/>
        </w:rPr>
      </w:pPr>
    </w:p>
    <w:p w14:paraId="68353C6C" w14:textId="77777777" w:rsidR="00163D15"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5D5BF119" w14:textId="77777777" w:rsidR="00163D15" w:rsidRDefault="00163D15">
      <w:pPr>
        <w:ind w:left="1080"/>
        <w:rPr>
          <w:rFonts w:ascii="Cambria" w:eastAsia="Cambria" w:hAnsi="Cambria" w:cs="Cambria"/>
        </w:rPr>
      </w:pPr>
    </w:p>
    <w:p w14:paraId="2B3D26AC" w14:textId="77777777" w:rsidR="00163D15"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64015F1C" w14:textId="77777777" w:rsidR="00163D15" w:rsidRDefault="00163D15">
      <w:pPr>
        <w:rPr>
          <w:rFonts w:ascii="Cambria" w:eastAsia="Cambria" w:hAnsi="Cambria" w:cs="Cambria"/>
        </w:rPr>
      </w:pPr>
    </w:p>
    <w:p w14:paraId="23AAB214" w14:textId="77777777" w:rsidR="00163D15"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667E7B3C" w14:textId="77777777" w:rsidR="00163D15" w:rsidRDefault="00163D15">
      <w:pPr>
        <w:ind w:left="1080"/>
        <w:jc w:val="center"/>
        <w:rPr>
          <w:rFonts w:ascii="Cambria" w:eastAsia="Cambria" w:hAnsi="Cambria" w:cs="Cambria"/>
          <w:sz w:val="32"/>
          <w:szCs w:val="32"/>
        </w:rPr>
      </w:pPr>
    </w:p>
    <w:p w14:paraId="1D4AA210" w14:textId="77777777" w:rsidR="00163D15" w:rsidRDefault="00163D15">
      <w:pPr>
        <w:rPr>
          <w:rFonts w:ascii="Cambria" w:eastAsia="Cambria" w:hAnsi="Cambria" w:cs="Cambria"/>
        </w:rPr>
      </w:pPr>
    </w:p>
    <w:p w14:paraId="5337FD8D" w14:textId="77777777" w:rsidR="00163D15" w:rsidRDefault="00163D15">
      <w:pPr>
        <w:rPr>
          <w:rFonts w:ascii="Cambria" w:eastAsia="Cambria" w:hAnsi="Cambria" w:cs="Cambria"/>
        </w:rPr>
      </w:pPr>
    </w:p>
    <w:p w14:paraId="2606FDD7" w14:textId="77777777" w:rsidR="00163D15" w:rsidRDefault="00163D15">
      <w:pPr>
        <w:rPr>
          <w:rFonts w:ascii="Cambria" w:eastAsia="Cambria" w:hAnsi="Cambria" w:cs="Cambria"/>
        </w:rPr>
      </w:pPr>
    </w:p>
    <w:p w14:paraId="7544DEFE" w14:textId="77777777" w:rsidR="00163D15"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1E37F5BE" wp14:editId="63DB36A3">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BCC0964" wp14:editId="0D913D0A">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7DF57EA" wp14:editId="6E3C7715">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20B160FC" wp14:editId="4FE25CDE">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3A1188C4" wp14:editId="4DB8920E">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6E2BB7D2" w14:textId="77777777" w:rsidR="00163D15" w:rsidRDefault="00163D15">
      <w:pPr>
        <w:rPr>
          <w:rFonts w:ascii="Cambria" w:eastAsia="Cambria" w:hAnsi="Cambria" w:cs="Cambria"/>
        </w:rPr>
      </w:pPr>
    </w:p>
    <w:sectPr w:rsidR="00163D15">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2E1DE" w14:textId="77777777" w:rsidR="009A6558" w:rsidRDefault="009A6558">
      <w:r>
        <w:separator/>
      </w:r>
    </w:p>
  </w:endnote>
  <w:endnote w:type="continuationSeparator" w:id="0">
    <w:p w14:paraId="1E11B898" w14:textId="77777777" w:rsidR="009A6558" w:rsidRDefault="009A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A62BA" w14:textId="77777777" w:rsidR="00163D15" w:rsidRDefault="00163D1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D79EC" w14:textId="77777777" w:rsidR="00163D15" w:rsidRDefault="00163D1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24DEB" w14:textId="77777777" w:rsidR="00163D15" w:rsidRDefault="00163D1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725D9" w14:textId="77777777" w:rsidR="009A6558" w:rsidRDefault="009A6558">
      <w:r>
        <w:separator/>
      </w:r>
    </w:p>
  </w:footnote>
  <w:footnote w:type="continuationSeparator" w:id="0">
    <w:p w14:paraId="1CE2E61D" w14:textId="77777777" w:rsidR="009A6558" w:rsidRDefault="009A6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5401E" w14:textId="77777777" w:rsidR="00163D15" w:rsidRDefault="00163D1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78E2A" w14:textId="77777777" w:rsidR="00163D15"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2D65AD3D" w14:textId="77777777" w:rsidR="00163D15" w:rsidRDefault="00163D15">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B2B00" w14:textId="77777777" w:rsidR="00163D15" w:rsidRDefault="00163D1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E5BAD"/>
    <w:multiLevelType w:val="multilevel"/>
    <w:tmpl w:val="867E1E5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833252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D15"/>
    <w:rsid w:val="00163D15"/>
    <w:rsid w:val="008F62D9"/>
    <w:rsid w:val="009A6558"/>
    <w:rsid w:val="00CB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8588"/>
  <w15:docId w15:val="{AD47F7AD-544C-47B4-8B0E-9A1E0A69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2024-09-09T19:17:00Z</dcterms:modified>
</cp:coreProperties>
</file>