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4"/>
        </w:rPr>
      </w:pPr>
      <w:r>
        <w:rPr>
          <w:rFonts w:hint="eastAsia"/>
          <w:b/>
          <w:bCs/>
          <w:sz w:val="24"/>
        </w:rPr>
        <w:t>医学透过人体究竟看到了什么（我们对人体的科学研究之路最终通向哪里）</w:t>
      </w:r>
    </w:p>
    <w:p/>
    <w:p>
      <w:r>
        <w:rPr>
          <w:rFonts w:hint="eastAsia"/>
          <w:b/>
          <w:bCs/>
        </w:rPr>
        <w:t>古代解剖学</w:t>
      </w:r>
      <w:r>
        <w:rPr>
          <w:rFonts w:hint="eastAsia"/>
        </w:rPr>
        <w:t>：</w:t>
      </w:r>
    </w:p>
    <w:p>
      <w:r>
        <w:rPr>
          <w:rFonts w:hint="eastAsia"/>
        </w:rPr>
        <w:t>埃及：心律假说：心脏承载着人的所有流体</w:t>
      </w:r>
    </w:p>
    <w:p>
      <w:r>
        <w:rPr>
          <w:rFonts w:hint="eastAsia"/>
        </w:rPr>
        <w:t xml:space="preserve">希腊：解剖动物      </w:t>
      </w:r>
    </w:p>
    <w:p>
      <w:r>
        <w:rPr>
          <w:rFonts w:hint="eastAsia"/>
        </w:rPr>
        <w:t>Empedocles他把血液视为先天的热量他是从以前的民俗学中获得的。他还认为，心脏是血管系统和呼吸系统的主要器官</w:t>
      </w:r>
    </w:p>
    <w:p>
      <w:r>
        <w:t>亚里斯多德建立了比较解剖学。</w:t>
      </w:r>
    </w:p>
    <w:p>
      <w:r>
        <w:t>普拉萨哥拉斯被公认为第一个识别动脉和静脉之间差异的人</w:t>
      </w:r>
    </w:p>
    <w:p>
      <w:r>
        <w:t>最早的解剖学学派是在约公元前300年至公元前2世纪的亚历山大市。</w:t>
      </w:r>
    </w:p>
    <w:p>
      <w:pPr>
        <w:rPr>
          <w:color w:val="0000FF"/>
        </w:rPr>
      </w:pPr>
      <w:r>
        <w:t>Anatomy的创始人Herophilos</w:t>
      </w:r>
      <w:r>
        <w:rPr>
          <w:rFonts w:hint="eastAsia"/>
        </w:rPr>
        <w:t>，他将大脑确立为智力的中心，区分了静脉和动脉，</w:t>
      </w:r>
      <w:r>
        <w:rPr>
          <w:rFonts w:hint="eastAsia"/>
          <w:color w:val="0000FF"/>
        </w:rPr>
        <w:t>然而，赫洛菲罗斯最终被他的同时代人指控解剖活着的罪犯。</w:t>
      </w:r>
    </w:p>
    <w:p>
      <w:pPr>
        <w:rPr>
          <w:color w:val="000000" w:themeColor="text1"/>
          <w14:textFill>
            <w14:solidFill>
              <w14:schemeClr w14:val="tx1"/>
            </w14:solidFill>
          </w14:textFill>
        </w:rPr>
      </w:pPr>
      <w:r>
        <w:rPr>
          <w:color w:val="000000" w:themeColor="text1"/>
          <w14:textFill>
            <w14:solidFill>
              <w14:schemeClr w14:val="tx1"/>
            </w14:solidFill>
          </w14:textFill>
        </w:rPr>
        <w:t>通过在角斗士中的任职，Galen能够研究各种伤口而无需进行任何实际的解剖。</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b/>
          <w:bCs/>
          <w:color w:val="000000" w:themeColor="text1"/>
          <w14:textFill>
            <w14:solidFill>
              <w14:schemeClr w14:val="tx1"/>
            </w14:solidFill>
          </w14:textFill>
        </w:rPr>
        <w:t>早期现代解剖学</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在十二世纪，随着意大利大学的建立，弗雷德里克二世皇帝规定医学生必须修读人体解剖学和外科课程。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达芬奇：观察，肝硬化和动脉硬化</w:t>
      </w:r>
    </w:p>
    <w:p>
      <w:pPr>
        <w:rPr>
          <w:color w:val="000000" w:themeColor="text1"/>
          <w14:textFill>
            <w14:solidFill>
              <w14:schemeClr w14:val="tx1"/>
            </w14:solidFill>
          </w14:textFill>
        </w:rPr>
      </w:pPr>
      <w:r>
        <w:rPr>
          <w:color w:val="000000" w:themeColor="text1"/>
          <w14:textFill>
            <w14:solidFill>
              <w14:schemeClr w14:val="tx1"/>
            </w14:solidFill>
          </w14:textFill>
        </w:rPr>
        <w:t>维萨留斯公开否认盖伦的解剖学教义是基于对其他哺乳动物而非人体的观察。解剖学成为一门实际的学科</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（帕拉塞尔苏斯的神圣怪胎体系）</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b/>
          <w:bCs/>
          <w:color w:val="000000" w:themeColor="text1"/>
          <w14:textFill>
            <w14:solidFill>
              <w14:schemeClr w14:val="tx1"/>
            </w14:solidFill>
          </w14:textFill>
        </w:rPr>
        <w:t>17，18世纪</w:t>
      </w:r>
    </w:p>
    <w:p>
      <w:pPr>
        <w:rPr>
          <w:color w:val="5555FF"/>
        </w:rPr>
      </w:pPr>
      <w:r>
        <w:rPr>
          <w:rFonts w:hint="eastAsia"/>
          <w:color w:val="5555FF"/>
        </w:rPr>
        <w:t>1752年，英格兰医学院的迅速发展以及对尸体的迫切需求导致了《谋杀法》的通过</w:t>
      </w:r>
    </w:p>
    <w:p>
      <w:pPr>
        <w:rPr>
          <w:color w:val="5555FF"/>
        </w:rPr>
      </w:pPr>
      <w:r>
        <w:rPr>
          <w:rFonts w:hint="eastAsia"/>
          <w:color w:val="5555FF"/>
        </w:rPr>
        <w:t>为了应对尸体的短缺和17、18世纪医科学生的增多，人们采取了抢尸甚至解剖谋杀的方式来获得尸体。（复活主义者/弗兰肯斯坦：有关墓地，科学实验和掘尸人）</w:t>
      </w:r>
    </w:p>
    <w:p>
      <w:pPr>
        <w:rPr>
          <w:color w:val="000000" w:themeColor="text1"/>
          <w14:textFill>
            <w14:solidFill>
              <w14:schemeClr w14:val="tx1"/>
            </w14:solidFill>
          </w14:textFill>
        </w:rPr>
      </w:pPr>
      <w:r>
        <w:rPr>
          <w:color w:val="000000" w:themeColor="text1"/>
          <w14:textFill>
            <w14:solidFill>
              <w14:schemeClr w14:val="tx1"/>
            </w14:solidFill>
          </w14:textFill>
        </w:rPr>
        <w:t>英国国会通过了1832年《解剖学法案》，该法案最终通过允许对处决的凶手进行合法解剖，提供了足够的合法尸体供应。</w:t>
      </w:r>
      <w:r>
        <w:rPr>
          <w:rFonts w:hint="eastAsia"/>
          <w:color w:val="000000" w:themeColor="text1"/>
          <w14:textFill>
            <w14:solidFill>
              <w14:schemeClr w14:val="tx1"/>
            </w14:solidFill>
          </w14:textFill>
        </w:rPr>
        <w:t>（16世纪尸体是一门好生意）</w:t>
      </w:r>
    </w:p>
    <w:p>
      <w:pPr>
        <w:rPr>
          <w:color w:val="000000" w:themeColor="text1"/>
          <w14:textFill>
            <w14:solidFill>
              <w14:schemeClr w14:val="tx1"/>
            </w14:solidFill>
          </w14:textFill>
        </w:rPr>
      </w:pPr>
      <w:r>
        <w:rPr>
          <w:color w:val="000000" w:themeColor="text1"/>
          <w14:textFill>
            <w14:solidFill>
              <w14:schemeClr w14:val="tx1"/>
            </w14:solidFill>
          </w14:textFill>
        </w:rPr>
        <w:t>解剖剧院在16世纪初期成为一种流行的解剖教学形式</w:t>
      </w:r>
      <w:r>
        <w:rPr>
          <w:rFonts w:hint="eastAsia"/>
          <w:color w:val="000000" w:themeColor="text1"/>
          <w14:textFill>
            <w14:solidFill>
              <w14:schemeClr w14:val="tx1"/>
            </w14:solidFill>
          </w14:textFill>
        </w:rPr>
        <w:t>和娱乐方法</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（人油黑市）</w:t>
      </w:r>
    </w:p>
    <w:p>
      <w:pPr>
        <w:rPr>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b/>
          <w:bCs/>
          <w:color w:val="000000" w:themeColor="text1"/>
          <w14:textFill>
            <w14:solidFill>
              <w14:schemeClr w14:val="tx1"/>
            </w14:solidFill>
          </w14:textFill>
        </w:rPr>
        <w:t>宗教</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“要想了解人体，得先了解上帝的旨意”</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《美第奇的维纳斯》解剖蜡像</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形而上学同时科学</w:t>
      </w:r>
    </w:p>
    <w:p>
      <w:pPr>
        <w:rPr>
          <w:color w:val="000000" w:themeColor="text1"/>
          <w14:textFill>
            <w14:solidFill>
              <w14:schemeClr w14:val="tx1"/>
            </w14:solidFill>
          </w14:textFill>
        </w:rPr>
      </w:pPr>
    </w:p>
    <w:p>
      <w:pP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现当代以及未来</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非法器官交易（以色列黑市）</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对艺术哲学的贡献</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整容手术/人脸移植</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变态研究sicko doctor（赫尔姆斯/约瑟夫·门格勒）</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(怪医，施虐狂 {性格扭曲的医生})</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《禁闭岛》（电影）《锈湖》（游戏）《美丽心灵的永恒阳光》</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创造天才（天才有何过人之处/神迹：闹切除后的吉他手）</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人的永生（当人的器官都被换了一遍，你还是你吗/大脑被取走一半的男孩/被铁夯刺穿头颅的菲尼亚斯·盖奇/在斩首和化蛹为蝶中被移植的记忆）</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制造人类毁灭的机器（邪恶的源头[集聪明与残暴于一身]）</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我是我吗(我们对“自我”的认知越来越模糊)</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记忆真实吗（童年记忆多半并不真实）</w:t>
      </w:r>
    </w:p>
    <w:p>
      <w:pPr>
        <w:rPr>
          <w:color w:val="000000" w:themeColor="text1"/>
          <w14:textFill>
            <w14:solidFill>
              <w14:schemeClr w14:val="tx1"/>
            </w14:solidFill>
          </w14:textFill>
        </w:rPr>
      </w:pPr>
    </w:p>
    <w:p>
      <w:pPr>
        <w:rPr>
          <w:b/>
          <w:bCs/>
          <w:i/>
          <w:iCs/>
          <w:color w:val="000000" w:themeColor="text1"/>
          <w:sz w:val="24"/>
          <w14:textFill>
            <w14:solidFill>
              <w14:schemeClr w14:val="tx1"/>
            </w14:solidFill>
          </w14:textFill>
        </w:rPr>
      </w:pPr>
      <w:r>
        <w:rPr>
          <w:rFonts w:hint="eastAsia"/>
          <w:b/>
          <w:bCs/>
          <w:i/>
          <w:iCs/>
          <w:color w:val="000000" w:themeColor="text1"/>
          <w:sz w:val="24"/>
          <w14:textFill>
            <w14:solidFill>
              <w14:schemeClr w14:val="tx1"/>
            </w14:solidFill>
          </w14:textFill>
        </w:rPr>
        <w:t>解剖学中的野生艺术</w:t>
      </w:r>
    </w:p>
    <w:p>
      <w:pPr>
        <w:rPr>
          <w:rFonts w:hint="eastAsia"/>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解剖印刷史：在摄影术还未被发明出来的漫长过去里，图绘人体解剖结构一直是西方医学的强项与重点之一，发展出兼具实用价值和独特艺术美感的许许多多解剖图绘。</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达芬奇</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（帕拉塞尔苏斯的神圣怪胎体系）</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《美第奇的维纳斯》解剖蜡像</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形而上学推动科学（宗教中的解剖：蜡像）</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对艺术哲学的贡献</w:t>
      </w:r>
    </w:p>
    <w:p>
      <w:pPr>
        <w:rPr>
          <w:rFonts w:hint="eastAsia"/>
          <w:color w:val="000000" w:themeColor="text1"/>
          <w14:textFill>
            <w14:solidFill>
              <w14:schemeClr w14:val="tx1"/>
            </w14:solidFill>
          </w14:textFill>
        </w:rPr>
      </w:pPr>
      <w:r>
        <w:rPr>
          <w:rFonts w:ascii="Arial" w:hAnsi="Arial" w:cs="Arial"/>
          <w:color w:val="191919"/>
          <w:shd w:val="clear" w:color="auto" w:fill="FFFFFF"/>
        </w:rPr>
        <w:t>达米恩·赫斯特（Damien Hirst）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人的永生（当人的器官都被换了一遍，你还是你吗/大脑被取走一半的男孩/被铁夯刺穿头颅的菲尼亚斯·盖奇/在斩首和化蛹为蝶中被移植的记忆）</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我是我吗(我们对“自我”的认知越来越模糊)</w:t>
      </w:r>
    </w:p>
    <w:p>
      <w:pPr>
        <w:rPr>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中国古代解剖艺术雏形</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中国古代的解剖书籍流传甚少，但中医并不是不看重解剖，而是因为中医解剖的研究成果更多通过文字记录下来</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莱昂纳多·达·芬奇——超前百年的解剖艺术</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他首次对人的脊柱进行了精确的描绘，而记录他对佛罗伦萨百岁老人的解剖记录的笔记则包含了最早的肝硬化描述。他最深入地研究了大脑，心脏和肺部，将其作为感官和生命的“动力”。</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艺术家与医生的合作——诡异的美</w:t>
      </w:r>
    </w:p>
    <w:p>
      <w:pPr>
        <w:rPr>
          <w:rFonts w:hint="eastAsia"/>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到18世纪50年代，解剖艺术（anatomical art）才真正开始流行起来。他们发现插图是一种非常有效的途径，可以用来传播人类解剖学的阶段性成果。发明出了这种带有可活动分层的插图</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用人体作缩影，试图让读者了解整个宇宙。勒伊斯会把各种不同的器官标本摆成奇异的造型</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标本里所有的装饰、姿势、摆放的方法和所用的道具都不是随意为之，它们都有各自的内涵</w:t>
      </w:r>
      <w:r>
        <w:rPr>
          <w:rFonts w:hint="eastAsia"/>
          <w:color w:val="000000" w:themeColor="text1"/>
          <w:lang w:eastAsia="zh-CN"/>
          <w14:textFill>
            <w14:solidFill>
              <w14:schemeClr w14:val="tx1"/>
            </w14:solidFill>
          </w14:textFill>
        </w:rPr>
        <w:t>。在他的陈列室里，解剖知识、宗教思想和各种奇幻美丽的景象自然地融合在一起，构建起一个独特的世界观体系，呈现为传达着混杂着神秘气息的杰出艺术品。这些不朽的躯体真的算得上是死亡的艺术，生命的杰作。</w:t>
      </w:r>
    </w:p>
    <w:p>
      <w:pPr>
        <w:rPr>
          <w:rFonts w:hint="eastAsia" w:eastAsiaTheme="minorEastAsia"/>
          <w:color w:val="000000" w:themeColor="text1"/>
          <w:lang w:eastAsia="zh-CN"/>
          <w14:textFill>
            <w14:solidFill>
              <w14:schemeClr w14:val="tx1"/>
            </w14:solidFill>
          </w14:textFill>
        </w:rPr>
      </w:pP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解剖艺术与宗教与上帝——形而上学的艺术</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天主教会的改革派领导者大力支持医学研究和教育，帮助教徒们进一步理解自己体内的秘密。</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题外话：我曾经一直认为，宗教对于科学尤其是生命科学是强烈回避的，但事实却并非如此。教会承认科学的地位，积极支持科学技术的研究，将其转化为上帝完美杰作的一种学习和探索。</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这些展览似乎横跨了死亡本质的宗教冥想和人类的介绍（如同圣经中通过亚当和夏娃所描述的那样），同时带有解剖教育的目的。科学的先驱，自然哲学，其思想就是要理解人体，就要理解上帝的思想，因为我们都是按上帝的想象创造出来的。这些展览既是形而上学的又是科学的，既是娱乐又是教育。</w:t>
      </w:r>
    </w:p>
    <w:p>
      <w:pPr>
        <w:rPr>
          <w:rFonts w:hint="eastAsia" w:eastAsiaTheme="minorEastAsia"/>
          <w:color w:val="000000" w:themeColor="text1"/>
          <w:lang w:eastAsia="zh-CN"/>
          <w14:textFill>
            <w14:solidFill>
              <w14:schemeClr w14:val="tx1"/>
            </w14:solidFill>
          </w14:textFill>
        </w:rPr>
      </w:pP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解剖艺术与生死——当理论走到极致，是否已成为了艺术</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在科学触及到生命最极致的深度后，已然变为一种艺术</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自然中的一切都因其顺应生命规律而被人脑认定为是正确的，从而被人们称之为——美</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所以艺术最原始的本质就是对生命的模仿，从人们开始探寻生命的运作规律开始，就已经进入了艺术的领域，越是精进，越是能够以科技为媒介焕发出生命之美。</w:t>
      </w:r>
    </w:p>
    <w:p>
      <w:pPr>
        <w:rPr>
          <w:rFonts w:hint="eastAsia" w:eastAsiaTheme="minorEastAsia"/>
          <w:color w:val="000000" w:themeColor="text1"/>
          <w:lang w:eastAsia="zh-CN"/>
          <w14:textFill>
            <w14:solidFill>
              <w14:schemeClr w14:val="tx1"/>
            </w14:solidFill>
          </w14:textFill>
        </w:rPr>
      </w:pPr>
    </w:p>
    <w:p>
      <w:pPr>
        <w:rPr>
          <w:rFonts w:hint="eastAsia" w:eastAsiaTheme="minorEastAsia"/>
          <w:b/>
          <w:bCs/>
          <w:color w:val="000000" w:themeColor="text1"/>
          <w:lang w:eastAsia="zh-CN"/>
          <w14:textFill>
            <w14:solidFill>
              <w14:schemeClr w14:val="tx1"/>
            </w14:solidFill>
          </w14:textFill>
        </w:rPr>
      </w:pPr>
      <w:r>
        <w:rPr>
          <w:rFonts w:hint="eastAsia" w:eastAsiaTheme="minorEastAsia"/>
          <w:b/>
          <w:bCs/>
          <w:color w:val="000000" w:themeColor="text1"/>
          <w:lang w:eastAsia="zh-CN"/>
          <w14:textFill>
            <w14:solidFill>
              <w14:schemeClr w14:val="tx1"/>
            </w14:solidFill>
          </w14:textFill>
        </w:rPr>
        <w:t>在人体被解构后，一切都归于相同的自然规律。每一个身体都有着相同数目的骨骼，相同种类的器官和细胞，那究竟是什么让我们不同，让人有了喜怒哀乐，生出了那些世俗的善恶呢？</w:t>
      </w:r>
    </w:p>
    <w:p>
      <w:pPr>
        <w:rPr>
          <w:rFonts w:hint="eastAsia" w:eastAsiaTheme="minorEastAsia"/>
          <w:color w:val="000000" w:themeColor="text1"/>
          <w:lang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创作</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我将人体器官分别印刷在透明亚克力板上，并将多个板子重叠排列。从正面看，整个图案是一个完整的人体，而单独来看每一块则只是人身体的一个部件。相似人体的重复让整个装置传达了一种观点：人是一种多个固定部件的组合，且科学层面上来讲，组成每个人的器官和结构都是相同的，但却形成了不同的“我”。同时产生一种视觉效果即：人的器官是可以割裂开来的，更换器官或调整器官的顺序仍然可以是一个完整的人。</w:t>
      </w:r>
    </w:p>
    <w:p>
      <w:pPr>
        <w:rPr>
          <w:rFonts w:hint="eastAsia" w:eastAsiaTheme="minorEastAsia"/>
          <w:color w:val="000000" w:themeColor="text1"/>
          <w:lang w:eastAsia="zh-CN"/>
          <w14:textFill>
            <w14:solidFill>
              <w14:schemeClr w14:val="tx1"/>
            </w14:solidFill>
          </w14:textFill>
        </w:rPr>
      </w:pP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按道理来讲，</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我们每个人都是一样的。</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拥有相同的组织结构，</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一样的眼睛、鼻子、嘴巴。</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但是有一天，有一个人</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他讲了一个故事，</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关于命运的故事。</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他说：</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“有人天生做臣子，</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有人生来即神明。</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女子应天性悲悯，</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男子应为国效忠……”</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但是，</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按道理来讲，</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我们每个人都是一样的。</w:t>
      </w:r>
    </w:p>
    <w:p>
      <w:pPr>
        <w:rPr>
          <w:rFonts w:hint="eastAsia" w:eastAsiaTheme="minorEastAsia"/>
          <w:color w:val="000000" w:themeColor="text1"/>
          <w:lang w:eastAsia="zh-CN"/>
          <w14:textFill>
            <w14:solidFill>
              <w14:schemeClr w14:val="tx1"/>
            </w14:solidFill>
          </w14:textFill>
        </w:rPr>
      </w:pP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按道理来讲，</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“我”的存在只不过是一种幻觉。</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是物质的存在？</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还是或长或短的化学反应？</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或是相同零件在不同环境下的培养结果？</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又或是某个虚拟世界里的npc？</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当“我死了”，</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“我”的一切都还在：</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大脑、心脏、肝、胃、肾……</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但是“我”不在了。</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也许是生物学家的论文写得还不够多，</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或是显微镜的倍数还不够大，</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至今没人发现：</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“我”是什么？</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所以，</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按道理来讲，</w:t>
      </w:r>
    </w:p>
    <w:p>
      <w:pPr>
        <w:rPr>
          <w:rFonts w:hint="eastAsia" w:eastAsiaTheme="minorEastAsia"/>
          <w:color w:val="000000" w:themeColor="text1"/>
          <w:lang w:eastAsia="zh-CN"/>
          <w14:textFill>
            <w14:solidFill>
              <w14:schemeClr w14:val="tx1"/>
            </w14:solidFill>
          </w14:textFill>
        </w:rPr>
      </w:pPr>
      <w:r>
        <w:rPr>
          <w:rFonts w:hint="eastAsia" w:eastAsiaTheme="minorEastAsia"/>
          <w:color w:val="000000" w:themeColor="text1"/>
          <w:lang w:eastAsia="zh-CN"/>
          <w14:textFill>
            <w14:solidFill>
              <w14:schemeClr w14:val="tx1"/>
            </w14:solidFill>
          </w14:textFill>
        </w:rPr>
        <w:t>“我”的存在可能只是一种幻觉。</w:t>
      </w:r>
    </w:p>
    <w:p>
      <w:pPr>
        <w:rPr>
          <w:rFonts w:hint="eastAsia" w:eastAsiaTheme="minorEastAsia"/>
          <w:color w:val="000000" w:themeColor="text1"/>
          <w:lang w:eastAsia="zh-CN"/>
          <w14:textFill>
            <w14:solidFill>
              <w14:schemeClr w14:val="tx1"/>
            </w14:solidFill>
          </w14:textFill>
        </w:rPr>
      </w:pPr>
    </w:p>
    <w:p>
      <w:pPr>
        <w:rPr>
          <w:rFonts w:hint="eastAsia" w:eastAsiaTheme="minorEastAsia"/>
          <w:color w:val="000000" w:themeColor="text1"/>
          <w:lang w:eastAsia="zh-CN"/>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我们身为生命本身，去探寻生命的故事</w:t>
      </w:r>
    </w:p>
    <w:p>
      <w:pPr>
        <w:rPr>
          <w:rFonts w:hint="eastAsia"/>
          <w:color w:val="000000" w:themeColor="text1"/>
          <w14:textFill>
            <w14:solidFill>
              <w14:schemeClr w14:val="tx1"/>
            </w14:solidFill>
          </w14:textFill>
        </w:rPr>
      </w:pPr>
    </w:p>
    <w:p>
      <w:pPr>
        <w:rPr>
          <w:rFonts w:hint="eastAsia" w:eastAsiaTheme="minorEastAsia"/>
          <w:b/>
          <w:bCs/>
          <w:color w:val="000000" w:themeColor="text1"/>
          <w:lang w:eastAsia="zh-CN"/>
          <w14:textFill>
            <w14:solidFill>
              <w14:schemeClr w14:val="tx1"/>
            </w14:solidFill>
          </w14:textFill>
        </w:rPr>
      </w:pPr>
      <w:r>
        <w:rPr>
          <w:rFonts w:hint="eastAsia"/>
          <w:b/>
          <w:bCs/>
          <w:color w:val="000000" w:themeColor="text1"/>
          <w14:textFill>
            <w14:solidFill>
              <w14:schemeClr w14:val="tx1"/>
            </w14:solidFill>
          </w14:textFill>
        </w:rPr>
        <w:t>在科学不断进步的过程中人们总是以一种上位者的姿态来俯视自然，研究自然，然而，当我们无限接近自然时，其远见与精妙让我们恍然发觉我们本身就在天地之间，作为芸芸众生中轻描淡写的一笔，而这一笔也终会消逝</w:t>
      </w:r>
      <w:r>
        <w:rPr>
          <w:rFonts w:hint="eastAsia"/>
          <w:b/>
          <w:bCs/>
          <w:color w:val="000000" w:themeColor="text1"/>
          <w:lang w:eastAsia="zh-CN"/>
          <w14:textFill>
            <w14:solidFill>
              <w14:schemeClr w14:val="tx1"/>
            </w14:solidFill>
          </w14:textFill>
        </w:rPr>
        <w:t>。</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我们从自然中醒来，在死后融入自然，随着时间的流逝，那些被传送的思想，作为人类社会的衍生物也会回归自然，宗教伦理，都会随之消失，也是一个轮回结束。无论是多么强劲的躯体，多么震撼的故事，多么高尚的品质，哪怕是万人朝拜的圣人，都会永远留存于历史长河中，随着人的消失而消失。</w:t>
      </w:r>
    </w:p>
    <w:p>
      <w:pPr>
        <w:rPr>
          <w:rFonts w:hint="eastAsia"/>
          <w:color w:val="000000" w:themeColor="text1"/>
          <w14:textFill>
            <w14:solidFill>
              <w14:schemeClr w14:val="tx1"/>
            </w14:solidFill>
          </w14:textFill>
        </w:rPr>
      </w:pP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创作</w:t>
      </w:r>
    </w:p>
    <w:p>
      <w:pPr>
        <w:rPr>
          <w:rFonts w:hint="eastAsia"/>
          <w:color w:val="000000" w:themeColor="text1"/>
          <w:lang w:val="en-US" w:eastAsia="zh-CN"/>
          <w14:textFill>
            <w14:solidFill>
              <w14:schemeClr w14:val="tx1"/>
            </w14:solidFill>
          </w14:textFill>
        </w:rPr>
      </w:pPr>
      <w:bookmarkStart w:id="0" w:name="_GoBack"/>
      <w:r>
        <w:rPr>
          <w:rFonts w:hint="eastAsia"/>
          <w:color w:val="000000" w:themeColor="text1"/>
          <w:lang w:val="en-US" w:eastAsia="zh-CN"/>
          <w14:textFill>
            <w14:solidFill>
              <w14:schemeClr w14:val="tx1"/>
            </w14:solidFill>
          </w14:textFill>
        </w:rPr>
        <w:t>作品以桃花源为背景，展现了当人类社会已经消失后的景象，思考自然与人的关系</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桃花源是一个介于人间与天堂的幻境，亦是人与自然的媒介。</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当人类的历史结束，这些文明的遗迹仍然可以保留百年。</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当在这样的幻境中仅剩的佛像也消散了，关于人的一切历史就此结束，宇宙将会开始孕育下一个生命。</w:t>
      </w:r>
    </w:p>
    <w:bookmarkEnd w:id="0"/>
    <w:p>
      <w:pPr>
        <w:rPr>
          <w:color w:val="000000" w:themeColor="text1"/>
          <w14:textFill>
            <w14:solidFill>
              <w14:schemeClr w14:val="tx1"/>
            </w14:solidFill>
          </w14:textFill>
        </w:rPr>
      </w:pPr>
    </w:p>
    <w:p>
      <w:pPr>
        <w:rPr>
          <w:color w:val="000000" w:themeColor="text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M2MGJhODJlZDdiMmVlOTQ1YmE3Y2I5NDI1ZWM3NGIifQ=="/>
  </w:docVars>
  <w:rsids>
    <w:rsidRoot w:val="65442A63"/>
    <w:rsid w:val="001110FA"/>
    <w:rsid w:val="00551D5F"/>
    <w:rsid w:val="00663935"/>
    <w:rsid w:val="00810D2E"/>
    <w:rsid w:val="00C72229"/>
    <w:rsid w:val="00E00066"/>
    <w:rsid w:val="01992336"/>
    <w:rsid w:val="132228AC"/>
    <w:rsid w:val="1C2B45B2"/>
    <w:rsid w:val="24C5599E"/>
    <w:rsid w:val="3C691865"/>
    <w:rsid w:val="4EB25C26"/>
    <w:rsid w:val="5EF5758F"/>
    <w:rsid w:val="65442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uiPriority w:val="0"/>
    <w:rPr>
      <w:color w:val="0000FF"/>
      <w:u w:val="single"/>
    </w:rPr>
  </w:style>
  <w:style w:type="character" w:customStyle="1" w:styleId="5">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2974</Words>
  <Characters>3050</Characters>
  <Lines>9</Lines>
  <Paragraphs>2</Paragraphs>
  <TotalTime>1567</TotalTime>
  <ScaleCrop>false</ScaleCrop>
  <LinksUpToDate>false</LinksUpToDate>
  <CharactersWithSpaces>3060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2020-12-18T02:24:00Z</dcterms:created>
  <dc:creator>小房子</dc:creator>
  <cp:lastModifiedBy>小房子</cp:lastModifiedBy>
  <dcterms:modified xsi:type="dcterms:W3CDTF">2022-05-05T14:29:06Z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8D260298DDC84D428AAE4C97AE8A1192</vt:lpwstr>
  </property>
</Properties>
</file>