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169" w:rsidRDefault="00532199" w:rsidP="00532199">
      <w:pPr>
        <w:ind w:firstLineChars="600" w:firstLine="2160"/>
        <w:rPr>
          <w:rFonts w:ascii="等线" w:eastAsia="等线" w:hAnsi="等线"/>
          <w:sz w:val="36"/>
          <w:szCs w:val="36"/>
        </w:rPr>
      </w:pPr>
      <w:r w:rsidRPr="00532199">
        <w:rPr>
          <w:rFonts w:ascii="等线" w:eastAsia="等线" w:hAnsi="等线"/>
          <w:b/>
          <w:sz w:val="36"/>
          <w:szCs w:val="36"/>
        </w:rPr>
        <w:t>华中科技大学实验报告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课程名称：</w:t>
      </w:r>
      <w:r w:rsidR="00B02B20">
        <w:rPr>
          <w:rFonts w:ascii="等线" w:eastAsia="等线" w:hAnsi="等线" w:hint="eastAsia"/>
          <w:sz w:val="24"/>
          <w:szCs w:val="24"/>
        </w:rPr>
        <w:t>微机原理实验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实验项目名称：</w:t>
      </w:r>
      <w:r w:rsidR="00B02B20">
        <w:rPr>
          <w:rFonts w:ascii="等线" w:eastAsia="等线" w:hAnsi="等线" w:hint="eastAsia"/>
          <w:sz w:val="24"/>
          <w:szCs w:val="24"/>
        </w:rPr>
        <w:t>串行IO接口实验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指导教师：</w:t>
      </w:r>
      <w:r w:rsidR="00B02B20">
        <w:rPr>
          <w:rFonts w:ascii="等线" w:eastAsia="等线" w:hAnsi="等线" w:hint="eastAsia"/>
          <w:sz w:val="24"/>
          <w:szCs w:val="24"/>
        </w:rPr>
        <w:t>潘晓明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专业/班级：</w:t>
      </w:r>
      <w:r w:rsidR="00B02B20">
        <w:rPr>
          <w:rFonts w:ascii="等线" w:eastAsia="等线" w:hAnsi="等线" w:hint="eastAsia"/>
          <w:sz w:val="24"/>
          <w:szCs w:val="24"/>
        </w:rPr>
        <w:t>通信2204班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学生学号：</w:t>
      </w:r>
      <w:r w:rsidR="00B02B20">
        <w:rPr>
          <w:rFonts w:ascii="等线" w:eastAsia="等线" w:hAnsi="等线" w:hint="eastAsia"/>
          <w:sz w:val="24"/>
          <w:szCs w:val="24"/>
        </w:rPr>
        <w:t>U202213979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学生姓名：</w:t>
      </w:r>
      <w:proofErr w:type="gramStart"/>
      <w:r w:rsidR="00B02B20">
        <w:rPr>
          <w:rFonts w:ascii="等线" w:eastAsia="等线" w:hAnsi="等线" w:hint="eastAsia"/>
          <w:sz w:val="24"/>
          <w:szCs w:val="24"/>
        </w:rPr>
        <w:t>徐润琪</w:t>
      </w:r>
      <w:proofErr w:type="gramEnd"/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成绩：</w:t>
      </w: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</w:p>
    <w:p w:rsidR="00532199" w:rsidRDefault="00532199" w:rsidP="00532199">
      <w:pPr>
        <w:rPr>
          <w:rFonts w:ascii="等线" w:eastAsia="等线" w:hAnsi="等线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 xml:space="preserve">                 实验执行日期：</w:t>
      </w:r>
      <w:r w:rsidR="00B02B20">
        <w:rPr>
          <w:rFonts w:ascii="等线" w:eastAsia="等线" w:hAnsi="等线"/>
          <w:sz w:val="24"/>
          <w:szCs w:val="24"/>
        </w:rPr>
        <w:t>2025年5月22日星期四</w:t>
      </w:r>
    </w:p>
    <w:p w:rsidR="00B02B20" w:rsidRDefault="00B02B20" w:rsidP="00532199">
      <w:pPr>
        <w:rPr>
          <w:rFonts w:ascii="等线" w:eastAsia="等线" w:hAnsi="等线"/>
          <w:sz w:val="24"/>
          <w:szCs w:val="24"/>
        </w:rPr>
      </w:pPr>
    </w:p>
    <w:p w:rsidR="00B02B20" w:rsidRDefault="00B02B20" w:rsidP="00532199">
      <w:pPr>
        <w:rPr>
          <w:rFonts w:ascii="等线" w:eastAsia="等线" w:hAnsi="等线"/>
          <w:sz w:val="24"/>
          <w:szCs w:val="24"/>
        </w:rPr>
      </w:pPr>
    </w:p>
    <w:p w:rsidR="00B02B20" w:rsidRDefault="00B02B20" w:rsidP="00532199">
      <w:pPr>
        <w:rPr>
          <w:rFonts w:ascii="等线" w:eastAsia="等线" w:hAnsi="等线"/>
          <w:sz w:val="24"/>
          <w:szCs w:val="24"/>
        </w:rPr>
      </w:pPr>
    </w:p>
    <w:p w:rsidR="00B02B20" w:rsidRDefault="00B02B20" w:rsidP="00532199">
      <w:pPr>
        <w:rPr>
          <w:rFonts w:ascii="等线" w:eastAsia="等线" w:hAnsi="等线"/>
          <w:b/>
          <w:sz w:val="24"/>
          <w:szCs w:val="24"/>
        </w:rPr>
      </w:pPr>
      <w:proofErr w:type="gramStart"/>
      <w:r w:rsidRPr="00B02B20">
        <w:rPr>
          <w:rFonts w:ascii="等线" w:eastAsia="等线" w:hAnsi="等线"/>
          <w:b/>
          <w:sz w:val="24"/>
          <w:szCs w:val="24"/>
        </w:rPr>
        <w:lastRenderedPageBreak/>
        <w:t>一</w:t>
      </w:r>
      <w:proofErr w:type="gramEnd"/>
      <w:r w:rsidRPr="00B02B20">
        <w:rPr>
          <w:rFonts w:ascii="等线" w:eastAsia="等线" w:hAnsi="等线" w:hint="eastAsia"/>
          <w:b/>
          <w:sz w:val="24"/>
          <w:szCs w:val="24"/>
        </w:rPr>
        <w:t>.实验任务</w:t>
      </w:r>
    </w:p>
    <w:p w:rsidR="00B02B20" w:rsidRDefault="00B3485D" w:rsidP="006F79AF">
      <w:pPr>
        <w:ind w:firstLineChars="200" w:firstLine="420"/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利用SPI IP核</w:t>
      </w:r>
      <w:r w:rsidR="00C55981">
        <w:rPr>
          <w:rFonts w:ascii="等线" w:eastAsia="等线" w:hAnsi="等线" w:hint="eastAsia"/>
          <w:szCs w:val="21"/>
        </w:rPr>
        <w:t>，</w:t>
      </w:r>
      <w:proofErr w:type="spellStart"/>
      <w:r w:rsidR="00C55981">
        <w:rPr>
          <w:rFonts w:ascii="等线" w:eastAsia="等线" w:hAnsi="等线" w:hint="eastAsia"/>
          <w:szCs w:val="21"/>
        </w:rPr>
        <w:t>timerIP</w:t>
      </w:r>
      <w:proofErr w:type="spellEnd"/>
      <w:r w:rsidR="00C55981">
        <w:rPr>
          <w:rFonts w:ascii="等线" w:eastAsia="等线" w:hAnsi="等线" w:hint="eastAsia"/>
          <w:szCs w:val="21"/>
        </w:rPr>
        <w:t>核以及DA模块，控制DA模块输出周期可变锯齿波，且锯齿波周期由switch控制。锯齿波周期由switch控制。锯齿波周期最长约为1s</w:t>
      </w:r>
      <w:r w:rsidR="006F79AF">
        <w:rPr>
          <w:rFonts w:ascii="等线" w:eastAsia="等线" w:hAnsi="等线" w:hint="eastAsia"/>
          <w:szCs w:val="21"/>
        </w:rPr>
        <w:t>，最短约为60ms。</w:t>
      </w:r>
    </w:p>
    <w:p w:rsidR="006F79AF" w:rsidRDefault="006F79AF" w:rsidP="006F79AF">
      <w:pPr>
        <w:rPr>
          <w:rFonts w:ascii="等线" w:eastAsia="等线" w:hAnsi="等线"/>
          <w:szCs w:val="21"/>
        </w:rPr>
      </w:pPr>
    </w:p>
    <w:p w:rsidR="006F79AF" w:rsidRDefault="006F79AF" w:rsidP="006F79AF">
      <w:pPr>
        <w:rPr>
          <w:rFonts w:ascii="等线" w:eastAsia="等线" w:hAnsi="等线"/>
          <w:szCs w:val="21"/>
        </w:rPr>
      </w:pPr>
    </w:p>
    <w:p w:rsidR="006F79AF" w:rsidRDefault="006F79AF" w:rsidP="006F79AF">
      <w:pPr>
        <w:rPr>
          <w:rFonts w:ascii="等线" w:eastAsia="等线" w:hAnsi="等线"/>
          <w:b/>
          <w:sz w:val="24"/>
          <w:szCs w:val="24"/>
        </w:rPr>
      </w:pPr>
      <w:r>
        <w:rPr>
          <w:rFonts w:ascii="等线" w:eastAsia="等线" w:hAnsi="等线" w:hint="eastAsia"/>
          <w:b/>
          <w:sz w:val="24"/>
          <w:szCs w:val="24"/>
        </w:rPr>
        <w:t>二.实验目的</w:t>
      </w:r>
    </w:p>
    <w:p w:rsidR="006F79AF" w:rsidRDefault="006F79AF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1.掌握</w:t>
      </w:r>
      <w:r w:rsidR="0037299C">
        <w:rPr>
          <w:rFonts w:ascii="等线" w:eastAsia="等线" w:hAnsi="等线" w:hint="eastAsia"/>
          <w:szCs w:val="21"/>
        </w:rPr>
        <w:t>SPI DA转换原理。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2.掌握SPI DA转换设计。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3.掌握中断控制方式的串行IO接口设计原理。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4.掌握中断程序设计方法。</w:t>
      </w:r>
    </w:p>
    <w:p w:rsidR="0037299C" w:rsidRDefault="0037299C" w:rsidP="006F79AF">
      <w:pPr>
        <w:rPr>
          <w:rFonts w:ascii="等线" w:eastAsia="等线" w:hAnsi="等线"/>
          <w:szCs w:val="21"/>
        </w:rPr>
      </w:pPr>
    </w:p>
    <w:p w:rsidR="0037299C" w:rsidRDefault="0037299C" w:rsidP="006F79AF">
      <w:pPr>
        <w:rPr>
          <w:rFonts w:ascii="等线" w:eastAsia="等线" w:hAnsi="等线"/>
          <w:szCs w:val="21"/>
        </w:rPr>
      </w:pPr>
    </w:p>
    <w:p w:rsidR="0037299C" w:rsidRDefault="0037299C" w:rsidP="006F79AF">
      <w:pPr>
        <w:rPr>
          <w:rFonts w:ascii="等线" w:eastAsia="等线" w:hAnsi="等线"/>
          <w:szCs w:val="21"/>
        </w:rPr>
      </w:pPr>
    </w:p>
    <w:p w:rsidR="0037299C" w:rsidRDefault="0037299C" w:rsidP="006F79AF">
      <w:pPr>
        <w:rPr>
          <w:rFonts w:ascii="等线" w:eastAsia="等线" w:hAnsi="等线"/>
          <w:szCs w:val="21"/>
        </w:rPr>
      </w:pP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b/>
          <w:sz w:val="24"/>
          <w:szCs w:val="24"/>
        </w:rPr>
        <w:t>三.实验平台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1.Windows10操作系统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2.嵌入式软件开发平台：</w:t>
      </w:r>
      <w:proofErr w:type="spellStart"/>
      <w:r>
        <w:rPr>
          <w:rFonts w:ascii="等线" w:eastAsia="等线" w:hAnsi="等线" w:hint="eastAsia"/>
          <w:szCs w:val="21"/>
        </w:rPr>
        <w:t>Vivado</w:t>
      </w:r>
      <w:proofErr w:type="spellEnd"/>
      <w:r>
        <w:rPr>
          <w:rFonts w:ascii="等线" w:eastAsia="等线" w:hAnsi="等线" w:hint="eastAsia"/>
          <w:szCs w:val="21"/>
        </w:rPr>
        <w:t xml:space="preserve"> 2023.2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3.硬件平台：并行IO接口实验中搭建的嵌入式系统</w:t>
      </w:r>
    </w:p>
    <w:p w:rsidR="0037299C" w:rsidRDefault="0037299C" w:rsidP="006F79AF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4.硬件平台开发板：Xilinx Nexys4DDR</w:t>
      </w:r>
    </w:p>
    <w:p w:rsidR="0037299C" w:rsidRDefault="0037299C" w:rsidP="006F79AF">
      <w:pPr>
        <w:rPr>
          <w:rFonts w:ascii="等线" w:eastAsia="等线" w:hAnsi="等线"/>
          <w:szCs w:val="21"/>
        </w:rPr>
      </w:pPr>
    </w:p>
    <w:p w:rsidR="0083550B" w:rsidRDefault="0083550B" w:rsidP="006F79AF">
      <w:pPr>
        <w:rPr>
          <w:rFonts w:ascii="等线" w:eastAsia="等线" w:hAnsi="等线"/>
          <w:szCs w:val="21"/>
        </w:rPr>
      </w:pPr>
    </w:p>
    <w:p w:rsidR="0083550B" w:rsidRDefault="0083550B" w:rsidP="006F79AF">
      <w:pPr>
        <w:rPr>
          <w:rFonts w:ascii="等线" w:eastAsia="等线" w:hAnsi="等线"/>
          <w:b/>
          <w:sz w:val="24"/>
          <w:szCs w:val="24"/>
        </w:rPr>
      </w:pPr>
      <w:r>
        <w:rPr>
          <w:rFonts w:ascii="等线" w:eastAsia="等线" w:hAnsi="等线" w:hint="eastAsia"/>
          <w:b/>
          <w:sz w:val="24"/>
          <w:szCs w:val="24"/>
        </w:rPr>
        <w:t>四.</w:t>
      </w:r>
      <w:r w:rsidR="004E6D94">
        <w:rPr>
          <w:rFonts w:ascii="等线" w:eastAsia="等线" w:hAnsi="等线" w:hint="eastAsia"/>
          <w:b/>
          <w:sz w:val="24"/>
          <w:szCs w:val="24"/>
        </w:rPr>
        <w:t>实现过程</w:t>
      </w:r>
    </w:p>
    <w:p w:rsidR="00C65EEA" w:rsidRDefault="00C65EEA" w:rsidP="006F79AF">
      <w:pPr>
        <w:rPr>
          <w:rFonts w:ascii="等线" w:eastAsia="等线" w:hAnsi="等线"/>
          <w:b/>
          <w:szCs w:val="21"/>
        </w:rPr>
      </w:pPr>
      <w:r w:rsidRPr="00C65EEA">
        <w:rPr>
          <w:rFonts w:ascii="等线" w:eastAsia="等线" w:hAnsi="等线" w:hint="eastAsia"/>
          <w:b/>
          <w:szCs w:val="21"/>
        </w:rPr>
        <w:t>1.硬件平台搭建</w:t>
      </w:r>
      <w:r>
        <w:rPr>
          <w:rFonts w:ascii="等线" w:eastAsia="等线" w:hAnsi="等线" w:hint="eastAsia"/>
          <w:b/>
          <w:szCs w:val="21"/>
        </w:rPr>
        <w:t>：</w:t>
      </w:r>
    </w:p>
    <w:p w:rsidR="00C65EEA" w:rsidRDefault="00C65EEA" w:rsidP="006F79AF">
      <w:pPr>
        <w:rPr>
          <w:rFonts w:ascii="等线" w:eastAsia="等线" w:hAnsi="等线"/>
        </w:rPr>
      </w:pPr>
      <w:r w:rsidRPr="00C65EEA">
        <w:rPr>
          <w:rFonts w:ascii="等线" w:eastAsia="等线" w:hAnsi="等线"/>
        </w:rPr>
        <w:t>在</w:t>
      </w:r>
      <w:proofErr w:type="spellStart"/>
      <w:r w:rsidRPr="00C65EEA">
        <w:rPr>
          <w:rFonts w:ascii="等线" w:eastAsia="等线" w:hAnsi="等线"/>
        </w:rPr>
        <w:t>Vivado</w:t>
      </w:r>
      <w:proofErr w:type="spellEnd"/>
      <w:r w:rsidRPr="00C65EEA">
        <w:rPr>
          <w:rFonts w:ascii="等线" w:eastAsia="等线" w:hAnsi="等线"/>
        </w:rPr>
        <w:t xml:space="preserve"> 20</w:t>
      </w:r>
      <w:r>
        <w:rPr>
          <w:rFonts w:ascii="等线" w:eastAsia="等线" w:hAnsi="等线" w:hint="eastAsia"/>
        </w:rPr>
        <w:t>23.2</w:t>
      </w:r>
      <w:r w:rsidRPr="00C65EEA">
        <w:rPr>
          <w:rFonts w:ascii="等线" w:eastAsia="等线" w:hAnsi="等线"/>
        </w:rPr>
        <w:t xml:space="preserve"> 中，使用Xilinx Nexys4开发板，搭建基于</w:t>
      </w:r>
      <w:proofErr w:type="spellStart"/>
      <w:r w:rsidRPr="00C65EEA">
        <w:rPr>
          <w:rFonts w:ascii="等线" w:eastAsia="等线" w:hAnsi="等线"/>
        </w:rPr>
        <w:t>MicroBlaze</w:t>
      </w:r>
      <w:proofErr w:type="spellEnd"/>
      <w:proofErr w:type="gramStart"/>
      <w:r w:rsidRPr="00C65EEA">
        <w:rPr>
          <w:rFonts w:ascii="等线" w:eastAsia="等线" w:hAnsi="等线"/>
        </w:rPr>
        <w:t>软核的</w:t>
      </w:r>
      <w:proofErr w:type="gramEnd"/>
      <w:r w:rsidRPr="00C65EEA">
        <w:rPr>
          <w:rFonts w:ascii="等线" w:eastAsia="等线" w:hAnsi="等线"/>
        </w:rPr>
        <w:t xml:space="preserve"> 嵌入式系统硬件平台如下图所示：</w:t>
      </w:r>
    </w:p>
    <w:p w:rsidR="00C65EEA" w:rsidRDefault="00C65EEA" w:rsidP="006F79AF">
      <w:pPr>
        <w:rPr>
          <w:rFonts w:ascii="等线" w:eastAsia="等线" w:hAnsi="等线"/>
          <w:szCs w:val="21"/>
        </w:rPr>
      </w:pPr>
      <w:r w:rsidRPr="00C65EEA">
        <w:rPr>
          <w:rFonts w:ascii="等线" w:eastAsia="等线" w:hAnsi="等线"/>
          <w:noProof/>
          <w:szCs w:val="21"/>
        </w:rPr>
        <w:drawing>
          <wp:inline distT="0" distB="0" distL="0" distR="0" wp14:anchorId="521AC099" wp14:editId="4097672E">
            <wp:extent cx="5006774" cy="2804403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EA" w:rsidRPr="00C65EEA" w:rsidRDefault="00C65EEA" w:rsidP="006F79AF">
      <w:pPr>
        <w:rPr>
          <w:rFonts w:ascii="等线" w:eastAsia="等线" w:hAnsi="等线"/>
          <w:szCs w:val="21"/>
        </w:rPr>
      </w:pPr>
      <w:r w:rsidRPr="00C65EEA">
        <w:rPr>
          <w:rFonts w:ascii="等线" w:eastAsia="等线" w:hAnsi="等线"/>
        </w:rPr>
        <w:lastRenderedPageBreak/>
        <w:t>中断方式使用一个中断控制器：其中GPIO_0中断输出连接到Intr0，GPIO_2中断 输出连接到Intr1，Timer_0中断输出连接到Intr2；中断控制器的中断向量输出 连接到</w:t>
      </w:r>
      <w:proofErr w:type="spellStart"/>
      <w:r w:rsidRPr="00C65EEA">
        <w:rPr>
          <w:rFonts w:ascii="等线" w:eastAsia="等线" w:hAnsi="等线"/>
        </w:rPr>
        <w:t>MicroBlaze</w:t>
      </w:r>
      <w:proofErr w:type="spellEnd"/>
      <w:r w:rsidRPr="00C65EEA">
        <w:rPr>
          <w:rFonts w:ascii="等线" w:eastAsia="等线" w:hAnsi="等线"/>
        </w:rPr>
        <w:t xml:space="preserve"> 微处理器的中断输入总线上。</w:t>
      </w:r>
    </w:p>
    <w:p w:rsidR="0037299C" w:rsidRDefault="0037299C" w:rsidP="006F79AF">
      <w:pPr>
        <w:rPr>
          <w:rFonts w:ascii="等线" w:eastAsia="等线" w:hAnsi="等线"/>
          <w:szCs w:val="21"/>
        </w:rPr>
      </w:pPr>
    </w:p>
    <w:p w:rsidR="00C65EEA" w:rsidRDefault="00C65EEA" w:rsidP="006F79AF">
      <w:pPr>
        <w:rPr>
          <w:rFonts w:ascii="等线" w:eastAsia="等线" w:hAnsi="等线"/>
          <w:szCs w:val="21"/>
        </w:rPr>
      </w:pPr>
    </w:p>
    <w:p w:rsidR="00C65EEA" w:rsidRPr="00C65EEA" w:rsidRDefault="00C65EEA" w:rsidP="006F79AF">
      <w:pPr>
        <w:rPr>
          <w:rFonts w:ascii="等线" w:eastAsia="等线" w:hAnsi="等线"/>
        </w:rPr>
      </w:pPr>
      <w:r w:rsidRPr="00C65EEA">
        <w:rPr>
          <w:rFonts w:ascii="等线" w:eastAsia="等线" w:hAnsi="等线"/>
        </w:rPr>
        <w:t xml:space="preserve">其中对常用并行IO外设GPIO接口进行了配置（如图）： </w:t>
      </w:r>
    </w:p>
    <w:p w:rsidR="00C65EEA" w:rsidRDefault="00C65EEA" w:rsidP="00C65EEA">
      <w:pPr>
        <w:rPr>
          <w:rFonts w:ascii="等线" w:eastAsia="等线" w:hAnsi="等线"/>
        </w:rPr>
      </w:pPr>
    </w:p>
    <w:p w:rsidR="00C65EEA" w:rsidRPr="0037299C" w:rsidRDefault="00C65EEA" w:rsidP="00C65EEA">
      <w:pPr>
        <w:rPr>
          <w:rFonts w:ascii="等线" w:eastAsia="等线" w:hAnsi="等线"/>
          <w:szCs w:val="21"/>
        </w:rPr>
      </w:pPr>
      <w:r w:rsidRPr="00C65EEA">
        <w:rPr>
          <w:rFonts w:ascii="等线" w:eastAsia="等线" w:hAnsi="等线"/>
        </w:rPr>
        <w:t>16 位开关和16位LED灯共用一个GPIO IP核（设为GPIO_1），其中，开关使 用GPIO通道，LED灯使用GPI2通道；四位七段数码管的</w:t>
      </w:r>
      <w:proofErr w:type="gramStart"/>
      <w:r w:rsidRPr="00C65EEA">
        <w:rPr>
          <w:rFonts w:ascii="等线" w:eastAsia="等线" w:hAnsi="等线"/>
        </w:rPr>
        <w:t>位码与段码</w:t>
      </w:r>
      <w:proofErr w:type="gramEnd"/>
      <w:r w:rsidRPr="00C65EEA">
        <w:rPr>
          <w:rFonts w:ascii="等线" w:eastAsia="等线" w:hAnsi="等线"/>
        </w:rPr>
        <w:t xml:space="preserve">共用另一 </w:t>
      </w:r>
      <w:proofErr w:type="gramStart"/>
      <w:r w:rsidRPr="00C65EEA">
        <w:rPr>
          <w:rFonts w:ascii="等线" w:eastAsia="等线" w:hAnsi="等线"/>
        </w:rPr>
        <w:t>个</w:t>
      </w:r>
      <w:proofErr w:type="gramEnd"/>
      <w:r w:rsidRPr="00C65EEA">
        <w:rPr>
          <w:rFonts w:ascii="等线" w:eastAsia="等线" w:hAnsi="等线"/>
        </w:rPr>
        <w:t>GPIO IP核（设为GPIO_0），其中，</w:t>
      </w:r>
      <w:proofErr w:type="gramStart"/>
      <w:r w:rsidRPr="00C65EEA">
        <w:rPr>
          <w:rFonts w:ascii="等线" w:eastAsia="等线" w:hAnsi="等线"/>
        </w:rPr>
        <w:t>位码使用</w:t>
      </w:r>
      <w:proofErr w:type="gramEnd"/>
      <w:r w:rsidRPr="00C65EEA">
        <w:rPr>
          <w:rFonts w:ascii="等线" w:eastAsia="等线" w:hAnsi="等线"/>
        </w:rPr>
        <w:t>GPIO通道，</w:t>
      </w:r>
      <w:proofErr w:type="gramStart"/>
      <w:r w:rsidRPr="00C65EEA">
        <w:rPr>
          <w:rFonts w:ascii="等线" w:eastAsia="等线" w:hAnsi="等线"/>
        </w:rPr>
        <w:t>段码使用</w:t>
      </w:r>
      <w:proofErr w:type="gramEnd"/>
      <w:r w:rsidRPr="00C65EEA">
        <w:rPr>
          <w:rFonts w:ascii="等线" w:eastAsia="等线" w:hAnsi="等线"/>
        </w:rPr>
        <w:t>GPIO2 通道；两位按键使用另一个GPIOIP核（设为GPIO_2）的GPIO通道；延时T0 与T1使用Timer IP核（设为Timer_0）。</w:t>
      </w:r>
    </w:p>
    <w:p w:rsidR="00C65EEA" w:rsidRDefault="00532199" w:rsidP="00532199">
      <w:pPr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 xml:space="preserve"> </w:t>
      </w:r>
      <w:r w:rsidR="00C65EEA" w:rsidRPr="00C65EEA">
        <w:rPr>
          <w:rFonts w:asciiTheme="majorEastAsia" w:eastAsiaTheme="majorEastAsia" w:hAnsiTheme="majorEastAsia"/>
          <w:noProof/>
          <w:sz w:val="36"/>
          <w:szCs w:val="36"/>
        </w:rPr>
        <w:drawing>
          <wp:inline distT="0" distB="0" distL="0" distR="0" wp14:anchorId="3017CBB9" wp14:editId="4764E572">
            <wp:extent cx="4442845" cy="3025402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EA" w:rsidRPr="00C65EEA" w:rsidRDefault="00C65EEA" w:rsidP="00532199">
      <w:pPr>
        <w:rPr>
          <w:rFonts w:ascii="等线" w:eastAsia="等线" w:hAnsi="等线"/>
        </w:rPr>
      </w:pPr>
      <w:r w:rsidRPr="00C65EEA">
        <w:rPr>
          <w:rFonts w:ascii="等线" w:eastAsia="等线" w:hAnsi="等线"/>
        </w:rPr>
        <w:t xml:space="preserve">对并行IO中断系统进行了配置（如图）： </w:t>
      </w:r>
    </w:p>
    <w:p w:rsidR="00C65EEA" w:rsidRDefault="00C65EEA" w:rsidP="00C65EEA"/>
    <w:p w:rsidR="00C65EEA" w:rsidRDefault="00C65EEA" w:rsidP="00C65EEA">
      <w:pPr>
        <w:rPr>
          <w:rFonts w:ascii="等线" w:eastAsia="等线" w:hAnsi="等线"/>
        </w:rPr>
      </w:pPr>
      <w:r w:rsidRPr="00C65EEA">
        <w:rPr>
          <w:rFonts w:ascii="等线" w:eastAsia="等线" w:hAnsi="等线"/>
        </w:rPr>
        <w:t>中断方式使用一个中断控制器：其中GPIO_1中断输出连接到Intr0;GPIO_2中断输 出连接到Intr1；UART_0中断输出连接到Intr2；Timer_0中断输出连接到Intr3； SPI_0 中断输出连接到Intr4； SPI_1中断输出连接到Intr5;；UART_1中断输出 连接到Intr6；UART_2中断输出连接到Intr7. 中断控制器的中断向量输出连接到</w:t>
      </w:r>
      <w:proofErr w:type="spellStart"/>
      <w:r w:rsidRPr="00C65EEA">
        <w:rPr>
          <w:rFonts w:ascii="等线" w:eastAsia="等线" w:hAnsi="等线"/>
        </w:rPr>
        <w:t>MicroBlaze</w:t>
      </w:r>
      <w:proofErr w:type="spellEnd"/>
      <w:r w:rsidRPr="00C65EEA">
        <w:rPr>
          <w:rFonts w:ascii="等线" w:eastAsia="等线" w:hAnsi="等线"/>
        </w:rPr>
        <w:t>微处理器的中断输入总线上。 如图所示：</w:t>
      </w:r>
    </w:p>
    <w:p w:rsidR="00C65EEA" w:rsidRDefault="00C65EEA" w:rsidP="00C65EEA">
      <w:pPr>
        <w:rPr>
          <w:rFonts w:ascii="等线" w:eastAsia="等线" w:hAnsi="等线"/>
        </w:rPr>
      </w:pPr>
      <w:r w:rsidRPr="00C65EEA">
        <w:rPr>
          <w:rFonts w:ascii="等线" w:eastAsia="等线" w:hAnsi="等线"/>
          <w:noProof/>
        </w:rPr>
        <w:drawing>
          <wp:inline distT="0" distB="0" distL="0" distR="0" wp14:anchorId="07CBE782" wp14:editId="3EC44AD3">
            <wp:extent cx="2455444" cy="18059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549" cy="18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EA" w:rsidRDefault="00C65EEA" w:rsidP="00C65EEA">
      <w:pPr>
        <w:rPr>
          <w:rFonts w:ascii="等线" w:eastAsia="等线" w:hAnsi="等线"/>
        </w:rPr>
      </w:pPr>
      <w:r w:rsidRPr="00C65EEA">
        <w:rPr>
          <w:rFonts w:ascii="等线" w:eastAsia="等线" w:hAnsi="等线"/>
        </w:rPr>
        <w:lastRenderedPageBreak/>
        <w:t>对串行IO接口外设UART、SPI进行了配置（如图）：</w:t>
      </w:r>
    </w:p>
    <w:p w:rsidR="00C65EEA" w:rsidRDefault="00C65EEA" w:rsidP="00C65EEA">
      <w:pPr>
        <w:rPr>
          <w:rFonts w:ascii="等线" w:eastAsia="等线" w:hAnsi="等线"/>
        </w:rPr>
      </w:pPr>
      <w:r w:rsidRPr="00C65EEA">
        <w:rPr>
          <w:rFonts w:ascii="等线" w:eastAsia="等线" w:hAnsi="等线"/>
          <w:noProof/>
        </w:rPr>
        <w:drawing>
          <wp:inline distT="0" distB="0" distL="0" distR="0" wp14:anchorId="25DD9893" wp14:editId="5FE376A0">
            <wp:extent cx="5274310" cy="2532768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EA" w:rsidRDefault="00C65EEA" w:rsidP="00C65EEA">
      <w:pPr>
        <w:rPr>
          <w:rFonts w:ascii="等线" w:eastAsia="等线" w:hAnsi="等线"/>
          <w:b/>
        </w:rPr>
      </w:pPr>
      <w:r w:rsidRPr="008F4590">
        <w:rPr>
          <w:rFonts w:ascii="等线" w:eastAsia="等线" w:hAnsi="等线" w:hint="eastAsia"/>
          <w:b/>
        </w:rPr>
        <w:t>2.各模块实现</w:t>
      </w:r>
      <w:r w:rsidR="008F4590" w:rsidRPr="008F4590">
        <w:rPr>
          <w:rFonts w:ascii="等线" w:eastAsia="等线" w:hAnsi="等线" w:hint="eastAsia"/>
          <w:b/>
        </w:rPr>
        <w:t>：</w:t>
      </w:r>
    </w:p>
    <w:p w:rsidR="008F4590" w:rsidRDefault="008F4590" w:rsidP="00C65EEA">
      <w:pPr>
        <w:rPr>
          <w:rFonts w:ascii="等线" w:eastAsia="等线" w:hAnsi="等线"/>
          <w:b/>
        </w:rPr>
      </w:pPr>
      <w:r>
        <w:rPr>
          <w:rFonts w:ascii="等线" w:eastAsia="等线" w:hAnsi="等线" w:hint="eastAsia"/>
          <w:b/>
        </w:rPr>
        <w:t>a.主程序：</w:t>
      </w:r>
    </w:p>
    <w:p w:rsidR="008F4590" w:rsidRPr="008F4590" w:rsidRDefault="008F4590" w:rsidP="00C65EEA">
      <w:pPr>
        <w:rPr>
          <w:rFonts w:ascii="等线" w:eastAsia="等线" w:hAnsi="等线"/>
          <w:b/>
        </w:rPr>
      </w:pPr>
      <w:r w:rsidRPr="008F4590">
        <w:rPr>
          <w:rFonts w:ascii="等线" w:eastAsia="等线" w:hAnsi="等线"/>
          <w:b/>
          <w:noProof/>
        </w:rPr>
        <w:drawing>
          <wp:inline distT="0" distB="0" distL="0" distR="0" wp14:anchorId="09EB5BFD" wp14:editId="73B18202">
            <wp:extent cx="5723258" cy="2857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377" cy="285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90" w:rsidRDefault="008F4590" w:rsidP="00C65EEA">
      <w:pPr>
        <w:rPr>
          <w:rFonts w:ascii="等线" w:eastAsia="等线" w:hAnsi="等线"/>
          <w:b/>
          <w:szCs w:val="21"/>
        </w:rPr>
      </w:pPr>
      <w:r>
        <w:rPr>
          <w:rFonts w:ascii="等线" w:eastAsia="等线" w:hAnsi="等线" w:hint="eastAsia"/>
          <w:b/>
          <w:szCs w:val="21"/>
        </w:rPr>
        <w:t>b.总中断服务程序：</w:t>
      </w:r>
    </w:p>
    <w:p w:rsidR="008F4590" w:rsidRDefault="008F4590" w:rsidP="00C65EEA">
      <w:pPr>
        <w:rPr>
          <w:rFonts w:asciiTheme="majorEastAsia" w:eastAsiaTheme="majorEastAsia" w:hAnsiTheme="majorEastAsia"/>
          <w:sz w:val="36"/>
          <w:szCs w:val="36"/>
        </w:rPr>
      </w:pPr>
      <w:r w:rsidRPr="008F4590">
        <w:rPr>
          <w:rFonts w:asciiTheme="majorEastAsia" w:eastAsiaTheme="majorEastAsia" w:hAnsiTheme="majorEastAsia"/>
          <w:noProof/>
          <w:sz w:val="36"/>
          <w:szCs w:val="36"/>
        </w:rPr>
        <w:drawing>
          <wp:inline distT="0" distB="0" distL="0" distR="0" wp14:anchorId="168F7127" wp14:editId="1C90EF20">
            <wp:extent cx="5274310" cy="1485231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90" w:rsidRDefault="008F4590" w:rsidP="00C65EEA">
      <w:pPr>
        <w:rPr>
          <w:rFonts w:asciiTheme="majorEastAsia" w:eastAsiaTheme="majorEastAsia" w:hAnsiTheme="majorEastAsia"/>
          <w:sz w:val="36"/>
          <w:szCs w:val="36"/>
        </w:rPr>
      </w:pPr>
    </w:p>
    <w:p w:rsidR="008F4590" w:rsidRDefault="008F4590" w:rsidP="00C65EEA">
      <w:pPr>
        <w:rPr>
          <w:rFonts w:asciiTheme="majorEastAsia" w:eastAsiaTheme="majorEastAsia" w:hAnsiTheme="majorEastAsia"/>
          <w:sz w:val="36"/>
          <w:szCs w:val="36"/>
        </w:rPr>
      </w:pPr>
    </w:p>
    <w:p w:rsidR="008F4590" w:rsidRPr="00C62B62" w:rsidRDefault="008F4590" w:rsidP="00C65EEA">
      <w:pPr>
        <w:rPr>
          <w:rFonts w:ascii="等线" w:eastAsia="等线" w:hAnsi="等线"/>
          <w:b/>
          <w:szCs w:val="21"/>
        </w:rPr>
      </w:pPr>
      <w:proofErr w:type="spellStart"/>
      <w:r w:rsidRPr="00C62B62">
        <w:rPr>
          <w:rFonts w:ascii="等线" w:eastAsia="等线" w:hAnsi="等线" w:hint="eastAsia"/>
          <w:b/>
          <w:szCs w:val="21"/>
        </w:rPr>
        <w:lastRenderedPageBreak/>
        <w:t>c.</w:t>
      </w:r>
      <w:r w:rsidR="00A817C4" w:rsidRPr="00C62B62">
        <w:rPr>
          <w:rFonts w:ascii="等线" w:eastAsia="等线" w:hAnsi="等线" w:hint="eastAsia"/>
          <w:b/>
          <w:szCs w:val="21"/>
        </w:rPr>
        <w:t>TIMER</w:t>
      </w:r>
      <w:proofErr w:type="spellEnd"/>
      <w:r w:rsidRPr="00C62B62">
        <w:rPr>
          <w:rFonts w:ascii="等线" w:eastAsia="等线" w:hAnsi="等线" w:hint="eastAsia"/>
          <w:b/>
          <w:szCs w:val="21"/>
        </w:rPr>
        <w:t>中断服务程序：</w:t>
      </w:r>
    </w:p>
    <w:p w:rsidR="00A817C4" w:rsidRDefault="008F4590" w:rsidP="00C65EEA">
      <w:pPr>
        <w:rPr>
          <w:rFonts w:asciiTheme="majorEastAsia" w:eastAsiaTheme="majorEastAsia" w:hAnsiTheme="majorEastAsia"/>
          <w:sz w:val="36"/>
          <w:szCs w:val="36"/>
        </w:rPr>
      </w:pPr>
      <w:r w:rsidRPr="008F4590">
        <w:rPr>
          <w:rFonts w:asciiTheme="majorEastAsia" w:eastAsiaTheme="majorEastAsia" w:hAnsiTheme="majorEastAsia"/>
          <w:noProof/>
          <w:sz w:val="36"/>
          <w:szCs w:val="36"/>
        </w:rPr>
        <w:drawing>
          <wp:inline distT="0" distB="0" distL="0" distR="0" wp14:anchorId="770E983D" wp14:editId="1C8C3FFD">
            <wp:extent cx="5704609" cy="92964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7749" cy="9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7C4" w:rsidRPr="00A817C4">
        <w:rPr>
          <w:rFonts w:ascii="等线" w:eastAsia="等线" w:hAnsi="等线" w:hint="eastAsia"/>
          <w:b/>
          <w:szCs w:val="21"/>
        </w:rPr>
        <w:t>d.开关中断服务处理程序</w:t>
      </w:r>
      <w:r w:rsidR="00532199">
        <w:rPr>
          <w:rFonts w:asciiTheme="majorEastAsia" w:eastAsiaTheme="majorEastAsia" w:hAnsiTheme="majorEastAsia" w:hint="eastAsia"/>
          <w:sz w:val="36"/>
          <w:szCs w:val="36"/>
        </w:rPr>
        <w:t xml:space="preserve">  </w:t>
      </w:r>
    </w:p>
    <w:p w:rsidR="00532199" w:rsidRDefault="00A817C4" w:rsidP="00C65EEA">
      <w:pPr>
        <w:rPr>
          <w:rFonts w:asciiTheme="majorEastAsia" w:eastAsiaTheme="majorEastAsia" w:hAnsiTheme="majorEastAsia" w:hint="eastAsia"/>
          <w:sz w:val="36"/>
          <w:szCs w:val="36"/>
        </w:rPr>
      </w:pPr>
      <w:r w:rsidRPr="00A817C4">
        <w:rPr>
          <w:rFonts w:asciiTheme="majorEastAsia" w:eastAsiaTheme="majorEastAsia" w:hAnsiTheme="majorEastAsia"/>
          <w:noProof/>
          <w:sz w:val="36"/>
          <w:szCs w:val="36"/>
        </w:rPr>
        <w:drawing>
          <wp:inline distT="0" distB="0" distL="0" distR="0" wp14:anchorId="722C9C88" wp14:editId="25318BC2">
            <wp:extent cx="5941593" cy="9982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250" cy="10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199">
        <w:rPr>
          <w:rFonts w:asciiTheme="majorEastAsia" w:eastAsiaTheme="majorEastAsia" w:hAnsiTheme="majorEastAsia" w:hint="eastAsia"/>
          <w:sz w:val="36"/>
          <w:szCs w:val="36"/>
        </w:rPr>
        <w:t xml:space="preserve">      </w:t>
      </w:r>
    </w:p>
    <w:p w:rsidR="00C62B62" w:rsidRDefault="00C62B62" w:rsidP="00C65EEA">
      <w:pPr>
        <w:rPr>
          <w:rFonts w:ascii="等线" w:eastAsia="等线" w:hAnsi="等线" w:hint="eastAsia"/>
          <w:sz w:val="24"/>
          <w:szCs w:val="24"/>
        </w:rPr>
      </w:pPr>
      <w:r w:rsidRPr="00C62B62">
        <w:rPr>
          <w:rFonts w:ascii="等线" w:eastAsia="等线" w:hAnsi="等线" w:hint="eastAsia"/>
          <w:b/>
          <w:sz w:val="24"/>
          <w:szCs w:val="24"/>
        </w:rPr>
        <w:t>五.实验结果</w:t>
      </w:r>
    </w:p>
    <w:p w:rsidR="00C62B62" w:rsidRDefault="00C62B62" w:rsidP="00C65EEA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/>
          <w:noProof/>
          <w:szCs w:val="21"/>
        </w:rPr>
        <w:drawing>
          <wp:inline distT="0" distB="0" distL="0" distR="0">
            <wp:extent cx="4127500" cy="3095624"/>
            <wp:effectExtent l="0" t="0" r="6350" b="0"/>
            <wp:docPr id="9" name="图片 9" descr="C:\Users\Administrator\Downloads/IMG_20250529_1936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/IMG_20250529_19365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170" cy="309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B62" w:rsidRDefault="00C62B62" w:rsidP="00C65EEA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/>
          <w:noProof/>
          <w:szCs w:val="21"/>
        </w:rPr>
        <w:lastRenderedPageBreak/>
        <w:drawing>
          <wp:inline distT="0" distB="0" distL="0" distR="0">
            <wp:extent cx="4038600" cy="3028950"/>
            <wp:effectExtent l="0" t="0" r="0" b="0"/>
            <wp:docPr id="10" name="图片 10" descr="C:\Users\Administrator\Downloads/IMG_20250529_193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/IMG_20250529_193606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276" cy="302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B62" w:rsidRDefault="00C62B62" w:rsidP="00C65EEA">
      <w:pPr>
        <w:rPr>
          <w:rFonts w:ascii="等线" w:eastAsia="等线" w:hAnsi="等线" w:hint="eastAsia"/>
          <w:szCs w:val="21"/>
        </w:rPr>
      </w:pPr>
    </w:p>
    <w:p w:rsidR="00C62B62" w:rsidRDefault="00C62B62" w:rsidP="00C65EEA">
      <w:pPr>
        <w:rPr>
          <w:rFonts w:ascii="等线" w:eastAsia="等线" w:hAnsi="等线" w:hint="eastAsia"/>
          <w:b/>
          <w:sz w:val="24"/>
          <w:szCs w:val="24"/>
        </w:rPr>
      </w:pPr>
      <w:r>
        <w:rPr>
          <w:rFonts w:ascii="等线" w:eastAsia="等线" w:hAnsi="等线" w:hint="eastAsia"/>
          <w:b/>
          <w:sz w:val="24"/>
          <w:szCs w:val="24"/>
        </w:rPr>
        <w:t>六.实验总结</w:t>
      </w:r>
    </w:p>
    <w:p w:rsidR="00C62B62" w:rsidRPr="00C62B62" w:rsidRDefault="00C62B62" w:rsidP="00C62B62">
      <w:pPr>
        <w:ind w:firstLineChars="200" w:firstLine="420"/>
        <w:rPr>
          <w:rFonts w:ascii="等线" w:eastAsia="等线" w:hAnsi="等线"/>
          <w:szCs w:val="21"/>
        </w:rPr>
      </w:pPr>
      <w:bookmarkStart w:id="0" w:name="_GoBack"/>
      <w:bookmarkEnd w:id="0"/>
      <w:r w:rsidRPr="00C62B62">
        <w:rPr>
          <w:rFonts w:ascii="等线" w:eastAsia="等线" w:hAnsi="等线"/>
        </w:rPr>
        <w:t>通过本次实验，我对串行接口的特点有了更加实际和深入的了解；同时，与之前的并行 IO 接口的实验相比较，我对他们之间的异同和各自的优势与不同的应用范围与场景有了更 加清晰的认识：随着计算机技术的快速发展,设备间通信速率要求越来越高。由于并行总线 存在串扰, 不适合长距离传输,因此现代计算机系统外部总线大都为串行总线。所以了解计算 机组成原理与接口技术时，作为重要的组成部分，我们了解串行接口的通信协议就显得非常 重要。</w:t>
      </w:r>
    </w:p>
    <w:sectPr w:rsidR="00C62B62" w:rsidRPr="00C62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0B1" w:rsidRDefault="00D210B1" w:rsidP="00532199">
      <w:r>
        <w:separator/>
      </w:r>
    </w:p>
  </w:endnote>
  <w:endnote w:type="continuationSeparator" w:id="0">
    <w:p w:rsidR="00D210B1" w:rsidRDefault="00D210B1" w:rsidP="00532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0B1" w:rsidRDefault="00D210B1" w:rsidP="00532199">
      <w:r>
        <w:separator/>
      </w:r>
    </w:p>
  </w:footnote>
  <w:footnote w:type="continuationSeparator" w:id="0">
    <w:p w:rsidR="00D210B1" w:rsidRDefault="00D210B1" w:rsidP="00532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60B"/>
    <w:rsid w:val="0029360B"/>
    <w:rsid w:val="0037299C"/>
    <w:rsid w:val="004E6D94"/>
    <w:rsid w:val="00532199"/>
    <w:rsid w:val="005D289D"/>
    <w:rsid w:val="006F79AF"/>
    <w:rsid w:val="0083550B"/>
    <w:rsid w:val="008F4590"/>
    <w:rsid w:val="00913A6B"/>
    <w:rsid w:val="009B62B8"/>
    <w:rsid w:val="00A817C4"/>
    <w:rsid w:val="00B02B20"/>
    <w:rsid w:val="00B3485D"/>
    <w:rsid w:val="00BC488F"/>
    <w:rsid w:val="00BF1F99"/>
    <w:rsid w:val="00C01169"/>
    <w:rsid w:val="00C102BC"/>
    <w:rsid w:val="00C55981"/>
    <w:rsid w:val="00C62B62"/>
    <w:rsid w:val="00C65EEA"/>
    <w:rsid w:val="00D210B1"/>
    <w:rsid w:val="00D33793"/>
    <w:rsid w:val="00FC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321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321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32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3219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65EE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65EE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321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321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32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3219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65EE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65E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214</Words>
  <Characters>1224</Characters>
  <Application>Microsoft Office Word</Application>
  <DocSecurity>0</DocSecurity>
  <Lines>10</Lines>
  <Paragraphs>2</Paragraphs>
  <ScaleCrop>false</ScaleCrop>
  <Company>P R C</Company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2025-04-21T11:01:00Z</dcterms:created>
  <dcterms:modified xsi:type="dcterms:W3CDTF">2025-05-29T12:10:00Z</dcterms:modified>
</cp:coreProperties>
</file>