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D4" w:rsidRDefault="00220DC8">
      <w:pPr>
        <w:numPr>
          <w:ilvl w:val="0"/>
          <w:numId w:val="1"/>
        </w:numPr>
        <w:ind w:hanging="360"/>
        <w:contextualSpacing/>
      </w:pPr>
      <w:r>
        <w:t xml:space="preserve">True </w:t>
      </w:r>
      <w:r w:rsidR="00EF70C0">
        <w:t>- a larger reduction factor means higher |output|/|inp</w:t>
      </w:r>
      <w:bookmarkStart w:id="0" w:name="_GoBack"/>
      <w:bookmarkEnd w:id="0"/>
      <w:r w:rsidR="00EF70C0">
        <w:t>ut| ratio</w:t>
      </w:r>
    </w:p>
    <w:p w:rsidR="001E49D4" w:rsidRDefault="001E49D4"/>
    <w:p w:rsidR="001E49D4" w:rsidRDefault="005754E0">
      <w:pPr>
        <w:numPr>
          <w:ilvl w:val="0"/>
          <w:numId w:val="1"/>
        </w:numPr>
        <w:ind w:hanging="360"/>
        <w:contextualSpacing/>
      </w:pPr>
      <w:r>
        <w:rPr>
          <w:rFonts w:hint="eastAsia"/>
        </w:rPr>
        <w:t>False</w:t>
      </w:r>
      <w:r w:rsidR="00EF70C0">
        <w:t xml:space="preserve"> - in an </w:t>
      </w:r>
      <w:proofErr w:type="spellStart"/>
      <w:r w:rsidR="00EF70C0">
        <w:t>equidepth</w:t>
      </w:r>
      <w:proofErr w:type="spellEnd"/>
      <w:r w:rsidR="00EF70C0">
        <w:t xml:space="preserve"> histogram, if you have an entry with low frequency, then it's either going to get clumped together with a bunch of other low frequency entries or with 1 other high frequency entry.</w:t>
      </w:r>
    </w:p>
    <w:p w:rsidR="001E49D4" w:rsidRDefault="001E49D4"/>
    <w:p w:rsidR="001E49D4" w:rsidRDefault="00EF70C0">
      <w:pPr>
        <w:numPr>
          <w:ilvl w:val="0"/>
          <w:numId w:val="1"/>
        </w:numPr>
        <w:ind w:hanging="360"/>
        <w:contextualSpacing/>
      </w:pPr>
      <w:r>
        <w:t xml:space="preserve"> ((A join B) join C) join D - left deep joins only</w:t>
      </w:r>
    </w:p>
    <w:p w:rsidR="001E49D4" w:rsidRDefault="001E49D4"/>
    <w:p w:rsidR="001E49D4" w:rsidRDefault="00EF70C0">
      <w:pPr>
        <w:numPr>
          <w:ilvl w:val="0"/>
          <w:numId w:val="1"/>
        </w:numPr>
        <w:ind w:hanging="360"/>
        <w:contextualSpacing/>
      </w:pPr>
      <w:r>
        <w:t>Sort-Merge Join, Clustered Index Traversal</w:t>
      </w:r>
    </w:p>
    <w:p w:rsidR="001E49D4" w:rsidRDefault="001E49D4"/>
    <w:p w:rsidR="001E49D4" w:rsidRDefault="00220DC8">
      <w:pPr>
        <w:numPr>
          <w:ilvl w:val="0"/>
          <w:numId w:val="1"/>
        </w:numPr>
        <w:ind w:hanging="360"/>
        <w:contextualSpacing/>
      </w:pPr>
      <w:r>
        <w:t>1, 5</w:t>
      </w:r>
    </w:p>
    <w:p w:rsidR="001E49D4" w:rsidRDefault="00EF70C0">
      <w:pPr>
        <w:ind w:left="720"/>
      </w:pPr>
      <w:r>
        <w:t>For each two table join that is not a cross-product, we take the one with the minimum I/O cost.</w:t>
      </w:r>
    </w:p>
    <w:p w:rsidR="001E49D4" w:rsidRDefault="001E49D4"/>
    <w:p w:rsidR="001E49D4" w:rsidRDefault="00FD70D3">
      <w:pPr>
        <w:numPr>
          <w:ilvl w:val="0"/>
          <w:numId w:val="1"/>
        </w:numPr>
        <w:ind w:hanging="360"/>
        <w:contextualSpacing/>
      </w:pPr>
      <w:r>
        <w:t>10</w:t>
      </w:r>
      <w:r w:rsidR="00EF70C0">
        <w:t xml:space="preserve"> </w:t>
      </w:r>
    </w:p>
    <w:p w:rsidR="001E49D4" w:rsidRDefault="00EF70C0">
      <w:pPr>
        <w:ind w:left="720"/>
      </w:pPr>
      <w:r>
        <w:t>We extend the two-table plans from question 1 to three-table plans, and take the one with the minimum I/O cost.</w:t>
      </w:r>
    </w:p>
    <w:p w:rsidR="001E49D4" w:rsidRDefault="001E49D4"/>
    <w:sectPr w:rsidR="001E49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83D89"/>
    <w:multiLevelType w:val="multilevel"/>
    <w:tmpl w:val="C96268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E49D4"/>
    <w:rsid w:val="001E49D4"/>
    <w:rsid w:val="00220DC8"/>
    <w:rsid w:val="005754E0"/>
    <w:rsid w:val="00824F23"/>
    <w:rsid w:val="00EF70C0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3D6B"/>
  <w15:docId w15:val="{00465A89-F08A-44BB-B9AE-7BE7216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Sun</dc:creator>
  <cp:lastModifiedBy>DELL</cp:lastModifiedBy>
  <cp:revision>7</cp:revision>
  <cp:lastPrinted>2022-10-27T05:20:00Z</cp:lastPrinted>
  <dcterms:created xsi:type="dcterms:W3CDTF">2022-10-27T05:13:00Z</dcterms:created>
  <dcterms:modified xsi:type="dcterms:W3CDTF">2022-11-09T12:16:00Z</dcterms:modified>
</cp:coreProperties>
</file>