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95FF1" w14:textId="77777777" w:rsidR="00692089" w:rsidRDefault="00240A8F">
      <w:pPr>
        <w:spacing w:after="560"/>
      </w:pPr>
      <w:r>
        <w:rPr>
          <w:rFonts w:ascii="Arial" w:eastAsia="Arial" w:hAnsi="Arial" w:cs="Arial"/>
        </w:rPr>
        <w:t xml:space="preserve"> </w:t>
      </w:r>
    </w:p>
    <w:p w14:paraId="4CD26137" w14:textId="77777777" w:rsidR="00692089" w:rsidRDefault="00240A8F">
      <w:pPr>
        <w:shd w:val="clear" w:color="auto" w:fill="1A3C6B"/>
        <w:spacing w:after="0"/>
        <w:ind w:left="201"/>
      </w:pPr>
      <w:r>
        <w:rPr>
          <w:rFonts w:ascii="Arial" w:eastAsia="Arial" w:hAnsi="Arial" w:cs="Arial"/>
          <w:b/>
          <w:color w:val="FFFFFF"/>
          <w:sz w:val="52"/>
        </w:rPr>
        <w:t>NATIONAL CYBERSECURITY LAW</w:t>
      </w:r>
      <w:r>
        <w:rPr>
          <w:rFonts w:ascii="Arial" w:eastAsia="Arial" w:hAnsi="Arial" w:cs="Arial"/>
          <w:color w:val="FFFFFF"/>
        </w:rPr>
        <w:t xml:space="preserve"> </w:t>
      </w:r>
    </w:p>
    <w:p w14:paraId="3DE84B74" w14:textId="77777777" w:rsidR="00692089" w:rsidRDefault="00240A8F">
      <w:pPr>
        <w:shd w:val="clear" w:color="auto" w:fill="1A3C6B"/>
        <w:spacing w:after="419"/>
        <w:ind w:left="201"/>
        <w:jc w:val="center"/>
      </w:pPr>
      <w:r>
        <w:rPr>
          <w:rFonts w:ascii="Arial" w:eastAsia="Arial" w:hAnsi="Arial" w:cs="Arial"/>
          <w:color w:val="93C5FD"/>
          <w:sz w:val="28"/>
        </w:rPr>
        <w:t>Design Project for VIT — Academic Assignment</w:t>
      </w:r>
      <w:r>
        <w:rPr>
          <w:rFonts w:ascii="Arial" w:eastAsia="Arial" w:hAnsi="Arial" w:cs="Arial"/>
          <w:color w:val="FFFFFF"/>
        </w:rPr>
        <w:t xml:space="preserve"> </w:t>
      </w:r>
    </w:p>
    <w:p w14:paraId="13A37E21" w14:textId="77777777" w:rsidR="00692089" w:rsidRDefault="00240A8F">
      <w:pPr>
        <w:spacing w:after="0"/>
      </w:pPr>
      <w:r>
        <w:rPr>
          <w:rFonts w:ascii="Arial" w:eastAsia="Arial" w:hAnsi="Arial" w:cs="Arial"/>
        </w:rPr>
        <w:t xml:space="preserve"> </w:t>
      </w:r>
    </w:p>
    <w:tbl>
      <w:tblPr>
        <w:tblStyle w:val="TableGrid"/>
        <w:tblW w:w="9362" w:type="dxa"/>
        <w:tblInd w:w="0" w:type="dxa"/>
        <w:tblCellMar>
          <w:top w:w="201" w:type="dxa"/>
          <w:left w:w="199" w:type="dxa"/>
          <w:right w:w="255" w:type="dxa"/>
        </w:tblCellMar>
        <w:tblLook w:val="04A0" w:firstRow="1" w:lastRow="0" w:firstColumn="1" w:lastColumn="0" w:noHBand="0" w:noVBand="1"/>
      </w:tblPr>
      <w:tblGrid>
        <w:gridCol w:w="2941"/>
        <w:gridCol w:w="1070"/>
        <w:gridCol w:w="5351"/>
      </w:tblGrid>
      <w:tr w:rsidR="00692089" w14:paraId="42F57DAE" w14:textId="77777777">
        <w:trPr>
          <w:trHeight w:val="781"/>
        </w:trPr>
        <w:tc>
          <w:tcPr>
            <w:tcW w:w="2941" w:type="dxa"/>
            <w:tcBorders>
              <w:top w:val="nil"/>
              <w:left w:val="nil"/>
              <w:bottom w:val="nil"/>
              <w:right w:val="nil"/>
            </w:tcBorders>
            <w:shd w:val="clear" w:color="auto" w:fill="EFF6FF"/>
            <w:vAlign w:val="center"/>
          </w:tcPr>
          <w:p w14:paraId="022A7B6E" w14:textId="77777777" w:rsidR="00692089" w:rsidRDefault="00240A8F">
            <w:r>
              <w:rPr>
                <w:rFonts w:ascii="Arial" w:eastAsia="Arial" w:hAnsi="Arial" w:cs="Arial"/>
                <w:b/>
                <w:color w:val="1A3C6B"/>
                <w:sz w:val="20"/>
              </w:rPr>
              <w:t>Subject</w:t>
            </w:r>
            <w:r>
              <w:rPr>
                <w:rFonts w:ascii="Arial" w:eastAsia="Arial" w:hAnsi="Arial" w:cs="Arial"/>
              </w:rPr>
              <w:t xml:space="preserve"> </w:t>
            </w:r>
          </w:p>
          <w:p w14:paraId="32CDCA5B" w14:textId="77777777" w:rsidR="00692089" w:rsidRDefault="00240A8F">
            <w:pPr>
              <w:ind w:right="67"/>
              <w:jc w:val="center"/>
            </w:pPr>
            <w:r>
              <w:rPr>
                <w:rFonts w:ascii="Arial" w:eastAsia="Arial" w:hAnsi="Arial" w:cs="Arial"/>
                <w:color w:val="1E293B"/>
                <w:sz w:val="20"/>
              </w:rPr>
              <w:t>Cybersecurity Law &amp; Policy</w:t>
            </w:r>
            <w:r>
              <w:rPr>
                <w:rFonts w:ascii="Arial" w:eastAsia="Arial" w:hAnsi="Arial" w:cs="Arial"/>
              </w:rPr>
              <w:t xml:space="preserve"> </w:t>
            </w:r>
          </w:p>
        </w:tc>
        <w:tc>
          <w:tcPr>
            <w:tcW w:w="1070" w:type="dxa"/>
            <w:tcBorders>
              <w:top w:val="nil"/>
              <w:left w:val="nil"/>
              <w:bottom w:val="nil"/>
              <w:right w:val="nil"/>
            </w:tcBorders>
            <w:shd w:val="clear" w:color="auto" w:fill="EFF6FF"/>
          </w:tcPr>
          <w:p w14:paraId="1BD8E306" w14:textId="77777777" w:rsidR="00692089" w:rsidRDefault="00692089"/>
        </w:tc>
        <w:tc>
          <w:tcPr>
            <w:tcW w:w="5351" w:type="dxa"/>
            <w:tcBorders>
              <w:top w:val="nil"/>
              <w:left w:val="nil"/>
              <w:bottom w:val="nil"/>
              <w:right w:val="nil"/>
            </w:tcBorders>
            <w:shd w:val="clear" w:color="auto" w:fill="EFF6FF"/>
            <w:vAlign w:val="center"/>
          </w:tcPr>
          <w:p w14:paraId="6A8A1F1D" w14:textId="77777777" w:rsidR="00692089" w:rsidRDefault="00240A8F">
            <w:pPr>
              <w:ind w:left="670"/>
            </w:pPr>
            <w:r>
              <w:rPr>
                <w:rFonts w:ascii="Arial" w:eastAsia="Arial" w:hAnsi="Arial" w:cs="Arial"/>
                <w:b/>
                <w:color w:val="1A3C6B"/>
                <w:sz w:val="20"/>
              </w:rPr>
              <w:t>Project Type</w:t>
            </w:r>
            <w:r>
              <w:rPr>
                <w:rFonts w:ascii="Arial" w:eastAsia="Arial" w:hAnsi="Arial" w:cs="Arial"/>
              </w:rPr>
              <w:t xml:space="preserve"> </w:t>
            </w:r>
          </w:p>
          <w:p w14:paraId="4FD895BE" w14:textId="77777777" w:rsidR="00692089" w:rsidRDefault="00240A8F">
            <w:pPr>
              <w:ind w:left="670"/>
            </w:pPr>
            <w:r>
              <w:rPr>
                <w:rFonts w:ascii="Arial" w:eastAsia="Arial" w:hAnsi="Arial" w:cs="Arial"/>
                <w:color w:val="1E293B"/>
                <w:sz w:val="20"/>
              </w:rPr>
              <w:t>Group / Individual Project</w:t>
            </w:r>
            <w:r>
              <w:rPr>
                <w:rFonts w:ascii="Arial" w:eastAsia="Arial" w:hAnsi="Arial" w:cs="Arial"/>
              </w:rPr>
              <w:t xml:space="preserve"> </w:t>
            </w:r>
          </w:p>
        </w:tc>
      </w:tr>
      <w:tr w:rsidR="00692089" w14:paraId="0538C180" w14:textId="77777777">
        <w:trPr>
          <w:trHeight w:val="1012"/>
        </w:trPr>
        <w:tc>
          <w:tcPr>
            <w:tcW w:w="2941" w:type="dxa"/>
            <w:tcBorders>
              <w:top w:val="nil"/>
              <w:left w:val="nil"/>
              <w:bottom w:val="nil"/>
              <w:right w:val="nil"/>
            </w:tcBorders>
            <w:shd w:val="clear" w:color="auto" w:fill="FFFFFF"/>
          </w:tcPr>
          <w:p w14:paraId="5EE34604" w14:textId="77777777" w:rsidR="00692089" w:rsidRDefault="00240A8F">
            <w:pPr>
              <w:ind w:right="982"/>
              <w:jc w:val="both"/>
            </w:pPr>
            <w:r>
              <w:rPr>
                <w:rFonts w:ascii="Arial" w:eastAsia="Arial" w:hAnsi="Arial" w:cs="Arial"/>
                <w:b/>
                <w:color w:val="1A3C6B"/>
                <w:sz w:val="20"/>
              </w:rPr>
              <w:t>Total Marks</w:t>
            </w:r>
            <w:r>
              <w:rPr>
                <w:rFonts w:ascii="Arial" w:eastAsia="Arial" w:hAnsi="Arial" w:cs="Arial"/>
              </w:rPr>
              <w:t xml:space="preserve"> </w:t>
            </w:r>
            <w:r>
              <w:rPr>
                <w:rFonts w:ascii="Arial" w:eastAsia="Arial" w:hAnsi="Arial" w:cs="Arial"/>
                <w:color w:val="1E293B"/>
                <w:sz w:val="20"/>
              </w:rPr>
              <w:t>100 Marks</w:t>
            </w:r>
            <w:r>
              <w:rPr>
                <w:rFonts w:ascii="Arial" w:eastAsia="Arial" w:hAnsi="Arial" w:cs="Arial"/>
              </w:rPr>
              <w:t xml:space="preserve"> </w:t>
            </w:r>
          </w:p>
        </w:tc>
        <w:tc>
          <w:tcPr>
            <w:tcW w:w="1070" w:type="dxa"/>
            <w:tcBorders>
              <w:top w:val="nil"/>
              <w:left w:val="nil"/>
              <w:bottom w:val="nil"/>
              <w:right w:val="nil"/>
            </w:tcBorders>
            <w:shd w:val="clear" w:color="auto" w:fill="FFFFFF"/>
          </w:tcPr>
          <w:p w14:paraId="5001DE12" w14:textId="77777777" w:rsidR="00692089" w:rsidRDefault="00692089"/>
        </w:tc>
        <w:tc>
          <w:tcPr>
            <w:tcW w:w="5351" w:type="dxa"/>
            <w:tcBorders>
              <w:top w:val="nil"/>
              <w:left w:val="nil"/>
              <w:bottom w:val="nil"/>
              <w:right w:val="nil"/>
            </w:tcBorders>
            <w:shd w:val="clear" w:color="auto" w:fill="FFFFFF"/>
            <w:vAlign w:val="center"/>
          </w:tcPr>
          <w:p w14:paraId="72B1317A" w14:textId="77777777" w:rsidR="00692089" w:rsidRDefault="00240A8F">
            <w:pPr>
              <w:ind w:left="670"/>
            </w:pPr>
            <w:r>
              <w:rPr>
                <w:rFonts w:ascii="Arial" w:eastAsia="Arial" w:hAnsi="Arial" w:cs="Arial"/>
                <w:b/>
                <w:color w:val="1A3C6B"/>
                <w:sz w:val="20"/>
              </w:rPr>
              <w:t>Deliverables</w:t>
            </w:r>
            <w:r>
              <w:rPr>
                <w:rFonts w:ascii="Arial" w:eastAsia="Arial" w:hAnsi="Arial" w:cs="Arial"/>
              </w:rPr>
              <w:t xml:space="preserve"> </w:t>
            </w:r>
          </w:p>
          <w:p w14:paraId="12C40677" w14:textId="77777777" w:rsidR="00692089" w:rsidRDefault="00240A8F">
            <w:pPr>
              <w:ind w:left="670"/>
            </w:pPr>
            <w:r>
              <w:rPr>
                <w:rFonts w:ascii="Arial" w:eastAsia="Arial" w:hAnsi="Arial" w:cs="Arial"/>
                <w:color w:val="1E293B"/>
                <w:sz w:val="20"/>
              </w:rPr>
              <w:t>Report + Presentation + Flowcharts + Infographics</w:t>
            </w:r>
            <w:r>
              <w:rPr>
                <w:rFonts w:ascii="Arial" w:eastAsia="Arial" w:hAnsi="Arial" w:cs="Arial"/>
              </w:rPr>
              <w:t xml:space="preserve"> </w:t>
            </w:r>
          </w:p>
        </w:tc>
      </w:tr>
    </w:tbl>
    <w:p w14:paraId="6D63FCCD" w14:textId="77777777" w:rsidR="00692089" w:rsidRDefault="00240A8F">
      <w:pPr>
        <w:spacing w:after="108"/>
      </w:pPr>
      <w:r>
        <w:rPr>
          <w:rFonts w:ascii="Arial" w:eastAsia="Arial" w:hAnsi="Arial" w:cs="Arial"/>
        </w:rPr>
        <w:t xml:space="preserve"> </w:t>
      </w:r>
    </w:p>
    <w:p w14:paraId="2FE6323E" w14:textId="77777777" w:rsidR="00692089" w:rsidRDefault="00240A8F">
      <w:pPr>
        <w:pBdr>
          <w:top w:val="single" w:sz="48" w:space="0" w:color="FFF9C4"/>
          <w:left w:val="single" w:sz="12" w:space="0" w:color="F59E0B"/>
          <w:bottom w:val="single" w:sz="48" w:space="0" w:color="FFF9C4"/>
        </w:pBdr>
        <w:shd w:val="clear" w:color="auto" w:fill="FFF9C4"/>
        <w:spacing w:after="29"/>
        <w:ind w:left="189" w:right="4" w:hanging="10"/>
      </w:pPr>
      <w:r>
        <w:rPr>
          <w:rFonts w:ascii="Arial" w:eastAsia="Arial" w:hAnsi="Arial" w:cs="Arial"/>
          <w:b/>
          <w:color w:val="F59E0B"/>
          <w:sz w:val="20"/>
        </w:rPr>
        <w:t>Important Notice to Students</w:t>
      </w:r>
      <w:r>
        <w:rPr>
          <w:rFonts w:ascii="Arial" w:eastAsia="Arial" w:hAnsi="Arial" w:cs="Arial"/>
        </w:rPr>
        <w:t xml:space="preserve"> </w:t>
      </w:r>
    </w:p>
    <w:p w14:paraId="2D225269" w14:textId="77777777" w:rsidR="00692089" w:rsidRDefault="00240A8F">
      <w:pPr>
        <w:pBdr>
          <w:top w:val="single" w:sz="48" w:space="0" w:color="FFF9C4"/>
          <w:left w:val="single" w:sz="12" w:space="0" w:color="F59E0B"/>
          <w:bottom w:val="single" w:sz="48" w:space="0" w:color="FFF9C4"/>
        </w:pBdr>
        <w:shd w:val="clear" w:color="auto" w:fill="FFF9C4"/>
        <w:spacing w:after="323" w:line="237" w:lineRule="auto"/>
        <w:ind w:left="189" w:right="4" w:hanging="10"/>
      </w:pPr>
      <w:r>
        <w:rPr>
          <w:rFonts w:ascii="Arial" w:eastAsia="Arial" w:hAnsi="Arial" w:cs="Arial"/>
          <w:color w:val="1E293B"/>
          <w:sz w:val="21"/>
        </w:rPr>
        <w:t>This is a comprehensive project assignment. Read all sections carefully before starting. Your team must draft a complete Cybersecurity Law for the fictional country of VIT’s. Each part of this project corresponds to a section of the law you will create. Be creative, thorough, and technically accurate.</w:t>
      </w:r>
      <w:r>
        <w:rPr>
          <w:rFonts w:ascii="Arial" w:eastAsia="Arial" w:hAnsi="Arial" w:cs="Arial"/>
        </w:rPr>
        <w:t xml:space="preserve"> </w:t>
      </w:r>
    </w:p>
    <w:p w14:paraId="18C0507A" w14:textId="77777777" w:rsidR="00692089" w:rsidRDefault="00240A8F">
      <w:pPr>
        <w:spacing w:after="0"/>
      </w:pPr>
      <w:r>
        <w:rPr>
          <w:rFonts w:ascii="Arial" w:eastAsia="Arial" w:hAnsi="Arial" w:cs="Arial"/>
        </w:rPr>
        <w:t xml:space="preserve"> </w:t>
      </w:r>
    </w:p>
    <w:tbl>
      <w:tblPr>
        <w:tblStyle w:val="TableGrid"/>
        <w:tblW w:w="9350" w:type="dxa"/>
        <w:tblInd w:w="6" w:type="dxa"/>
        <w:tblCellMar>
          <w:top w:w="50" w:type="dxa"/>
          <w:left w:w="107" w:type="dxa"/>
          <w:right w:w="115" w:type="dxa"/>
        </w:tblCellMar>
        <w:tblLook w:val="04A0" w:firstRow="1" w:lastRow="0" w:firstColumn="1" w:lastColumn="0" w:noHBand="0" w:noVBand="1"/>
      </w:tblPr>
      <w:tblGrid>
        <w:gridCol w:w="4674"/>
        <w:gridCol w:w="4676"/>
      </w:tblGrid>
      <w:tr w:rsidR="00692089" w14:paraId="29D1565E" w14:textId="77777777">
        <w:trPr>
          <w:trHeight w:val="263"/>
        </w:trPr>
        <w:tc>
          <w:tcPr>
            <w:tcW w:w="9350" w:type="dxa"/>
            <w:gridSpan w:val="2"/>
            <w:tcBorders>
              <w:top w:val="single" w:sz="4" w:space="0" w:color="FFFFFF"/>
              <w:left w:val="single" w:sz="4" w:space="0" w:color="FFFFFF"/>
              <w:bottom w:val="single" w:sz="4" w:space="0" w:color="FFFFFF"/>
              <w:right w:val="single" w:sz="4" w:space="0" w:color="FFFFFF"/>
            </w:tcBorders>
            <w:shd w:val="clear" w:color="auto" w:fill="4472C4"/>
          </w:tcPr>
          <w:p w14:paraId="24DC12FE" w14:textId="77777777" w:rsidR="00692089" w:rsidRDefault="00240A8F">
            <w:pPr>
              <w:tabs>
                <w:tab w:val="center" w:pos="4676"/>
              </w:tabs>
            </w:pPr>
            <w:r>
              <w:rPr>
                <w:rFonts w:ascii="Arial" w:eastAsia="Arial" w:hAnsi="Arial" w:cs="Arial"/>
                <w:b/>
                <w:color w:val="FFFFFF"/>
              </w:rPr>
              <w:t xml:space="preserve">Name </w:t>
            </w:r>
            <w:r>
              <w:rPr>
                <w:rFonts w:ascii="Arial" w:eastAsia="Arial" w:hAnsi="Arial" w:cs="Arial"/>
                <w:b/>
                <w:color w:val="FFFFFF"/>
              </w:rPr>
              <w:tab/>
              <w:t xml:space="preserve"> </w:t>
            </w:r>
          </w:p>
        </w:tc>
      </w:tr>
      <w:tr w:rsidR="00692089" w14:paraId="3C89C7AB" w14:textId="77777777">
        <w:trPr>
          <w:trHeight w:val="263"/>
        </w:trPr>
        <w:tc>
          <w:tcPr>
            <w:tcW w:w="4674" w:type="dxa"/>
            <w:tcBorders>
              <w:top w:val="single" w:sz="4" w:space="0" w:color="FFFFFF"/>
              <w:left w:val="single" w:sz="4" w:space="0" w:color="FFFFFF"/>
              <w:bottom w:val="single" w:sz="4" w:space="0" w:color="FFFFFF"/>
              <w:right w:val="nil"/>
            </w:tcBorders>
            <w:shd w:val="clear" w:color="auto" w:fill="4472C4"/>
          </w:tcPr>
          <w:p w14:paraId="5EEB218C" w14:textId="77777777" w:rsidR="00692089" w:rsidRDefault="00240A8F">
            <w:r>
              <w:rPr>
                <w:rFonts w:ascii="Arial" w:eastAsia="Arial" w:hAnsi="Arial" w:cs="Arial"/>
                <w:b/>
                <w:color w:val="FFFFFF"/>
              </w:rPr>
              <w:t xml:space="preserve">Roll Number </w:t>
            </w:r>
          </w:p>
        </w:tc>
        <w:tc>
          <w:tcPr>
            <w:tcW w:w="4675" w:type="dxa"/>
            <w:tcBorders>
              <w:top w:val="single" w:sz="4" w:space="0" w:color="FFFFFF"/>
              <w:left w:val="nil"/>
              <w:bottom w:val="single" w:sz="4" w:space="0" w:color="FFFFFF"/>
              <w:right w:val="single" w:sz="4" w:space="0" w:color="FFFFFF"/>
            </w:tcBorders>
            <w:shd w:val="clear" w:color="auto" w:fill="B4C6E7"/>
          </w:tcPr>
          <w:p w14:paraId="7D72EA0C" w14:textId="77777777" w:rsidR="00692089" w:rsidRDefault="00240A8F">
            <w:pPr>
              <w:ind w:left="1"/>
            </w:pPr>
            <w:r>
              <w:rPr>
                <w:rFonts w:ascii="Arial" w:eastAsia="Arial" w:hAnsi="Arial" w:cs="Arial"/>
              </w:rPr>
              <w:t xml:space="preserve"> </w:t>
            </w:r>
          </w:p>
        </w:tc>
      </w:tr>
      <w:tr w:rsidR="00692089" w14:paraId="6DC85BA5" w14:textId="77777777">
        <w:trPr>
          <w:trHeight w:val="263"/>
        </w:trPr>
        <w:tc>
          <w:tcPr>
            <w:tcW w:w="4674" w:type="dxa"/>
            <w:tcBorders>
              <w:top w:val="single" w:sz="4" w:space="0" w:color="FFFFFF"/>
              <w:left w:val="single" w:sz="4" w:space="0" w:color="FFFFFF"/>
              <w:bottom w:val="single" w:sz="4" w:space="0" w:color="FFFFFF"/>
              <w:right w:val="nil"/>
            </w:tcBorders>
            <w:shd w:val="clear" w:color="auto" w:fill="4472C4"/>
          </w:tcPr>
          <w:p w14:paraId="0CBDC7F6" w14:textId="77777777" w:rsidR="00692089" w:rsidRDefault="00240A8F">
            <w:r>
              <w:rPr>
                <w:rFonts w:ascii="Arial" w:eastAsia="Arial" w:hAnsi="Arial" w:cs="Arial"/>
                <w:b/>
                <w:color w:val="FFFFFF"/>
              </w:rPr>
              <w:t xml:space="preserve">Email id </w:t>
            </w:r>
          </w:p>
        </w:tc>
        <w:tc>
          <w:tcPr>
            <w:tcW w:w="4675" w:type="dxa"/>
            <w:tcBorders>
              <w:top w:val="single" w:sz="4" w:space="0" w:color="FFFFFF"/>
              <w:left w:val="nil"/>
              <w:bottom w:val="single" w:sz="4" w:space="0" w:color="FFFFFF"/>
              <w:right w:val="single" w:sz="4" w:space="0" w:color="FFFFFF"/>
            </w:tcBorders>
            <w:shd w:val="clear" w:color="auto" w:fill="D9E2F3"/>
          </w:tcPr>
          <w:p w14:paraId="67ACDDDD" w14:textId="77777777" w:rsidR="00692089" w:rsidRDefault="00240A8F">
            <w:pPr>
              <w:ind w:left="1"/>
            </w:pPr>
            <w:r>
              <w:rPr>
                <w:rFonts w:ascii="Arial" w:eastAsia="Arial" w:hAnsi="Arial" w:cs="Arial"/>
              </w:rPr>
              <w:t xml:space="preserve"> </w:t>
            </w:r>
          </w:p>
        </w:tc>
      </w:tr>
      <w:tr w:rsidR="00692089" w14:paraId="2ADE6902" w14:textId="77777777">
        <w:trPr>
          <w:trHeight w:val="263"/>
        </w:trPr>
        <w:tc>
          <w:tcPr>
            <w:tcW w:w="4674" w:type="dxa"/>
            <w:tcBorders>
              <w:top w:val="single" w:sz="4" w:space="0" w:color="FFFFFF"/>
              <w:left w:val="single" w:sz="4" w:space="0" w:color="FFFFFF"/>
              <w:bottom w:val="single" w:sz="4" w:space="0" w:color="FFFFFF"/>
              <w:right w:val="nil"/>
            </w:tcBorders>
            <w:shd w:val="clear" w:color="auto" w:fill="4472C4"/>
          </w:tcPr>
          <w:p w14:paraId="3A70CC84" w14:textId="77777777" w:rsidR="00692089" w:rsidRDefault="00240A8F">
            <w:r>
              <w:rPr>
                <w:rFonts w:ascii="Arial" w:eastAsia="Arial" w:hAnsi="Arial" w:cs="Arial"/>
                <w:b/>
                <w:color w:val="FFFFFF"/>
              </w:rPr>
              <w:t xml:space="preserve">Contact Number </w:t>
            </w:r>
          </w:p>
        </w:tc>
        <w:tc>
          <w:tcPr>
            <w:tcW w:w="4675" w:type="dxa"/>
            <w:tcBorders>
              <w:top w:val="single" w:sz="4" w:space="0" w:color="FFFFFF"/>
              <w:left w:val="nil"/>
              <w:bottom w:val="single" w:sz="4" w:space="0" w:color="FFFFFF"/>
              <w:right w:val="single" w:sz="4" w:space="0" w:color="FFFFFF"/>
            </w:tcBorders>
            <w:shd w:val="clear" w:color="auto" w:fill="B4C6E7"/>
          </w:tcPr>
          <w:p w14:paraId="1462BC4C" w14:textId="77777777" w:rsidR="00692089" w:rsidRDefault="00240A8F">
            <w:pPr>
              <w:ind w:left="1"/>
            </w:pPr>
            <w:r>
              <w:rPr>
                <w:rFonts w:ascii="Arial" w:eastAsia="Arial" w:hAnsi="Arial" w:cs="Arial"/>
              </w:rPr>
              <w:t xml:space="preserve"> </w:t>
            </w:r>
          </w:p>
        </w:tc>
      </w:tr>
    </w:tbl>
    <w:p w14:paraId="316F2A73" w14:textId="77777777" w:rsidR="00692089" w:rsidRDefault="00240A8F">
      <w:pPr>
        <w:spacing w:after="0"/>
      </w:pPr>
      <w:r>
        <w:rPr>
          <w:rFonts w:ascii="Arial" w:eastAsia="Arial" w:hAnsi="Arial" w:cs="Arial"/>
        </w:rPr>
        <w:t xml:space="preserve"> </w:t>
      </w:r>
      <w:r>
        <w:rPr>
          <w:rFonts w:ascii="Arial" w:eastAsia="Arial" w:hAnsi="Arial" w:cs="Arial"/>
        </w:rPr>
        <w:tab/>
        <w:t xml:space="preserve"> </w:t>
      </w:r>
    </w:p>
    <w:p w14:paraId="10BC4483" w14:textId="77777777" w:rsidR="00692089" w:rsidRDefault="00240A8F">
      <w:pPr>
        <w:pStyle w:val="Heading1"/>
        <w:ind w:left="-5"/>
      </w:pPr>
      <w:r>
        <w:t xml:space="preserve">PART 1: Introduction </w:t>
      </w:r>
    </w:p>
    <w:p w14:paraId="219D1B0D" w14:textId="77777777" w:rsidR="00692089" w:rsidRDefault="00240A8F">
      <w:pPr>
        <w:spacing w:after="245"/>
        <w:ind w:left="-29" w:right="-57"/>
      </w:pPr>
      <w:r>
        <w:rPr>
          <w:noProof/>
        </w:rPr>
        <mc:AlternateContent>
          <mc:Choice Requires="wpg">
            <w:drawing>
              <wp:inline distT="0" distB="0" distL="0" distR="0" wp14:anchorId="46732AE2" wp14:editId="4B40EDA7">
                <wp:extent cx="5981065" cy="12192"/>
                <wp:effectExtent l="0" t="0" r="0" b="0"/>
                <wp:docPr id="26422" name="Group 26422"/>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4983" name="Shape 34983"/>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090A216F" id="Group 26422"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">
                <v:shape id="Shape 34983"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" path="m,l5981065,r,12192l,12192,,e" fillcolor="#2e75b6" stroked="f" strokeweight="0">
                  <v:stroke miterlimit="83231f" joinstyle="miter"/>
                  <v:path arrowok="t" textboxrect="0,0,5981065,12192"/>
                </v:shape>
                <w10:anchorlock/>
              </v:group>
            </w:pict>
          </mc:Fallback>
        </mc:AlternateContent>
      </w:r>
    </w:p>
    <w:p w14:paraId="232383D0" w14:textId="77777777" w:rsidR="00692089" w:rsidRDefault="00240A8F">
      <w:pPr>
        <w:spacing w:after="86" w:line="250" w:lineRule="auto"/>
        <w:ind w:left="-5" w:hanging="10"/>
      </w:pPr>
      <w:r>
        <w:rPr>
          <w:rFonts w:ascii="Arial" w:eastAsia="Arial" w:hAnsi="Arial" w:cs="Arial"/>
          <w:color w:val="1E293B"/>
        </w:rPr>
        <w:t>Prepare an overview section that sets the foundation for your cybersecurity law. This section should clearly articulate why cybersecurity legislation is necessary for VIT’s.</w:t>
      </w:r>
      <w:r>
        <w:rPr>
          <w:rFonts w:ascii="Arial" w:eastAsia="Arial" w:hAnsi="Arial" w:cs="Arial"/>
        </w:rPr>
        <w:t xml:space="preserve"> </w:t>
      </w:r>
    </w:p>
    <w:p w14:paraId="24847DFC" w14:textId="77777777" w:rsidR="00692089" w:rsidRDefault="00240A8F">
      <w:pPr>
        <w:spacing w:after="314"/>
      </w:pPr>
      <w:r>
        <w:rPr>
          <w:rFonts w:ascii="Arial" w:eastAsia="Arial" w:hAnsi="Arial" w:cs="Arial"/>
        </w:rPr>
        <w:t xml:space="preserve"> </w:t>
      </w:r>
    </w:p>
    <w:p w14:paraId="09E1E19A" w14:textId="77777777" w:rsidR="00692089" w:rsidRDefault="00240A8F">
      <w:pPr>
        <w:pStyle w:val="Heading2"/>
        <w:ind w:left="-5"/>
      </w:pPr>
      <w:r>
        <w:t xml:space="preserve">What to Include </w:t>
      </w:r>
    </w:p>
    <w:p w14:paraId="39987523" w14:textId="77777777" w:rsidR="00692089" w:rsidRDefault="00240A8F">
      <w:pPr>
        <w:numPr>
          <w:ilvl w:val="0"/>
          <w:numId w:val="1"/>
        </w:numPr>
        <w:spacing w:after="86" w:line="250" w:lineRule="auto"/>
        <w:ind w:hanging="360"/>
      </w:pPr>
      <w:r>
        <w:rPr>
          <w:rFonts w:ascii="Arial" w:eastAsia="Arial" w:hAnsi="Arial" w:cs="Arial"/>
          <w:color w:val="1E293B"/>
        </w:rPr>
        <w:t>Purpose of the law — What is this law designed to achieve?</w:t>
      </w:r>
      <w:r>
        <w:rPr>
          <w:rFonts w:ascii="Arial" w:eastAsia="Arial" w:hAnsi="Arial" w:cs="Arial"/>
        </w:rPr>
        <w:t xml:space="preserve"> </w:t>
      </w:r>
    </w:p>
    <w:p w14:paraId="28D28F4A" w14:textId="77777777" w:rsidR="00692089" w:rsidRDefault="00240A8F">
      <w:pPr>
        <w:numPr>
          <w:ilvl w:val="0"/>
          <w:numId w:val="1"/>
        </w:numPr>
        <w:spacing w:after="86" w:line="250" w:lineRule="auto"/>
        <w:ind w:hanging="360"/>
      </w:pPr>
      <w:r>
        <w:rPr>
          <w:rFonts w:ascii="Arial" w:eastAsia="Arial" w:hAnsi="Arial" w:cs="Arial"/>
          <w:color w:val="1E293B"/>
        </w:rPr>
        <w:t>Importance of cybersecurity — Why does VIT’s need this law now?</w:t>
      </w:r>
      <w:r>
        <w:rPr>
          <w:rFonts w:ascii="Arial" w:eastAsia="Arial" w:hAnsi="Arial" w:cs="Arial"/>
        </w:rPr>
        <w:t xml:space="preserve"> </w:t>
      </w:r>
    </w:p>
    <w:p w14:paraId="30CFDFFA" w14:textId="77777777" w:rsidR="00692089" w:rsidRDefault="00240A8F">
      <w:pPr>
        <w:numPr>
          <w:ilvl w:val="0"/>
          <w:numId w:val="1"/>
        </w:numPr>
        <w:spacing w:after="86" w:line="250" w:lineRule="auto"/>
        <w:ind w:hanging="360"/>
      </w:pPr>
      <w:r>
        <w:rPr>
          <w:rFonts w:ascii="Arial" w:eastAsia="Arial" w:hAnsi="Arial" w:cs="Arial"/>
          <w:color w:val="1E293B"/>
        </w:rPr>
        <w:t>Challenges faced by VIT’s — Describe specific threats from the scenario</w:t>
      </w:r>
      <w:r>
        <w:rPr>
          <w:rFonts w:ascii="Arial" w:eastAsia="Arial" w:hAnsi="Arial" w:cs="Arial"/>
        </w:rPr>
        <w:t xml:space="preserve"> </w:t>
      </w:r>
    </w:p>
    <w:p w14:paraId="31D04859" w14:textId="77777777" w:rsidR="00692089" w:rsidRDefault="00240A8F">
      <w:pPr>
        <w:numPr>
          <w:ilvl w:val="0"/>
          <w:numId w:val="1"/>
        </w:numPr>
        <w:spacing w:after="86" w:line="250" w:lineRule="auto"/>
        <w:ind w:hanging="360"/>
      </w:pPr>
      <w:r>
        <w:rPr>
          <w:rFonts w:ascii="Arial" w:eastAsia="Arial" w:hAnsi="Arial" w:cs="Arial"/>
          <w:color w:val="1E293B"/>
        </w:rPr>
        <w:lastRenderedPageBreak/>
        <w:t>Goals and expected outcomes — What will change after this law is enacted?</w:t>
      </w:r>
      <w:r>
        <w:rPr>
          <w:rFonts w:ascii="Arial" w:eastAsia="Arial" w:hAnsi="Arial" w:cs="Arial"/>
        </w:rPr>
        <w:t xml:space="preserve"> </w:t>
      </w:r>
    </w:p>
    <w:p w14:paraId="1E743F99" w14:textId="77777777" w:rsidR="00692089" w:rsidRDefault="00240A8F">
      <w:pPr>
        <w:spacing w:after="108"/>
      </w:pPr>
      <w:r>
        <w:rPr>
          <w:rFonts w:ascii="Arial" w:eastAsia="Arial" w:hAnsi="Arial" w:cs="Arial"/>
        </w:rPr>
        <w:t xml:space="preserve"> </w:t>
      </w:r>
    </w:p>
    <w:p w14:paraId="6CB88C13" w14:textId="77777777" w:rsidR="00692089" w:rsidRDefault="00240A8F">
      <w:pPr>
        <w:pBdr>
          <w:top w:val="single" w:sz="48" w:space="0" w:color="EFF6FF"/>
          <w:left w:val="single" w:sz="12" w:space="0" w:color="2E75B6"/>
          <w:bottom w:val="single" w:sz="48" w:space="0" w:color="EFF6FF"/>
        </w:pBdr>
        <w:shd w:val="clear" w:color="auto" w:fill="EFF6FF"/>
        <w:spacing w:after="29"/>
        <w:ind w:left="189" w:right="25" w:hanging="10"/>
      </w:pPr>
      <w:r>
        <w:rPr>
          <w:rFonts w:ascii="Arial" w:eastAsia="Arial" w:hAnsi="Arial" w:cs="Arial"/>
          <w:b/>
          <w:color w:val="2E75B6"/>
          <w:sz w:val="20"/>
        </w:rPr>
        <w:t>Scenario Context</w:t>
      </w:r>
      <w:r>
        <w:rPr>
          <w:rFonts w:ascii="Arial" w:eastAsia="Arial" w:hAnsi="Arial" w:cs="Arial"/>
        </w:rPr>
        <w:t xml:space="preserve"> </w:t>
      </w:r>
    </w:p>
    <w:p w14:paraId="7EE29748" w14:textId="77777777" w:rsidR="00692089" w:rsidRDefault="00240A8F">
      <w:pPr>
        <w:pBdr>
          <w:top w:val="single" w:sz="48" w:space="0" w:color="EFF6FF"/>
          <w:left w:val="single" w:sz="12" w:space="0" w:color="2E75B6"/>
          <w:bottom w:val="single" w:sz="48" w:space="0" w:color="EFF6FF"/>
        </w:pBdr>
        <w:shd w:val="clear" w:color="auto" w:fill="EFF6FF"/>
        <w:spacing w:after="284" w:line="237" w:lineRule="auto"/>
        <w:ind w:left="189" w:right="25" w:hanging="10"/>
      </w:pPr>
      <w:r>
        <w:rPr>
          <w:rFonts w:ascii="Arial" w:eastAsia="Arial" w:hAnsi="Arial" w:cs="Arial"/>
          <w:color w:val="1E293B"/>
          <w:sz w:val="21"/>
        </w:rPr>
        <w:t>VIT’s is a rapidly growing digital nation with 50 million internet users, online banking, e-commerce platforms, government digital services, smart city infrastructure, AI-based public services, and cloud-based businesses. Recently, VIT’s experienced large-scale data breaches, ransomware attacks on hospitals, banking fraud, social media misinformation campaigns, identity theft cases, and cyberbullying incidents.</w:t>
      </w:r>
      <w:r>
        <w:rPr>
          <w:rFonts w:ascii="Arial" w:eastAsia="Arial" w:hAnsi="Arial" w:cs="Arial"/>
        </w:rPr>
        <w:t xml:space="preserve"> </w:t>
      </w:r>
    </w:p>
    <w:p w14:paraId="55D29207" w14:textId="77777777" w:rsidR="00692089" w:rsidRDefault="00240A8F">
      <w:pPr>
        <w:spacing w:after="0"/>
        <w:rPr>
          <w:rFonts w:ascii="Arial" w:eastAsia="Arial" w:hAnsi="Arial" w:cs="Arial"/>
        </w:rPr>
      </w:pPr>
      <w:r>
        <w:rPr>
          <w:rFonts w:ascii="Arial" w:eastAsia="Arial" w:hAnsi="Arial" w:cs="Arial"/>
        </w:rPr>
        <w:t xml:space="preserve"> </w:t>
      </w:r>
    </w:p>
    <w:p w14:paraId="1FDEE33C" w14:textId="4DCC31DD" w:rsidR="002D7E77" w:rsidRDefault="002D7E77">
      <w:pPr>
        <w:spacing w:after="0"/>
        <w:rPr>
          <w:rFonts w:ascii="Arial" w:eastAsia="Arial" w:hAnsi="Arial" w:cs="Arial"/>
          <w:b/>
          <w:bCs/>
          <w:sz w:val="32"/>
          <w:szCs w:val="32"/>
        </w:rPr>
      </w:pPr>
      <w:r w:rsidRPr="002D7E77">
        <w:rPr>
          <w:rFonts w:ascii="Arial" w:eastAsia="Arial" w:hAnsi="Arial" w:cs="Arial"/>
          <w:b/>
          <w:bCs/>
          <w:sz w:val="32"/>
          <w:szCs w:val="32"/>
        </w:rPr>
        <w:t>Purpose of law</w:t>
      </w:r>
    </w:p>
    <w:p w14:paraId="13E4CDE2" w14:textId="77777777" w:rsidR="002D7E77" w:rsidRDefault="002D7E77" w:rsidP="002D7E77">
      <w:pPr>
        <w:spacing w:after="0"/>
        <w:rPr>
          <w:b/>
          <w:bCs/>
          <w:sz w:val="32"/>
          <w:szCs w:val="32"/>
        </w:rPr>
      </w:pPr>
    </w:p>
    <w:p w14:paraId="7B368539" w14:textId="6D11DB3B" w:rsidR="002D7E77" w:rsidRDefault="002D7E77" w:rsidP="003C217D">
      <w:pPr>
        <w:spacing w:after="0"/>
        <w:jc w:val="both"/>
        <w:rPr>
          <w:rFonts w:ascii="Arial" w:eastAsia="Arial" w:hAnsi="Arial" w:cs="Arial"/>
        </w:rPr>
      </w:pPr>
      <w:r>
        <w:rPr>
          <w:rFonts w:ascii="Arial" w:eastAsia="Arial" w:hAnsi="Arial" w:cs="Arial"/>
        </w:rPr>
        <w:t xml:space="preserve">       </w:t>
      </w:r>
      <w:r w:rsidRPr="002D7E77">
        <w:rPr>
          <w:rFonts w:ascii="Arial" w:eastAsia="Arial" w:hAnsi="Arial" w:cs="Arial"/>
          <w:sz w:val="24"/>
        </w:rPr>
        <w:t>The National Cybersecurity Law of VIT's is designed to protect businesses, and government institutions from cyber threats. The law establishes legal rules for the prevention, investigation, and punishment of cybercrimes while ensuring the protection of personal data and digital rights</w:t>
      </w:r>
      <w:r w:rsidRPr="002D7E77">
        <w:rPr>
          <w:rFonts w:ascii="Arial" w:eastAsia="Arial" w:hAnsi="Arial" w:cs="Arial"/>
        </w:rPr>
        <w:t xml:space="preserve">.             </w:t>
      </w:r>
    </w:p>
    <w:p w14:paraId="43BFC05B" w14:textId="77777777" w:rsidR="002D7E77" w:rsidRDefault="002D7E77" w:rsidP="002D7E77">
      <w:pPr>
        <w:spacing w:after="0"/>
        <w:rPr>
          <w:rFonts w:ascii="Arial" w:eastAsia="Arial" w:hAnsi="Arial" w:cs="Arial"/>
        </w:rPr>
      </w:pPr>
      <w:r w:rsidRPr="002D7E77">
        <w:rPr>
          <w:rFonts w:ascii="Arial" w:eastAsia="Arial" w:hAnsi="Arial" w:cs="Arial"/>
        </w:rPr>
        <w:t xml:space="preserve">                               </w:t>
      </w:r>
    </w:p>
    <w:p w14:paraId="1EAD2A31" w14:textId="77777777" w:rsidR="002D7E77" w:rsidRDefault="002D7E77" w:rsidP="002D7E77">
      <w:pPr>
        <w:spacing w:after="0"/>
        <w:rPr>
          <w:rFonts w:ascii="Arial" w:eastAsia="Arial" w:hAnsi="Arial" w:cs="Arial"/>
          <w:b/>
          <w:bCs/>
          <w:sz w:val="32"/>
          <w:szCs w:val="32"/>
        </w:rPr>
      </w:pPr>
      <w:r w:rsidRPr="002D7E77">
        <w:rPr>
          <w:rFonts w:ascii="Arial" w:eastAsia="Arial" w:hAnsi="Arial" w:cs="Arial"/>
          <w:b/>
          <w:bCs/>
          <w:sz w:val="32"/>
          <w:szCs w:val="32"/>
        </w:rPr>
        <w:t xml:space="preserve">Importance of Cybersecurity </w:t>
      </w:r>
    </w:p>
    <w:p w14:paraId="6D2C788D" w14:textId="77777777" w:rsidR="002D7E77" w:rsidRPr="002D7E77" w:rsidRDefault="002D7E77" w:rsidP="002D7E77">
      <w:pPr>
        <w:spacing w:after="0"/>
        <w:rPr>
          <w:rFonts w:ascii="Arial" w:eastAsia="Arial" w:hAnsi="Arial" w:cs="Arial"/>
          <w:b/>
          <w:bCs/>
          <w:sz w:val="32"/>
          <w:szCs w:val="32"/>
        </w:rPr>
      </w:pPr>
    </w:p>
    <w:p w14:paraId="1F7AA60A" w14:textId="77777777" w:rsidR="002D7E77" w:rsidRDefault="002D7E77" w:rsidP="003C217D">
      <w:pPr>
        <w:spacing w:after="0"/>
        <w:jc w:val="both"/>
        <w:rPr>
          <w:rFonts w:ascii="Arial" w:eastAsia="Arial" w:hAnsi="Arial" w:cs="Arial"/>
          <w:sz w:val="24"/>
        </w:rPr>
      </w:pPr>
      <w:r w:rsidRPr="002D7E77">
        <w:rPr>
          <w:rFonts w:ascii="Arial" w:eastAsia="Arial" w:hAnsi="Arial" w:cs="Arial"/>
          <w:sz w:val="24"/>
        </w:rPr>
        <w:t xml:space="preserve">      VIT's is a rapidly growing digital nation with millions of internet users relying on e-commerce, cloud computing, and digital government services. A strong cybersecurity law is necessary to safeguard national security, economic stability, and public trust.  </w:t>
      </w:r>
    </w:p>
    <w:p w14:paraId="2CF2CF50" w14:textId="77777777" w:rsidR="002D7E77" w:rsidRPr="002D7E77" w:rsidRDefault="002D7E77" w:rsidP="003C217D">
      <w:pPr>
        <w:spacing w:after="0"/>
        <w:jc w:val="both"/>
        <w:rPr>
          <w:rFonts w:ascii="Arial" w:eastAsia="Arial" w:hAnsi="Arial" w:cs="Arial"/>
          <w:b/>
          <w:bCs/>
          <w:sz w:val="32"/>
          <w:szCs w:val="32"/>
        </w:rPr>
      </w:pPr>
    </w:p>
    <w:p w14:paraId="41B0F2CF" w14:textId="77777777" w:rsidR="002D7E77" w:rsidRDefault="002D7E77" w:rsidP="002D7E77">
      <w:pPr>
        <w:spacing w:after="0"/>
        <w:rPr>
          <w:rFonts w:ascii="Arial" w:eastAsia="Arial" w:hAnsi="Arial" w:cs="Arial"/>
          <w:b/>
          <w:bCs/>
          <w:sz w:val="32"/>
          <w:szCs w:val="32"/>
        </w:rPr>
      </w:pPr>
      <w:r w:rsidRPr="002D7E77">
        <w:rPr>
          <w:rFonts w:ascii="Arial" w:eastAsia="Arial" w:hAnsi="Arial" w:cs="Arial"/>
          <w:b/>
          <w:bCs/>
          <w:sz w:val="32"/>
          <w:szCs w:val="32"/>
        </w:rPr>
        <w:t xml:space="preserve">Challenges faced by VIT’s  </w:t>
      </w:r>
    </w:p>
    <w:p w14:paraId="55118B36" w14:textId="77777777" w:rsidR="002D7E77" w:rsidRPr="002D7E77" w:rsidRDefault="002D7E77" w:rsidP="002D7E77">
      <w:pPr>
        <w:spacing w:after="0"/>
        <w:rPr>
          <w:rFonts w:ascii="Arial" w:eastAsia="Arial" w:hAnsi="Arial" w:cs="Arial"/>
          <w:b/>
          <w:bCs/>
          <w:sz w:val="32"/>
          <w:szCs w:val="32"/>
        </w:rPr>
      </w:pPr>
    </w:p>
    <w:p w14:paraId="59872BC6" w14:textId="77777777" w:rsidR="002D7E77" w:rsidRDefault="002D7E77" w:rsidP="003C217D">
      <w:pPr>
        <w:spacing w:after="0"/>
        <w:jc w:val="both"/>
        <w:rPr>
          <w:rFonts w:ascii="Arial" w:eastAsia="Arial" w:hAnsi="Arial" w:cs="Arial"/>
          <w:sz w:val="24"/>
        </w:rPr>
      </w:pPr>
      <w:r w:rsidRPr="002D7E77">
        <w:rPr>
          <w:rFonts w:ascii="Arial" w:eastAsia="Arial" w:hAnsi="Arial" w:cs="Arial"/>
          <w:sz w:val="24"/>
        </w:rPr>
        <w:t xml:space="preserve">      VIT's has recently experienced large-scale data breaches, ransomware attacks on hospitals, phishing scams targeting bank customers, identity theft cases, cyberbullying incidents. These threats have caused financial losses and harmed citizens.  </w:t>
      </w:r>
    </w:p>
    <w:p w14:paraId="7531A01D" w14:textId="77777777" w:rsidR="002D7E77" w:rsidRDefault="002D7E77" w:rsidP="002D7E77">
      <w:pPr>
        <w:spacing w:after="0"/>
        <w:rPr>
          <w:rFonts w:ascii="Arial" w:eastAsia="Arial" w:hAnsi="Arial" w:cs="Arial"/>
          <w:sz w:val="24"/>
        </w:rPr>
      </w:pPr>
    </w:p>
    <w:p w14:paraId="4A517C06" w14:textId="22A056FE" w:rsidR="002D7E77" w:rsidRDefault="002D7E77" w:rsidP="002D7E77">
      <w:pPr>
        <w:spacing w:after="0"/>
        <w:rPr>
          <w:rFonts w:ascii="Arial" w:eastAsia="Arial" w:hAnsi="Arial" w:cs="Arial"/>
          <w:b/>
          <w:bCs/>
          <w:sz w:val="32"/>
          <w:szCs w:val="32"/>
        </w:rPr>
      </w:pPr>
      <w:r w:rsidRPr="002D7E77">
        <w:rPr>
          <w:rFonts w:ascii="Arial" w:eastAsia="Arial" w:hAnsi="Arial" w:cs="Arial"/>
          <w:b/>
          <w:bCs/>
          <w:sz w:val="32"/>
          <w:szCs w:val="32"/>
        </w:rPr>
        <w:t>Goals and Expected Outcomes</w:t>
      </w:r>
    </w:p>
    <w:p w14:paraId="7F4FBED4" w14:textId="77777777" w:rsidR="002D7E77" w:rsidRPr="002D7E77" w:rsidRDefault="002D7E77" w:rsidP="003C217D">
      <w:pPr>
        <w:spacing w:after="0"/>
        <w:jc w:val="both"/>
        <w:rPr>
          <w:rFonts w:ascii="Arial" w:eastAsia="Arial" w:hAnsi="Arial" w:cs="Arial"/>
          <w:b/>
          <w:bCs/>
          <w:sz w:val="32"/>
          <w:szCs w:val="32"/>
        </w:rPr>
      </w:pPr>
    </w:p>
    <w:p w14:paraId="330FDBC1" w14:textId="08741CC6" w:rsidR="002D7E77" w:rsidRPr="002D7E77" w:rsidRDefault="002D7E77">
      <w:pPr>
        <w:pStyle w:val="ListParagraph"/>
        <w:numPr>
          <w:ilvl w:val="0"/>
          <w:numId w:val="2"/>
        </w:numPr>
        <w:spacing w:after="0"/>
        <w:jc w:val="both"/>
        <w:rPr>
          <w:rFonts w:ascii="Arial" w:eastAsia="Arial" w:hAnsi="Arial" w:cs="Arial"/>
        </w:rPr>
      </w:pPr>
      <w:r w:rsidRPr="002D7E77">
        <w:rPr>
          <w:rFonts w:ascii="Arial" w:eastAsia="Arial" w:hAnsi="Arial" w:cs="Arial"/>
        </w:rPr>
        <w:t>Protect citizens'</w:t>
      </w:r>
      <w:r w:rsidR="007B71AB">
        <w:rPr>
          <w:rFonts w:ascii="Arial" w:eastAsia="Arial" w:hAnsi="Arial" w:cs="Arial"/>
        </w:rPr>
        <w:t xml:space="preserve">s </w:t>
      </w:r>
      <w:r w:rsidRPr="002D7E77">
        <w:rPr>
          <w:rFonts w:ascii="Arial" w:eastAsia="Arial" w:hAnsi="Arial" w:cs="Arial"/>
        </w:rPr>
        <w:t>personal data.</w:t>
      </w:r>
    </w:p>
    <w:p w14:paraId="026E5255" w14:textId="4BBB1C8F" w:rsidR="002D7E77" w:rsidRPr="002D7E77" w:rsidRDefault="002D7E77">
      <w:pPr>
        <w:pStyle w:val="ListParagraph"/>
        <w:numPr>
          <w:ilvl w:val="0"/>
          <w:numId w:val="2"/>
        </w:numPr>
        <w:spacing w:after="0"/>
        <w:jc w:val="both"/>
        <w:rPr>
          <w:rFonts w:ascii="Arial" w:eastAsia="Arial" w:hAnsi="Arial" w:cs="Arial"/>
        </w:rPr>
      </w:pPr>
      <w:r w:rsidRPr="002D7E77">
        <w:rPr>
          <w:rFonts w:ascii="Arial" w:eastAsia="Arial" w:hAnsi="Arial" w:cs="Arial"/>
        </w:rPr>
        <w:t xml:space="preserve">Reduce cybercrime across the nation. </w:t>
      </w:r>
    </w:p>
    <w:p w14:paraId="5D594AD6" w14:textId="77777777" w:rsidR="002D7E77" w:rsidRPr="002D7E77" w:rsidRDefault="002D7E77">
      <w:pPr>
        <w:pStyle w:val="ListParagraph"/>
        <w:numPr>
          <w:ilvl w:val="0"/>
          <w:numId w:val="2"/>
        </w:numPr>
        <w:spacing w:after="0"/>
        <w:jc w:val="both"/>
        <w:rPr>
          <w:rFonts w:ascii="Arial" w:eastAsia="Arial" w:hAnsi="Arial" w:cs="Arial"/>
        </w:rPr>
      </w:pPr>
      <w:r w:rsidRPr="002D7E77">
        <w:rPr>
          <w:rFonts w:ascii="Arial" w:eastAsia="Arial" w:hAnsi="Arial" w:cs="Arial"/>
        </w:rPr>
        <w:t>Improve cybersecurity standards for organizations.</w:t>
      </w:r>
    </w:p>
    <w:p w14:paraId="4598EA48" w14:textId="77777777" w:rsidR="002D7E77" w:rsidRPr="002D7E77" w:rsidRDefault="002D7E77">
      <w:pPr>
        <w:pStyle w:val="ListParagraph"/>
        <w:numPr>
          <w:ilvl w:val="0"/>
          <w:numId w:val="2"/>
        </w:numPr>
        <w:spacing w:after="0"/>
        <w:jc w:val="both"/>
        <w:rPr>
          <w:rFonts w:ascii="Arial" w:eastAsia="Arial" w:hAnsi="Arial" w:cs="Arial"/>
        </w:rPr>
      </w:pPr>
      <w:r w:rsidRPr="002D7E77">
        <w:rPr>
          <w:rFonts w:ascii="Arial" w:eastAsia="Arial" w:hAnsi="Arial" w:cs="Arial"/>
        </w:rPr>
        <w:t>Strengthen critical infrastructure protection.</w:t>
      </w:r>
    </w:p>
    <w:p w14:paraId="1660A446" w14:textId="77777777" w:rsidR="002D7E77" w:rsidRPr="002D7E77" w:rsidRDefault="002D7E77">
      <w:pPr>
        <w:pStyle w:val="ListParagraph"/>
        <w:numPr>
          <w:ilvl w:val="0"/>
          <w:numId w:val="2"/>
        </w:numPr>
        <w:spacing w:after="0"/>
        <w:jc w:val="both"/>
        <w:rPr>
          <w:rFonts w:ascii="Arial" w:eastAsia="Arial" w:hAnsi="Arial" w:cs="Arial"/>
        </w:rPr>
      </w:pPr>
      <w:r w:rsidRPr="002D7E77">
        <w:rPr>
          <w:rFonts w:ascii="Arial" w:eastAsia="Arial" w:hAnsi="Arial" w:cs="Arial"/>
        </w:rPr>
        <w:t>Promote responsible use of today's technology.</w:t>
      </w:r>
    </w:p>
    <w:p w14:paraId="0A38ED8A" w14:textId="148ADC49" w:rsidR="00692089" w:rsidRDefault="002D7E77">
      <w:pPr>
        <w:pStyle w:val="ListParagraph"/>
        <w:numPr>
          <w:ilvl w:val="0"/>
          <w:numId w:val="2"/>
        </w:numPr>
        <w:spacing w:after="0"/>
        <w:jc w:val="both"/>
      </w:pPr>
      <w:r w:rsidRPr="002D7E77">
        <w:rPr>
          <w:rFonts w:ascii="Arial" w:eastAsia="Arial" w:hAnsi="Arial" w:cs="Arial"/>
        </w:rPr>
        <w:t xml:space="preserve">Increase public confidence in digital services. </w:t>
      </w:r>
      <w:r>
        <w:br w:type="page"/>
      </w:r>
    </w:p>
    <w:p w14:paraId="44FD7630" w14:textId="77777777" w:rsidR="00692089" w:rsidRDefault="00240A8F">
      <w:pPr>
        <w:pStyle w:val="Heading1"/>
        <w:ind w:left="-5"/>
      </w:pPr>
      <w:r>
        <w:lastRenderedPageBreak/>
        <w:t xml:space="preserve">PART 2: Definitions Section </w:t>
      </w:r>
    </w:p>
    <w:p w14:paraId="4AABEBF9" w14:textId="77777777" w:rsidR="00692089" w:rsidRDefault="00240A8F">
      <w:pPr>
        <w:spacing w:after="245"/>
        <w:ind w:left="-29" w:right="-57"/>
      </w:pPr>
      <w:r>
        <w:rPr>
          <w:noProof/>
        </w:rPr>
        <mc:AlternateContent>
          <mc:Choice Requires="wpg">
            <w:drawing>
              <wp:inline distT="0" distB="0" distL="0" distR="0" wp14:anchorId="14E9F96F" wp14:editId="6F12E206">
                <wp:extent cx="5981065" cy="12192"/>
                <wp:effectExtent l="0" t="0" r="0" b="0"/>
                <wp:docPr id="33446" name="Group 33446"/>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4985" name="Shape 34985"/>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08830682" id="Group 33446"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">
                <v:shape id="Shape 34985"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" path="m,l5981065,r,12192l,12192,,e" fillcolor="#2e75b6" stroked="f" strokeweight="0">
                  <v:stroke miterlimit="83231f" joinstyle="miter"/>
                  <v:path arrowok="t" textboxrect="0,0,5981065,12192"/>
                </v:shape>
                <w10:anchorlock/>
              </v:group>
            </w:pict>
          </mc:Fallback>
        </mc:AlternateContent>
      </w:r>
    </w:p>
    <w:p w14:paraId="408895CF" w14:textId="77777777" w:rsidR="00692089" w:rsidRDefault="00240A8F">
      <w:pPr>
        <w:spacing w:after="86" w:line="250" w:lineRule="auto"/>
        <w:ind w:left="-5" w:hanging="10"/>
      </w:pPr>
      <w:r>
        <w:rPr>
          <w:rFonts w:ascii="Arial" w:eastAsia="Arial" w:hAnsi="Arial" w:cs="Arial"/>
          <w:color w:val="1E293B"/>
        </w:rPr>
        <w:t>Define at least 20 important cyber law terms. Your definitions must be precise, legally clear, and relevant to VIT’s context. Below are the required terms — you may add more.</w:t>
      </w:r>
      <w:r>
        <w:rPr>
          <w:rFonts w:ascii="Arial" w:eastAsia="Arial" w:hAnsi="Arial" w:cs="Arial"/>
        </w:rPr>
        <w:t xml:space="preserve"> </w:t>
      </w:r>
    </w:p>
    <w:p w14:paraId="52E804AF" w14:textId="77777777" w:rsidR="00692089" w:rsidRDefault="00240A8F">
      <w:pPr>
        <w:spacing w:after="314"/>
      </w:pPr>
      <w:r>
        <w:rPr>
          <w:rFonts w:ascii="Arial" w:eastAsia="Arial" w:hAnsi="Arial" w:cs="Arial"/>
        </w:rPr>
        <w:t xml:space="preserve"> </w:t>
      </w:r>
    </w:p>
    <w:p w14:paraId="2A08894A" w14:textId="77777777" w:rsidR="00692089" w:rsidRDefault="00240A8F">
      <w:pPr>
        <w:pStyle w:val="Heading2"/>
        <w:spacing w:after="0"/>
        <w:ind w:left="-5"/>
      </w:pPr>
      <w:r>
        <w:t xml:space="preserve">Required Terms to Define </w:t>
      </w:r>
    </w:p>
    <w:tbl>
      <w:tblPr>
        <w:tblStyle w:val="TableGrid"/>
        <w:tblW w:w="9360" w:type="dxa"/>
        <w:tblInd w:w="0" w:type="dxa"/>
        <w:tblCellMar>
          <w:top w:w="87" w:type="dxa"/>
          <w:left w:w="100" w:type="dxa"/>
          <w:right w:w="38" w:type="dxa"/>
        </w:tblCellMar>
        <w:tblLook w:val="04A0" w:firstRow="1" w:lastRow="0" w:firstColumn="1" w:lastColumn="0" w:noHBand="0" w:noVBand="1"/>
      </w:tblPr>
      <w:tblGrid>
        <w:gridCol w:w="423"/>
        <w:gridCol w:w="2199"/>
        <w:gridCol w:w="6738"/>
      </w:tblGrid>
      <w:tr w:rsidR="00692089" w14:paraId="17BB8A77" w14:textId="77777777">
        <w:trPr>
          <w:trHeight w:val="398"/>
        </w:trPr>
        <w:tc>
          <w:tcPr>
            <w:tcW w:w="423" w:type="dxa"/>
            <w:tcBorders>
              <w:top w:val="single" w:sz="2" w:space="0" w:color="CBD5E1"/>
              <w:left w:val="single" w:sz="2" w:space="0" w:color="CBD5E1"/>
              <w:bottom w:val="single" w:sz="32" w:space="0" w:color="FFFFFF"/>
              <w:right w:val="single" w:sz="2" w:space="0" w:color="CBD5E1"/>
            </w:tcBorders>
            <w:shd w:val="clear" w:color="auto" w:fill="1A3C6B"/>
          </w:tcPr>
          <w:p w14:paraId="24879BF3" w14:textId="77777777" w:rsidR="00692089" w:rsidRDefault="00240A8F">
            <w:pPr>
              <w:ind w:left="54"/>
            </w:pPr>
            <w:r>
              <w:rPr>
                <w:rFonts w:ascii="Arial" w:eastAsia="Arial" w:hAnsi="Arial" w:cs="Arial"/>
                <w:b/>
                <w:color w:val="FFFFFF"/>
                <w:sz w:val="21"/>
              </w:rPr>
              <w:t>#</w:t>
            </w:r>
            <w:r>
              <w:rPr>
                <w:rFonts w:ascii="Arial" w:eastAsia="Arial" w:hAnsi="Arial" w:cs="Arial"/>
                <w:color w:val="FFFFFF"/>
              </w:rPr>
              <w:t xml:space="preserve"> </w:t>
            </w:r>
          </w:p>
        </w:tc>
        <w:tc>
          <w:tcPr>
            <w:tcW w:w="2199" w:type="dxa"/>
            <w:tcBorders>
              <w:top w:val="single" w:sz="2" w:space="0" w:color="CBD5E1"/>
              <w:left w:val="single" w:sz="2" w:space="0" w:color="CBD5E1"/>
              <w:bottom w:val="single" w:sz="32" w:space="0" w:color="FFFFFF"/>
              <w:right w:val="single" w:sz="2" w:space="0" w:color="CBD5E1"/>
            </w:tcBorders>
            <w:shd w:val="clear" w:color="auto" w:fill="1A3C6B"/>
          </w:tcPr>
          <w:p w14:paraId="0176785F" w14:textId="77777777" w:rsidR="00692089" w:rsidRDefault="00240A8F">
            <w:pPr>
              <w:ind w:right="61"/>
              <w:jc w:val="center"/>
            </w:pPr>
            <w:r>
              <w:rPr>
                <w:rFonts w:ascii="Arial" w:eastAsia="Arial" w:hAnsi="Arial" w:cs="Arial"/>
                <w:b/>
                <w:color w:val="FFFFFF"/>
                <w:sz w:val="21"/>
              </w:rPr>
              <w:t>Term</w:t>
            </w:r>
            <w:r>
              <w:rPr>
                <w:rFonts w:ascii="Arial" w:eastAsia="Arial" w:hAnsi="Arial" w:cs="Arial"/>
                <w:color w:val="FFFFFF"/>
              </w:rPr>
              <w:t xml:space="preserve"> </w:t>
            </w:r>
          </w:p>
        </w:tc>
        <w:tc>
          <w:tcPr>
            <w:tcW w:w="6738" w:type="dxa"/>
            <w:tcBorders>
              <w:top w:val="single" w:sz="2" w:space="0" w:color="CBD5E1"/>
              <w:left w:val="single" w:sz="2" w:space="0" w:color="CBD5E1"/>
              <w:bottom w:val="single" w:sz="32" w:space="0" w:color="FFFFFF"/>
              <w:right w:val="single" w:sz="2" w:space="0" w:color="CBD5E1"/>
            </w:tcBorders>
            <w:shd w:val="clear" w:color="auto" w:fill="1A3C6B"/>
          </w:tcPr>
          <w:p w14:paraId="38F485BE" w14:textId="77777777" w:rsidR="00692089" w:rsidRDefault="00240A8F">
            <w:pPr>
              <w:ind w:right="61"/>
              <w:jc w:val="center"/>
            </w:pPr>
            <w:r>
              <w:rPr>
                <w:rFonts w:ascii="Arial" w:eastAsia="Arial" w:hAnsi="Arial" w:cs="Arial"/>
                <w:b/>
                <w:color w:val="FFFFFF"/>
                <w:sz w:val="21"/>
              </w:rPr>
              <w:t>Definition (To Be Completed by Student)</w:t>
            </w:r>
            <w:r>
              <w:rPr>
                <w:rFonts w:ascii="Arial" w:eastAsia="Arial" w:hAnsi="Arial" w:cs="Arial"/>
                <w:color w:val="FFFFFF"/>
              </w:rPr>
              <w:t xml:space="preserve"> </w:t>
            </w:r>
          </w:p>
        </w:tc>
      </w:tr>
      <w:tr w:rsidR="00692089" w14:paraId="5331BE0E" w14:textId="77777777">
        <w:trPr>
          <w:trHeight w:val="429"/>
        </w:trPr>
        <w:tc>
          <w:tcPr>
            <w:tcW w:w="423" w:type="dxa"/>
            <w:tcBorders>
              <w:top w:val="single" w:sz="32" w:space="0" w:color="FFFFFF"/>
              <w:left w:val="single" w:sz="2" w:space="0" w:color="CBD5E1"/>
              <w:bottom w:val="single" w:sz="2" w:space="0" w:color="CBD5E1"/>
              <w:right w:val="single" w:sz="2" w:space="0" w:color="CBD5E1"/>
            </w:tcBorders>
            <w:vAlign w:val="center"/>
          </w:tcPr>
          <w:p w14:paraId="10BBBE44" w14:textId="77777777" w:rsidR="00692089" w:rsidRDefault="00240A8F">
            <w:pPr>
              <w:ind w:left="56"/>
            </w:pPr>
            <w:r>
              <w:rPr>
                <w:rFonts w:ascii="Arial" w:eastAsia="Arial" w:hAnsi="Arial" w:cs="Arial"/>
                <w:color w:val="64748B"/>
                <w:sz w:val="20"/>
              </w:rPr>
              <w:t>1</w:t>
            </w:r>
            <w:r>
              <w:rPr>
                <w:rFonts w:ascii="Arial" w:eastAsia="Arial" w:hAnsi="Arial" w:cs="Arial"/>
              </w:rPr>
              <w:t xml:space="preserve"> </w:t>
            </w:r>
          </w:p>
        </w:tc>
        <w:tc>
          <w:tcPr>
            <w:tcW w:w="2199" w:type="dxa"/>
            <w:tcBorders>
              <w:top w:val="single" w:sz="32" w:space="0" w:color="FFFFFF"/>
              <w:left w:val="single" w:sz="2" w:space="0" w:color="CBD5E1"/>
              <w:bottom w:val="single" w:sz="2" w:space="0" w:color="CBD5E1"/>
              <w:right w:val="single" w:sz="2" w:space="0" w:color="CBD5E1"/>
            </w:tcBorders>
            <w:vAlign w:val="center"/>
          </w:tcPr>
          <w:p w14:paraId="0D7EF1AD" w14:textId="77777777" w:rsidR="00692089" w:rsidRDefault="00240A8F">
            <w:r>
              <w:rPr>
                <w:rFonts w:ascii="Arial" w:eastAsia="Arial" w:hAnsi="Arial" w:cs="Arial"/>
                <w:b/>
                <w:color w:val="1A3C6B"/>
                <w:sz w:val="20"/>
              </w:rPr>
              <w:t>Cybercrime</w:t>
            </w:r>
            <w:r>
              <w:rPr>
                <w:rFonts w:ascii="Arial" w:eastAsia="Arial" w:hAnsi="Arial" w:cs="Arial"/>
              </w:rPr>
              <w:t xml:space="preserve"> </w:t>
            </w:r>
          </w:p>
        </w:tc>
        <w:tc>
          <w:tcPr>
            <w:tcW w:w="6738" w:type="dxa"/>
            <w:tcBorders>
              <w:top w:val="single" w:sz="32" w:space="0" w:color="FFFFFF"/>
              <w:left w:val="single" w:sz="2" w:space="0" w:color="CBD5E1"/>
              <w:bottom w:val="single" w:sz="2" w:space="0" w:color="CBD5E1"/>
              <w:right w:val="single" w:sz="2" w:space="0" w:color="CBD5E1"/>
            </w:tcBorders>
            <w:vAlign w:val="center"/>
          </w:tcPr>
          <w:p w14:paraId="5A0A2B73" w14:textId="70D14302" w:rsidR="00692089" w:rsidRPr="00CE5B89" w:rsidRDefault="00CE5B89" w:rsidP="003C217D">
            <w:pPr>
              <w:jc w:val="both"/>
              <w:rPr>
                <w:sz w:val="20"/>
                <w:szCs w:val="20"/>
              </w:rPr>
            </w:pPr>
            <w:r w:rsidRPr="00CE5B89">
              <w:rPr>
                <w:rFonts w:ascii="Arial" w:eastAsia="Arial" w:hAnsi="Arial" w:cs="Arial"/>
                <w:sz w:val="20"/>
                <w:szCs w:val="20"/>
              </w:rPr>
              <w:t xml:space="preserve">Cybercrime is a illegal activity conducted using computers, networks, or digital devices. </w:t>
            </w:r>
          </w:p>
        </w:tc>
      </w:tr>
      <w:tr w:rsidR="00692089" w14:paraId="017E5656" w14:textId="77777777">
        <w:trPr>
          <w:trHeight w:val="364"/>
        </w:trPr>
        <w:tc>
          <w:tcPr>
            <w:tcW w:w="423" w:type="dxa"/>
            <w:tcBorders>
              <w:top w:val="single" w:sz="2" w:space="0" w:color="CBD5E1"/>
              <w:left w:val="single" w:sz="2" w:space="0" w:color="CBD5E1"/>
              <w:bottom w:val="single" w:sz="32" w:space="0" w:color="FFFFFF"/>
              <w:right w:val="single" w:sz="2" w:space="0" w:color="CBD5E1"/>
            </w:tcBorders>
            <w:shd w:val="clear" w:color="auto" w:fill="F0F7FF"/>
          </w:tcPr>
          <w:p w14:paraId="365512C7" w14:textId="77777777" w:rsidR="00692089" w:rsidRDefault="00240A8F">
            <w:pPr>
              <w:ind w:left="56"/>
            </w:pPr>
            <w:r>
              <w:rPr>
                <w:rFonts w:ascii="Arial" w:eastAsia="Arial" w:hAnsi="Arial" w:cs="Arial"/>
                <w:color w:val="64748B"/>
                <w:sz w:val="20"/>
              </w:rPr>
              <w:t>2</w:t>
            </w:r>
            <w:r>
              <w:rPr>
                <w:rFonts w:ascii="Arial" w:eastAsia="Arial" w:hAnsi="Arial" w:cs="Arial"/>
              </w:rPr>
              <w:t xml:space="preserve"> </w:t>
            </w:r>
          </w:p>
        </w:tc>
        <w:tc>
          <w:tcPr>
            <w:tcW w:w="2199" w:type="dxa"/>
            <w:tcBorders>
              <w:top w:val="single" w:sz="2" w:space="0" w:color="CBD5E1"/>
              <w:left w:val="single" w:sz="2" w:space="0" w:color="CBD5E1"/>
              <w:bottom w:val="single" w:sz="32" w:space="0" w:color="FFFFFF"/>
              <w:right w:val="single" w:sz="2" w:space="0" w:color="CBD5E1"/>
            </w:tcBorders>
            <w:shd w:val="clear" w:color="auto" w:fill="F0F7FF"/>
          </w:tcPr>
          <w:p w14:paraId="78BE2126" w14:textId="77777777" w:rsidR="00692089" w:rsidRDefault="00240A8F">
            <w:r>
              <w:rPr>
                <w:rFonts w:ascii="Arial" w:eastAsia="Arial" w:hAnsi="Arial" w:cs="Arial"/>
                <w:b/>
                <w:color w:val="1A3C6B"/>
                <w:sz w:val="20"/>
              </w:rPr>
              <w:t>Hacker</w:t>
            </w:r>
            <w:r>
              <w:rPr>
                <w:rFonts w:ascii="Arial" w:eastAsia="Arial" w:hAnsi="Arial" w:cs="Arial"/>
              </w:rPr>
              <w:t xml:space="preserve"> </w:t>
            </w:r>
          </w:p>
        </w:tc>
        <w:tc>
          <w:tcPr>
            <w:tcW w:w="6738" w:type="dxa"/>
            <w:tcBorders>
              <w:top w:val="single" w:sz="2" w:space="0" w:color="CBD5E1"/>
              <w:left w:val="single" w:sz="2" w:space="0" w:color="CBD5E1"/>
              <w:bottom w:val="single" w:sz="32" w:space="0" w:color="FFFFFF"/>
              <w:right w:val="single" w:sz="2" w:space="0" w:color="CBD5E1"/>
            </w:tcBorders>
            <w:shd w:val="clear" w:color="auto" w:fill="F0F7FF"/>
          </w:tcPr>
          <w:p w14:paraId="310AAC3C" w14:textId="666F0C97" w:rsidR="00692089" w:rsidRPr="00CE5B89" w:rsidRDefault="00CE5B89" w:rsidP="003C217D">
            <w:pPr>
              <w:jc w:val="both"/>
              <w:rPr>
                <w:sz w:val="20"/>
                <w:szCs w:val="20"/>
              </w:rPr>
            </w:pPr>
            <w:r w:rsidRPr="00CE5B89">
              <w:rPr>
                <w:rFonts w:ascii="Arial" w:hAnsi="Arial" w:cs="Arial"/>
                <w:sz w:val="20"/>
                <w:szCs w:val="20"/>
              </w:rPr>
              <w:t>A person who uses technical skills to identify vulnerabilities or gain unauthorized access</w:t>
            </w:r>
            <w:r w:rsidRPr="00CE5B89">
              <w:rPr>
                <w:sz w:val="20"/>
                <w:szCs w:val="20"/>
              </w:rPr>
              <w:t>.</w:t>
            </w:r>
          </w:p>
        </w:tc>
      </w:tr>
      <w:tr w:rsidR="00692089" w:rsidRPr="00CE5B89" w14:paraId="2A534145" w14:textId="77777777">
        <w:trPr>
          <w:trHeight w:val="421"/>
        </w:trPr>
        <w:tc>
          <w:tcPr>
            <w:tcW w:w="423" w:type="dxa"/>
            <w:tcBorders>
              <w:top w:val="single" w:sz="32" w:space="0" w:color="FFFFFF"/>
              <w:left w:val="single" w:sz="2" w:space="0" w:color="CBD5E1"/>
              <w:bottom w:val="single" w:sz="2" w:space="0" w:color="CBD5E1"/>
              <w:right w:val="single" w:sz="2" w:space="0" w:color="CBD5E1"/>
            </w:tcBorders>
            <w:vAlign w:val="center"/>
          </w:tcPr>
          <w:p w14:paraId="66C2E13B" w14:textId="77777777" w:rsidR="00692089" w:rsidRDefault="00240A8F">
            <w:pPr>
              <w:ind w:left="56"/>
            </w:pPr>
            <w:r>
              <w:rPr>
                <w:rFonts w:ascii="Arial" w:eastAsia="Arial" w:hAnsi="Arial" w:cs="Arial"/>
                <w:color w:val="64748B"/>
                <w:sz w:val="20"/>
              </w:rPr>
              <w:t>3</w:t>
            </w:r>
            <w:r>
              <w:rPr>
                <w:rFonts w:ascii="Arial" w:eastAsia="Arial" w:hAnsi="Arial" w:cs="Arial"/>
              </w:rPr>
              <w:t xml:space="preserve"> </w:t>
            </w:r>
          </w:p>
        </w:tc>
        <w:tc>
          <w:tcPr>
            <w:tcW w:w="2199" w:type="dxa"/>
            <w:tcBorders>
              <w:top w:val="single" w:sz="32" w:space="0" w:color="FFFFFF"/>
              <w:left w:val="single" w:sz="2" w:space="0" w:color="CBD5E1"/>
              <w:bottom w:val="single" w:sz="2" w:space="0" w:color="CBD5E1"/>
              <w:right w:val="single" w:sz="2" w:space="0" w:color="CBD5E1"/>
            </w:tcBorders>
            <w:vAlign w:val="center"/>
          </w:tcPr>
          <w:p w14:paraId="5D4772EB" w14:textId="77777777" w:rsidR="00692089" w:rsidRDefault="00240A8F">
            <w:r>
              <w:rPr>
                <w:rFonts w:ascii="Arial" w:eastAsia="Arial" w:hAnsi="Arial" w:cs="Arial"/>
                <w:b/>
                <w:color w:val="1A3C6B"/>
                <w:sz w:val="20"/>
              </w:rPr>
              <w:t>Ethical Hacker</w:t>
            </w:r>
            <w:r>
              <w:rPr>
                <w:rFonts w:ascii="Arial" w:eastAsia="Arial" w:hAnsi="Arial" w:cs="Arial"/>
              </w:rPr>
              <w:t xml:space="preserve"> </w:t>
            </w:r>
          </w:p>
        </w:tc>
        <w:tc>
          <w:tcPr>
            <w:tcW w:w="6738" w:type="dxa"/>
            <w:tcBorders>
              <w:top w:val="single" w:sz="32" w:space="0" w:color="FFFFFF"/>
              <w:left w:val="single" w:sz="2" w:space="0" w:color="CBD5E1"/>
              <w:bottom w:val="single" w:sz="2" w:space="0" w:color="CBD5E1"/>
              <w:right w:val="single" w:sz="2" w:space="0" w:color="CBD5E1"/>
            </w:tcBorders>
            <w:vAlign w:val="center"/>
          </w:tcPr>
          <w:p w14:paraId="1910888D" w14:textId="0A1B8AF9" w:rsidR="00692089" w:rsidRPr="00CE5B89" w:rsidRDefault="00CE5B89" w:rsidP="003C217D">
            <w:pPr>
              <w:jc w:val="both"/>
              <w:rPr>
                <w:rFonts w:ascii="Arial" w:hAnsi="Arial" w:cs="Arial"/>
                <w:sz w:val="20"/>
                <w:szCs w:val="20"/>
              </w:rPr>
            </w:pPr>
            <w:r w:rsidRPr="00CE5B89">
              <w:rPr>
                <w:rFonts w:ascii="Arial" w:hAnsi="Arial" w:cs="Arial"/>
                <w:sz w:val="20"/>
                <w:szCs w:val="20"/>
              </w:rPr>
              <w:t>Ethical hacker is a hacker who is hired legally to test and improve system security.</w:t>
            </w:r>
          </w:p>
        </w:tc>
      </w:tr>
      <w:tr w:rsidR="00692089" w14:paraId="77E83357" w14:textId="77777777">
        <w:trPr>
          <w:trHeight w:val="361"/>
        </w:trPr>
        <w:tc>
          <w:tcPr>
            <w:tcW w:w="423" w:type="dxa"/>
            <w:tcBorders>
              <w:top w:val="single" w:sz="2" w:space="0" w:color="CBD5E1"/>
              <w:left w:val="single" w:sz="2" w:space="0" w:color="CBD5E1"/>
              <w:bottom w:val="single" w:sz="32" w:space="0" w:color="FFFFFF"/>
              <w:right w:val="single" w:sz="2" w:space="0" w:color="CBD5E1"/>
            </w:tcBorders>
            <w:shd w:val="clear" w:color="auto" w:fill="F0F7FF"/>
          </w:tcPr>
          <w:p w14:paraId="56FBC8CF" w14:textId="77777777" w:rsidR="00692089" w:rsidRDefault="00240A8F">
            <w:pPr>
              <w:ind w:left="56"/>
            </w:pPr>
            <w:r>
              <w:rPr>
                <w:rFonts w:ascii="Arial" w:eastAsia="Arial" w:hAnsi="Arial" w:cs="Arial"/>
                <w:color w:val="64748B"/>
                <w:sz w:val="20"/>
              </w:rPr>
              <w:t>4</w:t>
            </w:r>
            <w:r>
              <w:rPr>
                <w:rFonts w:ascii="Arial" w:eastAsia="Arial" w:hAnsi="Arial" w:cs="Arial"/>
              </w:rPr>
              <w:t xml:space="preserve"> </w:t>
            </w:r>
          </w:p>
        </w:tc>
        <w:tc>
          <w:tcPr>
            <w:tcW w:w="2199" w:type="dxa"/>
            <w:tcBorders>
              <w:top w:val="single" w:sz="2" w:space="0" w:color="CBD5E1"/>
              <w:left w:val="single" w:sz="2" w:space="0" w:color="CBD5E1"/>
              <w:bottom w:val="single" w:sz="32" w:space="0" w:color="FFFFFF"/>
              <w:right w:val="single" w:sz="2" w:space="0" w:color="CBD5E1"/>
            </w:tcBorders>
            <w:shd w:val="clear" w:color="auto" w:fill="F0F7FF"/>
          </w:tcPr>
          <w:p w14:paraId="145397C0" w14:textId="77777777" w:rsidR="00692089" w:rsidRDefault="00240A8F">
            <w:r>
              <w:rPr>
                <w:rFonts w:ascii="Arial" w:eastAsia="Arial" w:hAnsi="Arial" w:cs="Arial"/>
                <w:b/>
                <w:color w:val="1A3C6B"/>
                <w:sz w:val="20"/>
              </w:rPr>
              <w:t>Malware</w:t>
            </w:r>
            <w:r>
              <w:rPr>
                <w:rFonts w:ascii="Arial" w:eastAsia="Arial" w:hAnsi="Arial" w:cs="Arial"/>
              </w:rPr>
              <w:t xml:space="preserve"> </w:t>
            </w:r>
          </w:p>
        </w:tc>
        <w:tc>
          <w:tcPr>
            <w:tcW w:w="6738" w:type="dxa"/>
            <w:tcBorders>
              <w:top w:val="single" w:sz="2" w:space="0" w:color="CBD5E1"/>
              <w:left w:val="single" w:sz="2" w:space="0" w:color="CBD5E1"/>
              <w:bottom w:val="single" w:sz="32" w:space="0" w:color="FFFFFF"/>
              <w:right w:val="single" w:sz="2" w:space="0" w:color="CBD5E1"/>
            </w:tcBorders>
            <w:shd w:val="clear" w:color="auto" w:fill="F0F7FF"/>
          </w:tcPr>
          <w:p w14:paraId="65F15F77" w14:textId="31154430" w:rsidR="00692089" w:rsidRPr="00143BED" w:rsidRDefault="00CE5B89" w:rsidP="003C217D">
            <w:pPr>
              <w:jc w:val="both"/>
              <w:rPr>
                <w:rFonts w:ascii="Arial" w:hAnsi="Arial" w:cs="Arial"/>
                <w:sz w:val="20"/>
                <w:szCs w:val="20"/>
              </w:rPr>
            </w:pPr>
            <w:r w:rsidRPr="00143BED">
              <w:rPr>
                <w:rFonts w:ascii="Arial" w:hAnsi="Arial" w:cs="Arial"/>
                <w:sz w:val="20"/>
                <w:szCs w:val="20"/>
              </w:rPr>
              <w:t>Malware is a Software or code designed to damage, disrupt, or gain unauthorized access to systems.</w:t>
            </w:r>
          </w:p>
        </w:tc>
      </w:tr>
      <w:tr w:rsidR="00692089" w14:paraId="4B3F24B5" w14:textId="77777777">
        <w:trPr>
          <w:trHeight w:val="424"/>
        </w:trPr>
        <w:tc>
          <w:tcPr>
            <w:tcW w:w="423" w:type="dxa"/>
            <w:tcBorders>
              <w:top w:val="single" w:sz="32" w:space="0" w:color="FFFFFF"/>
              <w:left w:val="single" w:sz="2" w:space="0" w:color="CBD5E1"/>
              <w:bottom w:val="single" w:sz="2" w:space="0" w:color="CBD5E1"/>
              <w:right w:val="single" w:sz="2" w:space="0" w:color="CBD5E1"/>
            </w:tcBorders>
            <w:vAlign w:val="center"/>
          </w:tcPr>
          <w:p w14:paraId="22068C04" w14:textId="77777777" w:rsidR="00692089" w:rsidRDefault="00240A8F">
            <w:pPr>
              <w:ind w:left="56"/>
            </w:pPr>
            <w:r>
              <w:rPr>
                <w:rFonts w:ascii="Arial" w:eastAsia="Arial" w:hAnsi="Arial" w:cs="Arial"/>
                <w:color w:val="64748B"/>
                <w:sz w:val="20"/>
              </w:rPr>
              <w:t>5</w:t>
            </w:r>
            <w:r>
              <w:rPr>
                <w:rFonts w:ascii="Arial" w:eastAsia="Arial" w:hAnsi="Arial" w:cs="Arial"/>
              </w:rPr>
              <w:t xml:space="preserve"> </w:t>
            </w:r>
          </w:p>
        </w:tc>
        <w:tc>
          <w:tcPr>
            <w:tcW w:w="2199" w:type="dxa"/>
            <w:tcBorders>
              <w:top w:val="single" w:sz="32" w:space="0" w:color="FFFFFF"/>
              <w:left w:val="single" w:sz="2" w:space="0" w:color="CBD5E1"/>
              <w:bottom w:val="single" w:sz="2" w:space="0" w:color="CBD5E1"/>
              <w:right w:val="single" w:sz="2" w:space="0" w:color="CBD5E1"/>
            </w:tcBorders>
            <w:vAlign w:val="center"/>
          </w:tcPr>
          <w:p w14:paraId="70362F38" w14:textId="77777777" w:rsidR="00692089" w:rsidRDefault="00240A8F">
            <w:r>
              <w:rPr>
                <w:rFonts w:ascii="Arial" w:eastAsia="Arial" w:hAnsi="Arial" w:cs="Arial"/>
                <w:b/>
                <w:color w:val="1A3C6B"/>
                <w:sz w:val="20"/>
              </w:rPr>
              <w:t>Ransomware</w:t>
            </w:r>
            <w:r>
              <w:rPr>
                <w:rFonts w:ascii="Arial" w:eastAsia="Arial" w:hAnsi="Arial" w:cs="Arial"/>
              </w:rPr>
              <w:t xml:space="preserve"> </w:t>
            </w:r>
          </w:p>
        </w:tc>
        <w:tc>
          <w:tcPr>
            <w:tcW w:w="6738" w:type="dxa"/>
            <w:tcBorders>
              <w:top w:val="single" w:sz="32" w:space="0" w:color="FFFFFF"/>
              <w:left w:val="single" w:sz="2" w:space="0" w:color="CBD5E1"/>
              <w:bottom w:val="single" w:sz="2" w:space="0" w:color="CBD5E1"/>
              <w:right w:val="single" w:sz="2" w:space="0" w:color="CBD5E1"/>
            </w:tcBorders>
            <w:vAlign w:val="center"/>
          </w:tcPr>
          <w:p w14:paraId="69BE7944" w14:textId="1C9BF983" w:rsidR="00692089" w:rsidRPr="00BF42D2" w:rsidRDefault="00BF42D2" w:rsidP="003C217D">
            <w:pPr>
              <w:jc w:val="both"/>
              <w:rPr>
                <w:rFonts w:ascii="Arial" w:hAnsi="Arial" w:cs="Arial"/>
                <w:sz w:val="20"/>
                <w:szCs w:val="20"/>
              </w:rPr>
            </w:pPr>
            <w:r w:rsidRPr="00BF42D2">
              <w:rPr>
                <w:rFonts w:ascii="Arial" w:hAnsi="Arial" w:cs="Arial"/>
                <w:sz w:val="20"/>
                <w:szCs w:val="20"/>
              </w:rPr>
              <w:t>Ransomware is a malicious software that encrypts data and demands payment for restoration.</w:t>
            </w:r>
          </w:p>
        </w:tc>
      </w:tr>
      <w:tr w:rsidR="00692089" w14:paraId="7E152332" w14:textId="77777777">
        <w:trPr>
          <w:trHeight w:val="361"/>
        </w:trPr>
        <w:tc>
          <w:tcPr>
            <w:tcW w:w="423" w:type="dxa"/>
            <w:tcBorders>
              <w:top w:val="single" w:sz="2" w:space="0" w:color="CBD5E1"/>
              <w:left w:val="single" w:sz="2" w:space="0" w:color="CBD5E1"/>
              <w:bottom w:val="single" w:sz="32" w:space="0" w:color="FFFFFF"/>
              <w:right w:val="single" w:sz="2" w:space="0" w:color="CBD5E1"/>
            </w:tcBorders>
            <w:shd w:val="clear" w:color="auto" w:fill="F0F7FF"/>
          </w:tcPr>
          <w:p w14:paraId="50700906" w14:textId="77777777" w:rsidR="00692089" w:rsidRDefault="00240A8F">
            <w:pPr>
              <w:ind w:left="56"/>
            </w:pPr>
            <w:r>
              <w:rPr>
                <w:rFonts w:ascii="Arial" w:eastAsia="Arial" w:hAnsi="Arial" w:cs="Arial"/>
                <w:color w:val="64748B"/>
                <w:sz w:val="20"/>
              </w:rPr>
              <w:t>6</w:t>
            </w:r>
            <w:r>
              <w:rPr>
                <w:rFonts w:ascii="Arial" w:eastAsia="Arial" w:hAnsi="Arial" w:cs="Arial"/>
              </w:rPr>
              <w:t xml:space="preserve"> </w:t>
            </w:r>
          </w:p>
        </w:tc>
        <w:tc>
          <w:tcPr>
            <w:tcW w:w="2199" w:type="dxa"/>
            <w:tcBorders>
              <w:top w:val="single" w:sz="2" w:space="0" w:color="CBD5E1"/>
              <w:left w:val="single" w:sz="2" w:space="0" w:color="CBD5E1"/>
              <w:bottom w:val="single" w:sz="32" w:space="0" w:color="FFFFFF"/>
              <w:right w:val="single" w:sz="2" w:space="0" w:color="CBD5E1"/>
            </w:tcBorders>
            <w:shd w:val="clear" w:color="auto" w:fill="F0F7FF"/>
          </w:tcPr>
          <w:p w14:paraId="7516F9C7" w14:textId="77777777" w:rsidR="00692089" w:rsidRDefault="00240A8F">
            <w:r>
              <w:rPr>
                <w:rFonts w:ascii="Arial" w:eastAsia="Arial" w:hAnsi="Arial" w:cs="Arial"/>
                <w:b/>
                <w:color w:val="1A3C6B"/>
                <w:sz w:val="20"/>
              </w:rPr>
              <w:t>Phishing</w:t>
            </w:r>
            <w:r>
              <w:rPr>
                <w:rFonts w:ascii="Arial" w:eastAsia="Arial" w:hAnsi="Arial" w:cs="Arial"/>
              </w:rPr>
              <w:t xml:space="preserve"> </w:t>
            </w:r>
          </w:p>
        </w:tc>
        <w:tc>
          <w:tcPr>
            <w:tcW w:w="6738" w:type="dxa"/>
            <w:tcBorders>
              <w:top w:val="single" w:sz="2" w:space="0" w:color="CBD5E1"/>
              <w:left w:val="single" w:sz="2" w:space="0" w:color="CBD5E1"/>
              <w:bottom w:val="single" w:sz="32" w:space="0" w:color="FFFFFF"/>
              <w:right w:val="single" w:sz="2" w:space="0" w:color="CBD5E1"/>
            </w:tcBorders>
            <w:shd w:val="clear" w:color="auto" w:fill="F0F7FF"/>
          </w:tcPr>
          <w:p w14:paraId="0D7935E4" w14:textId="5E4255C9" w:rsidR="00692089" w:rsidRPr="00BF42D2" w:rsidRDefault="00BF42D2" w:rsidP="003C217D">
            <w:pPr>
              <w:jc w:val="both"/>
              <w:rPr>
                <w:rFonts w:ascii="Arial" w:hAnsi="Arial" w:cs="Arial"/>
                <w:sz w:val="20"/>
                <w:szCs w:val="20"/>
              </w:rPr>
            </w:pPr>
            <w:r w:rsidRPr="00BF42D2">
              <w:rPr>
                <w:rFonts w:ascii="Arial" w:hAnsi="Arial" w:cs="Arial"/>
                <w:sz w:val="20"/>
                <w:szCs w:val="20"/>
              </w:rPr>
              <w:t>Phishing is a practice of sending Fraudulent messages intended to steal personal information.</w:t>
            </w:r>
          </w:p>
        </w:tc>
      </w:tr>
      <w:tr w:rsidR="00692089" w14:paraId="2523D259" w14:textId="77777777">
        <w:trPr>
          <w:trHeight w:val="421"/>
        </w:trPr>
        <w:tc>
          <w:tcPr>
            <w:tcW w:w="423" w:type="dxa"/>
            <w:tcBorders>
              <w:top w:val="single" w:sz="32" w:space="0" w:color="FFFFFF"/>
              <w:left w:val="single" w:sz="2" w:space="0" w:color="CBD5E1"/>
              <w:bottom w:val="single" w:sz="2" w:space="0" w:color="CBD5E1"/>
              <w:right w:val="single" w:sz="2" w:space="0" w:color="CBD5E1"/>
            </w:tcBorders>
            <w:vAlign w:val="center"/>
          </w:tcPr>
          <w:p w14:paraId="0BF43E49" w14:textId="77777777" w:rsidR="00692089" w:rsidRDefault="00240A8F">
            <w:pPr>
              <w:ind w:left="56"/>
            </w:pPr>
            <w:r>
              <w:rPr>
                <w:rFonts w:ascii="Arial" w:eastAsia="Arial" w:hAnsi="Arial" w:cs="Arial"/>
                <w:color w:val="64748B"/>
                <w:sz w:val="20"/>
              </w:rPr>
              <w:t>7</w:t>
            </w:r>
            <w:r>
              <w:rPr>
                <w:rFonts w:ascii="Arial" w:eastAsia="Arial" w:hAnsi="Arial" w:cs="Arial"/>
              </w:rPr>
              <w:t xml:space="preserve"> </w:t>
            </w:r>
          </w:p>
        </w:tc>
        <w:tc>
          <w:tcPr>
            <w:tcW w:w="2199" w:type="dxa"/>
            <w:tcBorders>
              <w:top w:val="single" w:sz="32" w:space="0" w:color="FFFFFF"/>
              <w:left w:val="single" w:sz="2" w:space="0" w:color="CBD5E1"/>
              <w:bottom w:val="single" w:sz="2" w:space="0" w:color="CBD5E1"/>
              <w:right w:val="single" w:sz="2" w:space="0" w:color="CBD5E1"/>
            </w:tcBorders>
            <w:vAlign w:val="center"/>
          </w:tcPr>
          <w:p w14:paraId="34063995" w14:textId="77777777" w:rsidR="00692089" w:rsidRDefault="00240A8F">
            <w:r>
              <w:rPr>
                <w:rFonts w:ascii="Arial" w:eastAsia="Arial" w:hAnsi="Arial" w:cs="Arial"/>
                <w:b/>
                <w:color w:val="1A3C6B"/>
                <w:sz w:val="20"/>
              </w:rPr>
              <w:t>Data Breach</w:t>
            </w:r>
            <w:r>
              <w:rPr>
                <w:rFonts w:ascii="Arial" w:eastAsia="Arial" w:hAnsi="Arial" w:cs="Arial"/>
              </w:rPr>
              <w:t xml:space="preserve"> </w:t>
            </w:r>
          </w:p>
        </w:tc>
        <w:tc>
          <w:tcPr>
            <w:tcW w:w="6738" w:type="dxa"/>
            <w:tcBorders>
              <w:top w:val="single" w:sz="32" w:space="0" w:color="FFFFFF"/>
              <w:left w:val="single" w:sz="2" w:space="0" w:color="CBD5E1"/>
              <w:bottom w:val="single" w:sz="2" w:space="0" w:color="CBD5E1"/>
              <w:right w:val="single" w:sz="2" w:space="0" w:color="CBD5E1"/>
            </w:tcBorders>
            <w:vAlign w:val="center"/>
          </w:tcPr>
          <w:p w14:paraId="6DDBD268" w14:textId="33236EC1" w:rsidR="00692089" w:rsidRPr="00BF42D2" w:rsidRDefault="00BF42D2" w:rsidP="003C217D">
            <w:pPr>
              <w:jc w:val="both"/>
              <w:rPr>
                <w:rFonts w:ascii="Arial" w:hAnsi="Arial" w:cs="Arial"/>
                <w:sz w:val="20"/>
                <w:szCs w:val="20"/>
              </w:rPr>
            </w:pPr>
            <w:r w:rsidRPr="00BF42D2">
              <w:rPr>
                <w:rFonts w:ascii="Arial" w:hAnsi="Arial" w:cs="Arial"/>
                <w:sz w:val="20"/>
                <w:szCs w:val="20"/>
              </w:rPr>
              <w:t>It is a data security incident when private information is stolen or taken from a system without knowledge or permission from the owner.</w:t>
            </w:r>
          </w:p>
        </w:tc>
      </w:tr>
      <w:tr w:rsidR="00692089" w14:paraId="4C2FC27A" w14:textId="77777777">
        <w:trPr>
          <w:trHeight w:val="364"/>
        </w:trPr>
        <w:tc>
          <w:tcPr>
            <w:tcW w:w="423" w:type="dxa"/>
            <w:tcBorders>
              <w:top w:val="single" w:sz="2" w:space="0" w:color="CBD5E1"/>
              <w:left w:val="single" w:sz="2" w:space="0" w:color="CBD5E1"/>
              <w:bottom w:val="single" w:sz="32" w:space="0" w:color="FFFFFF"/>
              <w:right w:val="single" w:sz="2" w:space="0" w:color="CBD5E1"/>
            </w:tcBorders>
            <w:shd w:val="clear" w:color="auto" w:fill="F0F7FF"/>
          </w:tcPr>
          <w:p w14:paraId="6A496FD4" w14:textId="77777777" w:rsidR="00692089" w:rsidRDefault="00240A8F">
            <w:pPr>
              <w:ind w:left="56"/>
            </w:pPr>
            <w:r>
              <w:rPr>
                <w:rFonts w:ascii="Arial" w:eastAsia="Arial" w:hAnsi="Arial" w:cs="Arial"/>
                <w:color w:val="64748B"/>
                <w:sz w:val="20"/>
              </w:rPr>
              <w:t>8</w:t>
            </w:r>
            <w:r>
              <w:rPr>
                <w:rFonts w:ascii="Arial" w:eastAsia="Arial" w:hAnsi="Arial" w:cs="Arial"/>
              </w:rPr>
              <w:t xml:space="preserve"> </w:t>
            </w:r>
          </w:p>
        </w:tc>
        <w:tc>
          <w:tcPr>
            <w:tcW w:w="2199" w:type="dxa"/>
            <w:tcBorders>
              <w:top w:val="single" w:sz="2" w:space="0" w:color="CBD5E1"/>
              <w:left w:val="single" w:sz="2" w:space="0" w:color="CBD5E1"/>
              <w:bottom w:val="single" w:sz="32" w:space="0" w:color="FFFFFF"/>
              <w:right w:val="single" w:sz="2" w:space="0" w:color="CBD5E1"/>
            </w:tcBorders>
            <w:shd w:val="clear" w:color="auto" w:fill="F0F7FF"/>
          </w:tcPr>
          <w:p w14:paraId="1E540D81" w14:textId="77777777" w:rsidR="00692089" w:rsidRDefault="00240A8F">
            <w:r>
              <w:rPr>
                <w:rFonts w:ascii="Arial" w:eastAsia="Arial" w:hAnsi="Arial" w:cs="Arial"/>
                <w:b/>
                <w:color w:val="1A3C6B"/>
                <w:sz w:val="20"/>
              </w:rPr>
              <w:t>Personal Data</w:t>
            </w:r>
            <w:r>
              <w:rPr>
                <w:rFonts w:ascii="Arial" w:eastAsia="Arial" w:hAnsi="Arial" w:cs="Arial"/>
              </w:rPr>
              <w:t xml:space="preserve"> </w:t>
            </w:r>
          </w:p>
        </w:tc>
        <w:tc>
          <w:tcPr>
            <w:tcW w:w="6738" w:type="dxa"/>
            <w:tcBorders>
              <w:top w:val="single" w:sz="2" w:space="0" w:color="CBD5E1"/>
              <w:left w:val="single" w:sz="2" w:space="0" w:color="CBD5E1"/>
              <w:bottom w:val="single" w:sz="32" w:space="0" w:color="FFFFFF"/>
              <w:right w:val="single" w:sz="2" w:space="0" w:color="CBD5E1"/>
            </w:tcBorders>
            <w:shd w:val="clear" w:color="auto" w:fill="F0F7FF"/>
          </w:tcPr>
          <w:p w14:paraId="1996E083" w14:textId="156FC9E1" w:rsidR="00692089" w:rsidRPr="00BF42D2" w:rsidRDefault="00BF42D2" w:rsidP="003C217D">
            <w:pPr>
              <w:jc w:val="both"/>
              <w:rPr>
                <w:rFonts w:ascii="Arial" w:hAnsi="Arial" w:cs="Arial"/>
                <w:sz w:val="20"/>
                <w:szCs w:val="20"/>
              </w:rPr>
            </w:pPr>
            <w:r w:rsidRPr="00BF42D2">
              <w:rPr>
                <w:rFonts w:ascii="Arial" w:hAnsi="Arial" w:cs="Arial"/>
                <w:sz w:val="20"/>
                <w:szCs w:val="20"/>
              </w:rPr>
              <w:t>Personal data is a information that identifies an individual directly or indirectly.</w:t>
            </w:r>
          </w:p>
        </w:tc>
      </w:tr>
      <w:tr w:rsidR="00692089" w14:paraId="6A378FA0" w14:textId="77777777">
        <w:trPr>
          <w:trHeight w:val="421"/>
        </w:trPr>
        <w:tc>
          <w:tcPr>
            <w:tcW w:w="423" w:type="dxa"/>
            <w:tcBorders>
              <w:top w:val="single" w:sz="32" w:space="0" w:color="FFFFFF"/>
              <w:left w:val="single" w:sz="2" w:space="0" w:color="CBD5E1"/>
              <w:bottom w:val="single" w:sz="2" w:space="0" w:color="CBD5E1"/>
              <w:right w:val="single" w:sz="2" w:space="0" w:color="CBD5E1"/>
            </w:tcBorders>
            <w:vAlign w:val="center"/>
          </w:tcPr>
          <w:p w14:paraId="5F44A7B2" w14:textId="77777777" w:rsidR="00692089" w:rsidRDefault="00240A8F">
            <w:pPr>
              <w:ind w:left="56"/>
            </w:pPr>
            <w:r>
              <w:rPr>
                <w:rFonts w:ascii="Arial" w:eastAsia="Arial" w:hAnsi="Arial" w:cs="Arial"/>
                <w:color w:val="64748B"/>
                <w:sz w:val="20"/>
              </w:rPr>
              <w:t>9</w:t>
            </w:r>
            <w:r>
              <w:rPr>
                <w:rFonts w:ascii="Arial" w:eastAsia="Arial" w:hAnsi="Arial" w:cs="Arial"/>
              </w:rPr>
              <w:t xml:space="preserve"> </w:t>
            </w:r>
          </w:p>
        </w:tc>
        <w:tc>
          <w:tcPr>
            <w:tcW w:w="2199" w:type="dxa"/>
            <w:tcBorders>
              <w:top w:val="single" w:sz="32" w:space="0" w:color="FFFFFF"/>
              <w:left w:val="single" w:sz="2" w:space="0" w:color="CBD5E1"/>
              <w:bottom w:val="single" w:sz="2" w:space="0" w:color="CBD5E1"/>
              <w:right w:val="single" w:sz="2" w:space="0" w:color="CBD5E1"/>
            </w:tcBorders>
            <w:vAlign w:val="center"/>
          </w:tcPr>
          <w:p w14:paraId="67E24EA6" w14:textId="77777777" w:rsidR="00692089" w:rsidRDefault="00240A8F">
            <w:r>
              <w:rPr>
                <w:rFonts w:ascii="Arial" w:eastAsia="Arial" w:hAnsi="Arial" w:cs="Arial"/>
                <w:b/>
                <w:color w:val="1A3C6B"/>
                <w:sz w:val="20"/>
              </w:rPr>
              <w:t>Sensitive Data</w:t>
            </w:r>
            <w:r>
              <w:rPr>
                <w:rFonts w:ascii="Arial" w:eastAsia="Arial" w:hAnsi="Arial" w:cs="Arial"/>
              </w:rPr>
              <w:t xml:space="preserve"> </w:t>
            </w:r>
          </w:p>
        </w:tc>
        <w:tc>
          <w:tcPr>
            <w:tcW w:w="6738" w:type="dxa"/>
            <w:tcBorders>
              <w:top w:val="single" w:sz="32" w:space="0" w:color="FFFFFF"/>
              <w:left w:val="single" w:sz="2" w:space="0" w:color="CBD5E1"/>
              <w:bottom w:val="single" w:sz="2" w:space="0" w:color="CBD5E1"/>
              <w:right w:val="single" w:sz="2" w:space="0" w:color="CBD5E1"/>
            </w:tcBorders>
            <w:vAlign w:val="center"/>
          </w:tcPr>
          <w:p w14:paraId="6FF0213A" w14:textId="6985E805" w:rsidR="00692089" w:rsidRPr="00106EFA" w:rsidRDefault="00BF42D2" w:rsidP="003C217D">
            <w:pPr>
              <w:jc w:val="both"/>
              <w:rPr>
                <w:rFonts w:ascii="Arial" w:hAnsi="Arial" w:cs="Arial"/>
                <w:sz w:val="20"/>
                <w:szCs w:val="20"/>
              </w:rPr>
            </w:pPr>
            <w:r w:rsidRPr="00106EFA">
              <w:rPr>
                <w:rFonts w:ascii="Arial" w:hAnsi="Arial" w:cs="Arial"/>
                <w:sz w:val="20"/>
                <w:szCs w:val="20"/>
              </w:rPr>
              <w:t xml:space="preserve">Sensitive data is a information </w:t>
            </w:r>
            <w:r w:rsidR="00106EFA" w:rsidRPr="00106EFA">
              <w:rPr>
                <w:rFonts w:ascii="Arial" w:hAnsi="Arial" w:cs="Arial"/>
                <w:sz w:val="20"/>
                <w:szCs w:val="20"/>
              </w:rPr>
              <w:t>which includes</w:t>
            </w:r>
            <w:r w:rsidRPr="00106EFA">
              <w:rPr>
                <w:rFonts w:ascii="Arial" w:hAnsi="Arial" w:cs="Arial"/>
                <w:sz w:val="20"/>
                <w:szCs w:val="20"/>
              </w:rPr>
              <w:t xml:space="preserve"> health records, financial information, and biometric data.</w:t>
            </w:r>
          </w:p>
        </w:tc>
      </w:tr>
      <w:tr w:rsidR="00692089" w14:paraId="2A4E0A13" w14:textId="77777777">
        <w:trPr>
          <w:trHeight w:val="361"/>
        </w:trPr>
        <w:tc>
          <w:tcPr>
            <w:tcW w:w="423" w:type="dxa"/>
            <w:tcBorders>
              <w:top w:val="single" w:sz="2" w:space="0" w:color="CBD5E1"/>
              <w:left w:val="single" w:sz="2" w:space="0" w:color="CBD5E1"/>
              <w:bottom w:val="single" w:sz="32" w:space="0" w:color="FFFFFF"/>
              <w:right w:val="single" w:sz="2" w:space="0" w:color="CBD5E1"/>
            </w:tcBorders>
            <w:shd w:val="clear" w:color="auto" w:fill="F0F7FF"/>
          </w:tcPr>
          <w:p w14:paraId="708DDA25" w14:textId="77777777" w:rsidR="00692089" w:rsidRDefault="00240A8F">
            <w:pPr>
              <w:ind w:left="1"/>
            </w:pPr>
            <w:r>
              <w:rPr>
                <w:rFonts w:ascii="Arial" w:eastAsia="Arial" w:hAnsi="Arial" w:cs="Arial"/>
                <w:color w:val="64748B"/>
                <w:sz w:val="20"/>
              </w:rPr>
              <w:t>10</w:t>
            </w:r>
            <w:r>
              <w:rPr>
                <w:rFonts w:ascii="Arial" w:eastAsia="Arial" w:hAnsi="Arial" w:cs="Arial"/>
              </w:rPr>
              <w:t xml:space="preserve"> </w:t>
            </w:r>
          </w:p>
        </w:tc>
        <w:tc>
          <w:tcPr>
            <w:tcW w:w="2199" w:type="dxa"/>
            <w:tcBorders>
              <w:top w:val="single" w:sz="2" w:space="0" w:color="CBD5E1"/>
              <w:left w:val="single" w:sz="2" w:space="0" w:color="CBD5E1"/>
              <w:bottom w:val="single" w:sz="32" w:space="0" w:color="FFFFFF"/>
              <w:right w:val="single" w:sz="2" w:space="0" w:color="CBD5E1"/>
            </w:tcBorders>
            <w:shd w:val="clear" w:color="auto" w:fill="F0F7FF"/>
          </w:tcPr>
          <w:p w14:paraId="0CF6A24C" w14:textId="77777777" w:rsidR="00692089" w:rsidRDefault="00240A8F">
            <w:r>
              <w:rPr>
                <w:rFonts w:ascii="Arial" w:eastAsia="Arial" w:hAnsi="Arial" w:cs="Arial"/>
                <w:b/>
                <w:color w:val="1A3C6B"/>
                <w:sz w:val="20"/>
              </w:rPr>
              <w:t>Digital Signature</w:t>
            </w:r>
            <w:r>
              <w:rPr>
                <w:rFonts w:ascii="Arial" w:eastAsia="Arial" w:hAnsi="Arial" w:cs="Arial"/>
              </w:rPr>
              <w:t xml:space="preserve"> </w:t>
            </w:r>
          </w:p>
        </w:tc>
        <w:tc>
          <w:tcPr>
            <w:tcW w:w="6738" w:type="dxa"/>
            <w:tcBorders>
              <w:top w:val="single" w:sz="2" w:space="0" w:color="CBD5E1"/>
              <w:left w:val="single" w:sz="2" w:space="0" w:color="CBD5E1"/>
              <w:bottom w:val="single" w:sz="32" w:space="0" w:color="FFFFFF"/>
              <w:right w:val="single" w:sz="2" w:space="0" w:color="CBD5E1"/>
            </w:tcBorders>
            <w:shd w:val="clear" w:color="auto" w:fill="F0F7FF"/>
          </w:tcPr>
          <w:p w14:paraId="6CBD03F7" w14:textId="42E7FDCB" w:rsidR="00692089" w:rsidRPr="00106EFA" w:rsidRDefault="00106EFA" w:rsidP="003C217D">
            <w:pPr>
              <w:jc w:val="both"/>
              <w:rPr>
                <w:rFonts w:ascii="Arial" w:hAnsi="Arial" w:cs="Arial"/>
                <w:sz w:val="20"/>
                <w:szCs w:val="20"/>
              </w:rPr>
            </w:pPr>
            <w:r w:rsidRPr="00106EFA">
              <w:rPr>
                <w:rFonts w:ascii="Arial" w:hAnsi="Arial" w:cs="Arial"/>
                <w:sz w:val="20"/>
                <w:szCs w:val="20"/>
              </w:rPr>
              <w:t>Digital Signature is an electronic method used to verify authenticity of digital documents.</w:t>
            </w:r>
          </w:p>
        </w:tc>
      </w:tr>
      <w:tr w:rsidR="00692089" w14:paraId="0789CB34" w14:textId="77777777">
        <w:trPr>
          <w:trHeight w:val="424"/>
        </w:trPr>
        <w:tc>
          <w:tcPr>
            <w:tcW w:w="423" w:type="dxa"/>
            <w:tcBorders>
              <w:top w:val="single" w:sz="32" w:space="0" w:color="FFFFFF"/>
              <w:left w:val="single" w:sz="2" w:space="0" w:color="CBD5E1"/>
              <w:bottom w:val="single" w:sz="2" w:space="0" w:color="CBD5E1"/>
              <w:right w:val="single" w:sz="2" w:space="0" w:color="CBD5E1"/>
            </w:tcBorders>
            <w:vAlign w:val="center"/>
          </w:tcPr>
          <w:p w14:paraId="0EE551BF" w14:textId="77777777" w:rsidR="00692089" w:rsidRDefault="00240A8F">
            <w:pPr>
              <w:ind w:left="1"/>
            </w:pPr>
            <w:r>
              <w:rPr>
                <w:rFonts w:ascii="Arial" w:eastAsia="Arial" w:hAnsi="Arial" w:cs="Arial"/>
                <w:color w:val="64748B"/>
                <w:sz w:val="20"/>
              </w:rPr>
              <w:t>11</w:t>
            </w:r>
            <w:r>
              <w:rPr>
                <w:rFonts w:ascii="Arial" w:eastAsia="Arial" w:hAnsi="Arial" w:cs="Arial"/>
              </w:rPr>
              <w:t xml:space="preserve"> </w:t>
            </w:r>
          </w:p>
        </w:tc>
        <w:tc>
          <w:tcPr>
            <w:tcW w:w="2199" w:type="dxa"/>
            <w:tcBorders>
              <w:top w:val="single" w:sz="32" w:space="0" w:color="FFFFFF"/>
              <w:left w:val="single" w:sz="2" w:space="0" w:color="CBD5E1"/>
              <w:bottom w:val="single" w:sz="2" w:space="0" w:color="CBD5E1"/>
              <w:right w:val="single" w:sz="2" w:space="0" w:color="CBD5E1"/>
            </w:tcBorders>
            <w:vAlign w:val="center"/>
          </w:tcPr>
          <w:p w14:paraId="0E7DD3DF" w14:textId="77777777" w:rsidR="00692089" w:rsidRDefault="00240A8F">
            <w:r>
              <w:rPr>
                <w:rFonts w:ascii="Arial" w:eastAsia="Arial" w:hAnsi="Arial" w:cs="Arial"/>
                <w:b/>
                <w:color w:val="1A3C6B"/>
                <w:sz w:val="20"/>
              </w:rPr>
              <w:t>Electronic Evidence</w:t>
            </w:r>
            <w:r>
              <w:rPr>
                <w:rFonts w:ascii="Arial" w:eastAsia="Arial" w:hAnsi="Arial" w:cs="Arial"/>
              </w:rPr>
              <w:t xml:space="preserve"> </w:t>
            </w:r>
          </w:p>
        </w:tc>
        <w:tc>
          <w:tcPr>
            <w:tcW w:w="6738" w:type="dxa"/>
            <w:tcBorders>
              <w:top w:val="single" w:sz="32" w:space="0" w:color="FFFFFF"/>
              <w:left w:val="single" w:sz="2" w:space="0" w:color="CBD5E1"/>
              <w:bottom w:val="single" w:sz="2" w:space="0" w:color="CBD5E1"/>
              <w:right w:val="single" w:sz="2" w:space="0" w:color="CBD5E1"/>
            </w:tcBorders>
            <w:vAlign w:val="center"/>
          </w:tcPr>
          <w:p w14:paraId="0C35D06E" w14:textId="3EC99473" w:rsidR="00692089" w:rsidRDefault="00106EFA" w:rsidP="003C217D">
            <w:pPr>
              <w:jc w:val="both"/>
            </w:pPr>
            <w:r w:rsidRPr="00106EFA">
              <w:rPr>
                <w:rFonts w:ascii="Arial" w:hAnsi="Arial" w:cs="Arial"/>
                <w:sz w:val="20"/>
                <w:szCs w:val="20"/>
              </w:rPr>
              <w:t>Electronic Evidence is a Digital information used in legal investigations</w:t>
            </w:r>
            <w:r>
              <w:t>.</w:t>
            </w:r>
          </w:p>
        </w:tc>
      </w:tr>
      <w:tr w:rsidR="00692089" w14:paraId="6A73BE11" w14:textId="77777777">
        <w:trPr>
          <w:trHeight w:val="361"/>
        </w:trPr>
        <w:tc>
          <w:tcPr>
            <w:tcW w:w="423" w:type="dxa"/>
            <w:tcBorders>
              <w:top w:val="single" w:sz="2" w:space="0" w:color="CBD5E1"/>
              <w:left w:val="single" w:sz="2" w:space="0" w:color="CBD5E1"/>
              <w:bottom w:val="single" w:sz="32" w:space="0" w:color="FFFFFF"/>
              <w:right w:val="single" w:sz="2" w:space="0" w:color="CBD5E1"/>
            </w:tcBorders>
            <w:shd w:val="clear" w:color="auto" w:fill="F0F7FF"/>
          </w:tcPr>
          <w:p w14:paraId="4C45490E" w14:textId="77777777" w:rsidR="00692089" w:rsidRDefault="00240A8F">
            <w:pPr>
              <w:ind w:left="1"/>
            </w:pPr>
            <w:r>
              <w:rPr>
                <w:rFonts w:ascii="Arial" w:eastAsia="Arial" w:hAnsi="Arial" w:cs="Arial"/>
                <w:color w:val="64748B"/>
                <w:sz w:val="20"/>
              </w:rPr>
              <w:t>12</w:t>
            </w:r>
            <w:r>
              <w:rPr>
                <w:rFonts w:ascii="Arial" w:eastAsia="Arial" w:hAnsi="Arial" w:cs="Arial"/>
              </w:rPr>
              <w:t xml:space="preserve"> </w:t>
            </w:r>
          </w:p>
        </w:tc>
        <w:tc>
          <w:tcPr>
            <w:tcW w:w="2199" w:type="dxa"/>
            <w:tcBorders>
              <w:top w:val="single" w:sz="2" w:space="0" w:color="CBD5E1"/>
              <w:left w:val="single" w:sz="2" w:space="0" w:color="CBD5E1"/>
              <w:bottom w:val="single" w:sz="32" w:space="0" w:color="FFFFFF"/>
              <w:right w:val="single" w:sz="2" w:space="0" w:color="CBD5E1"/>
            </w:tcBorders>
            <w:shd w:val="clear" w:color="auto" w:fill="F0F7FF"/>
          </w:tcPr>
          <w:p w14:paraId="19107CA6" w14:textId="77777777" w:rsidR="00692089" w:rsidRDefault="00240A8F">
            <w:r>
              <w:rPr>
                <w:rFonts w:ascii="Arial" w:eastAsia="Arial" w:hAnsi="Arial" w:cs="Arial"/>
                <w:b/>
                <w:color w:val="1A3C6B"/>
                <w:sz w:val="20"/>
              </w:rPr>
              <w:t>Identity Theft</w:t>
            </w:r>
            <w:r>
              <w:rPr>
                <w:rFonts w:ascii="Arial" w:eastAsia="Arial" w:hAnsi="Arial" w:cs="Arial"/>
              </w:rPr>
              <w:t xml:space="preserve"> </w:t>
            </w:r>
          </w:p>
        </w:tc>
        <w:tc>
          <w:tcPr>
            <w:tcW w:w="6738" w:type="dxa"/>
            <w:tcBorders>
              <w:top w:val="single" w:sz="2" w:space="0" w:color="CBD5E1"/>
              <w:left w:val="single" w:sz="2" w:space="0" w:color="CBD5E1"/>
              <w:bottom w:val="single" w:sz="32" w:space="0" w:color="FFFFFF"/>
              <w:right w:val="single" w:sz="2" w:space="0" w:color="CBD5E1"/>
            </w:tcBorders>
            <w:shd w:val="clear" w:color="auto" w:fill="F0F7FF"/>
          </w:tcPr>
          <w:p w14:paraId="288AA8A0" w14:textId="786D7404" w:rsidR="00692089" w:rsidRPr="003C217D" w:rsidRDefault="00106EFA" w:rsidP="003C217D">
            <w:pPr>
              <w:jc w:val="both"/>
              <w:rPr>
                <w:rFonts w:ascii="Arial" w:hAnsi="Arial" w:cs="Arial"/>
                <w:sz w:val="20"/>
                <w:szCs w:val="20"/>
              </w:rPr>
            </w:pPr>
            <w:r w:rsidRPr="003C217D">
              <w:rPr>
                <w:rFonts w:ascii="Arial" w:hAnsi="Arial" w:cs="Arial"/>
                <w:sz w:val="20"/>
                <w:szCs w:val="20"/>
              </w:rPr>
              <w:t>Identity Theft is a Unauthorized use of another person's identity.</w:t>
            </w:r>
          </w:p>
        </w:tc>
      </w:tr>
      <w:tr w:rsidR="00692089" w14:paraId="742157DC" w14:textId="77777777">
        <w:trPr>
          <w:trHeight w:val="421"/>
        </w:trPr>
        <w:tc>
          <w:tcPr>
            <w:tcW w:w="423" w:type="dxa"/>
            <w:tcBorders>
              <w:top w:val="single" w:sz="32" w:space="0" w:color="FFFFFF"/>
              <w:left w:val="single" w:sz="2" w:space="0" w:color="CBD5E1"/>
              <w:bottom w:val="single" w:sz="2" w:space="0" w:color="CBD5E1"/>
              <w:right w:val="single" w:sz="2" w:space="0" w:color="CBD5E1"/>
            </w:tcBorders>
            <w:vAlign w:val="center"/>
          </w:tcPr>
          <w:p w14:paraId="754F7800" w14:textId="77777777" w:rsidR="00692089" w:rsidRDefault="00240A8F">
            <w:pPr>
              <w:ind w:left="1"/>
            </w:pPr>
            <w:r>
              <w:rPr>
                <w:rFonts w:ascii="Arial" w:eastAsia="Arial" w:hAnsi="Arial" w:cs="Arial"/>
                <w:color w:val="64748B"/>
                <w:sz w:val="20"/>
              </w:rPr>
              <w:t>13</w:t>
            </w:r>
            <w:r>
              <w:rPr>
                <w:rFonts w:ascii="Arial" w:eastAsia="Arial" w:hAnsi="Arial" w:cs="Arial"/>
              </w:rPr>
              <w:t xml:space="preserve"> </w:t>
            </w:r>
          </w:p>
        </w:tc>
        <w:tc>
          <w:tcPr>
            <w:tcW w:w="2199" w:type="dxa"/>
            <w:tcBorders>
              <w:top w:val="single" w:sz="32" w:space="0" w:color="FFFFFF"/>
              <w:left w:val="single" w:sz="2" w:space="0" w:color="CBD5E1"/>
              <w:bottom w:val="single" w:sz="2" w:space="0" w:color="CBD5E1"/>
              <w:right w:val="single" w:sz="2" w:space="0" w:color="CBD5E1"/>
            </w:tcBorders>
            <w:vAlign w:val="center"/>
          </w:tcPr>
          <w:p w14:paraId="04BB9270" w14:textId="77777777" w:rsidR="00692089" w:rsidRDefault="00240A8F">
            <w:r>
              <w:rPr>
                <w:rFonts w:ascii="Arial" w:eastAsia="Arial" w:hAnsi="Arial" w:cs="Arial"/>
                <w:b/>
                <w:color w:val="1A3C6B"/>
                <w:sz w:val="20"/>
              </w:rPr>
              <w:t>Artificial Intelligence</w:t>
            </w:r>
            <w:r>
              <w:rPr>
                <w:rFonts w:ascii="Arial" w:eastAsia="Arial" w:hAnsi="Arial" w:cs="Arial"/>
              </w:rPr>
              <w:t xml:space="preserve"> </w:t>
            </w:r>
          </w:p>
        </w:tc>
        <w:tc>
          <w:tcPr>
            <w:tcW w:w="6738" w:type="dxa"/>
            <w:tcBorders>
              <w:top w:val="single" w:sz="32" w:space="0" w:color="FFFFFF"/>
              <w:left w:val="single" w:sz="2" w:space="0" w:color="CBD5E1"/>
              <w:bottom w:val="single" w:sz="2" w:space="0" w:color="CBD5E1"/>
              <w:right w:val="single" w:sz="2" w:space="0" w:color="CBD5E1"/>
            </w:tcBorders>
            <w:vAlign w:val="center"/>
          </w:tcPr>
          <w:p w14:paraId="2AED7EAC" w14:textId="33C5603D" w:rsidR="00692089" w:rsidRPr="002A1D91" w:rsidRDefault="002A1D91" w:rsidP="003C217D">
            <w:pPr>
              <w:jc w:val="both"/>
              <w:rPr>
                <w:rFonts w:ascii="Arial" w:hAnsi="Arial" w:cs="Arial"/>
                <w:sz w:val="20"/>
                <w:szCs w:val="20"/>
              </w:rPr>
            </w:pPr>
            <w:r w:rsidRPr="002A1D91">
              <w:rPr>
                <w:rFonts w:ascii="Arial" w:hAnsi="Arial" w:cs="Arial"/>
                <w:sz w:val="20"/>
                <w:szCs w:val="20"/>
              </w:rPr>
              <w:t>Artificial intelligence is technology that enables computers and machines to simulate human learning, problem solving, decision making, creativity.</w:t>
            </w:r>
          </w:p>
        </w:tc>
      </w:tr>
      <w:tr w:rsidR="00692089" w14:paraId="0AA84924" w14:textId="77777777">
        <w:trPr>
          <w:trHeight w:val="364"/>
        </w:trPr>
        <w:tc>
          <w:tcPr>
            <w:tcW w:w="423" w:type="dxa"/>
            <w:tcBorders>
              <w:top w:val="single" w:sz="2" w:space="0" w:color="CBD5E1"/>
              <w:left w:val="single" w:sz="2" w:space="0" w:color="CBD5E1"/>
              <w:bottom w:val="single" w:sz="32" w:space="0" w:color="FFFFFF"/>
              <w:right w:val="single" w:sz="2" w:space="0" w:color="CBD5E1"/>
            </w:tcBorders>
            <w:shd w:val="clear" w:color="auto" w:fill="F0F7FF"/>
          </w:tcPr>
          <w:p w14:paraId="3E3488C9" w14:textId="77777777" w:rsidR="00692089" w:rsidRDefault="00240A8F">
            <w:pPr>
              <w:ind w:left="1"/>
            </w:pPr>
            <w:r>
              <w:rPr>
                <w:rFonts w:ascii="Arial" w:eastAsia="Arial" w:hAnsi="Arial" w:cs="Arial"/>
                <w:color w:val="64748B"/>
                <w:sz w:val="20"/>
              </w:rPr>
              <w:t>14</w:t>
            </w:r>
            <w:r>
              <w:rPr>
                <w:rFonts w:ascii="Arial" w:eastAsia="Arial" w:hAnsi="Arial" w:cs="Arial"/>
              </w:rPr>
              <w:t xml:space="preserve"> </w:t>
            </w:r>
          </w:p>
        </w:tc>
        <w:tc>
          <w:tcPr>
            <w:tcW w:w="2199" w:type="dxa"/>
            <w:tcBorders>
              <w:top w:val="single" w:sz="2" w:space="0" w:color="CBD5E1"/>
              <w:left w:val="single" w:sz="2" w:space="0" w:color="CBD5E1"/>
              <w:bottom w:val="single" w:sz="32" w:space="0" w:color="FFFFFF"/>
              <w:right w:val="single" w:sz="2" w:space="0" w:color="CBD5E1"/>
            </w:tcBorders>
            <w:shd w:val="clear" w:color="auto" w:fill="F0F7FF"/>
          </w:tcPr>
          <w:p w14:paraId="00705639" w14:textId="77777777" w:rsidR="00692089" w:rsidRDefault="00240A8F">
            <w:r>
              <w:rPr>
                <w:rFonts w:ascii="Arial" w:eastAsia="Arial" w:hAnsi="Arial" w:cs="Arial"/>
                <w:b/>
                <w:color w:val="1A3C6B"/>
                <w:sz w:val="20"/>
              </w:rPr>
              <w:t>Cloud Computing</w:t>
            </w:r>
            <w:r>
              <w:rPr>
                <w:rFonts w:ascii="Arial" w:eastAsia="Arial" w:hAnsi="Arial" w:cs="Arial"/>
              </w:rPr>
              <w:t xml:space="preserve"> </w:t>
            </w:r>
          </w:p>
        </w:tc>
        <w:tc>
          <w:tcPr>
            <w:tcW w:w="6738" w:type="dxa"/>
            <w:tcBorders>
              <w:top w:val="single" w:sz="2" w:space="0" w:color="CBD5E1"/>
              <w:left w:val="single" w:sz="2" w:space="0" w:color="CBD5E1"/>
              <w:bottom w:val="single" w:sz="32" w:space="0" w:color="FFFFFF"/>
              <w:right w:val="single" w:sz="2" w:space="0" w:color="CBD5E1"/>
            </w:tcBorders>
            <w:shd w:val="clear" w:color="auto" w:fill="F0F7FF"/>
          </w:tcPr>
          <w:p w14:paraId="70A87BF5" w14:textId="3E4DC90A" w:rsidR="00692089" w:rsidRPr="002A1D91" w:rsidRDefault="002A1D91" w:rsidP="003C217D">
            <w:pPr>
              <w:jc w:val="both"/>
              <w:rPr>
                <w:rFonts w:ascii="Arial" w:hAnsi="Arial" w:cs="Arial"/>
                <w:sz w:val="20"/>
                <w:szCs w:val="20"/>
              </w:rPr>
            </w:pPr>
            <w:r w:rsidRPr="002A1D91">
              <w:rPr>
                <w:rFonts w:ascii="Arial" w:hAnsi="Arial" w:cs="Arial"/>
                <w:sz w:val="20"/>
                <w:szCs w:val="20"/>
              </w:rPr>
              <w:t>Cloud Computing is a Delivery of computing services over the internet.</w:t>
            </w:r>
          </w:p>
        </w:tc>
      </w:tr>
      <w:tr w:rsidR="00692089" w14:paraId="1BBC7E92" w14:textId="77777777">
        <w:trPr>
          <w:trHeight w:val="652"/>
        </w:trPr>
        <w:tc>
          <w:tcPr>
            <w:tcW w:w="423" w:type="dxa"/>
            <w:tcBorders>
              <w:top w:val="single" w:sz="32" w:space="0" w:color="FFFFFF"/>
              <w:left w:val="single" w:sz="2" w:space="0" w:color="CBD5E1"/>
              <w:bottom w:val="single" w:sz="2" w:space="0" w:color="CBD5E1"/>
              <w:right w:val="single" w:sz="2" w:space="0" w:color="CBD5E1"/>
            </w:tcBorders>
          </w:tcPr>
          <w:p w14:paraId="750A8EB7" w14:textId="77777777" w:rsidR="00692089" w:rsidRDefault="00240A8F">
            <w:pPr>
              <w:ind w:left="1"/>
            </w:pPr>
            <w:r>
              <w:rPr>
                <w:rFonts w:ascii="Arial" w:eastAsia="Arial" w:hAnsi="Arial" w:cs="Arial"/>
                <w:color w:val="64748B"/>
                <w:sz w:val="20"/>
              </w:rPr>
              <w:t>15</w:t>
            </w:r>
            <w:r>
              <w:rPr>
                <w:rFonts w:ascii="Arial" w:eastAsia="Arial" w:hAnsi="Arial" w:cs="Arial"/>
              </w:rPr>
              <w:t xml:space="preserve"> </w:t>
            </w:r>
          </w:p>
        </w:tc>
        <w:tc>
          <w:tcPr>
            <w:tcW w:w="2199" w:type="dxa"/>
            <w:tcBorders>
              <w:top w:val="single" w:sz="32" w:space="0" w:color="FFFFFF"/>
              <w:left w:val="single" w:sz="2" w:space="0" w:color="CBD5E1"/>
              <w:bottom w:val="single" w:sz="2" w:space="0" w:color="CBD5E1"/>
              <w:right w:val="single" w:sz="2" w:space="0" w:color="CBD5E1"/>
            </w:tcBorders>
            <w:vAlign w:val="center"/>
          </w:tcPr>
          <w:p w14:paraId="3111FBDE" w14:textId="77777777" w:rsidR="00692089" w:rsidRDefault="00240A8F">
            <w:r>
              <w:rPr>
                <w:rFonts w:ascii="Arial" w:eastAsia="Arial" w:hAnsi="Arial" w:cs="Arial"/>
                <w:b/>
                <w:color w:val="1A3C6B"/>
                <w:sz w:val="20"/>
              </w:rPr>
              <w:t xml:space="preserve">Critical </w:t>
            </w:r>
          </w:p>
          <w:p w14:paraId="19F83104" w14:textId="77777777" w:rsidR="00692089" w:rsidRDefault="00240A8F">
            <w:r>
              <w:rPr>
                <w:rFonts w:ascii="Arial" w:eastAsia="Arial" w:hAnsi="Arial" w:cs="Arial"/>
                <w:b/>
                <w:color w:val="1A3C6B"/>
                <w:sz w:val="20"/>
              </w:rPr>
              <w:t>Infrastructure</w:t>
            </w:r>
            <w:r>
              <w:rPr>
                <w:rFonts w:ascii="Arial" w:eastAsia="Arial" w:hAnsi="Arial" w:cs="Arial"/>
              </w:rPr>
              <w:t xml:space="preserve"> </w:t>
            </w:r>
          </w:p>
        </w:tc>
        <w:tc>
          <w:tcPr>
            <w:tcW w:w="6738" w:type="dxa"/>
            <w:tcBorders>
              <w:top w:val="single" w:sz="32" w:space="0" w:color="FFFFFF"/>
              <w:left w:val="single" w:sz="2" w:space="0" w:color="CBD5E1"/>
              <w:bottom w:val="single" w:sz="2" w:space="0" w:color="CBD5E1"/>
              <w:right w:val="single" w:sz="2" w:space="0" w:color="CBD5E1"/>
            </w:tcBorders>
          </w:tcPr>
          <w:p w14:paraId="617D3739" w14:textId="0873D9F9" w:rsidR="00692089" w:rsidRPr="007B71AB" w:rsidRDefault="007B71AB" w:rsidP="003C217D">
            <w:pPr>
              <w:jc w:val="both"/>
              <w:rPr>
                <w:rFonts w:ascii="Arial" w:hAnsi="Arial" w:cs="Arial"/>
                <w:sz w:val="20"/>
                <w:szCs w:val="20"/>
              </w:rPr>
            </w:pPr>
            <w:r w:rsidRPr="007B71AB">
              <w:rPr>
                <w:rFonts w:ascii="Arial" w:hAnsi="Arial" w:cs="Arial"/>
                <w:sz w:val="20"/>
                <w:szCs w:val="20"/>
              </w:rPr>
              <w:t>Critical Infrastructure refers to the systems, facilities and assets that are vital for the functioning of society.</w:t>
            </w:r>
          </w:p>
        </w:tc>
      </w:tr>
      <w:tr w:rsidR="00692089" w14:paraId="1F2BEEC3" w14:textId="77777777">
        <w:trPr>
          <w:trHeight w:val="361"/>
        </w:trPr>
        <w:tc>
          <w:tcPr>
            <w:tcW w:w="423" w:type="dxa"/>
            <w:tcBorders>
              <w:top w:val="single" w:sz="2" w:space="0" w:color="CBD5E1"/>
              <w:left w:val="single" w:sz="2" w:space="0" w:color="CBD5E1"/>
              <w:bottom w:val="single" w:sz="32" w:space="0" w:color="FFFFFF"/>
              <w:right w:val="single" w:sz="2" w:space="0" w:color="CBD5E1"/>
            </w:tcBorders>
            <w:shd w:val="clear" w:color="auto" w:fill="F0F7FF"/>
          </w:tcPr>
          <w:p w14:paraId="295059FE" w14:textId="77777777" w:rsidR="00692089" w:rsidRDefault="00240A8F">
            <w:pPr>
              <w:ind w:left="1"/>
            </w:pPr>
            <w:r>
              <w:rPr>
                <w:rFonts w:ascii="Arial" w:eastAsia="Arial" w:hAnsi="Arial" w:cs="Arial"/>
                <w:color w:val="64748B"/>
                <w:sz w:val="20"/>
              </w:rPr>
              <w:lastRenderedPageBreak/>
              <w:t>16</w:t>
            </w:r>
            <w:r>
              <w:rPr>
                <w:rFonts w:ascii="Arial" w:eastAsia="Arial" w:hAnsi="Arial" w:cs="Arial"/>
              </w:rPr>
              <w:t xml:space="preserve"> </w:t>
            </w:r>
          </w:p>
        </w:tc>
        <w:tc>
          <w:tcPr>
            <w:tcW w:w="2199" w:type="dxa"/>
            <w:tcBorders>
              <w:top w:val="single" w:sz="2" w:space="0" w:color="CBD5E1"/>
              <w:left w:val="single" w:sz="2" w:space="0" w:color="CBD5E1"/>
              <w:bottom w:val="single" w:sz="32" w:space="0" w:color="FFFFFF"/>
              <w:right w:val="single" w:sz="2" w:space="0" w:color="CBD5E1"/>
            </w:tcBorders>
            <w:shd w:val="clear" w:color="auto" w:fill="F0F7FF"/>
          </w:tcPr>
          <w:p w14:paraId="0A992C89" w14:textId="77777777" w:rsidR="00692089" w:rsidRDefault="00240A8F">
            <w:r>
              <w:rPr>
                <w:rFonts w:ascii="Arial" w:eastAsia="Arial" w:hAnsi="Arial" w:cs="Arial"/>
                <w:b/>
                <w:color w:val="1A3C6B"/>
                <w:sz w:val="20"/>
              </w:rPr>
              <w:t>Cyberbullying</w:t>
            </w:r>
            <w:r>
              <w:rPr>
                <w:rFonts w:ascii="Arial" w:eastAsia="Arial" w:hAnsi="Arial" w:cs="Arial"/>
              </w:rPr>
              <w:t xml:space="preserve"> </w:t>
            </w:r>
          </w:p>
        </w:tc>
        <w:tc>
          <w:tcPr>
            <w:tcW w:w="6738" w:type="dxa"/>
            <w:tcBorders>
              <w:top w:val="single" w:sz="2" w:space="0" w:color="CBD5E1"/>
              <w:left w:val="single" w:sz="2" w:space="0" w:color="CBD5E1"/>
              <w:bottom w:val="single" w:sz="32" w:space="0" w:color="FFFFFF"/>
              <w:right w:val="single" w:sz="2" w:space="0" w:color="CBD5E1"/>
            </w:tcBorders>
            <w:shd w:val="clear" w:color="auto" w:fill="F0F7FF"/>
          </w:tcPr>
          <w:p w14:paraId="314E2D48" w14:textId="251ECB2D" w:rsidR="00692089" w:rsidRPr="007B71AB" w:rsidRDefault="007B71AB" w:rsidP="003C217D">
            <w:pPr>
              <w:jc w:val="both"/>
              <w:rPr>
                <w:rFonts w:ascii="Arial" w:hAnsi="Arial" w:cs="Arial"/>
                <w:sz w:val="20"/>
                <w:szCs w:val="20"/>
              </w:rPr>
            </w:pPr>
            <w:r w:rsidRPr="007B71AB">
              <w:rPr>
                <w:rFonts w:ascii="Arial" w:hAnsi="Arial" w:cs="Arial"/>
                <w:sz w:val="20"/>
                <w:szCs w:val="20"/>
              </w:rPr>
              <w:t>Cyberbullying is bullying that takes place over digital devices like cell phones, computers, and tablets.</w:t>
            </w:r>
          </w:p>
        </w:tc>
      </w:tr>
      <w:tr w:rsidR="00692089" w14:paraId="620B7BA4" w14:textId="77777777">
        <w:trPr>
          <w:trHeight w:val="421"/>
        </w:trPr>
        <w:tc>
          <w:tcPr>
            <w:tcW w:w="423" w:type="dxa"/>
            <w:tcBorders>
              <w:top w:val="single" w:sz="32" w:space="0" w:color="FFFFFF"/>
              <w:left w:val="single" w:sz="2" w:space="0" w:color="CBD5E1"/>
              <w:bottom w:val="single" w:sz="32" w:space="0" w:color="F0F7FF"/>
              <w:right w:val="single" w:sz="2" w:space="0" w:color="CBD5E1"/>
            </w:tcBorders>
            <w:vAlign w:val="center"/>
          </w:tcPr>
          <w:p w14:paraId="73736CE1" w14:textId="77777777" w:rsidR="00692089" w:rsidRDefault="00240A8F">
            <w:pPr>
              <w:ind w:left="1"/>
            </w:pPr>
            <w:r>
              <w:rPr>
                <w:rFonts w:ascii="Arial" w:eastAsia="Arial" w:hAnsi="Arial" w:cs="Arial"/>
                <w:color w:val="64748B"/>
                <w:sz w:val="20"/>
              </w:rPr>
              <w:t>17</w:t>
            </w:r>
            <w:r>
              <w:rPr>
                <w:rFonts w:ascii="Arial" w:eastAsia="Arial" w:hAnsi="Arial" w:cs="Arial"/>
              </w:rPr>
              <w:t xml:space="preserve"> </w:t>
            </w:r>
          </w:p>
        </w:tc>
        <w:tc>
          <w:tcPr>
            <w:tcW w:w="2199" w:type="dxa"/>
            <w:tcBorders>
              <w:top w:val="single" w:sz="32" w:space="0" w:color="FFFFFF"/>
              <w:left w:val="single" w:sz="2" w:space="0" w:color="CBD5E1"/>
              <w:bottom w:val="single" w:sz="32" w:space="0" w:color="F0F7FF"/>
              <w:right w:val="single" w:sz="2" w:space="0" w:color="CBD5E1"/>
            </w:tcBorders>
            <w:vAlign w:val="center"/>
          </w:tcPr>
          <w:p w14:paraId="2E24DCDD" w14:textId="77777777" w:rsidR="00692089" w:rsidRDefault="00240A8F">
            <w:r>
              <w:rPr>
                <w:rFonts w:ascii="Arial" w:eastAsia="Arial" w:hAnsi="Arial" w:cs="Arial"/>
                <w:b/>
                <w:color w:val="1A3C6B"/>
                <w:sz w:val="20"/>
              </w:rPr>
              <w:t>Deepfake</w:t>
            </w:r>
            <w:r>
              <w:rPr>
                <w:rFonts w:ascii="Arial" w:eastAsia="Arial" w:hAnsi="Arial" w:cs="Arial"/>
              </w:rPr>
              <w:t xml:space="preserve"> </w:t>
            </w:r>
          </w:p>
        </w:tc>
        <w:tc>
          <w:tcPr>
            <w:tcW w:w="6738" w:type="dxa"/>
            <w:tcBorders>
              <w:top w:val="single" w:sz="32" w:space="0" w:color="FFFFFF"/>
              <w:left w:val="single" w:sz="2" w:space="0" w:color="CBD5E1"/>
              <w:bottom w:val="single" w:sz="32" w:space="0" w:color="F0F7FF"/>
              <w:right w:val="single" w:sz="2" w:space="0" w:color="CBD5E1"/>
            </w:tcBorders>
            <w:vAlign w:val="center"/>
          </w:tcPr>
          <w:p w14:paraId="5739DE21" w14:textId="091B1455" w:rsidR="00692089" w:rsidRPr="007B71AB" w:rsidRDefault="007B71AB" w:rsidP="003C217D">
            <w:pPr>
              <w:jc w:val="both"/>
              <w:rPr>
                <w:rFonts w:ascii="Arial" w:hAnsi="Arial" w:cs="Arial"/>
                <w:sz w:val="20"/>
                <w:szCs w:val="20"/>
              </w:rPr>
            </w:pPr>
            <w:r w:rsidRPr="007B71AB">
              <w:rPr>
                <w:rFonts w:ascii="Arial" w:hAnsi="Arial" w:cs="Arial"/>
                <w:sz w:val="20"/>
                <w:szCs w:val="20"/>
              </w:rPr>
              <w:t>Deepfake is a AI-generated media that falsely represents a person.</w:t>
            </w:r>
          </w:p>
        </w:tc>
      </w:tr>
      <w:tr w:rsidR="00692089" w14:paraId="2F46BE1E" w14:textId="77777777">
        <w:trPr>
          <w:trHeight w:val="364"/>
        </w:trPr>
        <w:tc>
          <w:tcPr>
            <w:tcW w:w="423" w:type="dxa"/>
            <w:tcBorders>
              <w:top w:val="single" w:sz="32" w:space="0" w:color="F0F7FF"/>
              <w:left w:val="single" w:sz="2" w:space="0" w:color="CBD5E1"/>
              <w:bottom w:val="single" w:sz="32" w:space="0" w:color="FFFFFF"/>
              <w:right w:val="single" w:sz="2" w:space="0" w:color="CBD5E1"/>
            </w:tcBorders>
            <w:shd w:val="clear" w:color="auto" w:fill="F0F7FF"/>
          </w:tcPr>
          <w:p w14:paraId="6D9332BE" w14:textId="77777777" w:rsidR="00692089" w:rsidRDefault="00240A8F">
            <w:pPr>
              <w:ind w:left="1"/>
            </w:pPr>
            <w:r>
              <w:rPr>
                <w:rFonts w:ascii="Arial" w:eastAsia="Arial" w:hAnsi="Arial" w:cs="Arial"/>
                <w:color w:val="64748B"/>
                <w:sz w:val="20"/>
              </w:rPr>
              <w:t>18</w:t>
            </w:r>
            <w:r>
              <w:rPr>
                <w:rFonts w:ascii="Arial" w:eastAsia="Arial" w:hAnsi="Arial" w:cs="Arial"/>
              </w:rPr>
              <w:t xml:space="preserve"> </w:t>
            </w:r>
          </w:p>
        </w:tc>
        <w:tc>
          <w:tcPr>
            <w:tcW w:w="2199" w:type="dxa"/>
            <w:tcBorders>
              <w:top w:val="single" w:sz="32" w:space="0" w:color="F0F7FF"/>
              <w:left w:val="single" w:sz="2" w:space="0" w:color="CBD5E1"/>
              <w:bottom w:val="single" w:sz="32" w:space="0" w:color="FFFFFF"/>
              <w:right w:val="single" w:sz="2" w:space="0" w:color="CBD5E1"/>
            </w:tcBorders>
            <w:shd w:val="clear" w:color="auto" w:fill="F0F7FF"/>
          </w:tcPr>
          <w:p w14:paraId="430EA001" w14:textId="77777777" w:rsidR="00692089" w:rsidRDefault="00240A8F">
            <w:r>
              <w:rPr>
                <w:rFonts w:ascii="Arial" w:eastAsia="Arial" w:hAnsi="Arial" w:cs="Arial"/>
                <w:b/>
                <w:color w:val="1A3C6B"/>
                <w:sz w:val="20"/>
              </w:rPr>
              <w:t>Encryption</w:t>
            </w:r>
            <w:r>
              <w:rPr>
                <w:rFonts w:ascii="Arial" w:eastAsia="Arial" w:hAnsi="Arial" w:cs="Arial"/>
              </w:rPr>
              <w:t xml:space="preserve"> </w:t>
            </w:r>
          </w:p>
        </w:tc>
        <w:tc>
          <w:tcPr>
            <w:tcW w:w="6738" w:type="dxa"/>
            <w:tcBorders>
              <w:top w:val="single" w:sz="32" w:space="0" w:color="F0F7FF"/>
              <w:left w:val="single" w:sz="2" w:space="0" w:color="CBD5E1"/>
              <w:bottom w:val="single" w:sz="32" w:space="0" w:color="FFFFFF"/>
              <w:right w:val="single" w:sz="2" w:space="0" w:color="CBD5E1"/>
            </w:tcBorders>
            <w:shd w:val="clear" w:color="auto" w:fill="F0F7FF"/>
          </w:tcPr>
          <w:p w14:paraId="231D1F4E" w14:textId="6EE7A6CA" w:rsidR="00692089" w:rsidRPr="007B71AB" w:rsidRDefault="007B71AB" w:rsidP="003C217D">
            <w:pPr>
              <w:jc w:val="both"/>
              <w:rPr>
                <w:rFonts w:ascii="Arial" w:hAnsi="Arial" w:cs="Arial"/>
                <w:sz w:val="20"/>
                <w:szCs w:val="20"/>
              </w:rPr>
            </w:pPr>
            <w:r w:rsidRPr="007B71AB">
              <w:rPr>
                <w:rFonts w:ascii="Arial" w:hAnsi="Arial" w:cs="Arial"/>
                <w:sz w:val="20"/>
                <w:szCs w:val="20"/>
              </w:rPr>
              <w:t>Encryption is the process of scrambling readable data into unreadable code.</w:t>
            </w:r>
          </w:p>
        </w:tc>
      </w:tr>
      <w:tr w:rsidR="00692089" w14:paraId="7585D244" w14:textId="77777777">
        <w:trPr>
          <w:trHeight w:val="422"/>
        </w:trPr>
        <w:tc>
          <w:tcPr>
            <w:tcW w:w="423" w:type="dxa"/>
            <w:tcBorders>
              <w:top w:val="single" w:sz="32" w:space="0" w:color="FFFFFF"/>
              <w:left w:val="single" w:sz="2" w:space="0" w:color="CBD5E1"/>
              <w:bottom w:val="single" w:sz="2" w:space="0" w:color="CBD5E1"/>
              <w:right w:val="single" w:sz="2" w:space="0" w:color="CBD5E1"/>
            </w:tcBorders>
            <w:vAlign w:val="center"/>
          </w:tcPr>
          <w:p w14:paraId="47F84304" w14:textId="77777777" w:rsidR="00692089" w:rsidRDefault="00240A8F">
            <w:pPr>
              <w:ind w:left="1"/>
            </w:pPr>
            <w:r>
              <w:rPr>
                <w:rFonts w:ascii="Arial" w:eastAsia="Arial" w:hAnsi="Arial" w:cs="Arial"/>
                <w:color w:val="64748B"/>
                <w:sz w:val="20"/>
              </w:rPr>
              <w:t>19</w:t>
            </w:r>
            <w:r>
              <w:rPr>
                <w:rFonts w:ascii="Arial" w:eastAsia="Arial" w:hAnsi="Arial" w:cs="Arial"/>
              </w:rPr>
              <w:t xml:space="preserve"> </w:t>
            </w:r>
          </w:p>
        </w:tc>
        <w:tc>
          <w:tcPr>
            <w:tcW w:w="2199" w:type="dxa"/>
            <w:tcBorders>
              <w:top w:val="single" w:sz="32" w:space="0" w:color="FFFFFF"/>
              <w:left w:val="single" w:sz="2" w:space="0" w:color="CBD5E1"/>
              <w:bottom w:val="single" w:sz="2" w:space="0" w:color="CBD5E1"/>
              <w:right w:val="single" w:sz="2" w:space="0" w:color="CBD5E1"/>
            </w:tcBorders>
            <w:vAlign w:val="center"/>
          </w:tcPr>
          <w:p w14:paraId="1A2FBA2F" w14:textId="77777777" w:rsidR="00692089" w:rsidRDefault="00240A8F">
            <w:r>
              <w:rPr>
                <w:rFonts w:ascii="Arial" w:eastAsia="Arial" w:hAnsi="Arial" w:cs="Arial"/>
                <w:b/>
                <w:color w:val="1A3C6B"/>
                <w:sz w:val="20"/>
              </w:rPr>
              <w:t>Firewall</w:t>
            </w:r>
            <w:r>
              <w:rPr>
                <w:rFonts w:ascii="Arial" w:eastAsia="Arial" w:hAnsi="Arial" w:cs="Arial"/>
              </w:rPr>
              <w:t xml:space="preserve"> </w:t>
            </w:r>
          </w:p>
        </w:tc>
        <w:tc>
          <w:tcPr>
            <w:tcW w:w="6738" w:type="dxa"/>
            <w:tcBorders>
              <w:top w:val="single" w:sz="32" w:space="0" w:color="FFFFFF"/>
              <w:left w:val="single" w:sz="2" w:space="0" w:color="CBD5E1"/>
              <w:bottom w:val="single" w:sz="2" w:space="0" w:color="CBD5E1"/>
              <w:right w:val="single" w:sz="2" w:space="0" w:color="CBD5E1"/>
            </w:tcBorders>
            <w:vAlign w:val="center"/>
          </w:tcPr>
          <w:p w14:paraId="34066CB9" w14:textId="4A9038FB" w:rsidR="00692089" w:rsidRPr="00BF5EFA" w:rsidRDefault="007B71AB" w:rsidP="003C217D">
            <w:pPr>
              <w:jc w:val="both"/>
              <w:rPr>
                <w:rFonts w:ascii="Arial" w:hAnsi="Arial" w:cs="Arial"/>
                <w:sz w:val="20"/>
                <w:szCs w:val="20"/>
              </w:rPr>
            </w:pPr>
            <w:r w:rsidRPr="00BF5EFA">
              <w:rPr>
                <w:rFonts w:ascii="Arial" w:hAnsi="Arial" w:cs="Arial"/>
                <w:sz w:val="20"/>
                <w:szCs w:val="20"/>
              </w:rPr>
              <w:t xml:space="preserve">A </w:t>
            </w:r>
            <w:r w:rsidR="00BF5EFA" w:rsidRPr="00BF5EFA">
              <w:rPr>
                <w:rFonts w:ascii="Arial" w:hAnsi="Arial" w:cs="Arial"/>
                <w:sz w:val="20"/>
                <w:szCs w:val="20"/>
              </w:rPr>
              <w:t>F</w:t>
            </w:r>
            <w:r w:rsidRPr="00BF5EFA">
              <w:rPr>
                <w:rFonts w:ascii="Arial" w:hAnsi="Arial" w:cs="Arial"/>
                <w:sz w:val="20"/>
                <w:szCs w:val="20"/>
              </w:rPr>
              <w:t>irewall is a network security device that acts as a gatekeeper between a trusted internal network and an untrusted external network</w:t>
            </w:r>
            <w:r w:rsidR="00BF5EFA" w:rsidRPr="00BF5EFA">
              <w:rPr>
                <w:rFonts w:ascii="Arial" w:hAnsi="Arial" w:cs="Arial"/>
                <w:sz w:val="20"/>
                <w:szCs w:val="20"/>
              </w:rPr>
              <w:t>.</w:t>
            </w:r>
          </w:p>
        </w:tc>
      </w:tr>
      <w:tr w:rsidR="00692089" w14:paraId="7BAAC240" w14:textId="77777777">
        <w:trPr>
          <w:trHeight w:val="331"/>
        </w:trPr>
        <w:tc>
          <w:tcPr>
            <w:tcW w:w="423" w:type="dxa"/>
            <w:tcBorders>
              <w:top w:val="single" w:sz="2" w:space="0" w:color="CBD5E1"/>
              <w:left w:val="single" w:sz="2" w:space="0" w:color="CBD5E1"/>
              <w:bottom w:val="single" w:sz="2" w:space="0" w:color="CBD5E1"/>
              <w:right w:val="single" w:sz="2" w:space="0" w:color="CBD5E1"/>
            </w:tcBorders>
            <w:shd w:val="clear" w:color="auto" w:fill="F0F7FF"/>
          </w:tcPr>
          <w:p w14:paraId="29E06B79" w14:textId="77777777" w:rsidR="00692089" w:rsidRDefault="00240A8F">
            <w:pPr>
              <w:ind w:left="1"/>
            </w:pPr>
            <w:r>
              <w:rPr>
                <w:rFonts w:ascii="Arial" w:eastAsia="Arial" w:hAnsi="Arial" w:cs="Arial"/>
                <w:color w:val="64748B"/>
                <w:sz w:val="20"/>
              </w:rPr>
              <w:t>20</w:t>
            </w:r>
            <w:r>
              <w:rPr>
                <w:rFonts w:ascii="Arial" w:eastAsia="Arial" w:hAnsi="Arial" w:cs="Arial"/>
              </w:rPr>
              <w:t xml:space="preserve"> </w:t>
            </w:r>
          </w:p>
        </w:tc>
        <w:tc>
          <w:tcPr>
            <w:tcW w:w="2199" w:type="dxa"/>
            <w:tcBorders>
              <w:top w:val="single" w:sz="2" w:space="0" w:color="CBD5E1"/>
              <w:left w:val="single" w:sz="2" w:space="0" w:color="CBD5E1"/>
              <w:bottom w:val="single" w:sz="2" w:space="0" w:color="CBD5E1"/>
              <w:right w:val="single" w:sz="2" w:space="0" w:color="CBD5E1"/>
            </w:tcBorders>
            <w:shd w:val="clear" w:color="auto" w:fill="F0F7FF"/>
          </w:tcPr>
          <w:p w14:paraId="2187C2AC" w14:textId="77777777" w:rsidR="00692089" w:rsidRDefault="00240A8F">
            <w:r>
              <w:rPr>
                <w:rFonts w:ascii="Arial" w:eastAsia="Arial" w:hAnsi="Arial" w:cs="Arial"/>
                <w:b/>
                <w:color w:val="1A3C6B"/>
                <w:sz w:val="20"/>
              </w:rPr>
              <w:t>Zero-Day Exploit</w:t>
            </w:r>
            <w:r>
              <w:rPr>
                <w:rFonts w:ascii="Arial" w:eastAsia="Arial" w:hAnsi="Arial" w:cs="Arial"/>
              </w:rPr>
              <w:t xml:space="preserve"> </w:t>
            </w:r>
          </w:p>
        </w:tc>
        <w:tc>
          <w:tcPr>
            <w:tcW w:w="6738" w:type="dxa"/>
            <w:tcBorders>
              <w:top w:val="single" w:sz="2" w:space="0" w:color="CBD5E1"/>
              <w:left w:val="single" w:sz="2" w:space="0" w:color="CBD5E1"/>
              <w:bottom w:val="single" w:sz="2" w:space="0" w:color="CBD5E1"/>
              <w:right w:val="single" w:sz="2" w:space="0" w:color="CBD5E1"/>
            </w:tcBorders>
            <w:shd w:val="clear" w:color="auto" w:fill="F0F7FF"/>
          </w:tcPr>
          <w:p w14:paraId="7043FF6C" w14:textId="373281A7" w:rsidR="00692089" w:rsidRPr="00BF5EFA" w:rsidRDefault="00BF5EFA" w:rsidP="003C217D">
            <w:pPr>
              <w:jc w:val="both"/>
              <w:rPr>
                <w:rFonts w:ascii="Arial" w:hAnsi="Arial" w:cs="Arial"/>
                <w:sz w:val="20"/>
                <w:szCs w:val="20"/>
              </w:rPr>
            </w:pPr>
            <w:r w:rsidRPr="00BF5EFA">
              <w:rPr>
                <w:rFonts w:ascii="Arial" w:hAnsi="Arial" w:cs="Arial"/>
                <w:sz w:val="20"/>
                <w:szCs w:val="20"/>
              </w:rPr>
              <w:t>A Zero-day exploit is a cyber attack targeting a software vulnerability which is unknown to the software vendor or to antivirus vendors.</w:t>
            </w:r>
          </w:p>
        </w:tc>
      </w:tr>
    </w:tbl>
    <w:p w14:paraId="60EB005E" w14:textId="77777777" w:rsidR="00692089" w:rsidRDefault="00240A8F">
      <w:pPr>
        <w:spacing w:after="0"/>
      </w:pPr>
      <w:r>
        <w:rPr>
          <w:rFonts w:ascii="Arial" w:eastAsia="Arial" w:hAnsi="Arial" w:cs="Arial"/>
        </w:rPr>
        <w:t xml:space="preserve"> </w:t>
      </w:r>
    </w:p>
    <w:p w14:paraId="3279FE60" w14:textId="77777777" w:rsidR="00692089" w:rsidRDefault="00240A8F">
      <w:pPr>
        <w:spacing w:after="0"/>
      </w:pPr>
      <w:r>
        <w:rPr>
          <w:rFonts w:ascii="Arial" w:eastAsia="Arial" w:hAnsi="Arial" w:cs="Arial"/>
        </w:rPr>
        <w:t xml:space="preserve"> </w:t>
      </w:r>
      <w:r>
        <w:rPr>
          <w:rFonts w:ascii="Arial" w:eastAsia="Arial" w:hAnsi="Arial" w:cs="Arial"/>
        </w:rPr>
        <w:tab/>
        <w:t xml:space="preserve"> </w:t>
      </w:r>
    </w:p>
    <w:p w14:paraId="0D2075C1" w14:textId="77777777" w:rsidR="00692089" w:rsidRDefault="00240A8F">
      <w:pPr>
        <w:pStyle w:val="Heading1"/>
        <w:ind w:left="-5"/>
      </w:pPr>
      <w:r>
        <w:t xml:space="preserve">PART 3: Citizens' Digital Rights </w:t>
      </w:r>
    </w:p>
    <w:p w14:paraId="31522E87" w14:textId="77777777" w:rsidR="00692089" w:rsidRDefault="00240A8F">
      <w:pPr>
        <w:spacing w:after="245"/>
        <w:ind w:left="-29" w:right="-57"/>
      </w:pPr>
      <w:r>
        <w:rPr>
          <w:noProof/>
        </w:rPr>
        <mc:AlternateContent>
          <mc:Choice Requires="wpg">
            <w:drawing>
              <wp:inline distT="0" distB="0" distL="0" distR="0" wp14:anchorId="4276040E" wp14:editId="44865AF0">
                <wp:extent cx="5981065" cy="12192"/>
                <wp:effectExtent l="0" t="0" r="0" b="0"/>
                <wp:docPr id="26261" name="Group 26261"/>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4987" name="Shape 34987"/>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3289D077" id="Group 26261"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">
                <v:shape id="Shape 34987"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" path="m,l5981065,r,12192l,12192,,e" fillcolor="#2e75b6" stroked="f" strokeweight="0">
                  <v:stroke miterlimit="83231f" joinstyle="miter"/>
                  <v:path arrowok="t" textboxrect="0,0,5981065,12192"/>
                </v:shape>
                <w10:anchorlock/>
              </v:group>
            </w:pict>
          </mc:Fallback>
        </mc:AlternateContent>
      </w:r>
    </w:p>
    <w:p w14:paraId="38CFBA79" w14:textId="77777777" w:rsidR="00692089" w:rsidRDefault="00240A8F">
      <w:pPr>
        <w:spacing w:after="86" w:line="250" w:lineRule="auto"/>
        <w:ind w:left="-5" w:hanging="10"/>
      </w:pPr>
      <w:r>
        <w:rPr>
          <w:rFonts w:ascii="Arial" w:eastAsia="Arial" w:hAnsi="Arial" w:cs="Arial"/>
          <w:color w:val="1E293B"/>
        </w:rPr>
        <w:t>Create a comprehensive Bill of Digital Rights for every citizen of VIT’s. For each right, provide a clear explanation of what it means and how it will be enforced.</w:t>
      </w:r>
      <w:r>
        <w:rPr>
          <w:rFonts w:ascii="Arial" w:eastAsia="Arial" w:hAnsi="Arial" w:cs="Arial"/>
        </w:rPr>
        <w:t xml:space="preserve"> </w:t>
      </w:r>
    </w:p>
    <w:p w14:paraId="14318E19" w14:textId="77777777" w:rsidR="00692089" w:rsidRDefault="00240A8F">
      <w:pPr>
        <w:spacing w:after="314"/>
      </w:pPr>
      <w:r>
        <w:rPr>
          <w:rFonts w:ascii="Arial" w:eastAsia="Arial" w:hAnsi="Arial" w:cs="Arial"/>
        </w:rPr>
        <w:t xml:space="preserve"> </w:t>
      </w:r>
    </w:p>
    <w:p w14:paraId="4C251C43" w14:textId="77777777" w:rsidR="00692089" w:rsidRDefault="00240A8F">
      <w:pPr>
        <w:pStyle w:val="Heading2"/>
        <w:spacing w:after="136"/>
        <w:ind w:left="-5"/>
      </w:pPr>
      <w:r>
        <w:t xml:space="preserve">Required Rights </w:t>
      </w:r>
    </w:p>
    <w:p w14:paraId="46BA259C" w14:textId="77777777" w:rsidR="00692089" w:rsidRDefault="00240A8F">
      <w:pPr>
        <w:pStyle w:val="Heading3"/>
        <w:ind w:left="-5"/>
      </w:pPr>
      <w:r>
        <w:t xml:space="preserve">Right to Privacy </w:t>
      </w:r>
    </w:p>
    <w:p w14:paraId="6E41A165" w14:textId="77777777" w:rsidR="00692089" w:rsidRDefault="00240A8F">
      <w:pPr>
        <w:spacing w:after="86" w:line="250" w:lineRule="auto"/>
        <w:ind w:left="-5" w:hanging="10"/>
      </w:pPr>
      <w:r>
        <w:rPr>
          <w:rFonts w:ascii="Arial" w:eastAsia="Arial" w:hAnsi="Arial" w:cs="Arial"/>
          <w:color w:val="1E293B"/>
        </w:rPr>
        <w:t>Citizens must be protected from unauthorized collection, use, or sharing of their personal data.</w:t>
      </w:r>
      <w:r>
        <w:rPr>
          <w:rFonts w:ascii="Arial" w:eastAsia="Arial" w:hAnsi="Arial" w:cs="Arial"/>
        </w:rPr>
        <w:t xml:space="preserve"> </w:t>
      </w:r>
    </w:p>
    <w:p w14:paraId="779A03F6" w14:textId="7575428E" w:rsidR="001E5D6F" w:rsidRPr="001E5D6F" w:rsidRDefault="00D94804" w:rsidP="003C217D">
      <w:pPr>
        <w:spacing w:after="196"/>
        <w:jc w:val="both"/>
        <w:rPr>
          <w:rFonts w:ascii="Arial" w:hAnsi="Arial" w:cs="Arial"/>
          <w:szCs w:val="22"/>
        </w:rPr>
      </w:pPr>
      <w:r>
        <w:rPr>
          <w:rFonts w:ascii="Arial" w:hAnsi="Arial" w:cs="Arial"/>
          <w:szCs w:val="22"/>
        </w:rPr>
        <w:t xml:space="preserve">      </w:t>
      </w:r>
      <w:r w:rsidR="001E5D6F" w:rsidRPr="001E5D6F">
        <w:rPr>
          <w:rFonts w:ascii="Arial" w:hAnsi="Arial" w:cs="Arial"/>
          <w:szCs w:val="22"/>
        </w:rPr>
        <w:t>Every citizen of VIT's has the right to privacy in the digital environment. No organization or government agency may process</w:t>
      </w:r>
      <w:r w:rsidR="001E5D6F">
        <w:rPr>
          <w:rFonts w:ascii="Arial" w:hAnsi="Arial" w:cs="Arial"/>
          <w:szCs w:val="22"/>
        </w:rPr>
        <w:t xml:space="preserve"> </w:t>
      </w:r>
      <w:r w:rsidR="001E5D6F" w:rsidRPr="001E5D6F">
        <w:rPr>
          <w:rFonts w:ascii="Arial" w:hAnsi="Arial" w:cs="Arial"/>
          <w:szCs w:val="22"/>
        </w:rPr>
        <w:t xml:space="preserve">or share personal information without lawful authorization. Organizations must clearly inform users about the purpose of data collection and ensure that collected information is used only for authorized purposes. </w:t>
      </w:r>
    </w:p>
    <w:p w14:paraId="419F1691" w14:textId="7496E8F8" w:rsidR="00692089" w:rsidRDefault="00692089">
      <w:pPr>
        <w:spacing w:after="196"/>
      </w:pPr>
    </w:p>
    <w:p w14:paraId="0F3181A9" w14:textId="77777777" w:rsidR="00692089" w:rsidRDefault="00240A8F">
      <w:pPr>
        <w:pStyle w:val="Heading3"/>
        <w:ind w:left="-5"/>
      </w:pPr>
      <w:r>
        <w:t xml:space="preserve">Right to Secure Data </w:t>
      </w:r>
    </w:p>
    <w:p w14:paraId="4A46CF14" w14:textId="77777777" w:rsidR="001E5D6F" w:rsidRDefault="00240A8F" w:rsidP="001E5D6F">
      <w:pPr>
        <w:spacing w:after="86" w:line="250" w:lineRule="auto"/>
        <w:ind w:left="-5" w:hanging="10"/>
        <w:rPr>
          <w:rFonts w:ascii="Arial" w:eastAsia="Arial" w:hAnsi="Arial" w:cs="Arial"/>
          <w:i/>
          <w:color w:val="94A3B8"/>
        </w:rPr>
      </w:pPr>
      <w:r>
        <w:rPr>
          <w:rFonts w:ascii="Arial" w:eastAsia="Arial" w:hAnsi="Arial" w:cs="Arial"/>
          <w:color w:val="1E293B"/>
        </w:rPr>
        <w:t>All organizations must store and protect citizens' data using industry-standard security measures.</w:t>
      </w:r>
      <w:r>
        <w:rPr>
          <w:rFonts w:ascii="Arial" w:eastAsia="Arial" w:hAnsi="Arial" w:cs="Arial"/>
        </w:rPr>
        <w:t xml:space="preserve"> </w:t>
      </w:r>
    </w:p>
    <w:p w14:paraId="2977788F" w14:textId="1B8B32DE" w:rsidR="001E5D6F" w:rsidRPr="000C46AD" w:rsidRDefault="00D94804" w:rsidP="003C217D">
      <w:pPr>
        <w:spacing w:after="86" w:line="250" w:lineRule="auto"/>
        <w:ind w:left="-5" w:hanging="10"/>
        <w:jc w:val="both"/>
        <w:rPr>
          <w:rFonts w:ascii="Arial" w:eastAsia="Arial" w:hAnsi="Arial" w:cs="Arial"/>
          <w:szCs w:val="22"/>
        </w:rPr>
      </w:pPr>
      <w:r>
        <w:rPr>
          <w:rFonts w:ascii="Arial" w:eastAsia="Arial" w:hAnsi="Arial" w:cs="Arial"/>
          <w:szCs w:val="22"/>
        </w:rPr>
        <w:t xml:space="preserve">      </w:t>
      </w:r>
      <w:r w:rsidR="001E5D6F" w:rsidRPr="000C46AD">
        <w:rPr>
          <w:rFonts w:ascii="Arial" w:eastAsia="Arial" w:hAnsi="Arial" w:cs="Arial"/>
          <w:szCs w:val="22"/>
        </w:rPr>
        <w:t>Citizens have the right to expect that organizations will protect their personal information using appropriate cybersecurity measures.</w:t>
      </w:r>
      <w:r w:rsidR="000C46AD" w:rsidRPr="000C46AD">
        <w:rPr>
          <w:rFonts w:ascii="Arial" w:eastAsia="Arial" w:hAnsi="Arial" w:cs="Arial"/>
          <w:szCs w:val="22"/>
        </w:rPr>
        <w:t xml:space="preserve"> </w:t>
      </w:r>
      <w:r w:rsidR="001E5D6F" w:rsidRPr="000C46AD">
        <w:rPr>
          <w:rFonts w:ascii="Arial" w:eastAsia="Arial" w:hAnsi="Arial" w:cs="Arial"/>
          <w:szCs w:val="22"/>
        </w:rPr>
        <w:t>Organizations must implement encryption, firewalls, and regular security audits. Failure to protect user data may result in fines to affected individuals.</w:t>
      </w:r>
    </w:p>
    <w:p w14:paraId="5584F91D" w14:textId="3F521044" w:rsidR="00692089" w:rsidRDefault="00240A8F" w:rsidP="001E5D6F">
      <w:pPr>
        <w:spacing w:after="86" w:line="250" w:lineRule="auto"/>
        <w:ind w:left="-5" w:hanging="10"/>
      </w:pPr>
      <w:r>
        <w:rPr>
          <w:rFonts w:ascii="Arial" w:eastAsia="Arial" w:hAnsi="Arial" w:cs="Arial"/>
        </w:rPr>
        <w:t xml:space="preserve"> </w:t>
      </w:r>
    </w:p>
    <w:p w14:paraId="6955BA8E" w14:textId="77777777" w:rsidR="00692089" w:rsidRDefault="00240A8F">
      <w:pPr>
        <w:spacing w:after="199"/>
      </w:pPr>
      <w:r>
        <w:rPr>
          <w:rFonts w:ascii="Arial" w:eastAsia="Arial" w:hAnsi="Arial" w:cs="Arial"/>
        </w:rPr>
        <w:t xml:space="preserve"> </w:t>
      </w:r>
    </w:p>
    <w:p w14:paraId="18E2BE71" w14:textId="77777777" w:rsidR="00692089" w:rsidRDefault="00240A8F">
      <w:pPr>
        <w:pStyle w:val="Heading3"/>
        <w:ind w:left="-5"/>
      </w:pPr>
      <w:r>
        <w:t xml:space="preserve">Right to Data Deletion </w:t>
      </w:r>
    </w:p>
    <w:p w14:paraId="4DB0BB42" w14:textId="77777777" w:rsidR="00692089" w:rsidRDefault="00240A8F">
      <w:pPr>
        <w:spacing w:after="86" w:line="250" w:lineRule="auto"/>
        <w:ind w:left="-5" w:hanging="10"/>
      </w:pPr>
      <w:r>
        <w:rPr>
          <w:rFonts w:ascii="Arial" w:eastAsia="Arial" w:hAnsi="Arial" w:cs="Arial"/>
          <w:color w:val="1E293B"/>
        </w:rPr>
        <w:t>Citizens may request the complete deletion of their personal data from any organization's systems.</w:t>
      </w:r>
      <w:r>
        <w:rPr>
          <w:rFonts w:ascii="Arial" w:eastAsia="Arial" w:hAnsi="Arial" w:cs="Arial"/>
        </w:rPr>
        <w:t xml:space="preserve"> </w:t>
      </w:r>
    </w:p>
    <w:p w14:paraId="6423AE96" w14:textId="6E9295B3" w:rsidR="000C46AD" w:rsidRPr="000C46AD" w:rsidRDefault="00D94804" w:rsidP="003C217D">
      <w:pPr>
        <w:spacing w:after="199"/>
        <w:jc w:val="both"/>
        <w:rPr>
          <w:rFonts w:ascii="Arial" w:hAnsi="Arial" w:cs="Arial"/>
          <w:szCs w:val="22"/>
        </w:rPr>
      </w:pPr>
      <w:r>
        <w:rPr>
          <w:rFonts w:ascii="Arial" w:hAnsi="Arial" w:cs="Arial"/>
          <w:szCs w:val="22"/>
        </w:rPr>
        <w:lastRenderedPageBreak/>
        <w:t xml:space="preserve">      </w:t>
      </w:r>
      <w:r w:rsidR="000C46AD" w:rsidRPr="000C46AD">
        <w:rPr>
          <w:rFonts w:ascii="Arial" w:hAnsi="Arial" w:cs="Arial"/>
          <w:szCs w:val="22"/>
        </w:rPr>
        <w:t>Citizens may request the deletion of their personal data when it is no longer required for legitimate purposes. Organizations must respond to deletion requests within 30 days and permanently remove the data unless retention is required.</w:t>
      </w:r>
    </w:p>
    <w:p w14:paraId="5270F289" w14:textId="7290161E" w:rsidR="00692089" w:rsidRDefault="00692089">
      <w:pPr>
        <w:spacing w:after="199"/>
      </w:pPr>
    </w:p>
    <w:p w14:paraId="521550ED" w14:textId="77777777" w:rsidR="00692089" w:rsidRDefault="00240A8F">
      <w:pPr>
        <w:pStyle w:val="Heading3"/>
        <w:ind w:left="-5"/>
      </w:pPr>
      <w:r>
        <w:t xml:space="preserve">Right to Information </w:t>
      </w:r>
    </w:p>
    <w:p w14:paraId="16CE882A" w14:textId="77777777" w:rsidR="00692089" w:rsidRDefault="00240A8F">
      <w:pPr>
        <w:spacing w:after="86" w:line="250" w:lineRule="auto"/>
        <w:ind w:left="-5" w:hanging="10"/>
      </w:pPr>
      <w:r>
        <w:rPr>
          <w:rFonts w:ascii="Arial" w:eastAsia="Arial" w:hAnsi="Arial" w:cs="Arial"/>
          <w:color w:val="1E293B"/>
        </w:rPr>
        <w:t>Citizens have the right to know what data is collected about them and how it is used.</w:t>
      </w:r>
      <w:r>
        <w:rPr>
          <w:rFonts w:ascii="Arial" w:eastAsia="Arial" w:hAnsi="Arial" w:cs="Arial"/>
        </w:rPr>
        <w:t xml:space="preserve"> </w:t>
      </w:r>
    </w:p>
    <w:p w14:paraId="4944F141" w14:textId="11AB950E" w:rsidR="000C46AD" w:rsidRPr="000C46AD" w:rsidRDefault="00D94804" w:rsidP="003C217D">
      <w:pPr>
        <w:spacing w:after="199"/>
        <w:jc w:val="both"/>
        <w:rPr>
          <w:rFonts w:ascii="Arial" w:hAnsi="Arial" w:cs="Arial"/>
          <w:szCs w:val="22"/>
        </w:rPr>
      </w:pPr>
      <w:r>
        <w:rPr>
          <w:rFonts w:ascii="Arial" w:hAnsi="Arial" w:cs="Arial"/>
          <w:szCs w:val="22"/>
        </w:rPr>
        <w:t xml:space="preserve">      </w:t>
      </w:r>
      <w:r w:rsidR="000C46AD" w:rsidRPr="000C46AD">
        <w:rPr>
          <w:rFonts w:ascii="Arial" w:hAnsi="Arial" w:cs="Arial"/>
          <w:szCs w:val="22"/>
        </w:rPr>
        <w:t>Citizens have the right to know what personal data is being collected, processed, and shared about them. Organizations must provide data reports upon request and explain how information is being used. Requests must be fulfilled within 15 to 16 working days.</w:t>
      </w:r>
    </w:p>
    <w:p w14:paraId="1F67D40C" w14:textId="71C4042B" w:rsidR="00692089" w:rsidRDefault="00692089">
      <w:pPr>
        <w:spacing w:after="199"/>
      </w:pPr>
    </w:p>
    <w:p w14:paraId="6D3E8841" w14:textId="77777777" w:rsidR="00692089" w:rsidRDefault="00240A8F">
      <w:pPr>
        <w:pStyle w:val="Heading3"/>
        <w:ind w:left="-5"/>
      </w:pPr>
      <w:r>
        <w:t xml:space="preserve">Right to Report Cybercrime </w:t>
      </w:r>
    </w:p>
    <w:p w14:paraId="12FE12C9" w14:textId="77777777" w:rsidR="00692089" w:rsidRDefault="00240A8F">
      <w:pPr>
        <w:spacing w:after="86" w:line="250" w:lineRule="auto"/>
        <w:ind w:left="-5" w:hanging="10"/>
      </w:pPr>
      <w:r>
        <w:rPr>
          <w:rFonts w:ascii="Arial" w:eastAsia="Arial" w:hAnsi="Arial" w:cs="Arial"/>
          <w:color w:val="1E293B"/>
        </w:rPr>
        <w:t>Citizens can report cybercrimes without fear of retaliation, and authorities must act within defined timeframes.</w:t>
      </w:r>
      <w:r>
        <w:rPr>
          <w:rFonts w:ascii="Arial" w:eastAsia="Arial" w:hAnsi="Arial" w:cs="Arial"/>
        </w:rPr>
        <w:t xml:space="preserve"> </w:t>
      </w:r>
    </w:p>
    <w:p w14:paraId="3525136E" w14:textId="584773EA" w:rsidR="000C46AD" w:rsidRPr="000C46AD" w:rsidRDefault="00D94804" w:rsidP="003C217D">
      <w:pPr>
        <w:spacing w:after="199"/>
        <w:jc w:val="both"/>
      </w:pPr>
      <w:r>
        <w:rPr>
          <w:rFonts w:ascii="Arial" w:hAnsi="Arial" w:cs="Arial"/>
          <w:szCs w:val="22"/>
        </w:rPr>
        <w:t xml:space="preserve">      </w:t>
      </w:r>
      <w:r w:rsidR="000C46AD" w:rsidRPr="000C46AD">
        <w:rPr>
          <w:rFonts w:ascii="Arial" w:hAnsi="Arial" w:cs="Arial"/>
          <w:szCs w:val="22"/>
        </w:rPr>
        <w:t>Every citizen has the right to report cybercrime without fear of retaliation o</w:t>
      </w:r>
      <w:r w:rsidR="000C46AD">
        <w:rPr>
          <w:rFonts w:ascii="Arial" w:hAnsi="Arial" w:cs="Arial"/>
          <w:szCs w:val="22"/>
        </w:rPr>
        <w:t xml:space="preserve">r </w:t>
      </w:r>
      <w:r w:rsidR="000C46AD" w:rsidRPr="000C46AD">
        <w:rPr>
          <w:rFonts w:ascii="Arial" w:hAnsi="Arial" w:cs="Arial"/>
          <w:szCs w:val="22"/>
        </w:rPr>
        <w:t>discrimination</w:t>
      </w:r>
      <w:r w:rsidR="000C46AD">
        <w:rPr>
          <w:rFonts w:ascii="Arial" w:hAnsi="Arial" w:cs="Arial"/>
          <w:szCs w:val="22"/>
        </w:rPr>
        <w:t xml:space="preserve">. </w:t>
      </w:r>
      <w:r w:rsidR="000C46AD" w:rsidRPr="000C46AD">
        <w:rPr>
          <w:rFonts w:ascii="Arial" w:hAnsi="Arial" w:cs="Arial"/>
          <w:szCs w:val="22"/>
        </w:rPr>
        <w:t>Authorities must provide online reporting systems and respond to complaints within 72 hours. Victims must receive regular updates regarding investigation</w:t>
      </w:r>
      <w:r w:rsidR="000C46AD">
        <w:t>.</w:t>
      </w:r>
    </w:p>
    <w:p w14:paraId="43605A9D" w14:textId="1242CBA0" w:rsidR="00692089" w:rsidRDefault="00692089">
      <w:pPr>
        <w:spacing w:after="199"/>
      </w:pPr>
    </w:p>
    <w:p w14:paraId="62811712" w14:textId="77777777" w:rsidR="00692089" w:rsidRDefault="00240A8F">
      <w:pPr>
        <w:pStyle w:val="Heading3"/>
        <w:ind w:left="-5"/>
      </w:pPr>
      <w:r>
        <w:t xml:space="preserve">Right to Fair Investigation </w:t>
      </w:r>
    </w:p>
    <w:p w14:paraId="1098506B" w14:textId="77777777" w:rsidR="000C46AD" w:rsidRDefault="00240A8F" w:rsidP="000C46AD">
      <w:pPr>
        <w:spacing w:after="66" w:line="250" w:lineRule="auto"/>
        <w:ind w:left="-5" w:hanging="10"/>
        <w:rPr>
          <w:rFonts w:ascii="Arial" w:eastAsia="Arial" w:hAnsi="Arial" w:cs="Arial"/>
        </w:rPr>
      </w:pPr>
      <w:r>
        <w:rPr>
          <w:rFonts w:ascii="Arial" w:eastAsia="Arial" w:hAnsi="Arial" w:cs="Arial"/>
          <w:color w:val="1E293B"/>
        </w:rPr>
        <w:t>Any person accused of a cybercrime is entitled to a fair, transparent, and timely investigation.</w:t>
      </w:r>
      <w:r>
        <w:rPr>
          <w:rFonts w:ascii="Arial" w:eastAsia="Arial" w:hAnsi="Arial" w:cs="Arial"/>
        </w:rPr>
        <w:t xml:space="preserve"> </w:t>
      </w:r>
    </w:p>
    <w:p w14:paraId="2DA318AB" w14:textId="3D5396C7" w:rsidR="000C46AD" w:rsidRPr="000C46AD" w:rsidRDefault="00D94804" w:rsidP="003C217D">
      <w:pPr>
        <w:spacing w:after="66" w:line="250" w:lineRule="auto"/>
        <w:ind w:left="-5" w:hanging="10"/>
        <w:jc w:val="both"/>
        <w:rPr>
          <w:rFonts w:ascii="Arial" w:eastAsia="Arial" w:hAnsi="Arial" w:cs="Arial"/>
          <w:szCs w:val="22"/>
        </w:rPr>
      </w:pPr>
      <w:r>
        <w:rPr>
          <w:rFonts w:ascii="Arial" w:eastAsia="Arial" w:hAnsi="Arial" w:cs="Arial"/>
          <w:szCs w:val="22"/>
        </w:rPr>
        <w:t xml:space="preserve">      </w:t>
      </w:r>
      <w:r w:rsidR="000C46AD" w:rsidRPr="000C46AD">
        <w:rPr>
          <w:rFonts w:ascii="Arial" w:eastAsia="Arial" w:hAnsi="Arial" w:cs="Arial"/>
          <w:szCs w:val="22"/>
        </w:rPr>
        <w:t>Any individual accused of a cybercrime shall be presumed innocent until proven guilty. Investigations must be conducted lawfully and fairly. Digital evidence must be collected according to established legal procedures.</w:t>
      </w:r>
    </w:p>
    <w:p w14:paraId="0D5EE5CF" w14:textId="64F626F2" w:rsidR="00692089" w:rsidRDefault="00692089" w:rsidP="003C217D">
      <w:pPr>
        <w:spacing w:after="66" w:line="250" w:lineRule="auto"/>
        <w:ind w:left="-5" w:hanging="10"/>
        <w:jc w:val="both"/>
      </w:pPr>
    </w:p>
    <w:p w14:paraId="0CA2E8A1" w14:textId="77777777" w:rsidR="00692089" w:rsidRDefault="00240A8F">
      <w:pPr>
        <w:spacing w:after="110"/>
      </w:pPr>
      <w:r>
        <w:rPr>
          <w:rFonts w:ascii="Arial" w:eastAsia="Arial" w:hAnsi="Arial" w:cs="Arial"/>
        </w:rPr>
        <w:t xml:space="preserve"> </w:t>
      </w:r>
    </w:p>
    <w:p w14:paraId="60C32554" w14:textId="77777777" w:rsidR="00692089" w:rsidRDefault="00240A8F">
      <w:pPr>
        <w:pBdr>
          <w:top w:val="single" w:sz="48" w:space="0" w:color="F0FDF4"/>
          <w:left w:val="single" w:sz="12" w:space="0" w:color="059669"/>
          <w:bottom w:val="single" w:sz="48" w:space="0" w:color="F0FDF4"/>
        </w:pBdr>
        <w:shd w:val="clear" w:color="auto" w:fill="F0FDF4"/>
        <w:spacing w:after="29"/>
        <w:ind w:left="189" w:hanging="10"/>
      </w:pPr>
      <w:r>
        <w:rPr>
          <w:rFonts w:ascii="Arial" w:eastAsia="Arial" w:hAnsi="Arial" w:cs="Arial"/>
          <w:b/>
          <w:color w:val="059669"/>
          <w:sz w:val="20"/>
        </w:rPr>
        <w:t>Instruction</w:t>
      </w:r>
      <w:r>
        <w:rPr>
          <w:rFonts w:ascii="Arial" w:eastAsia="Arial" w:hAnsi="Arial" w:cs="Arial"/>
        </w:rPr>
        <w:t xml:space="preserve"> </w:t>
      </w:r>
    </w:p>
    <w:p w14:paraId="397BF43D" w14:textId="77777777" w:rsidR="00692089" w:rsidRDefault="00240A8F">
      <w:pPr>
        <w:pBdr>
          <w:top w:val="single" w:sz="48" w:space="0" w:color="F0FDF4"/>
          <w:left w:val="single" w:sz="12" w:space="0" w:color="059669"/>
          <w:bottom w:val="single" w:sz="48" w:space="0" w:color="F0FDF4"/>
        </w:pBdr>
        <w:shd w:val="clear" w:color="auto" w:fill="F0FDF4"/>
        <w:spacing w:after="285" w:line="236" w:lineRule="auto"/>
        <w:ind w:left="189" w:hanging="10"/>
      </w:pPr>
      <w:r>
        <w:rPr>
          <w:rFonts w:ascii="Arial" w:eastAsia="Arial" w:hAnsi="Arial" w:cs="Arial"/>
          <w:color w:val="1E293B"/>
          <w:sz w:val="21"/>
        </w:rPr>
        <w:t>You must include at least 6 rights. You may add more. Each right should be at least 2-3 paragraphs with specific implementation details.</w:t>
      </w:r>
      <w:r>
        <w:rPr>
          <w:rFonts w:ascii="Arial" w:eastAsia="Arial" w:hAnsi="Arial" w:cs="Arial"/>
        </w:rPr>
        <w:t xml:space="preserve"> </w:t>
      </w:r>
    </w:p>
    <w:p w14:paraId="63559123" w14:textId="77777777" w:rsidR="00692089" w:rsidRDefault="00240A8F">
      <w:pPr>
        <w:spacing w:after="0"/>
      </w:pPr>
      <w:r>
        <w:rPr>
          <w:rFonts w:ascii="Arial" w:eastAsia="Arial" w:hAnsi="Arial" w:cs="Arial"/>
        </w:rPr>
        <w:t xml:space="preserve"> </w:t>
      </w:r>
    </w:p>
    <w:p w14:paraId="64ADE8C5" w14:textId="77777777" w:rsidR="00692089" w:rsidRDefault="00240A8F">
      <w:pPr>
        <w:spacing w:after="0"/>
      </w:pPr>
      <w:r>
        <w:rPr>
          <w:rFonts w:ascii="Arial" w:eastAsia="Arial" w:hAnsi="Arial" w:cs="Arial"/>
        </w:rPr>
        <w:t xml:space="preserve"> </w:t>
      </w:r>
      <w:r>
        <w:rPr>
          <w:rFonts w:ascii="Arial" w:eastAsia="Arial" w:hAnsi="Arial" w:cs="Arial"/>
        </w:rPr>
        <w:tab/>
        <w:t xml:space="preserve"> </w:t>
      </w:r>
      <w:r>
        <w:br w:type="page"/>
      </w:r>
    </w:p>
    <w:p w14:paraId="7EC7AD79" w14:textId="77777777" w:rsidR="00692089" w:rsidRDefault="00240A8F">
      <w:pPr>
        <w:pStyle w:val="Heading1"/>
        <w:ind w:left="-5"/>
      </w:pPr>
      <w:r>
        <w:lastRenderedPageBreak/>
        <w:t xml:space="preserve">PART 4: Cyber Offenses and Crimes </w:t>
      </w:r>
    </w:p>
    <w:p w14:paraId="4D56E7FA" w14:textId="77777777" w:rsidR="00692089" w:rsidRDefault="00240A8F">
      <w:pPr>
        <w:spacing w:after="245"/>
        <w:ind w:left="-29" w:right="-57"/>
      </w:pPr>
      <w:r>
        <w:rPr>
          <w:noProof/>
        </w:rPr>
        <mc:AlternateContent>
          <mc:Choice Requires="wpg">
            <w:drawing>
              <wp:inline distT="0" distB="0" distL="0" distR="0" wp14:anchorId="715B7875" wp14:editId="5D292773">
                <wp:extent cx="5981065" cy="12192"/>
                <wp:effectExtent l="0" t="0" r="0" b="0"/>
                <wp:docPr id="33297" name="Group 33297"/>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4989" name="Shape 34989"/>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2ECE0A72" id="Group 33297"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">
                <v:shape id="Shape 34989"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" path="m,l5981065,r,12192l,12192,,e" fillcolor="#2e75b6" stroked="f" strokeweight="0">
                  <v:stroke miterlimit="83231f" joinstyle="miter"/>
                  <v:path arrowok="t" textboxrect="0,0,5981065,12192"/>
                </v:shape>
                <w10:anchorlock/>
              </v:group>
            </w:pict>
          </mc:Fallback>
        </mc:AlternateContent>
      </w:r>
    </w:p>
    <w:p w14:paraId="1A0E46C0" w14:textId="77777777" w:rsidR="00692089" w:rsidRDefault="00240A8F">
      <w:pPr>
        <w:spacing w:after="86" w:line="250" w:lineRule="auto"/>
        <w:ind w:left="-5" w:hanging="10"/>
      </w:pPr>
      <w:r>
        <w:rPr>
          <w:rFonts w:ascii="Arial" w:eastAsia="Arial" w:hAnsi="Arial" w:cs="Arial"/>
          <w:color w:val="1E293B"/>
        </w:rPr>
        <w:t>Define categories of cybercrime. For each offense, specify a description, real-world example within VIT’s context, criminal punishment, and financial fine. Complete the table below.</w:t>
      </w:r>
      <w:r>
        <w:rPr>
          <w:rFonts w:ascii="Arial" w:eastAsia="Arial" w:hAnsi="Arial" w:cs="Arial"/>
        </w:rPr>
        <w:t xml:space="preserve"> </w:t>
      </w:r>
    </w:p>
    <w:p w14:paraId="30BD00ED" w14:textId="77777777" w:rsidR="00692089" w:rsidRDefault="00240A8F">
      <w:pPr>
        <w:spacing w:after="0"/>
      </w:pPr>
      <w:r>
        <w:rPr>
          <w:rFonts w:ascii="Arial" w:eastAsia="Arial" w:hAnsi="Arial" w:cs="Arial"/>
        </w:rPr>
        <w:t xml:space="preserve"> </w:t>
      </w:r>
    </w:p>
    <w:tbl>
      <w:tblPr>
        <w:tblStyle w:val="TableGrid"/>
        <w:tblW w:w="9360" w:type="dxa"/>
        <w:tblInd w:w="0" w:type="dxa"/>
        <w:tblCellMar>
          <w:top w:w="92" w:type="dxa"/>
          <w:left w:w="100" w:type="dxa"/>
          <w:right w:w="115" w:type="dxa"/>
        </w:tblCellMar>
        <w:tblLook w:val="04A0" w:firstRow="1" w:lastRow="0" w:firstColumn="1" w:lastColumn="0" w:noHBand="0" w:noVBand="1"/>
      </w:tblPr>
      <w:tblGrid>
        <w:gridCol w:w="2000"/>
        <w:gridCol w:w="3561"/>
        <w:gridCol w:w="2101"/>
        <w:gridCol w:w="1698"/>
      </w:tblGrid>
      <w:tr w:rsidR="00692089" w14:paraId="1A7F227B" w14:textId="77777777">
        <w:trPr>
          <w:trHeight w:val="398"/>
        </w:trPr>
        <w:tc>
          <w:tcPr>
            <w:tcW w:w="2000" w:type="dxa"/>
            <w:tcBorders>
              <w:top w:val="single" w:sz="2" w:space="0" w:color="CBD5E1"/>
              <w:left w:val="single" w:sz="2" w:space="0" w:color="CBD5E1"/>
              <w:bottom w:val="single" w:sz="32" w:space="0" w:color="FFFFFF"/>
              <w:right w:val="single" w:sz="2" w:space="0" w:color="CBD5E1"/>
            </w:tcBorders>
            <w:shd w:val="clear" w:color="auto" w:fill="1A3C6B"/>
          </w:tcPr>
          <w:p w14:paraId="5DD96162" w14:textId="77777777" w:rsidR="00692089" w:rsidRDefault="00240A8F">
            <w:pPr>
              <w:ind w:left="19"/>
              <w:jc w:val="center"/>
            </w:pPr>
            <w:r>
              <w:rPr>
                <w:rFonts w:ascii="Arial" w:eastAsia="Arial" w:hAnsi="Arial" w:cs="Arial"/>
                <w:b/>
                <w:color w:val="FFFFFF"/>
                <w:sz w:val="21"/>
              </w:rPr>
              <w:t>Crime</w:t>
            </w:r>
            <w:r>
              <w:rPr>
                <w:rFonts w:ascii="Arial" w:eastAsia="Arial" w:hAnsi="Arial" w:cs="Arial"/>
                <w:color w:val="FFFFFF"/>
              </w:rPr>
              <w:t xml:space="preserve"> </w:t>
            </w:r>
          </w:p>
        </w:tc>
        <w:tc>
          <w:tcPr>
            <w:tcW w:w="3562" w:type="dxa"/>
            <w:tcBorders>
              <w:top w:val="single" w:sz="2" w:space="0" w:color="CBD5E1"/>
              <w:left w:val="single" w:sz="2" w:space="0" w:color="CBD5E1"/>
              <w:bottom w:val="single" w:sz="32" w:space="0" w:color="FFFFFF"/>
              <w:right w:val="single" w:sz="2" w:space="0" w:color="CBD5E1"/>
            </w:tcBorders>
            <w:shd w:val="clear" w:color="auto" w:fill="1A3C6B"/>
          </w:tcPr>
          <w:p w14:paraId="7779CBE8" w14:textId="77777777" w:rsidR="00692089" w:rsidRDefault="00240A8F">
            <w:pPr>
              <w:ind w:left="14"/>
              <w:jc w:val="center"/>
            </w:pPr>
            <w:r>
              <w:rPr>
                <w:rFonts w:ascii="Arial" w:eastAsia="Arial" w:hAnsi="Arial" w:cs="Arial"/>
                <w:b/>
                <w:color w:val="FFFFFF"/>
                <w:sz w:val="21"/>
              </w:rPr>
              <w:t>Description + Example</w:t>
            </w:r>
            <w:r>
              <w:rPr>
                <w:rFonts w:ascii="Arial" w:eastAsia="Arial" w:hAnsi="Arial" w:cs="Arial"/>
                <w:color w:val="FFFFFF"/>
              </w:rPr>
              <w:t xml:space="preserve"> </w:t>
            </w:r>
          </w:p>
        </w:tc>
        <w:tc>
          <w:tcPr>
            <w:tcW w:w="2101" w:type="dxa"/>
            <w:tcBorders>
              <w:top w:val="single" w:sz="2" w:space="0" w:color="CBD5E1"/>
              <w:left w:val="single" w:sz="2" w:space="0" w:color="CBD5E1"/>
              <w:bottom w:val="single" w:sz="32" w:space="0" w:color="FFFFFF"/>
              <w:right w:val="single" w:sz="2" w:space="0" w:color="CBD5E1"/>
            </w:tcBorders>
            <w:shd w:val="clear" w:color="auto" w:fill="1A3C6B"/>
          </w:tcPr>
          <w:p w14:paraId="16908549" w14:textId="77777777" w:rsidR="00692089" w:rsidRDefault="00240A8F">
            <w:pPr>
              <w:ind w:left="17"/>
              <w:jc w:val="center"/>
            </w:pPr>
            <w:r>
              <w:rPr>
                <w:rFonts w:ascii="Arial" w:eastAsia="Arial" w:hAnsi="Arial" w:cs="Arial"/>
                <w:b/>
                <w:color w:val="FFFFFF"/>
                <w:sz w:val="21"/>
              </w:rPr>
              <w:t>Punishment</w:t>
            </w:r>
            <w:r>
              <w:rPr>
                <w:rFonts w:ascii="Arial" w:eastAsia="Arial" w:hAnsi="Arial" w:cs="Arial"/>
                <w:color w:val="FFFFFF"/>
              </w:rPr>
              <w:t xml:space="preserve"> </w:t>
            </w:r>
          </w:p>
        </w:tc>
        <w:tc>
          <w:tcPr>
            <w:tcW w:w="1698" w:type="dxa"/>
            <w:tcBorders>
              <w:top w:val="single" w:sz="2" w:space="0" w:color="CBD5E1"/>
              <w:left w:val="single" w:sz="2" w:space="0" w:color="CBD5E1"/>
              <w:bottom w:val="single" w:sz="32" w:space="0" w:color="FFFFFF"/>
              <w:right w:val="single" w:sz="2" w:space="0" w:color="CBD5E1"/>
            </w:tcBorders>
            <w:shd w:val="clear" w:color="auto" w:fill="1A3C6B"/>
          </w:tcPr>
          <w:p w14:paraId="4155FAB1" w14:textId="77777777" w:rsidR="00692089" w:rsidRDefault="00240A8F">
            <w:pPr>
              <w:ind w:left="18"/>
              <w:jc w:val="center"/>
            </w:pPr>
            <w:r>
              <w:rPr>
                <w:rFonts w:ascii="Arial" w:eastAsia="Arial" w:hAnsi="Arial" w:cs="Arial"/>
                <w:b/>
                <w:color w:val="FFFFFF"/>
                <w:sz w:val="21"/>
              </w:rPr>
              <w:t>Fine</w:t>
            </w:r>
            <w:r>
              <w:rPr>
                <w:rFonts w:ascii="Arial" w:eastAsia="Arial" w:hAnsi="Arial" w:cs="Arial"/>
                <w:color w:val="FFFFFF"/>
              </w:rPr>
              <w:t xml:space="preserve"> </w:t>
            </w:r>
          </w:p>
        </w:tc>
      </w:tr>
      <w:tr w:rsidR="00692089" w14:paraId="5BBF4D7A" w14:textId="77777777">
        <w:trPr>
          <w:trHeight w:val="660"/>
        </w:trPr>
        <w:tc>
          <w:tcPr>
            <w:tcW w:w="2000" w:type="dxa"/>
            <w:tcBorders>
              <w:top w:val="single" w:sz="32" w:space="0" w:color="FFFFFF"/>
              <w:left w:val="single" w:sz="2" w:space="0" w:color="CBD5E1"/>
              <w:bottom w:val="single" w:sz="2" w:space="0" w:color="CBD5E1"/>
              <w:right w:val="single" w:sz="2" w:space="0" w:color="CBD5E1"/>
            </w:tcBorders>
            <w:vAlign w:val="center"/>
          </w:tcPr>
          <w:p w14:paraId="1A5A9BC8" w14:textId="77777777" w:rsidR="00692089" w:rsidRDefault="00240A8F">
            <w:pPr>
              <w:ind w:left="1"/>
            </w:pPr>
            <w:r>
              <w:rPr>
                <w:rFonts w:ascii="Arial" w:eastAsia="Arial" w:hAnsi="Arial" w:cs="Arial"/>
                <w:b/>
                <w:color w:val="1A3C6B"/>
                <w:sz w:val="20"/>
              </w:rPr>
              <w:t>Unauthorized Access</w:t>
            </w:r>
            <w:r>
              <w:rPr>
                <w:rFonts w:ascii="Arial" w:eastAsia="Arial" w:hAnsi="Arial" w:cs="Arial"/>
              </w:rPr>
              <w:t xml:space="preserve"> </w:t>
            </w:r>
          </w:p>
        </w:tc>
        <w:tc>
          <w:tcPr>
            <w:tcW w:w="3562" w:type="dxa"/>
            <w:tcBorders>
              <w:top w:val="single" w:sz="32" w:space="0" w:color="FFFFFF"/>
              <w:left w:val="single" w:sz="2" w:space="0" w:color="CBD5E1"/>
              <w:bottom w:val="single" w:sz="2" w:space="0" w:color="CBD5E1"/>
              <w:right w:val="single" w:sz="2" w:space="0" w:color="CBD5E1"/>
            </w:tcBorders>
            <w:vAlign w:val="center"/>
          </w:tcPr>
          <w:p w14:paraId="0C33DBEE" w14:textId="2F67A703" w:rsidR="00692089" w:rsidRPr="003E57FA" w:rsidRDefault="003E57FA">
            <w:pPr>
              <w:rPr>
                <w:rFonts w:ascii="Arial" w:hAnsi="Arial" w:cs="Arial"/>
                <w:sz w:val="20"/>
                <w:szCs w:val="20"/>
              </w:rPr>
            </w:pPr>
            <w:r w:rsidRPr="00B35428">
              <w:rPr>
                <w:rFonts w:ascii="Arial" w:hAnsi="Arial" w:cs="Arial"/>
                <w:sz w:val="20"/>
                <w:szCs w:val="20"/>
              </w:rPr>
              <w:t xml:space="preserve">Accessing a system without permission. </w:t>
            </w:r>
            <w:r w:rsidR="002E4A49" w:rsidRPr="00B35428">
              <w:rPr>
                <w:rFonts w:ascii="Arial" w:hAnsi="Arial" w:cs="Arial"/>
                <w:sz w:val="20"/>
                <w:szCs w:val="20"/>
              </w:rPr>
              <w:t xml:space="preserve">Example: </w:t>
            </w:r>
            <w:r w:rsidRPr="00B35428">
              <w:rPr>
                <w:rFonts w:ascii="Arial" w:hAnsi="Arial" w:cs="Arial"/>
                <w:sz w:val="20"/>
                <w:szCs w:val="20"/>
              </w:rPr>
              <w:t>Hacking the VIT Government Portal</w:t>
            </w:r>
            <w:r w:rsidRPr="003E57FA">
              <w:rPr>
                <w:rFonts w:ascii="Arial" w:hAnsi="Arial" w:cs="Arial"/>
                <w:sz w:val="20"/>
                <w:szCs w:val="20"/>
              </w:rPr>
              <w:t>.</w:t>
            </w:r>
          </w:p>
        </w:tc>
        <w:tc>
          <w:tcPr>
            <w:tcW w:w="2101" w:type="dxa"/>
            <w:tcBorders>
              <w:top w:val="single" w:sz="32" w:space="0" w:color="FFFFFF"/>
              <w:left w:val="single" w:sz="2" w:space="0" w:color="CBD5E1"/>
              <w:bottom w:val="single" w:sz="32" w:space="0" w:color="F0F7FF"/>
              <w:right w:val="single" w:sz="2" w:space="0" w:color="CBD5E1"/>
            </w:tcBorders>
            <w:vAlign w:val="center"/>
          </w:tcPr>
          <w:p w14:paraId="3C88E5F8" w14:textId="7B1DE230" w:rsidR="00692089" w:rsidRPr="00B35428" w:rsidRDefault="00240A8F">
            <w:pPr>
              <w:ind w:left="1"/>
              <w:rPr>
                <w:rFonts w:ascii="Arial" w:hAnsi="Arial" w:cs="Arial"/>
                <w:sz w:val="20"/>
                <w:szCs w:val="20"/>
              </w:rPr>
            </w:pPr>
            <w:r>
              <w:rPr>
                <w:rFonts w:ascii="Arial" w:eastAsia="Arial" w:hAnsi="Arial" w:cs="Arial"/>
              </w:rPr>
              <w:t xml:space="preserve"> </w:t>
            </w:r>
            <w:r w:rsidR="003E57FA" w:rsidRPr="00B35428">
              <w:rPr>
                <w:rFonts w:ascii="Arial" w:eastAsia="Arial" w:hAnsi="Arial" w:cs="Arial"/>
                <w:sz w:val="20"/>
                <w:szCs w:val="20"/>
              </w:rPr>
              <w:t>3 years imprisonment</w:t>
            </w:r>
          </w:p>
        </w:tc>
        <w:tc>
          <w:tcPr>
            <w:tcW w:w="1698" w:type="dxa"/>
            <w:tcBorders>
              <w:top w:val="single" w:sz="32" w:space="0" w:color="FFFFFF"/>
              <w:left w:val="single" w:sz="2" w:space="0" w:color="CBD5E1"/>
              <w:bottom w:val="single" w:sz="32" w:space="0" w:color="F0F7FF"/>
              <w:right w:val="single" w:sz="2" w:space="0" w:color="CBD5E1"/>
            </w:tcBorders>
          </w:tcPr>
          <w:p w14:paraId="6AEB30E2" w14:textId="38970934" w:rsidR="00692089" w:rsidRPr="00B35428" w:rsidRDefault="00B35428">
            <w:pPr>
              <w:ind w:left="1"/>
              <w:rPr>
                <w:rFonts w:ascii="Arial" w:hAnsi="Arial" w:cs="Arial"/>
                <w:sz w:val="20"/>
                <w:szCs w:val="20"/>
              </w:rPr>
            </w:pPr>
            <w:r w:rsidRPr="00B35428">
              <w:rPr>
                <w:rFonts w:ascii="Arial" w:hAnsi="Arial" w:cs="Arial"/>
                <w:sz w:val="20"/>
                <w:szCs w:val="20"/>
              </w:rPr>
              <w:t>5</w:t>
            </w:r>
            <w:r w:rsidR="003E57FA" w:rsidRPr="00B35428">
              <w:rPr>
                <w:rFonts w:ascii="Arial" w:hAnsi="Arial" w:cs="Arial"/>
                <w:sz w:val="20"/>
                <w:szCs w:val="20"/>
              </w:rPr>
              <w:t xml:space="preserve"> lakh</w:t>
            </w:r>
          </w:p>
        </w:tc>
      </w:tr>
      <w:tr w:rsidR="00692089" w14:paraId="1DC2CC3E" w14:textId="77777777">
        <w:trPr>
          <w:trHeight w:val="592"/>
        </w:trPr>
        <w:tc>
          <w:tcPr>
            <w:tcW w:w="2000" w:type="dxa"/>
            <w:tcBorders>
              <w:top w:val="single" w:sz="2" w:space="0" w:color="CBD5E1"/>
              <w:left w:val="single" w:sz="2" w:space="0" w:color="CBD5E1"/>
              <w:bottom w:val="single" w:sz="32" w:space="0" w:color="FFFFFF"/>
              <w:right w:val="single" w:sz="2" w:space="0" w:color="CBD5E1"/>
            </w:tcBorders>
            <w:shd w:val="clear" w:color="auto" w:fill="F0F7FF"/>
          </w:tcPr>
          <w:p w14:paraId="550C396E" w14:textId="77777777" w:rsidR="00692089" w:rsidRDefault="00240A8F">
            <w:pPr>
              <w:ind w:left="1"/>
            </w:pPr>
            <w:r>
              <w:rPr>
                <w:rFonts w:ascii="Arial" w:eastAsia="Arial" w:hAnsi="Arial" w:cs="Arial"/>
                <w:b/>
                <w:color w:val="1A3C6B"/>
                <w:sz w:val="20"/>
              </w:rPr>
              <w:t>Data Theft</w:t>
            </w:r>
            <w:r>
              <w:rPr>
                <w:rFonts w:ascii="Arial" w:eastAsia="Arial" w:hAnsi="Arial" w:cs="Arial"/>
              </w:rPr>
              <w:t xml:space="preserve"> </w:t>
            </w:r>
          </w:p>
        </w:tc>
        <w:tc>
          <w:tcPr>
            <w:tcW w:w="3562" w:type="dxa"/>
            <w:tcBorders>
              <w:top w:val="single" w:sz="2" w:space="0" w:color="CBD5E1"/>
              <w:left w:val="single" w:sz="2" w:space="0" w:color="CBD5E1"/>
              <w:bottom w:val="single" w:sz="32" w:space="0" w:color="FFFFFF"/>
              <w:right w:val="single" w:sz="2" w:space="0" w:color="CBD5E1"/>
            </w:tcBorders>
            <w:shd w:val="clear" w:color="auto" w:fill="F0F7FF"/>
          </w:tcPr>
          <w:p w14:paraId="241940E5" w14:textId="365E8DB8" w:rsidR="00692089" w:rsidRPr="003E57FA" w:rsidRDefault="003E57FA">
            <w:pPr>
              <w:rPr>
                <w:sz w:val="20"/>
                <w:szCs w:val="20"/>
              </w:rPr>
            </w:pPr>
            <w:r w:rsidRPr="003E57FA">
              <w:rPr>
                <w:rFonts w:ascii="Arial" w:eastAsia="Arial" w:hAnsi="Arial" w:cs="Arial"/>
                <w:sz w:val="20"/>
                <w:szCs w:val="20"/>
              </w:rPr>
              <w:t xml:space="preserve">Stealing confidential information. </w:t>
            </w:r>
            <w:r w:rsidR="002E4A49">
              <w:rPr>
                <w:rFonts w:ascii="Arial" w:eastAsia="Arial" w:hAnsi="Arial" w:cs="Arial"/>
                <w:sz w:val="20"/>
                <w:szCs w:val="20"/>
              </w:rPr>
              <w:t>Example:</w:t>
            </w:r>
            <w:r w:rsidRPr="003E57FA">
              <w:rPr>
                <w:rFonts w:ascii="Arial" w:eastAsia="Arial" w:hAnsi="Arial" w:cs="Arial"/>
                <w:sz w:val="20"/>
                <w:szCs w:val="20"/>
              </w:rPr>
              <w:t xml:space="preserve"> Stealing customer data from VIT Bank. </w:t>
            </w:r>
          </w:p>
        </w:tc>
        <w:tc>
          <w:tcPr>
            <w:tcW w:w="2101" w:type="dxa"/>
            <w:tcBorders>
              <w:top w:val="single" w:sz="32" w:space="0" w:color="F0F7FF"/>
              <w:left w:val="single" w:sz="2" w:space="0" w:color="CBD5E1"/>
              <w:bottom w:val="single" w:sz="32" w:space="0" w:color="FFFFFF"/>
              <w:right w:val="single" w:sz="2" w:space="0" w:color="CBD5E1"/>
            </w:tcBorders>
            <w:shd w:val="clear" w:color="auto" w:fill="F0F7FF"/>
          </w:tcPr>
          <w:p w14:paraId="77DB5D51" w14:textId="45C97FE5" w:rsidR="00692089" w:rsidRPr="00B35428" w:rsidRDefault="003E57FA">
            <w:pPr>
              <w:ind w:left="1"/>
              <w:rPr>
                <w:rFonts w:ascii="Arial" w:hAnsi="Arial" w:cs="Arial"/>
                <w:sz w:val="20"/>
                <w:szCs w:val="20"/>
              </w:rPr>
            </w:pPr>
            <w:r w:rsidRPr="00B35428">
              <w:rPr>
                <w:rFonts w:ascii="Arial" w:hAnsi="Arial" w:cs="Arial"/>
                <w:sz w:val="20"/>
                <w:szCs w:val="20"/>
              </w:rPr>
              <w:t>5 years imprisonment</w:t>
            </w:r>
          </w:p>
        </w:tc>
        <w:tc>
          <w:tcPr>
            <w:tcW w:w="1698" w:type="dxa"/>
            <w:tcBorders>
              <w:top w:val="single" w:sz="32" w:space="0" w:color="F0F7FF"/>
              <w:left w:val="single" w:sz="2" w:space="0" w:color="CBD5E1"/>
              <w:bottom w:val="single" w:sz="32" w:space="0" w:color="FFFFFF"/>
              <w:right w:val="single" w:sz="2" w:space="0" w:color="CBD5E1"/>
            </w:tcBorders>
            <w:shd w:val="clear" w:color="auto" w:fill="F0F7FF"/>
          </w:tcPr>
          <w:p w14:paraId="3597DB3F" w14:textId="591E0ADE" w:rsidR="00692089" w:rsidRPr="00B35428" w:rsidRDefault="00B35428">
            <w:pPr>
              <w:ind w:left="1"/>
              <w:rPr>
                <w:rFonts w:ascii="Arial" w:hAnsi="Arial" w:cs="Arial"/>
                <w:sz w:val="20"/>
                <w:szCs w:val="20"/>
              </w:rPr>
            </w:pPr>
            <w:r w:rsidRPr="00B35428">
              <w:rPr>
                <w:rFonts w:ascii="Arial" w:hAnsi="Arial" w:cs="Arial"/>
                <w:sz w:val="20"/>
                <w:szCs w:val="20"/>
              </w:rPr>
              <w:t>1</w:t>
            </w:r>
            <w:r w:rsidR="003E57FA" w:rsidRPr="00B35428">
              <w:rPr>
                <w:rFonts w:ascii="Arial" w:hAnsi="Arial" w:cs="Arial"/>
                <w:sz w:val="20"/>
                <w:szCs w:val="20"/>
              </w:rPr>
              <w:t>0 lakh</w:t>
            </w:r>
          </w:p>
        </w:tc>
      </w:tr>
      <w:tr w:rsidR="00692089" w14:paraId="2FCF2F7B" w14:textId="77777777">
        <w:trPr>
          <w:trHeight w:val="652"/>
        </w:trPr>
        <w:tc>
          <w:tcPr>
            <w:tcW w:w="2000" w:type="dxa"/>
            <w:tcBorders>
              <w:top w:val="single" w:sz="32" w:space="0" w:color="FFFFFF"/>
              <w:left w:val="single" w:sz="2" w:space="0" w:color="CBD5E1"/>
              <w:bottom w:val="single" w:sz="2" w:space="0" w:color="CBD5E1"/>
              <w:right w:val="single" w:sz="2" w:space="0" w:color="CBD5E1"/>
            </w:tcBorders>
          </w:tcPr>
          <w:p w14:paraId="55221D85" w14:textId="77777777" w:rsidR="00692089" w:rsidRDefault="00240A8F">
            <w:pPr>
              <w:ind w:left="1"/>
            </w:pPr>
            <w:r>
              <w:rPr>
                <w:rFonts w:ascii="Arial" w:eastAsia="Arial" w:hAnsi="Arial" w:cs="Arial"/>
                <w:b/>
                <w:color w:val="1A3C6B"/>
                <w:sz w:val="20"/>
              </w:rPr>
              <w:t>Identity Theft</w:t>
            </w:r>
            <w:r>
              <w:rPr>
                <w:rFonts w:ascii="Arial" w:eastAsia="Arial" w:hAnsi="Arial" w:cs="Arial"/>
              </w:rPr>
              <w:t xml:space="preserve"> </w:t>
            </w:r>
          </w:p>
        </w:tc>
        <w:tc>
          <w:tcPr>
            <w:tcW w:w="3562" w:type="dxa"/>
            <w:tcBorders>
              <w:top w:val="single" w:sz="32" w:space="0" w:color="FFFFFF"/>
              <w:left w:val="single" w:sz="2" w:space="0" w:color="CBD5E1"/>
              <w:bottom w:val="single" w:sz="2" w:space="0" w:color="CBD5E1"/>
              <w:right w:val="single" w:sz="2" w:space="0" w:color="CBD5E1"/>
            </w:tcBorders>
            <w:vAlign w:val="center"/>
          </w:tcPr>
          <w:p w14:paraId="18D35D99" w14:textId="4ED41ABB" w:rsidR="003E57FA" w:rsidRPr="00B35428" w:rsidRDefault="003E57FA" w:rsidP="003E57FA">
            <w:pPr>
              <w:rPr>
                <w:rFonts w:ascii="Arial" w:eastAsia="Arial" w:hAnsi="Arial" w:cs="Arial"/>
                <w:sz w:val="20"/>
                <w:szCs w:val="20"/>
              </w:rPr>
            </w:pPr>
            <w:r w:rsidRPr="00B35428">
              <w:rPr>
                <w:rFonts w:ascii="Arial" w:eastAsia="Arial" w:hAnsi="Arial" w:cs="Arial"/>
                <w:sz w:val="20"/>
                <w:szCs w:val="20"/>
              </w:rPr>
              <w:t>Using another person's identity illegally</w:t>
            </w:r>
            <w:r w:rsidR="002E4A49" w:rsidRPr="00B35428">
              <w:rPr>
                <w:rFonts w:ascii="Arial" w:eastAsia="Arial" w:hAnsi="Arial" w:cs="Arial"/>
                <w:sz w:val="20"/>
                <w:szCs w:val="20"/>
              </w:rPr>
              <w:t xml:space="preserve"> Example: </w:t>
            </w:r>
            <w:r w:rsidRPr="00B35428">
              <w:rPr>
                <w:rFonts w:ascii="Arial" w:eastAsia="Arial" w:hAnsi="Arial" w:cs="Arial"/>
                <w:sz w:val="20"/>
                <w:szCs w:val="20"/>
              </w:rPr>
              <w:t>Using a citizen's VIT Digital ID.</w:t>
            </w:r>
          </w:p>
          <w:p w14:paraId="7FBA67BB" w14:textId="00A00402" w:rsidR="00692089" w:rsidRDefault="00240A8F">
            <w:r>
              <w:rPr>
                <w:rFonts w:ascii="Arial" w:eastAsia="Arial" w:hAnsi="Arial" w:cs="Arial"/>
              </w:rPr>
              <w:t xml:space="preserve"> </w:t>
            </w:r>
          </w:p>
        </w:tc>
        <w:tc>
          <w:tcPr>
            <w:tcW w:w="2101" w:type="dxa"/>
            <w:tcBorders>
              <w:top w:val="single" w:sz="32" w:space="0" w:color="FFFFFF"/>
              <w:left w:val="single" w:sz="2" w:space="0" w:color="CBD5E1"/>
              <w:bottom w:val="single" w:sz="32" w:space="0" w:color="F0F7FF"/>
              <w:right w:val="single" w:sz="2" w:space="0" w:color="CBD5E1"/>
            </w:tcBorders>
            <w:vAlign w:val="center"/>
          </w:tcPr>
          <w:p w14:paraId="2D2A7722" w14:textId="00BD2CB9" w:rsidR="00692089" w:rsidRPr="00B35428" w:rsidRDefault="003E57FA">
            <w:pPr>
              <w:ind w:left="1"/>
              <w:rPr>
                <w:rFonts w:ascii="Arial" w:hAnsi="Arial" w:cs="Arial"/>
                <w:sz w:val="20"/>
                <w:szCs w:val="20"/>
              </w:rPr>
            </w:pPr>
            <w:r w:rsidRPr="00B35428">
              <w:rPr>
                <w:rFonts w:ascii="Arial" w:hAnsi="Arial" w:cs="Arial"/>
                <w:sz w:val="20"/>
                <w:szCs w:val="20"/>
              </w:rPr>
              <w:t>5 years imprisonment</w:t>
            </w:r>
          </w:p>
        </w:tc>
        <w:tc>
          <w:tcPr>
            <w:tcW w:w="1698" w:type="dxa"/>
            <w:tcBorders>
              <w:top w:val="single" w:sz="32" w:space="0" w:color="FFFFFF"/>
              <w:left w:val="single" w:sz="2" w:space="0" w:color="CBD5E1"/>
              <w:bottom w:val="single" w:sz="32" w:space="0" w:color="F0F7FF"/>
              <w:right w:val="single" w:sz="2" w:space="0" w:color="CBD5E1"/>
            </w:tcBorders>
          </w:tcPr>
          <w:p w14:paraId="5129131D" w14:textId="7093DD68" w:rsidR="00692089" w:rsidRPr="003C24EA" w:rsidRDefault="003E57FA">
            <w:pPr>
              <w:ind w:left="1"/>
              <w:rPr>
                <w:rFonts w:ascii="Arial" w:hAnsi="Arial" w:cs="Arial"/>
                <w:sz w:val="20"/>
                <w:szCs w:val="20"/>
              </w:rPr>
            </w:pPr>
            <w:r w:rsidRPr="003C24EA">
              <w:rPr>
                <w:rFonts w:ascii="Arial" w:hAnsi="Arial" w:cs="Arial"/>
                <w:sz w:val="20"/>
                <w:szCs w:val="20"/>
              </w:rPr>
              <w:t>10 lakh</w:t>
            </w:r>
          </w:p>
        </w:tc>
      </w:tr>
      <w:tr w:rsidR="00692089" w14:paraId="1F73F043" w14:textId="77777777">
        <w:trPr>
          <w:trHeight w:val="592"/>
        </w:trPr>
        <w:tc>
          <w:tcPr>
            <w:tcW w:w="2000" w:type="dxa"/>
            <w:tcBorders>
              <w:top w:val="single" w:sz="2" w:space="0" w:color="CBD5E1"/>
              <w:left w:val="single" w:sz="2" w:space="0" w:color="CBD5E1"/>
              <w:bottom w:val="single" w:sz="2" w:space="0" w:color="CBD5E1"/>
              <w:right w:val="single" w:sz="2" w:space="0" w:color="CBD5E1"/>
            </w:tcBorders>
            <w:shd w:val="clear" w:color="auto" w:fill="F0F7FF"/>
          </w:tcPr>
          <w:p w14:paraId="3A5D4365" w14:textId="77777777" w:rsidR="00692089" w:rsidRDefault="00240A8F">
            <w:pPr>
              <w:ind w:left="1"/>
            </w:pPr>
            <w:r>
              <w:rPr>
                <w:rFonts w:ascii="Arial" w:eastAsia="Arial" w:hAnsi="Arial" w:cs="Arial"/>
                <w:b/>
                <w:color w:val="1A3C6B"/>
                <w:sz w:val="20"/>
              </w:rPr>
              <w:t>Phishing</w:t>
            </w:r>
            <w:r>
              <w:rPr>
                <w:rFonts w:ascii="Arial" w:eastAsia="Arial" w:hAnsi="Arial" w:cs="Arial"/>
              </w:rPr>
              <w:t xml:space="preserve"> </w:t>
            </w:r>
          </w:p>
        </w:tc>
        <w:tc>
          <w:tcPr>
            <w:tcW w:w="3562" w:type="dxa"/>
            <w:tcBorders>
              <w:top w:val="single" w:sz="2" w:space="0" w:color="CBD5E1"/>
              <w:left w:val="single" w:sz="2" w:space="0" w:color="CBD5E1"/>
              <w:bottom w:val="single" w:sz="2" w:space="0" w:color="CBD5E1"/>
              <w:right w:val="single" w:sz="2" w:space="0" w:color="CBD5E1"/>
            </w:tcBorders>
            <w:shd w:val="clear" w:color="auto" w:fill="F0F7FF"/>
          </w:tcPr>
          <w:p w14:paraId="481C264B" w14:textId="46355B39" w:rsidR="00692089" w:rsidRPr="003C24EA" w:rsidRDefault="003E57FA">
            <w:pPr>
              <w:rPr>
                <w:rFonts w:ascii="Arial" w:hAnsi="Arial" w:cs="Arial"/>
                <w:sz w:val="20"/>
                <w:szCs w:val="20"/>
              </w:rPr>
            </w:pPr>
            <w:r w:rsidRPr="003C24EA">
              <w:rPr>
                <w:rFonts w:ascii="Arial" w:hAnsi="Arial" w:cs="Arial"/>
                <w:sz w:val="20"/>
                <w:szCs w:val="20"/>
              </w:rPr>
              <w:t>Sending fake messages to steal information</w:t>
            </w:r>
            <w:r w:rsidR="002E4A49" w:rsidRPr="003C24EA">
              <w:rPr>
                <w:rFonts w:ascii="Arial" w:hAnsi="Arial" w:cs="Arial"/>
                <w:sz w:val="20"/>
                <w:szCs w:val="20"/>
              </w:rPr>
              <w:t xml:space="preserve">. Example: </w:t>
            </w:r>
            <w:r w:rsidRPr="003C24EA">
              <w:rPr>
                <w:rFonts w:ascii="Arial" w:hAnsi="Arial" w:cs="Arial"/>
                <w:sz w:val="20"/>
                <w:szCs w:val="20"/>
              </w:rPr>
              <w:t>Fake VIT Bank email asking for passwords.</w:t>
            </w:r>
          </w:p>
        </w:tc>
        <w:tc>
          <w:tcPr>
            <w:tcW w:w="2101" w:type="dxa"/>
            <w:tcBorders>
              <w:top w:val="single" w:sz="32" w:space="0" w:color="F0F7FF"/>
              <w:left w:val="single" w:sz="2" w:space="0" w:color="CBD5E1"/>
              <w:bottom w:val="single" w:sz="32" w:space="0" w:color="FFFFFF"/>
              <w:right w:val="single" w:sz="2" w:space="0" w:color="CBD5E1"/>
            </w:tcBorders>
            <w:shd w:val="clear" w:color="auto" w:fill="F0F7FF"/>
          </w:tcPr>
          <w:p w14:paraId="7AF5D3EC" w14:textId="7502DED8" w:rsidR="00692089" w:rsidRPr="003C24EA" w:rsidRDefault="00240A8F">
            <w:pPr>
              <w:ind w:left="1"/>
              <w:rPr>
                <w:sz w:val="20"/>
                <w:szCs w:val="20"/>
              </w:rPr>
            </w:pPr>
            <w:r w:rsidRPr="003C24EA">
              <w:rPr>
                <w:rFonts w:ascii="Arial" w:eastAsia="Arial" w:hAnsi="Arial" w:cs="Arial"/>
                <w:sz w:val="20"/>
                <w:szCs w:val="20"/>
              </w:rPr>
              <w:t xml:space="preserve"> </w:t>
            </w:r>
            <w:r w:rsidR="002E4A49" w:rsidRPr="003C24EA">
              <w:rPr>
                <w:rFonts w:ascii="Arial" w:eastAsia="Arial" w:hAnsi="Arial" w:cs="Arial"/>
                <w:sz w:val="20"/>
                <w:szCs w:val="20"/>
              </w:rPr>
              <w:t>3 years imprisonment</w:t>
            </w:r>
          </w:p>
        </w:tc>
        <w:tc>
          <w:tcPr>
            <w:tcW w:w="1698" w:type="dxa"/>
            <w:tcBorders>
              <w:top w:val="single" w:sz="32" w:space="0" w:color="F0F7FF"/>
              <w:left w:val="single" w:sz="2" w:space="0" w:color="CBD5E1"/>
              <w:bottom w:val="single" w:sz="32" w:space="0" w:color="FFFFFF"/>
              <w:right w:val="single" w:sz="2" w:space="0" w:color="CBD5E1"/>
            </w:tcBorders>
            <w:shd w:val="clear" w:color="auto" w:fill="F0F7FF"/>
          </w:tcPr>
          <w:p w14:paraId="43D00C48" w14:textId="73A1DB29" w:rsidR="00692089" w:rsidRPr="003C24EA" w:rsidRDefault="00B35428">
            <w:pPr>
              <w:ind w:left="1"/>
              <w:rPr>
                <w:rFonts w:ascii="Arial" w:hAnsi="Arial" w:cs="Arial"/>
                <w:sz w:val="20"/>
                <w:szCs w:val="20"/>
              </w:rPr>
            </w:pPr>
            <w:r w:rsidRPr="003C24EA">
              <w:rPr>
                <w:rFonts w:ascii="Arial" w:hAnsi="Arial" w:cs="Arial"/>
                <w:sz w:val="20"/>
                <w:szCs w:val="20"/>
              </w:rPr>
              <w:t>5 lakh</w:t>
            </w:r>
          </w:p>
        </w:tc>
      </w:tr>
      <w:tr w:rsidR="00692089" w14:paraId="3A9B97B6" w14:textId="77777777">
        <w:trPr>
          <w:trHeight w:val="654"/>
        </w:trPr>
        <w:tc>
          <w:tcPr>
            <w:tcW w:w="2000" w:type="dxa"/>
            <w:tcBorders>
              <w:top w:val="single" w:sz="2" w:space="0" w:color="CBD5E1"/>
              <w:left w:val="single" w:sz="2" w:space="0" w:color="CBD5E1"/>
              <w:bottom w:val="single" w:sz="2" w:space="0" w:color="CBD5E1"/>
              <w:right w:val="single" w:sz="2" w:space="0" w:color="CBD5E1"/>
            </w:tcBorders>
          </w:tcPr>
          <w:p w14:paraId="3DD50678" w14:textId="77777777" w:rsidR="00692089" w:rsidRDefault="00240A8F">
            <w:pPr>
              <w:ind w:left="1"/>
            </w:pPr>
            <w:r>
              <w:rPr>
                <w:rFonts w:ascii="Arial" w:eastAsia="Arial" w:hAnsi="Arial" w:cs="Arial"/>
                <w:b/>
                <w:color w:val="1A3C6B"/>
                <w:sz w:val="20"/>
              </w:rPr>
              <w:t>Ransomware</w:t>
            </w:r>
            <w:r>
              <w:rPr>
                <w:rFonts w:ascii="Arial" w:eastAsia="Arial" w:hAnsi="Arial" w:cs="Arial"/>
              </w:rPr>
              <w:t xml:space="preserve"> </w:t>
            </w:r>
          </w:p>
        </w:tc>
        <w:tc>
          <w:tcPr>
            <w:tcW w:w="3562" w:type="dxa"/>
            <w:tcBorders>
              <w:top w:val="single" w:sz="2" w:space="0" w:color="CBD5E1"/>
              <w:left w:val="single" w:sz="2" w:space="0" w:color="CBD5E1"/>
              <w:bottom w:val="single" w:sz="2" w:space="0" w:color="CBD5E1"/>
              <w:right w:val="single" w:sz="2" w:space="0" w:color="CBD5E1"/>
            </w:tcBorders>
            <w:vAlign w:val="center"/>
          </w:tcPr>
          <w:p w14:paraId="3065F20D" w14:textId="05CF12DF" w:rsidR="003E57FA" w:rsidRPr="003C24EA" w:rsidRDefault="003E57FA" w:rsidP="003E57FA">
            <w:pPr>
              <w:rPr>
                <w:rFonts w:ascii="Arial" w:eastAsia="Arial" w:hAnsi="Arial" w:cs="Arial"/>
                <w:sz w:val="20"/>
                <w:szCs w:val="20"/>
              </w:rPr>
            </w:pPr>
            <w:r w:rsidRPr="003C24EA">
              <w:rPr>
                <w:rFonts w:ascii="Arial" w:eastAsia="Arial" w:hAnsi="Arial" w:cs="Arial"/>
                <w:sz w:val="20"/>
                <w:szCs w:val="20"/>
              </w:rPr>
              <w:t xml:space="preserve">Locking data and demanding money. </w:t>
            </w:r>
            <w:r w:rsidR="002E4A49" w:rsidRPr="003C24EA">
              <w:rPr>
                <w:rFonts w:ascii="Arial" w:eastAsia="Arial" w:hAnsi="Arial" w:cs="Arial"/>
                <w:sz w:val="20"/>
                <w:szCs w:val="20"/>
              </w:rPr>
              <w:t>Example:</w:t>
            </w:r>
            <w:r w:rsidRPr="003C24EA">
              <w:rPr>
                <w:rFonts w:ascii="Arial" w:eastAsia="Arial" w:hAnsi="Arial" w:cs="Arial"/>
                <w:sz w:val="20"/>
                <w:szCs w:val="20"/>
              </w:rPr>
              <w:t xml:space="preserve"> Locking VIT Hospital records.</w:t>
            </w:r>
          </w:p>
          <w:p w14:paraId="5203A900" w14:textId="7EE9B0D0" w:rsidR="00692089" w:rsidRDefault="00240A8F">
            <w:r>
              <w:rPr>
                <w:rFonts w:ascii="Arial" w:eastAsia="Arial" w:hAnsi="Arial" w:cs="Arial"/>
              </w:rPr>
              <w:t xml:space="preserve"> </w:t>
            </w:r>
          </w:p>
        </w:tc>
        <w:tc>
          <w:tcPr>
            <w:tcW w:w="2101" w:type="dxa"/>
            <w:tcBorders>
              <w:top w:val="single" w:sz="32" w:space="0" w:color="FFFFFF"/>
              <w:left w:val="single" w:sz="2" w:space="0" w:color="CBD5E1"/>
              <w:bottom w:val="single" w:sz="32" w:space="0" w:color="F0F7FF"/>
              <w:right w:val="single" w:sz="2" w:space="0" w:color="CBD5E1"/>
            </w:tcBorders>
            <w:vAlign w:val="center"/>
          </w:tcPr>
          <w:p w14:paraId="71773B64" w14:textId="15B1F737" w:rsidR="00692089" w:rsidRPr="003C24EA" w:rsidRDefault="002E4A49">
            <w:pPr>
              <w:ind w:left="1"/>
              <w:rPr>
                <w:rFonts w:ascii="Arial" w:hAnsi="Arial" w:cs="Arial"/>
                <w:sz w:val="20"/>
                <w:szCs w:val="20"/>
              </w:rPr>
            </w:pPr>
            <w:r w:rsidRPr="003C24EA">
              <w:rPr>
                <w:rFonts w:ascii="Arial" w:hAnsi="Arial" w:cs="Arial"/>
                <w:sz w:val="20"/>
                <w:szCs w:val="20"/>
              </w:rPr>
              <w:t>10 years imprisonment</w:t>
            </w:r>
          </w:p>
        </w:tc>
        <w:tc>
          <w:tcPr>
            <w:tcW w:w="1698" w:type="dxa"/>
            <w:tcBorders>
              <w:top w:val="single" w:sz="32" w:space="0" w:color="FFFFFF"/>
              <w:left w:val="single" w:sz="2" w:space="0" w:color="CBD5E1"/>
              <w:bottom w:val="single" w:sz="32" w:space="0" w:color="F0F7FF"/>
              <w:right w:val="single" w:sz="2" w:space="0" w:color="CBD5E1"/>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5428" w:rsidRPr="00B35428" w14:paraId="7C257E94" w14:textId="77777777">
              <w:trPr>
                <w:tblCellSpacing w:w="15" w:type="dxa"/>
              </w:trPr>
              <w:tc>
                <w:tcPr>
                  <w:tcW w:w="0" w:type="auto"/>
                  <w:vAlign w:val="center"/>
                  <w:hideMark/>
                </w:tcPr>
                <w:p w14:paraId="4D4F7417" w14:textId="77777777" w:rsidR="00B35428" w:rsidRPr="00B35428" w:rsidRDefault="00B35428" w:rsidP="00B35428">
                  <w:pPr>
                    <w:spacing w:after="0"/>
                    <w:ind w:left="1"/>
                  </w:pPr>
                </w:p>
              </w:tc>
            </w:tr>
          </w:tbl>
          <w:p w14:paraId="4575E701" w14:textId="77777777" w:rsidR="00B35428" w:rsidRPr="00B35428" w:rsidRDefault="00B35428" w:rsidP="00B35428">
            <w:pPr>
              <w:ind w:left="1"/>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tblGrid>
            <w:tr w:rsidR="00B35428" w:rsidRPr="00B35428" w14:paraId="4D076340" w14:textId="77777777">
              <w:trPr>
                <w:tblCellSpacing w:w="15" w:type="dxa"/>
              </w:trPr>
              <w:tc>
                <w:tcPr>
                  <w:tcW w:w="0" w:type="auto"/>
                  <w:vAlign w:val="center"/>
                  <w:hideMark/>
                </w:tcPr>
                <w:p w14:paraId="572BF94A" w14:textId="2361A1D1" w:rsidR="00B35428" w:rsidRPr="003C24EA" w:rsidRDefault="00B35428" w:rsidP="00B35428">
                  <w:pPr>
                    <w:spacing w:after="0"/>
                    <w:ind w:left="1"/>
                    <w:rPr>
                      <w:rFonts w:ascii="Arial" w:hAnsi="Arial" w:cs="Arial"/>
                      <w:sz w:val="20"/>
                      <w:szCs w:val="20"/>
                    </w:rPr>
                  </w:pPr>
                  <w:r w:rsidRPr="003C24EA">
                    <w:rPr>
                      <w:rFonts w:ascii="Arial" w:hAnsi="Arial" w:cs="Arial"/>
                      <w:sz w:val="20"/>
                      <w:szCs w:val="20"/>
                    </w:rPr>
                    <w:t>50 lakh</w:t>
                  </w:r>
                </w:p>
              </w:tc>
            </w:tr>
          </w:tbl>
          <w:p w14:paraId="062E55BB" w14:textId="4EC2AB0E" w:rsidR="00692089" w:rsidRDefault="00692089">
            <w:pPr>
              <w:ind w:left="1"/>
            </w:pPr>
          </w:p>
        </w:tc>
      </w:tr>
      <w:tr w:rsidR="00692089" w14:paraId="2E93155C" w14:textId="77777777">
        <w:trPr>
          <w:trHeight w:val="592"/>
        </w:trPr>
        <w:tc>
          <w:tcPr>
            <w:tcW w:w="2000" w:type="dxa"/>
            <w:tcBorders>
              <w:top w:val="single" w:sz="2" w:space="0" w:color="CBD5E1"/>
              <w:left w:val="single" w:sz="2" w:space="0" w:color="CBD5E1"/>
              <w:bottom w:val="single" w:sz="2" w:space="0" w:color="CBD5E1"/>
              <w:right w:val="single" w:sz="2" w:space="0" w:color="CBD5E1"/>
            </w:tcBorders>
            <w:shd w:val="clear" w:color="auto" w:fill="F0F7FF"/>
          </w:tcPr>
          <w:p w14:paraId="7E180478" w14:textId="77777777" w:rsidR="00692089" w:rsidRDefault="00240A8F">
            <w:pPr>
              <w:ind w:left="1"/>
            </w:pPr>
            <w:r>
              <w:rPr>
                <w:rFonts w:ascii="Arial" w:eastAsia="Arial" w:hAnsi="Arial" w:cs="Arial"/>
                <w:b/>
                <w:color w:val="1A3C6B"/>
                <w:sz w:val="20"/>
              </w:rPr>
              <w:t xml:space="preserve">Malware </w:t>
            </w:r>
          </w:p>
          <w:p w14:paraId="7A706A40" w14:textId="77777777" w:rsidR="00692089" w:rsidRDefault="00240A8F">
            <w:pPr>
              <w:ind w:left="1"/>
            </w:pPr>
            <w:r>
              <w:rPr>
                <w:rFonts w:ascii="Arial" w:eastAsia="Arial" w:hAnsi="Arial" w:cs="Arial"/>
                <w:b/>
                <w:color w:val="1A3C6B"/>
                <w:sz w:val="20"/>
              </w:rPr>
              <w:t>Distribution</w:t>
            </w:r>
            <w:r>
              <w:rPr>
                <w:rFonts w:ascii="Arial" w:eastAsia="Arial" w:hAnsi="Arial" w:cs="Arial"/>
              </w:rPr>
              <w:t xml:space="preserve"> </w:t>
            </w:r>
          </w:p>
        </w:tc>
        <w:tc>
          <w:tcPr>
            <w:tcW w:w="3562" w:type="dxa"/>
            <w:tcBorders>
              <w:top w:val="single" w:sz="2" w:space="0" w:color="CBD5E1"/>
              <w:left w:val="single" w:sz="2" w:space="0" w:color="CBD5E1"/>
              <w:bottom w:val="single" w:sz="2" w:space="0" w:color="CBD5E1"/>
              <w:right w:val="single" w:sz="2" w:space="0" w:color="CBD5E1"/>
            </w:tcBorders>
            <w:shd w:val="clear" w:color="auto" w:fill="F0F7FF"/>
          </w:tcPr>
          <w:p w14:paraId="7F823414" w14:textId="2AC26A3F" w:rsidR="00692089" w:rsidRPr="003C24EA" w:rsidRDefault="003E57FA">
            <w:pPr>
              <w:rPr>
                <w:rFonts w:ascii="Arial" w:hAnsi="Arial" w:cs="Arial"/>
                <w:sz w:val="20"/>
                <w:szCs w:val="20"/>
              </w:rPr>
            </w:pPr>
            <w:r w:rsidRPr="003C24EA">
              <w:rPr>
                <w:rFonts w:ascii="Arial" w:hAnsi="Arial" w:cs="Arial"/>
                <w:sz w:val="20"/>
                <w:szCs w:val="20"/>
              </w:rPr>
              <w:t xml:space="preserve">Spreading harmful software. </w:t>
            </w:r>
            <w:r w:rsidR="002E4A49" w:rsidRPr="003C24EA">
              <w:rPr>
                <w:rFonts w:ascii="Arial" w:hAnsi="Arial" w:cs="Arial"/>
                <w:sz w:val="20"/>
                <w:szCs w:val="20"/>
              </w:rPr>
              <w:t>Example:</w:t>
            </w:r>
            <w:r w:rsidRPr="003C24EA">
              <w:rPr>
                <w:rFonts w:ascii="Arial" w:hAnsi="Arial" w:cs="Arial"/>
                <w:sz w:val="20"/>
                <w:szCs w:val="20"/>
              </w:rPr>
              <w:t xml:space="preserve"> Virus sent through a fake VIT Tax app.</w:t>
            </w:r>
          </w:p>
        </w:tc>
        <w:tc>
          <w:tcPr>
            <w:tcW w:w="2101" w:type="dxa"/>
            <w:tcBorders>
              <w:top w:val="single" w:sz="32" w:space="0" w:color="F0F7FF"/>
              <w:left w:val="single" w:sz="2" w:space="0" w:color="CBD5E1"/>
              <w:bottom w:val="single" w:sz="32" w:space="0" w:color="FFFFFF"/>
              <w:right w:val="single" w:sz="2" w:space="0" w:color="CBD5E1"/>
            </w:tcBorders>
            <w:shd w:val="clear" w:color="auto" w:fill="F0F7FF"/>
          </w:tcPr>
          <w:p w14:paraId="4114E557" w14:textId="48D24858" w:rsidR="00692089" w:rsidRPr="003C24EA" w:rsidRDefault="002E4A49">
            <w:pPr>
              <w:ind w:left="1"/>
              <w:rPr>
                <w:rFonts w:ascii="Arial" w:hAnsi="Arial" w:cs="Arial"/>
                <w:sz w:val="20"/>
                <w:szCs w:val="20"/>
              </w:rPr>
            </w:pPr>
            <w:r w:rsidRPr="003C24EA">
              <w:rPr>
                <w:rFonts w:ascii="Arial" w:hAnsi="Arial" w:cs="Arial"/>
                <w:sz w:val="20"/>
                <w:szCs w:val="20"/>
              </w:rPr>
              <w:t>7 years imprisonment</w:t>
            </w:r>
          </w:p>
        </w:tc>
        <w:tc>
          <w:tcPr>
            <w:tcW w:w="1698" w:type="dxa"/>
            <w:tcBorders>
              <w:top w:val="single" w:sz="32" w:space="0" w:color="F0F7FF"/>
              <w:left w:val="single" w:sz="2" w:space="0" w:color="CBD5E1"/>
              <w:bottom w:val="single" w:sz="32" w:space="0" w:color="FFFFFF"/>
              <w:right w:val="single" w:sz="2" w:space="0" w:color="CBD5E1"/>
            </w:tcBorders>
            <w:shd w:val="clear" w:color="auto" w:fill="F0F7FF"/>
          </w:tcPr>
          <w:p w14:paraId="59AF2108" w14:textId="73899462" w:rsidR="00692089" w:rsidRPr="003C24EA" w:rsidRDefault="00B35428">
            <w:pPr>
              <w:ind w:left="1"/>
              <w:rPr>
                <w:rFonts w:ascii="Arial" w:hAnsi="Arial" w:cs="Arial"/>
                <w:sz w:val="20"/>
                <w:szCs w:val="20"/>
              </w:rPr>
            </w:pPr>
            <w:r w:rsidRPr="003C24EA">
              <w:rPr>
                <w:rFonts w:ascii="Arial" w:hAnsi="Arial" w:cs="Arial"/>
                <w:sz w:val="20"/>
                <w:szCs w:val="20"/>
              </w:rPr>
              <w:t>20 lakh</w:t>
            </w:r>
          </w:p>
        </w:tc>
      </w:tr>
      <w:tr w:rsidR="00692089" w14:paraId="79E583D6" w14:textId="77777777" w:rsidTr="003E57FA">
        <w:trPr>
          <w:trHeight w:val="474"/>
        </w:trPr>
        <w:tc>
          <w:tcPr>
            <w:tcW w:w="2000" w:type="dxa"/>
            <w:tcBorders>
              <w:top w:val="single" w:sz="2" w:space="0" w:color="CBD5E1"/>
              <w:left w:val="single" w:sz="2" w:space="0" w:color="CBD5E1"/>
              <w:bottom w:val="single" w:sz="2" w:space="0" w:color="CBD5E1"/>
              <w:right w:val="single" w:sz="2" w:space="0" w:color="CBD5E1"/>
            </w:tcBorders>
          </w:tcPr>
          <w:p w14:paraId="5BA74203" w14:textId="77777777" w:rsidR="00692089" w:rsidRDefault="00240A8F">
            <w:pPr>
              <w:ind w:left="1"/>
            </w:pPr>
            <w:r>
              <w:rPr>
                <w:rFonts w:ascii="Arial" w:eastAsia="Arial" w:hAnsi="Arial" w:cs="Arial"/>
                <w:b/>
                <w:color w:val="1A3C6B"/>
                <w:sz w:val="20"/>
              </w:rPr>
              <w:t>Cyberbullying</w:t>
            </w:r>
            <w:r>
              <w:rPr>
                <w:rFonts w:ascii="Arial" w:eastAsia="Arial" w:hAnsi="Arial" w:cs="Arial"/>
              </w:rPr>
              <w:t xml:space="preserve"> </w:t>
            </w:r>
          </w:p>
        </w:tc>
        <w:tc>
          <w:tcPr>
            <w:tcW w:w="3562" w:type="dxa"/>
            <w:tcBorders>
              <w:top w:val="single" w:sz="2" w:space="0" w:color="CBD5E1"/>
              <w:left w:val="single" w:sz="2" w:space="0" w:color="CBD5E1"/>
              <w:bottom w:val="single" w:sz="2" w:space="0" w:color="CBD5E1"/>
              <w:right w:val="single" w:sz="2" w:space="0" w:color="CBD5E1"/>
            </w:tcBorders>
            <w:vAlign w:val="center"/>
          </w:tcPr>
          <w:p w14:paraId="1A4B33C3" w14:textId="09D6466C" w:rsidR="00692089" w:rsidRPr="003C24EA" w:rsidRDefault="00240A8F">
            <w:pPr>
              <w:rPr>
                <w:sz w:val="20"/>
                <w:szCs w:val="20"/>
              </w:rPr>
            </w:pPr>
            <w:r>
              <w:rPr>
                <w:rFonts w:ascii="Arial" w:eastAsia="Arial" w:hAnsi="Arial" w:cs="Arial"/>
              </w:rPr>
              <w:t xml:space="preserve"> </w:t>
            </w:r>
            <w:r w:rsidR="003E57FA" w:rsidRPr="003C24EA">
              <w:rPr>
                <w:rFonts w:ascii="Arial" w:eastAsia="Arial" w:hAnsi="Arial" w:cs="Arial"/>
                <w:sz w:val="20"/>
                <w:szCs w:val="20"/>
              </w:rPr>
              <w:t xml:space="preserve">Harassing someone online. </w:t>
            </w:r>
            <w:r w:rsidR="002E4A49" w:rsidRPr="003C24EA">
              <w:rPr>
                <w:rFonts w:ascii="Arial" w:eastAsia="Arial" w:hAnsi="Arial" w:cs="Arial"/>
                <w:sz w:val="20"/>
                <w:szCs w:val="20"/>
              </w:rPr>
              <w:t>Example:</w:t>
            </w:r>
            <w:r w:rsidR="003E57FA" w:rsidRPr="003C24EA">
              <w:rPr>
                <w:rFonts w:ascii="Arial" w:eastAsia="Arial" w:hAnsi="Arial" w:cs="Arial"/>
                <w:sz w:val="20"/>
                <w:szCs w:val="20"/>
              </w:rPr>
              <w:t xml:space="preserve"> Abusing a student on VIT Social Network.</w:t>
            </w:r>
          </w:p>
        </w:tc>
        <w:tc>
          <w:tcPr>
            <w:tcW w:w="2101" w:type="dxa"/>
            <w:tcBorders>
              <w:top w:val="single" w:sz="32" w:space="0" w:color="FFFFFF"/>
              <w:left w:val="single" w:sz="2" w:space="0" w:color="CBD5E1"/>
              <w:bottom w:val="single" w:sz="32" w:space="0" w:color="F0F7FF"/>
              <w:right w:val="single" w:sz="2" w:space="0" w:color="CBD5E1"/>
            </w:tcBorders>
            <w:vAlign w:val="center"/>
          </w:tcPr>
          <w:p w14:paraId="520D82D3" w14:textId="78CE9872" w:rsidR="00692089" w:rsidRPr="003C24EA" w:rsidRDefault="002E4A49">
            <w:pPr>
              <w:ind w:left="1"/>
              <w:rPr>
                <w:rFonts w:ascii="Arial" w:hAnsi="Arial" w:cs="Arial"/>
                <w:sz w:val="20"/>
                <w:szCs w:val="20"/>
              </w:rPr>
            </w:pPr>
            <w:r w:rsidRPr="003C24EA">
              <w:rPr>
                <w:rFonts w:ascii="Arial" w:hAnsi="Arial" w:cs="Arial"/>
                <w:sz w:val="20"/>
                <w:szCs w:val="20"/>
              </w:rPr>
              <w:t>2 years imprisonment</w:t>
            </w:r>
          </w:p>
        </w:tc>
        <w:tc>
          <w:tcPr>
            <w:tcW w:w="1698" w:type="dxa"/>
            <w:tcBorders>
              <w:top w:val="single" w:sz="32" w:space="0" w:color="FFFFFF"/>
              <w:left w:val="single" w:sz="2" w:space="0" w:color="CBD5E1"/>
              <w:bottom w:val="single" w:sz="32" w:space="0" w:color="F0F7FF"/>
              <w:right w:val="single" w:sz="2" w:space="0" w:color="CBD5E1"/>
            </w:tcBorders>
          </w:tcPr>
          <w:p w14:paraId="6B60C153" w14:textId="000E5C0E" w:rsidR="00692089" w:rsidRPr="003C24EA" w:rsidRDefault="00B35428">
            <w:pPr>
              <w:ind w:left="1"/>
              <w:rPr>
                <w:rFonts w:ascii="Arial" w:hAnsi="Arial" w:cs="Arial"/>
                <w:sz w:val="20"/>
                <w:szCs w:val="20"/>
              </w:rPr>
            </w:pPr>
            <w:r w:rsidRPr="003C24EA">
              <w:rPr>
                <w:rFonts w:ascii="Arial" w:hAnsi="Arial" w:cs="Arial"/>
                <w:sz w:val="20"/>
                <w:szCs w:val="20"/>
              </w:rPr>
              <w:t>2 lakh</w:t>
            </w:r>
          </w:p>
        </w:tc>
      </w:tr>
      <w:tr w:rsidR="00692089" w14:paraId="03242BEB" w14:textId="77777777">
        <w:trPr>
          <w:trHeight w:val="592"/>
        </w:trPr>
        <w:tc>
          <w:tcPr>
            <w:tcW w:w="2000" w:type="dxa"/>
            <w:tcBorders>
              <w:top w:val="single" w:sz="2" w:space="0" w:color="CBD5E1"/>
              <w:left w:val="single" w:sz="2" w:space="0" w:color="CBD5E1"/>
              <w:bottom w:val="single" w:sz="32" w:space="0" w:color="FFFFFF"/>
              <w:right w:val="single" w:sz="2" w:space="0" w:color="CBD5E1"/>
            </w:tcBorders>
            <w:shd w:val="clear" w:color="auto" w:fill="F0F7FF"/>
          </w:tcPr>
          <w:p w14:paraId="74FF9E27" w14:textId="77777777" w:rsidR="00692089" w:rsidRDefault="00240A8F">
            <w:pPr>
              <w:ind w:left="1"/>
            </w:pPr>
            <w:r>
              <w:rPr>
                <w:rFonts w:ascii="Arial" w:eastAsia="Arial" w:hAnsi="Arial" w:cs="Arial"/>
                <w:b/>
                <w:color w:val="1A3C6B"/>
                <w:sz w:val="20"/>
              </w:rPr>
              <w:t xml:space="preserve">Online </w:t>
            </w:r>
          </w:p>
          <w:p w14:paraId="0D63304A" w14:textId="77777777" w:rsidR="00692089" w:rsidRDefault="00240A8F">
            <w:pPr>
              <w:ind w:left="1"/>
            </w:pPr>
            <w:r>
              <w:rPr>
                <w:rFonts w:ascii="Arial" w:eastAsia="Arial" w:hAnsi="Arial" w:cs="Arial"/>
                <w:b/>
                <w:color w:val="1A3C6B"/>
                <w:sz w:val="20"/>
              </w:rPr>
              <w:t>Harassment</w:t>
            </w:r>
            <w:r>
              <w:rPr>
                <w:rFonts w:ascii="Arial" w:eastAsia="Arial" w:hAnsi="Arial" w:cs="Arial"/>
              </w:rPr>
              <w:t xml:space="preserve"> </w:t>
            </w:r>
          </w:p>
        </w:tc>
        <w:tc>
          <w:tcPr>
            <w:tcW w:w="3562" w:type="dxa"/>
            <w:tcBorders>
              <w:top w:val="single" w:sz="2" w:space="0" w:color="CBD5E1"/>
              <w:left w:val="single" w:sz="2" w:space="0" w:color="CBD5E1"/>
              <w:bottom w:val="single" w:sz="32" w:space="0" w:color="FFFFFF"/>
              <w:right w:val="single" w:sz="2" w:space="0" w:color="CBD5E1"/>
            </w:tcBorders>
            <w:shd w:val="clear" w:color="auto" w:fill="F0F7FF"/>
          </w:tcPr>
          <w:p w14:paraId="05FAC4E5" w14:textId="69D46EF6" w:rsidR="00692089" w:rsidRDefault="00240A8F">
            <w:r>
              <w:rPr>
                <w:rFonts w:ascii="Arial" w:eastAsia="Arial" w:hAnsi="Arial" w:cs="Arial"/>
              </w:rPr>
              <w:t xml:space="preserve"> </w:t>
            </w:r>
            <w:r w:rsidR="003E57FA" w:rsidRPr="003C24EA">
              <w:rPr>
                <w:rFonts w:ascii="Arial" w:eastAsia="Arial" w:hAnsi="Arial" w:cs="Arial"/>
                <w:sz w:val="20"/>
                <w:szCs w:val="20"/>
              </w:rPr>
              <w:t xml:space="preserve">Sending threatening messages online. </w:t>
            </w:r>
            <w:r w:rsidR="002E4A49" w:rsidRPr="003C24EA">
              <w:rPr>
                <w:rFonts w:ascii="Arial" w:eastAsia="Arial" w:hAnsi="Arial" w:cs="Arial"/>
                <w:sz w:val="20"/>
                <w:szCs w:val="20"/>
              </w:rPr>
              <w:t>Example:</w:t>
            </w:r>
            <w:r w:rsidR="003E57FA" w:rsidRPr="003C24EA">
              <w:rPr>
                <w:rFonts w:ascii="Arial" w:eastAsia="Arial" w:hAnsi="Arial" w:cs="Arial"/>
                <w:sz w:val="20"/>
                <w:szCs w:val="20"/>
              </w:rPr>
              <w:t xml:space="preserve"> Threatening a VIT government officer</w:t>
            </w:r>
            <w:r w:rsidR="003E57FA" w:rsidRPr="003E57FA">
              <w:rPr>
                <w:rFonts w:ascii="Arial" w:eastAsia="Arial" w:hAnsi="Arial" w:cs="Arial"/>
              </w:rPr>
              <w:t>.</w:t>
            </w:r>
          </w:p>
        </w:tc>
        <w:tc>
          <w:tcPr>
            <w:tcW w:w="2101" w:type="dxa"/>
            <w:tcBorders>
              <w:top w:val="single" w:sz="32" w:space="0" w:color="F0F7FF"/>
              <w:left w:val="single" w:sz="2" w:space="0" w:color="CBD5E1"/>
              <w:bottom w:val="single" w:sz="32" w:space="0" w:color="FFFFFF"/>
              <w:right w:val="single" w:sz="2" w:space="0" w:color="CBD5E1"/>
            </w:tcBorders>
            <w:shd w:val="clear" w:color="auto" w:fill="F0F7FF"/>
          </w:tcPr>
          <w:p w14:paraId="00602F3B" w14:textId="7670CAE6" w:rsidR="00692089" w:rsidRPr="003C24EA" w:rsidRDefault="002E4A49">
            <w:pPr>
              <w:ind w:left="1"/>
              <w:rPr>
                <w:rFonts w:ascii="Arial" w:hAnsi="Arial" w:cs="Arial"/>
                <w:sz w:val="20"/>
                <w:szCs w:val="20"/>
              </w:rPr>
            </w:pPr>
            <w:r w:rsidRPr="003C24EA">
              <w:rPr>
                <w:rFonts w:ascii="Arial" w:hAnsi="Arial" w:cs="Arial"/>
                <w:sz w:val="20"/>
                <w:szCs w:val="20"/>
              </w:rPr>
              <w:t>3 years imprisonment</w:t>
            </w:r>
          </w:p>
        </w:tc>
        <w:tc>
          <w:tcPr>
            <w:tcW w:w="1698" w:type="dxa"/>
            <w:tcBorders>
              <w:top w:val="single" w:sz="32" w:space="0" w:color="F0F7FF"/>
              <w:left w:val="single" w:sz="2" w:space="0" w:color="CBD5E1"/>
              <w:bottom w:val="single" w:sz="32" w:space="0" w:color="FFFFFF"/>
              <w:right w:val="single" w:sz="2" w:space="0" w:color="CBD5E1"/>
            </w:tcBorders>
            <w:shd w:val="clear" w:color="auto" w:fill="F0F7FF"/>
          </w:tcPr>
          <w:p w14:paraId="05009A18" w14:textId="41EE40A7" w:rsidR="00692089" w:rsidRPr="003C24EA" w:rsidRDefault="00B35428">
            <w:pPr>
              <w:ind w:left="1"/>
              <w:rPr>
                <w:rFonts w:ascii="Arial" w:hAnsi="Arial" w:cs="Arial"/>
                <w:sz w:val="20"/>
                <w:szCs w:val="20"/>
              </w:rPr>
            </w:pPr>
            <w:r w:rsidRPr="003C24EA">
              <w:rPr>
                <w:rFonts w:ascii="Arial" w:hAnsi="Arial" w:cs="Arial"/>
                <w:sz w:val="20"/>
                <w:szCs w:val="20"/>
              </w:rPr>
              <w:t>3 lakh</w:t>
            </w:r>
          </w:p>
        </w:tc>
      </w:tr>
      <w:tr w:rsidR="00692089" w14:paraId="7FB3EC1D" w14:textId="77777777">
        <w:trPr>
          <w:trHeight w:val="652"/>
        </w:trPr>
        <w:tc>
          <w:tcPr>
            <w:tcW w:w="2000" w:type="dxa"/>
            <w:tcBorders>
              <w:top w:val="single" w:sz="32" w:space="0" w:color="FFFFFF"/>
              <w:left w:val="single" w:sz="2" w:space="0" w:color="CBD5E1"/>
              <w:bottom w:val="single" w:sz="2" w:space="0" w:color="CBD5E1"/>
              <w:right w:val="single" w:sz="2" w:space="0" w:color="CBD5E1"/>
            </w:tcBorders>
          </w:tcPr>
          <w:p w14:paraId="1DB583C4" w14:textId="77777777" w:rsidR="00692089" w:rsidRDefault="00240A8F">
            <w:pPr>
              <w:ind w:left="1"/>
            </w:pPr>
            <w:r>
              <w:rPr>
                <w:rFonts w:ascii="Arial" w:eastAsia="Arial" w:hAnsi="Arial" w:cs="Arial"/>
                <w:b/>
                <w:color w:val="1A3C6B"/>
                <w:sz w:val="20"/>
              </w:rPr>
              <w:t>Financial Fraud</w:t>
            </w:r>
            <w:r>
              <w:rPr>
                <w:rFonts w:ascii="Arial" w:eastAsia="Arial" w:hAnsi="Arial" w:cs="Arial"/>
              </w:rPr>
              <w:t xml:space="preserve"> </w:t>
            </w:r>
          </w:p>
        </w:tc>
        <w:tc>
          <w:tcPr>
            <w:tcW w:w="3562" w:type="dxa"/>
            <w:tcBorders>
              <w:top w:val="single" w:sz="32" w:space="0" w:color="FFFFFF"/>
              <w:left w:val="single" w:sz="2" w:space="0" w:color="CBD5E1"/>
              <w:bottom w:val="single" w:sz="2" w:space="0" w:color="CBD5E1"/>
              <w:right w:val="single" w:sz="2" w:space="0" w:color="CBD5E1"/>
            </w:tcBorders>
            <w:vAlign w:val="center"/>
          </w:tcPr>
          <w:p w14:paraId="578CBC01" w14:textId="28DD21EC" w:rsidR="003E57FA" w:rsidRDefault="003E57FA" w:rsidP="003E57FA">
            <w:pPr>
              <w:rPr>
                <w:rFonts w:ascii="Arial" w:eastAsia="Arial" w:hAnsi="Arial" w:cs="Arial"/>
              </w:rPr>
            </w:pPr>
            <w:r w:rsidRPr="003C24EA">
              <w:rPr>
                <w:rFonts w:ascii="Arial" w:eastAsia="Arial" w:hAnsi="Arial" w:cs="Arial"/>
                <w:sz w:val="20"/>
                <w:szCs w:val="20"/>
              </w:rPr>
              <w:t xml:space="preserve">Stealing money through digital systems. </w:t>
            </w:r>
            <w:r w:rsidR="002E4A49" w:rsidRPr="003C24EA">
              <w:rPr>
                <w:rFonts w:ascii="Arial" w:eastAsia="Arial" w:hAnsi="Arial" w:cs="Arial"/>
                <w:sz w:val="20"/>
                <w:szCs w:val="20"/>
              </w:rPr>
              <w:t>Example:</w:t>
            </w:r>
            <w:r w:rsidRPr="003C24EA">
              <w:rPr>
                <w:rFonts w:ascii="Arial" w:eastAsia="Arial" w:hAnsi="Arial" w:cs="Arial"/>
                <w:sz w:val="20"/>
                <w:szCs w:val="20"/>
              </w:rPr>
              <w:t xml:space="preserve"> Fake VIT shopping website scam</w:t>
            </w:r>
            <w:r w:rsidRPr="003E57FA">
              <w:rPr>
                <w:rFonts w:ascii="Arial" w:eastAsia="Arial" w:hAnsi="Arial" w:cs="Arial"/>
              </w:rPr>
              <w:t>.</w:t>
            </w:r>
          </w:p>
          <w:p w14:paraId="4D155F3C" w14:textId="0417F768" w:rsidR="00692089" w:rsidRDefault="00240A8F">
            <w:r>
              <w:rPr>
                <w:rFonts w:ascii="Arial" w:eastAsia="Arial" w:hAnsi="Arial" w:cs="Arial"/>
              </w:rPr>
              <w:t xml:space="preserve"> </w:t>
            </w:r>
          </w:p>
        </w:tc>
        <w:tc>
          <w:tcPr>
            <w:tcW w:w="2101" w:type="dxa"/>
            <w:tcBorders>
              <w:top w:val="single" w:sz="32" w:space="0" w:color="FFFFFF"/>
              <w:left w:val="single" w:sz="2" w:space="0" w:color="CBD5E1"/>
              <w:bottom w:val="single" w:sz="32" w:space="0" w:color="F0F7FF"/>
              <w:right w:val="single" w:sz="2" w:space="0" w:color="CBD5E1"/>
            </w:tcBorders>
            <w:vAlign w:val="center"/>
          </w:tcPr>
          <w:p w14:paraId="47F357B7" w14:textId="27BD0C98" w:rsidR="00692089" w:rsidRPr="003C24EA" w:rsidRDefault="002E4A49">
            <w:pPr>
              <w:ind w:left="1"/>
              <w:rPr>
                <w:rFonts w:ascii="Arial" w:hAnsi="Arial" w:cs="Arial"/>
                <w:sz w:val="20"/>
                <w:szCs w:val="20"/>
              </w:rPr>
            </w:pPr>
            <w:r w:rsidRPr="003C24EA">
              <w:rPr>
                <w:rFonts w:ascii="Arial" w:hAnsi="Arial" w:cs="Arial"/>
                <w:sz w:val="20"/>
                <w:szCs w:val="20"/>
              </w:rPr>
              <w:t>8 years imprisonment</w:t>
            </w:r>
          </w:p>
        </w:tc>
        <w:tc>
          <w:tcPr>
            <w:tcW w:w="1698" w:type="dxa"/>
            <w:tcBorders>
              <w:top w:val="single" w:sz="32" w:space="0" w:color="FFFFFF"/>
              <w:left w:val="single" w:sz="2" w:space="0" w:color="CBD5E1"/>
              <w:bottom w:val="single" w:sz="32" w:space="0" w:color="F0F7FF"/>
              <w:right w:val="single" w:sz="2" w:space="0" w:color="CBD5E1"/>
            </w:tcBorders>
          </w:tcPr>
          <w:p w14:paraId="5D78D5EE" w14:textId="6C333004" w:rsidR="00692089" w:rsidRPr="003C24EA" w:rsidRDefault="00B35428">
            <w:pPr>
              <w:ind w:left="1"/>
              <w:rPr>
                <w:rFonts w:ascii="Arial" w:hAnsi="Arial" w:cs="Arial"/>
                <w:sz w:val="20"/>
                <w:szCs w:val="20"/>
              </w:rPr>
            </w:pPr>
            <w:r w:rsidRPr="003C24EA">
              <w:rPr>
                <w:rFonts w:ascii="Arial" w:hAnsi="Arial" w:cs="Arial"/>
                <w:sz w:val="20"/>
                <w:szCs w:val="20"/>
              </w:rPr>
              <w:t>25 lakh</w:t>
            </w:r>
          </w:p>
        </w:tc>
      </w:tr>
      <w:tr w:rsidR="00692089" w14:paraId="12B52231" w14:textId="77777777">
        <w:trPr>
          <w:trHeight w:val="592"/>
        </w:trPr>
        <w:tc>
          <w:tcPr>
            <w:tcW w:w="2000" w:type="dxa"/>
            <w:tcBorders>
              <w:top w:val="single" w:sz="2" w:space="0" w:color="CBD5E1"/>
              <w:left w:val="single" w:sz="2" w:space="0" w:color="CBD5E1"/>
              <w:bottom w:val="single" w:sz="32" w:space="0" w:color="FFFFFF"/>
              <w:right w:val="single" w:sz="2" w:space="0" w:color="CBD5E1"/>
            </w:tcBorders>
            <w:shd w:val="clear" w:color="auto" w:fill="F0F7FF"/>
          </w:tcPr>
          <w:p w14:paraId="347620E0" w14:textId="77777777" w:rsidR="00692089" w:rsidRDefault="00240A8F">
            <w:pPr>
              <w:ind w:left="1"/>
            </w:pPr>
            <w:r>
              <w:rPr>
                <w:rFonts w:ascii="Arial" w:eastAsia="Arial" w:hAnsi="Arial" w:cs="Arial"/>
                <w:b/>
                <w:color w:val="1A3C6B"/>
                <w:sz w:val="20"/>
              </w:rPr>
              <w:t>Misinformation</w:t>
            </w:r>
            <w:r>
              <w:rPr>
                <w:rFonts w:ascii="Arial" w:eastAsia="Arial" w:hAnsi="Arial" w:cs="Arial"/>
              </w:rPr>
              <w:t xml:space="preserve"> </w:t>
            </w:r>
          </w:p>
        </w:tc>
        <w:tc>
          <w:tcPr>
            <w:tcW w:w="3562" w:type="dxa"/>
            <w:tcBorders>
              <w:top w:val="single" w:sz="2" w:space="0" w:color="CBD5E1"/>
              <w:left w:val="single" w:sz="2" w:space="0" w:color="CBD5E1"/>
              <w:bottom w:val="single" w:sz="32" w:space="0" w:color="FFFFFF"/>
              <w:right w:val="single" w:sz="2" w:space="0" w:color="CBD5E1"/>
            </w:tcBorders>
            <w:shd w:val="clear" w:color="auto" w:fill="F0F7FF"/>
          </w:tcPr>
          <w:p w14:paraId="266F406E" w14:textId="5042FA5A" w:rsidR="00692089" w:rsidRPr="003C24EA" w:rsidRDefault="00240A8F">
            <w:pPr>
              <w:rPr>
                <w:sz w:val="20"/>
                <w:szCs w:val="20"/>
              </w:rPr>
            </w:pPr>
            <w:r>
              <w:rPr>
                <w:rFonts w:ascii="Arial" w:eastAsia="Arial" w:hAnsi="Arial" w:cs="Arial"/>
              </w:rPr>
              <w:t xml:space="preserve"> </w:t>
            </w:r>
            <w:r w:rsidR="003E57FA" w:rsidRPr="003C24EA">
              <w:rPr>
                <w:rFonts w:ascii="Arial" w:eastAsia="Arial" w:hAnsi="Arial" w:cs="Arial"/>
                <w:sz w:val="20"/>
                <w:szCs w:val="20"/>
              </w:rPr>
              <w:t xml:space="preserve">Spreading false information online. </w:t>
            </w:r>
            <w:r w:rsidR="002E4A49" w:rsidRPr="003C24EA">
              <w:rPr>
                <w:rFonts w:ascii="Arial" w:eastAsia="Arial" w:hAnsi="Arial" w:cs="Arial"/>
                <w:sz w:val="20"/>
                <w:szCs w:val="20"/>
              </w:rPr>
              <w:t>Example:</w:t>
            </w:r>
            <w:r w:rsidR="003E57FA" w:rsidRPr="003C24EA">
              <w:rPr>
                <w:rFonts w:ascii="Arial" w:eastAsia="Arial" w:hAnsi="Arial" w:cs="Arial"/>
                <w:sz w:val="20"/>
                <w:szCs w:val="20"/>
              </w:rPr>
              <w:t xml:space="preserve"> Fake news about VIT Bank failure.</w:t>
            </w:r>
          </w:p>
        </w:tc>
        <w:tc>
          <w:tcPr>
            <w:tcW w:w="2101" w:type="dxa"/>
            <w:tcBorders>
              <w:top w:val="single" w:sz="32" w:space="0" w:color="F0F7FF"/>
              <w:left w:val="single" w:sz="2" w:space="0" w:color="CBD5E1"/>
              <w:bottom w:val="single" w:sz="32" w:space="0" w:color="FFFFFF"/>
              <w:right w:val="single" w:sz="2" w:space="0" w:color="CBD5E1"/>
            </w:tcBorders>
            <w:shd w:val="clear" w:color="auto" w:fill="F0F7FF"/>
          </w:tcPr>
          <w:p w14:paraId="15077609" w14:textId="241E52B5" w:rsidR="00692089" w:rsidRPr="003C24EA" w:rsidRDefault="00240A8F">
            <w:pPr>
              <w:ind w:left="1"/>
              <w:rPr>
                <w:sz w:val="20"/>
                <w:szCs w:val="20"/>
              </w:rPr>
            </w:pPr>
            <w:r w:rsidRPr="003C24EA">
              <w:rPr>
                <w:rFonts w:ascii="Arial" w:eastAsia="Arial" w:hAnsi="Arial" w:cs="Arial"/>
                <w:sz w:val="20"/>
                <w:szCs w:val="20"/>
              </w:rPr>
              <w:t xml:space="preserve"> </w:t>
            </w:r>
            <w:r w:rsidR="002E4A49" w:rsidRPr="003C24EA">
              <w:rPr>
                <w:rFonts w:ascii="Arial" w:eastAsia="Arial" w:hAnsi="Arial" w:cs="Arial"/>
                <w:sz w:val="20"/>
                <w:szCs w:val="20"/>
              </w:rPr>
              <w:t>2 years imprisonment</w:t>
            </w:r>
          </w:p>
        </w:tc>
        <w:tc>
          <w:tcPr>
            <w:tcW w:w="1698" w:type="dxa"/>
            <w:tcBorders>
              <w:top w:val="single" w:sz="32" w:space="0" w:color="F0F7FF"/>
              <w:left w:val="single" w:sz="2" w:space="0" w:color="CBD5E1"/>
              <w:bottom w:val="single" w:sz="32" w:space="0" w:color="FFFFFF"/>
              <w:right w:val="single" w:sz="2" w:space="0" w:color="CBD5E1"/>
            </w:tcBorders>
            <w:shd w:val="clear" w:color="auto" w:fill="F0F7FF"/>
          </w:tcPr>
          <w:p w14:paraId="5A47E1FA" w14:textId="02C5FFC5" w:rsidR="00692089" w:rsidRPr="003C24EA" w:rsidRDefault="00B35428">
            <w:pPr>
              <w:ind w:left="1"/>
              <w:rPr>
                <w:rFonts w:ascii="Arial" w:hAnsi="Arial" w:cs="Arial"/>
                <w:sz w:val="20"/>
                <w:szCs w:val="20"/>
              </w:rPr>
            </w:pPr>
            <w:r w:rsidRPr="003C24EA">
              <w:rPr>
                <w:rFonts w:ascii="Arial" w:hAnsi="Arial" w:cs="Arial"/>
                <w:sz w:val="20"/>
                <w:szCs w:val="20"/>
              </w:rPr>
              <w:t>5 lakh</w:t>
            </w:r>
          </w:p>
        </w:tc>
      </w:tr>
      <w:tr w:rsidR="00692089" w14:paraId="7E488832" w14:textId="77777777">
        <w:trPr>
          <w:trHeight w:val="654"/>
        </w:trPr>
        <w:tc>
          <w:tcPr>
            <w:tcW w:w="2000" w:type="dxa"/>
            <w:tcBorders>
              <w:top w:val="single" w:sz="32" w:space="0" w:color="FFFFFF"/>
              <w:left w:val="single" w:sz="2" w:space="0" w:color="CBD5E1"/>
              <w:bottom w:val="single" w:sz="2" w:space="0" w:color="CBD5E1"/>
              <w:right w:val="single" w:sz="2" w:space="0" w:color="CBD5E1"/>
            </w:tcBorders>
            <w:vAlign w:val="center"/>
          </w:tcPr>
          <w:p w14:paraId="49ED7AA1" w14:textId="77777777" w:rsidR="00692089" w:rsidRDefault="00240A8F">
            <w:pPr>
              <w:ind w:left="1"/>
            </w:pPr>
            <w:r>
              <w:rPr>
                <w:rFonts w:ascii="Arial" w:eastAsia="Arial" w:hAnsi="Arial" w:cs="Arial"/>
                <w:b/>
                <w:color w:val="1A3C6B"/>
                <w:sz w:val="20"/>
              </w:rPr>
              <w:lastRenderedPageBreak/>
              <w:t xml:space="preserve">Website </w:t>
            </w:r>
          </w:p>
          <w:p w14:paraId="3686619C" w14:textId="77777777" w:rsidR="00692089" w:rsidRDefault="00240A8F">
            <w:pPr>
              <w:ind w:left="1"/>
            </w:pPr>
            <w:r>
              <w:rPr>
                <w:rFonts w:ascii="Arial" w:eastAsia="Arial" w:hAnsi="Arial" w:cs="Arial"/>
                <w:b/>
                <w:color w:val="1A3C6B"/>
                <w:sz w:val="20"/>
              </w:rPr>
              <w:t>Defacement</w:t>
            </w:r>
            <w:r>
              <w:rPr>
                <w:rFonts w:ascii="Arial" w:eastAsia="Arial" w:hAnsi="Arial" w:cs="Arial"/>
              </w:rPr>
              <w:t xml:space="preserve"> </w:t>
            </w:r>
          </w:p>
        </w:tc>
        <w:tc>
          <w:tcPr>
            <w:tcW w:w="3562" w:type="dxa"/>
            <w:tcBorders>
              <w:top w:val="single" w:sz="32" w:space="0" w:color="FFFFFF"/>
              <w:left w:val="single" w:sz="2" w:space="0" w:color="CBD5E1"/>
              <w:bottom w:val="single" w:sz="2" w:space="0" w:color="CBD5E1"/>
              <w:right w:val="single" w:sz="2" w:space="0" w:color="CBD5E1"/>
            </w:tcBorders>
            <w:vAlign w:val="center"/>
          </w:tcPr>
          <w:p w14:paraId="3869F7C7" w14:textId="25F80FF5" w:rsidR="00692089" w:rsidRPr="003C24EA" w:rsidRDefault="00240A8F">
            <w:pPr>
              <w:rPr>
                <w:sz w:val="20"/>
                <w:szCs w:val="20"/>
              </w:rPr>
            </w:pPr>
            <w:r>
              <w:rPr>
                <w:rFonts w:ascii="Arial" w:eastAsia="Arial" w:hAnsi="Arial" w:cs="Arial"/>
              </w:rPr>
              <w:t xml:space="preserve"> </w:t>
            </w:r>
            <w:r w:rsidR="003E57FA" w:rsidRPr="003C24EA">
              <w:rPr>
                <w:rFonts w:ascii="Arial" w:eastAsia="Arial" w:hAnsi="Arial" w:cs="Arial"/>
                <w:sz w:val="20"/>
                <w:szCs w:val="20"/>
              </w:rPr>
              <w:t xml:space="preserve">Changing website content illegally. </w:t>
            </w:r>
            <w:r w:rsidR="002E4A49" w:rsidRPr="003C24EA">
              <w:rPr>
                <w:rFonts w:ascii="Arial" w:eastAsia="Arial" w:hAnsi="Arial" w:cs="Arial"/>
                <w:sz w:val="20"/>
                <w:szCs w:val="20"/>
              </w:rPr>
              <w:t xml:space="preserve">Example: </w:t>
            </w:r>
            <w:r w:rsidR="003E57FA" w:rsidRPr="003C24EA">
              <w:rPr>
                <w:rFonts w:ascii="Arial" w:eastAsia="Arial" w:hAnsi="Arial" w:cs="Arial"/>
                <w:sz w:val="20"/>
                <w:szCs w:val="20"/>
              </w:rPr>
              <w:t>Defacing the VIT Finance Ministry website.</w:t>
            </w:r>
          </w:p>
        </w:tc>
        <w:tc>
          <w:tcPr>
            <w:tcW w:w="2101" w:type="dxa"/>
            <w:tcBorders>
              <w:top w:val="single" w:sz="32" w:space="0" w:color="FFFFFF"/>
              <w:left w:val="single" w:sz="2" w:space="0" w:color="CBD5E1"/>
              <w:bottom w:val="single" w:sz="32" w:space="0" w:color="F0F7FF"/>
              <w:right w:val="single" w:sz="2" w:space="0" w:color="CBD5E1"/>
            </w:tcBorders>
            <w:vAlign w:val="center"/>
          </w:tcPr>
          <w:p w14:paraId="545352D3" w14:textId="440CD844" w:rsidR="00692089" w:rsidRPr="003C24EA" w:rsidRDefault="00240A8F">
            <w:pPr>
              <w:ind w:left="1"/>
              <w:rPr>
                <w:sz w:val="20"/>
                <w:szCs w:val="20"/>
              </w:rPr>
            </w:pPr>
            <w:r>
              <w:rPr>
                <w:rFonts w:ascii="Arial" w:eastAsia="Arial" w:hAnsi="Arial" w:cs="Arial"/>
              </w:rPr>
              <w:t xml:space="preserve"> </w:t>
            </w:r>
            <w:r w:rsidR="002E4A49" w:rsidRPr="003C24EA">
              <w:rPr>
                <w:rFonts w:ascii="Arial" w:eastAsia="Arial" w:hAnsi="Arial" w:cs="Arial"/>
                <w:sz w:val="20"/>
                <w:szCs w:val="20"/>
              </w:rPr>
              <w:t>4 years imprisonment</w:t>
            </w:r>
          </w:p>
        </w:tc>
        <w:tc>
          <w:tcPr>
            <w:tcW w:w="1698" w:type="dxa"/>
            <w:tcBorders>
              <w:top w:val="single" w:sz="32" w:space="0" w:color="FFFFFF"/>
              <w:left w:val="single" w:sz="2" w:space="0" w:color="CBD5E1"/>
              <w:bottom w:val="single" w:sz="32" w:space="0" w:color="F0F7FF"/>
              <w:right w:val="single" w:sz="2" w:space="0" w:color="CBD5E1"/>
            </w:tcBorders>
          </w:tcPr>
          <w:p w14:paraId="1B9D5813" w14:textId="00F1D4DA" w:rsidR="00692089" w:rsidRPr="003C24EA" w:rsidRDefault="00B35428">
            <w:pPr>
              <w:ind w:left="1"/>
              <w:rPr>
                <w:rFonts w:ascii="Arial" w:hAnsi="Arial" w:cs="Arial"/>
                <w:sz w:val="20"/>
                <w:szCs w:val="20"/>
              </w:rPr>
            </w:pPr>
            <w:r w:rsidRPr="003C24EA">
              <w:rPr>
                <w:rFonts w:ascii="Arial" w:hAnsi="Arial" w:cs="Arial"/>
                <w:sz w:val="20"/>
                <w:szCs w:val="20"/>
              </w:rPr>
              <w:t>10 lakh</w:t>
            </w:r>
          </w:p>
        </w:tc>
      </w:tr>
      <w:tr w:rsidR="00692089" w14:paraId="0A9EE51E" w14:textId="77777777">
        <w:trPr>
          <w:trHeight w:val="559"/>
        </w:trPr>
        <w:tc>
          <w:tcPr>
            <w:tcW w:w="2000" w:type="dxa"/>
            <w:tcBorders>
              <w:top w:val="single" w:sz="2" w:space="0" w:color="CBD5E1"/>
              <w:left w:val="single" w:sz="2" w:space="0" w:color="CBD5E1"/>
              <w:bottom w:val="single" w:sz="2" w:space="0" w:color="CBD5E1"/>
              <w:right w:val="single" w:sz="2" w:space="0" w:color="CBD5E1"/>
            </w:tcBorders>
            <w:shd w:val="clear" w:color="auto" w:fill="F0F7FF"/>
          </w:tcPr>
          <w:p w14:paraId="3F9DE851" w14:textId="77777777" w:rsidR="00692089" w:rsidRDefault="00240A8F">
            <w:pPr>
              <w:ind w:left="1"/>
            </w:pPr>
            <w:r>
              <w:rPr>
                <w:rFonts w:ascii="Arial" w:eastAsia="Arial" w:hAnsi="Arial" w:cs="Arial"/>
                <w:b/>
                <w:color w:val="1A3C6B"/>
                <w:sz w:val="20"/>
              </w:rPr>
              <w:t>Cyber Terrorism</w:t>
            </w:r>
            <w:r>
              <w:rPr>
                <w:rFonts w:ascii="Arial" w:eastAsia="Arial" w:hAnsi="Arial" w:cs="Arial"/>
              </w:rPr>
              <w:t xml:space="preserve"> </w:t>
            </w:r>
          </w:p>
        </w:tc>
        <w:tc>
          <w:tcPr>
            <w:tcW w:w="3562" w:type="dxa"/>
            <w:tcBorders>
              <w:top w:val="single" w:sz="2" w:space="0" w:color="CBD5E1"/>
              <w:left w:val="single" w:sz="2" w:space="0" w:color="CBD5E1"/>
              <w:bottom w:val="single" w:sz="2" w:space="0" w:color="CBD5E1"/>
              <w:right w:val="single" w:sz="2" w:space="0" w:color="CBD5E1"/>
            </w:tcBorders>
            <w:shd w:val="clear" w:color="auto" w:fill="F0F7FF"/>
          </w:tcPr>
          <w:p w14:paraId="452D73B5" w14:textId="36F749C0" w:rsidR="00692089" w:rsidRPr="003C24EA" w:rsidRDefault="00240A8F">
            <w:pPr>
              <w:rPr>
                <w:sz w:val="20"/>
                <w:szCs w:val="20"/>
              </w:rPr>
            </w:pPr>
            <w:r>
              <w:rPr>
                <w:rFonts w:ascii="Arial" w:eastAsia="Arial" w:hAnsi="Arial" w:cs="Arial"/>
              </w:rPr>
              <w:t xml:space="preserve"> </w:t>
            </w:r>
            <w:r w:rsidR="003E57FA" w:rsidRPr="003C24EA">
              <w:rPr>
                <w:rFonts w:ascii="Arial" w:eastAsia="Arial" w:hAnsi="Arial" w:cs="Arial"/>
                <w:sz w:val="20"/>
                <w:szCs w:val="20"/>
              </w:rPr>
              <w:t xml:space="preserve">Attacking critical infrastructure. </w:t>
            </w:r>
            <w:r w:rsidR="002E4A49" w:rsidRPr="003C24EA">
              <w:rPr>
                <w:rFonts w:ascii="Arial" w:eastAsia="Arial" w:hAnsi="Arial" w:cs="Arial"/>
                <w:sz w:val="20"/>
                <w:szCs w:val="20"/>
              </w:rPr>
              <w:t>Example:</w:t>
            </w:r>
            <w:r w:rsidR="003E57FA" w:rsidRPr="003C24EA">
              <w:rPr>
                <w:rFonts w:ascii="Arial" w:eastAsia="Arial" w:hAnsi="Arial" w:cs="Arial"/>
                <w:sz w:val="20"/>
                <w:szCs w:val="20"/>
              </w:rPr>
              <w:t xml:space="preserve"> Cyberattack on the VIT power grid.</w:t>
            </w:r>
          </w:p>
        </w:tc>
        <w:tc>
          <w:tcPr>
            <w:tcW w:w="2101" w:type="dxa"/>
            <w:tcBorders>
              <w:top w:val="single" w:sz="32" w:space="0" w:color="F0F7FF"/>
              <w:left w:val="single" w:sz="2" w:space="0" w:color="CBD5E1"/>
              <w:bottom w:val="single" w:sz="2" w:space="0" w:color="CBD5E1"/>
              <w:right w:val="single" w:sz="2" w:space="0" w:color="CBD5E1"/>
            </w:tcBorders>
            <w:shd w:val="clear" w:color="auto" w:fill="F0F7FF"/>
          </w:tcPr>
          <w:p w14:paraId="7BBCBA98" w14:textId="1AB86804" w:rsidR="00692089" w:rsidRPr="003C24EA" w:rsidRDefault="002E4A49">
            <w:pPr>
              <w:ind w:left="1"/>
              <w:rPr>
                <w:rFonts w:ascii="Arial" w:hAnsi="Arial" w:cs="Arial"/>
                <w:sz w:val="20"/>
                <w:szCs w:val="20"/>
              </w:rPr>
            </w:pPr>
            <w:r w:rsidRPr="003C24EA">
              <w:rPr>
                <w:rFonts w:ascii="Arial" w:hAnsi="Arial" w:cs="Arial"/>
                <w:sz w:val="20"/>
                <w:szCs w:val="20"/>
              </w:rPr>
              <w:t>Life imprisonment</w:t>
            </w:r>
          </w:p>
        </w:tc>
        <w:tc>
          <w:tcPr>
            <w:tcW w:w="1698" w:type="dxa"/>
            <w:tcBorders>
              <w:top w:val="single" w:sz="32" w:space="0" w:color="F0F7FF"/>
              <w:left w:val="single" w:sz="2" w:space="0" w:color="CBD5E1"/>
              <w:bottom w:val="single" w:sz="2" w:space="0" w:color="CBD5E1"/>
              <w:right w:val="single" w:sz="2" w:space="0" w:color="CBD5E1"/>
            </w:tcBorders>
            <w:shd w:val="clear" w:color="auto" w:fill="F0F7FF"/>
          </w:tcPr>
          <w:p w14:paraId="124F633D" w14:textId="587F7016" w:rsidR="00692089" w:rsidRPr="003C24EA" w:rsidRDefault="00B35428">
            <w:pPr>
              <w:ind w:left="1"/>
              <w:rPr>
                <w:rFonts w:ascii="Arial" w:hAnsi="Arial" w:cs="Arial"/>
                <w:sz w:val="20"/>
                <w:szCs w:val="20"/>
              </w:rPr>
            </w:pPr>
            <w:r w:rsidRPr="003C24EA">
              <w:rPr>
                <w:rFonts w:ascii="Arial" w:hAnsi="Arial" w:cs="Arial"/>
                <w:sz w:val="20"/>
                <w:szCs w:val="20"/>
              </w:rPr>
              <w:t>1 crore</w:t>
            </w:r>
          </w:p>
        </w:tc>
      </w:tr>
    </w:tbl>
    <w:p w14:paraId="0CC86E18" w14:textId="77777777" w:rsidR="00692089" w:rsidRDefault="00240A8F">
      <w:pPr>
        <w:spacing w:after="0"/>
      </w:pPr>
      <w:r>
        <w:rPr>
          <w:rFonts w:ascii="Arial" w:eastAsia="Arial" w:hAnsi="Arial" w:cs="Arial"/>
        </w:rPr>
        <w:t xml:space="preserve"> </w:t>
      </w:r>
    </w:p>
    <w:p w14:paraId="0034390F" w14:textId="77777777" w:rsidR="00692089" w:rsidRDefault="00240A8F">
      <w:pPr>
        <w:spacing w:after="0"/>
      </w:pPr>
      <w:r>
        <w:rPr>
          <w:rFonts w:ascii="Arial" w:eastAsia="Arial" w:hAnsi="Arial" w:cs="Arial"/>
        </w:rPr>
        <w:t xml:space="preserve"> </w:t>
      </w:r>
      <w:r>
        <w:rPr>
          <w:rFonts w:ascii="Arial" w:eastAsia="Arial" w:hAnsi="Arial" w:cs="Arial"/>
        </w:rPr>
        <w:tab/>
        <w:t xml:space="preserve"> </w:t>
      </w:r>
    </w:p>
    <w:p w14:paraId="6E7D999C" w14:textId="77777777" w:rsidR="00692089" w:rsidRDefault="00240A8F">
      <w:pPr>
        <w:pStyle w:val="Heading1"/>
        <w:ind w:left="-5"/>
      </w:pPr>
      <w:r>
        <w:t xml:space="preserve">PART 5: Data Protection Framework </w:t>
      </w:r>
    </w:p>
    <w:p w14:paraId="637AF978" w14:textId="77777777" w:rsidR="00692089" w:rsidRDefault="00240A8F">
      <w:pPr>
        <w:spacing w:after="245"/>
        <w:ind w:left="-29" w:right="-57"/>
      </w:pPr>
      <w:r>
        <w:rPr>
          <w:noProof/>
        </w:rPr>
        <mc:AlternateContent>
          <mc:Choice Requires="wpg">
            <w:drawing>
              <wp:inline distT="0" distB="0" distL="0" distR="0" wp14:anchorId="0EDB45DD" wp14:editId="0D13F605">
                <wp:extent cx="5981065" cy="12192"/>
                <wp:effectExtent l="0" t="0" r="0" b="0"/>
                <wp:docPr id="26693" name="Group 26693"/>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4991" name="Shape 34991"/>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5789F0D0" id="Group 26693"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">
                <v:shape id="Shape 34991"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" path="m,l5981065,r,12192l,12192,,e" fillcolor="#2e75b6" stroked="f" strokeweight="0">
                  <v:stroke miterlimit="83231f" joinstyle="miter"/>
                  <v:path arrowok="t" textboxrect="0,0,5981065,12192"/>
                </v:shape>
                <w10:anchorlock/>
              </v:group>
            </w:pict>
          </mc:Fallback>
        </mc:AlternateContent>
      </w:r>
    </w:p>
    <w:p w14:paraId="7FC16C4C" w14:textId="77777777" w:rsidR="00692089" w:rsidRDefault="00240A8F">
      <w:pPr>
        <w:spacing w:after="86" w:line="250" w:lineRule="auto"/>
        <w:ind w:left="-5" w:hanging="10"/>
      </w:pPr>
      <w:r>
        <w:rPr>
          <w:rFonts w:ascii="Arial" w:eastAsia="Arial" w:hAnsi="Arial" w:cs="Arial"/>
          <w:color w:val="1E293B"/>
        </w:rPr>
        <w:t>Create a comprehensive data protection framework that all organizations operating in VIT’s must follow. Your framework must cover the full data lifecycle.</w:t>
      </w:r>
      <w:r>
        <w:rPr>
          <w:rFonts w:ascii="Arial" w:eastAsia="Arial" w:hAnsi="Arial" w:cs="Arial"/>
        </w:rPr>
        <w:t xml:space="preserve"> </w:t>
      </w:r>
    </w:p>
    <w:p w14:paraId="3A649B8B" w14:textId="77777777" w:rsidR="00692089" w:rsidRDefault="00240A8F">
      <w:pPr>
        <w:spacing w:after="314"/>
      </w:pPr>
      <w:r>
        <w:rPr>
          <w:rFonts w:ascii="Arial" w:eastAsia="Arial" w:hAnsi="Arial" w:cs="Arial"/>
        </w:rPr>
        <w:t xml:space="preserve"> </w:t>
      </w:r>
    </w:p>
    <w:p w14:paraId="40AFE7C2" w14:textId="77777777" w:rsidR="00692089" w:rsidRDefault="00240A8F">
      <w:pPr>
        <w:spacing w:after="59"/>
        <w:ind w:left="-5" w:hanging="10"/>
        <w:rPr>
          <w:rFonts w:ascii="Arial" w:eastAsia="Arial" w:hAnsi="Arial" w:cs="Arial"/>
          <w:b/>
          <w:color w:val="2E75B6"/>
          <w:sz w:val="28"/>
        </w:rPr>
      </w:pPr>
      <w:r>
        <w:rPr>
          <w:rFonts w:ascii="Arial" w:eastAsia="Arial" w:hAnsi="Arial" w:cs="Arial"/>
          <w:b/>
          <w:color w:val="2E75B6"/>
          <w:sz w:val="28"/>
        </w:rPr>
        <w:t xml:space="preserve">Data Collection Rules </w:t>
      </w:r>
    </w:p>
    <w:p w14:paraId="7E287119" w14:textId="17459447" w:rsidR="006A1228" w:rsidRPr="006A1228" w:rsidRDefault="00BC0166" w:rsidP="003C217D">
      <w:pPr>
        <w:spacing w:after="59"/>
        <w:jc w:val="both"/>
        <w:rPr>
          <w:rFonts w:ascii="Arial" w:hAnsi="Arial" w:cs="Arial"/>
          <w:sz w:val="24"/>
        </w:rPr>
      </w:pPr>
      <w:r>
        <w:rPr>
          <w:rFonts w:ascii="Arial" w:hAnsi="Arial" w:cs="Arial"/>
          <w:sz w:val="24"/>
        </w:rPr>
        <w:t xml:space="preserve">      </w:t>
      </w:r>
      <w:r w:rsidR="00D65024" w:rsidRPr="00D65024">
        <w:rPr>
          <w:rFonts w:ascii="Arial" w:hAnsi="Arial" w:cs="Arial"/>
          <w:b/>
          <w:bCs/>
          <w:sz w:val="24"/>
        </w:rPr>
        <w:t>RULE:</w:t>
      </w:r>
      <w:r w:rsidR="006A1228" w:rsidRPr="006A1228">
        <w:rPr>
          <w:rFonts w:ascii="Arial" w:hAnsi="Arial" w:cs="Arial"/>
          <w:sz w:val="24"/>
        </w:rPr>
        <w:t xml:space="preserve"> Organizations may collect only necessary personal data and must inform citizens about the purpose of collection.</w:t>
      </w:r>
    </w:p>
    <w:p w14:paraId="7087C89C" w14:textId="77777777" w:rsidR="006A1228" w:rsidRPr="00D65024" w:rsidRDefault="006A1228" w:rsidP="003C217D">
      <w:pPr>
        <w:spacing w:after="59"/>
        <w:ind w:left="-5" w:hanging="10"/>
        <w:jc w:val="both"/>
        <w:rPr>
          <w:rFonts w:ascii="Arial" w:hAnsi="Arial" w:cs="Arial"/>
          <w:sz w:val="24"/>
        </w:rPr>
      </w:pPr>
      <w:r w:rsidRPr="00D65024">
        <w:rPr>
          <w:rFonts w:ascii="Arial" w:hAnsi="Arial" w:cs="Arial"/>
          <w:sz w:val="24"/>
        </w:rPr>
        <w:t>Technical Requirements:</w:t>
      </w:r>
    </w:p>
    <w:p w14:paraId="242804AE" w14:textId="77777777" w:rsidR="006A1228" w:rsidRPr="006A1228" w:rsidRDefault="006A1228">
      <w:pPr>
        <w:numPr>
          <w:ilvl w:val="0"/>
          <w:numId w:val="3"/>
        </w:numPr>
        <w:spacing w:after="59"/>
        <w:jc w:val="both"/>
        <w:rPr>
          <w:rFonts w:ascii="Arial" w:hAnsi="Arial" w:cs="Arial"/>
          <w:sz w:val="24"/>
        </w:rPr>
      </w:pPr>
      <w:r w:rsidRPr="006A1228">
        <w:rPr>
          <w:rFonts w:ascii="Arial" w:hAnsi="Arial" w:cs="Arial"/>
          <w:sz w:val="24"/>
        </w:rPr>
        <w:t xml:space="preserve">Use secure HTTPS websites. </w:t>
      </w:r>
    </w:p>
    <w:p w14:paraId="278C9ABF" w14:textId="09B07A7A" w:rsidR="006A1228" w:rsidRPr="006A1228" w:rsidRDefault="006A1228">
      <w:pPr>
        <w:numPr>
          <w:ilvl w:val="0"/>
          <w:numId w:val="3"/>
        </w:numPr>
        <w:spacing w:after="59"/>
        <w:jc w:val="both"/>
        <w:rPr>
          <w:rFonts w:ascii="Arial" w:hAnsi="Arial" w:cs="Arial"/>
          <w:sz w:val="24"/>
        </w:rPr>
      </w:pPr>
      <w:r w:rsidRPr="006A1228">
        <w:rPr>
          <w:rFonts w:ascii="Arial" w:hAnsi="Arial" w:cs="Arial"/>
          <w:sz w:val="24"/>
        </w:rPr>
        <w:t xml:space="preserve">Maintain logs of data collection activities. </w:t>
      </w:r>
    </w:p>
    <w:p w14:paraId="58194682" w14:textId="77777777" w:rsidR="006A1228" w:rsidRPr="00D65024" w:rsidRDefault="006A1228" w:rsidP="003C217D">
      <w:pPr>
        <w:spacing w:after="59"/>
        <w:ind w:left="-5" w:hanging="10"/>
        <w:jc w:val="both"/>
        <w:rPr>
          <w:rFonts w:ascii="Arial" w:hAnsi="Arial" w:cs="Arial"/>
          <w:sz w:val="24"/>
        </w:rPr>
      </w:pPr>
      <w:r w:rsidRPr="00D65024">
        <w:rPr>
          <w:rFonts w:ascii="Arial" w:hAnsi="Arial" w:cs="Arial"/>
          <w:sz w:val="24"/>
        </w:rPr>
        <w:t>Legal Requirements:</w:t>
      </w:r>
    </w:p>
    <w:p w14:paraId="5CB2E11C" w14:textId="77777777" w:rsidR="006A1228" w:rsidRPr="006A1228" w:rsidRDefault="006A1228">
      <w:pPr>
        <w:numPr>
          <w:ilvl w:val="0"/>
          <w:numId w:val="4"/>
        </w:numPr>
        <w:spacing w:after="59"/>
        <w:jc w:val="both"/>
        <w:rPr>
          <w:rFonts w:ascii="Arial" w:hAnsi="Arial" w:cs="Arial"/>
          <w:sz w:val="24"/>
        </w:rPr>
      </w:pPr>
      <w:r w:rsidRPr="006A1228">
        <w:rPr>
          <w:rFonts w:ascii="Arial" w:hAnsi="Arial" w:cs="Arial"/>
          <w:sz w:val="24"/>
        </w:rPr>
        <w:t xml:space="preserve">Obtain user consent before collecting personal data. </w:t>
      </w:r>
    </w:p>
    <w:p w14:paraId="332E2061" w14:textId="3ACC1579" w:rsidR="006A1228" w:rsidRPr="006A1228" w:rsidRDefault="006A1228">
      <w:pPr>
        <w:numPr>
          <w:ilvl w:val="0"/>
          <w:numId w:val="4"/>
        </w:numPr>
        <w:spacing w:after="59"/>
        <w:jc w:val="both"/>
        <w:rPr>
          <w:rFonts w:ascii="Arial" w:hAnsi="Arial" w:cs="Arial"/>
          <w:sz w:val="24"/>
        </w:rPr>
      </w:pPr>
      <w:r w:rsidRPr="006A1228">
        <w:rPr>
          <w:rFonts w:ascii="Arial" w:hAnsi="Arial" w:cs="Arial"/>
          <w:sz w:val="24"/>
        </w:rPr>
        <w:t xml:space="preserve">Data collected without lawful purpose shall be illegal. </w:t>
      </w:r>
    </w:p>
    <w:p w14:paraId="18DC89CD" w14:textId="77777777" w:rsidR="006A1228" w:rsidRDefault="006A1228" w:rsidP="003C217D">
      <w:pPr>
        <w:spacing w:after="59"/>
        <w:ind w:left="-5" w:hanging="10"/>
        <w:jc w:val="both"/>
      </w:pPr>
    </w:p>
    <w:p w14:paraId="379023E2" w14:textId="77777777" w:rsidR="00692089" w:rsidRDefault="00240A8F">
      <w:pPr>
        <w:spacing w:after="59"/>
        <w:ind w:left="-5" w:hanging="10"/>
      </w:pPr>
      <w:r>
        <w:rPr>
          <w:rFonts w:ascii="Arial" w:eastAsia="Arial" w:hAnsi="Arial" w:cs="Arial"/>
          <w:b/>
          <w:color w:val="2E75B6"/>
          <w:sz w:val="28"/>
        </w:rPr>
        <w:t xml:space="preserve">Data Storage Rules </w:t>
      </w:r>
    </w:p>
    <w:p w14:paraId="738804B5" w14:textId="0165026F" w:rsidR="006A1228" w:rsidRPr="006A1228" w:rsidRDefault="00BC0166" w:rsidP="003C217D">
      <w:pPr>
        <w:spacing w:after="66" w:line="250" w:lineRule="auto"/>
        <w:jc w:val="both"/>
        <w:rPr>
          <w:rFonts w:ascii="Arial" w:hAnsi="Arial" w:cs="Arial"/>
          <w:sz w:val="24"/>
        </w:rPr>
      </w:pPr>
      <w:r>
        <w:t xml:space="preserve">      </w:t>
      </w:r>
      <w:r w:rsidR="00D65024" w:rsidRPr="00D65024">
        <w:rPr>
          <w:rFonts w:ascii="Arial" w:hAnsi="Arial" w:cs="Arial"/>
          <w:b/>
          <w:bCs/>
          <w:sz w:val="24"/>
        </w:rPr>
        <w:t>RULE:</w:t>
      </w:r>
      <w:r w:rsidR="00D65024">
        <w:rPr>
          <w:rFonts w:ascii="Arial" w:hAnsi="Arial" w:cs="Arial"/>
          <w:b/>
          <w:bCs/>
          <w:sz w:val="24"/>
        </w:rPr>
        <w:t xml:space="preserve"> </w:t>
      </w:r>
      <w:r w:rsidR="006A1228" w:rsidRPr="006A1228">
        <w:rPr>
          <w:rFonts w:ascii="Arial" w:hAnsi="Arial" w:cs="Arial"/>
          <w:sz w:val="24"/>
        </w:rPr>
        <w:t>Personal and sensitive data must be stored securely.</w:t>
      </w:r>
    </w:p>
    <w:p w14:paraId="4429868B" w14:textId="77777777" w:rsidR="006A1228" w:rsidRPr="00D65024" w:rsidRDefault="006A1228" w:rsidP="003C217D">
      <w:pPr>
        <w:spacing w:after="66" w:line="250" w:lineRule="auto"/>
        <w:ind w:left="-5" w:hanging="10"/>
        <w:jc w:val="both"/>
        <w:rPr>
          <w:rFonts w:ascii="Arial" w:hAnsi="Arial" w:cs="Arial"/>
          <w:sz w:val="24"/>
        </w:rPr>
      </w:pPr>
      <w:r w:rsidRPr="00D65024">
        <w:rPr>
          <w:rFonts w:ascii="Arial" w:hAnsi="Arial" w:cs="Arial"/>
          <w:sz w:val="24"/>
        </w:rPr>
        <w:t>Technical Requirements:</w:t>
      </w:r>
    </w:p>
    <w:p w14:paraId="081B66D4" w14:textId="77777777" w:rsidR="006A1228" w:rsidRPr="006A1228" w:rsidRDefault="006A1228">
      <w:pPr>
        <w:numPr>
          <w:ilvl w:val="0"/>
          <w:numId w:val="5"/>
        </w:numPr>
        <w:spacing w:after="66" w:line="250" w:lineRule="auto"/>
        <w:jc w:val="both"/>
        <w:rPr>
          <w:rFonts w:ascii="Arial" w:hAnsi="Arial" w:cs="Arial"/>
          <w:sz w:val="24"/>
        </w:rPr>
      </w:pPr>
      <w:r w:rsidRPr="006A1228">
        <w:rPr>
          <w:rFonts w:ascii="Arial" w:hAnsi="Arial" w:cs="Arial"/>
          <w:sz w:val="24"/>
        </w:rPr>
        <w:t xml:space="preserve">Encrypt sensitive data. </w:t>
      </w:r>
    </w:p>
    <w:p w14:paraId="4F7715AB" w14:textId="0EBD2C12" w:rsidR="006A1228" w:rsidRPr="006A1228" w:rsidRDefault="006A1228">
      <w:pPr>
        <w:numPr>
          <w:ilvl w:val="0"/>
          <w:numId w:val="5"/>
        </w:numPr>
        <w:spacing w:after="66" w:line="250" w:lineRule="auto"/>
        <w:jc w:val="both"/>
        <w:rPr>
          <w:rFonts w:ascii="Arial" w:hAnsi="Arial" w:cs="Arial"/>
          <w:sz w:val="24"/>
        </w:rPr>
      </w:pPr>
      <w:r w:rsidRPr="006A1228">
        <w:rPr>
          <w:rFonts w:ascii="Arial" w:hAnsi="Arial" w:cs="Arial"/>
          <w:sz w:val="24"/>
        </w:rPr>
        <w:t xml:space="preserve">Use firewalls and antivirus protection. </w:t>
      </w:r>
    </w:p>
    <w:p w14:paraId="26871292" w14:textId="77777777" w:rsidR="006A1228" w:rsidRPr="00D65024" w:rsidRDefault="006A1228" w:rsidP="003C217D">
      <w:pPr>
        <w:spacing w:after="66" w:line="250" w:lineRule="auto"/>
        <w:ind w:left="-5" w:hanging="10"/>
        <w:jc w:val="both"/>
        <w:rPr>
          <w:rFonts w:ascii="Arial" w:hAnsi="Arial" w:cs="Arial"/>
          <w:sz w:val="24"/>
        </w:rPr>
      </w:pPr>
      <w:r w:rsidRPr="00D65024">
        <w:rPr>
          <w:rFonts w:ascii="Arial" w:hAnsi="Arial" w:cs="Arial"/>
          <w:sz w:val="24"/>
        </w:rPr>
        <w:t>Legal Requirements:</w:t>
      </w:r>
    </w:p>
    <w:p w14:paraId="26E02F86" w14:textId="77777777" w:rsidR="006A1228" w:rsidRPr="006A1228" w:rsidRDefault="006A1228">
      <w:pPr>
        <w:numPr>
          <w:ilvl w:val="0"/>
          <w:numId w:val="6"/>
        </w:numPr>
        <w:spacing w:after="66" w:line="250" w:lineRule="auto"/>
        <w:jc w:val="both"/>
        <w:rPr>
          <w:rFonts w:ascii="Arial" w:hAnsi="Arial" w:cs="Arial"/>
          <w:sz w:val="24"/>
        </w:rPr>
      </w:pPr>
      <w:r w:rsidRPr="006A1228">
        <w:rPr>
          <w:rFonts w:ascii="Arial" w:hAnsi="Arial" w:cs="Arial"/>
          <w:sz w:val="24"/>
        </w:rPr>
        <w:t xml:space="preserve">Organizations are responsible for protecting stored data. </w:t>
      </w:r>
    </w:p>
    <w:p w14:paraId="018C0246" w14:textId="6CF64F00" w:rsidR="006A1228" w:rsidRPr="006A1228" w:rsidRDefault="006A1228">
      <w:pPr>
        <w:numPr>
          <w:ilvl w:val="0"/>
          <w:numId w:val="6"/>
        </w:numPr>
        <w:spacing w:after="66" w:line="250" w:lineRule="auto"/>
        <w:jc w:val="both"/>
        <w:rPr>
          <w:rFonts w:ascii="Arial" w:hAnsi="Arial" w:cs="Arial"/>
          <w:sz w:val="24"/>
        </w:rPr>
      </w:pPr>
      <w:r w:rsidRPr="006A1228">
        <w:rPr>
          <w:rFonts w:ascii="Arial" w:hAnsi="Arial" w:cs="Arial"/>
          <w:sz w:val="24"/>
        </w:rPr>
        <w:t>Failure to secure data resulting in a breach may attract penalties up to 25 to 30 lakh.</w:t>
      </w:r>
    </w:p>
    <w:p w14:paraId="7F5EB602" w14:textId="77777777" w:rsidR="006A1228" w:rsidRDefault="006A1228" w:rsidP="003C217D">
      <w:pPr>
        <w:spacing w:after="66" w:line="250" w:lineRule="auto"/>
        <w:ind w:left="-5" w:hanging="10"/>
        <w:jc w:val="both"/>
      </w:pPr>
    </w:p>
    <w:p w14:paraId="11BD6092" w14:textId="77777777" w:rsidR="00692089" w:rsidRDefault="00240A8F">
      <w:pPr>
        <w:spacing w:after="316"/>
      </w:pPr>
      <w:r>
        <w:rPr>
          <w:rFonts w:ascii="Arial" w:eastAsia="Arial" w:hAnsi="Arial" w:cs="Arial"/>
        </w:rPr>
        <w:t xml:space="preserve"> </w:t>
      </w:r>
    </w:p>
    <w:p w14:paraId="292E7929" w14:textId="77777777" w:rsidR="00692089" w:rsidRDefault="00240A8F">
      <w:pPr>
        <w:spacing w:after="59"/>
        <w:ind w:left="-5" w:hanging="10"/>
        <w:rPr>
          <w:rFonts w:ascii="Arial" w:eastAsia="Arial" w:hAnsi="Arial" w:cs="Arial"/>
          <w:b/>
          <w:color w:val="2E75B6"/>
          <w:sz w:val="28"/>
        </w:rPr>
      </w:pPr>
      <w:r>
        <w:rPr>
          <w:rFonts w:ascii="Arial" w:eastAsia="Arial" w:hAnsi="Arial" w:cs="Arial"/>
          <w:b/>
          <w:color w:val="2E75B6"/>
          <w:sz w:val="28"/>
        </w:rPr>
        <w:lastRenderedPageBreak/>
        <w:t xml:space="preserve">Data Sharing Rules </w:t>
      </w:r>
    </w:p>
    <w:p w14:paraId="6636B2C2" w14:textId="57E0ABAE" w:rsidR="006A1228" w:rsidRPr="006A1228" w:rsidRDefault="00D94804" w:rsidP="003C217D">
      <w:pPr>
        <w:spacing w:after="59"/>
        <w:rPr>
          <w:rFonts w:ascii="Arial" w:hAnsi="Arial" w:cs="Arial"/>
          <w:sz w:val="24"/>
        </w:rPr>
      </w:pPr>
      <w:r>
        <w:rPr>
          <w:rFonts w:ascii="Arial" w:eastAsia="Arial" w:hAnsi="Arial" w:cs="Arial"/>
          <w:b/>
          <w:color w:val="2E75B6"/>
          <w:sz w:val="28"/>
        </w:rPr>
        <w:t xml:space="preserve">      </w:t>
      </w:r>
      <w:r>
        <w:rPr>
          <w:rFonts w:ascii="Arial" w:hAnsi="Arial" w:cs="Arial"/>
          <w:b/>
          <w:bCs/>
          <w:sz w:val="24"/>
        </w:rPr>
        <w:t>RULE:</w:t>
      </w:r>
      <w:r w:rsidR="00D65024">
        <w:rPr>
          <w:rFonts w:ascii="Arial" w:hAnsi="Arial" w:cs="Arial"/>
          <w:b/>
          <w:bCs/>
          <w:sz w:val="24"/>
        </w:rPr>
        <w:t xml:space="preserve"> </w:t>
      </w:r>
      <w:r w:rsidR="006A1228" w:rsidRPr="006A1228">
        <w:rPr>
          <w:rFonts w:ascii="Arial" w:hAnsi="Arial" w:cs="Arial"/>
          <w:sz w:val="24"/>
        </w:rPr>
        <w:t>Personal data shall not be shared without authorization.</w:t>
      </w:r>
    </w:p>
    <w:p w14:paraId="5B74B017" w14:textId="77777777" w:rsidR="006A1228" w:rsidRPr="00D65024" w:rsidRDefault="006A1228" w:rsidP="003C217D">
      <w:pPr>
        <w:spacing w:after="59"/>
        <w:ind w:left="-5" w:hanging="10"/>
        <w:rPr>
          <w:rFonts w:ascii="Arial" w:hAnsi="Arial" w:cs="Arial"/>
          <w:sz w:val="24"/>
        </w:rPr>
      </w:pPr>
      <w:r w:rsidRPr="00D65024">
        <w:rPr>
          <w:rFonts w:ascii="Arial" w:hAnsi="Arial" w:cs="Arial"/>
          <w:sz w:val="24"/>
        </w:rPr>
        <w:t>Technical Requirements:</w:t>
      </w:r>
    </w:p>
    <w:p w14:paraId="2165A9DD" w14:textId="2A607A67" w:rsidR="006A1228" w:rsidRPr="006A1228" w:rsidRDefault="006A1228">
      <w:pPr>
        <w:numPr>
          <w:ilvl w:val="0"/>
          <w:numId w:val="7"/>
        </w:numPr>
        <w:spacing w:after="59"/>
        <w:rPr>
          <w:rFonts w:ascii="Arial" w:hAnsi="Arial" w:cs="Arial"/>
          <w:sz w:val="24"/>
        </w:rPr>
      </w:pPr>
      <w:r w:rsidRPr="006A1228">
        <w:rPr>
          <w:rFonts w:ascii="Arial" w:hAnsi="Arial" w:cs="Arial"/>
          <w:sz w:val="24"/>
        </w:rPr>
        <w:t xml:space="preserve">Use encrypted communication channels. </w:t>
      </w:r>
    </w:p>
    <w:p w14:paraId="543238EF" w14:textId="77777777" w:rsidR="006A1228" w:rsidRPr="006A1228" w:rsidRDefault="006A1228">
      <w:pPr>
        <w:numPr>
          <w:ilvl w:val="0"/>
          <w:numId w:val="7"/>
        </w:numPr>
        <w:spacing w:after="59"/>
        <w:rPr>
          <w:rFonts w:ascii="Arial" w:hAnsi="Arial" w:cs="Arial"/>
          <w:sz w:val="24"/>
        </w:rPr>
      </w:pPr>
      <w:r w:rsidRPr="006A1228">
        <w:rPr>
          <w:rFonts w:ascii="Arial" w:hAnsi="Arial" w:cs="Arial"/>
          <w:sz w:val="24"/>
        </w:rPr>
        <w:t xml:space="preserve">Secure APIs for third-party access. </w:t>
      </w:r>
    </w:p>
    <w:p w14:paraId="25BF04C3" w14:textId="77777777" w:rsidR="006A1228" w:rsidRPr="00D65024" w:rsidRDefault="006A1228" w:rsidP="003C217D">
      <w:pPr>
        <w:spacing w:after="59"/>
        <w:ind w:left="-5" w:hanging="10"/>
        <w:rPr>
          <w:rFonts w:ascii="Arial" w:hAnsi="Arial" w:cs="Arial"/>
          <w:sz w:val="24"/>
        </w:rPr>
      </w:pPr>
      <w:r w:rsidRPr="00D65024">
        <w:rPr>
          <w:rFonts w:ascii="Arial" w:hAnsi="Arial" w:cs="Arial"/>
          <w:sz w:val="24"/>
        </w:rPr>
        <w:t>Legal Requirements:</w:t>
      </w:r>
    </w:p>
    <w:p w14:paraId="2C2681CF" w14:textId="77777777" w:rsidR="006A1228" w:rsidRPr="006A1228" w:rsidRDefault="006A1228">
      <w:pPr>
        <w:numPr>
          <w:ilvl w:val="0"/>
          <w:numId w:val="8"/>
        </w:numPr>
        <w:spacing w:after="59"/>
        <w:rPr>
          <w:rFonts w:ascii="Arial" w:hAnsi="Arial" w:cs="Arial"/>
          <w:sz w:val="24"/>
        </w:rPr>
      </w:pPr>
      <w:r w:rsidRPr="006A1228">
        <w:rPr>
          <w:rFonts w:ascii="Arial" w:hAnsi="Arial" w:cs="Arial"/>
          <w:sz w:val="24"/>
        </w:rPr>
        <w:t xml:space="preserve">User consent is mandatory before sharing data. </w:t>
      </w:r>
    </w:p>
    <w:p w14:paraId="5C4EBB4A" w14:textId="77777777" w:rsidR="006A1228" w:rsidRPr="006A1228" w:rsidRDefault="006A1228">
      <w:pPr>
        <w:numPr>
          <w:ilvl w:val="0"/>
          <w:numId w:val="8"/>
        </w:numPr>
        <w:spacing w:after="59"/>
        <w:rPr>
          <w:rFonts w:ascii="Arial" w:hAnsi="Arial" w:cs="Arial"/>
          <w:sz w:val="24"/>
        </w:rPr>
      </w:pPr>
      <w:r w:rsidRPr="006A1228">
        <w:rPr>
          <w:rFonts w:ascii="Arial" w:hAnsi="Arial" w:cs="Arial"/>
          <w:sz w:val="24"/>
        </w:rPr>
        <w:t>Unauthorized sharing of data is punishable under VIT's Cybersecurity Law.</w:t>
      </w:r>
    </w:p>
    <w:p w14:paraId="18840CC6" w14:textId="74D96E4D" w:rsidR="006A1228" w:rsidRDefault="006A1228">
      <w:pPr>
        <w:spacing w:after="59"/>
        <w:ind w:left="-5" w:hanging="10"/>
      </w:pPr>
    </w:p>
    <w:p w14:paraId="2EDD21BD" w14:textId="04FAAEC7" w:rsidR="00692089" w:rsidRPr="006A1228" w:rsidRDefault="00692089" w:rsidP="006A1228">
      <w:pPr>
        <w:spacing w:after="66" w:line="250" w:lineRule="auto"/>
        <w:rPr>
          <w:rFonts w:ascii="Arial" w:eastAsia="Arial" w:hAnsi="Arial" w:cs="Arial"/>
          <w:i/>
          <w:color w:val="94A3B8"/>
        </w:rPr>
      </w:pPr>
    </w:p>
    <w:p w14:paraId="7E845BF2" w14:textId="77777777" w:rsidR="00C754B5" w:rsidRDefault="00240A8F" w:rsidP="00C754B5">
      <w:pPr>
        <w:spacing w:after="59"/>
        <w:ind w:left="-5" w:hanging="10"/>
        <w:rPr>
          <w:rFonts w:ascii="Arial" w:eastAsia="Arial" w:hAnsi="Arial" w:cs="Arial"/>
          <w:b/>
          <w:color w:val="2E75B6"/>
          <w:sz w:val="28"/>
        </w:rPr>
      </w:pPr>
      <w:r>
        <w:rPr>
          <w:rFonts w:ascii="Arial" w:eastAsia="Arial" w:hAnsi="Arial" w:cs="Arial"/>
          <w:b/>
          <w:color w:val="2E75B6"/>
          <w:sz w:val="28"/>
        </w:rPr>
        <w:t xml:space="preserve">User Consent Requirements </w:t>
      </w:r>
    </w:p>
    <w:p w14:paraId="16EFE48C" w14:textId="10061751" w:rsidR="00C754B5" w:rsidRPr="00C754B5" w:rsidRDefault="00C754B5" w:rsidP="003C217D">
      <w:pPr>
        <w:spacing w:after="59"/>
        <w:ind w:left="-5" w:hanging="10"/>
        <w:jc w:val="both"/>
        <w:rPr>
          <w:rFonts w:ascii="Arial" w:eastAsia="Arial" w:hAnsi="Arial" w:cs="Arial"/>
          <w:b/>
          <w:color w:val="2E75B6"/>
          <w:sz w:val="24"/>
        </w:rPr>
      </w:pPr>
      <w:r>
        <w:rPr>
          <w:rFonts w:ascii="Arial" w:eastAsia="Arial" w:hAnsi="Arial" w:cs="Arial"/>
          <w:b/>
          <w:color w:val="2E75B6"/>
          <w:sz w:val="28"/>
        </w:rPr>
        <w:t xml:space="preserve">      </w:t>
      </w:r>
      <w:r w:rsidRPr="00C754B5">
        <w:t xml:space="preserve"> </w:t>
      </w:r>
      <w:r w:rsidRPr="00C754B5">
        <w:rPr>
          <w:rFonts w:ascii="Arial" w:hAnsi="Arial" w:cs="Arial"/>
          <w:b/>
          <w:bCs/>
          <w:sz w:val="24"/>
        </w:rPr>
        <w:t>RULE:</w:t>
      </w:r>
      <w:r>
        <w:rPr>
          <w:rFonts w:ascii="Arial" w:hAnsi="Arial" w:cs="Arial"/>
          <w:b/>
          <w:bCs/>
          <w:sz w:val="24"/>
        </w:rPr>
        <w:t xml:space="preserve"> </w:t>
      </w:r>
      <w:r w:rsidRPr="00C754B5">
        <w:rPr>
          <w:rFonts w:ascii="Arial" w:hAnsi="Arial" w:cs="Arial"/>
          <w:sz w:val="24"/>
        </w:rPr>
        <w:t>Consent must be clear, informed, and voluntary.</w:t>
      </w:r>
    </w:p>
    <w:p w14:paraId="0C1F9D50" w14:textId="77777777" w:rsidR="00C754B5" w:rsidRPr="00C754B5" w:rsidRDefault="00C754B5" w:rsidP="003C217D">
      <w:pPr>
        <w:spacing w:after="59"/>
        <w:ind w:left="-5" w:hanging="10"/>
        <w:jc w:val="both"/>
        <w:rPr>
          <w:rFonts w:ascii="Arial" w:hAnsi="Arial" w:cs="Arial"/>
          <w:sz w:val="24"/>
        </w:rPr>
      </w:pPr>
      <w:r w:rsidRPr="00C754B5">
        <w:rPr>
          <w:rFonts w:ascii="Arial" w:hAnsi="Arial" w:cs="Arial"/>
          <w:sz w:val="24"/>
        </w:rPr>
        <w:t>Technical Requirements:</w:t>
      </w:r>
    </w:p>
    <w:p w14:paraId="1CFA490A" w14:textId="5787CE67" w:rsidR="00C754B5" w:rsidRPr="00C754B5" w:rsidRDefault="00C754B5">
      <w:pPr>
        <w:numPr>
          <w:ilvl w:val="0"/>
          <w:numId w:val="9"/>
        </w:numPr>
        <w:spacing w:after="59"/>
        <w:jc w:val="both"/>
        <w:rPr>
          <w:rFonts w:ascii="Arial" w:hAnsi="Arial" w:cs="Arial"/>
          <w:sz w:val="24"/>
        </w:rPr>
      </w:pPr>
      <w:r w:rsidRPr="00C754B5">
        <w:rPr>
          <w:rFonts w:ascii="Arial" w:hAnsi="Arial" w:cs="Arial"/>
          <w:sz w:val="24"/>
        </w:rPr>
        <w:t xml:space="preserve">Display consent forms before data collection. </w:t>
      </w:r>
    </w:p>
    <w:p w14:paraId="48D0C047" w14:textId="77777777" w:rsidR="00C754B5" w:rsidRPr="00C754B5" w:rsidRDefault="00C754B5">
      <w:pPr>
        <w:numPr>
          <w:ilvl w:val="0"/>
          <w:numId w:val="9"/>
        </w:numPr>
        <w:spacing w:after="59"/>
        <w:jc w:val="both"/>
        <w:rPr>
          <w:rFonts w:ascii="Arial" w:hAnsi="Arial" w:cs="Arial"/>
          <w:sz w:val="24"/>
        </w:rPr>
      </w:pPr>
      <w:r w:rsidRPr="00C754B5">
        <w:rPr>
          <w:rFonts w:ascii="Arial" w:hAnsi="Arial" w:cs="Arial"/>
          <w:sz w:val="24"/>
        </w:rPr>
        <w:t xml:space="preserve">Provide easy consent withdrawal options. </w:t>
      </w:r>
    </w:p>
    <w:p w14:paraId="0B6D2DC0" w14:textId="77777777" w:rsidR="00C754B5" w:rsidRPr="00C754B5" w:rsidRDefault="00C754B5" w:rsidP="003C217D">
      <w:pPr>
        <w:spacing w:after="59"/>
        <w:ind w:left="-5" w:hanging="10"/>
        <w:jc w:val="both"/>
        <w:rPr>
          <w:rFonts w:ascii="Arial" w:hAnsi="Arial" w:cs="Arial"/>
          <w:sz w:val="24"/>
        </w:rPr>
      </w:pPr>
      <w:r w:rsidRPr="00C754B5">
        <w:rPr>
          <w:rFonts w:ascii="Arial" w:hAnsi="Arial" w:cs="Arial"/>
          <w:sz w:val="24"/>
        </w:rPr>
        <w:t>Legal Requirements:</w:t>
      </w:r>
    </w:p>
    <w:p w14:paraId="7680DCF0" w14:textId="77777777" w:rsidR="00C754B5" w:rsidRPr="00C754B5" w:rsidRDefault="00C754B5">
      <w:pPr>
        <w:numPr>
          <w:ilvl w:val="0"/>
          <w:numId w:val="10"/>
        </w:numPr>
        <w:spacing w:after="59"/>
        <w:jc w:val="both"/>
        <w:rPr>
          <w:rFonts w:ascii="Arial" w:hAnsi="Arial" w:cs="Arial"/>
          <w:sz w:val="24"/>
        </w:rPr>
      </w:pPr>
      <w:r w:rsidRPr="00C754B5">
        <w:rPr>
          <w:rFonts w:ascii="Arial" w:hAnsi="Arial" w:cs="Arial"/>
          <w:sz w:val="24"/>
        </w:rPr>
        <w:t xml:space="preserve">Pre-ticked consent boxes are prohibited. </w:t>
      </w:r>
    </w:p>
    <w:p w14:paraId="10C994DB" w14:textId="1336E1F9" w:rsidR="00C754B5" w:rsidRPr="00C754B5" w:rsidRDefault="00C754B5">
      <w:pPr>
        <w:numPr>
          <w:ilvl w:val="0"/>
          <w:numId w:val="10"/>
        </w:numPr>
        <w:spacing w:after="59"/>
        <w:jc w:val="both"/>
        <w:rPr>
          <w:rFonts w:ascii="Arial" w:hAnsi="Arial" w:cs="Arial"/>
          <w:sz w:val="24"/>
        </w:rPr>
      </w:pPr>
      <w:r w:rsidRPr="00C754B5">
        <w:rPr>
          <w:rFonts w:ascii="Arial" w:hAnsi="Arial" w:cs="Arial"/>
          <w:sz w:val="24"/>
        </w:rPr>
        <w:t xml:space="preserve">Citizens may withdraw consent at any time. </w:t>
      </w:r>
    </w:p>
    <w:p w14:paraId="4D667259" w14:textId="77777777" w:rsidR="00C754B5" w:rsidRPr="00D65024" w:rsidRDefault="00C754B5" w:rsidP="00D65024">
      <w:pPr>
        <w:spacing w:after="59"/>
        <w:ind w:left="-5" w:hanging="10"/>
      </w:pPr>
    </w:p>
    <w:p w14:paraId="6C59527B" w14:textId="77777777" w:rsidR="00D65024" w:rsidRDefault="00D65024">
      <w:pPr>
        <w:spacing w:after="314"/>
      </w:pPr>
    </w:p>
    <w:p w14:paraId="083978AA" w14:textId="6849430D" w:rsidR="006648D4" w:rsidRDefault="00240A8F" w:rsidP="00852793">
      <w:pPr>
        <w:spacing w:after="59"/>
        <w:ind w:left="-5" w:hanging="10"/>
        <w:rPr>
          <w:rFonts w:ascii="Arial" w:eastAsia="Arial" w:hAnsi="Arial" w:cs="Arial"/>
          <w:b/>
          <w:color w:val="2E75B6"/>
          <w:sz w:val="28"/>
        </w:rPr>
      </w:pPr>
      <w:r>
        <w:rPr>
          <w:rFonts w:ascii="Arial" w:eastAsia="Arial" w:hAnsi="Arial" w:cs="Arial"/>
          <w:b/>
          <w:color w:val="2E75B6"/>
          <w:sz w:val="28"/>
        </w:rPr>
        <w:t>Data Retention Perio</w:t>
      </w:r>
      <w:r w:rsidR="00852793">
        <w:rPr>
          <w:rFonts w:ascii="Arial" w:eastAsia="Arial" w:hAnsi="Arial" w:cs="Arial"/>
          <w:b/>
          <w:color w:val="2E75B6"/>
          <w:sz w:val="28"/>
        </w:rPr>
        <w:t xml:space="preserve">d </w:t>
      </w:r>
    </w:p>
    <w:p w14:paraId="76686993" w14:textId="1A099D01" w:rsidR="00852793" w:rsidRPr="003F3879" w:rsidRDefault="00852793" w:rsidP="003C217D">
      <w:pPr>
        <w:spacing w:after="59"/>
        <w:ind w:left="-5" w:hanging="10"/>
        <w:jc w:val="both"/>
        <w:rPr>
          <w:rFonts w:ascii="Arial" w:eastAsia="Arial" w:hAnsi="Arial" w:cs="Arial"/>
          <w:bCs/>
          <w:color w:val="000000" w:themeColor="text1"/>
          <w:sz w:val="24"/>
        </w:rPr>
      </w:pPr>
      <w:r w:rsidRPr="00852793">
        <w:rPr>
          <w:rFonts w:ascii="Arial" w:eastAsia="Arial" w:hAnsi="Arial" w:cs="Arial"/>
          <w:b/>
          <w:color w:val="000000" w:themeColor="text1"/>
          <w:sz w:val="28"/>
        </w:rPr>
        <w:t xml:space="preserve">      </w:t>
      </w:r>
      <w:r w:rsidRPr="003F3879">
        <w:rPr>
          <w:rFonts w:ascii="Arial" w:eastAsia="Arial" w:hAnsi="Arial" w:cs="Arial"/>
          <w:b/>
          <w:color w:val="000000" w:themeColor="text1"/>
          <w:sz w:val="24"/>
        </w:rPr>
        <w:t xml:space="preserve">RULE:  </w:t>
      </w:r>
      <w:r w:rsidRPr="003F3879">
        <w:rPr>
          <w:rFonts w:ascii="Arial" w:eastAsia="Arial" w:hAnsi="Arial" w:cs="Arial"/>
          <w:bCs/>
          <w:color w:val="000000" w:themeColor="text1"/>
          <w:sz w:val="24"/>
        </w:rPr>
        <w:t>Data shall be retained only for necessary businesses and legal purposes.</w:t>
      </w:r>
    </w:p>
    <w:p w14:paraId="087CB600" w14:textId="75ACD6D9" w:rsidR="00852793" w:rsidRPr="003F3879" w:rsidRDefault="00852793" w:rsidP="003C217D">
      <w:pPr>
        <w:spacing w:after="59"/>
        <w:ind w:left="-5" w:hanging="10"/>
        <w:jc w:val="both"/>
        <w:rPr>
          <w:rFonts w:ascii="Arial" w:eastAsia="Arial" w:hAnsi="Arial" w:cs="Arial"/>
          <w:bCs/>
          <w:color w:val="000000" w:themeColor="text1"/>
          <w:sz w:val="24"/>
        </w:rPr>
      </w:pPr>
      <w:r w:rsidRPr="003F3879">
        <w:rPr>
          <w:rFonts w:ascii="Arial" w:eastAsia="Arial" w:hAnsi="Arial" w:cs="Arial"/>
          <w:bCs/>
          <w:color w:val="000000" w:themeColor="text1"/>
          <w:sz w:val="24"/>
        </w:rPr>
        <w:t>Technical requirements:</w:t>
      </w:r>
    </w:p>
    <w:p w14:paraId="61362DFC" w14:textId="5A3974EF" w:rsidR="00852793" w:rsidRPr="003F3879" w:rsidRDefault="00852793">
      <w:pPr>
        <w:pStyle w:val="ListParagraph"/>
        <w:numPr>
          <w:ilvl w:val="0"/>
          <w:numId w:val="13"/>
        </w:numPr>
        <w:spacing w:after="59"/>
        <w:jc w:val="both"/>
        <w:rPr>
          <w:rFonts w:ascii="Arial" w:eastAsia="Arial" w:hAnsi="Arial" w:cs="Arial"/>
          <w:bCs/>
          <w:color w:val="000000" w:themeColor="text1"/>
          <w:sz w:val="24"/>
        </w:rPr>
      </w:pPr>
      <w:r w:rsidRPr="003F3879">
        <w:rPr>
          <w:rFonts w:ascii="Arial" w:eastAsia="Arial" w:hAnsi="Arial" w:cs="Arial"/>
          <w:bCs/>
          <w:color w:val="000000" w:themeColor="text1"/>
          <w:sz w:val="24"/>
        </w:rPr>
        <w:t>Periodic review of stored records.</w:t>
      </w:r>
    </w:p>
    <w:p w14:paraId="666D6166" w14:textId="000EC149" w:rsidR="00852793" w:rsidRPr="003F3879" w:rsidRDefault="00852793">
      <w:pPr>
        <w:pStyle w:val="ListParagraph"/>
        <w:numPr>
          <w:ilvl w:val="0"/>
          <w:numId w:val="13"/>
        </w:numPr>
        <w:spacing w:after="59"/>
        <w:jc w:val="both"/>
        <w:rPr>
          <w:rFonts w:ascii="Arial" w:eastAsia="Arial" w:hAnsi="Arial" w:cs="Arial"/>
          <w:bCs/>
          <w:color w:val="000000" w:themeColor="text1"/>
          <w:sz w:val="24"/>
        </w:rPr>
      </w:pPr>
      <w:r w:rsidRPr="003F3879">
        <w:rPr>
          <w:rFonts w:ascii="Arial" w:eastAsia="Arial" w:hAnsi="Arial" w:cs="Arial"/>
          <w:bCs/>
          <w:color w:val="000000" w:themeColor="text1"/>
          <w:sz w:val="24"/>
        </w:rPr>
        <w:t>Secure archival storage.</w:t>
      </w:r>
    </w:p>
    <w:p w14:paraId="21902854" w14:textId="1BC0E23D" w:rsidR="00852793" w:rsidRPr="003F3879" w:rsidRDefault="00852793" w:rsidP="003C217D">
      <w:pPr>
        <w:spacing w:after="59"/>
        <w:jc w:val="both"/>
        <w:rPr>
          <w:rFonts w:ascii="Arial" w:eastAsia="Arial" w:hAnsi="Arial" w:cs="Arial"/>
          <w:bCs/>
          <w:color w:val="000000" w:themeColor="text1"/>
          <w:sz w:val="24"/>
        </w:rPr>
      </w:pPr>
      <w:r w:rsidRPr="003F3879">
        <w:rPr>
          <w:rFonts w:ascii="Arial" w:eastAsia="Arial" w:hAnsi="Arial" w:cs="Arial"/>
          <w:bCs/>
          <w:color w:val="000000" w:themeColor="text1"/>
          <w:sz w:val="24"/>
        </w:rPr>
        <w:t>Legal requirements:</w:t>
      </w:r>
    </w:p>
    <w:p w14:paraId="0254B3DF" w14:textId="6BE6BA35" w:rsidR="00852793" w:rsidRPr="003F3879" w:rsidRDefault="003F3879">
      <w:pPr>
        <w:pStyle w:val="ListParagraph"/>
        <w:numPr>
          <w:ilvl w:val="0"/>
          <w:numId w:val="14"/>
        </w:numPr>
        <w:spacing w:after="59"/>
        <w:jc w:val="both"/>
        <w:rPr>
          <w:rFonts w:ascii="Arial" w:eastAsia="Arial" w:hAnsi="Arial" w:cs="Arial"/>
          <w:bCs/>
          <w:color w:val="000000" w:themeColor="text1"/>
          <w:sz w:val="24"/>
        </w:rPr>
      </w:pPr>
      <w:r w:rsidRPr="003F3879">
        <w:rPr>
          <w:rFonts w:ascii="Arial" w:eastAsia="Arial" w:hAnsi="Arial" w:cs="Arial"/>
          <w:bCs/>
          <w:color w:val="000000" w:themeColor="text1"/>
          <w:sz w:val="24"/>
        </w:rPr>
        <w:t>Organizations must define retention periods.</w:t>
      </w:r>
    </w:p>
    <w:p w14:paraId="5CFF7879" w14:textId="40BDB428" w:rsidR="003F3879" w:rsidRPr="003F3879" w:rsidRDefault="003F3879">
      <w:pPr>
        <w:pStyle w:val="ListParagraph"/>
        <w:numPr>
          <w:ilvl w:val="0"/>
          <w:numId w:val="14"/>
        </w:numPr>
        <w:spacing w:after="59"/>
        <w:jc w:val="both"/>
        <w:rPr>
          <w:rFonts w:ascii="Arial" w:eastAsia="Arial" w:hAnsi="Arial" w:cs="Arial"/>
          <w:bCs/>
          <w:color w:val="000000" w:themeColor="text1"/>
          <w:sz w:val="24"/>
        </w:rPr>
      </w:pPr>
      <w:r w:rsidRPr="003F3879">
        <w:rPr>
          <w:rFonts w:ascii="Arial" w:eastAsia="Arial" w:hAnsi="Arial" w:cs="Arial"/>
          <w:bCs/>
          <w:color w:val="000000" w:themeColor="text1"/>
          <w:sz w:val="24"/>
        </w:rPr>
        <w:t>Retaining data beyond authorized periods may result in fines.</w:t>
      </w:r>
    </w:p>
    <w:p w14:paraId="78319C20" w14:textId="01A98AA7" w:rsidR="00852793" w:rsidRPr="003F3879" w:rsidRDefault="00852793" w:rsidP="00852793">
      <w:pPr>
        <w:spacing w:after="59"/>
        <w:rPr>
          <w:rFonts w:ascii="Arial" w:eastAsia="Arial" w:hAnsi="Arial" w:cs="Arial"/>
          <w:b/>
          <w:color w:val="2E75B6"/>
          <w:sz w:val="24"/>
        </w:rPr>
      </w:pPr>
      <w:r w:rsidRPr="003F3879">
        <w:rPr>
          <w:rFonts w:ascii="Arial" w:eastAsia="Arial" w:hAnsi="Arial" w:cs="Arial"/>
          <w:b/>
          <w:color w:val="2E75B6"/>
          <w:sz w:val="24"/>
        </w:rPr>
        <w:t xml:space="preserve">    </w:t>
      </w:r>
    </w:p>
    <w:p w14:paraId="6DEEFAE1" w14:textId="77777777" w:rsidR="00C754B5" w:rsidRDefault="00C754B5" w:rsidP="00C754B5">
      <w:pPr>
        <w:spacing w:after="59"/>
        <w:ind w:left="-5" w:hanging="10"/>
      </w:pPr>
    </w:p>
    <w:p w14:paraId="5F3C6D5E" w14:textId="77777777" w:rsidR="00692089" w:rsidRDefault="00240A8F">
      <w:pPr>
        <w:spacing w:after="59"/>
        <w:ind w:left="-5" w:hanging="10"/>
        <w:rPr>
          <w:rFonts w:ascii="Arial" w:eastAsia="Arial" w:hAnsi="Arial" w:cs="Arial"/>
          <w:b/>
          <w:color w:val="2E75B6"/>
          <w:sz w:val="28"/>
        </w:rPr>
      </w:pPr>
      <w:r>
        <w:rPr>
          <w:rFonts w:ascii="Arial" w:eastAsia="Arial" w:hAnsi="Arial" w:cs="Arial"/>
          <w:b/>
          <w:color w:val="2E75B6"/>
          <w:sz w:val="28"/>
        </w:rPr>
        <w:t xml:space="preserve">Data Deletion Process </w:t>
      </w:r>
    </w:p>
    <w:p w14:paraId="596ECF35" w14:textId="4EA61292" w:rsidR="00852793" w:rsidRPr="00852793" w:rsidRDefault="00852793" w:rsidP="003C217D">
      <w:pPr>
        <w:spacing w:after="59"/>
        <w:ind w:left="-5" w:hanging="10"/>
        <w:jc w:val="both"/>
        <w:rPr>
          <w:rFonts w:ascii="Arial" w:eastAsia="Arial" w:hAnsi="Arial" w:cs="Arial"/>
          <w:b/>
          <w:color w:val="2E75B6"/>
          <w:sz w:val="24"/>
        </w:rPr>
      </w:pPr>
      <w:r w:rsidRPr="00852793">
        <w:rPr>
          <w:rFonts w:ascii="Arial" w:eastAsia="Arial" w:hAnsi="Arial" w:cs="Arial"/>
          <w:b/>
          <w:color w:val="2E75B6"/>
          <w:sz w:val="24"/>
        </w:rPr>
        <w:t xml:space="preserve">      </w:t>
      </w:r>
      <w:r w:rsidRPr="00852793">
        <w:rPr>
          <w:rFonts w:ascii="Arial" w:eastAsia="Arial" w:hAnsi="Arial" w:cs="Arial"/>
          <w:b/>
          <w:color w:val="000000" w:themeColor="text1"/>
          <w:sz w:val="24"/>
        </w:rPr>
        <w:t xml:space="preserve">RULE: </w:t>
      </w:r>
      <w:r w:rsidRPr="00852793">
        <w:rPr>
          <w:rFonts w:ascii="Arial" w:eastAsia="Arial" w:hAnsi="Arial" w:cs="Arial"/>
          <w:bCs/>
          <w:color w:val="000000" w:themeColor="text1"/>
          <w:sz w:val="24"/>
        </w:rPr>
        <w:t>Citizens may request deletion of their personal data.</w:t>
      </w:r>
    </w:p>
    <w:p w14:paraId="3ED67D4C" w14:textId="6405ECCA" w:rsidR="00852793" w:rsidRPr="00852793" w:rsidRDefault="00852793" w:rsidP="003C217D">
      <w:pPr>
        <w:spacing w:after="59"/>
        <w:ind w:left="-5" w:hanging="10"/>
        <w:jc w:val="both"/>
        <w:rPr>
          <w:rFonts w:ascii="Arial" w:eastAsia="Arial" w:hAnsi="Arial" w:cs="Arial"/>
          <w:bCs/>
          <w:color w:val="000000" w:themeColor="text1"/>
          <w:sz w:val="24"/>
        </w:rPr>
      </w:pPr>
      <w:r w:rsidRPr="00852793">
        <w:rPr>
          <w:rFonts w:ascii="Arial" w:eastAsia="Arial" w:hAnsi="Arial" w:cs="Arial"/>
          <w:bCs/>
          <w:color w:val="000000" w:themeColor="text1"/>
          <w:sz w:val="24"/>
        </w:rPr>
        <w:t xml:space="preserve">Technical requirements: </w:t>
      </w:r>
    </w:p>
    <w:p w14:paraId="5F0A8B0C" w14:textId="64DAECFD" w:rsidR="00852793" w:rsidRPr="00852793" w:rsidRDefault="00852793">
      <w:pPr>
        <w:pStyle w:val="ListParagraph"/>
        <w:numPr>
          <w:ilvl w:val="0"/>
          <w:numId w:val="11"/>
        </w:numPr>
        <w:spacing w:after="59"/>
        <w:jc w:val="both"/>
        <w:rPr>
          <w:rFonts w:ascii="Arial" w:eastAsia="Arial" w:hAnsi="Arial" w:cs="Arial"/>
          <w:bCs/>
          <w:color w:val="000000" w:themeColor="text1"/>
          <w:sz w:val="24"/>
        </w:rPr>
      </w:pPr>
      <w:r w:rsidRPr="00852793">
        <w:rPr>
          <w:rFonts w:ascii="Arial" w:eastAsia="Arial" w:hAnsi="Arial" w:cs="Arial"/>
          <w:bCs/>
          <w:color w:val="000000" w:themeColor="text1"/>
          <w:sz w:val="24"/>
        </w:rPr>
        <w:t>Secure deletion tools.</w:t>
      </w:r>
    </w:p>
    <w:p w14:paraId="1730F6C9" w14:textId="479B4816" w:rsidR="00852793" w:rsidRPr="00852793" w:rsidRDefault="00852793">
      <w:pPr>
        <w:pStyle w:val="ListParagraph"/>
        <w:numPr>
          <w:ilvl w:val="0"/>
          <w:numId w:val="11"/>
        </w:numPr>
        <w:spacing w:after="59"/>
        <w:jc w:val="both"/>
        <w:rPr>
          <w:rFonts w:ascii="Arial" w:eastAsia="Arial" w:hAnsi="Arial" w:cs="Arial"/>
          <w:bCs/>
          <w:color w:val="000000" w:themeColor="text1"/>
          <w:sz w:val="24"/>
        </w:rPr>
      </w:pPr>
      <w:r w:rsidRPr="00852793">
        <w:rPr>
          <w:rFonts w:ascii="Arial" w:eastAsia="Arial" w:hAnsi="Arial" w:cs="Arial"/>
          <w:bCs/>
          <w:color w:val="000000" w:themeColor="text1"/>
          <w:sz w:val="24"/>
        </w:rPr>
        <w:lastRenderedPageBreak/>
        <w:t>Maintain deletion records.</w:t>
      </w:r>
    </w:p>
    <w:p w14:paraId="68235280" w14:textId="766CB3F6" w:rsidR="00852793" w:rsidRPr="00852793" w:rsidRDefault="00852793" w:rsidP="003C217D">
      <w:pPr>
        <w:spacing w:after="59"/>
        <w:jc w:val="both"/>
        <w:rPr>
          <w:rFonts w:ascii="Arial" w:eastAsia="Arial" w:hAnsi="Arial" w:cs="Arial"/>
          <w:bCs/>
          <w:color w:val="000000" w:themeColor="text1"/>
          <w:sz w:val="24"/>
        </w:rPr>
      </w:pPr>
      <w:r w:rsidRPr="00852793">
        <w:rPr>
          <w:rFonts w:ascii="Arial" w:eastAsia="Arial" w:hAnsi="Arial" w:cs="Arial"/>
          <w:bCs/>
          <w:color w:val="000000" w:themeColor="text1"/>
          <w:sz w:val="24"/>
        </w:rPr>
        <w:t>Legal requirements:</w:t>
      </w:r>
    </w:p>
    <w:p w14:paraId="29238285" w14:textId="7371ABC5" w:rsidR="00852793" w:rsidRPr="00852793" w:rsidRDefault="00852793">
      <w:pPr>
        <w:pStyle w:val="ListParagraph"/>
        <w:numPr>
          <w:ilvl w:val="0"/>
          <w:numId w:val="12"/>
        </w:numPr>
        <w:spacing w:after="59"/>
        <w:jc w:val="both"/>
        <w:rPr>
          <w:rFonts w:ascii="Arial" w:eastAsia="Arial" w:hAnsi="Arial" w:cs="Arial"/>
          <w:bCs/>
          <w:color w:val="000000" w:themeColor="text1"/>
          <w:sz w:val="24"/>
        </w:rPr>
      </w:pPr>
      <w:r w:rsidRPr="00852793">
        <w:rPr>
          <w:rFonts w:ascii="Arial" w:eastAsia="Arial" w:hAnsi="Arial" w:cs="Arial"/>
          <w:bCs/>
          <w:color w:val="000000" w:themeColor="text1"/>
          <w:sz w:val="24"/>
        </w:rPr>
        <w:t>Deletion requests must be completed within 30 to 35 days.</w:t>
      </w:r>
    </w:p>
    <w:p w14:paraId="6DA52DA3" w14:textId="6CB4661B" w:rsidR="00852793" w:rsidRPr="00852793" w:rsidRDefault="00852793">
      <w:pPr>
        <w:pStyle w:val="ListParagraph"/>
        <w:numPr>
          <w:ilvl w:val="0"/>
          <w:numId w:val="12"/>
        </w:numPr>
        <w:spacing w:after="59"/>
        <w:jc w:val="both"/>
        <w:rPr>
          <w:rFonts w:ascii="Arial" w:eastAsia="Arial" w:hAnsi="Arial" w:cs="Arial"/>
          <w:bCs/>
          <w:color w:val="000000" w:themeColor="text1"/>
          <w:sz w:val="24"/>
        </w:rPr>
      </w:pPr>
      <w:r w:rsidRPr="00852793">
        <w:rPr>
          <w:rFonts w:ascii="Arial" w:eastAsia="Arial" w:hAnsi="Arial" w:cs="Arial"/>
          <w:bCs/>
          <w:color w:val="000000" w:themeColor="text1"/>
          <w:sz w:val="24"/>
        </w:rPr>
        <w:t>Failure to comply may attract regulatory action.</w:t>
      </w:r>
    </w:p>
    <w:p w14:paraId="23427026" w14:textId="77777777" w:rsidR="00692089" w:rsidRPr="003C217D" w:rsidRDefault="00240A8F" w:rsidP="00480875">
      <w:pPr>
        <w:rPr>
          <w:rFonts w:ascii="Arial" w:hAnsi="Arial" w:cs="Arial"/>
          <w:b/>
          <w:bCs/>
          <w:color w:val="4472C4" w:themeColor="accent1"/>
          <w:sz w:val="28"/>
          <w:szCs w:val="28"/>
        </w:rPr>
      </w:pPr>
      <w:r w:rsidRPr="003C217D">
        <w:rPr>
          <w:rFonts w:ascii="Arial" w:hAnsi="Arial" w:cs="Arial"/>
          <w:b/>
          <w:bCs/>
          <w:color w:val="4472C4" w:themeColor="accent1"/>
          <w:sz w:val="28"/>
          <w:szCs w:val="28"/>
        </w:rPr>
        <w:t xml:space="preserve">Breach Notification Requirements </w:t>
      </w:r>
    </w:p>
    <w:p w14:paraId="62525DD5" w14:textId="77777777" w:rsidR="003F3879" w:rsidRPr="003F3879" w:rsidRDefault="003F3879" w:rsidP="003C217D">
      <w:pPr>
        <w:spacing w:after="59"/>
        <w:ind w:left="-5" w:hanging="10"/>
        <w:jc w:val="both"/>
        <w:rPr>
          <w:rFonts w:ascii="Arial" w:eastAsia="Arial" w:hAnsi="Arial" w:cs="Arial"/>
          <w:bCs/>
          <w:color w:val="000000" w:themeColor="text1"/>
          <w:sz w:val="24"/>
        </w:rPr>
      </w:pPr>
      <w:r w:rsidRPr="003F3879">
        <w:rPr>
          <w:rFonts w:ascii="Arial" w:eastAsia="Arial" w:hAnsi="Arial" w:cs="Arial"/>
          <w:b/>
          <w:color w:val="2E75B6"/>
          <w:sz w:val="24"/>
        </w:rPr>
        <w:t xml:space="preserve">      </w:t>
      </w:r>
      <w:r w:rsidRPr="003F3879">
        <w:rPr>
          <w:rFonts w:ascii="Arial" w:eastAsia="Arial" w:hAnsi="Arial" w:cs="Arial"/>
          <w:b/>
          <w:color w:val="000000" w:themeColor="text1"/>
          <w:sz w:val="24"/>
        </w:rPr>
        <w:t xml:space="preserve">RULE: </w:t>
      </w:r>
      <w:r w:rsidRPr="003F3879">
        <w:rPr>
          <w:rFonts w:ascii="Arial" w:eastAsia="Arial" w:hAnsi="Arial" w:cs="Arial"/>
          <w:bCs/>
          <w:color w:val="000000" w:themeColor="text1"/>
          <w:sz w:val="24"/>
        </w:rPr>
        <w:t>Data breaches must be reported immediately.</w:t>
      </w:r>
    </w:p>
    <w:p w14:paraId="7C3C61EA" w14:textId="131C873B" w:rsidR="003F3879" w:rsidRPr="003F3879" w:rsidRDefault="003F3879" w:rsidP="003C217D">
      <w:pPr>
        <w:spacing w:after="59"/>
        <w:ind w:left="-5" w:hanging="10"/>
        <w:jc w:val="both"/>
        <w:rPr>
          <w:rFonts w:ascii="Arial" w:eastAsia="Arial" w:hAnsi="Arial" w:cs="Arial"/>
          <w:bCs/>
          <w:color w:val="000000" w:themeColor="text1"/>
          <w:sz w:val="24"/>
        </w:rPr>
      </w:pPr>
      <w:r w:rsidRPr="003F3879">
        <w:rPr>
          <w:rFonts w:ascii="Arial" w:eastAsia="Arial" w:hAnsi="Arial" w:cs="Arial"/>
          <w:bCs/>
          <w:color w:val="000000" w:themeColor="text1"/>
          <w:sz w:val="24"/>
        </w:rPr>
        <w:t>Technical requirements:</w:t>
      </w:r>
    </w:p>
    <w:p w14:paraId="49372015" w14:textId="4A521442" w:rsidR="003F3879" w:rsidRPr="003F3879" w:rsidRDefault="003F3879">
      <w:pPr>
        <w:pStyle w:val="ListParagraph"/>
        <w:numPr>
          <w:ilvl w:val="0"/>
          <w:numId w:val="15"/>
        </w:numPr>
        <w:spacing w:after="59"/>
        <w:jc w:val="both"/>
        <w:rPr>
          <w:rFonts w:ascii="Arial" w:hAnsi="Arial" w:cs="Arial"/>
          <w:sz w:val="24"/>
        </w:rPr>
      </w:pPr>
      <w:r w:rsidRPr="003F3879">
        <w:rPr>
          <w:rFonts w:ascii="Arial" w:hAnsi="Arial" w:cs="Arial"/>
          <w:sz w:val="24"/>
        </w:rPr>
        <w:t>Security monitoring tools.</w:t>
      </w:r>
    </w:p>
    <w:p w14:paraId="40B8DE2E" w14:textId="49625757" w:rsidR="003F3879" w:rsidRPr="003F3879" w:rsidRDefault="003F3879">
      <w:pPr>
        <w:pStyle w:val="ListParagraph"/>
        <w:numPr>
          <w:ilvl w:val="0"/>
          <w:numId w:val="15"/>
        </w:numPr>
        <w:spacing w:after="59"/>
        <w:jc w:val="both"/>
        <w:rPr>
          <w:rFonts w:ascii="Arial" w:hAnsi="Arial" w:cs="Arial"/>
          <w:sz w:val="24"/>
        </w:rPr>
      </w:pPr>
      <w:r w:rsidRPr="003F3879">
        <w:rPr>
          <w:rFonts w:ascii="Arial" w:hAnsi="Arial" w:cs="Arial"/>
          <w:sz w:val="24"/>
        </w:rPr>
        <w:t>Digital forensic logs.</w:t>
      </w:r>
    </w:p>
    <w:p w14:paraId="1B6455A2" w14:textId="5F7C48D3" w:rsidR="003F3879" w:rsidRPr="003F3879" w:rsidRDefault="003F3879" w:rsidP="003C217D">
      <w:pPr>
        <w:spacing w:after="59"/>
        <w:jc w:val="both"/>
        <w:rPr>
          <w:rFonts w:ascii="Arial" w:hAnsi="Arial" w:cs="Arial"/>
          <w:sz w:val="24"/>
        </w:rPr>
      </w:pPr>
      <w:r w:rsidRPr="003F3879">
        <w:rPr>
          <w:rFonts w:ascii="Arial" w:hAnsi="Arial" w:cs="Arial"/>
          <w:sz w:val="24"/>
        </w:rPr>
        <w:t>Legal requirements:</w:t>
      </w:r>
    </w:p>
    <w:p w14:paraId="65778341" w14:textId="0B1963A2" w:rsidR="003F3879" w:rsidRPr="003F3879" w:rsidRDefault="003F3879">
      <w:pPr>
        <w:pStyle w:val="ListParagraph"/>
        <w:numPr>
          <w:ilvl w:val="0"/>
          <w:numId w:val="16"/>
        </w:numPr>
        <w:spacing w:after="59"/>
        <w:jc w:val="both"/>
        <w:rPr>
          <w:rFonts w:ascii="Arial" w:hAnsi="Arial" w:cs="Arial"/>
          <w:sz w:val="24"/>
        </w:rPr>
      </w:pPr>
      <w:r w:rsidRPr="003F3879">
        <w:rPr>
          <w:rFonts w:ascii="Arial" w:hAnsi="Arial" w:cs="Arial"/>
          <w:sz w:val="24"/>
        </w:rPr>
        <w:t>Affected citizens must also be informed.</w:t>
      </w:r>
    </w:p>
    <w:p w14:paraId="431C9BA3" w14:textId="6FB0F188" w:rsidR="003F3879" w:rsidRPr="003F3879" w:rsidRDefault="003F3879">
      <w:pPr>
        <w:pStyle w:val="ListParagraph"/>
        <w:numPr>
          <w:ilvl w:val="0"/>
          <w:numId w:val="16"/>
        </w:numPr>
        <w:spacing w:after="59"/>
        <w:jc w:val="both"/>
        <w:rPr>
          <w:rFonts w:ascii="Arial" w:hAnsi="Arial" w:cs="Arial"/>
          <w:sz w:val="24"/>
        </w:rPr>
      </w:pPr>
      <w:r w:rsidRPr="003F3879">
        <w:rPr>
          <w:rFonts w:ascii="Arial" w:hAnsi="Arial" w:cs="Arial"/>
          <w:sz w:val="24"/>
        </w:rPr>
        <w:t>Failure to report breaches may result in fines up to 45 to 50 lakh.</w:t>
      </w:r>
    </w:p>
    <w:p w14:paraId="6EF1077B" w14:textId="70DD93D1" w:rsidR="00692089" w:rsidRDefault="00240A8F">
      <w:pPr>
        <w:spacing w:after="0"/>
      </w:pPr>
      <w:r>
        <w:rPr>
          <w:rFonts w:ascii="Arial" w:eastAsia="Arial" w:hAnsi="Arial" w:cs="Arial"/>
        </w:rPr>
        <w:tab/>
        <w:t xml:space="preserve"> </w:t>
      </w:r>
    </w:p>
    <w:p w14:paraId="2FB8FF48" w14:textId="77777777" w:rsidR="00692089" w:rsidRDefault="00240A8F">
      <w:pPr>
        <w:pStyle w:val="Heading1"/>
        <w:ind w:left="-5"/>
      </w:pPr>
      <w:r>
        <w:t xml:space="preserve">PART 6: Corporate Responsibilities </w:t>
      </w:r>
    </w:p>
    <w:p w14:paraId="672641E6" w14:textId="77777777" w:rsidR="00692089" w:rsidRDefault="00240A8F">
      <w:pPr>
        <w:spacing w:after="245"/>
        <w:ind w:left="-29" w:right="-57"/>
      </w:pPr>
      <w:r>
        <w:rPr>
          <w:noProof/>
        </w:rPr>
        <mc:AlternateContent>
          <mc:Choice Requires="wpg">
            <w:drawing>
              <wp:inline distT="0" distB="0" distL="0" distR="0" wp14:anchorId="51D1E346" wp14:editId="7C08DCE0">
                <wp:extent cx="5981065" cy="12192"/>
                <wp:effectExtent l="0" t="0" r="0" b="0"/>
                <wp:docPr id="26947" name="Group 26947"/>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4993" name="Shape 34993"/>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1167FFA9" id="Group 26947"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">
                <v:shape id="Shape 34993"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" path="m,l5981065,r,12192l,12192,,e" fillcolor="#2e75b6" stroked="f" strokeweight="0">
                  <v:stroke miterlimit="83231f" joinstyle="miter"/>
                  <v:path arrowok="t" textboxrect="0,0,5981065,12192"/>
                </v:shape>
                <w10:anchorlock/>
              </v:group>
            </w:pict>
          </mc:Fallback>
        </mc:AlternateContent>
      </w:r>
    </w:p>
    <w:p w14:paraId="41BAFF1A" w14:textId="77777777" w:rsidR="00692089" w:rsidRDefault="00240A8F">
      <w:pPr>
        <w:spacing w:after="86" w:line="250" w:lineRule="auto"/>
        <w:ind w:left="-5" w:hanging="10"/>
      </w:pPr>
      <w:r>
        <w:rPr>
          <w:rFonts w:ascii="Arial" w:eastAsia="Arial" w:hAnsi="Arial" w:cs="Arial"/>
          <w:color w:val="1E293B"/>
        </w:rPr>
        <w:t>All companies and organizations operating in VIT’s must comply with the following cybersecurity responsibilities. Create at least 10 specific, enforceable corporate obligations.</w:t>
      </w:r>
      <w:r>
        <w:rPr>
          <w:rFonts w:ascii="Arial" w:eastAsia="Arial" w:hAnsi="Arial" w:cs="Arial"/>
        </w:rPr>
        <w:t xml:space="preserve"> </w:t>
      </w:r>
    </w:p>
    <w:p w14:paraId="3DD96D86" w14:textId="77777777" w:rsidR="00692089" w:rsidRDefault="00240A8F">
      <w:pPr>
        <w:spacing w:after="314"/>
      </w:pPr>
      <w:r>
        <w:rPr>
          <w:rFonts w:ascii="Arial" w:eastAsia="Arial" w:hAnsi="Arial" w:cs="Arial"/>
        </w:rPr>
        <w:t xml:space="preserve"> </w:t>
      </w:r>
    </w:p>
    <w:p w14:paraId="594B88CB" w14:textId="77777777" w:rsidR="00692089" w:rsidRDefault="00240A8F">
      <w:pPr>
        <w:pStyle w:val="Heading2"/>
        <w:spacing w:after="136"/>
        <w:ind w:left="-5"/>
      </w:pPr>
      <w:r>
        <w:t xml:space="preserve">Required Responsibilities (Minimum 10) </w:t>
      </w:r>
    </w:p>
    <w:p w14:paraId="41CBA8CA" w14:textId="3E9FC6A1" w:rsidR="00692089" w:rsidRDefault="00240A8F">
      <w:pPr>
        <w:pStyle w:val="Heading3"/>
        <w:ind w:left="-5"/>
      </w:pPr>
      <w:r>
        <w:t xml:space="preserve">Responsibility 1: </w:t>
      </w:r>
      <w:r w:rsidR="00D65024">
        <w:t>Implement security controls</w:t>
      </w:r>
    </w:p>
    <w:p w14:paraId="3D371CA5" w14:textId="4E8AA615" w:rsidR="00692089" w:rsidRDefault="00D65024">
      <w:pPr>
        <w:spacing w:after="196"/>
        <w:rPr>
          <w:rFonts w:ascii="Arial" w:hAnsi="Arial" w:cs="Arial"/>
          <w:sz w:val="24"/>
        </w:rPr>
      </w:pPr>
      <w:r>
        <w:t xml:space="preserve">     </w:t>
      </w:r>
      <w:r w:rsidR="00BC0166">
        <w:t xml:space="preserve"> </w:t>
      </w:r>
      <w:r w:rsidRPr="00D65024">
        <w:rPr>
          <w:rFonts w:ascii="Arial" w:hAnsi="Arial" w:cs="Arial"/>
          <w:sz w:val="24"/>
        </w:rPr>
        <w:t xml:space="preserve">All organizations must use firewalls, antivirus software, and intrusion detection systems. Failure to comply may result in fines up to 10 </w:t>
      </w:r>
      <w:r>
        <w:rPr>
          <w:rFonts w:ascii="Arial" w:hAnsi="Arial" w:cs="Arial"/>
          <w:sz w:val="24"/>
        </w:rPr>
        <w:t xml:space="preserve">to 12 </w:t>
      </w:r>
      <w:r w:rsidRPr="00D65024">
        <w:rPr>
          <w:rFonts w:ascii="Arial" w:hAnsi="Arial" w:cs="Arial"/>
          <w:sz w:val="24"/>
        </w:rPr>
        <w:t>lakh.</w:t>
      </w:r>
    </w:p>
    <w:p w14:paraId="04A53446" w14:textId="77777777" w:rsidR="00D65024" w:rsidRPr="00D65024" w:rsidRDefault="00D65024">
      <w:pPr>
        <w:spacing w:after="196"/>
        <w:rPr>
          <w:rFonts w:ascii="Arial" w:hAnsi="Arial" w:cs="Arial"/>
          <w:sz w:val="24"/>
        </w:rPr>
      </w:pPr>
    </w:p>
    <w:p w14:paraId="52C916DC" w14:textId="20153317" w:rsidR="00692089" w:rsidRDefault="00240A8F" w:rsidP="00D65024">
      <w:pPr>
        <w:pStyle w:val="Heading3"/>
        <w:ind w:left="-5"/>
      </w:pPr>
      <w:r>
        <w:t xml:space="preserve">Responsibility 2: </w:t>
      </w:r>
      <w:r w:rsidR="00D65024">
        <w:t>Conduct regular security audits</w:t>
      </w:r>
    </w:p>
    <w:p w14:paraId="3C387D81" w14:textId="38125869" w:rsidR="00D65024" w:rsidRDefault="00D65024" w:rsidP="00D65024">
      <w:pPr>
        <w:rPr>
          <w:rFonts w:ascii="Arial" w:hAnsi="Arial" w:cs="Arial"/>
          <w:sz w:val="24"/>
        </w:rPr>
      </w:pPr>
      <w:r>
        <w:t xml:space="preserve">     </w:t>
      </w:r>
      <w:r w:rsidR="00BC0166">
        <w:t xml:space="preserve"> </w:t>
      </w:r>
      <w:r w:rsidRPr="00BC0166">
        <w:rPr>
          <w:rFonts w:ascii="Arial" w:hAnsi="Arial" w:cs="Arial"/>
          <w:sz w:val="24"/>
        </w:rPr>
        <w:t>Companies must perform cybersecurity audits at least once every year. Non-compliance may lead to regulatory penalties.</w:t>
      </w:r>
    </w:p>
    <w:p w14:paraId="32E8B345" w14:textId="77777777" w:rsidR="00BC0166" w:rsidRPr="00BC0166" w:rsidRDefault="00BC0166" w:rsidP="00D65024">
      <w:pPr>
        <w:rPr>
          <w:rFonts w:ascii="Arial" w:hAnsi="Arial" w:cs="Arial"/>
          <w:sz w:val="24"/>
        </w:rPr>
      </w:pPr>
    </w:p>
    <w:p w14:paraId="077ED203" w14:textId="3F2FC817" w:rsidR="00692089" w:rsidRDefault="00240A8F">
      <w:pPr>
        <w:pStyle w:val="Heading3"/>
        <w:ind w:left="-5"/>
      </w:pPr>
      <w:r>
        <w:t xml:space="preserve">Responsibility 3: </w:t>
      </w:r>
      <w:r w:rsidR="00BC0166">
        <w:t>Employee cybersecurity training</w:t>
      </w:r>
    </w:p>
    <w:p w14:paraId="15860CB4" w14:textId="14400B6A" w:rsidR="00692089" w:rsidRDefault="00BC0166">
      <w:pPr>
        <w:spacing w:after="199"/>
        <w:rPr>
          <w:rFonts w:ascii="Arial" w:hAnsi="Arial" w:cs="Arial"/>
          <w:sz w:val="24"/>
        </w:rPr>
      </w:pPr>
      <w:r>
        <w:t xml:space="preserve">      </w:t>
      </w:r>
      <w:r w:rsidRPr="00BC0166">
        <w:rPr>
          <w:rFonts w:ascii="Arial" w:hAnsi="Arial" w:cs="Arial"/>
          <w:sz w:val="24"/>
        </w:rPr>
        <w:t xml:space="preserve">Organizations must train employees on phishing, password security, and cyber threats every six months. Failure may result in compliance warnings and fines. </w:t>
      </w:r>
    </w:p>
    <w:p w14:paraId="1ACCC6A9" w14:textId="77777777" w:rsidR="00BC0166" w:rsidRPr="00BC0166" w:rsidRDefault="00BC0166">
      <w:pPr>
        <w:spacing w:after="199"/>
        <w:rPr>
          <w:rFonts w:ascii="Arial" w:hAnsi="Arial" w:cs="Arial"/>
          <w:sz w:val="24"/>
        </w:rPr>
      </w:pPr>
    </w:p>
    <w:p w14:paraId="0C1D17FD" w14:textId="532E0400" w:rsidR="00BC0166" w:rsidRPr="00BC0166" w:rsidRDefault="00240A8F" w:rsidP="00BC0166">
      <w:pPr>
        <w:pStyle w:val="Heading3"/>
        <w:ind w:left="-5"/>
      </w:pPr>
      <w:r>
        <w:lastRenderedPageBreak/>
        <w:t xml:space="preserve">Responsibility 4: </w:t>
      </w:r>
      <w:r w:rsidR="00BC0166">
        <w:t>Report cyber incidents</w:t>
      </w:r>
    </w:p>
    <w:p w14:paraId="23DB57BA" w14:textId="45D65407" w:rsidR="00692089" w:rsidRDefault="00BC0166">
      <w:pPr>
        <w:spacing w:after="196"/>
        <w:rPr>
          <w:rFonts w:ascii="Arial" w:hAnsi="Arial" w:cs="Arial"/>
          <w:sz w:val="24"/>
        </w:rPr>
      </w:pPr>
      <w:r w:rsidRPr="00BC0166">
        <w:rPr>
          <w:rFonts w:ascii="Arial" w:hAnsi="Arial" w:cs="Arial"/>
          <w:sz w:val="24"/>
        </w:rPr>
        <w:t xml:space="preserve">      All cyber incidents must be reported to the NCSA within 72 hours of detection. Failure to report may result in legal action.</w:t>
      </w:r>
    </w:p>
    <w:p w14:paraId="7005DED5" w14:textId="77777777" w:rsidR="00BC0166" w:rsidRPr="00BC0166" w:rsidRDefault="00BC0166">
      <w:pPr>
        <w:spacing w:after="196"/>
        <w:rPr>
          <w:rFonts w:ascii="Arial" w:hAnsi="Arial" w:cs="Arial"/>
          <w:sz w:val="24"/>
        </w:rPr>
      </w:pPr>
    </w:p>
    <w:p w14:paraId="30C146EC" w14:textId="28CC632E" w:rsidR="00692089" w:rsidRDefault="00240A8F">
      <w:pPr>
        <w:pStyle w:val="Heading3"/>
        <w:ind w:left="-5"/>
      </w:pPr>
      <w:r>
        <w:t xml:space="preserve">Responsibility 5: </w:t>
      </w:r>
      <w:r w:rsidR="00BC0166">
        <w:t>Protect customer information</w:t>
      </w:r>
    </w:p>
    <w:p w14:paraId="291B7F05" w14:textId="672BA35B" w:rsidR="00BC0166" w:rsidRPr="00BC0166" w:rsidRDefault="00BC0166" w:rsidP="00BC0166">
      <w:pPr>
        <w:rPr>
          <w:rFonts w:ascii="Arial" w:hAnsi="Arial" w:cs="Arial"/>
          <w:sz w:val="24"/>
        </w:rPr>
      </w:pPr>
      <w:r>
        <w:t xml:space="preserve">      </w:t>
      </w:r>
      <w:r w:rsidRPr="00BC0166">
        <w:rPr>
          <w:rFonts w:ascii="Arial" w:hAnsi="Arial" w:cs="Arial"/>
          <w:sz w:val="24"/>
        </w:rPr>
        <w:t>Companies must safeguard customer data through encryption and secure storage. Data negligence may result in compensation claims and penalties.</w:t>
      </w:r>
    </w:p>
    <w:p w14:paraId="56C5E3FF" w14:textId="3CEDFCF7" w:rsidR="00692089" w:rsidRPr="00BC0166" w:rsidRDefault="00692089">
      <w:pPr>
        <w:spacing w:after="199"/>
        <w:rPr>
          <w:rFonts w:ascii="Arial" w:hAnsi="Arial" w:cs="Arial"/>
          <w:sz w:val="24"/>
        </w:rPr>
      </w:pPr>
    </w:p>
    <w:p w14:paraId="00C88529" w14:textId="31613404" w:rsidR="00692089" w:rsidRDefault="00240A8F">
      <w:pPr>
        <w:pStyle w:val="Heading3"/>
        <w:ind w:left="-5"/>
      </w:pPr>
      <w:r>
        <w:t xml:space="preserve">Responsibility 6: </w:t>
      </w:r>
      <w:r w:rsidR="00BC0166">
        <w:t>Appoint a data protection officer</w:t>
      </w:r>
    </w:p>
    <w:p w14:paraId="4075646E" w14:textId="03281D6C" w:rsidR="00BC0166" w:rsidRPr="00BC0166" w:rsidRDefault="00BC0166" w:rsidP="00BC0166">
      <w:r>
        <w:t xml:space="preserve">      </w:t>
      </w:r>
      <w:r w:rsidRPr="00BC0166">
        <w:rPr>
          <w:rFonts w:ascii="Arial" w:hAnsi="Arial" w:cs="Arial"/>
          <w:sz w:val="24"/>
        </w:rPr>
        <w:t>Large organizations handling sensitive data must appoint a qualified Data Protection Officer (DPO). Failure may attract regulatory fines</w:t>
      </w:r>
      <w:r w:rsidRPr="00BC0166">
        <w:t>.</w:t>
      </w:r>
    </w:p>
    <w:p w14:paraId="1E3DA35A" w14:textId="110E52B8" w:rsidR="00692089" w:rsidRDefault="00692089">
      <w:pPr>
        <w:spacing w:after="196"/>
      </w:pPr>
    </w:p>
    <w:p w14:paraId="3DB082A2" w14:textId="060D52E2" w:rsidR="00692089" w:rsidRDefault="00240A8F">
      <w:pPr>
        <w:pStyle w:val="Heading3"/>
        <w:ind w:left="-5"/>
      </w:pPr>
      <w:r>
        <w:t xml:space="preserve">Responsibility 7: </w:t>
      </w:r>
      <w:r w:rsidR="00BC0166">
        <w:t xml:space="preserve">Conduct annual penetration testing </w:t>
      </w:r>
    </w:p>
    <w:p w14:paraId="28E38AD1" w14:textId="6AF43E47" w:rsidR="00BC0166" w:rsidRPr="00BC0166" w:rsidRDefault="00BC0166" w:rsidP="00BC0166">
      <w:pPr>
        <w:rPr>
          <w:rFonts w:ascii="Arial" w:hAnsi="Arial" w:cs="Arial"/>
          <w:sz w:val="24"/>
        </w:rPr>
      </w:pPr>
      <w:r>
        <w:t xml:space="preserve">      </w:t>
      </w:r>
      <w:r w:rsidRPr="00BC0166">
        <w:rPr>
          <w:rFonts w:ascii="Arial" w:hAnsi="Arial" w:cs="Arial"/>
          <w:sz w:val="24"/>
        </w:rPr>
        <w:t>Critical organizations such as banks and hospitals must perform annual penetration testing to identify vulnerabilities. Non-compliance may result in sanctions</w:t>
      </w:r>
    </w:p>
    <w:p w14:paraId="3723A363" w14:textId="6D881F27" w:rsidR="00692089" w:rsidRDefault="00692089">
      <w:pPr>
        <w:spacing w:after="199"/>
      </w:pPr>
    </w:p>
    <w:p w14:paraId="46C2C74D" w14:textId="76806B1A" w:rsidR="00692089" w:rsidRDefault="00240A8F" w:rsidP="00BC0166">
      <w:pPr>
        <w:pStyle w:val="Heading3"/>
        <w:ind w:left="-5"/>
      </w:pPr>
      <w:r>
        <w:t xml:space="preserve">Responsibility 8: </w:t>
      </w:r>
      <w:r w:rsidR="00BC0166">
        <w:t xml:space="preserve">Implement access control policies </w:t>
      </w:r>
    </w:p>
    <w:p w14:paraId="21EBD39E" w14:textId="3057ABF6" w:rsidR="00BC0166" w:rsidRPr="00BC0166" w:rsidRDefault="00BC0166" w:rsidP="00BC0166">
      <w:pPr>
        <w:rPr>
          <w:rFonts w:ascii="Arial" w:hAnsi="Arial" w:cs="Arial"/>
          <w:sz w:val="24"/>
        </w:rPr>
      </w:pPr>
      <w:r>
        <w:t xml:space="preserve">      </w:t>
      </w:r>
      <w:r w:rsidRPr="00BC0166">
        <w:rPr>
          <w:rFonts w:ascii="Arial" w:hAnsi="Arial" w:cs="Arial"/>
          <w:sz w:val="24"/>
        </w:rPr>
        <w:t>Organizations must ensure employees can access only the information required for their job duties. Unauthorized access due to poor controls may result in penalties.</w:t>
      </w:r>
    </w:p>
    <w:p w14:paraId="3964BA34" w14:textId="77777777" w:rsidR="00692089" w:rsidRDefault="00240A8F">
      <w:pPr>
        <w:spacing w:after="199"/>
      </w:pPr>
      <w:r>
        <w:rPr>
          <w:rFonts w:ascii="Arial" w:eastAsia="Arial" w:hAnsi="Arial" w:cs="Arial"/>
        </w:rPr>
        <w:t xml:space="preserve"> </w:t>
      </w:r>
    </w:p>
    <w:p w14:paraId="68481F93" w14:textId="018D6A5A" w:rsidR="00692089" w:rsidRDefault="00240A8F">
      <w:pPr>
        <w:pStyle w:val="Heading3"/>
        <w:ind w:left="-5"/>
      </w:pPr>
      <w:r>
        <w:t xml:space="preserve">Responsibility 9: </w:t>
      </w:r>
      <w:r w:rsidR="00BC0166">
        <w:t>Encrypt sensitive data</w:t>
      </w:r>
    </w:p>
    <w:p w14:paraId="7AF00A7A" w14:textId="70E7E2C7" w:rsidR="00BC0166" w:rsidRDefault="00BC0166" w:rsidP="00BC0166">
      <w:pPr>
        <w:rPr>
          <w:rFonts w:ascii="Arial" w:hAnsi="Arial" w:cs="Arial"/>
          <w:sz w:val="24"/>
        </w:rPr>
      </w:pPr>
      <w:r>
        <w:t xml:space="preserve">    </w:t>
      </w:r>
      <w:r w:rsidRPr="00BC0166">
        <w:rPr>
          <w:rFonts w:ascii="Arial" w:hAnsi="Arial" w:cs="Arial"/>
          <w:sz w:val="24"/>
        </w:rPr>
        <w:t xml:space="preserve">  Financial, health, and personal information must be encrypted during storage and transmission. Failure to encrypt sensitive data may result in heavy fines.</w:t>
      </w:r>
    </w:p>
    <w:p w14:paraId="3EFB9F11" w14:textId="77777777" w:rsidR="00BC0166" w:rsidRPr="00BC0166" w:rsidRDefault="00BC0166" w:rsidP="00BC0166">
      <w:pPr>
        <w:rPr>
          <w:rFonts w:ascii="Arial" w:hAnsi="Arial" w:cs="Arial"/>
          <w:sz w:val="24"/>
        </w:rPr>
      </w:pPr>
    </w:p>
    <w:p w14:paraId="2F5C9699" w14:textId="7E3E07C8" w:rsidR="00692089" w:rsidRDefault="00240A8F">
      <w:pPr>
        <w:pStyle w:val="Heading3"/>
        <w:ind w:left="-5"/>
      </w:pPr>
      <w:r>
        <w:t xml:space="preserve">Responsibility 10: </w:t>
      </w:r>
      <w:r w:rsidR="00BC0166">
        <w:t>Maintain incident response plans</w:t>
      </w:r>
    </w:p>
    <w:p w14:paraId="7A732387" w14:textId="49F527A5" w:rsidR="00BC0166" w:rsidRPr="00BC0166" w:rsidRDefault="00BC0166" w:rsidP="00BC0166">
      <w:pPr>
        <w:rPr>
          <w:rFonts w:ascii="Arial" w:hAnsi="Arial" w:cs="Arial"/>
          <w:sz w:val="24"/>
        </w:rPr>
      </w:pPr>
      <w:r>
        <w:t xml:space="preserve"> </w:t>
      </w:r>
      <w:r w:rsidRPr="00BC0166">
        <w:rPr>
          <w:rFonts w:ascii="Arial" w:hAnsi="Arial" w:cs="Arial"/>
          <w:sz w:val="24"/>
        </w:rPr>
        <w:t xml:space="preserve">     Every organization must maintain and regularly test an incident response plan for handling cyberattacks and data breaches. Failure to maintain such plans may result in regulatory action.</w:t>
      </w:r>
    </w:p>
    <w:p w14:paraId="3B133209" w14:textId="4EA132B4" w:rsidR="00692089" w:rsidRDefault="00692089">
      <w:pPr>
        <w:spacing w:after="111"/>
      </w:pPr>
    </w:p>
    <w:p w14:paraId="6A7360C7" w14:textId="77777777" w:rsidR="00692089" w:rsidRDefault="00240A8F">
      <w:pPr>
        <w:pBdr>
          <w:top w:val="single" w:sz="48" w:space="0" w:color="EFF6FF"/>
          <w:left w:val="single" w:sz="12" w:space="0" w:color="2E75B6"/>
          <w:bottom w:val="single" w:sz="48" w:space="0" w:color="EFF6FF"/>
        </w:pBdr>
        <w:shd w:val="clear" w:color="auto" w:fill="EFF6FF"/>
        <w:spacing w:after="29"/>
        <w:ind w:left="189" w:right="50" w:hanging="10"/>
      </w:pPr>
      <w:r>
        <w:rPr>
          <w:rFonts w:ascii="Arial" w:eastAsia="Arial" w:hAnsi="Arial" w:cs="Arial"/>
          <w:b/>
          <w:color w:val="2E75B6"/>
          <w:sz w:val="20"/>
        </w:rPr>
        <w:t>Examples to Consider</w:t>
      </w:r>
      <w:r>
        <w:rPr>
          <w:rFonts w:ascii="Arial" w:eastAsia="Arial" w:hAnsi="Arial" w:cs="Arial"/>
        </w:rPr>
        <w:t xml:space="preserve"> </w:t>
      </w:r>
    </w:p>
    <w:p w14:paraId="6754A681" w14:textId="77777777" w:rsidR="00692089" w:rsidRDefault="00240A8F">
      <w:pPr>
        <w:pBdr>
          <w:top w:val="single" w:sz="48" w:space="0" w:color="EFF6FF"/>
          <w:left w:val="single" w:sz="12" w:space="0" w:color="2E75B6"/>
          <w:bottom w:val="single" w:sz="48" w:space="0" w:color="EFF6FF"/>
        </w:pBdr>
        <w:shd w:val="clear" w:color="auto" w:fill="EFF6FF"/>
        <w:spacing w:after="0"/>
        <w:ind w:left="179" w:right="50"/>
        <w:jc w:val="right"/>
      </w:pPr>
      <w:r>
        <w:rPr>
          <w:rFonts w:ascii="Arial" w:eastAsia="Arial" w:hAnsi="Arial" w:cs="Arial"/>
          <w:color w:val="1E293B"/>
          <w:sz w:val="21"/>
        </w:rPr>
        <w:t xml:space="preserve">Maintain security controls | Conduct regular security audits | Train employees on cybersecurity | </w:t>
      </w:r>
    </w:p>
    <w:p w14:paraId="35849880" w14:textId="77777777" w:rsidR="00692089" w:rsidRDefault="00240A8F">
      <w:pPr>
        <w:pBdr>
          <w:top w:val="single" w:sz="48" w:space="0" w:color="EFF6FF"/>
          <w:left w:val="single" w:sz="12" w:space="0" w:color="2E75B6"/>
          <w:bottom w:val="single" w:sz="48" w:space="0" w:color="EFF6FF"/>
        </w:pBdr>
        <w:shd w:val="clear" w:color="auto" w:fill="EFF6FF"/>
        <w:spacing w:after="284" w:line="237" w:lineRule="auto"/>
        <w:ind w:left="189" w:right="50" w:hanging="10"/>
      </w:pPr>
      <w:r>
        <w:rPr>
          <w:rFonts w:ascii="Arial" w:eastAsia="Arial" w:hAnsi="Arial" w:cs="Arial"/>
          <w:color w:val="1E293B"/>
          <w:sz w:val="21"/>
        </w:rPr>
        <w:lastRenderedPageBreak/>
        <w:t>Report incidents within 72 hours | Protect customer information | Appoint a Data Protection Officer | Conduct annual penetration testing | Implement access control policies | Encrypt sensitive data | Maintain incident response plans</w:t>
      </w:r>
      <w:r>
        <w:rPr>
          <w:rFonts w:ascii="Arial" w:eastAsia="Arial" w:hAnsi="Arial" w:cs="Arial"/>
        </w:rPr>
        <w:t xml:space="preserve"> </w:t>
      </w:r>
    </w:p>
    <w:p w14:paraId="3ADB4715" w14:textId="77777777" w:rsidR="00692089" w:rsidRDefault="00240A8F">
      <w:pPr>
        <w:spacing w:after="0"/>
      </w:pPr>
      <w:r>
        <w:rPr>
          <w:rFonts w:ascii="Arial" w:eastAsia="Arial" w:hAnsi="Arial" w:cs="Arial"/>
        </w:rPr>
        <w:t xml:space="preserve"> </w:t>
      </w:r>
    </w:p>
    <w:p w14:paraId="0942CFA4" w14:textId="77777777" w:rsidR="00692089" w:rsidRDefault="00240A8F">
      <w:pPr>
        <w:spacing w:after="0"/>
      </w:pPr>
      <w:r>
        <w:rPr>
          <w:rFonts w:ascii="Arial" w:eastAsia="Arial" w:hAnsi="Arial" w:cs="Arial"/>
        </w:rPr>
        <w:t xml:space="preserve"> </w:t>
      </w:r>
      <w:r>
        <w:rPr>
          <w:rFonts w:ascii="Arial" w:eastAsia="Arial" w:hAnsi="Arial" w:cs="Arial"/>
        </w:rPr>
        <w:tab/>
        <w:t xml:space="preserve"> </w:t>
      </w:r>
    </w:p>
    <w:p w14:paraId="63248657" w14:textId="77777777" w:rsidR="00692089" w:rsidRDefault="00692089">
      <w:pPr>
        <w:sectPr w:rsidR="00692089">
          <w:headerReference w:type="even" r:id="rId7"/>
          <w:headerReference w:type="default" r:id="rId8"/>
          <w:footerReference w:type="even" r:id="rId9"/>
          <w:footerReference w:type="default" r:id="rId10"/>
          <w:headerReference w:type="first" r:id="rId11"/>
          <w:footerReference w:type="first" r:id="rId12"/>
          <w:pgSz w:w="12240" w:h="15840"/>
          <w:pgMar w:top="1486" w:right="1466" w:bottom="1802" w:left="1440" w:header="179" w:footer="692" w:gutter="0"/>
          <w:cols w:space="720"/>
        </w:sectPr>
      </w:pPr>
    </w:p>
    <w:p w14:paraId="0B42A78D" w14:textId="77777777" w:rsidR="00692089" w:rsidRDefault="00240A8F">
      <w:pPr>
        <w:pStyle w:val="Heading1"/>
        <w:ind w:left="-5"/>
      </w:pPr>
      <w:r>
        <w:lastRenderedPageBreak/>
        <w:t xml:space="preserve">PART 7: Government Responsibilities </w:t>
      </w:r>
    </w:p>
    <w:p w14:paraId="17228DF0" w14:textId="77777777" w:rsidR="00692089" w:rsidRDefault="00240A8F">
      <w:pPr>
        <w:spacing w:after="245"/>
        <w:ind w:left="-29" w:right="-118"/>
      </w:pPr>
      <w:r>
        <w:rPr>
          <w:noProof/>
        </w:rPr>
        <mc:AlternateContent>
          <mc:Choice Requires="wpg">
            <w:drawing>
              <wp:inline distT="0" distB="0" distL="0" distR="0" wp14:anchorId="7B0E8584" wp14:editId="77251ACD">
                <wp:extent cx="5981065" cy="12192"/>
                <wp:effectExtent l="0" t="0" r="0" b="0"/>
                <wp:docPr id="28147" name="Group 28147"/>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4995" name="Shape 34995"/>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1A27C48A" id="Group 28147"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">
                <v:shape id="Shape 34995"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" path="m,l5981065,r,12192l,12192,,e" fillcolor="#2e75b6" stroked="f" strokeweight="0">
                  <v:stroke miterlimit="83231f" joinstyle="miter"/>
                  <v:path arrowok="t" textboxrect="0,0,5981065,12192"/>
                </v:shape>
                <w10:anchorlock/>
              </v:group>
            </w:pict>
          </mc:Fallback>
        </mc:AlternateContent>
      </w:r>
    </w:p>
    <w:p w14:paraId="23ABEF21" w14:textId="77777777" w:rsidR="00692089" w:rsidRDefault="00240A8F">
      <w:pPr>
        <w:spacing w:after="86" w:line="250" w:lineRule="auto"/>
        <w:ind w:left="-5" w:hanging="10"/>
      </w:pPr>
      <w:r>
        <w:rPr>
          <w:rFonts w:ascii="Arial" w:eastAsia="Arial" w:hAnsi="Arial" w:cs="Arial"/>
          <w:color w:val="1E293B"/>
        </w:rPr>
        <w:t>Specify how government agencies of VIT’s must protect national interests in cyberspace. Include concrete mechanisms for each area.</w:t>
      </w:r>
      <w:r>
        <w:rPr>
          <w:rFonts w:ascii="Arial" w:eastAsia="Arial" w:hAnsi="Arial" w:cs="Arial"/>
        </w:rPr>
        <w:t xml:space="preserve"> </w:t>
      </w:r>
    </w:p>
    <w:p w14:paraId="16018EA5" w14:textId="77777777" w:rsidR="00692089" w:rsidRDefault="00240A8F">
      <w:pPr>
        <w:spacing w:after="314"/>
      </w:pPr>
      <w:r>
        <w:rPr>
          <w:rFonts w:ascii="Arial" w:eastAsia="Arial" w:hAnsi="Arial" w:cs="Arial"/>
        </w:rPr>
        <w:t xml:space="preserve"> </w:t>
      </w:r>
    </w:p>
    <w:p w14:paraId="54CA189F" w14:textId="77777777" w:rsidR="00692089" w:rsidRDefault="00240A8F">
      <w:pPr>
        <w:spacing w:after="59"/>
        <w:ind w:left="-5" w:hanging="10"/>
      </w:pPr>
      <w:r>
        <w:rPr>
          <w:rFonts w:ascii="Arial" w:eastAsia="Arial" w:hAnsi="Arial" w:cs="Arial"/>
          <w:b/>
          <w:color w:val="2E75B6"/>
          <w:sz w:val="28"/>
        </w:rPr>
        <w:t xml:space="preserve">Protect National Infrastructure </w:t>
      </w:r>
    </w:p>
    <w:p w14:paraId="72250E7B" w14:textId="029A185D" w:rsidR="00193E74" w:rsidRPr="00193E74" w:rsidRDefault="00193E74" w:rsidP="00193E74">
      <w:pPr>
        <w:spacing w:after="314"/>
        <w:jc w:val="both"/>
        <w:rPr>
          <w:rFonts w:ascii="Arial" w:hAnsi="Arial" w:cs="Arial"/>
          <w:sz w:val="24"/>
        </w:rPr>
      </w:pPr>
      <w:r>
        <w:rPr>
          <w:rFonts w:ascii="Arial" w:hAnsi="Arial" w:cs="Arial"/>
          <w:sz w:val="24"/>
        </w:rPr>
        <w:t xml:space="preserve">      </w:t>
      </w:r>
      <w:r w:rsidRPr="00193E74">
        <w:rPr>
          <w:rFonts w:ascii="Arial" w:hAnsi="Arial" w:cs="Arial"/>
          <w:sz w:val="24"/>
        </w:rPr>
        <w:t>The Government agencies of VIT's shall identify banks, hospitals, airports, railways,</w:t>
      </w:r>
      <w:r>
        <w:rPr>
          <w:rFonts w:ascii="Arial" w:hAnsi="Arial" w:cs="Arial"/>
          <w:sz w:val="24"/>
        </w:rPr>
        <w:t xml:space="preserve"> </w:t>
      </w:r>
      <w:r w:rsidRPr="00193E74">
        <w:rPr>
          <w:rFonts w:ascii="Arial" w:hAnsi="Arial" w:cs="Arial"/>
          <w:sz w:val="24"/>
        </w:rPr>
        <w:t>telecommunications networks, and government data centers as Critical National Infrastructure. These sectors must implement strong cybersecurity measures including firewalls, encryption and regular security audits.</w:t>
      </w:r>
    </w:p>
    <w:p w14:paraId="12A96F29" w14:textId="77777777" w:rsidR="00193E74" w:rsidRPr="00193E74" w:rsidRDefault="00193E74" w:rsidP="00193E74">
      <w:pPr>
        <w:spacing w:after="314"/>
        <w:jc w:val="both"/>
        <w:rPr>
          <w:rFonts w:ascii="Arial" w:hAnsi="Arial" w:cs="Arial"/>
          <w:sz w:val="24"/>
        </w:rPr>
      </w:pPr>
      <w:r w:rsidRPr="00193E74">
        <w:rPr>
          <w:rFonts w:ascii="Arial" w:hAnsi="Arial" w:cs="Arial"/>
          <w:sz w:val="24"/>
        </w:rPr>
        <w:t xml:space="preserve">Government agencies shall conduct annual security assessments and vulnerability testing of critical infrastructure systems. Any organization operating critical infrastructure must immediately report cyber incidents to the National Cyber Security Authority (NCSA). </w:t>
      </w:r>
    </w:p>
    <w:p w14:paraId="18A349F2" w14:textId="32C74446" w:rsidR="00692089" w:rsidRDefault="00692089">
      <w:pPr>
        <w:spacing w:after="314"/>
      </w:pPr>
    </w:p>
    <w:p w14:paraId="4B588E13" w14:textId="77777777" w:rsidR="00692089" w:rsidRDefault="00240A8F">
      <w:pPr>
        <w:spacing w:after="59"/>
        <w:ind w:left="-5" w:hanging="10"/>
      </w:pPr>
      <w:r>
        <w:rPr>
          <w:rFonts w:ascii="Arial" w:eastAsia="Arial" w:hAnsi="Arial" w:cs="Arial"/>
          <w:b/>
          <w:color w:val="2E75B6"/>
          <w:sz w:val="28"/>
        </w:rPr>
        <w:t xml:space="preserve">Monitor Cyber Threats </w:t>
      </w:r>
    </w:p>
    <w:p w14:paraId="2E9BAEE5" w14:textId="12BE1A8C" w:rsidR="00193E74" w:rsidRPr="00193E74" w:rsidRDefault="00193E74" w:rsidP="00193E74">
      <w:pPr>
        <w:spacing w:after="316"/>
        <w:jc w:val="both"/>
        <w:rPr>
          <w:rFonts w:ascii="Arial" w:hAnsi="Arial" w:cs="Arial"/>
          <w:sz w:val="24"/>
        </w:rPr>
      </w:pPr>
      <w:r>
        <w:t xml:space="preserve">       </w:t>
      </w:r>
      <w:r w:rsidRPr="00193E74">
        <w:rPr>
          <w:rFonts w:ascii="Arial" w:hAnsi="Arial" w:cs="Arial"/>
          <w:sz w:val="24"/>
        </w:rPr>
        <w:t>The Government agencies of VIT's shall establish a National Cyber Threat Monitoring Center to continuously monitor cyber threats and suspicious activities. The center shall use threat intelligence systems, security monitoring tools.</w:t>
      </w:r>
    </w:p>
    <w:p w14:paraId="25914862" w14:textId="77777777" w:rsidR="00193E74" w:rsidRPr="00193E74" w:rsidRDefault="00193E74" w:rsidP="00193E74">
      <w:pPr>
        <w:spacing w:after="316"/>
        <w:jc w:val="both"/>
        <w:rPr>
          <w:rFonts w:ascii="Arial" w:hAnsi="Arial" w:cs="Arial"/>
          <w:sz w:val="24"/>
        </w:rPr>
      </w:pPr>
      <w:r w:rsidRPr="00193E74">
        <w:rPr>
          <w:rFonts w:ascii="Arial" w:hAnsi="Arial" w:cs="Arial"/>
          <w:sz w:val="24"/>
        </w:rPr>
        <w:t xml:space="preserve">Government agencies shall collect and analyze cyber threat information from public and private organizations to identify emerging risks and provide early warnings against cyberattacks. </w:t>
      </w:r>
    </w:p>
    <w:p w14:paraId="3DA9A996" w14:textId="0339AD3A" w:rsidR="00692089" w:rsidRDefault="00692089">
      <w:pPr>
        <w:spacing w:after="316"/>
      </w:pPr>
    </w:p>
    <w:p w14:paraId="30DBB968" w14:textId="77777777" w:rsidR="00692089" w:rsidRDefault="00240A8F">
      <w:pPr>
        <w:pStyle w:val="Heading2"/>
        <w:ind w:left="-5"/>
      </w:pPr>
      <w:r>
        <w:t xml:space="preserve">Investigate Cybercrimes </w:t>
      </w:r>
    </w:p>
    <w:p w14:paraId="00F79B7A" w14:textId="4AB816A3" w:rsidR="00193E74" w:rsidRPr="00193E74" w:rsidRDefault="00193E74" w:rsidP="00193E74">
      <w:pPr>
        <w:spacing w:after="314"/>
        <w:jc w:val="both"/>
        <w:rPr>
          <w:rFonts w:ascii="Arial" w:hAnsi="Arial" w:cs="Arial"/>
          <w:sz w:val="24"/>
        </w:rPr>
      </w:pPr>
      <w:r>
        <w:rPr>
          <w:rFonts w:ascii="Arial" w:hAnsi="Arial" w:cs="Arial"/>
          <w:sz w:val="24"/>
        </w:rPr>
        <w:t xml:space="preserve">       </w:t>
      </w:r>
      <w:r w:rsidRPr="00193E74">
        <w:rPr>
          <w:rFonts w:ascii="Arial" w:hAnsi="Arial" w:cs="Arial"/>
          <w:sz w:val="24"/>
        </w:rPr>
        <w:t>The Government agencies of VIT shall establish specialized Cybercrime Investigation Units responsible for investigating cyber offenses. Investigations shall follow legal procedures and respect citizen’s rights.</w:t>
      </w:r>
    </w:p>
    <w:p w14:paraId="36143C1C" w14:textId="77777777" w:rsidR="00193E74" w:rsidRPr="00193E74" w:rsidRDefault="00193E74" w:rsidP="00193E74">
      <w:pPr>
        <w:spacing w:after="314"/>
        <w:jc w:val="both"/>
        <w:rPr>
          <w:rFonts w:ascii="Arial" w:hAnsi="Arial" w:cs="Arial"/>
          <w:sz w:val="24"/>
        </w:rPr>
      </w:pPr>
      <w:r w:rsidRPr="00193E74">
        <w:rPr>
          <w:rFonts w:ascii="Arial" w:hAnsi="Arial" w:cs="Arial"/>
          <w:sz w:val="24"/>
        </w:rPr>
        <w:t>Investigators may collect digital evidence, perform forensic analysis, and obtain court-authorized warrants when necessary. All electronic evidence must be securely preserved to ensure its admissibility in court proceedings.</w:t>
      </w:r>
    </w:p>
    <w:p w14:paraId="47DE3B81" w14:textId="4152DF21" w:rsidR="00692089" w:rsidRDefault="00692089">
      <w:pPr>
        <w:spacing w:after="314"/>
      </w:pPr>
    </w:p>
    <w:p w14:paraId="339D929D" w14:textId="77777777" w:rsidR="00692089" w:rsidRDefault="00240A8F">
      <w:pPr>
        <w:spacing w:after="59"/>
        <w:ind w:left="-5" w:hanging="10"/>
      </w:pPr>
      <w:r>
        <w:rPr>
          <w:rFonts w:ascii="Arial" w:eastAsia="Arial" w:hAnsi="Arial" w:cs="Arial"/>
          <w:b/>
          <w:color w:val="2E75B6"/>
          <w:sz w:val="28"/>
        </w:rPr>
        <w:lastRenderedPageBreak/>
        <w:t xml:space="preserve">International Coordination </w:t>
      </w:r>
    </w:p>
    <w:p w14:paraId="787B8E36" w14:textId="7305F459" w:rsidR="00193E74" w:rsidRPr="00193E74" w:rsidRDefault="00193E74" w:rsidP="00193E74">
      <w:pPr>
        <w:spacing w:after="316"/>
        <w:jc w:val="both"/>
        <w:rPr>
          <w:rFonts w:ascii="Arial" w:hAnsi="Arial" w:cs="Arial"/>
          <w:sz w:val="24"/>
        </w:rPr>
      </w:pPr>
      <w:r>
        <w:t xml:space="preserve">      </w:t>
      </w:r>
      <w:r w:rsidRPr="00193E74">
        <w:rPr>
          <w:rFonts w:ascii="Arial" w:hAnsi="Arial" w:cs="Arial"/>
          <w:sz w:val="24"/>
        </w:rPr>
        <w:t>The agencies of VIT's shall cooperate with international organizations, foreign cybersecurity agencies, and law enforcement bodies such as INTERPOL to combat cross-border cybercrime.</w:t>
      </w:r>
    </w:p>
    <w:p w14:paraId="370B946B" w14:textId="021DD3DC" w:rsidR="00193E74" w:rsidRPr="00193E74" w:rsidRDefault="00193E74" w:rsidP="00193E74">
      <w:pPr>
        <w:spacing w:after="316"/>
        <w:jc w:val="both"/>
        <w:rPr>
          <w:rFonts w:ascii="Arial" w:hAnsi="Arial" w:cs="Arial"/>
          <w:sz w:val="24"/>
        </w:rPr>
      </w:pPr>
      <w:r w:rsidRPr="00193E74">
        <w:rPr>
          <w:rFonts w:ascii="Arial" w:hAnsi="Arial" w:cs="Arial"/>
          <w:sz w:val="24"/>
        </w:rPr>
        <w:t xml:space="preserve">Information sharing agreements shall be established to exchange threat intelligence, support and facilitate extradition requests involving cybercriminals operating outside VIT's jurisdiction. </w:t>
      </w:r>
    </w:p>
    <w:p w14:paraId="269A0B63" w14:textId="5249AECD" w:rsidR="00692089" w:rsidRDefault="00692089">
      <w:pPr>
        <w:spacing w:after="316"/>
      </w:pPr>
    </w:p>
    <w:p w14:paraId="7EB3921A" w14:textId="77777777" w:rsidR="00692089" w:rsidRDefault="00240A8F">
      <w:pPr>
        <w:spacing w:after="59"/>
        <w:ind w:left="-5" w:hanging="10"/>
      </w:pPr>
      <w:r>
        <w:rPr>
          <w:rFonts w:ascii="Arial" w:eastAsia="Arial" w:hAnsi="Arial" w:cs="Arial"/>
          <w:b/>
          <w:color w:val="2E75B6"/>
          <w:sz w:val="28"/>
        </w:rPr>
        <w:t xml:space="preserve">Awareness Programs </w:t>
      </w:r>
    </w:p>
    <w:p w14:paraId="46D2BB52" w14:textId="7DC9419C" w:rsidR="003C217D" w:rsidRPr="003C217D" w:rsidRDefault="00193E74" w:rsidP="003C217D">
      <w:pPr>
        <w:spacing w:after="0"/>
        <w:jc w:val="both"/>
        <w:rPr>
          <w:rFonts w:ascii="Arial" w:hAnsi="Arial" w:cs="Arial"/>
          <w:sz w:val="24"/>
        </w:rPr>
      </w:pPr>
      <w:r>
        <w:t xml:space="preserve">      </w:t>
      </w:r>
      <w:r w:rsidR="003C217D" w:rsidRPr="003C217D">
        <w:rPr>
          <w:rFonts w:ascii="Arial" w:hAnsi="Arial" w:cs="Arial"/>
          <w:sz w:val="24"/>
        </w:rPr>
        <w:t>The agencies shall conduct nationwide cybersecurity awareness campaigns through schools, colleges, workplaces, television and social media platforms.</w:t>
      </w:r>
    </w:p>
    <w:p w14:paraId="3C055149" w14:textId="77777777" w:rsidR="003C217D" w:rsidRPr="003C217D" w:rsidRDefault="003C217D" w:rsidP="003C217D">
      <w:pPr>
        <w:spacing w:after="0"/>
        <w:jc w:val="both"/>
        <w:rPr>
          <w:rFonts w:ascii="Arial" w:hAnsi="Arial" w:cs="Arial"/>
          <w:sz w:val="24"/>
        </w:rPr>
      </w:pPr>
    </w:p>
    <w:p w14:paraId="1D691002" w14:textId="77777777" w:rsidR="003C217D" w:rsidRPr="003C217D" w:rsidRDefault="003C217D" w:rsidP="003C217D">
      <w:pPr>
        <w:spacing w:after="0"/>
        <w:jc w:val="both"/>
        <w:rPr>
          <w:rFonts w:ascii="Arial" w:hAnsi="Arial" w:cs="Arial"/>
          <w:sz w:val="24"/>
        </w:rPr>
      </w:pPr>
      <w:r w:rsidRPr="003C217D">
        <w:rPr>
          <w:rFonts w:ascii="Arial" w:hAnsi="Arial" w:cs="Arial"/>
          <w:sz w:val="24"/>
        </w:rPr>
        <w:t>These programs shall educate citizens about phishing attacks, online fraud, password security, cyberbullying, privacy protection, and safe internet practices. Public awareness campaigns shall be conducted at least twice annually.</w:t>
      </w:r>
    </w:p>
    <w:p w14:paraId="6F507690" w14:textId="6297E0AF" w:rsidR="00692089" w:rsidRDefault="00692089">
      <w:pPr>
        <w:spacing w:after="0"/>
      </w:pPr>
    </w:p>
    <w:p w14:paraId="7CE177D5" w14:textId="77777777" w:rsidR="00692089" w:rsidRDefault="00240A8F">
      <w:pPr>
        <w:spacing w:after="0"/>
      </w:pPr>
      <w:r>
        <w:rPr>
          <w:rFonts w:ascii="Arial" w:eastAsia="Arial" w:hAnsi="Arial" w:cs="Arial"/>
        </w:rPr>
        <w:t xml:space="preserve"> </w:t>
      </w:r>
      <w:r>
        <w:rPr>
          <w:rFonts w:ascii="Arial" w:eastAsia="Arial" w:hAnsi="Arial" w:cs="Arial"/>
        </w:rPr>
        <w:tab/>
        <w:t xml:space="preserve"> </w:t>
      </w:r>
    </w:p>
    <w:p w14:paraId="70BF1A97" w14:textId="77777777" w:rsidR="00692089" w:rsidRDefault="00240A8F">
      <w:pPr>
        <w:pStyle w:val="Heading1"/>
        <w:ind w:left="-5"/>
      </w:pPr>
      <w:r>
        <w:t xml:space="preserve">PART 8: Cyber Incident Reporting Framework </w:t>
      </w:r>
    </w:p>
    <w:p w14:paraId="6E6C0891" w14:textId="77777777" w:rsidR="00692089" w:rsidRDefault="00240A8F">
      <w:pPr>
        <w:spacing w:after="245"/>
        <w:ind w:left="-29" w:right="-118"/>
      </w:pPr>
      <w:r>
        <w:rPr>
          <w:noProof/>
        </w:rPr>
        <mc:AlternateContent>
          <mc:Choice Requires="wpg">
            <w:drawing>
              <wp:inline distT="0" distB="0" distL="0" distR="0" wp14:anchorId="6582226E" wp14:editId="4C6FCED2">
                <wp:extent cx="5981065" cy="12192"/>
                <wp:effectExtent l="0" t="0" r="0" b="0"/>
                <wp:docPr id="31833" name="Group 31833"/>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4997" name="Shape 34997"/>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722B07B9" id="Group 31833"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">
                <v:shape id="Shape 34997"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" path="m,l5981065,r,12192l,12192,,e" fillcolor="#2e75b6" stroked="f" strokeweight="0">
                  <v:stroke miterlimit="83231f" joinstyle="miter"/>
                  <v:path arrowok="t" textboxrect="0,0,5981065,12192"/>
                </v:shape>
                <w10:anchorlock/>
              </v:group>
            </w:pict>
          </mc:Fallback>
        </mc:AlternateContent>
      </w:r>
    </w:p>
    <w:p w14:paraId="41918A4D" w14:textId="77777777" w:rsidR="00692089" w:rsidRDefault="00240A8F">
      <w:pPr>
        <w:spacing w:after="86" w:line="250" w:lineRule="auto"/>
        <w:ind w:left="-5" w:hanging="10"/>
      </w:pPr>
      <w:r>
        <w:rPr>
          <w:rFonts w:ascii="Arial" w:eastAsia="Arial" w:hAnsi="Arial" w:cs="Arial"/>
          <w:color w:val="1E293B"/>
        </w:rPr>
        <w:t>Design a step-by-step process for how cyber incidents are reported, investigated, and resolved in VIT’s. You must also create a flowchart (as a separate deliverable).</w:t>
      </w:r>
      <w:r>
        <w:rPr>
          <w:rFonts w:ascii="Arial" w:eastAsia="Arial" w:hAnsi="Arial" w:cs="Arial"/>
        </w:rPr>
        <w:t xml:space="preserve"> </w:t>
      </w:r>
    </w:p>
    <w:p w14:paraId="07738DE8" w14:textId="77777777" w:rsidR="00692089" w:rsidRDefault="00240A8F">
      <w:pPr>
        <w:spacing w:after="314"/>
      </w:pPr>
      <w:r>
        <w:rPr>
          <w:rFonts w:ascii="Arial" w:eastAsia="Arial" w:hAnsi="Arial" w:cs="Arial"/>
        </w:rPr>
        <w:t xml:space="preserve"> </w:t>
      </w:r>
    </w:p>
    <w:p w14:paraId="7717C044" w14:textId="77777777" w:rsidR="00692089" w:rsidRDefault="00240A8F">
      <w:pPr>
        <w:pStyle w:val="Heading2"/>
        <w:spacing w:after="0"/>
        <w:ind w:left="-5"/>
      </w:pPr>
      <w:r>
        <w:t xml:space="preserve">Reporting Process Steps </w:t>
      </w:r>
    </w:p>
    <w:tbl>
      <w:tblPr>
        <w:tblStyle w:val="TableGrid"/>
        <w:tblW w:w="9360" w:type="dxa"/>
        <w:tblInd w:w="0" w:type="dxa"/>
        <w:tblCellMar>
          <w:top w:w="91" w:type="dxa"/>
          <w:left w:w="100" w:type="dxa"/>
          <w:right w:w="90" w:type="dxa"/>
        </w:tblCellMar>
        <w:tblLook w:val="04A0" w:firstRow="1" w:lastRow="0" w:firstColumn="1" w:lastColumn="0" w:noHBand="0" w:noVBand="1"/>
      </w:tblPr>
      <w:tblGrid>
        <w:gridCol w:w="800"/>
        <w:gridCol w:w="2001"/>
        <w:gridCol w:w="6559"/>
      </w:tblGrid>
      <w:tr w:rsidR="00692089" w14:paraId="565E3A5A" w14:textId="77777777">
        <w:trPr>
          <w:trHeight w:val="398"/>
        </w:trPr>
        <w:tc>
          <w:tcPr>
            <w:tcW w:w="800" w:type="dxa"/>
            <w:tcBorders>
              <w:top w:val="single" w:sz="2" w:space="0" w:color="CBD5E1"/>
              <w:left w:val="single" w:sz="2" w:space="0" w:color="CBD5E1"/>
              <w:bottom w:val="single" w:sz="32" w:space="0" w:color="FFFFFF"/>
              <w:right w:val="single" w:sz="2" w:space="0" w:color="CBD5E1"/>
            </w:tcBorders>
            <w:shd w:val="clear" w:color="auto" w:fill="1A3C6B"/>
          </w:tcPr>
          <w:p w14:paraId="6537D960" w14:textId="77777777" w:rsidR="00692089" w:rsidRDefault="00240A8F">
            <w:pPr>
              <w:ind w:left="73"/>
            </w:pPr>
            <w:r>
              <w:rPr>
                <w:rFonts w:ascii="Arial" w:eastAsia="Arial" w:hAnsi="Arial" w:cs="Arial"/>
                <w:b/>
                <w:color w:val="FFFFFF"/>
                <w:sz w:val="21"/>
              </w:rPr>
              <w:t>Step</w:t>
            </w:r>
            <w:r>
              <w:rPr>
                <w:rFonts w:ascii="Arial" w:eastAsia="Arial" w:hAnsi="Arial" w:cs="Arial"/>
                <w:color w:val="FFFFFF"/>
              </w:rPr>
              <w:t xml:space="preserve"> </w:t>
            </w:r>
          </w:p>
        </w:tc>
        <w:tc>
          <w:tcPr>
            <w:tcW w:w="2001" w:type="dxa"/>
            <w:tcBorders>
              <w:top w:val="single" w:sz="2" w:space="0" w:color="CBD5E1"/>
              <w:left w:val="single" w:sz="2" w:space="0" w:color="CBD5E1"/>
              <w:bottom w:val="single" w:sz="32" w:space="0" w:color="FFFFFF"/>
              <w:right w:val="single" w:sz="2" w:space="0" w:color="CBD5E1"/>
            </w:tcBorders>
            <w:shd w:val="clear" w:color="auto" w:fill="1A3C6B"/>
          </w:tcPr>
          <w:p w14:paraId="2A9B2EA3" w14:textId="77777777" w:rsidR="00692089" w:rsidRDefault="00240A8F">
            <w:pPr>
              <w:ind w:right="10"/>
              <w:jc w:val="center"/>
            </w:pPr>
            <w:r>
              <w:rPr>
                <w:rFonts w:ascii="Arial" w:eastAsia="Arial" w:hAnsi="Arial" w:cs="Arial"/>
                <w:b/>
                <w:color w:val="FFFFFF"/>
                <w:sz w:val="21"/>
              </w:rPr>
              <w:t>Stage</w:t>
            </w:r>
            <w:r>
              <w:rPr>
                <w:rFonts w:ascii="Arial" w:eastAsia="Arial" w:hAnsi="Arial" w:cs="Arial"/>
                <w:color w:val="FFFFFF"/>
              </w:rPr>
              <w:t xml:space="preserve"> </w:t>
            </w:r>
          </w:p>
        </w:tc>
        <w:tc>
          <w:tcPr>
            <w:tcW w:w="6559" w:type="dxa"/>
            <w:tcBorders>
              <w:top w:val="single" w:sz="2" w:space="0" w:color="CBD5E1"/>
              <w:left w:val="single" w:sz="2" w:space="0" w:color="CBD5E1"/>
              <w:bottom w:val="single" w:sz="32" w:space="0" w:color="FFFFFF"/>
              <w:right w:val="single" w:sz="2" w:space="0" w:color="CBD5E1"/>
            </w:tcBorders>
            <w:shd w:val="clear" w:color="auto" w:fill="1A3C6B"/>
          </w:tcPr>
          <w:p w14:paraId="1E58F93C" w14:textId="77777777" w:rsidR="00692089" w:rsidRDefault="00240A8F">
            <w:pPr>
              <w:ind w:right="4"/>
              <w:jc w:val="center"/>
            </w:pPr>
            <w:r>
              <w:rPr>
                <w:rFonts w:ascii="Arial" w:eastAsia="Arial" w:hAnsi="Arial" w:cs="Arial"/>
                <w:b/>
                <w:color w:val="FFFFFF"/>
                <w:sz w:val="21"/>
              </w:rPr>
              <w:t>Description (Student to Complete)</w:t>
            </w:r>
            <w:r>
              <w:rPr>
                <w:rFonts w:ascii="Arial" w:eastAsia="Arial" w:hAnsi="Arial" w:cs="Arial"/>
                <w:color w:val="FFFFFF"/>
              </w:rPr>
              <w:t xml:space="preserve"> </w:t>
            </w:r>
          </w:p>
        </w:tc>
      </w:tr>
      <w:tr w:rsidR="00692089" w14:paraId="70BC0E9B" w14:textId="77777777">
        <w:trPr>
          <w:trHeight w:val="660"/>
        </w:trPr>
        <w:tc>
          <w:tcPr>
            <w:tcW w:w="800" w:type="dxa"/>
            <w:tcBorders>
              <w:top w:val="single" w:sz="32" w:space="0" w:color="FFFFFF"/>
              <w:left w:val="single" w:sz="2" w:space="0" w:color="CBD5E1"/>
              <w:bottom w:val="single" w:sz="2" w:space="0" w:color="CBD5E1"/>
              <w:right w:val="single" w:sz="2" w:space="0" w:color="CBD5E1"/>
            </w:tcBorders>
            <w:vAlign w:val="center"/>
          </w:tcPr>
          <w:p w14:paraId="77F17A70" w14:textId="77777777" w:rsidR="00692089" w:rsidRDefault="00240A8F">
            <w:pPr>
              <w:ind w:right="11"/>
              <w:jc w:val="center"/>
            </w:pPr>
            <w:r>
              <w:rPr>
                <w:rFonts w:ascii="Arial" w:eastAsia="Arial" w:hAnsi="Arial" w:cs="Arial"/>
                <w:b/>
                <w:color w:val="2E75B6"/>
                <w:sz w:val="28"/>
              </w:rPr>
              <w:t>1</w:t>
            </w:r>
            <w:r>
              <w:rPr>
                <w:rFonts w:ascii="Arial" w:eastAsia="Arial" w:hAnsi="Arial" w:cs="Arial"/>
              </w:rPr>
              <w:t xml:space="preserve"> </w:t>
            </w:r>
          </w:p>
        </w:tc>
        <w:tc>
          <w:tcPr>
            <w:tcW w:w="2001" w:type="dxa"/>
            <w:tcBorders>
              <w:top w:val="single" w:sz="32" w:space="0" w:color="FFFFFF"/>
              <w:left w:val="single" w:sz="2" w:space="0" w:color="CBD5E1"/>
              <w:bottom w:val="single" w:sz="2" w:space="0" w:color="CBD5E1"/>
              <w:right w:val="single" w:sz="2" w:space="0" w:color="CBD5E1"/>
            </w:tcBorders>
          </w:tcPr>
          <w:p w14:paraId="05F32289" w14:textId="77777777" w:rsidR="00692089" w:rsidRDefault="00240A8F">
            <w:pPr>
              <w:jc w:val="both"/>
            </w:pPr>
            <w:r>
              <w:rPr>
                <w:rFonts w:ascii="Arial" w:eastAsia="Arial" w:hAnsi="Arial" w:cs="Arial"/>
                <w:b/>
                <w:color w:val="1A3C6B"/>
                <w:sz w:val="21"/>
              </w:rPr>
              <w:t>Incident Detected</w:t>
            </w:r>
            <w:r>
              <w:rPr>
                <w:rFonts w:ascii="Arial" w:eastAsia="Arial" w:hAnsi="Arial" w:cs="Arial"/>
              </w:rPr>
              <w:t xml:space="preserve"> </w:t>
            </w:r>
          </w:p>
        </w:tc>
        <w:tc>
          <w:tcPr>
            <w:tcW w:w="6559" w:type="dxa"/>
            <w:tcBorders>
              <w:top w:val="single" w:sz="32" w:space="0" w:color="FFFFFF"/>
              <w:left w:val="single" w:sz="2" w:space="0" w:color="CBD5E1"/>
              <w:bottom w:val="single" w:sz="32" w:space="0" w:color="F0F7FF"/>
              <w:right w:val="single" w:sz="2" w:space="0" w:color="CBD5E1"/>
            </w:tcBorders>
            <w:vAlign w:val="center"/>
          </w:tcPr>
          <w:p w14:paraId="4BFF5342" w14:textId="2A06C092" w:rsidR="0032102A" w:rsidRPr="0032102A" w:rsidRDefault="0032102A" w:rsidP="0032102A">
            <w:pPr>
              <w:jc w:val="both"/>
              <w:rPr>
                <w:rFonts w:ascii="Arial" w:hAnsi="Arial" w:cs="Arial"/>
                <w:sz w:val="20"/>
                <w:szCs w:val="20"/>
              </w:rPr>
            </w:pPr>
            <w:r w:rsidRPr="0032102A">
              <w:rPr>
                <w:rFonts w:ascii="Arial" w:hAnsi="Arial" w:cs="Arial"/>
                <w:sz w:val="20"/>
                <w:szCs w:val="20"/>
              </w:rPr>
              <w:t>When a cyber incident is identified, the affected organization must immediately document all details related to the incident, including the affected systems, suspected cause, date and time of detection, and potential impact. All relevant digital evidence such as system logs, email</w:t>
            </w:r>
            <w:r w:rsidR="00AF5B89">
              <w:rPr>
                <w:rFonts w:ascii="Arial" w:hAnsi="Arial" w:cs="Arial"/>
                <w:sz w:val="20"/>
                <w:szCs w:val="20"/>
              </w:rPr>
              <w:t xml:space="preserve"> and </w:t>
            </w:r>
            <w:r w:rsidRPr="0032102A">
              <w:rPr>
                <w:rFonts w:ascii="Arial" w:hAnsi="Arial" w:cs="Arial"/>
                <w:sz w:val="20"/>
                <w:szCs w:val="20"/>
              </w:rPr>
              <w:t>screenshots must be preserved to support investigation and legal proceedings. An initial assessment must be conducted to determine the severity of the incident, identify affected assets, and evaluate possible risks to data, services, or critical infrastructure. Necessary containment measures should be taken to prevent further damage, and the preliminary assessment must be completed within 24 hrs of detection.</w:t>
            </w:r>
          </w:p>
          <w:p w14:paraId="5B80A162" w14:textId="2DF5D0BC" w:rsidR="00692089" w:rsidRDefault="00692089">
            <w:pPr>
              <w:ind w:left="1"/>
            </w:pPr>
          </w:p>
        </w:tc>
      </w:tr>
      <w:tr w:rsidR="00692089" w14:paraId="27141EAA" w14:textId="77777777">
        <w:trPr>
          <w:trHeight w:val="616"/>
        </w:trPr>
        <w:tc>
          <w:tcPr>
            <w:tcW w:w="800" w:type="dxa"/>
            <w:tcBorders>
              <w:top w:val="single" w:sz="2" w:space="0" w:color="CBD5E1"/>
              <w:left w:val="single" w:sz="2" w:space="0" w:color="CBD5E1"/>
              <w:bottom w:val="single" w:sz="32" w:space="0" w:color="FFFFFF"/>
              <w:right w:val="single" w:sz="2" w:space="0" w:color="CBD5E1"/>
            </w:tcBorders>
            <w:shd w:val="clear" w:color="auto" w:fill="F0F7FF"/>
          </w:tcPr>
          <w:p w14:paraId="7989409F" w14:textId="77777777" w:rsidR="00692089" w:rsidRDefault="00240A8F">
            <w:pPr>
              <w:ind w:right="11"/>
              <w:jc w:val="center"/>
            </w:pPr>
            <w:r>
              <w:rPr>
                <w:rFonts w:ascii="Arial" w:eastAsia="Arial" w:hAnsi="Arial" w:cs="Arial"/>
                <w:b/>
                <w:color w:val="2E75B6"/>
                <w:sz w:val="28"/>
              </w:rPr>
              <w:lastRenderedPageBreak/>
              <w:t>2</w:t>
            </w:r>
            <w:r>
              <w:rPr>
                <w:rFonts w:ascii="Arial" w:eastAsia="Arial" w:hAnsi="Arial" w:cs="Arial"/>
              </w:rPr>
              <w:t xml:space="preserve"> </w:t>
            </w:r>
          </w:p>
        </w:tc>
        <w:tc>
          <w:tcPr>
            <w:tcW w:w="2001" w:type="dxa"/>
            <w:tcBorders>
              <w:top w:val="single" w:sz="2" w:space="0" w:color="CBD5E1"/>
              <w:left w:val="single" w:sz="2" w:space="0" w:color="CBD5E1"/>
              <w:bottom w:val="single" w:sz="32" w:space="0" w:color="FFFFFF"/>
              <w:right w:val="single" w:sz="2" w:space="0" w:color="CBD5E1"/>
            </w:tcBorders>
            <w:shd w:val="clear" w:color="auto" w:fill="F0F7FF"/>
          </w:tcPr>
          <w:p w14:paraId="21811EC2" w14:textId="77777777" w:rsidR="00692089" w:rsidRDefault="00240A8F">
            <w:r>
              <w:rPr>
                <w:rFonts w:ascii="Arial" w:eastAsia="Arial" w:hAnsi="Arial" w:cs="Arial"/>
                <w:b/>
                <w:color w:val="1A3C6B"/>
                <w:sz w:val="21"/>
              </w:rPr>
              <w:t xml:space="preserve">Internal </w:t>
            </w:r>
          </w:p>
          <w:p w14:paraId="7185A9DA" w14:textId="77777777" w:rsidR="00692089" w:rsidRDefault="00240A8F">
            <w:r>
              <w:rPr>
                <w:rFonts w:ascii="Arial" w:eastAsia="Arial" w:hAnsi="Arial" w:cs="Arial"/>
                <w:b/>
                <w:color w:val="1A3C6B"/>
                <w:sz w:val="21"/>
              </w:rPr>
              <w:t>Investigation</w:t>
            </w:r>
            <w:r>
              <w:rPr>
                <w:rFonts w:ascii="Arial" w:eastAsia="Arial" w:hAnsi="Arial" w:cs="Arial"/>
              </w:rPr>
              <w:t xml:space="preserve"> </w:t>
            </w:r>
          </w:p>
        </w:tc>
        <w:tc>
          <w:tcPr>
            <w:tcW w:w="6559" w:type="dxa"/>
            <w:tcBorders>
              <w:top w:val="single" w:sz="32" w:space="0" w:color="F0F7FF"/>
              <w:left w:val="single" w:sz="2" w:space="0" w:color="CBD5E1"/>
              <w:bottom w:val="single" w:sz="32" w:space="0" w:color="FFFFFF"/>
              <w:right w:val="single" w:sz="2" w:space="0" w:color="CBD5E1"/>
            </w:tcBorders>
            <w:shd w:val="clear" w:color="auto" w:fill="F0F7FF"/>
          </w:tcPr>
          <w:p w14:paraId="287258C7" w14:textId="60165D48" w:rsidR="0032102A" w:rsidRPr="0032102A" w:rsidRDefault="0032102A" w:rsidP="0032102A">
            <w:pPr>
              <w:ind w:left="1"/>
              <w:jc w:val="both"/>
              <w:rPr>
                <w:rFonts w:ascii="Arial" w:hAnsi="Arial" w:cs="Arial"/>
                <w:sz w:val="20"/>
                <w:szCs w:val="20"/>
              </w:rPr>
            </w:pPr>
            <w:r w:rsidRPr="0032102A">
              <w:rPr>
                <w:rFonts w:ascii="Arial" w:hAnsi="Arial" w:cs="Arial"/>
                <w:sz w:val="20"/>
                <w:szCs w:val="20"/>
              </w:rPr>
              <w:t>The organization's cybersecurity team shall conduct a detailed investigation of the incident to determine its nature, source, and extent. The team must identify all affected systems, networks, applications, and data assets while assessing the severity and potential impact of the attack on business operations and users.</w:t>
            </w:r>
            <w:r w:rsidR="00AF5B89">
              <w:rPr>
                <w:rFonts w:ascii="Arial" w:hAnsi="Arial" w:cs="Arial"/>
                <w:sz w:val="20"/>
                <w:szCs w:val="20"/>
              </w:rPr>
              <w:t xml:space="preserve"> </w:t>
            </w:r>
            <w:r w:rsidRPr="0032102A">
              <w:rPr>
                <w:rFonts w:ascii="Arial" w:hAnsi="Arial" w:cs="Arial"/>
                <w:sz w:val="20"/>
                <w:szCs w:val="20"/>
              </w:rPr>
              <w:t>The investigation team must document all findings, recommend immediate corrective actions, and prepare an internal incident report within the specified timeframe for further review and reporting to the relevant authorities.</w:t>
            </w:r>
          </w:p>
          <w:p w14:paraId="2FD204EF" w14:textId="5BFC084C" w:rsidR="00692089" w:rsidRDefault="00692089">
            <w:pPr>
              <w:ind w:left="1"/>
            </w:pPr>
          </w:p>
        </w:tc>
      </w:tr>
      <w:tr w:rsidR="00692089" w14:paraId="530D3063" w14:textId="77777777">
        <w:trPr>
          <w:trHeight w:val="676"/>
        </w:trPr>
        <w:tc>
          <w:tcPr>
            <w:tcW w:w="800" w:type="dxa"/>
            <w:tcBorders>
              <w:top w:val="single" w:sz="32" w:space="0" w:color="FFFFFF"/>
              <w:left w:val="single" w:sz="2" w:space="0" w:color="CBD5E1"/>
              <w:bottom w:val="single" w:sz="2" w:space="0" w:color="CBD5E1"/>
              <w:right w:val="single" w:sz="2" w:space="0" w:color="CBD5E1"/>
            </w:tcBorders>
          </w:tcPr>
          <w:p w14:paraId="49E9316E" w14:textId="77777777" w:rsidR="00692089" w:rsidRDefault="00240A8F">
            <w:pPr>
              <w:ind w:right="11"/>
              <w:jc w:val="center"/>
            </w:pPr>
            <w:r>
              <w:rPr>
                <w:rFonts w:ascii="Arial" w:eastAsia="Arial" w:hAnsi="Arial" w:cs="Arial"/>
                <w:b/>
                <w:color w:val="2E75B6"/>
                <w:sz w:val="28"/>
              </w:rPr>
              <w:t>3</w:t>
            </w:r>
            <w:r>
              <w:rPr>
                <w:rFonts w:ascii="Arial" w:eastAsia="Arial" w:hAnsi="Arial" w:cs="Arial"/>
              </w:rPr>
              <w:t xml:space="preserve"> </w:t>
            </w:r>
          </w:p>
        </w:tc>
        <w:tc>
          <w:tcPr>
            <w:tcW w:w="2001" w:type="dxa"/>
            <w:tcBorders>
              <w:top w:val="single" w:sz="32" w:space="0" w:color="FFFFFF"/>
              <w:left w:val="single" w:sz="2" w:space="0" w:color="CBD5E1"/>
              <w:bottom w:val="single" w:sz="2" w:space="0" w:color="CBD5E1"/>
              <w:right w:val="single" w:sz="2" w:space="0" w:color="CBD5E1"/>
            </w:tcBorders>
            <w:vAlign w:val="center"/>
          </w:tcPr>
          <w:p w14:paraId="121A225B" w14:textId="77777777" w:rsidR="00692089" w:rsidRDefault="00240A8F">
            <w:r>
              <w:rPr>
                <w:rFonts w:ascii="Arial" w:eastAsia="Arial" w:hAnsi="Arial" w:cs="Arial"/>
                <w:b/>
                <w:color w:val="1A3C6B"/>
                <w:sz w:val="21"/>
              </w:rPr>
              <w:t xml:space="preserve">Report to </w:t>
            </w:r>
          </w:p>
          <w:p w14:paraId="0FA4A4EC" w14:textId="77777777" w:rsidR="00692089" w:rsidRDefault="00240A8F">
            <w:r>
              <w:rPr>
                <w:rFonts w:ascii="Arial" w:eastAsia="Arial" w:hAnsi="Arial" w:cs="Arial"/>
                <w:b/>
                <w:color w:val="1A3C6B"/>
                <w:sz w:val="21"/>
              </w:rPr>
              <w:t>Authority</w:t>
            </w:r>
            <w:r>
              <w:rPr>
                <w:rFonts w:ascii="Arial" w:eastAsia="Arial" w:hAnsi="Arial" w:cs="Arial"/>
              </w:rPr>
              <w:t xml:space="preserve"> </w:t>
            </w:r>
          </w:p>
        </w:tc>
        <w:tc>
          <w:tcPr>
            <w:tcW w:w="6559" w:type="dxa"/>
            <w:tcBorders>
              <w:top w:val="single" w:sz="32" w:space="0" w:color="FFFFFF"/>
              <w:left w:val="single" w:sz="2" w:space="0" w:color="CBD5E1"/>
              <w:bottom w:val="single" w:sz="32" w:space="0" w:color="F0F7FF"/>
              <w:right w:val="single" w:sz="2" w:space="0" w:color="CBD5E1"/>
            </w:tcBorders>
            <w:vAlign w:val="center"/>
          </w:tcPr>
          <w:p w14:paraId="1BABAF83" w14:textId="57765888" w:rsidR="0032102A" w:rsidRPr="0032102A" w:rsidRDefault="0032102A" w:rsidP="0032102A">
            <w:pPr>
              <w:ind w:left="1"/>
              <w:jc w:val="both"/>
              <w:rPr>
                <w:rFonts w:ascii="Arial" w:hAnsi="Arial" w:cs="Arial"/>
                <w:sz w:val="20"/>
                <w:szCs w:val="20"/>
              </w:rPr>
            </w:pPr>
            <w:r w:rsidRPr="0032102A">
              <w:rPr>
                <w:rFonts w:ascii="Arial" w:hAnsi="Arial" w:cs="Arial"/>
                <w:sz w:val="20"/>
                <w:szCs w:val="20"/>
              </w:rPr>
              <w:t>If a cyber incident is classified as serious, involving sensitive data, financial loss, disruption of services, or critical infrastructure, the affected organization must report the incident to the National Cyber Security Authority within 72 hrs of detection. The report shall include a detailed description of the incident, the date and time of occurrence, affected systems and data, estimated impact on users and operations, and the actions taken to contain the threat. Failure to report a serious cyber incident within the prescribed timeframe may result in legal penalties and regulatory action under the VIT's Cybersecurity Law.</w:t>
            </w:r>
          </w:p>
          <w:p w14:paraId="3A57BD7D" w14:textId="2581D19F" w:rsidR="00692089" w:rsidRDefault="00692089" w:rsidP="0032102A">
            <w:pPr>
              <w:ind w:left="1"/>
              <w:jc w:val="both"/>
            </w:pPr>
          </w:p>
        </w:tc>
      </w:tr>
      <w:tr w:rsidR="00692089" w14:paraId="5FF43DAF" w14:textId="77777777">
        <w:trPr>
          <w:trHeight w:val="592"/>
        </w:trPr>
        <w:tc>
          <w:tcPr>
            <w:tcW w:w="800" w:type="dxa"/>
            <w:tcBorders>
              <w:top w:val="single" w:sz="2" w:space="0" w:color="CBD5E1"/>
              <w:left w:val="single" w:sz="2" w:space="0" w:color="CBD5E1"/>
              <w:bottom w:val="single" w:sz="32" w:space="0" w:color="FFFFFF"/>
              <w:right w:val="single" w:sz="2" w:space="0" w:color="CBD5E1"/>
            </w:tcBorders>
            <w:shd w:val="clear" w:color="auto" w:fill="F0F7FF"/>
          </w:tcPr>
          <w:p w14:paraId="3C0626D9" w14:textId="77777777" w:rsidR="00692089" w:rsidRDefault="00240A8F">
            <w:pPr>
              <w:ind w:right="11"/>
              <w:jc w:val="center"/>
            </w:pPr>
            <w:r>
              <w:rPr>
                <w:rFonts w:ascii="Arial" w:eastAsia="Arial" w:hAnsi="Arial" w:cs="Arial"/>
                <w:b/>
                <w:color w:val="2E75B6"/>
                <w:sz w:val="28"/>
              </w:rPr>
              <w:t>4</w:t>
            </w:r>
            <w:r>
              <w:rPr>
                <w:rFonts w:ascii="Arial" w:eastAsia="Arial" w:hAnsi="Arial" w:cs="Arial"/>
              </w:rPr>
              <w:t xml:space="preserve"> </w:t>
            </w:r>
          </w:p>
        </w:tc>
        <w:tc>
          <w:tcPr>
            <w:tcW w:w="2001" w:type="dxa"/>
            <w:tcBorders>
              <w:top w:val="single" w:sz="2" w:space="0" w:color="CBD5E1"/>
              <w:left w:val="single" w:sz="2" w:space="0" w:color="CBD5E1"/>
              <w:bottom w:val="single" w:sz="32" w:space="0" w:color="FFFFFF"/>
              <w:right w:val="single" w:sz="2" w:space="0" w:color="CBD5E1"/>
            </w:tcBorders>
            <w:shd w:val="clear" w:color="auto" w:fill="F0F7FF"/>
          </w:tcPr>
          <w:p w14:paraId="530D275A" w14:textId="77777777" w:rsidR="00692089" w:rsidRDefault="00240A8F">
            <w:pPr>
              <w:jc w:val="both"/>
            </w:pPr>
            <w:r>
              <w:rPr>
                <w:rFonts w:ascii="Arial" w:eastAsia="Arial" w:hAnsi="Arial" w:cs="Arial"/>
                <w:b/>
                <w:color w:val="1A3C6B"/>
                <w:sz w:val="21"/>
              </w:rPr>
              <w:t>Risk Assessment</w:t>
            </w:r>
            <w:r>
              <w:rPr>
                <w:rFonts w:ascii="Arial" w:eastAsia="Arial" w:hAnsi="Arial" w:cs="Arial"/>
              </w:rPr>
              <w:t xml:space="preserve"> </w:t>
            </w:r>
          </w:p>
        </w:tc>
        <w:tc>
          <w:tcPr>
            <w:tcW w:w="6559" w:type="dxa"/>
            <w:tcBorders>
              <w:top w:val="single" w:sz="32" w:space="0" w:color="F0F7FF"/>
              <w:left w:val="single" w:sz="2" w:space="0" w:color="CBD5E1"/>
              <w:bottom w:val="single" w:sz="32" w:space="0" w:color="FFFFFF"/>
              <w:right w:val="single" w:sz="2" w:space="0" w:color="CBD5E1"/>
            </w:tcBorders>
            <w:shd w:val="clear" w:color="auto" w:fill="F0F7FF"/>
          </w:tcPr>
          <w:p w14:paraId="3AAB7D57" w14:textId="00482BD6" w:rsidR="00692089" w:rsidRPr="0032102A" w:rsidRDefault="0032102A" w:rsidP="0032102A">
            <w:pPr>
              <w:ind w:left="1"/>
              <w:jc w:val="both"/>
              <w:rPr>
                <w:rFonts w:ascii="Arial" w:hAnsi="Arial" w:cs="Arial"/>
                <w:sz w:val="20"/>
                <w:szCs w:val="20"/>
              </w:rPr>
            </w:pPr>
            <w:r w:rsidRPr="0032102A">
              <w:rPr>
                <w:rFonts w:ascii="Arial" w:hAnsi="Arial" w:cs="Arial"/>
                <w:sz w:val="20"/>
                <w:szCs w:val="20"/>
              </w:rPr>
              <w:t>After receiving the incident report, the National Cyber Security Authority and the affected organization shall jointly assess the risks associated with the cyber incident. The assessment shall evaluate the potential impact on citizens, businesses</w:t>
            </w:r>
            <w:r w:rsidR="00AF5B89">
              <w:rPr>
                <w:rFonts w:ascii="Arial" w:hAnsi="Arial" w:cs="Arial"/>
                <w:sz w:val="20"/>
                <w:szCs w:val="20"/>
              </w:rPr>
              <w:t xml:space="preserve">, </w:t>
            </w:r>
            <w:r w:rsidRPr="0032102A">
              <w:rPr>
                <w:rFonts w:ascii="Arial" w:hAnsi="Arial" w:cs="Arial"/>
                <w:sz w:val="20"/>
                <w:szCs w:val="20"/>
              </w:rPr>
              <w:t>and critical national infrastructure. Factors such as the type of data compromised, extent of system damage, financial losses, service disruption, and potential threats to public safety shall be carefully analyzed. The results of the assessment will guide the response strategy, resource allocation, and further actions required to contain and resolve the incident effectively.</w:t>
            </w:r>
          </w:p>
        </w:tc>
      </w:tr>
      <w:tr w:rsidR="00692089" w14:paraId="1F02DA27" w14:textId="77777777">
        <w:trPr>
          <w:trHeight w:val="652"/>
        </w:trPr>
        <w:tc>
          <w:tcPr>
            <w:tcW w:w="800" w:type="dxa"/>
            <w:tcBorders>
              <w:top w:val="single" w:sz="32" w:space="0" w:color="FFFFFF"/>
              <w:left w:val="single" w:sz="2" w:space="0" w:color="CBD5E1"/>
              <w:bottom w:val="single" w:sz="2" w:space="0" w:color="CBD5E1"/>
              <w:right w:val="single" w:sz="2" w:space="0" w:color="CBD5E1"/>
            </w:tcBorders>
          </w:tcPr>
          <w:p w14:paraId="37EF3C90" w14:textId="77777777" w:rsidR="00692089" w:rsidRDefault="00240A8F">
            <w:pPr>
              <w:ind w:right="11"/>
              <w:jc w:val="center"/>
            </w:pPr>
            <w:r>
              <w:rPr>
                <w:rFonts w:ascii="Arial" w:eastAsia="Arial" w:hAnsi="Arial" w:cs="Arial"/>
                <w:b/>
                <w:color w:val="2E75B6"/>
                <w:sz w:val="28"/>
              </w:rPr>
              <w:t>5</w:t>
            </w:r>
            <w:r>
              <w:rPr>
                <w:rFonts w:ascii="Arial" w:eastAsia="Arial" w:hAnsi="Arial" w:cs="Arial"/>
              </w:rPr>
              <w:t xml:space="preserve"> </w:t>
            </w:r>
          </w:p>
        </w:tc>
        <w:tc>
          <w:tcPr>
            <w:tcW w:w="2001" w:type="dxa"/>
            <w:tcBorders>
              <w:top w:val="single" w:sz="32" w:space="0" w:color="FFFFFF"/>
              <w:left w:val="single" w:sz="2" w:space="0" w:color="CBD5E1"/>
              <w:bottom w:val="single" w:sz="2" w:space="0" w:color="CBD5E1"/>
              <w:right w:val="single" w:sz="2" w:space="0" w:color="CBD5E1"/>
            </w:tcBorders>
          </w:tcPr>
          <w:p w14:paraId="6FF33FEB" w14:textId="77777777" w:rsidR="00692089" w:rsidRDefault="00240A8F">
            <w:r>
              <w:rPr>
                <w:rFonts w:ascii="Arial" w:eastAsia="Arial" w:hAnsi="Arial" w:cs="Arial"/>
                <w:b/>
                <w:color w:val="1A3C6B"/>
                <w:sz w:val="21"/>
              </w:rPr>
              <w:t>Mitigation</w:t>
            </w:r>
            <w:r>
              <w:rPr>
                <w:rFonts w:ascii="Arial" w:eastAsia="Arial" w:hAnsi="Arial" w:cs="Arial"/>
              </w:rPr>
              <w:t xml:space="preserve"> </w:t>
            </w:r>
          </w:p>
        </w:tc>
        <w:tc>
          <w:tcPr>
            <w:tcW w:w="6559" w:type="dxa"/>
            <w:tcBorders>
              <w:top w:val="single" w:sz="32" w:space="0" w:color="FFFFFF"/>
              <w:left w:val="single" w:sz="2" w:space="0" w:color="CBD5E1"/>
              <w:bottom w:val="single" w:sz="32" w:space="0" w:color="F0F7FF"/>
              <w:right w:val="single" w:sz="2" w:space="0" w:color="CBD5E1"/>
            </w:tcBorders>
            <w:vAlign w:val="center"/>
          </w:tcPr>
          <w:p w14:paraId="61E811E1" w14:textId="23925E3F" w:rsidR="00692089" w:rsidRPr="00AF5B89" w:rsidRDefault="00AF5B89" w:rsidP="00AF5B89">
            <w:pPr>
              <w:ind w:left="1"/>
              <w:jc w:val="both"/>
              <w:rPr>
                <w:rFonts w:ascii="Arial" w:hAnsi="Arial" w:cs="Arial"/>
                <w:sz w:val="20"/>
                <w:szCs w:val="20"/>
              </w:rPr>
            </w:pPr>
            <w:r w:rsidRPr="00AF5B89">
              <w:rPr>
                <w:rFonts w:ascii="Arial" w:hAnsi="Arial" w:cs="Arial"/>
                <w:sz w:val="20"/>
                <w:szCs w:val="20"/>
              </w:rPr>
              <w:t>Once the risks have been assessed, immediate mitigation measures shall be implemented to contain the cyber incident and minimize its impact. Security patches, firewall updates, and access control measures shall be applied where necessary. The organization shall continuously monitor affected systems during this stage and coordinate with the NCSA to ensure that the threat is effectively contained and that no additional damage occurs to data, services, or critical infrastructure.</w:t>
            </w:r>
          </w:p>
        </w:tc>
      </w:tr>
      <w:tr w:rsidR="00692089" w14:paraId="0FF50952" w14:textId="77777777">
        <w:trPr>
          <w:trHeight w:val="592"/>
        </w:trPr>
        <w:tc>
          <w:tcPr>
            <w:tcW w:w="800" w:type="dxa"/>
            <w:tcBorders>
              <w:top w:val="single" w:sz="2" w:space="0" w:color="CBD5E1"/>
              <w:left w:val="single" w:sz="2" w:space="0" w:color="CBD5E1"/>
              <w:bottom w:val="single" w:sz="32" w:space="0" w:color="FFFFFF"/>
              <w:right w:val="single" w:sz="2" w:space="0" w:color="CBD5E1"/>
            </w:tcBorders>
            <w:shd w:val="clear" w:color="auto" w:fill="F0F7FF"/>
          </w:tcPr>
          <w:p w14:paraId="4B77D5D8" w14:textId="77777777" w:rsidR="00692089" w:rsidRDefault="00240A8F">
            <w:pPr>
              <w:ind w:right="11"/>
              <w:jc w:val="center"/>
            </w:pPr>
            <w:r>
              <w:rPr>
                <w:rFonts w:ascii="Arial" w:eastAsia="Arial" w:hAnsi="Arial" w:cs="Arial"/>
                <w:b/>
                <w:color w:val="2E75B6"/>
                <w:sz w:val="28"/>
              </w:rPr>
              <w:t>6</w:t>
            </w:r>
            <w:r>
              <w:rPr>
                <w:rFonts w:ascii="Arial" w:eastAsia="Arial" w:hAnsi="Arial" w:cs="Arial"/>
              </w:rPr>
              <w:t xml:space="preserve"> </w:t>
            </w:r>
          </w:p>
        </w:tc>
        <w:tc>
          <w:tcPr>
            <w:tcW w:w="2001" w:type="dxa"/>
            <w:tcBorders>
              <w:top w:val="single" w:sz="2" w:space="0" w:color="CBD5E1"/>
              <w:left w:val="single" w:sz="2" w:space="0" w:color="CBD5E1"/>
              <w:bottom w:val="single" w:sz="32" w:space="0" w:color="FFFFFF"/>
              <w:right w:val="single" w:sz="2" w:space="0" w:color="CBD5E1"/>
            </w:tcBorders>
            <w:shd w:val="clear" w:color="auto" w:fill="F0F7FF"/>
          </w:tcPr>
          <w:p w14:paraId="4F53AAD7" w14:textId="77777777" w:rsidR="00692089" w:rsidRDefault="00240A8F">
            <w:r>
              <w:rPr>
                <w:rFonts w:ascii="Arial" w:eastAsia="Arial" w:hAnsi="Arial" w:cs="Arial"/>
                <w:b/>
                <w:color w:val="1A3C6B"/>
                <w:sz w:val="21"/>
              </w:rPr>
              <w:t>Recovery</w:t>
            </w:r>
            <w:r>
              <w:rPr>
                <w:rFonts w:ascii="Arial" w:eastAsia="Arial" w:hAnsi="Arial" w:cs="Arial"/>
              </w:rPr>
              <w:t xml:space="preserve"> </w:t>
            </w:r>
          </w:p>
        </w:tc>
        <w:tc>
          <w:tcPr>
            <w:tcW w:w="6559" w:type="dxa"/>
            <w:tcBorders>
              <w:top w:val="single" w:sz="32" w:space="0" w:color="F0F7FF"/>
              <w:left w:val="single" w:sz="2" w:space="0" w:color="CBD5E1"/>
              <w:bottom w:val="single" w:sz="32" w:space="0" w:color="FFFFFF"/>
              <w:right w:val="single" w:sz="2" w:space="0" w:color="CBD5E1"/>
            </w:tcBorders>
            <w:shd w:val="clear" w:color="auto" w:fill="F0F7FF"/>
          </w:tcPr>
          <w:p w14:paraId="408EC7BD" w14:textId="6BC663FE" w:rsidR="00AF5B89" w:rsidRPr="00AF5B89" w:rsidRDefault="00AF5B89" w:rsidP="00AF5B89">
            <w:pPr>
              <w:ind w:left="1"/>
              <w:jc w:val="both"/>
              <w:rPr>
                <w:rFonts w:ascii="Arial" w:hAnsi="Arial" w:cs="Arial"/>
                <w:sz w:val="20"/>
                <w:szCs w:val="20"/>
              </w:rPr>
            </w:pPr>
            <w:r w:rsidRPr="00AF5B89">
              <w:rPr>
                <w:rFonts w:ascii="Arial" w:hAnsi="Arial" w:cs="Arial"/>
                <w:sz w:val="20"/>
                <w:szCs w:val="20"/>
              </w:rPr>
              <w:t>After the threat has been successfully contained, the affected organization shall begin the recovery process to restore normal operations. Systems and services shall be recovered using secure and verified backups, while all necessary security patches and updates must be applied to eliminate vulnerabilities. The organization shall test and validate restored systems to ensure they are functioning correctly and are free from malware or unauthorized access.</w:t>
            </w:r>
            <w:r>
              <w:rPr>
                <w:rFonts w:ascii="Arial" w:hAnsi="Arial" w:cs="Arial"/>
                <w:sz w:val="20"/>
                <w:szCs w:val="20"/>
              </w:rPr>
              <w:t xml:space="preserve"> </w:t>
            </w:r>
            <w:r w:rsidRPr="00AF5B89">
              <w:rPr>
                <w:rFonts w:ascii="Arial" w:hAnsi="Arial" w:cs="Arial"/>
                <w:sz w:val="20"/>
                <w:szCs w:val="20"/>
              </w:rPr>
              <w:t>Normal business operations may resume only after confirming that all systems are secure, stable, and capable of operating without further risk.</w:t>
            </w:r>
          </w:p>
          <w:p w14:paraId="57CDDF1C" w14:textId="41366D34" w:rsidR="00692089" w:rsidRDefault="00692089">
            <w:pPr>
              <w:ind w:left="1"/>
            </w:pPr>
          </w:p>
        </w:tc>
      </w:tr>
      <w:tr w:rsidR="00692089" w14:paraId="728FD51A" w14:textId="77777777">
        <w:trPr>
          <w:trHeight w:val="622"/>
        </w:trPr>
        <w:tc>
          <w:tcPr>
            <w:tcW w:w="800" w:type="dxa"/>
            <w:tcBorders>
              <w:top w:val="single" w:sz="32" w:space="0" w:color="FFFFFF"/>
              <w:left w:val="single" w:sz="2" w:space="0" w:color="CBD5E1"/>
              <w:bottom w:val="single" w:sz="2" w:space="0" w:color="CBD5E1"/>
              <w:right w:val="single" w:sz="2" w:space="0" w:color="CBD5E1"/>
            </w:tcBorders>
            <w:vAlign w:val="center"/>
          </w:tcPr>
          <w:p w14:paraId="46734197" w14:textId="77777777" w:rsidR="00692089" w:rsidRDefault="00240A8F">
            <w:pPr>
              <w:ind w:right="11"/>
              <w:jc w:val="center"/>
            </w:pPr>
            <w:r>
              <w:rPr>
                <w:rFonts w:ascii="Arial" w:eastAsia="Arial" w:hAnsi="Arial" w:cs="Arial"/>
                <w:b/>
                <w:color w:val="2E75B6"/>
                <w:sz w:val="28"/>
              </w:rPr>
              <w:lastRenderedPageBreak/>
              <w:t>7</w:t>
            </w:r>
            <w:r>
              <w:rPr>
                <w:rFonts w:ascii="Arial" w:eastAsia="Arial" w:hAnsi="Arial" w:cs="Arial"/>
              </w:rPr>
              <w:t xml:space="preserve"> </w:t>
            </w:r>
          </w:p>
        </w:tc>
        <w:tc>
          <w:tcPr>
            <w:tcW w:w="2001" w:type="dxa"/>
            <w:tcBorders>
              <w:top w:val="single" w:sz="32" w:space="0" w:color="FFFFFF"/>
              <w:left w:val="single" w:sz="2" w:space="0" w:color="CBD5E1"/>
              <w:bottom w:val="single" w:sz="2" w:space="0" w:color="CBD5E1"/>
              <w:right w:val="single" w:sz="2" w:space="0" w:color="CBD5E1"/>
            </w:tcBorders>
          </w:tcPr>
          <w:p w14:paraId="4EA81D8A" w14:textId="77777777" w:rsidR="00692089" w:rsidRDefault="00240A8F">
            <w:r>
              <w:rPr>
                <w:rFonts w:ascii="Arial" w:eastAsia="Arial" w:hAnsi="Arial" w:cs="Arial"/>
                <w:b/>
                <w:color w:val="1A3C6B"/>
                <w:sz w:val="21"/>
              </w:rPr>
              <w:t>Final Report</w:t>
            </w:r>
            <w:r>
              <w:rPr>
                <w:rFonts w:ascii="Arial" w:eastAsia="Arial" w:hAnsi="Arial" w:cs="Arial"/>
              </w:rPr>
              <w:t xml:space="preserve"> </w:t>
            </w:r>
          </w:p>
        </w:tc>
        <w:tc>
          <w:tcPr>
            <w:tcW w:w="6559" w:type="dxa"/>
            <w:tcBorders>
              <w:top w:val="single" w:sz="32" w:space="0" w:color="FFFFFF"/>
              <w:left w:val="single" w:sz="2" w:space="0" w:color="CBD5E1"/>
              <w:bottom w:val="single" w:sz="2" w:space="0" w:color="CBD5E1"/>
              <w:right w:val="single" w:sz="2" w:space="0" w:color="CBD5E1"/>
            </w:tcBorders>
          </w:tcPr>
          <w:p w14:paraId="22820F40" w14:textId="06278549" w:rsidR="00692089" w:rsidRPr="00AF5B89" w:rsidRDefault="00AF5B89" w:rsidP="00AF5B89">
            <w:pPr>
              <w:ind w:left="1"/>
              <w:jc w:val="both"/>
              <w:rPr>
                <w:rFonts w:ascii="Arial" w:hAnsi="Arial" w:cs="Arial"/>
                <w:sz w:val="20"/>
                <w:szCs w:val="20"/>
              </w:rPr>
            </w:pPr>
            <w:r w:rsidRPr="00AF5B89">
              <w:rPr>
                <w:rFonts w:ascii="Arial" w:hAnsi="Arial" w:cs="Arial"/>
                <w:sz w:val="20"/>
                <w:szCs w:val="20"/>
              </w:rPr>
              <w:t>After the recovery process is completed, the affected organization shall prepare and submit a comprehensive final incident report to the National Cyber Security Authority within 30 days. The report must provide a detailed summary of the incident, including its cause, affected systems, extent of damage, investigation findings, and actions taken during containment and recovery. It shall also include lessons learned from the incident and recommendations for improving cybersecurity measures to prevent similar incidents in the future. The final report will be reviewed by the NCSA to evaluate the effectiveness of the response and ensure compliance with the VIT's Cybersecurity Law.</w:t>
            </w:r>
          </w:p>
        </w:tc>
      </w:tr>
    </w:tbl>
    <w:p w14:paraId="12EF31E5" w14:textId="77777777" w:rsidR="00692089" w:rsidRDefault="00240A8F">
      <w:pPr>
        <w:spacing w:after="111"/>
      </w:pPr>
      <w:r>
        <w:rPr>
          <w:rFonts w:ascii="Arial" w:eastAsia="Arial" w:hAnsi="Arial" w:cs="Arial"/>
        </w:rPr>
        <w:t xml:space="preserve"> </w:t>
      </w:r>
    </w:p>
    <w:p w14:paraId="7D59E3F2" w14:textId="77777777" w:rsidR="00692089" w:rsidRDefault="00240A8F">
      <w:pPr>
        <w:pBdr>
          <w:top w:val="single" w:sz="48" w:space="0" w:color="FFF9C4"/>
          <w:left w:val="single" w:sz="12" w:space="0" w:color="F59E0B"/>
          <w:bottom w:val="single" w:sz="48" w:space="0" w:color="FFF9C4"/>
        </w:pBdr>
        <w:shd w:val="clear" w:color="auto" w:fill="FFF9C4"/>
        <w:spacing w:after="29"/>
        <w:ind w:left="189" w:right="4" w:hanging="10"/>
      </w:pPr>
      <w:r>
        <w:rPr>
          <w:rFonts w:ascii="Arial" w:eastAsia="Arial" w:hAnsi="Arial" w:cs="Arial"/>
          <w:b/>
          <w:color w:val="F59E0B"/>
          <w:sz w:val="20"/>
        </w:rPr>
        <w:t>Deliverable Reminder</w:t>
      </w:r>
      <w:r>
        <w:rPr>
          <w:rFonts w:ascii="Arial" w:eastAsia="Arial" w:hAnsi="Arial" w:cs="Arial"/>
        </w:rPr>
        <w:t xml:space="preserve"> </w:t>
      </w:r>
    </w:p>
    <w:p w14:paraId="7C8ABF3C" w14:textId="77777777" w:rsidR="00692089" w:rsidRDefault="00240A8F">
      <w:pPr>
        <w:pBdr>
          <w:top w:val="single" w:sz="48" w:space="0" w:color="FFF9C4"/>
          <w:left w:val="single" w:sz="12" w:space="0" w:color="F59E0B"/>
          <w:bottom w:val="single" w:sz="48" w:space="0" w:color="FFF9C4"/>
        </w:pBdr>
        <w:shd w:val="clear" w:color="auto" w:fill="FFF9C4"/>
        <w:spacing w:after="285" w:line="237" w:lineRule="auto"/>
        <w:ind w:left="189" w:right="4" w:hanging="10"/>
      </w:pPr>
      <w:r>
        <w:rPr>
          <w:rFonts w:ascii="Arial" w:eastAsia="Arial" w:hAnsi="Arial" w:cs="Arial"/>
          <w:color w:val="1E293B"/>
          <w:sz w:val="21"/>
        </w:rPr>
        <w:t>You must submit a separate FLOWCHART showing this complete process. Use tools like Canva, draw.io, Lucidchart, or PowerPoint SmartArt to create a professional diagram.</w:t>
      </w:r>
      <w:r>
        <w:rPr>
          <w:rFonts w:ascii="Arial" w:eastAsia="Arial" w:hAnsi="Arial" w:cs="Arial"/>
        </w:rPr>
        <w:t xml:space="preserve"> </w:t>
      </w:r>
    </w:p>
    <w:p w14:paraId="71D7589B" w14:textId="77777777" w:rsidR="00692089" w:rsidRDefault="00240A8F">
      <w:pPr>
        <w:spacing w:after="0"/>
      </w:pPr>
      <w:r>
        <w:rPr>
          <w:rFonts w:ascii="Arial" w:eastAsia="Arial" w:hAnsi="Arial" w:cs="Arial"/>
        </w:rPr>
        <w:t xml:space="preserve"> </w:t>
      </w:r>
    </w:p>
    <w:p w14:paraId="6D6F1D3B" w14:textId="77777777" w:rsidR="00692089" w:rsidRDefault="00240A8F">
      <w:pPr>
        <w:spacing w:after="0"/>
      </w:pPr>
      <w:r>
        <w:rPr>
          <w:rFonts w:ascii="Arial" w:eastAsia="Arial" w:hAnsi="Arial" w:cs="Arial"/>
        </w:rPr>
        <w:t xml:space="preserve"> </w:t>
      </w:r>
      <w:r>
        <w:rPr>
          <w:rFonts w:ascii="Arial" w:eastAsia="Arial" w:hAnsi="Arial" w:cs="Arial"/>
        </w:rPr>
        <w:tab/>
        <w:t xml:space="preserve"> </w:t>
      </w:r>
    </w:p>
    <w:p w14:paraId="5AC14210" w14:textId="77777777" w:rsidR="00692089" w:rsidRDefault="00240A8F">
      <w:pPr>
        <w:pStyle w:val="Heading1"/>
        <w:ind w:left="-5"/>
      </w:pPr>
      <w:r>
        <w:t xml:space="preserve">PART 9: National Cyber Security Authority (NCSA) </w:t>
      </w:r>
    </w:p>
    <w:p w14:paraId="431053BA" w14:textId="77777777" w:rsidR="00692089" w:rsidRDefault="00240A8F">
      <w:pPr>
        <w:spacing w:after="245"/>
        <w:ind w:left="-29" w:right="-118"/>
      </w:pPr>
      <w:r>
        <w:rPr>
          <w:noProof/>
        </w:rPr>
        <mc:AlternateContent>
          <mc:Choice Requires="wpg">
            <w:drawing>
              <wp:inline distT="0" distB="0" distL="0" distR="0" wp14:anchorId="785E279A" wp14:editId="4F222C91">
                <wp:extent cx="5981065" cy="12192"/>
                <wp:effectExtent l="0" t="0" r="0" b="0"/>
                <wp:docPr id="27917" name="Group 27917"/>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4999" name="Shape 34999"/>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2F998510" id="Group 27917"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">
                <v:shape id="Shape 34999"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" path="m,l5981065,r,12192l,12192,,e" fillcolor="#2e75b6" stroked="f" strokeweight="0">
                  <v:stroke miterlimit="83231f" joinstyle="miter"/>
                  <v:path arrowok="t" textboxrect="0,0,5981065,12192"/>
                </v:shape>
                <w10:anchorlock/>
              </v:group>
            </w:pict>
          </mc:Fallback>
        </mc:AlternateContent>
      </w:r>
    </w:p>
    <w:p w14:paraId="6468E055" w14:textId="77777777" w:rsidR="00692089" w:rsidRDefault="00240A8F">
      <w:pPr>
        <w:spacing w:after="86" w:line="250" w:lineRule="auto"/>
        <w:ind w:left="-5" w:hanging="10"/>
      </w:pPr>
      <w:r>
        <w:rPr>
          <w:rFonts w:ascii="Arial" w:eastAsia="Arial" w:hAnsi="Arial" w:cs="Arial"/>
          <w:color w:val="1E293B"/>
        </w:rPr>
        <w:t>Design the organizational structure, responsibilities, and powers of the NCSA — the primary government agency responsible for cybersecurity in VIT’s.</w:t>
      </w:r>
      <w:r>
        <w:rPr>
          <w:rFonts w:ascii="Arial" w:eastAsia="Arial" w:hAnsi="Arial" w:cs="Arial"/>
        </w:rPr>
        <w:t xml:space="preserve"> </w:t>
      </w:r>
    </w:p>
    <w:p w14:paraId="26730DF3" w14:textId="77777777" w:rsidR="00692089" w:rsidRDefault="00240A8F">
      <w:pPr>
        <w:spacing w:after="314"/>
      </w:pPr>
      <w:r>
        <w:rPr>
          <w:rFonts w:ascii="Arial" w:eastAsia="Arial" w:hAnsi="Arial" w:cs="Arial"/>
        </w:rPr>
        <w:t xml:space="preserve"> </w:t>
      </w:r>
    </w:p>
    <w:p w14:paraId="26EADA6D" w14:textId="77777777" w:rsidR="00692089" w:rsidRPr="00564482" w:rsidRDefault="00240A8F">
      <w:pPr>
        <w:pStyle w:val="Heading2"/>
        <w:ind w:left="-5"/>
        <w:rPr>
          <w:rFonts w:ascii="Arial Black" w:hAnsi="Arial Black"/>
          <w:sz w:val="20"/>
          <w:szCs w:val="20"/>
        </w:rPr>
      </w:pPr>
      <w:r w:rsidRPr="00564482">
        <w:rPr>
          <w:rFonts w:ascii="Arial Black" w:hAnsi="Arial Black"/>
          <w:sz w:val="20"/>
          <w:szCs w:val="20"/>
        </w:rPr>
        <w:t xml:space="preserve">Organizational Structure </w:t>
      </w:r>
    </w:p>
    <w:p w14:paraId="2DEC89B1" w14:textId="77777777" w:rsidR="00564482" w:rsidRDefault="00564482" w:rsidP="00564482">
      <w:pPr>
        <w:ind w:left="360"/>
        <w:rPr>
          <w:rFonts w:ascii="Arial" w:hAnsi="Arial" w:cs="Arial"/>
          <w:sz w:val="20"/>
          <w:szCs w:val="20"/>
        </w:rPr>
      </w:pPr>
      <w:r w:rsidRPr="00564482">
        <w:rPr>
          <w:rFonts w:ascii="Arial" w:hAnsi="Arial" w:cs="Arial"/>
          <w:sz w:val="20"/>
          <w:szCs w:val="20"/>
        </w:rPr>
        <w:t xml:space="preserve">Here it has an director general in which it has deputy directors and various teams , every team has </w:t>
      </w:r>
    </w:p>
    <w:p w14:paraId="060EAC1B" w14:textId="0F07F22F" w:rsidR="00564482" w:rsidRPr="00564482" w:rsidRDefault="00564482" w:rsidP="00564482">
      <w:pPr>
        <w:ind w:left="360"/>
        <w:rPr>
          <w:rFonts w:ascii="Arial" w:hAnsi="Arial" w:cs="Arial"/>
          <w:sz w:val="20"/>
          <w:szCs w:val="20"/>
        </w:rPr>
      </w:pPr>
      <w:r w:rsidRPr="00564482">
        <w:rPr>
          <w:rFonts w:ascii="Arial" w:hAnsi="Arial" w:cs="Arial"/>
          <w:sz w:val="20"/>
          <w:szCs w:val="20"/>
        </w:rPr>
        <w:t xml:space="preserve">its Specific role like as handling cyberattacks and investigating </w:t>
      </w:r>
      <w:r>
        <w:rPr>
          <w:rFonts w:ascii="Arial" w:hAnsi="Arial" w:cs="Arial"/>
          <w:sz w:val="20"/>
          <w:szCs w:val="20"/>
        </w:rPr>
        <w:t>crimes</w:t>
      </w:r>
      <w:r w:rsidRPr="00564482">
        <w:rPr>
          <w:rFonts w:ascii="Arial" w:hAnsi="Arial" w:cs="Arial"/>
          <w:sz w:val="20"/>
          <w:szCs w:val="20"/>
        </w:rPr>
        <w:t xml:space="preserve"> </w:t>
      </w:r>
      <w:r>
        <w:rPr>
          <w:rFonts w:ascii="Arial" w:hAnsi="Arial" w:cs="Arial"/>
          <w:sz w:val="20"/>
          <w:szCs w:val="20"/>
        </w:rPr>
        <w:t>.</w:t>
      </w:r>
    </w:p>
    <w:p w14:paraId="5F3CEC0D" w14:textId="2EB80A00" w:rsidR="00692089" w:rsidRDefault="00692089">
      <w:pPr>
        <w:spacing w:after="317"/>
      </w:pPr>
    </w:p>
    <w:p w14:paraId="3F388F4E" w14:textId="77777777" w:rsidR="00692089" w:rsidRDefault="00240A8F">
      <w:pPr>
        <w:spacing w:after="59"/>
        <w:ind w:left="-5" w:hanging="10"/>
      </w:pPr>
      <w:r>
        <w:rPr>
          <w:rFonts w:ascii="Arial" w:eastAsia="Arial" w:hAnsi="Arial" w:cs="Arial"/>
          <w:b/>
          <w:color w:val="2E75B6"/>
          <w:sz w:val="28"/>
        </w:rPr>
        <w:t xml:space="preserve">Core Responsibilities </w:t>
      </w:r>
    </w:p>
    <w:p w14:paraId="77DE8258" w14:textId="005A2C4B" w:rsidR="00692089" w:rsidRDefault="00240A8F">
      <w:pPr>
        <w:spacing w:after="66" w:line="250" w:lineRule="auto"/>
        <w:ind w:left="-5" w:hanging="10"/>
      </w:pPr>
      <w:r>
        <w:rPr>
          <w:rFonts w:ascii="Arial" w:eastAsia="Arial" w:hAnsi="Arial" w:cs="Arial"/>
        </w:rPr>
        <w:t xml:space="preserve"> </w:t>
      </w:r>
      <w:r w:rsidR="00564482">
        <w:rPr>
          <w:rFonts w:ascii="Arial" w:eastAsia="Arial" w:hAnsi="Arial" w:cs="Arial"/>
        </w:rPr>
        <w:t>In these particular d it targets to main jobs such as rules and policies , where in here let to known people about cyberattacks and Online Crimes in day to day life.</w:t>
      </w:r>
    </w:p>
    <w:p w14:paraId="2E3B5019" w14:textId="77777777" w:rsidR="00692089" w:rsidRDefault="00240A8F">
      <w:pPr>
        <w:spacing w:after="314"/>
      </w:pPr>
      <w:r>
        <w:rPr>
          <w:rFonts w:ascii="Arial" w:eastAsia="Arial" w:hAnsi="Arial" w:cs="Arial"/>
        </w:rPr>
        <w:t xml:space="preserve"> </w:t>
      </w:r>
    </w:p>
    <w:p w14:paraId="347C98BD" w14:textId="77777777" w:rsidR="00692089" w:rsidRDefault="00240A8F">
      <w:pPr>
        <w:pStyle w:val="Heading2"/>
        <w:ind w:left="-5"/>
      </w:pPr>
      <w:r>
        <w:t xml:space="preserve">Legal Powers </w:t>
      </w:r>
    </w:p>
    <w:p w14:paraId="2D1611CA" w14:textId="384D4665" w:rsidR="00692089" w:rsidRPr="003F345E" w:rsidRDefault="003F345E">
      <w:pPr>
        <w:spacing w:after="316"/>
        <w:rPr>
          <w:rFonts w:ascii="Arial" w:hAnsi="Arial" w:cs="Arial"/>
          <w:sz w:val="20"/>
          <w:szCs w:val="20"/>
        </w:rPr>
      </w:pPr>
      <w:r w:rsidRPr="003F345E">
        <w:rPr>
          <w:rFonts w:ascii="Arial" w:hAnsi="Arial" w:cs="Arial"/>
          <w:sz w:val="20"/>
          <w:szCs w:val="20"/>
        </w:rPr>
        <w:t>Legal powers such as Invetsigation on Cybercime complaints ,coordinate with police Authorities as well as with Government Agencies.</w:t>
      </w:r>
    </w:p>
    <w:p w14:paraId="42B53C6A" w14:textId="77777777" w:rsidR="00692089" w:rsidRDefault="00240A8F">
      <w:pPr>
        <w:spacing w:after="59"/>
        <w:ind w:left="-5" w:hanging="10"/>
      </w:pPr>
      <w:r>
        <w:rPr>
          <w:rFonts w:ascii="Arial" w:eastAsia="Arial" w:hAnsi="Arial" w:cs="Arial"/>
          <w:b/>
          <w:color w:val="2E75B6"/>
          <w:sz w:val="28"/>
        </w:rPr>
        <w:t xml:space="preserve">Investigation Process </w:t>
      </w:r>
    </w:p>
    <w:p w14:paraId="247E9566" w14:textId="2C4C440D" w:rsidR="003F345E" w:rsidRPr="003F345E" w:rsidRDefault="003F345E" w:rsidP="003F345E">
      <w:pPr>
        <w:spacing w:after="66" w:line="250" w:lineRule="auto"/>
        <w:rPr>
          <w:rFonts w:ascii="Arial" w:hAnsi="Arial" w:cs="Arial"/>
          <w:sz w:val="20"/>
          <w:szCs w:val="20"/>
        </w:rPr>
      </w:pPr>
      <w:r>
        <w:rPr>
          <w:rFonts w:ascii="Arial" w:hAnsi="Arial" w:cs="Arial"/>
          <w:sz w:val="20"/>
          <w:szCs w:val="20"/>
        </w:rPr>
        <w:t>In these if Someone reports a Cybercrime , the very firstly Recieves the Complaint next Collects digital evidence after that take Legal Action and helps solve the issue .</w:t>
      </w:r>
    </w:p>
    <w:p w14:paraId="26F133B3" w14:textId="77777777" w:rsidR="00692089" w:rsidRDefault="00240A8F">
      <w:pPr>
        <w:spacing w:after="314"/>
      </w:pPr>
      <w:r>
        <w:rPr>
          <w:rFonts w:ascii="Arial" w:eastAsia="Arial" w:hAnsi="Arial" w:cs="Arial"/>
        </w:rPr>
        <w:lastRenderedPageBreak/>
        <w:t xml:space="preserve"> </w:t>
      </w:r>
    </w:p>
    <w:p w14:paraId="0E5925EF" w14:textId="77777777" w:rsidR="00692089" w:rsidRDefault="00240A8F">
      <w:pPr>
        <w:pStyle w:val="Heading2"/>
        <w:ind w:left="-5"/>
      </w:pPr>
      <w:r>
        <w:t xml:space="preserve">Departments </w:t>
      </w:r>
    </w:p>
    <w:p w14:paraId="7BEB7440" w14:textId="11D2C056" w:rsidR="003F345E" w:rsidRPr="003F345E" w:rsidRDefault="003F345E">
      <w:pPr>
        <w:pStyle w:val="ListParagraph"/>
        <w:numPr>
          <w:ilvl w:val="0"/>
          <w:numId w:val="17"/>
        </w:numPr>
        <w:spacing w:after="9" w:line="250" w:lineRule="auto"/>
        <w:rPr>
          <w:rFonts w:ascii="Arial" w:eastAsia="Arial" w:hAnsi="Arial" w:cs="Arial"/>
          <w:i/>
          <w:iCs/>
          <w:sz w:val="20"/>
          <w:szCs w:val="20"/>
        </w:rPr>
      </w:pPr>
      <w:r w:rsidRPr="003F345E">
        <w:rPr>
          <w:rFonts w:ascii="Arial" w:eastAsia="Arial" w:hAnsi="Arial" w:cs="Arial"/>
          <w:b/>
          <w:bCs/>
          <w:i/>
          <w:iCs/>
          <w:sz w:val="20"/>
          <w:szCs w:val="20"/>
        </w:rPr>
        <w:t>Threat Intelligence Unit</w:t>
      </w:r>
      <w:r w:rsidRPr="003F345E">
        <w:rPr>
          <w:rFonts w:ascii="Arial" w:eastAsia="Arial" w:hAnsi="Arial" w:cs="Arial"/>
          <w:i/>
          <w:iCs/>
          <w:sz w:val="20"/>
          <w:szCs w:val="20"/>
        </w:rPr>
        <w:t xml:space="preserve"> → </w:t>
      </w:r>
      <w:r w:rsidRPr="003F345E">
        <w:rPr>
          <w:rFonts w:ascii="Arial" w:eastAsia="Arial" w:hAnsi="Arial" w:cs="Arial"/>
          <w:sz w:val="20"/>
          <w:szCs w:val="20"/>
        </w:rPr>
        <w:t>Sees</w:t>
      </w:r>
      <w:r w:rsidRPr="003F345E">
        <w:rPr>
          <w:rFonts w:ascii="Arial" w:eastAsia="Arial" w:hAnsi="Arial" w:cs="Arial"/>
          <w:i/>
          <w:iCs/>
          <w:sz w:val="20"/>
          <w:szCs w:val="20"/>
        </w:rPr>
        <w:t xml:space="preserve"> for new cyber threats. </w:t>
      </w:r>
    </w:p>
    <w:p w14:paraId="12D7B65C" w14:textId="5DC71EF1" w:rsidR="003F345E" w:rsidRPr="003F345E" w:rsidRDefault="003F345E">
      <w:pPr>
        <w:pStyle w:val="ListParagraph"/>
        <w:numPr>
          <w:ilvl w:val="0"/>
          <w:numId w:val="17"/>
        </w:numPr>
        <w:spacing w:after="9" w:line="250" w:lineRule="auto"/>
        <w:rPr>
          <w:rFonts w:ascii="Arial" w:eastAsia="Arial" w:hAnsi="Arial" w:cs="Arial"/>
          <w:i/>
          <w:iCs/>
          <w:sz w:val="20"/>
          <w:szCs w:val="20"/>
        </w:rPr>
      </w:pPr>
      <w:r w:rsidRPr="003F345E">
        <w:rPr>
          <w:rFonts w:ascii="Arial" w:eastAsia="Arial" w:hAnsi="Arial" w:cs="Arial"/>
          <w:b/>
          <w:bCs/>
          <w:i/>
          <w:iCs/>
          <w:sz w:val="20"/>
          <w:szCs w:val="20"/>
        </w:rPr>
        <w:t>Incident Response Team</w:t>
      </w:r>
      <w:r w:rsidRPr="003F345E">
        <w:rPr>
          <w:rFonts w:ascii="Arial" w:eastAsia="Arial" w:hAnsi="Arial" w:cs="Arial"/>
          <w:i/>
          <w:iCs/>
          <w:sz w:val="20"/>
          <w:szCs w:val="20"/>
        </w:rPr>
        <w:t xml:space="preserve"> → Acts quickly during cyberattacks. </w:t>
      </w:r>
    </w:p>
    <w:p w14:paraId="787BABAE" w14:textId="491D0DBB" w:rsidR="003F345E" w:rsidRPr="003F345E" w:rsidRDefault="003F345E">
      <w:pPr>
        <w:pStyle w:val="ListParagraph"/>
        <w:numPr>
          <w:ilvl w:val="0"/>
          <w:numId w:val="17"/>
        </w:numPr>
        <w:spacing w:after="9" w:line="250" w:lineRule="auto"/>
        <w:rPr>
          <w:rFonts w:ascii="Arial" w:eastAsia="Arial" w:hAnsi="Arial" w:cs="Arial"/>
          <w:i/>
          <w:iCs/>
          <w:sz w:val="20"/>
          <w:szCs w:val="20"/>
        </w:rPr>
      </w:pPr>
      <w:r w:rsidRPr="003F345E">
        <w:rPr>
          <w:rFonts w:ascii="Arial" w:eastAsia="Arial" w:hAnsi="Arial" w:cs="Arial"/>
          <w:b/>
          <w:bCs/>
          <w:i/>
          <w:iCs/>
          <w:sz w:val="20"/>
          <w:szCs w:val="20"/>
        </w:rPr>
        <w:t>Digital Forensics Lab</w:t>
      </w:r>
      <w:r w:rsidRPr="003F345E">
        <w:rPr>
          <w:rFonts w:ascii="Arial" w:eastAsia="Arial" w:hAnsi="Arial" w:cs="Arial"/>
          <w:i/>
          <w:iCs/>
          <w:sz w:val="20"/>
          <w:szCs w:val="20"/>
        </w:rPr>
        <w:t xml:space="preserve"> → Collects and </w:t>
      </w:r>
      <w:r w:rsidRPr="003F345E">
        <w:rPr>
          <w:rFonts w:ascii="Arial" w:eastAsia="Arial" w:hAnsi="Arial" w:cs="Arial"/>
          <w:sz w:val="20"/>
          <w:szCs w:val="20"/>
        </w:rPr>
        <w:t>studies</w:t>
      </w:r>
      <w:r w:rsidRPr="003F345E">
        <w:rPr>
          <w:rFonts w:ascii="Arial" w:eastAsia="Arial" w:hAnsi="Arial" w:cs="Arial"/>
          <w:i/>
          <w:iCs/>
          <w:sz w:val="20"/>
          <w:szCs w:val="20"/>
        </w:rPr>
        <w:t xml:space="preserve"> digital evidence. </w:t>
      </w:r>
    </w:p>
    <w:p w14:paraId="3B761E42" w14:textId="1DBB0F9C" w:rsidR="003F345E" w:rsidRPr="003F345E" w:rsidRDefault="003F345E">
      <w:pPr>
        <w:pStyle w:val="ListParagraph"/>
        <w:numPr>
          <w:ilvl w:val="0"/>
          <w:numId w:val="17"/>
        </w:numPr>
        <w:spacing w:after="9" w:line="250" w:lineRule="auto"/>
        <w:rPr>
          <w:rFonts w:ascii="Arial" w:eastAsia="Arial" w:hAnsi="Arial" w:cs="Arial"/>
          <w:i/>
          <w:iCs/>
          <w:sz w:val="20"/>
          <w:szCs w:val="20"/>
        </w:rPr>
      </w:pPr>
      <w:r w:rsidRPr="003F345E">
        <w:rPr>
          <w:rFonts w:ascii="Arial" w:eastAsia="Arial" w:hAnsi="Arial" w:cs="Arial"/>
          <w:b/>
          <w:bCs/>
          <w:i/>
          <w:iCs/>
          <w:sz w:val="20"/>
          <w:szCs w:val="20"/>
        </w:rPr>
        <w:t>Cybercrime Investigation Unit</w:t>
      </w:r>
      <w:r w:rsidRPr="003F345E">
        <w:rPr>
          <w:rFonts w:ascii="Arial" w:eastAsia="Arial" w:hAnsi="Arial" w:cs="Arial"/>
          <w:i/>
          <w:iCs/>
          <w:sz w:val="20"/>
          <w:szCs w:val="20"/>
        </w:rPr>
        <w:t xml:space="preserve"> → Investigates hackers and criminals. </w:t>
      </w:r>
    </w:p>
    <w:p w14:paraId="5EA23C83" w14:textId="2A7323D4" w:rsidR="00692089" w:rsidRPr="003F345E" w:rsidRDefault="003F345E">
      <w:pPr>
        <w:pStyle w:val="ListParagraph"/>
        <w:numPr>
          <w:ilvl w:val="0"/>
          <w:numId w:val="17"/>
        </w:numPr>
        <w:spacing w:after="9" w:line="250" w:lineRule="auto"/>
        <w:rPr>
          <w:rFonts w:ascii="Arial" w:hAnsi="Arial" w:cs="Arial"/>
          <w:i/>
          <w:iCs/>
          <w:sz w:val="20"/>
          <w:szCs w:val="20"/>
        </w:rPr>
      </w:pPr>
      <w:r w:rsidRPr="003F345E">
        <w:rPr>
          <w:rFonts w:ascii="Arial" w:eastAsia="Arial" w:hAnsi="Arial" w:cs="Arial"/>
          <w:b/>
          <w:bCs/>
          <w:i/>
          <w:iCs/>
          <w:sz w:val="20"/>
          <w:szCs w:val="20"/>
        </w:rPr>
        <w:t>Public Awareness Team</w:t>
      </w:r>
      <w:r w:rsidRPr="003F345E">
        <w:rPr>
          <w:rFonts w:ascii="Arial" w:eastAsia="Arial" w:hAnsi="Arial" w:cs="Arial"/>
          <w:i/>
          <w:iCs/>
          <w:sz w:val="20"/>
          <w:szCs w:val="20"/>
        </w:rPr>
        <w:t xml:space="preserve"> → Teaches people about online safety.</w:t>
      </w:r>
      <w:r w:rsidR="00240A8F" w:rsidRPr="003F345E">
        <w:rPr>
          <w:rFonts w:ascii="Arial" w:eastAsia="Arial" w:hAnsi="Arial" w:cs="Arial"/>
          <w:i/>
          <w:iCs/>
          <w:sz w:val="20"/>
          <w:szCs w:val="20"/>
        </w:rPr>
        <w:t xml:space="preserve"> </w:t>
      </w:r>
    </w:p>
    <w:p w14:paraId="10F8693A" w14:textId="77777777" w:rsidR="00692089" w:rsidRPr="003F345E" w:rsidRDefault="00240A8F">
      <w:pPr>
        <w:spacing w:after="0"/>
        <w:rPr>
          <w:sz w:val="20"/>
          <w:szCs w:val="20"/>
        </w:rPr>
      </w:pPr>
      <w:r w:rsidRPr="003F345E">
        <w:rPr>
          <w:rFonts w:ascii="Arial" w:eastAsia="Arial" w:hAnsi="Arial" w:cs="Arial"/>
          <w:sz w:val="20"/>
          <w:szCs w:val="20"/>
        </w:rPr>
        <w:t xml:space="preserve"> </w:t>
      </w:r>
    </w:p>
    <w:p w14:paraId="24E97E4F" w14:textId="77777777" w:rsidR="00692089" w:rsidRDefault="00240A8F">
      <w:pPr>
        <w:spacing w:after="0"/>
      </w:pPr>
      <w:r>
        <w:rPr>
          <w:rFonts w:ascii="Arial" w:eastAsia="Arial" w:hAnsi="Arial" w:cs="Arial"/>
        </w:rPr>
        <w:t xml:space="preserve"> </w:t>
      </w:r>
      <w:r>
        <w:rPr>
          <w:rFonts w:ascii="Arial" w:eastAsia="Arial" w:hAnsi="Arial" w:cs="Arial"/>
        </w:rPr>
        <w:tab/>
        <w:t xml:space="preserve"> </w:t>
      </w:r>
    </w:p>
    <w:p w14:paraId="2C9F64EE" w14:textId="77777777" w:rsidR="00692089" w:rsidRDefault="00240A8F">
      <w:pPr>
        <w:pStyle w:val="Heading1"/>
        <w:ind w:left="-5"/>
      </w:pPr>
      <w:r>
        <w:t xml:space="preserve">PART 10: AI and Emerging Technology Regulations </w:t>
      </w:r>
    </w:p>
    <w:p w14:paraId="79EFDC31" w14:textId="77777777" w:rsidR="00692089" w:rsidRDefault="00240A8F">
      <w:pPr>
        <w:spacing w:after="245"/>
        <w:ind w:left="-29" w:right="-118"/>
      </w:pPr>
      <w:r>
        <w:rPr>
          <w:noProof/>
        </w:rPr>
        <mc:AlternateContent>
          <mc:Choice Requires="wpg">
            <w:drawing>
              <wp:inline distT="0" distB="0" distL="0" distR="0" wp14:anchorId="6D14869F" wp14:editId="477D7AB2">
                <wp:extent cx="5981065" cy="12192"/>
                <wp:effectExtent l="0" t="0" r="0" b="0"/>
                <wp:docPr id="28238" name="Group 28238"/>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5001" name="Shape 35001"/>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3190F652" id="Group 28238"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">
                <v:shape id="Shape 35001"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" path="m,l5981065,r,12192l,12192,,e" fillcolor="#2e75b6" stroked="f" strokeweight="0">
                  <v:stroke miterlimit="83231f" joinstyle="miter"/>
                  <v:path arrowok="t" textboxrect="0,0,5981065,12192"/>
                </v:shape>
                <w10:anchorlock/>
              </v:group>
            </w:pict>
          </mc:Fallback>
        </mc:AlternateContent>
      </w:r>
    </w:p>
    <w:p w14:paraId="01DF4CEC" w14:textId="77777777" w:rsidR="00692089" w:rsidRDefault="00240A8F">
      <w:pPr>
        <w:spacing w:after="86" w:line="250" w:lineRule="auto"/>
        <w:ind w:left="-5" w:hanging="10"/>
      </w:pPr>
      <w:r>
        <w:rPr>
          <w:rFonts w:ascii="Arial" w:eastAsia="Arial" w:hAnsi="Arial" w:cs="Arial"/>
          <w:color w:val="1E293B"/>
        </w:rPr>
        <w:t>Create specific cybersecurity regulations for emerging technologies used in VIT’s. For each technology, identify key risks and write enforceable rules.</w:t>
      </w:r>
      <w:r>
        <w:rPr>
          <w:rFonts w:ascii="Arial" w:eastAsia="Arial" w:hAnsi="Arial" w:cs="Arial"/>
        </w:rPr>
        <w:t xml:space="preserve"> </w:t>
      </w:r>
    </w:p>
    <w:p w14:paraId="6E96BCCB" w14:textId="77777777" w:rsidR="00692089" w:rsidRDefault="00240A8F">
      <w:pPr>
        <w:spacing w:after="314"/>
      </w:pPr>
      <w:r>
        <w:rPr>
          <w:rFonts w:ascii="Arial" w:eastAsia="Arial" w:hAnsi="Arial" w:cs="Arial"/>
        </w:rPr>
        <w:t xml:space="preserve"> </w:t>
      </w:r>
    </w:p>
    <w:p w14:paraId="27D5A765" w14:textId="77777777" w:rsidR="00692089" w:rsidRDefault="00240A8F">
      <w:pPr>
        <w:pStyle w:val="Heading2"/>
        <w:spacing w:after="136"/>
        <w:ind w:left="-5"/>
      </w:pPr>
      <w:r>
        <w:t xml:space="preserve">Artificial Intelligence </w:t>
      </w:r>
    </w:p>
    <w:p w14:paraId="4A838A9C" w14:textId="77777777" w:rsidR="00692089" w:rsidRDefault="00240A8F">
      <w:pPr>
        <w:spacing w:after="60"/>
        <w:ind w:left="-5" w:hanging="10"/>
        <w:rPr>
          <w:rFonts w:ascii="Arial" w:eastAsia="Arial" w:hAnsi="Arial" w:cs="Arial"/>
          <w:b/>
          <w:color w:val="374151"/>
          <w:sz w:val="24"/>
        </w:rPr>
      </w:pPr>
      <w:r>
        <w:rPr>
          <w:rFonts w:ascii="Arial" w:eastAsia="Arial" w:hAnsi="Arial" w:cs="Arial"/>
          <w:b/>
          <w:color w:val="374151"/>
          <w:sz w:val="24"/>
        </w:rPr>
        <w:t xml:space="preserve">Key Risks </w:t>
      </w:r>
    </w:p>
    <w:p w14:paraId="7B4F3B09" w14:textId="47775635" w:rsidR="003F345E" w:rsidRPr="00C86A6B" w:rsidRDefault="003F345E">
      <w:pPr>
        <w:pStyle w:val="ListParagraph"/>
        <w:numPr>
          <w:ilvl w:val="0"/>
          <w:numId w:val="18"/>
        </w:numPr>
        <w:spacing w:after="60"/>
        <w:rPr>
          <w:rFonts w:ascii="Arial" w:eastAsia="Arial" w:hAnsi="Arial" w:cs="Arial"/>
          <w:bCs/>
          <w:color w:val="000000" w:themeColor="text1"/>
          <w:sz w:val="20"/>
          <w:szCs w:val="20"/>
        </w:rPr>
      </w:pPr>
      <w:r w:rsidRPr="00C86A6B">
        <w:rPr>
          <w:rFonts w:ascii="Arial" w:eastAsia="Arial" w:hAnsi="Arial" w:cs="Arial"/>
          <w:bCs/>
          <w:color w:val="000000" w:themeColor="text1"/>
          <w:sz w:val="20"/>
          <w:szCs w:val="20"/>
        </w:rPr>
        <w:t xml:space="preserve">The Website of  VIT is not so secured leads to Cyberattacks </w:t>
      </w:r>
    </w:p>
    <w:p w14:paraId="670245A2" w14:textId="3FC0FC7B" w:rsidR="003F345E" w:rsidRPr="00C86A6B" w:rsidRDefault="00C86A6B">
      <w:pPr>
        <w:pStyle w:val="ListParagraph"/>
        <w:numPr>
          <w:ilvl w:val="0"/>
          <w:numId w:val="18"/>
        </w:numPr>
        <w:spacing w:after="60"/>
        <w:rPr>
          <w:rFonts w:ascii="Arial" w:eastAsia="Arial" w:hAnsi="Arial" w:cs="Arial"/>
          <w:bCs/>
          <w:color w:val="000000" w:themeColor="text1"/>
          <w:sz w:val="20"/>
          <w:szCs w:val="20"/>
        </w:rPr>
      </w:pPr>
      <w:r w:rsidRPr="00C86A6B">
        <w:rPr>
          <w:rFonts w:ascii="Arial" w:eastAsia="Arial" w:hAnsi="Arial" w:cs="Arial"/>
          <w:bCs/>
          <w:color w:val="000000" w:themeColor="text1"/>
          <w:sz w:val="20"/>
          <w:szCs w:val="20"/>
        </w:rPr>
        <w:t xml:space="preserve">Data is not secure </w:t>
      </w:r>
    </w:p>
    <w:p w14:paraId="28975525" w14:textId="5BF5F87A" w:rsidR="00C86A6B" w:rsidRPr="00C86A6B" w:rsidRDefault="00C86A6B">
      <w:pPr>
        <w:pStyle w:val="ListParagraph"/>
        <w:numPr>
          <w:ilvl w:val="0"/>
          <w:numId w:val="18"/>
        </w:numPr>
        <w:spacing w:after="60"/>
        <w:rPr>
          <w:rFonts w:ascii="Arial" w:eastAsia="Arial" w:hAnsi="Arial" w:cs="Arial"/>
          <w:bCs/>
          <w:color w:val="000000" w:themeColor="text1"/>
          <w:sz w:val="20"/>
          <w:szCs w:val="20"/>
        </w:rPr>
      </w:pPr>
      <w:r w:rsidRPr="00C86A6B">
        <w:rPr>
          <w:rFonts w:ascii="Arial" w:eastAsia="Arial" w:hAnsi="Arial" w:cs="Arial"/>
          <w:bCs/>
          <w:color w:val="000000" w:themeColor="text1"/>
          <w:sz w:val="20"/>
          <w:szCs w:val="20"/>
        </w:rPr>
        <w:t xml:space="preserve">ERP website is not so well efficiently manner </w:t>
      </w:r>
    </w:p>
    <w:p w14:paraId="2B918986" w14:textId="35D51E02" w:rsidR="003F345E" w:rsidRPr="003F345E" w:rsidRDefault="003F345E">
      <w:pPr>
        <w:spacing w:after="60"/>
        <w:ind w:left="-5" w:hanging="10"/>
        <w:rPr>
          <w:bCs/>
          <w:sz w:val="20"/>
          <w:szCs w:val="20"/>
        </w:rPr>
      </w:pPr>
    </w:p>
    <w:p w14:paraId="6A2ED4DB" w14:textId="195D5B13" w:rsidR="00692089" w:rsidRDefault="00240A8F">
      <w:pPr>
        <w:spacing w:after="60"/>
        <w:ind w:left="-5" w:hanging="10"/>
      </w:pPr>
      <w:r>
        <w:rPr>
          <w:rFonts w:ascii="Arial" w:eastAsia="Arial" w:hAnsi="Arial" w:cs="Arial"/>
          <w:b/>
          <w:color w:val="374151"/>
          <w:sz w:val="24"/>
        </w:rPr>
        <w:t xml:space="preserve">Regulations </w:t>
      </w:r>
    </w:p>
    <w:p w14:paraId="3B39E7E0" w14:textId="3F431F39" w:rsidR="00C86A6B" w:rsidRPr="00C86A6B" w:rsidRDefault="00C86A6B">
      <w:pPr>
        <w:pStyle w:val="ListParagraph"/>
        <w:numPr>
          <w:ilvl w:val="0"/>
          <w:numId w:val="19"/>
        </w:numPr>
        <w:spacing w:after="314"/>
        <w:rPr>
          <w:rFonts w:ascii="Arial" w:eastAsia="Arial" w:hAnsi="Arial" w:cs="Arial"/>
          <w:iCs/>
          <w:color w:val="000000" w:themeColor="text1"/>
          <w:sz w:val="20"/>
          <w:szCs w:val="20"/>
        </w:rPr>
      </w:pPr>
      <w:r w:rsidRPr="00C86A6B">
        <w:rPr>
          <w:rFonts w:ascii="Arial" w:eastAsia="Arial" w:hAnsi="Arial" w:cs="Arial"/>
          <w:iCs/>
          <w:color w:val="000000" w:themeColor="text1"/>
          <w:sz w:val="20"/>
          <w:szCs w:val="20"/>
        </w:rPr>
        <w:t>IN these worl</w:t>
      </w:r>
      <w:r>
        <w:rPr>
          <w:rFonts w:ascii="Arial" w:eastAsia="Arial" w:hAnsi="Arial" w:cs="Arial"/>
          <w:iCs/>
          <w:color w:val="000000" w:themeColor="text1"/>
          <w:sz w:val="20"/>
          <w:szCs w:val="20"/>
        </w:rPr>
        <w:t>d</w:t>
      </w:r>
      <w:r w:rsidRPr="00C86A6B">
        <w:rPr>
          <w:rFonts w:ascii="Arial" w:eastAsia="Arial" w:hAnsi="Arial" w:cs="Arial"/>
          <w:iCs/>
          <w:color w:val="000000" w:themeColor="text1"/>
          <w:sz w:val="20"/>
          <w:szCs w:val="20"/>
        </w:rPr>
        <w:t xml:space="preserve"> AI cannot be used for Illegal Activities or Cybercrime </w:t>
      </w:r>
    </w:p>
    <w:p w14:paraId="077CA1FF" w14:textId="66536B0D" w:rsidR="00C86A6B" w:rsidRPr="00C86A6B" w:rsidRDefault="00C86A6B">
      <w:pPr>
        <w:pStyle w:val="ListParagraph"/>
        <w:numPr>
          <w:ilvl w:val="0"/>
          <w:numId w:val="19"/>
        </w:numPr>
        <w:spacing w:after="314"/>
        <w:rPr>
          <w:rFonts w:ascii="Arial" w:eastAsia="Arial" w:hAnsi="Arial" w:cs="Arial"/>
          <w:iCs/>
          <w:color w:val="000000" w:themeColor="text1"/>
          <w:sz w:val="20"/>
          <w:szCs w:val="20"/>
        </w:rPr>
      </w:pPr>
      <w:r w:rsidRPr="00C86A6B">
        <w:rPr>
          <w:rFonts w:ascii="Arial" w:eastAsia="Arial" w:hAnsi="Arial" w:cs="Arial"/>
          <w:iCs/>
          <w:color w:val="000000" w:themeColor="text1"/>
          <w:sz w:val="20"/>
          <w:szCs w:val="20"/>
        </w:rPr>
        <w:t>Whereas firms using Ai should be aware of its reachness</w:t>
      </w:r>
    </w:p>
    <w:p w14:paraId="44850C06" w14:textId="77777777" w:rsidR="00692089" w:rsidRDefault="00240A8F">
      <w:pPr>
        <w:pStyle w:val="Heading2"/>
        <w:spacing w:after="138"/>
        <w:ind w:left="-5"/>
      </w:pPr>
      <w:r>
        <w:t xml:space="preserve">Deepfakes </w:t>
      </w:r>
    </w:p>
    <w:p w14:paraId="3F2B28E8" w14:textId="77777777" w:rsidR="00692089" w:rsidRDefault="00240A8F">
      <w:pPr>
        <w:spacing w:after="60"/>
        <w:ind w:left="-5" w:hanging="10"/>
      </w:pPr>
      <w:r>
        <w:rPr>
          <w:rFonts w:ascii="Arial" w:eastAsia="Arial" w:hAnsi="Arial" w:cs="Arial"/>
          <w:b/>
          <w:color w:val="374151"/>
          <w:sz w:val="24"/>
        </w:rPr>
        <w:t xml:space="preserve">Key Risks </w:t>
      </w:r>
    </w:p>
    <w:p w14:paraId="2085838E" w14:textId="7FDE73BB" w:rsidR="00C86A6B" w:rsidRPr="00C86A6B" w:rsidRDefault="00C86A6B" w:rsidP="00C86A6B">
      <w:pPr>
        <w:spacing w:after="60"/>
        <w:ind w:left="-5"/>
        <w:rPr>
          <w:rFonts w:ascii="Arial" w:hAnsi="Arial" w:cs="Arial"/>
          <w:iCs/>
          <w:color w:val="000000" w:themeColor="text1"/>
          <w:sz w:val="20"/>
          <w:szCs w:val="20"/>
        </w:rPr>
      </w:pPr>
      <w:r w:rsidRPr="00C86A6B">
        <w:rPr>
          <w:rFonts w:ascii="Arial" w:eastAsia="Arial" w:hAnsi="Arial" w:cs="Arial"/>
          <w:iCs/>
          <w:color w:val="000000" w:themeColor="text1"/>
          <w:sz w:val="20"/>
          <w:szCs w:val="20"/>
        </w:rPr>
        <w:t xml:space="preserve">Fake Videos or Audios can lead to </w:t>
      </w:r>
      <w:hyperlink r:id="rId13" w:tgtFrame="_blank" w:history="1">
        <w:r w:rsidRPr="00C86A6B">
          <w:rPr>
            <w:rStyle w:val="Hyperlink"/>
            <w:rFonts w:ascii="Arial" w:hAnsi="Arial" w:cs="Arial"/>
            <w:iCs/>
            <w:color w:val="000000" w:themeColor="text1"/>
            <w:sz w:val="20"/>
            <w:szCs w:val="20"/>
            <w:u w:val="none"/>
          </w:rPr>
          <w:t>misinterpretation</w:t>
        </w:r>
      </w:hyperlink>
      <w:r>
        <w:rPr>
          <w:rFonts w:ascii="Arial" w:hAnsi="Arial" w:cs="Arial"/>
          <w:iCs/>
          <w:color w:val="000000" w:themeColor="text1"/>
          <w:sz w:val="20"/>
          <w:szCs w:val="20"/>
        </w:rPr>
        <w:t>.</w:t>
      </w:r>
    </w:p>
    <w:p w14:paraId="40DC4FDF" w14:textId="3D14A46B" w:rsidR="00C86A6B" w:rsidRDefault="00C86A6B">
      <w:pPr>
        <w:spacing w:after="60"/>
        <w:ind w:left="-5" w:hanging="10"/>
        <w:rPr>
          <w:rFonts w:ascii="Arial" w:eastAsia="Arial" w:hAnsi="Arial" w:cs="Arial"/>
          <w:i/>
          <w:color w:val="94A3B8"/>
        </w:rPr>
      </w:pPr>
    </w:p>
    <w:p w14:paraId="5A6762FE" w14:textId="10A263D3" w:rsidR="00692089" w:rsidRDefault="00240A8F">
      <w:pPr>
        <w:spacing w:after="60"/>
        <w:ind w:left="-5" w:hanging="10"/>
      </w:pPr>
      <w:r>
        <w:rPr>
          <w:rFonts w:ascii="Arial" w:eastAsia="Arial" w:hAnsi="Arial" w:cs="Arial"/>
          <w:b/>
          <w:color w:val="374151"/>
          <w:sz w:val="24"/>
        </w:rPr>
        <w:t xml:space="preserve">Regulations </w:t>
      </w:r>
    </w:p>
    <w:p w14:paraId="79FFC51D" w14:textId="21EFFC6D" w:rsidR="00692089" w:rsidRPr="00C86A6B" w:rsidRDefault="00C86A6B">
      <w:pPr>
        <w:spacing w:after="317"/>
        <w:rPr>
          <w:iCs/>
          <w:color w:val="000000" w:themeColor="text1"/>
          <w:sz w:val="20"/>
          <w:szCs w:val="20"/>
        </w:rPr>
      </w:pPr>
      <w:r>
        <w:rPr>
          <w:rFonts w:ascii="Arial" w:eastAsia="Arial" w:hAnsi="Arial" w:cs="Arial"/>
          <w:iCs/>
          <w:color w:val="000000" w:themeColor="text1"/>
          <w:sz w:val="20"/>
          <w:szCs w:val="20"/>
        </w:rPr>
        <w:t>Creating deepfakes can cause harmness and if done without permission is Illegal.</w:t>
      </w:r>
    </w:p>
    <w:p w14:paraId="6439EF6E" w14:textId="77777777" w:rsidR="00692089" w:rsidRDefault="00240A8F">
      <w:pPr>
        <w:pStyle w:val="Heading2"/>
        <w:spacing w:after="136"/>
        <w:ind w:left="-5"/>
      </w:pPr>
      <w:r>
        <w:t xml:space="preserve">IoT Devices </w:t>
      </w:r>
    </w:p>
    <w:p w14:paraId="1DA33F95" w14:textId="77777777" w:rsidR="00692089" w:rsidRDefault="00240A8F">
      <w:pPr>
        <w:spacing w:after="60"/>
        <w:ind w:left="-5" w:hanging="10"/>
      </w:pPr>
      <w:r>
        <w:rPr>
          <w:rFonts w:ascii="Arial" w:eastAsia="Arial" w:hAnsi="Arial" w:cs="Arial"/>
          <w:b/>
          <w:color w:val="374151"/>
          <w:sz w:val="24"/>
        </w:rPr>
        <w:t xml:space="preserve">Key Risks </w:t>
      </w:r>
    </w:p>
    <w:p w14:paraId="18029223" w14:textId="2C85A427" w:rsidR="00C86A6B" w:rsidRPr="00C86A6B" w:rsidRDefault="00C86A6B">
      <w:pPr>
        <w:pStyle w:val="ListParagraph"/>
        <w:numPr>
          <w:ilvl w:val="0"/>
          <w:numId w:val="20"/>
        </w:numPr>
        <w:spacing w:after="60"/>
        <w:rPr>
          <w:rFonts w:ascii="Arial" w:eastAsia="Arial" w:hAnsi="Arial" w:cs="Arial"/>
          <w:iCs/>
          <w:color w:val="000000" w:themeColor="text1"/>
          <w:sz w:val="20"/>
          <w:szCs w:val="20"/>
        </w:rPr>
      </w:pPr>
      <w:r w:rsidRPr="00C86A6B">
        <w:rPr>
          <w:rFonts w:ascii="Arial" w:eastAsia="Arial" w:hAnsi="Arial" w:cs="Arial"/>
          <w:iCs/>
          <w:color w:val="000000" w:themeColor="text1"/>
          <w:sz w:val="20"/>
          <w:szCs w:val="20"/>
        </w:rPr>
        <w:t>Fake Audio or Videos can Spread Misinformation</w:t>
      </w:r>
    </w:p>
    <w:p w14:paraId="2EB095A8" w14:textId="656960A4" w:rsidR="00C86A6B" w:rsidRPr="00C86A6B" w:rsidRDefault="00C86A6B">
      <w:pPr>
        <w:pStyle w:val="ListParagraph"/>
        <w:numPr>
          <w:ilvl w:val="0"/>
          <w:numId w:val="20"/>
        </w:numPr>
        <w:spacing w:after="60"/>
        <w:rPr>
          <w:rFonts w:ascii="Arial" w:eastAsia="Arial" w:hAnsi="Arial" w:cs="Arial"/>
          <w:iCs/>
          <w:color w:val="000000" w:themeColor="text1"/>
          <w:sz w:val="20"/>
          <w:szCs w:val="20"/>
        </w:rPr>
      </w:pPr>
      <w:r w:rsidRPr="00C86A6B">
        <w:rPr>
          <w:rFonts w:ascii="Arial" w:eastAsia="Arial" w:hAnsi="Arial" w:cs="Arial"/>
          <w:iCs/>
          <w:color w:val="000000" w:themeColor="text1"/>
          <w:sz w:val="20"/>
          <w:szCs w:val="20"/>
        </w:rPr>
        <w:t xml:space="preserve">Risk are people can also be Blackmailed </w:t>
      </w:r>
    </w:p>
    <w:p w14:paraId="759FAD97" w14:textId="799659DE" w:rsidR="00692089" w:rsidRDefault="00240A8F">
      <w:pPr>
        <w:spacing w:after="60"/>
        <w:ind w:left="-5" w:hanging="10"/>
      </w:pPr>
      <w:r>
        <w:rPr>
          <w:rFonts w:ascii="Arial" w:eastAsia="Arial" w:hAnsi="Arial" w:cs="Arial"/>
          <w:b/>
          <w:color w:val="374151"/>
          <w:sz w:val="24"/>
        </w:rPr>
        <w:t xml:space="preserve">Regulations </w:t>
      </w:r>
    </w:p>
    <w:p w14:paraId="4C8D2D75" w14:textId="31AAB89F" w:rsidR="00C86A6B" w:rsidRPr="00C86A6B" w:rsidRDefault="00C86A6B">
      <w:pPr>
        <w:spacing w:after="314"/>
        <w:rPr>
          <w:rFonts w:ascii="Arial" w:eastAsia="Arial" w:hAnsi="Arial" w:cs="Arial"/>
          <w:iCs/>
          <w:color w:val="000000" w:themeColor="text1"/>
          <w:sz w:val="20"/>
          <w:szCs w:val="20"/>
        </w:rPr>
      </w:pPr>
      <w:r>
        <w:rPr>
          <w:rFonts w:ascii="Arial" w:eastAsia="Arial" w:hAnsi="Arial" w:cs="Arial"/>
          <w:iCs/>
          <w:color w:val="000000" w:themeColor="text1"/>
          <w:sz w:val="20"/>
          <w:szCs w:val="20"/>
        </w:rPr>
        <w:t>Before Performing any task Permission is Mandatory ,and deepfakes should be in limit .</w:t>
      </w:r>
    </w:p>
    <w:p w14:paraId="6124BA59" w14:textId="77777777" w:rsidR="00692089" w:rsidRDefault="00240A8F">
      <w:pPr>
        <w:pStyle w:val="Heading2"/>
        <w:spacing w:after="137"/>
        <w:ind w:left="-5"/>
      </w:pPr>
      <w:r>
        <w:lastRenderedPageBreak/>
        <w:t xml:space="preserve">Cloud Computing </w:t>
      </w:r>
    </w:p>
    <w:p w14:paraId="590DC338" w14:textId="77777777" w:rsidR="00692089" w:rsidRDefault="00240A8F">
      <w:pPr>
        <w:spacing w:after="60"/>
        <w:ind w:left="-5" w:hanging="10"/>
      </w:pPr>
      <w:r>
        <w:rPr>
          <w:rFonts w:ascii="Arial" w:eastAsia="Arial" w:hAnsi="Arial" w:cs="Arial"/>
          <w:b/>
          <w:color w:val="374151"/>
          <w:sz w:val="24"/>
        </w:rPr>
        <w:t xml:space="preserve">Key Risks </w:t>
      </w:r>
    </w:p>
    <w:p w14:paraId="000721DA" w14:textId="07ADB64E" w:rsidR="00692089" w:rsidRPr="00295C36" w:rsidRDefault="00295C36">
      <w:pPr>
        <w:pStyle w:val="ListParagraph"/>
        <w:numPr>
          <w:ilvl w:val="0"/>
          <w:numId w:val="21"/>
        </w:numPr>
        <w:spacing w:after="205" w:line="250" w:lineRule="auto"/>
        <w:rPr>
          <w:rFonts w:ascii="Arial" w:eastAsia="Arial" w:hAnsi="Arial" w:cs="Arial"/>
          <w:iCs/>
          <w:color w:val="000000" w:themeColor="text1"/>
          <w:sz w:val="20"/>
          <w:szCs w:val="20"/>
        </w:rPr>
      </w:pPr>
      <w:r w:rsidRPr="00295C36">
        <w:rPr>
          <w:rFonts w:ascii="Arial" w:eastAsia="Arial" w:hAnsi="Arial" w:cs="Arial"/>
          <w:iCs/>
          <w:color w:val="000000" w:themeColor="text1"/>
          <w:sz w:val="20"/>
          <w:szCs w:val="20"/>
        </w:rPr>
        <w:t xml:space="preserve">IN VIT data if might issue occurred then data stored in cloud may get leaked </w:t>
      </w:r>
    </w:p>
    <w:p w14:paraId="24EB9E2C" w14:textId="589ABB46" w:rsidR="00295C36" w:rsidRPr="00295C36" w:rsidRDefault="00295C36">
      <w:pPr>
        <w:pStyle w:val="ListParagraph"/>
        <w:numPr>
          <w:ilvl w:val="0"/>
          <w:numId w:val="21"/>
        </w:numPr>
        <w:spacing w:after="205" w:line="250" w:lineRule="auto"/>
        <w:rPr>
          <w:iCs/>
          <w:color w:val="000000" w:themeColor="text1"/>
          <w:sz w:val="20"/>
          <w:szCs w:val="20"/>
        </w:rPr>
      </w:pPr>
      <w:r w:rsidRPr="00295C36">
        <w:rPr>
          <w:rFonts w:ascii="Arial" w:eastAsia="Arial" w:hAnsi="Arial" w:cs="Arial"/>
          <w:iCs/>
          <w:color w:val="000000" w:themeColor="text1"/>
          <w:sz w:val="20"/>
          <w:szCs w:val="20"/>
        </w:rPr>
        <w:t xml:space="preserve">Any unauthorized user can access the data are the risk factors </w:t>
      </w:r>
    </w:p>
    <w:p w14:paraId="2CAA47E4" w14:textId="77777777" w:rsidR="00692089" w:rsidRDefault="00240A8F">
      <w:pPr>
        <w:spacing w:after="60"/>
        <w:ind w:left="-5" w:hanging="10"/>
      </w:pPr>
      <w:r>
        <w:rPr>
          <w:rFonts w:ascii="Arial" w:eastAsia="Arial" w:hAnsi="Arial" w:cs="Arial"/>
          <w:b/>
          <w:color w:val="374151"/>
          <w:sz w:val="24"/>
        </w:rPr>
        <w:t xml:space="preserve">Regulations </w:t>
      </w:r>
    </w:p>
    <w:p w14:paraId="35FB5D6C" w14:textId="42AFE7E3" w:rsidR="00692089" w:rsidRPr="00295C36" w:rsidRDefault="00295C36">
      <w:pPr>
        <w:pStyle w:val="ListParagraph"/>
        <w:numPr>
          <w:ilvl w:val="0"/>
          <w:numId w:val="22"/>
        </w:numPr>
        <w:spacing w:after="314"/>
        <w:rPr>
          <w:rFonts w:ascii="Arial" w:eastAsia="Arial" w:hAnsi="Arial" w:cs="Arial"/>
          <w:iCs/>
          <w:color w:val="000000" w:themeColor="text1"/>
          <w:sz w:val="20"/>
          <w:szCs w:val="20"/>
        </w:rPr>
      </w:pPr>
      <w:r w:rsidRPr="00295C36">
        <w:rPr>
          <w:rFonts w:ascii="Arial" w:eastAsia="Arial" w:hAnsi="Arial" w:cs="Arial"/>
          <w:iCs/>
          <w:color w:val="000000" w:themeColor="text1"/>
          <w:sz w:val="20"/>
          <w:szCs w:val="20"/>
        </w:rPr>
        <w:t>Two Factor Authentication</w:t>
      </w:r>
    </w:p>
    <w:p w14:paraId="0216AE62" w14:textId="6484F711" w:rsidR="00295C36" w:rsidRPr="00295C36" w:rsidRDefault="00295C36">
      <w:pPr>
        <w:pStyle w:val="ListParagraph"/>
        <w:numPr>
          <w:ilvl w:val="0"/>
          <w:numId w:val="22"/>
        </w:numPr>
        <w:spacing w:after="314"/>
        <w:rPr>
          <w:rFonts w:ascii="Arial" w:eastAsia="Arial" w:hAnsi="Arial" w:cs="Arial"/>
          <w:iCs/>
          <w:color w:val="000000" w:themeColor="text1"/>
          <w:sz w:val="20"/>
          <w:szCs w:val="20"/>
        </w:rPr>
      </w:pPr>
      <w:r w:rsidRPr="00295C36">
        <w:rPr>
          <w:rFonts w:ascii="Arial" w:eastAsia="Arial" w:hAnsi="Arial" w:cs="Arial"/>
          <w:iCs/>
          <w:color w:val="000000" w:themeColor="text1"/>
          <w:sz w:val="20"/>
          <w:szCs w:val="20"/>
        </w:rPr>
        <w:t xml:space="preserve">Cloud Providers Must have encrypt the data </w:t>
      </w:r>
    </w:p>
    <w:p w14:paraId="189027DE" w14:textId="4B96C08B" w:rsidR="00295C36" w:rsidRPr="00295C36" w:rsidRDefault="00295C36">
      <w:pPr>
        <w:pStyle w:val="ListParagraph"/>
        <w:numPr>
          <w:ilvl w:val="0"/>
          <w:numId w:val="22"/>
        </w:numPr>
        <w:spacing w:after="314"/>
        <w:rPr>
          <w:iCs/>
          <w:color w:val="000000" w:themeColor="text1"/>
          <w:sz w:val="20"/>
          <w:szCs w:val="20"/>
        </w:rPr>
      </w:pPr>
      <w:r w:rsidRPr="00295C36">
        <w:rPr>
          <w:rFonts w:ascii="Arial" w:eastAsia="Arial" w:hAnsi="Arial" w:cs="Arial"/>
          <w:iCs/>
          <w:color w:val="000000" w:themeColor="text1"/>
          <w:sz w:val="20"/>
          <w:szCs w:val="20"/>
        </w:rPr>
        <w:t xml:space="preserve">Report data Breaches </w:t>
      </w:r>
    </w:p>
    <w:p w14:paraId="073BD8E5" w14:textId="77777777" w:rsidR="00692089" w:rsidRDefault="00240A8F">
      <w:pPr>
        <w:pStyle w:val="Heading2"/>
        <w:ind w:left="-5"/>
      </w:pPr>
      <w:r>
        <w:t xml:space="preserve">Digital Identity Systems </w:t>
      </w:r>
    </w:p>
    <w:p w14:paraId="1DFC88CF" w14:textId="77777777" w:rsidR="00692089" w:rsidRDefault="00240A8F">
      <w:pPr>
        <w:spacing w:after="60"/>
        <w:ind w:left="-5" w:hanging="10"/>
      </w:pPr>
      <w:r>
        <w:rPr>
          <w:rFonts w:ascii="Arial" w:eastAsia="Arial" w:hAnsi="Arial" w:cs="Arial"/>
          <w:b/>
          <w:color w:val="374151"/>
          <w:sz w:val="24"/>
        </w:rPr>
        <w:t xml:space="preserve">Key Risks </w:t>
      </w:r>
    </w:p>
    <w:p w14:paraId="7C1928D7" w14:textId="77777777" w:rsidR="00692089" w:rsidRDefault="00240A8F">
      <w:pPr>
        <w:spacing w:after="202" w:line="250" w:lineRule="auto"/>
        <w:ind w:left="-5" w:hanging="10"/>
      </w:pPr>
      <w:r>
        <w:rPr>
          <w:rFonts w:ascii="Arial" w:eastAsia="Arial" w:hAnsi="Arial" w:cs="Arial"/>
          <w:i/>
          <w:color w:val="94A3B8"/>
        </w:rPr>
        <w:t>[List specific cybersecurity risks this technology poses in VIT’s]</w:t>
      </w:r>
      <w:r>
        <w:rPr>
          <w:rFonts w:ascii="Arial" w:eastAsia="Arial" w:hAnsi="Arial" w:cs="Arial"/>
        </w:rPr>
        <w:t xml:space="preserve"> </w:t>
      </w:r>
    </w:p>
    <w:p w14:paraId="6C40B06C" w14:textId="77777777" w:rsidR="00692089" w:rsidRDefault="00240A8F">
      <w:pPr>
        <w:spacing w:after="60"/>
        <w:ind w:left="-5" w:hanging="10"/>
      </w:pPr>
      <w:r>
        <w:rPr>
          <w:rFonts w:ascii="Arial" w:eastAsia="Arial" w:hAnsi="Arial" w:cs="Arial"/>
          <w:b/>
          <w:color w:val="374151"/>
          <w:sz w:val="24"/>
        </w:rPr>
        <w:t xml:space="preserve">Regulations </w:t>
      </w:r>
    </w:p>
    <w:p w14:paraId="08BD03DE" w14:textId="77777777" w:rsidR="00692089" w:rsidRDefault="00240A8F">
      <w:pPr>
        <w:spacing w:after="66" w:line="250" w:lineRule="auto"/>
        <w:ind w:left="-5" w:hanging="10"/>
      </w:pPr>
      <w:r>
        <w:rPr>
          <w:rFonts w:ascii="Arial" w:eastAsia="Arial" w:hAnsi="Arial" w:cs="Arial"/>
          <w:i/>
          <w:color w:val="94A3B8"/>
        </w:rPr>
        <w:t>[Write specific rules that govern the use of this technology]</w:t>
      </w:r>
      <w:r>
        <w:rPr>
          <w:rFonts w:ascii="Arial" w:eastAsia="Arial" w:hAnsi="Arial" w:cs="Arial"/>
        </w:rPr>
        <w:t xml:space="preserve"> </w:t>
      </w:r>
    </w:p>
    <w:p w14:paraId="564A0D06" w14:textId="77777777" w:rsidR="00692089" w:rsidRDefault="00240A8F">
      <w:pPr>
        <w:spacing w:after="314"/>
      </w:pPr>
      <w:r>
        <w:rPr>
          <w:rFonts w:ascii="Arial" w:eastAsia="Arial" w:hAnsi="Arial" w:cs="Arial"/>
        </w:rPr>
        <w:t xml:space="preserve"> </w:t>
      </w:r>
    </w:p>
    <w:p w14:paraId="71E293EA" w14:textId="77777777" w:rsidR="00692089" w:rsidRDefault="00240A8F">
      <w:pPr>
        <w:pStyle w:val="Heading2"/>
        <w:spacing w:after="136"/>
        <w:ind w:left="-5"/>
      </w:pPr>
      <w:r>
        <w:t xml:space="preserve">Autonomous Systems </w:t>
      </w:r>
    </w:p>
    <w:p w14:paraId="1C517810" w14:textId="77777777" w:rsidR="00692089" w:rsidRDefault="00240A8F">
      <w:pPr>
        <w:spacing w:after="60"/>
        <w:ind w:left="-5" w:hanging="10"/>
      </w:pPr>
      <w:r>
        <w:rPr>
          <w:rFonts w:ascii="Arial" w:eastAsia="Arial" w:hAnsi="Arial" w:cs="Arial"/>
          <w:b/>
          <w:color w:val="374151"/>
          <w:sz w:val="24"/>
        </w:rPr>
        <w:t xml:space="preserve">Key Risks </w:t>
      </w:r>
    </w:p>
    <w:p w14:paraId="7C77C19F" w14:textId="0E045DEB" w:rsidR="00692089" w:rsidRPr="00295C36" w:rsidRDefault="00295C36" w:rsidP="00295C36">
      <w:pPr>
        <w:spacing w:after="205" w:line="250" w:lineRule="auto"/>
        <w:ind w:left="-5" w:hanging="10"/>
        <w:rPr>
          <w:rFonts w:ascii="Arial" w:eastAsia="Arial" w:hAnsi="Arial" w:cs="Arial"/>
          <w:iCs/>
          <w:color w:val="000000" w:themeColor="text1"/>
          <w:sz w:val="20"/>
          <w:szCs w:val="20"/>
        </w:rPr>
      </w:pPr>
      <w:r>
        <w:rPr>
          <w:rFonts w:ascii="Arial" w:eastAsia="Arial" w:hAnsi="Arial" w:cs="Arial"/>
          <w:iCs/>
          <w:color w:val="000000" w:themeColor="text1"/>
          <w:sz w:val="20"/>
          <w:szCs w:val="20"/>
        </w:rPr>
        <w:t xml:space="preserve">Risks are Identity </w:t>
      </w:r>
      <w:proofErr w:type="gramStart"/>
      <w:r>
        <w:rPr>
          <w:rFonts w:ascii="Arial" w:eastAsia="Arial" w:hAnsi="Arial" w:cs="Arial"/>
          <w:iCs/>
          <w:color w:val="000000" w:themeColor="text1"/>
          <w:sz w:val="20"/>
          <w:szCs w:val="20"/>
        </w:rPr>
        <w:t>theft ,there</w:t>
      </w:r>
      <w:proofErr w:type="gramEnd"/>
      <w:r>
        <w:rPr>
          <w:rFonts w:ascii="Arial" w:eastAsia="Arial" w:hAnsi="Arial" w:cs="Arial"/>
          <w:iCs/>
          <w:color w:val="000000" w:themeColor="text1"/>
          <w:sz w:val="20"/>
          <w:szCs w:val="20"/>
        </w:rPr>
        <w:t xml:space="preserve"> will not be any kind of privacy as well as data may or may not be get stolen by hackers. If in case any database is been hacked there may be chances of leaks </w:t>
      </w:r>
      <w:proofErr w:type="spellStart"/>
      <w:r>
        <w:rPr>
          <w:rFonts w:ascii="Arial" w:eastAsia="Arial" w:hAnsi="Arial" w:cs="Arial"/>
          <w:iCs/>
          <w:color w:val="000000" w:themeColor="text1"/>
          <w:sz w:val="20"/>
          <w:szCs w:val="20"/>
        </w:rPr>
        <w:t>odf</w:t>
      </w:r>
      <w:proofErr w:type="spellEnd"/>
      <w:r>
        <w:rPr>
          <w:rFonts w:ascii="Arial" w:eastAsia="Arial" w:hAnsi="Arial" w:cs="Arial"/>
          <w:iCs/>
          <w:color w:val="000000" w:themeColor="text1"/>
          <w:sz w:val="20"/>
          <w:szCs w:val="20"/>
        </w:rPr>
        <w:t xml:space="preserve"> data of </w:t>
      </w:r>
      <w:proofErr w:type="gramStart"/>
      <w:r>
        <w:rPr>
          <w:rFonts w:ascii="Arial" w:eastAsia="Arial" w:hAnsi="Arial" w:cs="Arial"/>
          <w:iCs/>
          <w:color w:val="000000" w:themeColor="text1"/>
          <w:sz w:val="20"/>
          <w:szCs w:val="20"/>
        </w:rPr>
        <w:t>users .</w:t>
      </w:r>
      <w:proofErr w:type="gramEnd"/>
    </w:p>
    <w:p w14:paraId="194BD95D" w14:textId="77777777" w:rsidR="00692089" w:rsidRDefault="00240A8F">
      <w:pPr>
        <w:spacing w:after="60"/>
        <w:ind w:left="-5" w:hanging="10"/>
      </w:pPr>
      <w:r>
        <w:rPr>
          <w:rFonts w:ascii="Arial" w:eastAsia="Arial" w:hAnsi="Arial" w:cs="Arial"/>
          <w:b/>
          <w:color w:val="374151"/>
          <w:sz w:val="24"/>
        </w:rPr>
        <w:t xml:space="preserve">Regulations </w:t>
      </w:r>
    </w:p>
    <w:p w14:paraId="0DDE8E25" w14:textId="11DD7AB6" w:rsidR="00692089" w:rsidRDefault="00295C36">
      <w:pPr>
        <w:spacing w:after="66" w:line="250" w:lineRule="auto"/>
        <w:ind w:left="-5" w:hanging="10"/>
      </w:pPr>
      <w:r>
        <w:rPr>
          <w:rFonts w:ascii="Arial" w:eastAsia="Arial" w:hAnsi="Arial" w:cs="Arial"/>
          <w:iCs/>
          <w:color w:val="000000" w:themeColor="text1"/>
          <w:sz w:val="20"/>
          <w:szCs w:val="20"/>
        </w:rPr>
        <w:t xml:space="preserve">There should be proper Encryption of data </w:t>
      </w:r>
      <w:r w:rsidR="00CB62E3">
        <w:rPr>
          <w:rFonts w:ascii="Arial" w:eastAsia="Arial" w:hAnsi="Arial" w:cs="Arial"/>
          <w:iCs/>
          <w:color w:val="000000" w:themeColor="text1"/>
          <w:sz w:val="20"/>
          <w:szCs w:val="20"/>
        </w:rPr>
        <w:t xml:space="preserve">as well as only Authorized person can have access of </w:t>
      </w:r>
      <w:proofErr w:type="gramStart"/>
      <w:r w:rsidR="00CB62E3">
        <w:rPr>
          <w:rFonts w:ascii="Arial" w:eastAsia="Arial" w:hAnsi="Arial" w:cs="Arial"/>
          <w:iCs/>
          <w:color w:val="000000" w:themeColor="text1"/>
          <w:sz w:val="20"/>
          <w:szCs w:val="20"/>
        </w:rPr>
        <w:t>data .if</w:t>
      </w:r>
      <w:proofErr w:type="gramEnd"/>
      <w:r w:rsidR="00CB62E3">
        <w:rPr>
          <w:rFonts w:ascii="Arial" w:eastAsia="Arial" w:hAnsi="Arial" w:cs="Arial"/>
          <w:iCs/>
          <w:color w:val="000000" w:themeColor="text1"/>
          <w:sz w:val="20"/>
          <w:szCs w:val="20"/>
        </w:rPr>
        <w:t xml:space="preserve"> user wants to get to know their data it should be done via some Authentication such as OTP or </w:t>
      </w:r>
      <w:proofErr w:type="gramStart"/>
      <w:r w:rsidR="00CB62E3">
        <w:rPr>
          <w:rFonts w:ascii="Arial" w:eastAsia="Arial" w:hAnsi="Arial" w:cs="Arial"/>
          <w:iCs/>
          <w:color w:val="000000" w:themeColor="text1"/>
          <w:sz w:val="20"/>
          <w:szCs w:val="20"/>
        </w:rPr>
        <w:t>biometrics .</w:t>
      </w:r>
      <w:proofErr w:type="gramEnd"/>
      <w:r w:rsidR="00240A8F">
        <w:rPr>
          <w:rFonts w:ascii="Arial" w:eastAsia="Arial" w:hAnsi="Arial" w:cs="Arial"/>
        </w:rPr>
        <w:t xml:space="preserve"> </w:t>
      </w:r>
    </w:p>
    <w:p w14:paraId="2DFFCE40" w14:textId="77777777" w:rsidR="00692089" w:rsidRDefault="00240A8F">
      <w:pPr>
        <w:spacing w:after="0"/>
      </w:pPr>
      <w:r>
        <w:rPr>
          <w:rFonts w:ascii="Arial" w:eastAsia="Arial" w:hAnsi="Arial" w:cs="Arial"/>
        </w:rPr>
        <w:t xml:space="preserve"> </w:t>
      </w:r>
    </w:p>
    <w:p w14:paraId="4998388D" w14:textId="77777777" w:rsidR="00692089" w:rsidRDefault="00240A8F">
      <w:pPr>
        <w:spacing w:after="0"/>
      </w:pPr>
      <w:r>
        <w:rPr>
          <w:rFonts w:ascii="Arial" w:eastAsia="Arial" w:hAnsi="Arial" w:cs="Arial"/>
        </w:rPr>
        <w:t xml:space="preserve"> </w:t>
      </w:r>
      <w:r>
        <w:rPr>
          <w:rFonts w:ascii="Arial" w:eastAsia="Arial" w:hAnsi="Arial" w:cs="Arial"/>
        </w:rPr>
        <w:tab/>
        <w:t xml:space="preserve"> </w:t>
      </w:r>
      <w:r>
        <w:br w:type="page"/>
      </w:r>
    </w:p>
    <w:p w14:paraId="6FBE681D" w14:textId="77777777" w:rsidR="00692089" w:rsidRDefault="00240A8F">
      <w:pPr>
        <w:pStyle w:val="Heading1"/>
        <w:ind w:left="-5"/>
      </w:pPr>
      <w:r>
        <w:lastRenderedPageBreak/>
        <w:t xml:space="preserve">PART 11: Critical Infrastructure Protection </w:t>
      </w:r>
    </w:p>
    <w:p w14:paraId="76AD1A24" w14:textId="77777777" w:rsidR="00692089" w:rsidRDefault="00240A8F">
      <w:pPr>
        <w:spacing w:after="245"/>
        <w:ind w:left="-29" w:right="-118"/>
      </w:pPr>
      <w:r>
        <w:rPr>
          <w:noProof/>
        </w:rPr>
        <mc:AlternateContent>
          <mc:Choice Requires="wpg">
            <w:drawing>
              <wp:inline distT="0" distB="0" distL="0" distR="0" wp14:anchorId="33D8DF19" wp14:editId="21F39328">
                <wp:extent cx="5981065" cy="12192"/>
                <wp:effectExtent l="0" t="0" r="0" b="0"/>
                <wp:docPr id="29267" name="Group 29267"/>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5003" name="Shape 35003"/>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7181AECE" id="Group 29267"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">
                <v:shape id="Shape 35003"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" path="m,l5981065,r,12192l,12192,,e" fillcolor="#2e75b6" stroked="f" strokeweight="0">
                  <v:stroke miterlimit="83231f" joinstyle="miter"/>
                  <v:path arrowok="t" textboxrect="0,0,5981065,12192"/>
                </v:shape>
                <w10:anchorlock/>
              </v:group>
            </w:pict>
          </mc:Fallback>
        </mc:AlternateContent>
      </w:r>
    </w:p>
    <w:p w14:paraId="69D0CFC9" w14:textId="77777777" w:rsidR="00692089" w:rsidRDefault="00240A8F">
      <w:pPr>
        <w:spacing w:after="86" w:line="250" w:lineRule="auto"/>
        <w:ind w:left="-5" w:hanging="10"/>
      </w:pPr>
      <w:r>
        <w:rPr>
          <w:rFonts w:ascii="Arial" w:eastAsia="Arial" w:hAnsi="Arial" w:cs="Arial"/>
          <w:color w:val="1E293B"/>
        </w:rPr>
        <w:t>Create sector-specific cybersecurity requirements for each of the following critical infrastructure types in VIT’s. Requirements should be practical and technically grounded.</w:t>
      </w:r>
      <w:r>
        <w:rPr>
          <w:rFonts w:ascii="Arial" w:eastAsia="Arial" w:hAnsi="Arial" w:cs="Arial"/>
        </w:rPr>
        <w:t xml:space="preserve"> </w:t>
      </w:r>
    </w:p>
    <w:p w14:paraId="0AC043D7" w14:textId="77777777" w:rsidR="00692089" w:rsidRDefault="00240A8F">
      <w:pPr>
        <w:spacing w:after="0"/>
      </w:pPr>
      <w:r>
        <w:rPr>
          <w:rFonts w:ascii="Arial" w:eastAsia="Arial" w:hAnsi="Arial" w:cs="Arial"/>
        </w:rPr>
        <w:t xml:space="preserve"> </w:t>
      </w:r>
    </w:p>
    <w:tbl>
      <w:tblPr>
        <w:tblStyle w:val="TableGrid"/>
        <w:tblW w:w="9360" w:type="dxa"/>
        <w:tblInd w:w="0" w:type="dxa"/>
        <w:tblCellMar>
          <w:top w:w="104" w:type="dxa"/>
          <w:left w:w="100" w:type="dxa"/>
          <w:right w:w="115" w:type="dxa"/>
        </w:tblCellMar>
        <w:tblLook w:val="04A0" w:firstRow="1" w:lastRow="0" w:firstColumn="1" w:lastColumn="0" w:noHBand="0" w:noVBand="1"/>
      </w:tblPr>
      <w:tblGrid>
        <w:gridCol w:w="2000"/>
        <w:gridCol w:w="7360"/>
      </w:tblGrid>
      <w:tr w:rsidR="00692089" w14:paraId="43EA37C8" w14:textId="77777777">
        <w:trPr>
          <w:trHeight w:val="413"/>
        </w:trPr>
        <w:tc>
          <w:tcPr>
            <w:tcW w:w="2000" w:type="dxa"/>
            <w:tcBorders>
              <w:top w:val="single" w:sz="2" w:space="0" w:color="CBD5E1"/>
              <w:left w:val="single" w:sz="2" w:space="0" w:color="CBD5E1"/>
              <w:bottom w:val="single" w:sz="48" w:space="0" w:color="FFFFFF"/>
              <w:right w:val="single" w:sz="2" w:space="0" w:color="CBD5E1"/>
            </w:tcBorders>
            <w:shd w:val="clear" w:color="auto" w:fill="1A3C6B"/>
            <w:vAlign w:val="center"/>
          </w:tcPr>
          <w:p w14:paraId="0CF73F36" w14:textId="77777777" w:rsidR="00692089" w:rsidRDefault="00240A8F">
            <w:pPr>
              <w:ind w:left="18"/>
              <w:jc w:val="center"/>
            </w:pPr>
            <w:r>
              <w:rPr>
                <w:rFonts w:ascii="Arial" w:eastAsia="Arial" w:hAnsi="Arial" w:cs="Arial"/>
                <w:b/>
                <w:color w:val="FFFFFF"/>
                <w:sz w:val="21"/>
              </w:rPr>
              <w:t>Sector</w:t>
            </w:r>
            <w:r>
              <w:rPr>
                <w:rFonts w:ascii="Arial" w:eastAsia="Arial" w:hAnsi="Arial" w:cs="Arial"/>
                <w:color w:val="FFFFFF"/>
              </w:rPr>
              <w:t xml:space="preserve"> </w:t>
            </w:r>
          </w:p>
        </w:tc>
        <w:tc>
          <w:tcPr>
            <w:tcW w:w="7360" w:type="dxa"/>
            <w:tcBorders>
              <w:top w:val="single" w:sz="2" w:space="0" w:color="CBD5E1"/>
              <w:left w:val="single" w:sz="2" w:space="0" w:color="CBD5E1"/>
              <w:bottom w:val="single" w:sz="48" w:space="0" w:color="FFFFFF"/>
              <w:right w:val="single" w:sz="2" w:space="0" w:color="CBD5E1"/>
            </w:tcBorders>
            <w:shd w:val="clear" w:color="auto" w:fill="1A3C6B"/>
            <w:vAlign w:val="center"/>
          </w:tcPr>
          <w:p w14:paraId="0440C5A0" w14:textId="77777777" w:rsidR="00692089" w:rsidRDefault="00240A8F">
            <w:pPr>
              <w:ind w:left="11"/>
              <w:jc w:val="center"/>
            </w:pPr>
            <w:r>
              <w:rPr>
                <w:rFonts w:ascii="Arial" w:eastAsia="Arial" w:hAnsi="Arial" w:cs="Arial"/>
                <w:b/>
                <w:color w:val="FFFFFF"/>
                <w:sz w:val="21"/>
              </w:rPr>
              <w:t>Cybersecurity Requirements (Student to Complete)</w:t>
            </w:r>
            <w:r>
              <w:rPr>
                <w:rFonts w:ascii="Arial" w:eastAsia="Arial" w:hAnsi="Arial" w:cs="Arial"/>
                <w:color w:val="FFFFFF"/>
              </w:rPr>
              <w:t xml:space="preserve"> </w:t>
            </w:r>
          </w:p>
        </w:tc>
      </w:tr>
      <w:tr w:rsidR="00692089" w14:paraId="4F764228" w14:textId="77777777">
        <w:trPr>
          <w:trHeight w:val="509"/>
        </w:trPr>
        <w:tc>
          <w:tcPr>
            <w:tcW w:w="2000" w:type="dxa"/>
            <w:tcBorders>
              <w:top w:val="single" w:sz="48" w:space="0" w:color="FFFFFF"/>
              <w:left w:val="single" w:sz="2" w:space="0" w:color="CBD5E1"/>
              <w:bottom w:val="single" w:sz="2" w:space="0" w:color="CBD5E1"/>
              <w:right w:val="single" w:sz="2" w:space="0" w:color="CBD5E1"/>
            </w:tcBorders>
            <w:vAlign w:val="center"/>
          </w:tcPr>
          <w:p w14:paraId="0B6AD764" w14:textId="77777777" w:rsidR="00692089" w:rsidRDefault="00240A8F">
            <w:pPr>
              <w:ind w:left="1"/>
            </w:pPr>
            <w:r>
              <w:rPr>
                <w:rFonts w:ascii="Arial" w:eastAsia="Arial" w:hAnsi="Arial" w:cs="Arial"/>
                <w:b/>
                <w:color w:val="1A3C6B"/>
                <w:sz w:val="20"/>
              </w:rPr>
              <w:t>Banks &amp; Financial</w:t>
            </w:r>
            <w:r>
              <w:rPr>
                <w:rFonts w:ascii="Arial" w:eastAsia="Arial" w:hAnsi="Arial" w:cs="Arial"/>
              </w:rPr>
              <w:t xml:space="preserve"> </w:t>
            </w:r>
          </w:p>
        </w:tc>
        <w:tc>
          <w:tcPr>
            <w:tcW w:w="7360" w:type="dxa"/>
            <w:tcBorders>
              <w:top w:val="single" w:sz="48" w:space="0" w:color="FFFFFF"/>
              <w:left w:val="single" w:sz="2" w:space="0" w:color="CBD5E1"/>
              <w:bottom w:val="single" w:sz="2" w:space="0" w:color="CBD5E1"/>
              <w:right w:val="single" w:sz="2" w:space="0" w:color="CBD5E1"/>
            </w:tcBorders>
            <w:vAlign w:val="center"/>
          </w:tcPr>
          <w:p w14:paraId="14F196A2" w14:textId="009CBF5F" w:rsidR="00CB62E3" w:rsidRPr="00CB62E3" w:rsidRDefault="00CB62E3">
            <w:pPr>
              <w:pStyle w:val="ListParagraph"/>
              <w:numPr>
                <w:ilvl w:val="0"/>
                <w:numId w:val="23"/>
              </w:numPr>
              <w:rPr>
                <w:rFonts w:ascii="Arial" w:eastAsia="Arial" w:hAnsi="Arial" w:cs="Arial"/>
              </w:rPr>
            </w:pPr>
            <w:r w:rsidRPr="00CB62E3">
              <w:rPr>
                <w:rFonts w:ascii="Arial" w:eastAsia="Arial" w:hAnsi="Arial" w:cs="Arial"/>
              </w:rPr>
              <w:t>Strong Encryption</w:t>
            </w:r>
          </w:p>
          <w:p w14:paraId="5C848709" w14:textId="77777777" w:rsidR="00CB62E3" w:rsidRPr="00CB62E3" w:rsidRDefault="00CB62E3">
            <w:pPr>
              <w:pStyle w:val="ListParagraph"/>
              <w:numPr>
                <w:ilvl w:val="0"/>
                <w:numId w:val="23"/>
              </w:numPr>
              <w:rPr>
                <w:rFonts w:ascii="Arial" w:eastAsia="Arial" w:hAnsi="Arial" w:cs="Arial"/>
              </w:rPr>
            </w:pPr>
            <w:r w:rsidRPr="00CB62E3">
              <w:rPr>
                <w:rFonts w:ascii="Arial" w:eastAsia="Arial" w:hAnsi="Arial" w:cs="Arial"/>
              </w:rPr>
              <w:t>Two Factor Authentication</w:t>
            </w:r>
          </w:p>
          <w:p w14:paraId="7EA8B76B" w14:textId="77777777" w:rsidR="00CB62E3" w:rsidRPr="00CB62E3" w:rsidRDefault="00CB62E3">
            <w:pPr>
              <w:pStyle w:val="ListParagraph"/>
              <w:numPr>
                <w:ilvl w:val="0"/>
                <w:numId w:val="23"/>
              </w:numPr>
              <w:rPr>
                <w:rFonts w:ascii="Arial" w:eastAsia="Arial" w:hAnsi="Arial" w:cs="Arial"/>
              </w:rPr>
            </w:pPr>
            <w:r w:rsidRPr="00CB62E3">
              <w:rPr>
                <w:rFonts w:ascii="Arial" w:eastAsia="Arial" w:hAnsi="Arial" w:cs="Arial"/>
              </w:rPr>
              <w:t xml:space="preserve">Regular Security should be checked </w:t>
            </w:r>
          </w:p>
          <w:p w14:paraId="1CD5C1BD" w14:textId="2B4C185D" w:rsidR="00692089" w:rsidRDefault="00CB62E3">
            <w:pPr>
              <w:pStyle w:val="ListParagraph"/>
              <w:numPr>
                <w:ilvl w:val="0"/>
                <w:numId w:val="23"/>
              </w:numPr>
            </w:pPr>
            <w:r w:rsidRPr="00CB62E3">
              <w:rPr>
                <w:rFonts w:ascii="Arial" w:eastAsia="Arial" w:hAnsi="Arial" w:cs="Arial"/>
              </w:rPr>
              <w:t xml:space="preserve">Data Backup of important data should be there </w:t>
            </w:r>
            <w:r w:rsidR="00240A8F" w:rsidRPr="00CB62E3">
              <w:rPr>
                <w:rFonts w:ascii="Arial" w:eastAsia="Arial" w:hAnsi="Arial" w:cs="Arial"/>
              </w:rPr>
              <w:t xml:space="preserve"> </w:t>
            </w:r>
          </w:p>
        </w:tc>
      </w:tr>
      <w:tr w:rsidR="00692089" w14:paraId="1E31F73B" w14:textId="77777777">
        <w:trPr>
          <w:trHeight w:val="658"/>
        </w:trPr>
        <w:tc>
          <w:tcPr>
            <w:tcW w:w="2000" w:type="dxa"/>
            <w:tcBorders>
              <w:top w:val="single" w:sz="2" w:space="0" w:color="CBD5E1"/>
              <w:left w:val="single" w:sz="2" w:space="0" w:color="CBD5E1"/>
              <w:bottom w:val="single" w:sz="48" w:space="0" w:color="FFFFFF"/>
              <w:right w:val="single" w:sz="2" w:space="0" w:color="CBD5E1"/>
            </w:tcBorders>
            <w:shd w:val="clear" w:color="auto" w:fill="F0F7FF"/>
            <w:vAlign w:val="center"/>
          </w:tcPr>
          <w:p w14:paraId="06D4D1D9" w14:textId="77777777" w:rsidR="00692089" w:rsidRDefault="00240A8F">
            <w:pPr>
              <w:ind w:left="1"/>
            </w:pPr>
            <w:r>
              <w:rPr>
                <w:rFonts w:ascii="Arial" w:eastAsia="Arial" w:hAnsi="Arial" w:cs="Arial"/>
                <w:b/>
                <w:color w:val="1A3C6B"/>
                <w:sz w:val="20"/>
              </w:rPr>
              <w:t>Hospitals &amp; Healthcare</w:t>
            </w:r>
            <w:r>
              <w:rPr>
                <w:rFonts w:ascii="Arial" w:eastAsia="Arial" w:hAnsi="Arial" w:cs="Arial"/>
              </w:rPr>
              <w:t xml:space="preserve"> </w:t>
            </w:r>
          </w:p>
        </w:tc>
        <w:tc>
          <w:tcPr>
            <w:tcW w:w="7360" w:type="dxa"/>
            <w:tcBorders>
              <w:top w:val="single" w:sz="2" w:space="0" w:color="CBD5E1"/>
              <w:left w:val="single" w:sz="2" w:space="0" w:color="CBD5E1"/>
              <w:bottom w:val="single" w:sz="48" w:space="0" w:color="FFFFFF"/>
              <w:right w:val="single" w:sz="2" w:space="0" w:color="CBD5E1"/>
            </w:tcBorders>
            <w:shd w:val="clear" w:color="auto" w:fill="F0F7FF"/>
          </w:tcPr>
          <w:p w14:paraId="0CBA4B2F" w14:textId="77777777" w:rsidR="00CB62E3" w:rsidRPr="00CB62E3" w:rsidRDefault="00CB62E3">
            <w:pPr>
              <w:pStyle w:val="ListParagraph"/>
              <w:numPr>
                <w:ilvl w:val="0"/>
                <w:numId w:val="23"/>
              </w:numPr>
              <w:rPr>
                <w:rFonts w:ascii="Arial" w:eastAsia="Arial" w:hAnsi="Arial" w:cs="Arial"/>
              </w:rPr>
            </w:pPr>
            <w:r w:rsidRPr="00CB62E3">
              <w:rPr>
                <w:rFonts w:ascii="Arial" w:eastAsia="Arial" w:hAnsi="Arial" w:cs="Arial"/>
              </w:rPr>
              <w:t>Secure and encryption of Patient’s data</w:t>
            </w:r>
          </w:p>
          <w:p w14:paraId="6D3C550F" w14:textId="77777777" w:rsidR="00CB62E3" w:rsidRPr="00CB62E3" w:rsidRDefault="00CB62E3">
            <w:pPr>
              <w:pStyle w:val="ListParagraph"/>
              <w:numPr>
                <w:ilvl w:val="0"/>
                <w:numId w:val="23"/>
              </w:numPr>
              <w:rPr>
                <w:rFonts w:ascii="Arial" w:eastAsia="Arial" w:hAnsi="Arial" w:cs="Arial"/>
              </w:rPr>
            </w:pPr>
            <w:r w:rsidRPr="00CB62E3">
              <w:rPr>
                <w:rFonts w:ascii="Arial" w:eastAsia="Arial" w:hAnsi="Arial" w:cs="Arial"/>
              </w:rPr>
              <w:t>Only Authorized Staff should be entertained</w:t>
            </w:r>
          </w:p>
          <w:p w14:paraId="2D833917" w14:textId="130EA080" w:rsidR="00692089" w:rsidRDefault="00CB62E3">
            <w:pPr>
              <w:pStyle w:val="ListParagraph"/>
              <w:numPr>
                <w:ilvl w:val="0"/>
                <w:numId w:val="23"/>
              </w:numPr>
            </w:pPr>
            <w:r w:rsidRPr="00CB62E3">
              <w:rPr>
                <w:rFonts w:ascii="Arial" w:eastAsia="Arial" w:hAnsi="Arial" w:cs="Arial"/>
              </w:rPr>
              <w:t>Keep Backups of Medical records</w:t>
            </w:r>
            <w:r w:rsidR="00240A8F" w:rsidRPr="00CB62E3">
              <w:rPr>
                <w:rFonts w:ascii="Arial" w:eastAsia="Arial" w:hAnsi="Arial" w:cs="Arial"/>
              </w:rPr>
              <w:t xml:space="preserve"> </w:t>
            </w:r>
          </w:p>
        </w:tc>
      </w:tr>
      <w:tr w:rsidR="00692089" w14:paraId="1BA6A69C" w14:textId="77777777">
        <w:trPr>
          <w:trHeight w:val="747"/>
        </w:trPr>
        <w:tc>
          <w:tcPr>
            <w:tcW w:w="2000" w:type="dxa"/>
            <w:tcBorders>
              <w:top w:val="single" w:sz="48" w:space="0" w:color="FFFFFF"/>
              <w:left w:val="single" w:sz="2" w:space="0" w:color="CBD5E1"/>
              <w:bottom w:val="single" w:sz="2" w:space="0" w:color="CBD5E1"/>
              <w:right w:val="single" w:sz="2" w:space="0" w:color="CBD5E1"/>
            </w:tcBorders>
            <w:vAlign w:val="center"/>
          </w:tcPr>
          <w:p w14:paraId="7DE65E08" w14:textId="77777777" w:rsidR="00692089" w:rsidRDefault="00240A8F">
            <w:pPr>
              <w:ind w:left="1"/>
            </w:pPr>
            <w:r>
              <w:rPr>
                <w:rFonts w:ascii="Arial" w:eastAsia="Arial" w:hAnsi="Arial" w:cs="Arial"/>
                <w:b/>
                <w:color w:val="1A3C6B"/>
                <w:sz w:val="20"/>
              </w:rPr>
              <w:t>Airports &amp; Aviation</w:t>
            </w:r>
            <w:r>
              <w:rPr>
                <w:rFonts w:ascii="Arial" w:eastAsia="Arial" w:hAnsi="Arial" w:cs="Arial"/>
              </w:rPr>
              <w:t xml:space="preserve"> </w:t>
            </w:r>
          </w:p>
        </w:tc>
        <w:tc>
          <w:tcPr>
            <w:tcW w:w="7360" w:type="dxa"/>
            <w:tcBorders>
              <w:top w:val="single" w:sz="48" w:space="0" w:color="FFFFFF"/>
              <w:left w:val="single" w:sz="2" w:space="0" w:color="CBD5E1"/>
              <w:bottom w:val="single" w:sz="2" w:space="0" w:color="CBD5E1"/>
              <w:right w:val="single" w:sz="2" w:space="0" w:color="CBD5E1"/>
            </w:tcBorders>
          </w:tcPr>
          <w:p w14:paraId="5F6C2A14" w14:textId="77777777" w:rsidR="00692089" w:rsidRPr="00CB62E3" w:rsidRDefault="00CB62E3">
            <w:pPr>
              <w:pStyle w:val="ListParagraph"/>
              <w:numPr>
                <w:ilvl w:val="0"/>
                <w:numId w:val="23"/>
              </w:numPr>
              <w:rPr>
                <w:rFonts w:ascii="Arial" w:eastAsia="Arial" w:hAnsi="Arial" w:cs="Arial"/>
                <w:iCs/>
                <w:color w:val="000000" w:themeColor="text1"/>
                <w:sz w:val="20"/>
                <w:szCs w:val="20"/>
              </w:rPr>
            </w:pPr>
            <w:r w:rsidRPr="00CB62E3">
              <w:rPr>
                <w:rFonts w:ascii="Arial" w:eastAsia="Arial" w:hAnsi="Arial" w:cs="Arial"/>
                <w:iCs/>
                <w:color w:val="000000" w:themeColor="text1"/>
                <w:sz w:val="20"/>
                <w:szCs w:val="20"/>
              </w:rPr>
              <w:t xml:space="preserve">Secure Airport Network From hackers </w:t>
            </w:r>
          </w:p>
          <w:p w14:paraId="3E483325" w14:textId="77777777" w:rsidR="00CB62E3" w:rsidRPr="00CB62E3" w:rsidRDefault="00CB62E3">
            <w:pPr>
              <w:pStyle w:val="ListParagraph"/>
              <w:numPr>
                <w:ilvl w:val="0"/>
                <w:numId w:val="23"/>
              </w:numPr>
              <w:rPr>
                <w:rFonts w:ascii="Arial" w:hAnsi="Arial" w:cs="Arial"/>
                <w:iCs/>
                <w:color w:val="000000" w:themeColor="text1"/>
                <w:sz w:val="20"/>
                <w:szCs w:val="20"/>
              </w:rPr>
            </w:pPr>
            <w:r w:rsidRPr="00CB62E3">
              <w:rPr>
                <w:rFonts w:ascii="Arial" w:hAnsi="Arial" w:cs="Arial"/>
                <w:iCs/>
                <w:color w:val="000000" w:themeColor="text1"/>
                <w:sz w:val="20"/>
                <w:szCs w:val="20"/>
              </w:rPr>
              <w:t>Keep a check on systems 24/7</w:t>
            </w:r>
          </w:p>
          <w:p w14:paraId="09B263AD" w14:textId="5624B64B" w:rsidR="00CB62E3" w:rsidRPr="00CB62E3" w:rsidRDefault="00CB62E3">
            <w:pPr>
              <w:pStyle w:val="ListParagraph"/>
              <w:numPr>
                <w:ilvl w:val="0"/>
                <w:numId w:val="23"/>
              </w:numPr>
              <w:rPr>
                <w:iCs/>
              </w:rPr>
            </w:pPr>
            <w:r w:rsidRPr="00CB62E3">
              <w:rPr>
                <w:rFonts w:ascii="Arial" w:hAnsi="Arial" w:cs="Arial"/>
                <w:iCs/>
                <w:color w:val="000000" w:themeColor="text1"/>
                <w:sz w:val="20"/>
                <w:szCs w:val="20"/>
              </w:rPr>
              <w:t xml:space="preserve">Do have </w:t>
            </w:r>
            <w:proofErr w:type="gramStart"/>
            <w:r w:rsidRPr="00CB62E3">
              <w:rPr>
                <w:rFonts w:ascii="Arial" w:hAnsi="Arial" w:cs="Arial"/>
                <w:iCs/>
                <w:color w:val="000000" w:themeColor="text1"/>
                <w:sz w:val="20"/>
                <w:szCs w:val="20"/>
              </w:rPr>
              <w:t>a</w:t>
            </w:r>
            <w:proofErr w:type="gramEnd"/>
            <w:r w:rsidRPr="00CB62E3">
              <w:rPr>
                <w:rFonts w:ascii="Arial" w:hAnsi="Arial" w:cs="Arial"/>
                <w:iCs/>
                <w:color w:val="000000" w:themeColor="text1"/>
                <w:sz w:val="20"/>
                <w:szCs w:val="20"/>
              </w:rPr>
              <w:t xml:space="preserve"> Emergency recovery plans</w:t>
            </w:r>
            <w:r w:rsidRPr="00CB62E3">
              <w:rPr>
                <w:iCs/>
                <w:color w:val="000000" w:themeColor="text1"/>
              </w:rPr>
              <w:t xml:space="preserve"> </w:t>
            </w:r>
          </w:p>
        </w:tc>
      </w:tr>
      <w:tr w:rsidR="00692089" w14:paraId="44DFF196" w14:textId="77777777">
        <w:trPr>
          <w:trHeight w:val="658"/>
        </w:trPr>
        <w:tc>
          <w:tcPr>
            <w:tcW w:w="2000" w:type="dxa"/>
            <w:tcBorders>
              <w:top w:val="single" w:sz="2" w:space="0" w:color="CBD5E1"/>
              <w:left w:val="single" w:sz="2" w:space="0" w:color="CBD5E1"/>
              <w:bottom w:val="single" w:sz="48" w:space="0" w:color="FFFFFF"/>
              <w:right w:val="single" w:sz="2" w:space="0" w:color="CBD5E1"/>
            </w:tcBorders>
            <w:shd w:val="clear" w:color="auto" w:fill="F0F7FF"/>
            <w:vAlign w:val="center"/>
          </w:tcPr>
          <w:p w14:paraId="63528271" w14:textId="77777777" w:rsidR="00692089" w:rsidRDefault="00240A8F">
            <w:pPr>
              <w:ind w:left="1"/>
            </w:pPr>
            <w:r>
              <w:rPr>
                <w:rFonts w:ascii="Arial" w:eastAsia="Arial" w:hAnsi="Arial" w:cs="Arial"/>
                <w:b/>
                <w:color w:val="1A3C6B"/>
                <w:sz w:val="20"/>
              </w:rPr>
              <w:t>Railways &amp; Transport</w:t>
            </w:r>
            <w:r>
              <w:rPr>
                <w:rFonts w:ascii="Arial" w:eastAsia="Arial" w:hAnsi="Arial" w:cs="Arial"/>
              </w:rPr>
              <w:t xml:space="preserve"> </w:t>
            </w:r>
          </w:p>
        </w:tc>
        <w:tc>
          <w:tcPr>
            <w:tcW w:w="7360" w:type="dxa"/>
            <w:tcBorders>
              <w:top w:val="single" w:sz="2" w:space="0" w:color="CBD5E1"/>
              <w:left w:val="single" w:sz="2" w:space="0" w:color="CBD5E1"/>
              <w:bottom w:val="single" w:sz="48" w:space="0" w:color="FFFFFF"/>
              <w:right w:val="single" w:sz="2" w:space="0" w:color="CBD5E1"/>
            </w:tcBorders>
            <w:shd w:val="clear" w:color="auto" w:fill="F0F7FF"/>
          </w:tcPr>
          <w:p w14:paraId="3E6CB85E" w14:textId="63D5153D" w:rsidR="00CB62E3" w:rsidRPr="004856DD" w:rsidRDefault="00CB62E3">
            <w:pPr>
              <w:pStyle w:val="ListParagraph"/>
              <w:numPr>
                <w:ilvl w:val="0"/>
                <w:numId w:val="24"/>
              </w:numPr>
              <w:rPr>
                <w:rFonts w:ascii="Arial" w:eastAsia="Arial" w:hAnsi="Arial" w:cs="Arial"/>
                <w:color w:val="000000" w:themeColor="text1"/>
                <w:sz w:val="20"/>
                <w:szCs w:val="20"/>
              </w:rPr>
            </w:pPr>
            <w:r w:rsidRPr="004856DD">
              <w:rPr>
                <w:rFonts w:ascii="Arial" w:eastAsia="Arial" w:hAnsi="Arial" w:cs="Arial"/>
                <w:color w:val="000000" w:themeColor="text1"/>
                <w:sz w:val="20"/>
                <w:szCs w:val="20"/>
              </w:rPr>
              <w:t>Secure Ticketing and management of data</w:t>
            </w:r>
          </w:p>
          <w:p w14:paraId="04E7A23F" w14:textId="77777777" w:rsidR="00CB62E3" w:rsidRPr="004856DD" w:rsidRDefault="00CB62E3">
            <w:pPr>
              <w:pStyle w:val="ListParagraph"/>
              <w:numPr>
                <w:ilvl w:val="0"/>
                <w:numId w:val="24"/>
              </w:numPr>
              <w:rPr>
                <w:rFonts w:ascii="Arial" w:eastAsia="Arial" w:hAnsi="Arial" w:cs="Arial"/>
                <w:sz w:val="20"/>
                <w:szCs w:val="20"/>
              </w:rPr>
            </w:pPr>
            <w:r w:rsidRPr="004856DD">
              <w:rPr>
                <w:rFonts w:ascii="Arial" w:eastAsia="Arial" w:hAnsi="Arial" w:cs="Arial"/>
                <w:sz w:val="20"/>
                <w:szCs w:val="20"/>
              </w:rPr>
              <w:t xml:space="preserve">Proper validation of passenger should be done </w:t>
            </w:r>
          </w:p>
          <w:p w14:paraId="4DF1BA40" w14:textId="76061EB6" w:rsidR="004856DD" w:rsidRPr="004856DD" w:rsidRDefault="00CB62E3">
            <w:pPr>
              <w:pStyle w:val="ListParagraph"/>
              <w:numPr>
                <w:ilvl w:val="0"/>
                <w:numId w:val="24"/>
              </w:numPr>
              <w:rPr>
                <w:rFonts w:ascii="Arial" w:eastAsia="Arial" w:hAnsi="Arial" w:cs="Arial"/>
                <w:sz w:val="20"/>
                <w:szCs w:val="20"/>
              </w:rPr>
            </w:pPr>
            <w:r w:rsidRPr="004856DD">
              <w:rPr>
                <w:rFonts w:ascii="Arial" w:eastAsia="Arial" w:hAnsi="Arial" w:cs="Arial"/>
                <w:sz w:val="20"/>
                <w:szCs w:val="20"/>
              </w:rPr>
              <w:t>Verif</w:t>
            </w:r>
            <w:r w:rsidR="004856DD">
              <w:rPr>
                <w:rFonts w:ascii="Arial" w:eastAsia="Arial" w:hAnsi="Arial" w:cs="Arial"/>
                <w:sz w:val="20"/>
                <w:szCs w:val="20"/>
              </w:rPr>
              <w:t>ic</w:t>
            </w:r>
            <w:r w:rsidRPr="004856DD">
              <w:rPr>
                <w:rFonts w:ascii="Arial" w:eastAsia="Arial" w:hAnsi="Arial" w:cs="Arial"/>
                <w:sz w:val="20"/>
                <w:szCs w:val="20"/>
              </w:rPr>
              <w:t>a</w:t>
            </w:r>
            <w:r w:rsidR="004856DD">
              <w:rPr>
                <w:rFonts w:ascii="Arial" w:eastAsia="Arial" w:hAnsi="Arial" w:cs="Arial"/>
                <w:sz w:val="20"/>
                <w:szCs w:val="20"/>
              </w:rPr>
              <w:t>t</w:t>
            </w:r>
            <w:r w:rsidRPr="004856DD">
              <w:rPr>
                <w:rFonts w:ascii="Arial" w:eastAsia="Arial" w:hAnsi="Arial" w:cs="Arial"/>
                <w:sz w:val="20"/>
                <w:szCs w:val="20"/>
              </w:rPr>
              <w:t xml:space="preserve">ion of passenger should be done on the basis of AADHAR card </w:t>
            </w:r>
          </w:p>
          <w:p w14:paraId="6F6305BC" w14:textId="718ED39B" w:rsidR="00692089" w:rsidRDefault="004856DD">
            <w:pPr>
              <w:pStyle w:val="ListParagraph"/>
              <w:numPr>
                <w:ilvl w:val="0"/>
                <w:numId w:val="24"/>
              </w:numPr>
            </w:pPr>
            <w:r w:rsidRPr="004856DD">
              <w:rPr>
                <w:rFonts w:ascii="Arial" w:eastAsia="Arial" w:hAnsi="Arial" w:cs="Arial"/>
                <w:sz w:val="20"/>
                <w:szCs w:val="20"/>
              </w:rPr>
              <w:t xml:space="preserve">Regularly </w:t>
            </w:r>
            <w:proofErr w:type="spellStart"/>
            <w:r w:rsidRPr="004856DD">
              <w:rPr>
                <w:rFonts w:ascii="Arial" w:eastAsia="Arial" w:hAnsi="Arial" w:cs="Arial"/>
                <w:sz w:val="20"/>
                <w:szCs w:val="20"/>
              </w:rPr>
              <w:t>updation</w:t>
            </w:r>
            <w:proofErr w:type="spellEnd"/>
            <w:r w:rsidRPr="004856DD">
              <w:rPr>
                <w:rFonts w:ascii="Arial" w:eastAsia="Arial" w:hAnsi="Arial" w:cs="Arial"/>
                <w:sz w:val="20"/>
                <w:szCs w:val="20"/>
              </w:rPr>
              <w:t xml:space="preserve"> of Software </w:t>
            </w:r>
            <w:r w:rsidR="00240A8F" w:rsidRPr="004856DD">
              <w:rPr>
                <w:rFonts w:ascii="Arial" w:eastAsia="Arial" w:hAnsi="Arial" w:cs="Arial"/>
                <w:sz w:val="20"/>
                <w:szCs w:val="20"/>
              </w:rPr>
              <w:t xml:space="preserve"> </w:t>
            </w:r>
          </w:p>
        </w:tc>
      </w:tr>
      <w:tr w:rsidR="00692089" w14:paraId="10B35EDD" w14:textId="77777777">
        <w:trPr>
          <w:trHeight w:val="746"/>
        </w:trPr>
        <w:tc>
          <w:tcPr>
            <w:tcW w:w="2000" w:type="dxa"/>
            <w:tcBorders>
              <w:top w:val="single" w:sz="48" w:space="0" w:color="FFFFFF"/>
              <w:left w:val="single" w:sz="2" w:space="0" w:color="CBD5E1"/>
              <w:bottom w:val="single" w:sz="2" w:space="0" w:color="CBD5E1"/>
              <w:right w:val="single" w:sz="2" w:space="0" w:color="CBD5E1"/>
            </w:tcBorders>
            <w:vAlign w:val="center"/>
          </w:tcPr>
          <w:p w14:paraId="5E43DDBC" w14:textId="77777777" w:rsidR="00692089" w:rsidRDefault="00240A8F">
            <w:pPr>
              <w:ind w:left="1"/>
            </w:pPr>
            <w:r>
              <w:rPr>
                <w:rFonts w:ascii="Arial" w:eastAsia="Arial" w:hAnsi="Arial" w:cs="Arial"/>
                <w:b/>
                <w:color w:val="1A3C6B"/>
                <w:sz w:val="20"/>
              </w:rPr>
              <w:t>Power Plants &amp; Energy</w:t>
            </w:r>
            <w:r>
              <w:rPr>
                <w:rFonts w:ascii="Arial" w:eastAsia="Arial" w:hAnsi="Arial" w:cs="Arial"/>
              </w:rPr>
              <w:t xml:space="preserve"> </w:t>
            </w:r>
          </w:p>
        </w:tc>
        <w:tc>
          <w:tcPr>
            <w:tcW w:w="7360" w:type="dxa"/>
            <w:tcBorders>
              <w:top w:val="single" w:sz="48" w:space="0" w:color="FFFFFF"/>
              <w:left w:val="single" w:sz="2" w:space="0" w:color="CBD5E1"/>
              <w:bottom w:val="single" w:sz="2" w:space="0" w:color="CBD5E1"/>
              <w:right w:val="single" w:sz="2" w:space="0" w:color="CBD5E1"/>
            </w:tcBorders>
          </w:tcPr>
          <w:p w14:paraId="664C7DFF" w14:textId="1878F7BE" w:rsidR="004856DD" w:rsidRPr="004856DD" w:rsidRDefault="004856DD">
            <w:pPr>
              <w:pStyle w:val="ListParagraph"/>
              <w:numPr>
                <w:ilvl w:val="0"/>
                <w:numId w:val="24"/>
              </w:numPr>
              <w:rPr>
                <w:rFonts w:ascii="Arial" w:eastAsia="Arial" w:hAnsi="Arial" w:cs="Arial"/>
                <w:color w:val="000000" w:themeColor="text1"/>
                <w:sz w:val="20"/>
                <w:szCs w:val="20"/>
              </w:rPr>
            </w:pPr>
            <w:r w:rsidRPr="004856DD">
              <w:rPr>
                <w:rFonts w:ascii="Arial" w:eastAsia="Arial" w:hAnsi="Arial" w:cs="Arial"/>
                <w:color w:val="000000" w:themeColor="text1"/>
                <w:sz w:val="20"/>
                <w:szCs w:val="20"/>
              </w:rPr>
              <w:t>Usage of Firewalls and IDS (Intrusion Detection System)</w:t>
            </w:r>
          </w:p>
          <w:p w14:paraId="7FC75320" w14:textId="77777777" w:rsidR="00692089" w:rsidRPr="004856DD" w:rsidRDefault="004856DD">
            <w:pPr>
              <w:pStyle w:val="ListParagraph"/>
              <w:numPr>
                <w:ilvl w:val="0"/>
                <w:numId w:val="24"/>
              </w:numPr>
              <w:rPr>
                <w:rFonts w:ascii="Arial" w:eastAsia="Arial" w:hAnsi="Arial" w:cs="Arial"/>
                <w:sz w:val="20"/>
                <w:szCs w:val="20"/>
              </w:rPr>
            </w:pPr>
            <w:r w:rsidRPr="004856DD">
              <w:rPr>
                <w:rFonts w:ascii="Arial" w:eastAsia="Arial" w:hAnsi="Arial" w:cs="Arial"/>
                <w:sz w:val="20"/>
                <w:szCs w:val="20"/>
              </w:rPr>
              <w:t xml:space="preserve">Should have Emergency Backup System with it </w:t>
            </w:r>
            <w:r w:rsidR="00240A8F" w:rsidRPr="004856DD">
              <w:rPr>
                <w:rFonts w:ascii="Arial" w:eastAsia="Arial" w:hAnsi="Arial" w:cs="Arial"/>
                <w:sz w:val="20"/>
                <w:szCs w:val="20"/>
              </w:rPr>
              <w:t xml:space="preserve"> </w:t>
            </w:r>
          </w:p>
          <w:p w14:paraId="6C9E51C2" w14:textId="2BEB045D" w:rsidR="004856DD" w:rsidRPr="004856DD" w:rsidRDefault="004856DD">
            <w:pPr>
              <w:pStyle w:val="ListParagraph"/>
              <w:numPr>
                <w:ilvl w:val="0"/>
                <w:numId w:val="24"/>
              </w:numPr>
              <w:rPr>
                <w:rFonts w:ascii="Arial" w:hAnsi="Arial" w:cs="Arial"/>
                <w:sz w:val="20"/>
                <w:szCs w:val="20"/>
              </w:rPr>
            </w:pPr>
            <w:r w:rsidRPr="004856DD">
              <w:rPr>
                <w:rFonts w:ascii="Arial" w:hAnsi="Arial" w:cs="Arial"/>
                <w:sz w:val="20"/>
                <w:szCs w:val="20"/>
              </w:rPr>
              <w:t>If Attacks occurred report to NCSA immediately</w:t>
            </w:r>
          </w:p>
        </w:tc>
      </w:tr>
      <w:tr w:rsidR="00692089" w14:paraId="138DDB15" w14:textId="77777777">
        <w:trPr>
          <w:trHeight w:val="613"/>
        </w:trPr>
        <w:tc>
          <w:tcPr>
            <w:tcW w:w="2000" w:type="dxa"/>
            <w:tcBorders>
              <w:top w:val="single" w:sz="2" w:space="0" w:color="CBD5E1"/>
              <w:left w:val="single" w:sz="2" w:space="0" w:color="CBD5E1"/>
              <w:bottom w:val="single" w:sz="2" w:space="0" w:color="CBD5E1"/>
              <w:right w:val="single" w:sz="2" w:space="0" w:color="CBD5E1"/>
            </w:tcBorders>
            <w:shd w:val="clear" w:color="auto" w:fill="F0F7FF"/>
          </w:tcPr>
          <w:p w14:paraId="4C4B009A" w14:textId="77777777" w:rsidR="00692089" w:rsidRDefault="00240A8F">
            <w:pPr>
              <w:ind w:left="1"/>
            </w:pPr>
            <w:r>
              <w:rPr>
                <w:rFonts w:ascii="Arial" w:eastAsia="Arial" w:hAnsi="Arial" w:cs="Arial"/>
                <w:b/>
                <w:color w:val="1A3C6B"/>
                <w:sz w:val="20"/>
              </w:rPr>
              <w:t>Government Data Centers</w:t>
            </w:r>
            <w:r>
              <w:rPr>
                <w:rFonts w:ascii="Arial" w:eastAsia="Arial" w:hAnsi="Arial" w:cs="Arial"/>
              </w:rPr>
              <w:t xml:space="preserve"> </w:t>
            </w:r>
          </w:p>
        </w:tc>
        <w:tc>
          <w:tcPr>
            <w:tcW w:w="7360" w:type="dxa"/>
            <w:tcBorders>
              <w:top w:val="single" w:sz="2" w:space="0" w:color="CBD5E1"/>
              <w:left w:val="single" w:sz="2" w:space="0" w:color="CBD5E1"/>
              <w:bottom w:val="single" w:sz="2" w:space="0" w:color="CBD5E1"/>
              <w:right w:val="single" w:sz="2" w:space="0" w:color="CBD5E1"/>
            </w:tcBorders>
            <w:shd w:val="clear" w:color="auto" w:fill="F0F7FF"/>
          </w:tcPr>
          <w:p w14:paraId="7DF9B7EF" w14:textId="77777777" w:rsidR="004856DD" w:rsidRPr="004856DD" w:rsidRDefault="004856DD">
            <w:pPr>
              <w:pStyle w:val="ListParagraph"/>
              <w:numPr>
                <w:ilvl w:val="0"/>
                <w:numId w:val="24"/>
              </w:numPr>
              <w:rPr>
                <w:rFonts w:ascii="Arial" w:eastAsia="Arial" w:hAnsi="Arial" w:cs="Arial"/>
                <w:sz w:val="20"/>
                <w:szCs w:val="20"/>
              </w:rPr>
            </w:pPr>
            <w:r w:rsidRPr="004856DD">
              <w:rPr>
                <w:rFonts w:ascii="Arial" w:eastAsia="Arial" w:hAnsi="Arial" w:cs="Arial"/>
                <w:sz w:val="20"/>
                <w:szCs w:val="20"/>
              </w:rPr>
              <w:t xml:space="preserve">Encrypt all sensitive Government Data </w:t>
            </w:r>
          </w:p>
          <w:p w14:paraId="3810FFF8" w14:textId="77777777" w:rsidR="004856DD" w:rsidRPr="004856DD" w:rsidRDefault="004856DD">
            <w:pPr>
              <w:pStyle w:val="ListParagraph"/>
              <w:numPr>
                <w:ilvl w:val="0"/>
                <w:numId w:val="24"/>
              </w:numPr>
              <w:rPr>
                <w:rFonts w:ascii="Arial" w:eastAsia="Arial" w:hAnsi="Arial" w:cs="Arial"/>
                <w:sz w:val="20"/>
                <w:szCs w:val="20"/>
              </w:rPr>
            </w:pPr>
            <w:r w:rsidRPr="004856DD">
              <w:rPr>
                <w:rFonts w:ascii="Arial" w:eastAsia="Arial" w:hAnsi="Arial" w:cs="Arial"/>
                <w:sz w:val="20"/>
                <w:szCs w:val="20"/>
              </w:rPr>
              <w:t xml:space="preserve">Maintain Secure Backups </w:t>
            </w:r>
          </w:p>
          <w:p w14:paraId="7462F640" w14:textId="4BE18282" w:rsidR="00692089" w:rsidRPr="004856DD" w:rsidRDefault="004856DD">
            <w:pPr>
              <w:pStyle w:val="ListParagraph"/>
              <w:numPr>
                <w:ilvl w:val="0"/>
                <w:numId w:val="24"/>
              </w:numPr>
              <w:rPr>
                <w:sz w:val="20"/>
                <w:szCs w:val="20"/>
              </w:rPr>
            </w:pPr>
            <w:r w:rsidRPr="004856DD">
              <w:rPr>
                <w:rFonts w:ascii="Arial" w:eastAsia="Arial" w:hAnsi="Arial" w:cs="Arial"/>
                <w:sz w:val="20"/>
                <w:szCs w:val="20"/>
              </w:rPr>
              <w:t xml:space="preserve">Have limit </w:t>
            </w:r>
            <w:proofErr w:type="spellStart"/>
            <w:r w:rsidRPr="004856DD">
              <w:rPr>
                <w:rFonts w:ascii="Arial" w:eastAsia="Arial" w:hAnsi="Arial" w:cs="Arial"/>
                <w:sz w:val="20"/>
                <w:szCs w:val="20"/>
              </w:rPr>
              <w:t>acces</w:t>
            </w:r>
            <w:proofErr w:type="spellEnd"/>
            <w:r w:rsidRPr="004856DD">
              <w:rPr>
                <w:rFonts w:ascii="Arial" w:eastAsia="Arial" w:hAnsi="Arial" w:cs="Arial"/>
                <w:sz w:val="20"/>
                <w:szCs w:val="20"/>
              </w:rPr>
              <w:t xml:space="preserve"> to authorized officials only </w:t>
            </w:r>
            <w:r w:rsidR="00240A8F" w:rsidRPr="004856DD">
              <w:rPr>
                <w:rFonts w:ascii="Arial" w:eastAsia="Arial" w:hAnsi="Arial" w:cs="Arial"/>
                <w:sz w:val="20"/>
                <w:szCs w:val="20"/>
              </w:rPr>
              <w:t xml:space="preserve"> </w:t>
            </w:r>
          </w:p>
        </w:tc>
      </w:tr>
    </w:tbl>
    <w:p w14:paraId="441A6269" w14:textId="77777777" w:rsidR="00692089" w:rsidRDefault="00240A8F">
      <w:pPr>
        <w:spacing w:after="0"/>
      </w:pPr>
      <w:r>
        <w:rPr>
          <w:rFonts w:ascii="Arial" w:eastAsia="Arial" w:hAnsi="Arial" w:cs="Arial"/>
        </w:rPr>
        <w:t xml:space="preserve"> </w:t>
      </w:r>
    </w:p>
    <w:p w14:paraId="433E2F4F" w14:textId="77777777" w:rsidR="00692089" w:rsidRDefault="00240A8F">
      <w:pPr>
        <w:spacing w:after="0"/>
      </w:pPr>
      <w:r>
        <w:rPr>
          <w:rFonts w:ascii="Arial" w:eastAsia="Arial" w:hAnsi="Arial" w:cs="Arial"/>
        </w:rPr>
        <w:t xml:space="preserve"> </w:t>
      </w:r>
      <w:r>
        <w:rPr>
          <w:rFonts w:ascii="Arial" w:eastAsia="Arial" w:hAnsi="Arial" w:cs="Arial"/>
        </w:rPr>
        <w:tab/>
        <w:t xml:space="preserve"> </w:t>
      </w:r>
    </w:p>
    <w:p w14:paraId="43A9C962" w14:textId="77777777" w:rsidR="00692089" w:rsidRDefault="00240A8F">
      <w:pPr>
        <w:pStyle w:val="Heading1"/>
        <w:ind w:left="-5"/>
      </w:pPr>
      <w:r>
        <w:t xml:space="preserve">PART 12: Awareness and Education </w:t>
      </w:r>
    </w:p>
    <w:p w14:paraId="639F8CB7" w14:textId="77777777" w:rsidR="00692089" w:rsidRDefault="00240A8F">
      <w:pPr>
        <w:spacing w:after="245"/>
        <w:ind w:left="-29" w:right="-118"/>
      </w:pPr>
      <w:r>
        <w:rPr>
          <w:noProof/>
        </w:rPr>
        <mc:AlternateContent>
          <mc:Choice Requires="wpg">
            <w:drawing>
              <wp:inline distT="0" distB="0" distL="0" distR="0" wp14:anchorId="18612D8A" wp14:editId="631CCFF6">
                <wp:extent cx="5981065" cy="12192"/>
                <wp:effectExtent l="0" t="0" r="0" b="0"/>
                <wp:docPr id="26763" name="Group 26763"/>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5005" name="Shape 35005"/>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50B7B8F1" id="Group 26763"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">
                <v:shape id="Shape 35005"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" path="m,l5981065,r,12192l,12192,,e" fillcolor="#2e75b6" stroked="f" strokeweight="0">
                  <v:stroke miterlimit="83231f" joinstyle="miter"/>
                  <v:path arrowok="t" textboxrect="0,0,5981065,12192"/>
                </v:shape>
                <w10:anchorlock/>
              </v:group>
            </w:pict>
          </mc:Fallback>
        </mc:AlternateContent>
      </w:r>
    </w:p>
    <w:p w14:paraId="7AE639B2" w14:textId="77777777" w:rsidR="00692089" w:rsidRDefault="00240A8F">
      <w:pPr>
        <w:spacing w:after="86" w:line="250" w:lineRule="auto"/>
        <w:ind w:left="-5" w:hanging="10"/>
      </w:pPr>
      <w:r>
        <w:rPr>
          <w:rFonts w:ascii="Arial" w:eastAsia="Arial" w:hAnsi="Arial" w:cs="Arial"/>
          <w:color w:val="1E293B"/>
        </w:rPr>
        <w:t>Design a National Cybersecurity Awareness Campaign for VIT’s. Your campaign must reach all segments of society through age-appropriate and effective programs.</w:t>
      </w:r>
      <w:r>
        <w:rPr>
          <w:rFonts w:ascii="Arial" w:eastAsia="Arial" w:hAnsi="Arial" w:cs="Arial"/>
        </w:rPr>
        <w:t xml:space="preserve"> </w:t>
      </w:r>
    </w:p>
    <w:p w14:paraId="6D404D1C" w14:textId="77777777" w:rsidR="00692089" w:rsidRDefault="00240A8F">
      <w:pPr>
        <w:spacing w:after="314"/>
      </w:pPr>
      <w:r>
        <w:rPr>
          <w:rFonts w:ascii="Arial" w:eastAsia="Arial" w:hAnsi="Arial" w:cs="Arial"/>
        </w:rPr>
        <w:t xml:space="preserve"> </w:t>
      </w:r>
    </w:p>
    <w:p w14:paraId="21DB806D" w14:textId="154C2710" w:rsidR="00692089" w:rsidRDefault="00240A8F" w:rsidP="004856DD">
      <w:pPr>
        <w:spacing w:after="59"/>
        <w:ind w:left="-5" w:hanging="10"/>
      </w:pPr>
      <w:r>
        <w:rPr>
          <w:rFonts w:ascii="Arial" w:eastAsia="Arial" w:hAnsi="Arial" w:cs="Arial"/>
          <w:b/>
          <w:color w:val="2E75B6"/>
          <w:sz w:val="28"/>
        </w:rPr>
        <w:t xml:space="preserve">School Programs (Age 6-18) </w:t>
      </w:r>
    </w:p>
    <w:p w14:paraId="39B4277A" w14:textId="14BF63D2" w:rsidR="004856DD" w:rsidRPr="004856DD" w:rsidRDefault="004856DD">
      <w:pPr>
        <w:pStyle w:val="ListParagraph"/>
        <w:numPr>
          <w:ilvl w:val="0"/>
          <w:numId w:val="25"/>
        </w:numPr>
        <w:spacing w:after="59"/>
        <w:rPr>
          <w:rFonts w:ascii="Arial" w:hAnsi="Arial" w:cs="Arial"/>
          <w:sz w:val="20"/>
          <w:szCs w:val="20"/>
        </w:rPr>
      </w:pPr>
      <w:r w:rsidRPr="004856DD">
        <w:rPr>
          <w:rFonts w:ascii="Arial" w:hAnsi="Arial" w:cs="Arial"/>
          <w:sz w:val="20"/>
          <w:szCs w:val="20"/>
        </w:rPr>
        <w:t xml:space="preserve">How to use internet safely, keep safe and strong </w:t>
      </w:r>
      <w:proofErr w:type="gramStart"/>
      <w:r w:rsidRPr="004856DD">
        <w:rPr>
          <w:rFonts w:ascii="Arial" w:hAnsi="Arial" w:cs="Arial"/>
          <w:sz w:val="20"/>
          <w:szCs w:val="20"/>
        </w:rPr>
        <w:t>passwords ,be</w:t>
      </w:r>
      <w:proofErr w:type="gramEnd"/>
      <w:r w:rsidRPr="004856DD">
        <w:rPr>
          <w:rFonts w:ascii="Arial" w:hAnsi="Arial" w:cs="Arial"/>
          <w:sz w:val="20"/>
          <w:szCs w:val="20"/>
        </w:rPr>
        <w:t xml:space="preserve"> safe from Cyberbullying and main thing how to avoid fake messages SMISHING and PHISHING</w:t>
      </w:r>
    </w:p>
    <w:p w14:paraId="7CDA8805" w14:textId="77777777" w:rsidR="00692089" w:rsidRDefault="00240A8F">
      <w:pPr>
        <w:spacing w:after="59"/>
        <w:ind w:left="-5" w:hanging="10"/>
      </w:pPr>
      <w:r>
        <w:rPr>
          <w:rFonts w:ascii="Arial" w:eastAsia="Arial" w:hAnsi="Arial" w:cs="Arial"/>
          <w:b/>
          <w:color w:val="2E75B6"/>
          <w:sz w:val="28"/>
        </w:rPr>
        <w:lastRenderedPageBreak/>
        <w:t xml:space="preserve">College &amp; University Programs </w:t>
      </w:r>
    </w:p>
    <w:p w14:paraId="50F06952" w14:textId="3837E76B" w:rsidR="00692089" w:rsidRPr="004856DD" w:rsidRDefault="004856DD">
      <w:pPr>
        <w:pStyle w:val="ListParagraph"/>
        <w:numPr>
          <w:ilvl w:val="0"/>
          <w:numId w:val="25"/>
        </w:numPr>
        <w:spacing w:after="316"/>
        <w:rPr>
          <w:iCs/>
          <w:color w:val="000000" w:themeColor="text1"/>
          <w:sz w:val="20"/>
          <w:szCs w:val="20"/>
        </w:rPr>
      </w:pPr>
      <w:r w:rsidRPr="004856DD">
        <w:rPr>
          <w:rFonts w:ascii="Arial" w:eastAsia="Arial" w:hAnsi="Arial" w:cs="Arial"/>
          <w:iCs/>
          <w:color w:val="000000" w:themeColor="text1"/>
          <w:sz w:val="20"/>
          <w:szCs w:val="20"/>
        </w:rPr>
        <w:t xml:space="preserve">Get them understand about Cyberattacks and Ethical Hacking </w:t>
      </w:r>
      <w:proofErr w:type="gramStart"/>
      <w:r w:rsidRPr="004856DD">
        <w:rPr>
          <w:rFonts w:ascii="Arial" w:eastAsia="Arial" w:hAnsi="Arial" w:cs="Arial"/>
          <w:iCs/>
          <w:color w:val="000000" w:themeColor="text1"/>
          <w:sz w:val="20"/>
          <w:szCs w:val="20"/>
        </w:rPr>
        <w:t>concepts ,</w:t>
      </w:r>
      <w:proofErr w:type="gramEnd"/>
      <w:r w:rsidRPr="004856DD">
        <w:rPr>
          <w:rFonts w:ascii="Arial" w:eastAsia="Arial" w:hAnsi="Arial" w:cs="Arial"/>
          <w:iCs/>
          <w:color w:val="000000" w:themeColor="text1"/>
          <w:sz w:val="20"/>
          <w:szCs w:val="20"/>
        </w:rPr>
        <w:t xml:space="preserve"> have training with them and hands </w:t>
      </w:r>
      <w:proofErr w:type="gramStart"/>
      <w:r w:rsidRPr="004856DD">
        <w:rPr>
          <w:rFonts w:ascii="Arial" w:eastAsia="Arial" w:hAnsi="Arial" w:cs="Arial"/>
          <w:iCs/>
          <w:color w:val="000000" w:themeColor="text1"/>
          <w:sz w:val="20"/>
          <w:szCs w:val="20"/>
        </w:rPr>
        <w:t>on  and</w:t>
      </w:r>
      <w:proofErr w:type="gramEnd"/>
      <w:r w:rsidRPr="004856DD">
        <w:rPr>
          <w:rFonts w:ascii="Arial" w:eastAsia="Arial" w:hAnsi="Arial" w:cs="Arial"/>
          <w:iCs/>
          <w:color w:val="000000" w:themeColor="text1"/>
          <w:sz w:val="20"/>
          <w:szCs w:val="20"/>
        </w:rPr>
        <w:t xml:space="preserve"> </w:t>
      </w:r>
      <w:proofErr w:type="gramStart"/>
      <w:r w:rsidRPr="004856DD">
        <w:rPr>
          <w:rFonts w:ascii="Arial" w:eastAsia="Arial" w:hAnsi="Arial" w:cs="Arial"/>
          <w:iCs/>
          <w:color w:val="000000" w:themeColor="text1"/>
          <w:sz w:val="20"/>
          <w:szCs w:val="20"/>
        </w:rPr>
        <w:t xml:space="preserve">Certification </w:t>
      </w:r>
      <w:r>
        <w:rPr>
          <w:rFonts w:ascii="Arial" w:eastAsia="Arial" w:hAnsi="Arial" w:cs="Arial"/>
          <w:iCs/>
          <w:color w:val="000000" w:themeColor="text1"/>
          <w:sz w:val="20"/>
          <w:szCs w:val="20"/>
        </w:rPr>
        <w:t>.</w:t>
      </w:r>
      <w:proofErr w:type="gramEnd"/>
    </w:p>
    <w:p w14:paraId="32055E22" w14:textId="77777777" w:rsidR="00692089" w:rsidRDefault="00240A8F">
      <w:pPr>
        <w:spacing w:after="59"/>
        <w:ind w:left="-5" w:hanging="10"/>
      </w:pPr>
      <w:r>
        <w:rPr>
          <w:rFonts w:ascii="Arial" w:eastAsia="Arial" w:hAnsi="Arial" w:cs="Arial"/>
          <w:b/>
          <w:color w:val="2E75B6"/>
          <w:sz w:val="28"/>
        </w:rPr>
        <w:t xml:space="preserve">Corporate Training Programs </w:t>
      </w:r>
    </w:p>
    <w:p w14:paraId="78A926E7" w14:textId="1F145BCB" w:rsidR="00692089" w:rsidRPr="00407430" w:rsidRDefault="00407430">
      <w:pPr>
        <w:pStyle w:val="ListParagraph"/>
        <w:numPr>
          <w:ilvl w:val="0"/>
          <w:numId w:val="25"/>
        </w:numPr>
        <w:spacing w:after="314"/>
        <w:rPr>
          <w:iCs/>
          <w:color w:val="000000" w:themeColor="text1"/>
          <w:sz w:val="20"/>
          <w:szCs w:val="20"/>
        </w:rPr>
      </w:pPr>
      <w:r w:rsidRPr="00407430">
        <w:rPr>
          <w:rFonts w:ascii="Arial" w:eastAsia="Arial" w:hAnsi="Arial" w:cs="Arial"/>
          <w:iCs/>
          <w:color w:val="000000" w:themeColor="text1"/>
          <w:sz w:val="20"/>
          <w:szCs w:val="20"/>
        </w:rPr>
        <w:t xml:space="preserve">Teach them how to </w:t>
      </w:r>
      <w:proofErr w:type="spellStart"/>
      <w:r w:rsidRPr="00407430">
        <w:rPr>
          <w:rFonts w:ascii="Arial" w:eastAsia="Arial" w:hAnsi="Arial" w:cs="Arial"/>
          <w:iCs/>
          <w:color w:val="000000" w:themeColor="text1"/>
          <w:sz w:val="20"/>
          <w:szCs w:val="20"/>
        </w:rPr>
        <w:t>analyze</w:t>
      </w:r>
      <w:proofErr w:type="spellEnd"/>
      <w:r w:rsidRPr="00407430">
        <w:rPr>
          <w:rFonts w:ascii="Arial" w:eastAsia="Arial" w:hAnsi="Arial" w:cs="Arial"/>
          <w:iCs/>
          <w:color w:val="000000" w:themeColor="text1"/>
          <w:sz w:val="20"/>
          <w:szCs w:val="20"/>
        </w:rPr>
        <w:t xml:space="preserve"> Cyberattacks such as Phishing </w:t>
      </w:r>
      <w:proofErr w:type="gramStart"/>
      <w:r w:rsidRPr="00407430">
        <w:rPr>
          <w:rFonts w:ascii="Arial" w:eastAsia="Arial" w:hAnsi="Arial" w:cs="Arial"/>
          <w:iCs/>
          <w:color w:val="000000" w:themeColor="text1"/>
          <w:sz w:val="20"/>
          <w:szCs w:val="20"/>
        </w:rPr>
        <w:t>Emails ,</w:t>
      </w:r>
      <w:proofErr w:type="gramEnd"/>
      <w:r w:rsidRPr="00407430">
        <w:rPr>
          <w:rFonts w:ascii="Arial" w:eastAsia="Arial" w:hAnsi="Arial" w:cs="Arial"/>
          <w:iCs/>
          <w:color w:val="000000" w:themeColor="text1"/>
          <w:sz w:val="20"/>
          <w:szCs w:val="20"/>
        </w:rPr>
        <w:t xml:space="preserve"> Password Security and Two Factor authentication</w:t>
      </w:r>
    </w:p>
    <w:p w14:paraId="0C4658F1" w14:textId="77777777" w:rsidR="00692089" w:rsidRDefault="00240A8F">
      <w:pPr>
        <w:pStyle w:val="Heading2"/>
        <w:ind w:left="-5"/>
      </w:pPr>
      <w:r>
        <w:t xml:space="preserve">Social Media Campaigns </w:t>
      </w:r>
    </w:p>
    <w:p w14:paraId="76AC5012" w14:textId="585774AE" w:rsidR="00692089" w:rsidRPr="00407430" w:rsidRDefault="00407430">
      <w:pPr>
        <w:pStyle w:val="ListParagraph"/>
        <w:numPr>
          <w:ilvl w:val="0"/>
          <w:numId w:val="25"/>
        </w:numPr>
        <w:spacing w:after="316"/>
        <w:rPr>
          <w:iCs/>
          <w:color w:val="000000" w:themeColor="text1"/>
          <w:sz w:val="20"/>
          <w:szCs w:val="20"/>
        </w:rPr>
      </w:pPr>
      <w:r w:rsidRPr="00407430">
        <w:rPr>
          <w:rFonts w:ascii="Arial" w:eastAsia="Arial" w:hAnsi="Arial" w:cs="Arial"/>
          <w:iCs/>
          <w:color w:val="000000" w:themeColor="text1"/>
          <w:sz w:val="20"/>
          <w:szCs w:val="20"/>
        </w:rPr>
        <w:t xml:space="preserve">Create awareness via Online </w:t>
      </w:r>
      <w:proofErr w:type="gramStart"/>
      <w:r w:rsidRPr="00407430">
        <w:rPr>
          <w:rFonts w:ascii="Arial" w:eastAsia="Arial" w:hAnsi="Arial" w:cs="Arial"/>
          <w:iCs/>
          <w:color w:val="000000" w:themeColor="text1"/>
          <w:sz w:val="20"/>
          <w:szCs w:val="20"/>
        </w:rPr>
        <w:t>platforms  like</w:t>
      </w:r>
      <w:proofErr w:type="gramEnd"/>
      <w:r w:rsidRPr="00407430">
        <w:rPr>
          <w:rFonts w:ascii="Arial" w:eastAsia="Arial" w:hAnsi="Arial" w:cs="Arial"/>
          <w:iCs/>
          <w:color w:val="000000" w:themeColor="text1"/>
          <w:sz w:val="20"/>
          <w:szCs w:val="20"/>
        </w:rPr>
        <w:t xml:space="preserve"> Facebook, </w:t>
      </w:r>
      <w:proofErr w:type="gramStart"/>
      <w:r w:rsidRPr="00407430">
        <w:rPr>
          <w:rFonts w:ascii="Arial" w:eastAsia="Arial" w:hAnsi="Arial" w:cs="Arial"/>
          <w:iCs/>
          <w:color w:val="000000" w:themeColor="text1"/>
          <w:sz w:val="20"/>
          <w:szCs w:val="20"/>
        </w:rPr>
        <w:t>Instagram ,</w:t>
      </w:r>
      <w:proofErr w:type="gramEnd"/>
      <w:r w:rsidRPr="00407430">
        <w:rPr>
          <w:rFonts w:ascii="Arial" w:eastAsia="Arial" w:hAnsi="Arial" w:cs="Arial"/>
          <w:iCs/>
          <w:color w:val="000000" w:themeColor="text1"/>
          <w:sz w:val="20"/>
          <w:szCs w:val="20"/>
        </w:rPr>
        <w:t xml:space="preserve"> Twitter about </w:t>
      </w:r>
      <w:proofErr w:type="gramStart"/>
      <w:r w:rsidRPr="00407430">
        <w:rPr>
          <w:rFonts w:ascii="Arial" w:eastAsia="Arial" w:hAnsi="Arial" w:cs="Arial"/>
          <w:iCs/>
          <w:color w:val="000000" w:themeColor="text1"/>
          <w:sz w:val="20"/>
          <w:szCs w:val="20"/>
        </w:rPr>
        <w:t>Cyberattacks ,</w:t>
      </w:r>
      <w:proofErr w:type="gramEnd"/>
      <w:r w:rsidRPr="00407430">
        <w:rPr>
          <w:rFonts w:ascii="Arial" w:eastAsia="Arial" w:hAnsi="Arial" w:cs="Arial"/>
          <w:iCs/>
          <w:color w:val="000000" w:themeColor="text1"/>
          <w:sz w:val="20"/>
          <w:szCs w:val="20"/>
        </w:rPr>
        <w:t xml:space="preserve"> how to get rid from it </w:t>
      </w:r>
    </w:p>
    <w:p w14:paraId="4B88C631" w14:textId="77777777" w:rsidR="00692089" w:rsidRDefault="00240A8F">
      <w:pPr>
        <w:pStyle w:val="Heading2"/>
        <w:ind w:left="-5"/>
      </w:pPr>
      <w:r>
        <w:t xml:space="preserve">Public Awareness Workshops </w:t>
      </w:r>
    </w:p>
    <w:p w14:paraId="71D73951" w14:textId="78A31D2E" w:rsidR="00692089" w:rsidRPr="00407430" w:rsidRDefault="00407430">
      <w:pPr>
        <w:pStyle w:val="ListParagraph"/>
        <w:numPr>
          <w:ilvl w:val="0"/>
          <w:numId w:val="25"/>
        </w:numPr>
        <w:spacing w:after="0"/>
        <w:rPr>
          <w:iCs/>
          <w:color w:val="000000" w:themeColor="text1"/>
          <w:sz w:val="20"/>
          <w:szCs w:val="20"/>
        </w:rPr>
      </w:pPr>
      <w:r w:rsidRPr="00407430">
        <w:rPr>
          <w:rFonts w:ascii="Arial" w:eastAsia="Arial" w:hAnsi="Arial" w:cs="Arial"/>
          <w:iCs/>
          <w:color w:val="000000" w:themeColor="text1"/>
          <w:sz w:val="20"/>
          <w:szCs w:val="20"/>
        </w:rPr>
        <w:t xml:space="preserve">Arrange Free Workshop in </w:t>
      </w:r>
      <w:proofErr w:type="gramStart"/>
      <w:r w:rsidRPr="00407430">
        <w:rPr>
          <w:rFonts w:ascii="Arial" w:eastAsia="Arial" w:hAnsi="Arial" w:cs="Arial"/>
          <w:iCs/>
          <w:color w:val="000000" w:themeColor="text1"/>
          <w:sz w:val="20"/>
          <w:szCs w:val="20"/>
        </w:rPr>
        <w:t>colleges ,</w:t>
      </w:r>
      <w:proofErr w:type="gramEnd"/>
      <w:r w:rsidRPr="00407430">
        <w:rPr>
          <w:rFonts w:ascii="Arial" w:eastAsia="Arial" w:hAnsi="Arial" w:cs="Arial"/>
          <w:iCs/>
          <w:color w:val="000000" w:themeColor="text1"/>
          <w:sz w:val="20"/>
          <w:szCs w:val="20"/>
        </w:rPr>
        <w:t xml:space="preserve"> schools and teach people about the online banking </w:t>
      </w:r>
      <w:proofErr w:type="gramStart"/>
      <w:r w:rsidRPr="00407430">
        <w:rPr>
          <w:rFonts w:ascii="Arial" w:eastAsia="Arial" w:hAnsi="Arial" w:cs="Arial"/>
          <w:iCs/>
          <w:color w:val="000000" w:themeColor="text1"/>
          <w:sz w:val="20"/>
          <w:szCs w:val="20"/>
        </w:rPr>
        <w:t>safety ,privacy</w:t>
      </w:r>
      <w:proofErr w:type="gramEnd"/>
      <w:r w:rsidRPr="00407430">
        <w:rPr>
          <w:rFonts w:ascii="Arial" w:eastAsia="Arial" w:hAnsi="Arial" w:cs="Arial"/>
          <w:iCs/>
          <w:color w:val="000000" w:themeColor="text1"/>
          <w:sz w:val="20"/>
          <w:szCs w:val="20"/>
        </w:rPr>
        <w:t xml:space="preserve"> protection and from Identity Theft</w:t>
      </w:r>
    </w:p>
    <w:p w14:paraId="68BEDF12" w14:textId="77777777" w:rsidR="00692089" w:rsidRDefault="00240A8F">
      <w:pPr>
        <w:spacing w:after="0"/>
      </w:pPr>
      <w:r>
        <w:rPr>
          <w:rFonts w:ascii="Arial" w:eastAsia="Arial" w:hAnsi="Arial" w:cs="Arial"/>
        </w:rPr>
        <w:t xml:space="preserve"> </w:t>
      </w:r>
      <w:r>
        <w:rPr>
          <w:rFonts w:ascii="Arial" w:eastAsia="Arial" w:hAnsi="Arial" w:cs="Arial"/>
        </w:rPr>
        <w:tab/>
        <w:t xml:space="preserve"> </w:t>
      </w:r>
    </w:p>
    <w:p w14:paraId="7D809F1C" w14:textId="77777777" w:rsidR="00692089" w:rsidRDefault="00240A8F">
      <w:pPr>
        <w:pStyle w:val="Heading1"/>
        <w:ind w:left="-5"/>
      </w:pPr>
      <w:r>
        <w:t xml:space="preserve">PART 13: International Cooperation </w:t>
      </w:r>
    </w:p>
    <w:p w14:paraId="4A64F2C0" w14:textId="77777777" w:rsidR="00692089" w:rsidRDefault="00240A8F">
      <w:pPr>
        <w:spacing w:after="245"/>
        <w:ind w:left="-29" w:right="-118"/>
      </w:pPr>
      <w:r>
        <w:rPr>
          <w:noProof/>
        </w:rPr>
        <mc:AlternateContent>
          <mc:Choice Requires="wpg">
            <w:drawing>
              <wp:inline distT="0" distB="0" distL="0" distR="0" wp14:anchorId="6362FF7C" wp14:editId="67F02032">
                <wp:extent cx="5981065" cy="12192"/>
                <wp:effectExtent l="0" t="0" r="0" b="0"/>
                <wp:docPr id="29150" name="Group 29150"/>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5007" name="Shape 35007"/>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76B2DAFD" id="Group 29150"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">
                <v:shape id="Shape 35007"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" path="m,l5981065,r,12192l,12192,,e" fillcolor="#2e75b6" stroked="f" strokeweight="0">
                  <v:stroke miterlimit="83231f" joinstyle="miter"/>
                  <v:path arrowok="t" textboxrect="0,0,5981065,12192"/>
                </v:shape>
                <w10:anchorlock/>
              </v:group>
            </w:pict>
          </mc:Fallback>
        </mc:AlternateContent>
      </w:r>
    </w:p>
    <w:p w14:paraId="1DC19A13" w14:textId="77777777" w:rsidR="00692089" w:rsidRDefault="00240A8F">
      <w:pPr>
        <w:spacing w:after="86" w:line="250" w:lineRule="auto"/>
        <w:ind w:left="-5" w:hanging="10"/>
      </w:pPr>
      <w:r>
        <w:rPr>
          <w:rFonts w:ascii="Arial" w:eastAsia="Arial" w:hAnsi="Arial" w:cs="Arial"/>
          <w:color w:val="1E293B"/>
        </w:rPr>
        <w:t>Define how VIT’s will collaborate with other countries and international organizations to combat cybercrime that crosses national borders.</w:t>
      </w:r>
      <w:r>
        <w:rPr>
          <w:rFonts w:ascii="Arial" w:eastAsia="Arial" w:hAnsi="Arial" w:cs="Arial"/>
        </w:rPr>
        <w:t xml:space="preserve"> </w:t>
      </w:r>
    </w:p>
    <w:p w14:paraId="27409B14" w14:textId="77777777" w:rsidR="00692089" w:rsidRDefault="00240A8F">
      <w:pPr>
        <w:spacing w:after="314"/>
      </w:pPr>
      <w:r>
        <w:rPr>
          <w:rFonts w:ascii="Arial" w:eastAsia="Arial" w:hAnsi="Arial" w:cs="Arial"/>
        </w:rPr>
        <w:t xml:space="preserve"> </w:t>
      </w:r>
    </w:p>
    <w:p w14:paraId="748A0F60" w14:textId="77777777" w:rsidR="00692089" w:rsidRDefault="00240A8F">
      <w:pPr>
        <w:pStyle w:val="Heading2"/>
        <w:ind w:left="-5"/>
      </w:pPr>
      <w:r>
        <w:t xml:space="preserve">Cybercrime Investigations </w:t>
      </w:r>
    </w:p>
    <w:p w14:paraId="224A7928" w14:textId="7B722A9B" w:rsidR="00692089" w:rsidRPr="0005389A" w:rsidRDefault="0005389A">
      <w:pPr>
        <w:pStyle w:val="ListParagraph"/>
        <w:numPr>
          <w:ilvl w:val="0"/>
          <w:numId w:val="25"/>
        </w:numPr>
        <w:spacing w:after="317"/>
        <w:rPr>
          <w:iCs/>
          <w:color w:val="000000" w:themeColor="text1"/>
          <w:sz w:val="20"/>
          <w:szCs w:val="20"/>
        </w:rPr>
      </w:pPr>
      <w:r w:rsidRPr="0005389A">
        <w:rPr>
          <w:rFonts w:ascii="Arial" w:eastAsia="Arial" w:hAnsi="Arial" w:cs="Arial"/>
          <w:iCs/>
          <w:color w:val="000000" w:themeColor="text1"/>
          <w:sz w:val="20"/>
          <w:szCs w:val="20"/>
        </w:rPr>
        <w:t xml:space="preserve">If in case cybercrime occurs in </w:t>
      </w:r>
      <w:proofErr w:type="gramStart"/>
      <w:r w:rsidRPr="0005389A">
        <w:rPr>
          <w:rFonts w:ascii="Arial" w:eastAsia="Arial" w:hAnsi="Arial" w:cs="Arial"/>
          <w:iCs/>
          <w:color w:val="000000" w:themeColor="text1"/>
          <w:sz w:val="20"/>
          <w:szCs w:val="20"/>
        </w:rPr>
        <w:t>VIT ,</w:t>
      </w:r>
      <w:proofErr w:type="gramEnd"/>
      <w:r w:rsidRPr="0005389A">
        <w:rPr>
          <w:rFonts w:ascii="Arial" w:eastAsia="Arial" w:hAnsi="Arial" w:cs="Arial"/>
          <w:iCs/>
          <w:color w:val="000000" w:themeColor="text1"/>
          <w:sz w:val="20"/>
          <w:szCs w:val="20"/>
        </w:rPr>
        <w:t xml:space="preserve"> the Institute can ask for help to other country for solving the issue</w:t>
      </w:r>
      <w:r>
        <w:rPr>
          <w:rFonts w:ascii="Arial" w:eastAsia="Arial" w:hAnsi="Arial" w:cs="Arial"/>
          <w:iCs/>
          <w:color w:val="000000" w:themeColor="text1"/>
          <w:sz w:val="20"/>
          <w:szCs w:val="20"/>
        </w:rPr>
        <w:t>.</w:t>
      </w:r>
    </w:p>
    <w:p w14:paraId="68CF29D7" w14:textId="3AA2756A" w:rsidR="00692089" w:rsidRDefault="00240A8F" w:rsidP="0017621E">
      <w:pPr>
        <w:pStyle w:val="Heading2"/>
        <w:ind w:left="-5"/>
      </w:pPr>
      <w:r>
        <w:t xml:space="preserve">Information Sharing Agreements  </w:t>
      </w:r>
    </w:p>
    <w:p w14:paraId="605B8305" w14:textId="061FFAAC" w:rsidR="0017621E" w:rsidRPr="0017621E" w:rsidRDefault="0017621E">
      <w:pPr>
        <w:spacing w:after="66" w:line="250" w:lineRule="auto"/>
        <w:ind w:left="-5" w:hanging="10"/>
        <w:rPr>
          <w:sz w:val="20"/>
          <w:szCs w:val="20"/>
        </w:rPr>
      </w:pPr>
      <w:r>
        <w:rPr>
          <w:rFonts w:ascii="Arial" w:eastAsia="Arial" w:hAnsi="Arial" w:cs="Arial"/>
          <w:sz w:val="20"/>
          <w:szCs w:val="20"/>
        </w:rPr>
        <w:t xml:space="preserve">If talking about </w:t>
      </w:r>
      <w:proofErr w:type="gramStart"/>
      <w:r>
        <w:rPr>
          <w:rFonts w:ascii="Arial" w:eastAsia="Arial" w:hAnsi="Arial" w:cs="Arial"/>
          <w:sz w:val="20"/>
          <w:szCs w:val="20"/>
        </w:rPr>
        <w:t>International</w:t>
      </w:r>
      <w:proofErr w:type="gramEnd"/>
      <w:r>
        <w:rPr>
          <w:rFonts w:ascii="Arial" w:eastAsia="Arial" w:hAnsi="Arial" w:cs="Arial"/>
          <w:sz w:val="20"/>
          <w:szCs w:val="20"/>
        </w:rPr>
        <w:t xml:space="preserve"> collaboration on this topic they can share Information about new viruses </w:t>
      </w:r>
      <w:proofErr w:type="gramStart"/>
      <w:r>
        <w:rPr>
          <w:rFonts w:ascii="Arial" w:eastAsia="Arial" w:hAnsi="Arial" w:cs="Arial"/>
          <w:sz w:val="20"/>
          <w:szCs w:val="20"/>
        </w:rPr>
        <w:t>an</w:t>
      </w:r>
      <w:proofErr w:type="gramEnd"/>
      <w:r>
        <w:rPr>
          <w:rFonts w:ascii="Arial" w:eastAsia="Arial" w:hAnsi="Arial" w:cs="Arial"/>
          <w:sz w:val="20"/>
          <w:szCs w:val="20"/>
        </w:rPr>
        <w:t xml:space="preserve"> malware </w:t>
      </w:r>
      <w:proofErr w:type="gramStart"/>
      <w:r>
        <w:rPr>
          <w:rFonts w:ascii="Arial" w:eastAsia="Arial" w:hAnsi="Arial" w:cs="Arial"/>
          <w:sz w:val="20"/>
          <w:szCs w:val="20"/>
        </w:rPr>
        <w:t>also  can</w:t>
      </w:r>
      <w:proofErr w:type="gramEnd"/>
      <w:r>
        <w:rPr>
          <w:rFonts w:ascii="Arial" w:eastAsia="Arial" w:hAnsi="Arial" w:cs="Arial"/>
          <w:sz w:val="20"/>
          <w:szCs w:val="20"/>
        </w:rPr>
        <w:t xml:space="preserve"> share data about cyber threats and </w:t>
      </w:r>
      <w:proofErr w:type="gramStart"/>
      <w:r>
        <w:rPr>
          <w:rFonts w:ascii="Arial" w:eastAsia="Arial" w:hAnsi="Arial" w:cs="Arial"/>
          <w:sz w:val="20"/>
          <w:szCs w:val="20"/>
        </w:rPr>
        <w:t>attacks ,</w:t>
      </w:r>
      <w:proofErr w:type="gramEnd"/>
      <w:r>
        <w:rPr>
          <w:rFonts w:ascii="Arial" w:eastAsia="Arial" w:hAnsi="Arial" w:cs="Arial"/>
          <w:sz w:val="20"/>
          <w:szCs w:val="20"/>
        </w:rPr>
        <w:t xml:space="preserve"> simply if new viruses came onto action other countries can warn us before dismantling.</w:t>
      </w:r>
    </w:p>
    <w:p w14:paraId="6E8514C3" w14:textId="77777777" w:rsidR="00692089" w:rsidRDefault="00240A8F">
      <w:pPr>
        <w:spacing w:after="314"/>
      </w:pPr>
      <w:r>
        <w:rPr>
          <w:rFonts w:ascii="Arial" w:eastAsia="Arial" w:hAnsi="Arial" w:cs="Arial"/>
        </w:rPr>
        <w:t xml:space="preserve"> </w:t>
      </w:r>
    </w:p>
    <w:p w14:paraId="027A801E" w14:textId="77777777" w:rsidR="00692089" w:rsidRDefault="00240A8F">
      <w:pPr>
        <w:pStyle w:val="Heading2"/>
        <w:ind w:left="-5"/>
      </w:pPr>
      <w:r>
        <w:t xml:space="preserve">Joint Operations </w:t>
      </w:r>
    </w:p>
    <w:p w14:paraId="47951854" w14:textId="60D83D14" w:rsidR="0017621E" w:rsidRPr="0017621E" w:rsidRDefault="0017621E">
      <w:pPr>
        <w:spacing w:after="314"/>
        <w:rPr>
          <w:rFonts w:ascii="Arial" w:eastAsia="Arial" w:hAnsi="Arial" w:cs="Arial"/>
          <w:sz w:val="20"/>
          <w:szCs w:val="20"/>
        </w:rPr>
      </w:pPr>
      <w:r>
        <w:rPr>
          <w:rFonts w:ascii="Arial" w:eastAsia="Arial" w:hAnsi="Arial" w:cs="Arial"/>
          <w:sz w:val="20"/>
          <w:szCs w:val="20"/>
        </w:rPr>
        <w:t xml:space="preserve">In Joint </w:t>
      </w:r>
      <w:proofErr w:type="gramStart"/>
      <w:r>
        <w:rPr>
          <w:rFonts w:ascii="Arial" w:eastAsia="Arial" w:hAnsi="Arial" w:cs="Arial"/>
          <w:sz w:val="20"/>
          <w:szCs w:val="20"/>
        </w:rPr>
        <w:t>Operations ,</w:t>
      </w:r>
      <w:proofErr w:type="gramEnd"/>
      <w:r>
        <w:rPr>
          <w:rFonts w:ascii="Arial" w:eastAsia="Arial" w:hAnsi="Arial" w:cs="Arial"/>
          <w:sz w:val="20"/>
          <w:szCs w:val="20"/>
        </w:rPr>
        <w:t xml:space="preserve"> two or more </w:t>
      </w:r>
      <w:proofErr w:type="spellStart"/>
      <w:r>
        <w:rPr>
          <w:rFonts w:ascii="Arial" w:eastAsia="Arial" w:hAnsi="Arial" w:cs="Arial"/>
          <w:sz w:val="20"/>
          <w:szCs w:val="20"/>
        </w:rPr>
        <w:t>countrieswork</w:t>
      </w:r>
      <w:proofErr w:type="spellEnd"/>
      <w:r>
        <w:rPr>
          <w:rFonts w:ascii="Arial" w:eastAsia="Arial" w:hAnsi="Arial" w:cs="Arial"/>
          <w:sz w:val="20"/>
          <w:szCs w:val="20"/>
        </w:rPr>
        <w:t xml:space="preserve"> together on the same case. If suppose some threat occurred so collaboratively vit and other countries could work on same to solve the issue.</w:t>
      </w:r>
    </w:p>
    <w:p w14:paraId="2F8C3422" w14:textId="77777777" w:rsidR="00692089" w:rsidRDefault="00240A8F">
      <w:pPr>
        <w:pStyle w:val="Heading2"/>
        <w:ind w:left="-5"/>
      </w:pPr>
      <w:r>
        <w:t xml:space="preserve">Extradition Requests </w:t>
      </w:r>
    </w:p>
    <w:p w14:paraId="7BF9360E" w14:textId="0BDE0FE8" w:rsidR="0017621E" w:rsidRPr="0017621E" w:rsidRDefault="0017621E" w:rsidP="0017621E">
      <w:pPr>
        <w:spacing w:after="66" w:line="250" w:lineRule="auto"/>
        <w:ind w:left="-5" w:hanging="10"/>
        <w:rPr>
          <w:rFonts w:ascii="Arial" w:eastAsia="Arial" w:hAnsi="Arial" w:cs="Arial"/>
        </w:rPr>
      </w:pPr>
      <w:r w:rsidRPr="0017621E">
        <w:rPr>
          <w:rFonts w:ascii="Arial" w:eastAsia="Arial" w:hAnsi="Arial" w:cs="Arial"/>
        </w:rPr>
        <w:t>A person who committed or allegedly committed an offence is usually tried in the country where it is committed or allegedly committed</w:t>
      </w:r>
    </w:p>
    <w:p w14:paraId="3BE17FC9" w14:textId="77777777" w:rsidR="00692089" w:rsidRDefault="00240A8F">
      <w:pPr>
        <w:spacing w:after="316"/>
      </w:pPr>
      <w:r>
        <w:rPr>
          <w:rFonts w:ascii="Arial" w:eastAsia="Arial" w:hAnsi="Arial" w:cs="Arial"/>
        </w:rPr>
        <w:t xml:space="preserve"> </w:t>
      </w:r>
    </w:p>
    <w:p w14:paraId="54F022E7" w14:textId="77777777" w:rsidR="00692089" w:rsidRDefault="00240A8F">
      <w:pPr>
        <w:pStyle w:val="Heading2"/>
        <w:ind w:left="-5"/>
      </w:pPr>
      <w:r>
        <w:lastRenderedPageBreak/>
        <w:t xml:space="preserve">Threat Intelligence Exchange </w:t>
      </w:r>
    </w:p>
    <w:p w14:paraId="5DEABA54" w14:textId="11BC0C5C" w:rsidR="00692089" w:rsidRPr="0017621E" w:rsidRDefault="0017621E">
      <w:pPr>
        <w:spacing w:after="0"/>
        <w:rPr>
          <w:iCs/>
          <w:color w:val="000000" w:themeColor="text1"/>
          <w:sz w:val="20"/>
          <w:szCs w:val="20"/>
        </w:rPr>
      </w:pPr>
      <w:r w:rsidRPr="0017621E">
        <w:rPr>
          <w:rFonts w:ascii="Arial" w:eastAsia="Arial" w:hAnsi="Arial" w:cs="Arial"/>
          <w:iCs/>
          <w:color w:val="000000" w:themeColor="text1"/>
          <w:sz w:val="20"/>
          <w:szCs w:val="20"/>
        </w:rPr>
        <w:t xml:space="preserve">In this, countries regularly shares and exchanges information about cyber threats by that we get to know </w:t>
      </w:r>
      <w:proofErr w:type="spellStart"/>
      <w:r w:rsidRPr="0017621E">
        <w:rPr>
          <w:rFonts w:ascii="Arial" w:eastAsia="Arial" w:hAnsi="Arial" w:cs="Arial"/>
          <w:iCs/>
          <w:color w:val="000000" w:themeColor="text1"/>
          <w:sz w:val="20"/>
          <w:szCs w:val="20"/>
        </w:rPr>
        <w:t>abut</w:t>
      </w:r>
      <w:proofErr w:type="spellEnd"/>
      <w:r w:rsidRPr="0017621E">
        <w:rPr>
          <w:rFonts w:ascii="Arial" w:eastAsia="Arial" w:hAnsi="Arial" w:cs="Arial"/>
          <w:iCs/>
          <w:color w:val="000000" w:themeColor="text1"/>
          <w:sz w:val="20"/>
          <w:szCs w:val="20"/>
        </w:rPr>
        <w:t xml:space="preserve"> the attack early.</w:t>
      </w:r>
    </w:p>
    <w:p w14:paraId="10FB19F6" w14:textId="77777777" w:rsidR="00692089" w:rsidRDefault="00240A8F">
      <w:pPr>
        <w:spacing w:after="0"/>
      </w:pPr>
      <w:r>
        <w:rPr>
          <w:rFonts w:ascii="Arial" w:eastAsia="Arial" w:hAnsi="Arial" w:cs="Arial"/>
        </w:rPr>
        <w:t xml:space="preserve"> </w:t>
      </w:r>
      <w:r>
        <w:rPr>
          <w:rFonts w:ascii="Arial" w:eastAsia="Arial" w:hAnsi="Arial" w:cs="Arial"/>
        </w:rPr>
        <w:tab/>
        <w:t xml:space="preserve"> </w:t>
      </w:r>
    </w:p>
    <w:p w14:paraId="0C1FA5FF" w14:textId="77777777" w:rsidR="00692089" w:rsidRDefault="00240A8F">
      <w:pPr>
        <w:pStyle w:val="Heading1"/>
        <w:ind w:left="-5"/>
      </w:pPr>
      <w:r>
        <w:t xml:space="preserve">PART 14: Case Studies </w:t>
      </w:r>
    </w:p>
    <w:p w14:paraId="352FE0E2" w14:textId="77777777" w:rsidR="00692089" w:rsidRDefault="00240A8F">
      <w:pPr>
        <w:spacing w:after="245"/>
        <w:ind w:left="-29" w:right="-118"/>
      </w:pPr>
      <w:r>
        <w:rPr>
          <w:noProof/>
        </w:rPr>
        <mc:AlternateContent>
          <mc:Choice Requires="wpg">
            <w:drawing>
              <wp:inline distT="0" distB="0" distL="0" distR="0" wp14:anchorId="02100A71" wp14:editId="3C6D3039">
                <wp:extent cx="5981065" cy="12192"/>
                <wp:effectExtent l="0" t="0" r="0" b="0"/>
                <wp:docPr id="32551" name="Group 32551"/>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5009" name="Shape 35009"/>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3F4CED6D" id="Group 32551"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">
                <v:shape id="Shape 35009"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" path="m,l5981065,r,12192l,12192,,e" fillcolor="#2e75b6" stroked="f" strokeweight="0">
                  <v:stroke miterlimit="83231f" joinstyle="miter"/>
                  <v:path arrowok="t" textboxrect="0,0,5981065,12192"/>
                </v:shape>
                <w10:anchorlock/>
              </v:group>
            </w:pict>
          </mc:Fallback>
        </mc:AlternateContent>
      </w:r>
    </w:p>
    <w:p w14:paraId="08D30F41" w14:textId="77777777" w:rsidR="00692089" w:rsidRDefault="00240A8F">
      <w:pPr>
        <w:spacing w:after="86" w:line="250" w:lineRule="auto"/>
        <w:ind w:left="-5" w:hanging="10"/>
      </w:pPr>
      <w:r>
        <w:rPr>
          <w:rFonts w:ascii="Arial" w:eastAsia="Arial" w:hAnsi="Arial" w:cs="Arial"/>
          <w:color w:val="1E293B"/>
        </w:rPr>
        <w:t>Create 3 original fictional cybercrime cases set in VIT’s. Each case must be realistic, detailed, and demonstrate how your law would be applied.</w:t>
      </w:r>
      <w:r>
        <w:rPr>
          <w:rFonts w:ascii="Arial" w:eastAsia="Arial" w:hAnsi="Arial" w:cs="Arial"/>
        </w:rPr>
        <w:t xml:space="preserve"> </w:t>
      </w:r>
    </w:p>
    <w:p w14:paraId="23FCD93A" w14:textId="77777777" w:rsidR="00692089" w:rsidRDefault="00240A8F">
      <w:pPr>
        <w:spacing w:after="314"/>
      </w:pPr>
      <w:r>
        <w:rPr>
          <w:rFonts w:ascii="Arial" w:eastAsia="Arial" w:hAnsi="Arial" w:cs="Arial"/>
        </w:rPr>
        <w:t xml:space="preserve"> </w:t>
      </w:r>
    </w:p>
    <w:p w14:paraId="36264AC8" w14:textId="77777777" w:rsidR="00692089" w:rsidRDefault="00240A8F">
      <w:pPr>
        <w:pStyle w:val="Heading2"/>
        <w:spacing w:after="0"/>
        <w:ind w:left="-5"/>
      </w:pPr>
      <w:r>
        <w:t xml:space="preserve">Case Study 1: [Give Your Case a Title] </w:t>
      </w:r>
    </w:p>
    <w:tbl>
      <w:tblPr>
        <w:tblStyle w:val="TableGrid"/>
        <w:tblW w:w="9360" w:type="dxa"/>
        <w:tblInd w:w="0" w:type="dxa"/>
        <w:tblCellMar>
          <w:top w:w="104" w:type="dxa"/>
          <w:left w:w="120" w:type="dxa"/>
          <w:right w:w="115" w:type="dxa"/>
        </w:tblCellMar>
        <w:tblLook w:val="04A0" w:firstRow="1" w:lastRow="0" w:firstColumn="1" w:lastColumn="0" w:noHBand="0" w:noVBand="1"/>
      </w:tblPr>
      <w:tblGrid>
        <w:gridCol w:w="2201"/>
        <w:gridCol w:w="7159"/>
      </w:tblGrid>
      <w:tr w:rsidR="00692089" w14:paraId="36D5CA0C" w14:textId="77777777">
        <w:trPr>
          <w:trHeight w:val="406"/>
        </w:trPr>
        <w:tc>
          <w:tcPr>
            <w:tcW w:w="2201" w:type="dxa"/>
            <w:tcBorders>
              <w:top w:val="single" w:sz="2" w:space="0" w:color="CBD5E1"/>
              <w:left w:val="single" w:sz="2" w:space="0" w:color="CBD5E1"/>
              <w:bottom w:val="single" w:sz="40" w:space="0" w:color="FFFFFF"/>
              <w:right w:val="single" w:sz="2" w:space="0" w:color="CBD5E1"/>
            </w:tcBorders>
            <w:shd w:val="clear" w:color="auto" w:fill="EFF6FF"/>
            <w:vAlign w:val="center"/>
          </w:tcPr>
          <w:p w14:paraId="760FA3C9" w14:textId="77777777" w:rsidR="00692089" w:rsidRDefault="00240A8F">
            <w:r>
              <w:rPr>
                <w:rFonts w:ascii="Arial" w:eastAsia="Arial" w:hAnsi="Arial" w:cs="Arial"/>
                <w:b/>
                <w:color w:val="1A3C6B"/>
                <w:sz w:val="21"/>
              </w:rPr>
              <w:t>Crime Category</w:t>
            </w:r>
            <w:r>
              <w:rPr>
                <w:rFonts w:ascii="Arial" w:eastAsia="Arial" w:hAnsi="Arial" w:cs="Arial"/>
              </w:rPr>
              <w:t xml:space="preserve"> </w:t>
            </w:r>
          </w:p>
        </w:tc>
        <w:tc>
          <w:tcPr>
            <w:tcW w:w="7159" w:type="dxa"/>
            <w:tcBorders>
              <w:top w:val="single" w:sz="2" w:space="0" w:color="CBD5E1"/>
              <w:left w:val="single" w:sz="2" w:space="0" w:color="CBD5E1"/>
              <w:bottom w:val="single" w:sz="40" w:space="0" w:color="FFFFFF"/>
              <w:right w:val="single" w:sz="2" w:space="0" w:color="CBD5E1"/>
            </w:tcBorders>
            <w:shd w:val="clear" w:color="auto" w:fill="EFF6FF"/>
            <w:vAlign w:val="center"/>
          </w:tcPr>
          <w:p w14:paraId="510B3AA6" w14:textId="5C0BC272" w:rsidR="00692089" w:rsidRDefault="0075175D">
            <w:r>
              <w:t>Phishing</w:t>
            </w:r>
          </w:p>
        </w:tc>
      </w:tr>
      <w:tr w:rsidR="00692089" w14:paraId="11FD5AA6" w14:textId="77777777">
        <w:trPr>
          <w:trHeight w:val="482"/>
        </w:trPr>
        <w:tc>
          <w:tcPr>
            <w:tcW w:w="2201" w:type="dxa"/>
            <w:tcBorders>
              <w:top w:val="single" w:sz="40" w:space="0" w:color="FFFFFF"/>
              <w:left w:val="single" w:sz="2" w:space="0" w:color="CBD5E1"/>
              <w:bottom w:val="single" w:sz="40" w:space="0" w:color="EFF6FF"/>
              <w:right w:val="single" w:sz="2" w:space="0" w:color="CBD5E1"/>
            </w:tcBorders>
            <w:shd w:val="clear" w:color="auto" w:fill="FFFFFF"/>
            <w:vAlign w:val="center"/>
          </w:tcPr>
          <w:p w14:paraId="42B4FCBC" w14:textId="77777777" w:rsidR="00692089" w:rsidRDefault="00240A8F">
            <w:r>
              <w:rPr>
                <w:rFonts w:ascii="Arial" w:eastAsia="Arial" w:hAnsi="Arial" w:cs="Arial"/>
                <w:b/>
                <w:color w:val="1A3C6B"/>
                <w:sz w:val="21"/>
              </w:rPr>
              <w:t>What Happened</w:t>
            </w:r>
            <w:r>
              <w:rPr>
                <w:rFonts w:ascii="Arial" w:eastAsia="Arial" w:hAnsi="Arial" w:cs="Arial"/>
              </w:rPr>
              <w:t xml:space="preserve"> </w:t>
            </w:r>
          </w:p>
        </w:tc>
        <w:tc>
          <w:tcPr>
            <w:tcW w:w="7159" w:type="dxa"/>
            <w:tcBorders>
              <w:top w:val="single" w:sz="40" w:space="0" w:color="FFFFFF"/>
              <w:left w:val="single" w:sz="2" w:space="0" w:color="CBD5E1"/>
              <w:bottom w:val="single" w:sz="40" w:space="0" w:color="EFF6FF"/>
              <w:right w:val="single" w:sz="2" w:space="0" w:color="CBD5E1"/>
            </w:tcBorders>
            <w:shd w:val="clear" w:color="auto" w:fill="FFFFFF"/>
            <w:vAlign w:val="center"/>
          </w:tcPr>
          <w:p w14:paraId="345091FD" w14:textId="7F46A020" w:rsidR="00692089" w:rsidRDefault="0075175D">
            <w:r>
              <w:rPr>
                <w:rFonts w:ascii="Arial" w:eastAsia="Arial" w:hAnsi="Arial" w:cs="Arial"/>
                <w:sz w:val="20"/>
                <w:szCs w:val="20"/>
              </w:rPr>
              <w:t xml:space="preserve">In these a cybercriminal creates a fake </w:t>
            </w:r>
            <w:proofErr w:type="gramStart"/>
            <w:r>
              <w:rPr>
                <w:rFonts w:ascii="Arial" w:eastAsia="Arial" w:hAnsi="Arial" w:cs="Arial"/>
                <w:sz w:val="20"/>
                <w:szCs w:val="20"/>
              </w:rPr>
              <w:t>Email</w:t>
            </w:r>
            <w:proofErr w:type="gramEnd"/>
            <w:r>
              <w:rPr>
                <w:rFonts w:ascii="Arial" w:eastAsia="Arial" w:hAnsi="Arial" w:cs="Arial"/>
                <w:sz w:val="20"/>
                <w:szCs w:val="20"/>
              </w:rPr>
              <w:t xml:space="preserve"> that look us real or from our Institute regarding Fees </w:t>
            </w:r>
            <w:proofErr w:type="gramStart"/>
            <w:r>
              <w:rPr>
                <w:rFonts w:ascii="Arial" w:eastAsia="Arial" w:hAnsi="Arial" w:cs="Arial"/>
                <w:sz w:val="20"/>
                <w:szCs w:val="20"/>
              </w:rPr>
              <w:t>Payment ,</w:t>
            </w:r>
            <w:proofErr w:type="gramEnd"/>
            <w:r>
              <w:rPr>
                <w:rFonts w:ascii="Arial" w:eastAsia="Arial" w:hAnsi="Arial" w:cs="Arial"/>
                <w:sz w:val="20"/>
                <w:szCs w:val="20"/>
              </w:rPr>
              <w:t xml:space="preserve"> but actually its not true it was fake </w:t>
            </w:r>
            <w:proofErr w:type="gramStart"/>
            <w:r>
              <w:rPr>
                <w:rFonts w:ascii="Arial" w:eastAsia="Arial" w:hAnsi="Arial" w:cs="Arial"/>
                <w:sz w:val="20"/>
                <w:szCs w:val="20"/>
              </w:rPr>
              <w:t>email ,</w:t>
            </w:r>
            <w:proofErr w:type="gramEnd"/>
            <w:r>
              <w:rPr>
                <w:rFonts w:ascii="Arial" w:eastAsia="Arial" w:hAnsi="Arial" w:cs="Arial"/>
                <w:sz w:val="20"/>
                <w:szCs w:val="20"/>
              </w:rPr>
              <w:t xml:space="preserve"> when u click the link and send the payment money will be deducted and later you will realise that it was not from </w:t>
            </w:r>
            <w:proofErr w:type="gramStart"/>
            <w:r>
              <w:rPr>
                <w:rFonts w:ascii="Arial" w:eastAsia="Arial" w:hAnsi="Arial" w:cs="Arial"/>
                <w:sz w:val="20"/>
                <w:szCs w:val="20"/>
              </w:rPr>
              <w:t>VIT ,</w:t>
            </w:r>
            <w:proofErr w:type="gramEnd"/>
            <w:r>
              <w:rPr>
                <w:rFonts w:ascii="Arial" w:eastAsia="Arial" w:hAnsi="Arial" w:cs="Arial"/>
                <w:sz w:val="20"/>
                <w:szCs w:val="20"/>
              </w:rPr>
              <w:t xml:space="preserve"> it was </w:t>
            </w:r>
            <w:proofErr w:type="gramStart"/>
            <w:r>
              <w:rPr>
                <w:rFonts w:ascii="Arial" w:eastAsia="Arial" w:hAnsi="Arial" w:cs="Arial"/>
                <w:sz w:val="20"/>
                <w:szCs w:val="20"/>
              </w:rPr>
              <w:t>an</w:t>
            </w:r>
            <w:proofErr w:type="gramEnd"/>
            <w:r>
              <w:rPr>
                <w:rFonts w:ascii="Arial" w:eastAsia="Arial" w:hAnsi="Arial" w:cs="Arial"/>
                <w:sz w:val="20"/>
                <w:szCs w:val="20"/>
              </w:rPr>
              <w:t xml:space="preserve"> phishing attack which </w:t>
            </w:r>
            <w:proofErr w:type="gramStart"/>
            <w:r>
              <w:rPr>
                <w:rFonts w:ascii="Arial" w:eastAsia="Arial" w:hAnsi="Arial" w:cs="Arial"/>
                <w:sz w:val="20"/>
                <w:szCs w:val="20"/>
              </w:rPr>
              <w:t>held .</w:t>
            </w:r>
            <w:proofErr w:type="gramEnd"/>
            <w:r w:rsidR="00240A8F">
              <w:rPr>
                <w:rFonts w:ascii="Arial" w:eastAsia="Arial" w:hAnsi="Arial" w:cs="Arial"/>
              </w:rPr>
              <w:t xml:space="preserve"> </w:t>
            </w:r>
          </w:p>
        </w:tc>
      </w:tr>
      <w:tr w:rsidR="00692089" w14:paraId="51860389" w14:textId="77777777">
        <w:trPr>
          <w:trHeight w:val="407"/>
        </w:trPr>
        <w:tc>
          <w:tcPr>
            <w:tcW w:w="2201" w:type="dxa"/>
            <w:tcBorders>
              <w:top w:val="single" w:sz="40" w:space="0" w:color="EFF6FF"/>
              <w:left w:val="single" w:sz="2" w:space="0" w:color="CBD5E1"/>
              <w:bottom w:val="single" w:sz="40" w:space="0" w:color="FFFFFF"/>
              <w:right w:val="single" w:sz="2" w:space="0" w:color="CBD5E1"/>
            </w:tcBorders>
            <w:shd w:val="clear" w:color="auto" w:fill="EFF6FF"/>
            <w:vAlign w:val="center"/>
          </w:tcPr>
          <w:p w14:paraId="3F8B4D93" w14:textId="77777777" w:rsidR="00692089" w:rsidRDefault="00240A8F">
            <w:r>
              <w:rPr>
                <w:rFonts w:ascii="Arial" w:eastAsia="Arial" w:hAnsi="Arial" w:cs="Arial"/>
                <w:b/>
                <w:color w:val="1A3C6B"/>
                <w:sz w:val="21"/>
              </w:rPr>
              <w:t>Law Violated</w:t>
            </w:r>
            <w:r>
              <w:rPr>
                <w:rFonts w:ascii="Arial" w:eastAsia="Arial" w:hAnsi="Arial" w:cs="Arial"/>
              </w:rPr>
              <w:t xml:space="preserve"> </w:t>
            </w:r>
          </w:p>
        </w:tc>
        <w:tc>
          <w:tcPr>
            <w:tcW w:w="7159" w:type="dxa"/>
            <w:tcBorders>
              <w:top w:val="single" w:sz="40" w:space="0" w:color="EFF6FF"/>
              <w:left w:val="single" w:sz="2" w:space="0" w:color="CBD5E1"/>
              <w:bottom w:val="single" w:sz="40" w:space="0" w:color="FFFFFF"/>
              <w:right w:val="single" w:sz="2" w:space="0" w:color="CBD5E1"/>
            </w:tcBorders>
            <w:shd w:val="clear" w:color="auto" w:fill="EFF6FF"/>
            <w:vAlign w:val="center"/>
          </w:tcPr>
          <w:p w14:paraId="6511E1A5" w14:textId="77777777" w:rsidR="0075175D" w:rsidRPr="0075175D" w:rsidRDefault="0075175D">
            <w:pPr>
              <w:pStyle w:val="ListParagraph"/>
              <w:numPr>
                <w:ilvl w:val="0"/>
                <w:numId w:val="25"/>
              </w:numPr>
              <w:rPr>
                <w:rFonts w:ascii="Arial" w:eastAsia="Arial" w:hAnsi="Arial" w:cs="Arial"/>
              </w:rPr>
            </w:pPr>
            <w:r w:rsidRPr="0075175D">
              <w:rPr>
                <w:rFonts w:ascii="Arial" w:eastAsia="Arial" w:hAnsi="Arial" w:cs="Arial"/>
              </w:rPr>
              <w:t>Phishing</w:t>
            </w:r>
          </w:p>
          <w:p w14:paraId="5E2BCDE0" w14:textId="454382EB" w:rsidR="00692089" w:rsidRDefault="0075175D">
            <w:pPr>
              <w:pStyle w:val="ListParagraph"/>
              <w:numPr>
                <w:ilvl w:val="0"/>
                <w:numId w:val="25"/>
              </w:numPr>
            </w:pPr>
            <w:r w:rsidRPr="0075175D">
              <w:rPr>
                <w:rFonts w:ascii="Arial" w:eastAsia="Arial" w:hAnsi="Arial" w:cs="Arial"/>
              </w:rPr>
              <w:t>Identity Theft</w:t>
            </w:r>
            <w:r w:rsidR="00240A8F" w:rsidRPr="0075175D">
              <w:rPr>
                <w:rFonts w:ascii="Arial" w:eastAsia="Arial" w:hAnsi="Arial" w:cs="Arial"/>
              </w:rPr>
              <w:t xml:space="preserve"> </w:t>
            </w:r>
          </w:p>
        </w:tc>
      </w:tr>
      <w:tr w:rsidR="00692089" w14:paraId="18059D6F" w14:textId="77777777">
        <w:trPr>
          <w:trHeight w:val="722"/>
        </w:trPr>
        <w:tc>
          <w:tcPr>
            <w:tcW w:w="2201" w:type="dxa"/>
            <w:tcBorders>
              <w:top w:val="single" w:sz="40" w:space="0" w:color="FFFFFF"/>
              <w:left w:val="single" w:sz="2" w:space="0" w:color="CBD5E1"/>
              <w:bottom w:val="single" w:sz="40" w:space="0" w:color="EFF6FF"/>
              <w:right w:val="single" w:sz="2" w:space="0" w:color="CBD5E1"/>
            </w:tcBorders>
            <w:shd w:val="clear" w:color="auto" w:fill="FFFFFF"/>
            <w:vAlign w:val="center"/>
          </w:tcPr>
          <w:p w14:paraId="1D426D99" w14:textId="77777777" w:rsidR="00692089" w:rsidRDefault="00240A8F">
            <w:r>
              <w:rPr>
                <w:rFonts w:ascii="Arial" w:eastAsia="Arial" w:hAnsi="Arial" w:cs="Arial"/>
                <w:b/>
                <w:color w:val="1A3C6B"/>
                <w:sz w:val="21"/>
              </w:rPr>
              <w:t>Investigation Process</w:t>
            </w:r>
            <w:r>
              <w:rPr>
                <w:rFonts w:ascii="Arial" w:eastAsia="Arial" w:hAnsi="Arial" w:cs="Arial"/>
              </w:rPr>
              <w:t xml:space="preserve"> </w:t>
            </w:r>
          </w:p>
        </w:tc>
        <w:tc>
          <w:tcPr>
            <w:tcW w:w="7159" w:type="dxa"/>
            <w:tcBorders>
              <w:top w:val="single" w:sz="40" w:space="0" w:color="FFFFFF"/>
              <w:left w:val="single" w:sz="2" w:space="0" w:color="CBD5E1"/>
              <w:bottom w:val="single" w:sz="40" w:space="0" w:color="EFF6FF"/>
              <w:right w:val="single" w:sz="2" w:space="0" w:color="CBD5E1"/>
            </w:tcBorders>
            <w:shd w:val="clear" w:color="auto" w:fill="FFFFFF"/>
            <w:vAlign w:val="center"/>
          </w:tcPr>
          <w:p w14:paraId="18733D5B" w14:textId="349ED66F" w:rsidR="00692089" w:rsidRPr="0075175D" w:rsidRDefault="0075175D">
            <w:pPr>
              <w:rPr>
                <w:iCs/>
              </w:rPr>
            </w:pPr>
            <w:r w:rsidRPr="0075175D">
              <w:rPr>
                <w:rFonts w:ascii="Arial" w:eastAsia="Arial" w:hAnsi="Arial" w:cs="Arial"/>
                <w:iCs/>
                <w:color w:val="000000" w:themeColor="text1"/>
                <w:sz w:val="20"/>
              </w:rPr>
              <w:t xml:space="preserve">It </w:t>
            </w:r>
            <w:r w:rsidR="00923DA3">
              <w:rPr>
                <w:rFonts w:ascii="Arial" w:eastAsia="Arial" w:hAnsi="Arial" w:cs="Arial"/>
                <w:iCs/>
                <w:color w:val="000000" w:themeColor="text1"/>
                <w:sz w:val="20"/>
              </w:rPr>
              <w:t>(NCSA)</w:t>
            </w:r>
            <w:r w:rsidRPr="0075175D">
              <w:rPr>
                <w:rFonts w:ascii="Arial" w:eastAsia="Arial" w:hAnsi="Arial" w:cs="Arial"/>
                <w:iCs/>
                <w:color w:val="000000" w:themeColor="text1"/>
                <w:sz w:val="20"/>
              </w:rPr>
              <w:t xml:space="preserve">will collect data such as </w:t>
            </w:r>
            <w:proofErr w:type="gramStart"/>
            <w:r w:rsidRPr="0075175D">
              <w:rPr>
                <w:rFonts w:ascii="Arial" w:eastAsia="Arial" w:hAnsi="Arial" w:cs="Arial"/>
                <w:iCs/>
                <w:color w:val="000000" w:themeColor="text1"/>
                <w:sz w:val="20"/>
              </w:rPr>
              <w:t>emails ,</w:t>
            </w:r>
            <w:proofErr w:type="gramEnd"/>
            <w:r w:rsidRPr="0075175D">
              <w:rPr>
                <w:rFonts w:ascii="Arial" w:eastAsia="Arial" w:hAnsi="Arial" w:cs="Arial"/>
                <w:iCs/>
                <w:color w:val="000000" w:themeColor="text1"/>
                <w:sz w:val="20"/>
              </w:rPr>
              <w:t xml:space="preserve"> website logs and </w:t>
            </w:r>
            <w:proofErr w:type="spellStart"/>
            <w:r w:rsidRPr="0075175D">
              <w:rPr>
                <w:rFonts w:ascii="Arial" w:eastAsia="Arial" w:hAnsi="Arial" w:cs="Arial"/>
                <w:iCs/>
                <w:color w:val="000000" w:themeColor="text1"/>
                <w:sz w:val="20"/>
              </w:rPr>
              <w:t>ip</w:t>
            </w:r>
            <w:proofErr w:type="spellEnd"/>
            <w:r w:rsidRPr="0075175D">
              <w:rPr>
                <w:rFonts w:ascii="Arial" w:eastAsia="Arial" w:hAnsi="Arial" w:cs="Arial"/>
                <w:iCs/>
                <w:color w:val="000000" w:themeColor="text1"/>
                <w:sz w:val="20"/>
              </w:rPr>
              <w:t xml:space="preserve"> address for </w:t>
            </w:r>
            <w:proofErr w:type="gramStart"/>
            <w:r w:rsidRPr="0075175D">
              <w:rPr>
                <w:rFonts w:ascii="Arial" w:eastAsia="Arial" w:hAnsi="Arial" w:cs="Arial"/>
                <w:iCs/>
                <w:color w:val="000000" w:themeColor="text1"/>
                <w:sz w:val="20"/>
              </w:rPr>
              <w:t>tracing ,</w:t>
            </w:r>
            <w:proofErr w:type="gramEnd"/>
            <w:r w:rsidRPr="0075175D">
              <w:rPr>
                <w:rFonts w:ascii="Arial" w:eastAsia="Arial" w:hAnsi="Arial" w:cs="Arial"/>
                <w:iCs/>
                <w:color w:val="000000" w:themeColor="text1"/>
                <w:sz w:val="20"/>
              </w:rPr>
              <w:t xml:space="preserve"> if found the suspect will be arrested and website will be closed down </w:t>
            </w:r>
          </w:p>
        </w:tc>
      </w:tr>
      <w:tr w:rsidR="00692089" w14:paraId="47C7C22E" w14:textId="77777777">
        <w:trPr>
          <w:trHeight w:val="406"/>
        </w:trPr>
        <w:tc>
          <w:tcPr>
            <w:tcW w:w="2201" w:type="dxa"/>
            <w:tcBorders>
              <w:top w:val="single" w:sz="40" w:space="0" w:color="EFF6FF"/>
              <w:left w:val="single" w:sz="2" w:space="0" w:color="CBD5E1"/>
              <w:bottom w:val="single" w:sz="40" w:space="0" w:color="FFFFFF"/>
              <w:right w:val="single" w:sz="2" w:space="0" w:color="CBD5E1"/>
            </w:tcBorders>
            <w:shd w:val="clear" w:color="auto" w:fill="EFF6FF"/>
            <w:vAlign w:val="center"/>
          </w:tcPr>
          <w:p w14:paraId="2A7568D8" w14:textId="77777777" w:rsidR="00692089" w:rsidRDefault="00240A8F">
            <w:r>
              <w:rPr>
                <w:rFonts w:ascii="Arial" w:eastAsia="Arial" w:hAnsi="Arial" w:cs="Arial"/>
                <w:b/>
                <w:color w:val="1A3C6B"/>
                <w:sz w:val="21"/>
              </w:rPr>
              <w:t>Punishment Given</w:t>
            </w:r>
            <w:r>
              <w:rPr>
                <w:rFonts w:ascii="Arial" w:eastAsia="Arial" w:hAnsi="Arial" w:cs="Arial"/>
              </w:rPr>
              <w:t xml:space="preserve"> </w:t>
            </w:r>
          </w:p>
        </w:tc>
        <w:tc>
          <w:tcPr>
            <w:tcW w:w="7159" w:type="dxa"/>
            <w:tcBorders>
              <w:top w:val="single" w:sz="40" w:space="0" w:color="EFF6FF"/>
              <w:left w:val="single" w:sz="2" w:space="0" w:color="CBD5E1"/>
              <w:bottom w:val="single" w:sz="40" w:space="0" w:color="FFFFFF"/>
              <w:right w:val="single" w:sz="2" w:space="0" w:color="CBD5E1"/>
            </w:tcBorders>
            <w:shd w:val="clear" w:color="auto" w:fill="EFF6FF"/>
            <w:vAlign w:val="center"/>
          </w:tcPr>
          <w:p w14:paraId="7543DED0" w14:textId="0E7CAE17" w:rsidR="00692089" w:rsidRPr="0075175D" w:rsidRDefault="0075175D">
            <w:pPr>
              <w:rPr>
                <w:sz w:val="20"/>
                <w:szCs w:val="20"/>
              </w:rPr>
            </w:pPr>
            <w:r w:rsidRPr="0075175D">
              <w:rPr>
                <w:rFonts w:ascii="Arial" w:eastAsia="Arial" w:hAnsi="Arial" w:cs="Arial"/>
                <w:sz w:val="20"/>
                <w:szCs w:val="20"/>
              </w:rPr>
              <w:t>2 to 3 years of jail and 5 lack fine</w:t>
            </w:r>
            <w:r w:rsidR="00240A8F" w:rsidRPr="0075175D">
              <w:rPr>
                <w:rFonts w:ascii="Arial" w:eastAsia="Arial" w:hAnsi="Arial" w:cs="Arial"/>
                <w:sz w:val="20"/>
                <w:szCs w:val="20"/>
              </w:rPr>
              <w:t xml:space="preserve"> </w:t>
            </w:r>
          </w:p>
        </w:tc>
      </w:tr>
      <w:tr w:rsidR="00692089" w14:paraId="2DC6B425" w14:textId="77777777">
        <w:trPr>
          <w:trHeight w:val="660"/>
        </w:trPr>
        <w:tc>
          <w:tcPr>
            <w:tcW w:w="2201" w:type="dxa"/>
            <w:tcBorders>
              <w:top w:val="single" w:sz="40" w:space="0" w:color="FFFFFF"/>
              <w:left w:val="single" w:sz="2" w:space="0" w:color="CBD5E1"/>
              <w:bottom w:val="single" w:sz="2" w:space="0" w:color="CBD5E1"/>
              <w:right w:val="single" w:sz="2" w:space="0" w:color="CBD5E1"/>
            </w:tcBorders>
          </w:tcPr>
          <w:p w14:paraId="557138D9" w14:textId="77777777" w:rsidR="00692089" w:rsidRDefault="00240A8F">
            <w:r>
              <w:rPr>
                <w:rFonts w:ascii="Arial" w:eastAsia="Arial" w:hAnsi="Arial" w:cs="Arial"/>
                <w:b/>
                <w:color w:val="1A3C6B"/>
                <w:sz w:val="21"/>
              </w:rPr>
              <w:t>Lessons Learned</w:t>
            </w:r>
            <w:r>
              <w:rPr>
                <w:rFonts w:ascii="Arial" w:eastAsia="Arial" w:hAnsi="Arial" w:cs="Arial"/>
              </w:rPr>
              <w:t xml:space="preserve"> </w:t>
            </w:r>
          </w:p>
        </w:tc>
        <w:tc>
          <w:tcPr>
            <w:tcW w:w="7159" w:type="dxa"/>
            <w:tcBorders>
              <w:top w:val="single" w:sz="40" w:space="0" w:color="FFFFFF"/>
              <w:left w:val="single" w:sz="2" w:space="0" w:color="CBD5E1"/>
              <w:bottom w:val="single" w:sz="2" w:space="0" w:color="CBD5E1"/>
              <w:right w:val="single" w:sz="2" w:space="0" w:color="CBD5E1"/>
            </w:tcBorders>
            <w:vAlign w:val="center"/>
          </w:tcPr>
          <w:p w14:paraId="739ECA60" w14:textId="111AE4ED" w:rsidR="00692089" w:rsidRDefault="0075175D">
            <w:r>
              <w:rPr>
                <w:rFonts w:ascii="Arial" w:eastAsia="Arial" w:hAnsi="Arial" w:cs="Arial"/>
              </w:rPr>
              <w:t>Whenever these unknown links come into evidence just simply ignore it if by chance clicked or issue occurred immediately enquire to police or call CYBER HELP LINE (1930)</w:t>
            </w:r>
            <w:r w:rsidR="00240A8F">
              <w:rPr>
                <w:rFonts w:ascii="Arial" w:eastAsia="Arial" w:hAnsi="Arial" w:cs="Arial"/>
              </w:rPr>
              <w:t xml:space="preserve"> </w:t>
            </w:r>
          </w:p>
        </w:tc>
      </w:tr>
    </w:tbl>
    <w:p w14:paraId="3AF9BF3E" w14:textId="77777777" w:rsidR="00692089" w:rsidRDefault="00240A8F">
      <w:pPr>
        <w:spacing w:after="314"/>
      </w:pPr>
      <w:r>
        <w:rPr>
          <w:rFonts w:ascii="Arial" w:eastAsia="Arial" w:hAnsi="Arial" w:cs="Arial"/>
        </w:rPr>
        <w:t xml:space="preserve"> </w:t>
      </w:r>
    </w:p>
    <w:p w14:paraId="1A2A7229" w14:textId="77777777" w:rsidR="00692089" w:rsidRDefault="00240A8F">
      <w:pPr>
        <w:pStyle w:val="Heading2"/>
        <w:spacing w:after="0"/>
        <w:ind w:left="-5"/>
      </w:pPr>
      <w:r>
        <w:t xml:space="preserve">Case Study 2: [Give Your Case a Title] </w:t>
      </w:r>
    </w:p>
    <w:tbl>
      <w:tblPr>
        <w:tblStyle w:val="TableGrid"/>
        <w:tblW w:w="9360" w:type="dxa"/>
        <w:tblInd w:w="0" w:type="dxa"/>
        <w:tblCellMar>
          <w:top w:w="104" w:type="dxa"/>
          <w:left w:w="120" w:type="dxa"/>
          <w:right w:w="115" w:type="dxa"/>
        </w:tblCellMar>
        <w:tblLook w:val="04A0" w:firstRow="1" w:lastRow="0" w:firstColumn="1" w:lastColumn="0" w:noHBand="0" w:noVBand="1"/>
      </w:tblPr>
      <w:tblGrid>
        <w:gridCol w:w="2201"/>
        <w:gridCol w:w="7159"/>
      </w:tblGrid>
      <w:tr w:rsidR="00692089" w14:paraId="5B0CDF08" w14:textId="77777777">
        <w:trPr>
          <w:trHeight w:val="404"/>
        </w:trPr>
        <w:tc>
          <w:tcPr>
            <w:tcW w:w="2201" w:type="dxa"/>
            <w:tcBorders>
              <w:top w:val="single" w:sz="2" w:space="0" w:color="CBD5E1"/>
              <w:left w:val="single" w:sz="2" w:space="0" w:color="CBD5E1"/>
              <w:bottom w:val="single" w:sz="40" w:space="0" w:color="FFFFFF"/>
              <w:right w:val="single" w:sz="2" w:space="0" w:color="CBD5E1"/>
            </w:tcBorders>
            <w:shd w:val="clear" w:color="auto" w:fill="EFF6FF"/>
            <w:vAlign w:val="center"/>
          </w:tcPr>
          <w:p w14:paraId="696A510E" w14:textId="77777777" w:rsidR="00692089" w:rsidRDefault="00240A8F">
            <w:r>
              <w:rPr>
                <w:rFonts w:ascii="Arial" w:eastAsia="Arial" w:hAnsi="Arial" w:cs="Arial"/>
                <w:b/>
                <w:color w:val="1A3C6B"/>
                <w:sz w:val="21"/>
              </w:rPr>
              <w:t>Crime Category</w:t>
            </w:r>
            <w:r>
              <w:rPr>
                <w:rFonts w:ascii="Arial" w:eastAsia="Arial" w:hAnsi="Arial" w:cs="Arial"/>
              </w:rPr>
              <w:t xml:space="preserve"> </w:t>
            </w:r>
          </w:p>
        </w:tc>
        <w:tc>
          <w:tcPr>
            <w:tcW w:w="7159" w:type="dxa"/>
            <w:tcBorders>
              <w:top w:val="single" w:sz="2" w:space="0" w:color="CBD5E1"/>
              <w:left w:val="single" w:sz="2" w:space="0" w:color="CBD5E1"/>
              <w:bottom w:val="single" w:sz="40" w:space="0" w:color="FFFFFF"/>
              <w:right w:val="single" w:sz="2" w:space="0" w:color="CBD5E1"/>
            </w:tcBorders>
            <w:shd w:val="clear" w:color="auto" w:fill="EFF6FF"/>
            <w:vAlign w:val="center"/>
          </w:tcPr>
          <w:p w14:paraId="2EB46ED6" w14:textId="7AEF7481" w:rsidR="00692089" w:rsidRDefault="00240A8F">
            <w:r>
              <w:rPr>
                <w:rFonts w:ascii="Arial" w:eastAsia="Arial" w:hAnsi="Arial" w:cs="Arial"/>
                <w:color w:val="1E293B"/>
                <w:sz w:val="20"/>
              </w:rPr>
              <w:t xml:space="preserve">Financial Fraud </w:t>
            </w:r>
          </w:p>
        </w:tc>
      </w:tr>
      <w:tr w:rsidR="00692089" w14:paraId="2756649E" w14:textId="77777777">
        <w:trPr>
          <w:trHeight w:val="482"/>
        </w:trPr>
        <w:tc>
          <w:tcPr>
            <w:tcW w:w="2201" w:type="dxa"/>
            <w:tcBorders>
              <w:top w:val="single" w:sz="40" w:space="0" w:color="FFFFFF"/>
              <w:left w:val="single" w:sz="2" w:space="0" w:color="CBD5E1"/>
              <w:bottom w:val="single" w:sz="40" w:space="0" w:color="EFF6FF"/>
              <w:right w:val="single" w:sz="2" w:space="0" w:color="CBD5E1"/>
            </w:tcBorders>
            <w:shd w:val="clear" w:color="auto" w:fill="FFFFFF"/>
            <w:vAlign w:val="center"/>
          </w:tcPr>
          <w:p w14:paraId="17D52733" w14:textId="77777777" w:rsidR="00692089" w:rsidRDefault="00240A8F">
            <w:r>
              <w:rPr>
                <w:rFonts w:ascii="Arial" w:eastAsia="Arial" w:hAnsi="Arial" w:cs="Arial"/>
                <w:b/>
                <w:color w:val="1A3C6B"/>
                <w:sz w:val="21"/>
              </w:rPr>
              <w:t>What Happened</w:t>
            </w:r>
            <w:r>
              <w:rPr>
                <w:rFonts w:ascii="Arial" w:eastAsia="Arial" w:hAnsi="Arial" w:cs="Arial"/>
              </w:rPr>
              <w:t xml:space="preserve"> </w:t>
            </w:r>
          </w:p>
        </w:tc>
        <w:tc>
          <w:tcPr>
            <w:tcW w:w="7159" w:type="dxa"/>
            <w:tcBorders>
              <w:top w:val="single" w:sz="40" w:space="0" w:color="FFFFFF"/>
              <w:left w:val="single" w:sz="2" w:space="0" w:color="CBD5E1"/>
              <w:bottom w:val="single" w:sz="40" w:space="0" w:color="EFF6FF"/>
              <w:right w:val="single" w:sz="2" w:space="0" w:color="CBD5E1"/>
            </w:tcBorders>
            <w:shd w:val="clear" w:color="auto" w:fill="FFFFFF"/>
            <w:vAlign w:val="center"/>
          </w:tcPr>
          <w:p w14:paraId="674D9B94" w14:textId="1052A29D" w:rsidR="00692089" w:rsidRPr="00923DA3" w:rsidRDefault="00923DA3">
            <w:pPr>
              <w:rPr>
                <w:rFonts w:ascii="Arial" w:hAnsi="Arial" w:cs="Arial"/>
                <w:sz w:val="20"/>
                <w:szCs w:val="20"/>
              </w:rPr>
            </w:pPr>
            <w:proofErr w:type="gramStart"/>
            <w:r w:rsidRPr="00923DA3">
              <w:rPr>
                <w:rFonts w:ascii="Arial" w:hAnsi="Arial" w:cs="Arial"/>
                <w:sz w:val="20"/>
                <w:szCs w:val="20"/>
              </w:rPr>
              <w:t>An</w:t>
            </w:r>
            <w:proofErr w:type="gramEnd"/>
            <w:r w:rsidRPr="00923DA3">
              <w:rPr>
                <w:rFonts w:ascii="Arial" w:hAnsi="Arial" w:cs="Arial"/>
                <w:sz w:val="20"/>
                <w:szCs w:val="20"/>
              </w:rPr>
              <w:t xml:space="preserve"> cybercriminal will create a fake vit ecommerce website and will offer huge discounts so people get attracted to it and at the end of final checkout ask for </w:t>
            </w:r>
            <w:proofErr w:type="gramStart"/>
            <w:r w:rsidRPr="00923DA3">
              <w:rPr>
                <w:rFonts w:ascii="Arial" w:hAnsi="Arial" w:cs="Arial"/>
                <w:sz w:val="20"/>
                <w:szCs w:val="20"/>
              </w:rPr>
              <w:t>payment ,</w:t>
            </w:r>
            <w:proofErr w:type="gramEnd"/>
            <w:r w:rsidRPr="00923DA3">
              <w:rPr>
                <w:rFonts w:ascii="Arial" w:hAnsi="Arial" w:cs="Arial"/>
                <w:sz w:val="20"/>
                <w:szCs w:val="20"/>
              </w:rPr>
              <w:t xml:space="preserve"> credit </w:t>
            </w:r>
            <w:proofErr w:type="gramStart"/>
            <w:r w:rsidRPr="00923DA3">
              <w:rPr>
                <w:rFonts w:ascii="Arial" w:hAnsi="Arial" w:cs="Arial"/>
                <w:sz w:val="20"/>
                <w:szCs w:val="20"/>
              </w:rPr>
              <w:t>cards ,</w:t>
            </w:r>
            <w:proofErr w:type="gramEnd"/>
            <w:r w:rsidRPr="00923DA3">
              <w:rPr>
                <w:rFonts w:ascii="Arial" w:hAnsi="Arial" w:cs="Arial"/>
                <w:sz w:val="20"/>
                <w:szCs w:val="20"/>
              </w:rPr>
              <w:t xml:space="preserve"> debit cards and stole the money out of </w:t>
            </w:r>
            <w:proofErr w:type="gramStart"/>
            <w:r w:rsidRPr="00923DA3">
              <w:rPr>
                <w:rFonts w:ascii="Arial" w:hAnsi="Arial" w:cs="Arial"/>
                <w:sz w:val="20"/>
                <w:szCs w:val="20"/>
              </w:rPr>
              <w:t xml:space="preserve">it </w:t>
            </w:r>
            <w:r>
              <w:rPr>
                <w:rFonts w:ascii="Arial" w:hAnsi="Arial" w:cs="Arial"/>
                <w:sz w:val="20"/>
                <w:szCs w:val="20"/>
              </w:rPr>
              <w:t>.</w:t>
            </w:r>
            <w:proofErr w:type="gramEnd"/>
          </w:p>
        </w:tc>
      </w:tr>
      <w:tr w:rsidR="00692089" w14:paraId="1D059A8C" w14:textId="77777777">
        <w:trPr>
          <w:trHeight w:val="406"/>
        </w:trPr>
        <w:tc>
          <w:tcPr>
            <w:tcW w:w="2201" w:type="dxa"/>
            <w:tcBorders>
              <w:top w:val="single" w:sz="40" w:space="0" w:color="EFF6FF"/>
              <w:left w:val="single" w:sz="2" w:space="0" w:color="CBD5E1"/>
              <w:bottom w:val="single" w:sz="40" w:space="0" w:color="FFFFFF"/>
              <w:right w:val="single" w:sz="2" w:space="0" w:color="CBD5E1"/>
            </w:tcBorders>
            <w:shd w:val="clear" w:color="auto" w:fill="EFF6FF"/>
            <w:vAlign w:val="center"/>
          </w:tcPr>
          <w:p w14:paraId="385ED1CC" w14:textId="77777777" w:rsidR="00692089" w:rsidRDefault="00240A8F">
            <w:r>
              <w:rPr>
                <w:rFonts w:ascii="Arial" w:eastAsia="Arial" w:hAnsi="Arial" w:cs="Arial"/>
                <w:b/>
                <w:color w:val="1A3C6B"/>
                <w:sz w:val="21"/>
              </w:rPr>
              <w:t>Law Violated</w:t>
            </w:r>
            <w:r>
              <w:rPr>
                <w:rFonts w:ascii="Arial" w:eastAsia="Arial" w:hAnsi="Arial" w:cs="Arial"/>
              </w:rPr>
              <w:t xml:space="preserve"> </w:t>
            </w:r>
          </w:p>
        </w:tc>
        <w:tc>
          <w:tcPr>
            <w:tcW w:w="7159" w:type="dxa"/>
            <w:tcBorders>
              <w:top w:val="single" w:sz="40" w:space="0" w:color="EFF6FF"/>
              <w:left w:val="single" w:sz="2" w:space="0" w:color="CBD5E1"/>
              <w:bottom w:val="single" w:sz="40" w:space="0" w:color="FFFFFF"/>
              <w:right w:val="single" w:sz="2" w:space="0" w:color="CBD5E1"/>
            </w:tcBorders>
            <w:shd w:val="clear" w:color="auto" w:fill="EFF6FF"/>
            <w:vAlign w:val="center"/>
          </w:tcPr>
          <w:p w14:paraId="226FCB4F" w14:textId="77777777" w:rsidR="00923DA3" w:rsidRPr="00923DA3" w:rsidRDefault="00923DA3">
            <w:pPr>
              <w:pStyle w:val="ListParagraph"/>
              <w:numPr>
                <w:ilvl w:val="0"/>
                <w:numId w:val="26"/>
              </w:numPr>
              <w:rPr>
                <w:rFonts w:ascii="Arial" w:eastAsia="Arial" w:hAnsi="Arial" w:cs="Arial"/>
                <w:sz w:val="20"/>
                <w:szCs w:val="20"/>
              </w:rPr>
            </w:pPr>
            <w:proofErr w:type="spellStart"/>
            <w:r w:rsidRPr="00923DA3">
              <w:rPr>
                <w:rFonts w:ascii="Arial" w:eastAsia="Arial" w:hAnsi="Arial" w:cs="Arial"/>
                <w:sz w:val="20"/>
                <w:szCs w:val="20"/>
              </w:rPr>
              <w:t>Finiancial</w:t>
            </w:r>
            <w:proofErr w:type="spellEnd"/>
            <w:r w:rsidRPr="00923DA3">
              <w:rPr>
                <w:rFonts w:ascii="Arial" w:eastAsia="Arial" w:hAnsi="Arial" w:cs="Arial"/>
                <w:sz w:val="20"/>
                <w:szCs w:val="20"/>
              </w:rPr>
              <w:t xml:space="preserve"> Fraud </w:t>
            </w:r>
          </w:p>
          <w:p w14:paraId="28A35521" w14:textId="225727CC" w:rsidR="00692089" w:rsidRDefault="00923DA3">
            <w:pPr>
              <w:pStyle w:val="ListParagraph"/>
              <w:numPr>
                <w:ilvl w:val="0"/>
                <w:numId w:val="26"/>
              </w:numPr>
            </w:pPr>
            <w:r w:rsidRPr="00923DA3">
              <w:rPr>
                <w:rFonts w:ascii="Arial" w:eastAsia="Arial" w:hAnsi="Arial" w:cs="Arial"/>
                <w:szCs w:val="20"/>
              </w:rPr>
              <w:t>Data Theft</w:t>
            </w:r>
            <w:r w:rsidR="00240A8F" w:rsidRPr="00923DA3">
              <w:rPr>
                <w:rFonts w:ascii="Arial" w:eastAsia="Arial" w:hAnsi="Arial" w:cs="Arial"/>
              </w:rPr>
              <w:t xml:space="preserve"> </w:t>
            </w:r>
          </w:p>
        </w:tc>
      </w:tr>
      <w:tr w:rsidR="00692089" w14:paraId="144ECA58" w14:textId="77777777">
        <w:trPr>
          <w:trHeight w:val="722"/>
        </w:trPr>
        <w:tc>
          <w:tcPr>
            <w:tcW w:w="2201" w:type="dxa"/>
            <w:tcBorders>
              <w:top w:val="single" w:sz="40" w:space="0" w:color="FFFFFF"/>
              <w:left w:val="single" w:sz="2" w:space="0" w:color="CBD5E1"/>
              <w:bottom w:val="single" w:sz="40" w:space="0" w:color="EFF6FF"/>
              <w:right w:val="single" w:sz="2" w:space="0" w:color="CBD5E1"/>
            </w:tcBorders>
            <w:shd w:val="clear" w:color="auto" w:fill="FFFFFF"/>
            <w:vAlign w:val="center"/>
          </w:tcPr>
          <w:p w14:paraId="7B06B23D" w14:textId="77777777" w:rsidR="00692089" w:rsidRDefault="00240A8F">
            <w:r>
              <w:rPr>
                <w:rFonts w:ascii="Arial" w:eastAsia="Arial" w:hAnsi="Arial" w:cs="Arial"/>
                <w:b/>
                <w:color w:val="1A3C6B"/>
                <w:sz w:val="21"/>
              </w:rPr>
              <w:lastRenderedPageBreak/>
              <w:t>Investigation Process</w:t>
            </w:r>
            <w:r>
              <w:rPr>
                <w:rFonts w:ascii="Arial" w:eastAsia="Arial" w:hAnsi="Arial" w:cs="Arial"/>
              </w:rPr>
              <w:t xml:space="preserve"> </w:t>
            </w:r>
          </w:p>
        </w:tc>
        <w:tc>
          <w:tcPr>
            <w:tcW w:w="7159" w:type="dxa"/>
            <w:tcBorders>
              <w:top w:val="single" w:sz="40" w:space="0" w:color="FFFFFF"/>
              <w:left w:val="single" w:sz="2" w:space="0" w:color="CBD5E1"/>
              <w:bottom w:val="single" w:sz="40" w:space="0" w:color="EFF6FF"/>
              <w:right w:val="single" w:sz="2" w:space="0" w:color="CBD5E1"/>
            </w:tcBorders>
            <w:shd w:val="clear" w:color="auto" w:fill="FFFFFF"/>
            <w:vAlign w:val="center"/>
          </w:tcPr>
          <w:p w14:paraId="4AF0D601" w14:textId="25D10486" w:rsidR="00692089" w:rsidRPr="00923DA3" w:rsidRDefault="00923DA3">
            <w:pPr>
              <w:rPr>
                <w:iCs/>
              </w:rPr>
            </w:pPr>
            <w:r w:rsidRPr="0075175D">
              <w:rPr>
                <w:rFonts w:ascii="Arial" w:eastAsia="Arial" w:hAnsi="Arial" w:cs="Arial"/>
                <w:iCs/>
                <w:color w:val="000000" w:themeColor="text1"/>
                <w:sz w:val="20"/>
              </w:rPr>
              <w:t xml:space="preserve">It </w:t>
            </w:r>
            <w:r>
              <w:rPr>
                <w:rFonts w:ascii="Arial" w:eastAsia="Arial" w:hAnsi="Arial" w:cs="Arial"/>
                <w:iCs/>
                <w:color w:val="000000" w:themeColor="text1"/>
                <w:sz w:val="20"/>
              </w:rPr>
              <w:t>(NCSA)</w:t>
            </w:r>
            <w:r>
              <w:rPr>
                <w:rFonts w:ascii="Arial" w:eastAsia="Arial" w:hAnsi="Arial" w:cs="Arial"/>
                <w:iCs/>
                <w:color w:val="000000" w:themeColor="text1"/>
                <w:sz w:val="20"/>
              </w:rPr>
              <w:t xml:space="preserve"> </w:t>
            </w:r>
            <w:r w:rsidRPr="0075175D">
              <w:rPr>
                <w:rFonts w:ascii="Arial" w:eastAsia="Arial" w:hAnsi="Arial" w:cs="Arial"/>
                <w:iCs/>
                <w:color w:val="000000" w:themeColor="text1"/>
                <w:sz w:val="20"/>
              </w:rPr>
              <w:t xml:space="preserve">will collect data such as </w:t>
            </w:r>
            <w:proofErr w:type="gramStart"/>
            <w:r w:rsidRPr="0075175D">
              <w:rPr>
                <w:rFonts w:ascii="Arial" w:eastAsia="Arial" w:hAnsi="Arial" w:cs="Arial"/>
                <w:iCs/>
                <w:color w:val="000000" w:themeColor="text1"/>
                <w:sz w:val="20"/>
              </w:rPr>
              <w:t>emails ,</w:t>
            </w:r>
            <w:proofErr w:type="gramEnd"/>
            <w:r w:rsidRPr="0075175D">
              <w:rPr>
                <w:rFonts w:ascii="Arial" w:eastAsia="Arial" w:hAnsi="Arial" w:cs="Arial"/>
                <w:iCs/>
                <w:color w:val="000000" w:themeColor="text1"/>
                <w:sz w:val="20"/>
              </w:rPr>
              <w:t xml:space="preserve"> website logs and </w:t>
            </w:r>
            <w:proofErr w:type="spellStart"/>
            <w:r w:rsidRPr="0075175D">
              <w:rPr>
                <w:rFonts w:ascii="Arial" w:eastAsia="Arial" w:hAnsi="Arial" w:cs="Arial"/>
                <w:iCs/>
                <w:color w:val="000000" w:themeColor="text1"/>
                <w:sz w:val="20"/>
              </w:rPr>
              <w:t>ip</w:t>
            </w:r>
            <w:proofErr w:type="spellEnd"/>
            <w:r w:rsidRPr="0075175D">
              <w:rPr>
                <w:rFonts w:ascii="Arial" w:eastAsia="Arial" w:hAnsi="Arial" w:cs="Arial"/>
                <w:iCs/>
                <w:color w:val="000000" w:themeColor="text1"/>
                <w:sz w:val="20"/>
              </w:rPr>
              <w:t xml:space="preserve"> address for tracing</w:t>
            </w:r>
            <w:r>
              <w:rPr>
                <w:rFonts w:ascii="Arial" w:eastAsia="Arial" w:hAnsi="Arial" w:cs="Arial"/>
                <w:iCs/>
                <w:color w:val="000000" w:themeColor="text1"/>
                <w:sz w:val="20"/>
              </w:rPr>
              <w:t xml:space="preserve"> fake website will be close down and suspect will be </w:t>
            </w:r>
            <w:proofErr w:type="gramStart"/>
            <w:r>
              <w:rPr>
                <w:rFonts w:ascii="Arial" w:eastAsia="Arial" w:hAnsi="Arial" w:cs="Arial"/>
                <w:iCs/>
                <w:color w:val="000000" w:themeColor="text1"/>
                <w:sz w:val="20"/>
              </w:rPr>
              <w:t>arrested .</w:t>
            </w:r>
            <w:proofErr w:type="gramEnd"/>
          </w:p>
        </w:tc>
      </w:tr>
      <w:tr w:rsidR="00692089" w14:paraId="0B765378" w14:textId="77777777">
        <w:trPr>
          <w:trHeight w:val="406"/>
        </w:trPr>
        <w:tc>
          <w:tcPr>
            <w:tcW w:w="2201" w:type="dxa"/>
            <w:tcBorders>
              <w:top w:val="single" w:sz="40" w:space="0" w:color="EFF6FF"/>
              <w:left w:val="single" w:sz="2" w:space="0" w:color="CBD5E1"/>
              <w:bottom w:val="single" w:sz="40" w:space="0" w:color="FFFFFF"/>
              <w:right w:val="single" w:sz="2" w:space="0" w:color="CBD5E1"/>
            </w:tcBorders>
            <w:shd w:val="clear" w:color="auto" w:fill="EFF6FF"/>
            <w:vAlign w:val="center"/>
          </w:tcPr>
          <w:p w14:paraId="2DB54D9D" w14:textId="77777777" w:rsidR="00692089" w:rsidRDefault="00240A8F">
            <w:r>
              <w:rPr>
                <w:rFonts w:ascii="Arial" w:eastAsia="Arial" w:hAnsi="Arial" w:cs="Arial"/>
                <w:b/>
                <w:color w:val="1A3C6B"/>
                <w:sz w:val="21"/>
              </w:rPr>
              <w:t>Punishment Given</w:t>
            </w:r>
            <w:r>
              <w:rPr>
                <w:rFonts w:ascii="Arial" w:eastAsia="Arial" w:hAnsi="Arial" w:cs="Arial"/>
              </w:rPr>
              <w:t xml:space="preserve"> </w:t>
            </w:r>
          </w:p>
        </w:tc>
        <w:tc>
          <w:tcPr>
            <w:tcW w:w="7159" w:type="dxa"/>
            <w:tcBorders>
              <w:top w:val="single" w:sz="40" w:space="0" w:color="EFF6FF"/>
              <w:left w:val="single" w:sz="2" w:space="0" w:color="CBD5E1"/>
              <w:bottom w:val="single" w:sz="40" w:space="0" w:color="FFFFFF"/>
              <w:right w:val="single" w:sz="2" w:space="0" w:color="CBD5E1"/>
            </w:tcBorders>
            <w:shd w:val="clear" w:color="auto" w:fill="EFF6FF"/>
            <w:vAlign w:val="center"/>
          </w:tcPr>
          <w:p w14:paraId="1F6F49FE" w14:textId="71990F67" w:rsidR="00692089" w:rsidRDefault="00923DA3">
            <w:r>
              <w:rPr>
                <w:rFonts w:ascii="Arial" w:eastAsia="Arial" w:hAnsi="Arial" w:cs="Arial"/>
              </w:rPr>
              <w:t>5 years of jail and 10 lacks fine and money collected via fraud return to original users.</w:t>
            </w:r>
            <w:r w:rsidR="00240A8F">
              <w:rPr>
                <w:rFonts w:ascii="Arial" w:eastAsia="Arial" w:hAnsi="Arial" w:cs="Arial"/>
              </w:rPr>
              <w:t xml:space="preserve"> </w:t>
            </w:r>
          </w:p>
        </w:tc>
      </w:tr>
      <w:tr w:rsidR="00692089" w14:paraId="46337458" w14:textId="77777777">
        <w:trPr>
          <w:trHeight w:val="662"/>
        </w:trPr>
        <w:tc>
          <w:tcPr>
            <w:tcW w:w="2201" w:type="dxa"/>
            <w:tcBorders>
              <w:top w:val="single" w:sz="40" w:space="0" w:color="FFFFFF"/>
              <w:left w:val="single" w:sz="2" w:space="0" w:color="CBD5E1"/>
              <w:bottom w:val="single" w:sz="2" w:space="0" w:color="CBD5E1"/>
              <w:right w:val="single" w:sz="2" w:space="0" w:color="CBD5E1"/>
            </w:tcBorders>
            <w:shd w:val="clear" w:color="auto" w:fill="FFFFFF"/>
          </w:tcPr>
          <w:p w14:paraId="556CCCED" w14:textId="77777777" w:rsidR="00692089" w:rsidRDefault="00240A8F">
            <w:r>
              <w:rPr>
                <w:rFonts w:ascii="Arial" w:eastAsia="Arial" w:hAnsi="Arial" w:cs="Arial"/>
                <w:b/>
                <w:color w:val="1A3C6B"/>
                <w:sz w:val="21"/>
              </w:rPr>
              <w:t>Lessons Learned</w:t>
            </w:r>
            <w:r>
              <w:rPr>
                <w:rFonts w:ascii="Arial" w:eastAsia="Arial" w:hAnsi="Arial" w:cs="Arial"/>
              </w:rPr>
              <w:t xml:space="preserve"> </w:t>
            </w:r>
          </w:p>
        </w:tc>
        <w:tc>
          <w:tcPr>
            <w:tcW w:w="7159" w:type="dxa"/>
            <w:tcBorders>
              <w:top w:val="single" w:sz="40" w:space="0" w:color="FFFFFF"/>
              <w:left w:val="single" w:sz="2" w:space="0" w:color="CBD5E1"/>
              <w:bottom w:val="single" w:sz="2" w:space="0" w:color="CBD5E1"/>
              <w:right w:val="single" w:sz="2" w:space="0" w:color="CBD5E1"/>
            </w:tcBorders>
            <w:shd w:val="clear" w:color="auto" w:fill="FFFFFF"/>
            <w:vAlign w:val="center"/>
          </w:tcPr>
          <w:p w14:paraId="49FE91FD" w14:textId="36C300FA" w:rsidR="00692089" w:rsidRDefault="00923DA3">
            <w:r>
              <w:rPr>
                <w:rFonts w:ascii="Arial" w:eastAsia="Arial" w:hAnsi="Arial" w:cs="Arial"/>
              </w:rPr>
              <w:t>Always check if the website is real or not and enable two factor authentication and ensure secure payments.</w:t>
            </w:r>
          </w:p>
        </w:tc>
      </w:tr>
    </w:tbl>
    <w:p w14:paraId="3F034137" w14:textId="77777777" w:rsidR="00692089" w:rsidRDefault="00240A8F">
      <w:pPr>
        <w:spacing w:after="314"/>
      </w:pPr>
      <w:r>
        <w:rPr>
          <w:rFonts w:ascii="Arial" w:eastAsia="Arial" w:hAnsi="Arial" w:cs="Arial"/>
        </w:rPr>
        <w:t xml:space="preserve"> </w:t>
      </w:r>
    </w:p>
    <w:p w14:paraId="7AE9AE5F" w14:textId="77777777" w:rsidR="00692089" w:rsidRDefault="00240A8F">
      <w:pPr>
        <w:pStyle w:val="Heading2"/>
        <w:spacing w:after="0"/>
        <w:ind w:left="-5"/>
      </w:pPr>
      <w:r>
        <w:t xml:space="preserve">Case Study 3: [Give Your Case a Title] </w:t>
      </w:r>
    </w:p>
    <w:tbl>
      <w:tblPr>
        <w:tblStyle w:val="TableGrid"/>
        <w:tblW w:w="9360" w:type="dxa"/>
        <w:tblInd w:w="0" w:type="dxa"/>
        <w:tblCellMar>
          <w:left w:w="120" w:type="dxa"/>
          <w:right w:w="115" w:type="dxa"/>
        </w:tblCellMar>
        <w:tblLook w:val="04A0" w:firstRow="1" w:lastRow="0" w:firstColumn="1" w:lastColumn="0" w:noHBand="0" w:noVBand="1"/>
      </w:tblPr>
      <w:tblGrid>
        <w:gridCol w:w="2201"/>
        <w:gridCol w:w="7159"/>
      </w:tblGrid>
      <w:tr w:rsidR="00692089" w14:paraId="1774E257" w14:textId="77777777">
        <w:trPr>
          <w:trHeight w:val="406"/>
        </w:trPr>
        <w:tc>
          <w:tcPr>
            <w:tcW w:w="2201" w:type="dxa"/>
            <w:tcBorders>
              <w:top w:val="single" w:sz="2" w:space="0" w:color="CBD5E1"/>
              <w:left w:val="single" w:sz="2" w:space="0" w:color="CBD5E1"/>
              <w:bottom w:val="single" w:sz="40" w:space="0" w:color="FFFFFF"/>
              <w:right w:val="single" w:sz="2" w:space="0" w:color="CBD5E1"/>
            </w:tcBorders>
            <w:shd w:val="clear" w:color="auto" w:fill="EFF6FF"/>
            <w:vAlign w:val="center"/>
          </w:tcPr>
          <w:p w14:paraId="71D37915" w14:textId="77777777" w:rsidR="00692089" w:rsidRDefault="00240A8F">
            <w:r>
              <w:rPr>
                <w:rFonts w:ascii="Arial" w:eastAsia="Arial" w:hAnsi="Arial" w:cs="Arial"/>
                <w:b/>
                <w:color w:val="1A3C6B"/>
                <w:sz w:val="21"/>
              </w:rPr>
              <w:t>Crime Category</w:t>
            </w:r>
            <w:r>
              <w:rPr>
                <w:rFonts w:ascii="Arial" w:eastAsia="Arial" w:hAnsi="Arial" w:cs="Arial"/>
              </w:rPr>
              <w:t xml:space="preserve"> </w:t>
            </w:r>
          </w:p>
        </w:tc>
        <w:tc>
          <w:tcPr>
            <w:tcW w:w="7159" w:type="dxa"/>
            <w:tcBorders>
              <w:top w:val="single" w:sz="2" w:space="0" w:color="CBD5E1"/>
              <w:left w:val="single" w:sz="2" w:space="0" w:color="CBD5E1"/>
              <w:bottom w:val="single" w:sz="40" w:space="0" w:color="FFFFFF"/>
              <w:right w:val="single" w:sz="2" w:space="0" w:color="CBD5E1"/>
            </w:tcBorders>
            <w:shd w:val="clear" w:color="auto" w:fill="EFF6FF"/>
            <w:vAlign w:val="center"/>
          </w:tcPr>
          <w:p w14:paraId="58D8FD29" w14:textId="40930FCD" w:rsidR="00692089" w:rsidRDefault="00240A8F">
            <w:r>
              <w:rPr>
                <w:rFonts w:ascii="Arial" w:eastAsia="Arial" w:hAnsi="Arial" w:cs="Arial"/>
                <w:color w:val="1E293B"/>
                <w:sz w:val="20"/>
              </w:rPr>
              <w:t>Ransomware</w:t>
            </w:r>
            <w:r>
              <w:rPr>
                <w:rFonts w:ascii="Arial" w:eastAsia="Arial" w:hAnsi="Arial" w:cs="Arial"/>
              </w:rPr>
              <w:t xml:space="preserve"> </w:t>
            </w:r>
          </w:p>
        </w:tc>
      </w:tr>
      <w:tr w:rsidR="00692089" w14:paraId="02FE13C0" w14:textId="77777777">
        <w:trPr>
          <w:trHeight w:val="482"/>
        </w:trPr>
        <w:tc>
          <w:tcPr>
            <w:tcW w:w="2201" w:type="dxa"/>
            <w:tcBorders>
              <w:top w:val="single" w:sz="40" w:space="0" w:color="FFFFFF"/>
              <w:left w:val="single" w:sz="2" w:space="0" w:color="CBD5E1"/>
              <w:bottom w:val="single" w:sz="40" w:space="0" w:color="EFF6FF"/>
              <w:right w:val="single" w:sz="2" w:space="0" w:color="CBD5E1"/>
            </w:tcBorders>
            <w:shd w:val="clear" w:color="auto" w:fill="FFFFFF"/>
            <w:vAlign w:val="center"/>
          </w:tcPr>
          <w:p w14:paraId="7A1BF247" w14:textId="77777777" w:rsidR="00692089" w:rsidRDefault="00240A8F">
            <w:r>
              <w:rPr>
                <w:rFonts w:ascii="Arial" w:eastAsia="Arial" w:hAnsi="Arial" w:cs="Arial"/>
                <w:b/>
                <w:color w:val="1A3C6B"/>
                <w:sz w:val="21"/>
              </w:rPr>
              <w:t>What Happened</w:t>
            </w:r>
            <w:r>
              <w:rPr>
                <w:rFonts w:ascii="Arial" w:eastAsia="Arial" w:hAnsi="Arial" w:cs="Arial"/>
              </w:rPr>
              <w:t xml:space="preserve"> </w:t>
            </w:r>
          </w:p>
        </w:tc>
        <w:tc>
          <w:tcPr>
            <w:tcW w:w="7159" w:type="dxa"/>
            <w:tcBorders>
              <w:top w:val="single" w:sz="40" w:space="0" w:color="FFFFFF"/>
              <w:left w:val="single" w:sz="2" w:space="0" w:color="CBD5E1"/>
              <w:bottom w:val="single" w:sz="40" w:space="0" w:color="EFF6FF"/>
              <w:right w:val="single" w:sz="2" w:space="0" w:color="CBD5E1"/>
            </w:tcBorders>
            <w:shd w:val="clear" w:color="auto" w:fill="FFFFFF"/>
            <w:vAlign w:val="center"/>
          </w:tcPr>
          <w:p w14:paraId="1D2A835C" w14:textId="6BC6E549" w:rsidR="00692089" w:rsidRDefault="00923DA3">
            <w:r>
              <w:rPr>
                <w:rFonts w:ascii="Arial" w:eastAsia="Arial" w:hAnsi="Arial" w:cs="Arial"/>
              </w:rPr>
              <w:t xml:space="preserve">Here </w:t>
            </w:r>
            <w:proofErr w:type="gramStart"/>
            <w:r>
              <w:rPr>
                <w:rFonts w:ascii="Arial" w:eastAsia="Arial" w:hAnsi="Arial" w:cs="Arial"/>
              </w:rPr>
              <w:t>an</w:t>
            </w:r>
            <w:proofErr w:type="gramEnd"/>
            <w:r>
              <w:rPr>
                <w:rFonts w:ascii="Arial" w:eastAsia="Arial" w:hAnsi="Arial" w:cs="Arial"/>
              </w:rPr>
              <w:t xml:space="preserve"> cybercriminal steals files from the suspect and demands him for </w:t>
            </w:r>
            <w:proofErr w:type="gramStart"/>
            <w:r>
              <w:rPr>
                <w:rFonts w:ascii="Arial" w:eastAsia="Arial" w:hAnsi="Arial" w:cs="Arial"/>
              </w:rPr>
              <w:t>payments .</w:t>
            </w:r>
            <w:proofErr w:type="gramEnd"/>
          </w:p>
        </w:tc>
      </w:tr>
      <w:tr w:rsidR="00692089" w14:paraId="0CA8C5B1" w14:textId="77777777">
        <w:trPr>
          <w:trHeight w:val="404"/>
        </w:trPr>
        <w:tc>
          <w:tcPr>
            <w:tcW w:w="2201" w:type="dxa"/>
            <w:tcBorders>
              <w:top w:val="single" w:sz="40" w:space="0" w:color="EFF6FF"/>
              <w:left w:val="single" w:sz="2" w:space="0" w:color="CBD5E1"/>
              <w:bottom w:val="single" w:sz="40" w:space="0" w:color="FFFFFF"/>
              <w:right w:val="single" w:sz="2" w:space="0" w:color="CBD5E1"/>
            </w:tcBorders>
            <w:shd w:val="clear" w:color="auto" w:fill="EFF6FF"/>
            <w:vAlign w:val="center"/>
          </w:tcPr>
          <w:p w14:paraId="6848707C" w14:textId="77777777" w:rsidR="00692089" w:rsidRDefault="00240A8F">
            <w:r>
              <w:rPr>
                <w:rFonts w:ascii="Arial" w:eastAsia="Arial" w:hAnsi="Arial" w:cs="Arial"/>
                <w:b/>
                <w:color w:val="1A3C6B"/>
                <w:sz w:val="21"/>
              </w:rPr>
              <w:t>Law Violated</w:t>
            </w:r>
            <w:r>
              <w:rPr>
                <w:rFonts w:ascii="Arial" w:eastAsia="Arial" w:hAnsi="Arial" w:cs="Arial"/>
              </w:rPr>
              <w:t xml:space="preserve"> </w:t>
            </w:r>
          </w:p>
        </w:tc>
        <w:tc>
          <w:tcPr>
            <w:tcW w:w="7159" w:type="dxa"/>
            <w:tcBorders>
              <w:top w:val="single" w:sz="40" w:space="0" w:color="EFF6FF"/>
              <w:left w:val="single" w:sz="2" w:space="0" w:color="CBD5E1"/>
              <w:bottom w:val="single" w:sz="40" w:space="0" w:color="FFFFFF"/>
              <w:right w:val="single" w:sz="2" w:space="0" w:color="CBD5E1"/>
            </w:tcBorders>
            <w:shd w:val="clear" w:color="auto" w:fill="EFF6FF"/>
            <w:vAlign w:val="center"/>
          </w:tcPr>
          <w:p w14:paraId="781DC116" w14:textId="77777777" w:rsidR="00692089" w:rsidRPr="00923DA3" w:rsidRDefault="00923DA3">
            <w:pPr>
              <w:pStyle w:val="ListParagraph"/>
              <w:numPr>
                <w:ilvl w:val="0"/>
                <w:numId w:val="27"/>
              </w:numPr>
              <w:rPr>
                <w:rFonts w:ascii="Arial" w:hAnsi="Arial" w:cs="Arial"/>
                <w:sz w:val="20"/>
                <w:szCs w:val="20"/>
              </w:rPr>
            </w:pPr>
            <w:proofErr w:type="spellStart"/>
            <w:r w:rsidRPr="00923DA3">
              <w:rPr>
                <w:rFonts w:ascii="Arial" w:hAnsi="Arial" w:cs="Arial"/>
                <w:sz w:val="20"/>
                <w:szCs w:val="20"/>
              </w:rPr>
              <w:t>Ransonware</w:t>
            </w:r>
            <w:proofErr w:type="spellEnd"/>
            <w:r w:rsidRPr="00923DA3">
              <w:rPr>
                <w:rFonts w:ascii="Arial" w:hAnsi="Arial" w:cs="Arial"/>
                <w:sz w:val="20"/>
                <w:szCs w:val="20"/>
              </w:rPr>
              <w:t xml:space="preserve"> Attack</w:t>
            </w:r>
          </w:p>
          <w:p w14:paraId="3E1026AE" w14:textId="326D8079" w:rsidR="00923DA3" w:rsidRDefault="00923DA3">
            <w:pPr>
              <w:pStyle w:val="ListParagraph"/>
              <w:numPr>
                <w:ilvl w:val="0"/>
                <w:numId w:val="27"/>
              </w:numPr>
            </w:pPr>
            <w:proofErr w:type="spellStart"/>
            <w:r w:rsidRPr="00923DA3">
              <w:rPr>
                <w:rFonts w:ascii="Arial" w:hAnsi="Arial" w:cs="Arial"/>
                <w:sz w:val="20"/>
                <w:szCs w:val="20"/>
              </w:rPr>
              <w:t>Unathorized</w:t>
            </w:r>
            <w:proofErr w:type="spellEnd"/>
            <w:r w:rsidRPr="00923DA3">
              <w:rPr>
                <w:rFonts w:ascii="Arial" w:hAnsi="Arial" w:cs="Arial"/>
                <w:sz w:val="20"/>
                <w:szCs w:val="20"/>
              </w:rPr>
              <w:t xml:space="preserve"> Access</w:t>
            </w:r>
          </w:p>
        </w:tc>
      </w:tr>
      <w:tr w:rsidR="00692089" w14:paraId="03A687A7" w14:textId="77777777">
        <w:trPr>
          <w:trHeight w:val="686"/>
        </w:trPr>
        <w:tc>
          <w:tcPr>
            <w:tcW w:w="2201" w:type="dxa"/>
            <w:tcBorders>
              <w:top w:val="single" w:sz="40" w:space="0" w:color="FFFFFF"/>
              <w:left w:val="single" w:sz="2" w:space="0" w:color="CBD5E1"/>
              <w:bottom w:val="single" w:sz="2" w:space="0" w:color="CBD5E1"/>
              <w:right w:val="single" w:sz="2" w:space="0" w:color="CBD5E1"/>
            </w:tcBorders>
            <w:shd w:val="clear" w:color="auto" w:fill="FFFFFF"/>
            <w:vAlign w:val="center"/>
          </w:tcPr>
          <w:p w14:paraId="41B4E108" w14:textId="77777777" w:rsidR="00692089" w:rsidRDefault="00240A8F">
            <w:r>
              <w:rPr>
                <w:rFonts w:ascii="Arial" w:eastAsia="Arial" w:hAnsi="Arial" w:cs="Arial"/>
                <w:b/>
                <w:color w:val="1A3C6B"/>
                <w:sz w:val="21"/>
              </w:rPr>
              <w:t>Investigation Process</w:t>
            </w:r>
            <w:r>
              <w:rPr>
                <w:rFonts w:ascii="Arial" w:eastAsia="Arial" w:hAnsi="Arial" w:cs="Arial"/>
              </w:rPr>
              <w:t xml:space="preserve"> </w:t>
            </w:r>
          </w:p>
        </w:tc>
        <w:tc>
          <w:tcPr>
            <w:tcW w:w="7159" w:type="dxa"/>
            <w:tcBorders>
              <w:top w:val="single" w:sz="40" w:space="0" w:color="FFFFFF"/>
              <w:left w:val="single" w:sz="2" w:space="0" w:color="CBD5E1"/>
              <w:bottom w:val="single" w:sz="2" w:space="0" w:color="CBD5E1"/>
              <w:right w:val="single" w:sz="2" w:space="0" w:color="CBD5E1"/>
            </w:tcBorders>
            <w:shd w:val="clear" w:color="auto" w:fill="FFFFFF"/>
            <w:vAlign w:val="center"/>
          </w:tcPr>
          <w:p w14:paraId="5329BF8E" w14:textId="5392D745" w:rsidR="00692089" w:rsidRDefault="00923DA3">
            <w:r w:rsidRPr="00923DA3">
              <w:rPr>
                <w:rFonts w:ascii="Arial" w:eastAsia="Arial" w:hAnsi="Arial" w:cs="Arial"/>
              </w:rPr>
              <w:t xml:space="preserve">The </w:t>
            </w:r>
            <w:r>
              <w:rPr>
                <w:rFonts w:ascii="Arial" w:eastAsia="Arial" w:hAnsi="Arial" w:cs="Arial"/>
              </w:rPr>
              <w:t>(</w:t>
            </w:r>
            <w:r w:rsidRPr="00923DA3">
              <w:rPr>
                <w:rFonts w:ascii="Arial" w:eastAsia="Arial" w:hAnsi="Arial" w:cs="Arial"/>
              </w:rPr>
              <w:t>NCSA</w:t>
            </w:r>
            <w:r>
              <w:rPr>
                <w:rFonts w:ascii="Arial" w:eastAsia="Arial" w:hAnsi="Arial" w:cs="Arial"/>
              </w:rPr>
              <w:t>)</w:t>
            </w:r>
            <w:r w:rsidRPr="00923DA3">
              <w:rPr>
                <w:rFonts w:ascii="Arial" w:eastAsia="Arial" w:hAnsi="Arial" w:cs="Arial"/>
              </w:rPr>
              <w:t xml:space="preserve"> collected digital evidence, including system logs and malware files</w:t>
            </w:r>
            <w:r>
              <w:rPr>
                <w:rFonts w:ascii="Arial" w:eastAsia="Arial" w:hAnsi="Arial" w:cs="Arial"/>
              </w:rPr>
              <w:t xml:space="preserve"> after that it will get </w:t>
            </w:r>
            <w:proofErr w:type="gramStart"/>
            <w:r>
              <w:rPr>
                <w:rFonts w:ascii="Arial" w:eastAsia="Arial" w:hAnsi="Arial" w:cs="Arial"/>
              </w:rPr>
              <w:t>identified ,</w:t>
            </w:r>
            <w:proofErr w:type="gramEnd"/>
            <w:r>
              <w:rPr>
                <w:rFonts w:ascii="Arial" w:eastAsia="Arial" w:hAnsi="Arial" w:cs="Arial"/>
              </w:rPr>
              <w:t xml:space="preserve"> so has </w:t>
            </w:r>
            <w:proofErr w:type="gramStart"/>
            <w:r>
              <w:rPr>
                <w:rFonts w:ascii="Arial" w:eastAsia="Arial" w:hAnsi="Arial" w:cs="Arial"/>
              </w:rPr>
              <w:t>an</w:t>
            </w:r>
            <w:proofErr w:type="gramEnd"/>
            <w:r>
              <w:rPr>
                <w:rFonts w:ascii="Arial" w:eastAsia="Arial" w:hAnsi="Arial" w:cs="Arial"/>
              </w:rPr>
              <w:t xml:space="preserve"> fine and will be </w:t>
            </w:r>
            <w:proofErr w:type="gramStart"/>
            <w:r>
              <w:rPr>
                <w:rFonts w:ascii="Arial" w:eastAsia="Arial" w:hAnsi="Arial" w:cs="Arial"/>
              </w:rPr>
              <w:t>arrested .</w:t>
            </w:r>
            <w:proofErr w:type="gramEnd"/>
            <w:r w:rsidR="00240A8F">
              <w:rPr>
                <w:rFonts w:ascii="Arial" w:eastAsia="Arial" w:hAnsi="Arial" w:cs="Arial"/>
              </w:rPr>
              <w:t xml:space="preserve"> </w:t>
            </w:r>
          </w:p>
        </w:tc>
      </w:tr>
      <w:tr w:rsidR="00692089" w14:paraId="4F8B7273" w14:textId="77777777">
        <w:trPr>
          <w:trHeight w:val="406"/>
        </w:trPr>
        <w:tc>
          <w:tcPr>
            <w:tcW w:w="2201" w:type="dxa"/>
            <w:tcBorders>
              <w:top w:val="single" w:sz="2" w:space="0" w:color="CBD5E1"/>
              <w:left w:val="single" w:sz="2" w:space="0" w:color="CBD5E1"/>
              <w:bottom w:val="single" w:sz="40" w:space="0" w:color="FFFFFF"/>
              <w:right w:val="single" w:sz="2" w:space="0" w:color="CBD5E1"/>
            </w:tcBorders>
            <w:shd w:val="clear" w:color="auto" w:fill="EFF6FF"/>
            <w:vAlign w:val="center"/>
          </w:tcPr>
          <w:p w14:paraId="26AEB5B6" w14:textId="77777777" w:rsidR="00692089" w:rsidRDefault="00240A8F">
            <w:r>
              <w:rPr>
                <w:rFonts w:ascii="Arial" w:eastAsia="Arial" w:hAnsi="Arial" w:cs="Arial"/>
                <w:b/>
                <w:color w:val="1A3C6B"/>
                <w:sz w:val="21"/>
              </w:rPr>
              <w:t>Punishment Given</w:t>
            </w:r>
            <w:r>
              <w:rPr>
                <w:rFonts w:ascii="Arial" w:eastAsia="Arial" w:hAnsi="Arial" w:cs="Arial"/>
              </w:rPr>
              <w:t xml:space="preserve"> </w:t>
            </w:r>
          </w:p>
        </w:tc>
        <w:tc>
          <w:tcPr>
            <w:tcW w:w="7159" w:type="dxa"/>
            <w:tcBorders>
              <w:top w:val="single" w:sz="2" w:space="0" w:color="CBD5E1"/>
              <w:left w:val="single" w:sz="2" w:space="0" w:color="CBD5E1"/>
              <w:bottom w:val="single" w:sz="40" w:space="0" w:color="FFFFFF"/>
              <w:right w:val="single" w:sz="2" w:space="0" w:color="CBD5E1"/>
            </w:tcBorders>
            <w:shd w:val="clear" w:color="auto" w:fill="EFF6FF"/>
            <w:vAlign w:val="center"/>
          </w:tcPr>
          <w:p w14:paraId="177DC8C2" w14:textId="6465290A" w:rsidR="00692089" w:rsidRPr="00A8167C" w:rsidRDefault="00923DA3">
            <w:pPr>
              <w:rPr>
                <w:rFonts w:ascii="Arial" w:hAnsi="Arial" w:cs="Arial"/>
                <w:sz w:val="20"/>
                <w:szCs w:val="20"/>
              </w:rPr>
            </w:pPr>
            <w:r w:rsidRPr="00A8167C">
              <w:rPr>
                <w:rFonts w:ascii="Arial" w:hAnsi="Arial" w:cs="Arial"/>
                <w:sz w:val="20"/>
                <w:szCs w:val="20"/>
              </w:rPr>
              <w:t>10 years jail and 50 lacks fine</w:t>
            </w:r>
          </w:p>
        </w:tc>
      </w:tr>
      <w:tr w:rsidR="00692089" w14:paraId="27CBCD89" w14:textId="77777777">
        <w:trPr>
          <w:trHeight w:val="660"/>
        </w:trPr>
        <w:tc>
          <w:tcPr>
            <w:tcW w:w="2201" w:type="dxa"/>
            <w:tcBorders>
              <w:top w:val="single" w:sz="40" w:space="0" w:color="FFFFFF"/>
              <w:left w:val="single" w:sz="2" w:space="0" w:color="CBD5E1"/>
              <w:bottom w:val="single" w:sz="2" w:space="0" w:color="CBD5E1"/>
              <w:right w:val="single" w:sz="2" w:space="0" w:color="CBD5E1"/>
            </w:tcBorders>
          </w:tcPr>
          <w:p w14:paraId="33B2738E" w14:textId="77777777" w:rsidR="00692089" w:rsidRDefault="00240A8F">
            <w:r>
              <w:rPr>
                <w:rFonts w:ascii="Arial" w:eastAsia="Arial" w:hAnsi="Arial" w:cs="Arial"/>
                <w:b/>
                <w:color w:val="1A3C6B"/>
                <w:sz w:val="21"/>
              </w:rPr>
              <w:t>Lessons Learned</w:t>
            </w:r>
            <w:r>
              <w:rPr>
                <w:rFonts w:ascii="Arial" w:eastAsia="Arial" w:hAnsi="Arial" w:cs="Arial"/>
              </w:rPr>
              <w:t xml:space="preserve"> </w:t>
            </w:r>
          </w:p>
        </w:tc>
        <w:tc>
          <w:tcPr>
            <w:tcW w:w="7159" w:type="dxa"/>
            <w:tcBorders>
              <w:top w:val="single" w:sz="40" w:space="0" w:color="FFFFFF"/>
              <w:left w:val="single" w:sz="2" w:space="0" w:color="CBD5E1"/>
              <w:bottom w:val="single" w:sz="2" w:space="0" w:color="CBD5E1"/>
              <w:right w:val="single" w:sz="2" w:space="0" w:color="CBD5E1"/>
            </w:tcBorders>
            <w:vAlign w:val="center"/>
          </w:tcPr>
          <w:p w14:paraId="6007D6E4" w14:textId="0FD4EC23" w:rsidR="00692089" w:rsidRDefault="00240A8F">
            <w:r>
              <w:rPr>
                <w:rFonts w:ascii="Arial" w:eastAsia="Arial" w:hAnsi="Arial" w:cs="Arial"/>
              </w:rPr>
              <w:t xml:space="preserve"> </w:t>
            </w:r>
            <w:r w:rsidR="00A8167C">
              <w:rPr>
                <w:rFonts w:ascii="Arial" w:eastAsia="Arial" w:hAnsi="Arial" w:cs="Arial"/>
              </w:rPr>
              <w:t xml:space="preserve">Lesson </w:t>
            </w:r>
            <w:proofErr w:type="gramStart"/>
            <w:r w:rsidR="00A8167C">
              <w:rPr>
                <w:rFonts w:ascii="Arial" w:eastAsia="Arial" w:hAnsi="Arial" w:cs="Arial"/>
              </w:rPr>
              <w:t>is ,VIT</w:t>
            </w:r>
            <w:proofErr w:type="gramEnd"/>
            <w:r w:rsidR="00A8167C">
              <w:rPr>
                <w:rFonts w:ascii="Arial" w:eastAsia="Arial" w:hAnsi="Arial" w:cs="Arial"/>
              </w:rPr>
              <w:t xml:space="preserve"> always keep updating the important data and passwords </w:t>
            </w:r>
          </w:p>
        </w:tc>
      </w:tr>
    </w:tbl>
    <w:p w14:paraId="5098B90A" w14:textId="77777777" w:rsidR="00692089" w:rsidRDefault="00240A8F">
      <w:pPr>
        <w:spacing w:after="0"/>
      </w:pPr>
      <w:r>
        <w:rPr>
          <w:rFonts w:ascii="Arial" w:eastAsia="Arial" w:hAnsi="Arial" w:cs="Arial"/>
        </w:rPr>
        <w:t xml:space="preserve"> </w:t>
      </w:r>
    </w:p>
    <w:p w14:paraId="0DFF9E49" w14:textId="77777777" w:rsidR="00692089" w:rsidRDefault="00240A8F">
      <w:pPr>
        <w:spacing w:after="0"/>
        <w:jc w:val="both"/>
      </w:pPr>
      <w:r>
        <w:rPr>
          <w:rFonts w:ascii="Arial" w:eastAsia="Arial" w:hAnsi="Arial" w:cs="Arial"/>
        </w:rPr>
        <w:t xml:space="preserve"> </w:t>
      </w:r>
      <w:r>
        <w:rPr>
          <w:rFonts w:ascii="Arial" w:eastAsia="Arial" w:hAnsi="Arial" w:cs="Arial"/>
        </w:rPr>
        <w:tab/>
        <w:t xml:space="preserve"> </w:t>
      </w:r>
      <w:r>
        <w:br w:type="page"/>
      </w:r>
    </w:p>
    <w:p w14:paraId="22680E58" w14:textId="77777777" w:rsidR="00692089" w:rsidRDefault="00240A8F">
      <w:pPr>
        <w:pStyle w:val="Heading1"/>
        <w:ind w:left="-5"/>
      </w:pPr>
      <w:r>
        <w:lastRenderedPageBreak/>
        <w:t xml:space="preserve">PART 15: Future Recommendations </w:t>
      </w:r>
    </w:p>
    <w:p w14:paraId="0CFB05D0" w14:textId="77777777" w:rsidR="00692089" w:rsidRDefault="00240A8F">
      <w:pPr>
        <w:spacing w:after="245"/>
        <w:ind w:left="-29" w:right="-118"/>
      </w:pPr>
      <w:r>
        <w:rPr>
          <w:noProof/>
        </w:rPr>
        <mc:AlternateContent>
          <mc:Choice Requires="wpg">
            <w:drawing>
              <wp:inline distT="0" distB="0" distL="0" distR="0" wp14:anchorId="43DFC3C4" wp14:editId="7A660480">
                <wp:extent cx="5981065" cy="12192"/>
                <wp:effectExtent l="0" t="0" r="0" b="0"/>
                <wp:docPr id="27021" name="Group 27021"/>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5011" name="Shape 35011"/>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3D15E108" id="Group 27021"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">
                <v:shape id="Shape 35011"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" path="m,l5981065,r,12192l,12192,,e" fillcolor="#2e75b6" stroked="f" strokeweight="0">
                  <v:stroke miterlimit="83231f" joinstyle="miter"/>
                  <v:path arrowok="t" textboxrect="0,0,5981065,12192"/>
                </v:shape>
                <w10:anchorlock/>
              </v:group>
            </w:pict>
          </mc:Fallback>
        </mc:AlternateContent>
      </w:r>
    </w:p>
    <w:p w14:paraId="151AA6C0" w14:textId="77777777" w:rsidR="00692089" w:rsidRDefault="00240A8F">
      <w:pPr>
        <w:spacing w:after="86" w:line="250" w:lineRule="auto"/>
        <w:ind w:left="-5" w:hanging="10"/>
      </w:pPr>
      <w:r>
        <w:rPr>
          <w:rFonts w:ascii="Arial" w:eastAsia="Arial" w:hAnsi="Arial" w:cs="Arial"/>
          <w:color w:val="1E293B"/>
        </w:rPr>
        <w:t>Based on your research, suggest forward-looking improvements and additions to VIT’s cybersecurity law for the next 10 years. Consider how technology will evolve and what new threats will emerge.</w:t>
      </w:r>
      <w:r>
        <w:rPr>
          <w:rFonts w:ascii="Arial" w:eastAsia="Arial" w:hAnsi="Arial" w:cs="Arial"/>
        </w:rPr>
        <w:t xml:space="preserve"> </w:t>
      </w:r>
    </w:p>
    <w:p w14:paraId="3A7BD157" w14:textId="77777777" w:rsidR="00692089" w:rsidRDefault="00240A8F">
      <w:pPr>
        <w:spacing w:after="314"/>
      </w:pPr>
      <w:r>
        <w:rPr>
          <w:rFonts w:ascii="Arial" w:eastAsia="Arial" w:hAnsi="Arial" w:cs="Arial"/>
        </w:rPr>
        <w:t xml:space="preserve"> </w:t>
      </w:r>
    </w:p>
    <w:p w14:paraId="348E5C10" w14:textId="77777777" w:rsidR="00A8167C" w:rsidRDefault="00240A8F" w:rsidP="00A8167C">
      <w:pPr>
        <w:pStyle w:val="Heading2"/>
        <w:ind w:left="-5"/>
      </w:pPr>
      <w:r>
        <w:t xml:space="preserve">AI Security (2025-2035) </w:t>
      </w:r>
    </w:p>
    <w:p w14:paraId="1081A2A8" w14:textId="7D6C366D" w:rsidR="00692089" w:rsidRPr="00A8167C" w:rsidRDefault="00A8167C">
      <w:pPr>
        <w:pStyle w:val="Heading2"/>
        <w:numPr>
          <w:ilvl w:val="0"/>
          <w:numId w:val="28"/>
        </w:numPr>
        <w:rPr>
          <w:b w:val="0"/>
          <w:bCs/>
          <w:color w:val="000000" w:themeColor="text1"/>
          <w:sz w:val="20"/>
          <w:szCs w:val="20"/>
        </w:rPr>
      </w:pPr>
      <w:r w:rsidRPr="00A8167C">
        <w:rPr>
          <w:b w:val="0"/>
          <w:bCs/>
          <w:color w:val="000000" w:themeColor="text1"/>
          <w:sz w:val="20"/>
          <w:szCs w:val="20"/>
        </w:rPr>
        <w:t>Used of Ai should be restricted for cyberattacks or illegal activit</w:t>
      </w:r>
      <w:r>
        <w:rPr>
          <w:b w:val="0"/>
          <w:bCs/>
          <w:color w:val="000000" w:themeColor="text1"/>
          <w:sz w:val="20"/>
          <w:szCs w:val="20"/>
        </w:rPr>
        <w:t>i</w:t>
      </w:r>
      <w:r w:rsidRPr="00A8167C">
        <w:rPr>
          <w:b w:val="0"/>
          <w:bCs/>
          <w:color w:val="000000" w:themeColor="text1"/>
          <w:sz w:val="20"/>
          <w:szCs w:val="20"/>
        </w:rPr>
        <w:t xml:space="preserve">es </w:t>
      </w:r>
    </w:p>
    <w:p w14:paraId="128EB278" w14:textId="5BD63B3F" w:rsidR="00A8167C" w:rsidRPr="00A8167C" w:rsidRDefault="00A8167C">
      <w:pPr>
        <w:pStyle w:val="ListParagraph"/>
        <w:numPr>
          <w:ilvl w:val="0"/>
          <w:numId w:val="28"/>
        </w:numPr>
        <w:rPr>
          <w:rFonts w:ascii="Arial" w:hAnsi="Arial" w:cs="Arial"/>
          <w:color w:val="000000" w:themeColor="text1"/>
          <w:sz w:val="20"/>
          <w:szCs w:val="20"/>
        </w:rPr>
      </w:pPr>
      <w:r w:rsidRPr="00A8167C">
        <w:rPr>
          <w:rFonts w:ascii="Arial" w:hAnsi="Arial" w:cs="Arial"/>
          <w:color w:val="000000" w:themeColor="text1"/>
          <w:sz w:val="20"/>
          <w:szCs w:val="20"/>
        </w:rPr>
        <w:t xml:space="preserve">Not to misuse of AI in terms of body shaming are deepfakes </w:t>
      </w:r>
    </w:p>
    <w:p w14:paraId="5849BB1B" w14:textId="77777777" w:rsidR="00692089" w:rsidRDefault="00240A8F">
      <w:pPr>
        <w:spacing w:after="314"/>
      </w:pPr>
      <w:r>
        <w:rPr>
          <w:rFonts w:ascii="Arial" w:eastAsia="Arial" w:hAnsi="Arial" w:cs="Arial"/>
        </w:rPr>
        <w:t xml:space="preserve"> </w:t>
      </w:r>
    </w:p>
    <w:p w14:paraId="14DBF1C4" w14:textId="7645FCCD" w:rsidR="00692089" w:rsidRDefault="00240A8F" w:rsidP="00A8167C">
      <w:pPr>
        <w:pStyle w:val="Heading2"/>
        <w:ind w:left="-5"/>
      </w:pPr>
      <w:r>
        <w:t xml:space="preserve">Quantum Computing </w:t>
      </w:r>
    </w:p>
    <w:p w14:paraId="02D6187E" w14:textId="7D195E44" w:rsidR="00A8167C" w:rsidRPr="00A8167C" w:rsidRDefault="00A8167C">
      <w:pPr>
        <w:pStyle w:val="ListParagraph"/>
        <w:numPr>
          <w:ilvl w:val="0"/>
          <w:numId w:val="29"/>
        </w:numPr>
        <w:rPr>
          <w:rFonts w:ascii="Arial" w:hAnsi="Arial" w:cs="Arial"/>
          <w:sz w:val="20"/>
          <w:szCs w:val="20"/>
        </w:rPr>
      </w:pPr>
      <w:r w:rsidRPr="00A8167C">
        <w:rPr>
          <w:rFonts w:ascii="Arial" w:hAnsi="Arial" w:cs="Arial"/>
          <w:sz w:val="20"/>
          <w:szCs w:val="20"/>
        </w:rPr>
        <w:t>Start use of quantum resistant encryption</w:t>
      </w:r>
    </w:p>
    <w:p w14:paraId="3908F5CF" w14:textId="49DD5B67" w:rsidR="00A8167C" w:rsidRPr="00A8167C" w:rsidRDefault="00A8167C">
      <w:pPr>
        <w:pStyle w:val="ListParagraph"/>
        <w:numPr>
          <w:ilvl w:val="0"/>
          <w:numId w:val="29"/>
        </w:numPr>
        <w:rPr>
          <w:rFonts w:ascii="Arial" w:hAnsi="Arial" w:cs="Arial"/>
          <w:sz w:val="20"/>
          <w:szCs w:val="20"/>
        </w:rPr>
      </w:pPr>
      <w:proofErr w:type="spellStart"/>
      <w:r w:rsidRPr="00A8167C">
        <w:rPr>
          <w:rFonts w:ascii="Arial" w:hAnsi="Arial" w:cs="Arial"/>
          <w:sz w:val="20"/>
          <w:szCs w:val="20"/>
        </w:rPr>
        <w:t>Updation</w:t>
      </w:r>
      <w:proofErr w:type="spellEnd"/>
      <w:r w:rsidRPr="00A8167C">
        <w:rPr>
          <w:rFonts w:ascii="Arial" w:hAnsi="Arial" w:cs="Arial"/>
          <w:sz w:val="20"/>
          <w:szCs w:val="20"/>
        </w:rPr>
        <w:t xml:space="preserve"> of security systems on regular basis</w:t>
      </w:r>
    </w:p>
    <w:p w14:paraId="54D69BC8" w14:textId="77777777" w:rsidR="00692089" w:rsidRDefault="00240A8F">
      <w:pPr>
        <w:pStyle w:val="Heading2"/>
        <w:ind w:left="-5"/>
      </w:pPr>
      <w:r>
        <w:t xml:space="preserve">Privacy Protection </w:t>
      </w:r>
    </w:p>
    <w:p w14:paraId="48232E9C" w14:textId="7CCC586E" w:rsidR="00692089" w:rsidRPr="000F0125" w:rsidRDefault="000F0125">
      <w:pPr>
        <w:pStyle w:val="ListParagraph"/>
        <w:numPr>
          <w:ilvl w:val="0"/>
          <w:numId w:val="30"/>
        </w:numPr>
        <w:spacing w:after="66" w:line="250" w:lineRule="auto"/>
        <w:rPr>
          <w:rFonts w:ascii="Arial" w:eastAsia="Arial" w:hAnsi="Arial" w:cs="Arial"/>
          <w:iCs/>
          <w:color w:val="000000" w:themeColor="text1"/>
          <w:sz w:val="20"/>
          <w:szCs w:val="20"/>
        </w:rPr>
      </w:pPr>
      <w:r w:rsidRPr="000F0125">
        <w:rPr>
          <w:rFonts w:ascii="Arial" w:eastAsia="Arial" w:hAnsi="Arial" w:cs="Arial"/>
          <w:iCs/>
          <w:color w:val="000000" w:themeColor="text1"/>
          <w:sz w:val="20"/>
          <w:szCs w:val="20"/>
        </w:rPr>
        <w:t xml:space="preserve">Ensure more privacy to citizens </w:t>
      </w:r>
    </w:p>
    <w:p w14:paraId="564404E2" w14:textId="15BB779D" w:rsidR="000F0125" w:rsidRPr="000F0125" w:rsidRDefault="000F0125">
      <w:pPr>
        <w:pStyle w:val="ListParagraph"/>
        <w:numPr>
          <w:ilvl w:val="0"/>
          <w:numId w:val="30"/>
        </w:numPr>
        <w:spacing w:after="66" w:line="250" w:lineRule="auto"/>
        <w:rPr>
          <w:iCs/>
          <w:color w:val="000000" w:themeColor="text1"/>
          <w:sz w:val="20"/>
          <w:szCs w:val="20"/>
        </w:rPr>
      </w:pPr>
      <w:r w:rsidRPr="000F0125">
        <w:rPr>
          <w:rFonts w:ascii="Arial" w:eastAsia="Arial" w:hAnsi="Arial" w:cs="Arial"/>
          <w:iCs/>
          <w:color w:val="000000" w:themeColor="text1"/>
          <w:sz w:val="20"/>
          <w:szCs w:val="20"/>
        </w:rPr>
        <w:t>Enable Biometrics data (fingerprints, face cam)</w:t>
      </w:r>
    </w:p>
    <w:p w14:paraId="08BFE02E" w14:textId="77777777" w:rsidR="00692089" w:rsidRDefault="00240A8F">
      <w:pPr>
        <w:spacing w:after="317"/>
      </w:pPr>
      <w:r>
        <w:rPr>
          <w:rFonts w:ascii="Arial" w:eastAsia="Arial" w:hAnsi="Arial" w:cs="Arial"/>
        </w:rPr>
        <w:t xml:space="preserve"> </w:t>
      </w:r>
    </w:p>
    <w:p w14:paraId="4407FF74" w14:textId="77777777" w:rsidR="00692089" w:rsidRDefault="00240A8F">
      <w:pPr>
        <w:pStyle w:val="Heading2"/>
        <w:ind w:left="-5"/>
      </w:pPr>
      <w:r>
        <w:t xml:space="preserve">Digital Identity </w:t>
      </w:r>
    </w:p>
    <w:p w14:paraId="01DFEE92" w14:textId="09E5B37F" w:rsidR="00692089" w:rsidRPr="000F0125" w:rsidRDefault="000F0125">
      <w:pPr>
        <w:pStyle w:val="ListParagraph"/>
        <w:numPr>
          <w:ilvl w:val="0"/>
          <w:numId w:val="31"/>
        </w:numPr>
        <w:spacing w:after="66" w:line="250" w:lineRule="auto"/>
        <w:rPr>
          <w:rFonts w:ascii="Arial" w:eastAsia="Arial" w:hAnsi="Arial" w:cs="Arial"/>
          <w:iCs/>
          <w:color w:val="000000" w:themeColor="text1"/>
          <w:sz w:val="20"/>
          <w:szCs w:val="20"/>
        </w:rPr>
      </w:pPr>
      <w:r w:rsidRPr="000F0125">
        <w:rPr>
          <w:rFonts w:ascii="Arial" w:eastAsia="Arial" w:hAnsi="Arial" w:cs="Arial"/>
          <w:iCs/>
          <w:color w:val="000000" w:themeColor="text1"/>
          <w:sz w:val="20"/>
          <w:szCs w:val="20"/>
        </w:rPr>
        <w:t>Here in these store identical  data using stron</w:t>
      </w:r>
      <w:r>
        <w:rPr>
          <w:rFonts w:ascii="Arial" w:eastAsia="Arial" w:hAnsi="Arial" w:cs="Arial"/>
          <w:iCs/>
          <w:color w:val="000000" w:themeColor="text1"/>
          <w:sz w:val="20"/>
          <w:szCs w:val="20"/>
        </w:rPr>
        <w:t>g</w:t>
      </w:r>
      <w:r w:rsidRPr="000F0125">
        <w:rPr>
          <w:rFonts w:ascii="Arial" w:eastAsia="Arial" w:hAnsi="Arial" w:cs="Arial"/>
          <w:iCs/>
          <w:color w:val="000000" w:themeColor="text1"/>
          <w:sz w:val="20"/>
          <w:szCs w:val="20"/>
        </w:rPr>
        <w:t xml:space="preserve"> encryption</w:t>
      </w:r>
    </w:p>
    <w:p w14:paraId="1242E174" w14:textId="68CDB6DD" w:rsidR="000F0125" w:rsidRPr="000F0125" w:rsidRDefault="000F0125">
      <w:pPr>
        <w:pStyle w:val="ListParagraph"/>
        <w:numPr>
          <w:ilvl w:val="0"/>
          <w:numId w:val="31"/>
        </w:numPr>
        <w:spacing w:after="66" w:line="250" w:lineRule="auto"/>
        <w:rPr>
          <w:rFonts w:ascii="Arial" w:eastAsia="Arial" w:hAnsi="Arial" w:cs="Arial"/>
          <w:iCs/>
          <w:color w:val="000000" w:themeColor="text1"/>
          <w:sz w:val="20"/>
          <w:szCs w:val="20"/>
        </w:rPr>
      </w:pPr>
      <w:r w:rsidRPr="000F0125">
        <w:rPr>
          <w:rFonts w:ascii="Arial" w:eastAsia="Arial" w:hAnsi="Arial" w:cs="Arial"/>
          <w:iCs/>
          <w:color w:val="000000" w:themeColor="text1"/>
          <w:sz w:val="20"/>
          <w:szCs w:val="20"/>
        </w:rPr>
        <w:t>Allow multi factor authentication</w:t>
      </w:r>
    </w:p>
    <w:p w14:paraId="45CBFDDE" w14:textId="6FB2DA93" w:rsidR="000F0125" w:rsidRPr="000F0125" w:rsidRDefault="000F0125">
      <w:pPr>
        <w:pStyle w:val="ListParagraph"/>
        <w:numPr>
          <w:ilvl w:val="0"/>
          <w:numId w:val="31"/>
        </w:numPr>
        <w:spacing w:after="66" w:line="250" w:lineRule="auto"/>
        <w:rPr>
          <w:iCs/>
          <w:color w:val="000000" w:themeColor="text1"/>
          <w:sz w:val="20"/>
          <w:szCs w:val="20"/>
        </w:rPr>
      </w:pPr>
      <w:r w:rsidRPr="000F0125">
        <w:rPr>
          <w:rFonts w:ascii="Arial" w:eastAsia="Arial" w:hAnsi="Arial" w:cs="Arial"/>
          <w:iCs/>
          <w:color w:val="000000" w:themeColor="text1"/>
          <w:sz w:val="20"/>
          <w:szCs w:val="20"/>
        </w:rPr>
        <w:t xml:space="preserve">Only authorized people will be </w:t>
      </w:r>
      <w:proofErr w:type="gramStart"/>
      <w:r w:rsidRPr="000F0125">
        <w:rPr>
          <w:rFonts w:ascii="Arial" w:eastAsia="Arial" w:hAnsi="Arial" w:cs="Arial"/>
          <w:iCs/>
          <w:color w:val="000000" w:themeColor="text1"/>
          <w:sz w:val="20"/>
          <w:szCs w:val="20"/>
        </w:rPr>
        <w:t>acces</w:t>
      </w:r>
      <w:r>
        <w:rPr>
          <w:rFonts w:ascii="Arial" w:eastAsia="Arial" w:hAnsi="Arial" w:cs="Arial"/>
          <w:iCs/>
          <w:color w:val="000000" w:themeColor="text1"/>
          <w:sz w:val="20"/>
          <w:szCs w:val="20"/>
        </w:rPr>
        <w:t>s</w:t>
      </w:r>
      <w:proofErr w:type="gramEnd"/>
      <w:r w:rsidRPr="000F0125">
        <w:rPr>
          <w:rFonts w:ascii="Arial" w:eastAsia="Arial" w:hAnsi="Arial" w:cs="Arial"/>
          <w:iCs/>
          <w:color w:val="000000" w:themeColor="text1"/>
          <w:sz w:val="20"/>
          <w:szCs w:val="20"/>
        </w:rPr>
        <w:t xml:space="preserve"> the data</w:t>
      </w:r>
    </w:p>
    <w:p w14:paraId="06CFF9F6" w14:textId="77777777" w:rsidR="00692089" w:rsidRDefault="00240A8F">
      <w:pPr>
        <w:spacing w:after="314"/>
      </w:pPr>
      <w:r>
        <w:rPr>
          <w:rFonts w:ascii="Arial" w:eastAsia="Arial" w:hAnsi="Arial" w:cs="Arial"/>
        </w:rPr>
        <w:t xml:space="preserve"> </w:t>
      </w:r>
    </w:p>
    <w:p w14:paraId="73B4F835" w14:textId="77777777" w:rsidR="00692089" w:rsidRDefault="00240A8F">
      <w:pPr>
        <w:pStyle w:val="Heading2"/>
        <w:ind w:left="-5"/>
      </w:pPr>
      <w:r>
        <w:t xml:space="preserve">Cyber Warfare </w:t>
      </w:r>
    </w:p>
    <w:p w14:paraId="05154C5E" w14:textId="3B712324" w:rsidR="000F0125" w:rsidRPr="000F0125" w:rsidRDefault="000F0125">
      <w:pPr>
        <w:pStyle w:val="ListParagraph"/>
        <w:numPr>
          <w:ilvl w:val="0"/>
          <w:numId w:val="32"/>
        </w:numPr>
        <w:spacing w:after="66" w:line="250" w:lineRule="auto"/>
        <w:rPr>
          <w:rFonts w:ascii="Arial" w:eastAsia="Arial" w:hAnsi="Arial" w:cs="Arial"/>
          <w:iCs/>
          <w:color w:val="000000" w:themeColor="text1"/>
          <w:sz w:val="20"/>
          <w:szCs w:val="20"/>
        </w:rPr>
      </w:pPr>
      <w:r w:rsidRPr="000F0125">
        <w:rPr>
          <w:rFonts w:ascii="Arial" w:eastAsia="Arial" w:hAnsi="Arial" w:cs="Arial"/>
          <w:iCs/>
          <w:color w:val="000000" w:themeColor="text1"/>
          <w:sz w:val="20"/>
          <w:szCs w:val="20"/>
        </w:rPr>
        <w:t xml:space="preserve">Create or develop a cyber defence strategy </w:t>
      </w:r>
    </w:p>
    <w:p w14:paraId="00A2EFAD" w14:textId="0E383A84" w:rsidR="00692089" w:rsidRPr="000F0125" w:rsidRDefault="000F0125">
      <w:pPr>
        <w:pStyle w:val="ListParagraph"/>
        <w:numPr>
          <w:ilvl w:val="0"/>
          <w:numId w:val="32"/>
        </w:numPr>
        <w:spacing w:after="66" w:line="250" w:lineRule="auto"/>
        <w:rPr>
          <w:iCs/>
          <w:color w:val="000000" w:themeColor="text1"/>
          <w:sz w:val="20"/>
          <w:szCs w:val="20"/>
        </w:rPr>
      </w:pPr>
      <w:r w:rsidRPr="000F0125">
        <w:rPr>
          <w:rFonts w:ascii="Arial" w:eastAsia="Arial" w:hAnsi="Arial" w:cs="Arial"/>
          <w:iCs/>
          <w:color w:val="000000" w:themeColor="text1"/>
          <w:sz w:val="20"/>
          <w:szCs w:val="20"/>
        </w:rPr>
        <w:t xml:space="preserve">Work with other countries to respond to large scale cyber threats </w:t>
      </w:r>
      <w:r w:rsidR="00240A8F" w:rsidRPr="000F0125">
        <w:rPr>
          <w:rFonts w:ascii="Arial" w:eastAsia="Arial" w:hAnsi="Arial" w:cs="Arial"/>
          <w:iCs/>
          <w:color w:val="000000" w:themeColor="text1"/>
          <w:sz w:val="20"/>
          <w:szCs w:val="20"/>
        </w:rPr>
        <w:t xml:space="preserve"> </w:t>
      </w:r>
    </w:p>
    <w:p w14:paraId="05D16FBB" w14:textId="77777777" w:rsidR="00692089" w:rsidRDefault="00240A8F">
      <w:pPr>
        <w:spacing w:after="0"/>
      </w:pPr>
      <w:r>
        <w:rPr>
          <w:rFonts w:ascii="Arial" w:eastAsia="Arial" w:hAnsi="Arial" w:cs="Arial"/>
        </w:rPr>
        <w:t xml:space="preserve"> </w:t>
      </w:r>
    </w:p>
    <w:p w14:paraId="4EB80F08" w14:textId="77777777" w:rsidR="00692089" w:rsidRDefault="00240A8F">
      <w:pPr>
        <w:spacing w:after="0"/>
      </w:pPr>
      <w:r>
        <w:rPr>
          <w:rFonts w:ascii="Arial" w:eastAsia="Arial" w:hAnsi="Arial" w:cs="Arial"/>
        </w:rPr>
        <w:t xml:space="preserve"> </w:t>
      </w:r>
      <w:r>
        <w:rPr>
          <w:rFonts w:ascii="Arial" w:eastAsia="Arial" w:hAnsi="Arial" w:cs="Arial"/>
        </w:rPr>
        <w:tab/>
        <w:t xml:space="preserve"> </w:t>
      </w:r>
    </w:p>
    <w:p w14:paraId="062590CA" w14:textId="77777777" w:rsidR="00692089" w:rsidRDefault="00692089">
      <w:pPr>
        <w:sectPr w:rsidR="00692089">
          <w:headerReference w:type="even" r:id="rId14"/>
          <w:headerReference w:type="default" r:id="rId15"/>
          <w:footerReference w:type="even" r:id="rId16"/>
          <w:footerReference w:type="default" r:id="rId17"/>
          <w:headerReference w:type="first" r:id="rId18"/>
          <w:footerReference w:type="first" r:id="rId19"/>
          <w:pgSz w:w="12240" w:h="15840"/>
          <w:pgMar w:top="1479" w:right="1527" w:bottom="1471" w:left="1440" w:header="179" w:footer="692" w:gutter="0"/>
          <w:cols w:space="720"/>
        </w:sectPr>
      </w:pPr>
    </w:p>
    <w:p w14:paraId="6A3058AB" w14:textId="77777777" w:rsidR="00692089" w:rsidRDefault="00240A8F">
      <w:pPr>
        <w:tabs>
          <w:tab w:val="right" w:pos="9189"/>
        </w:tabs>
        <w:spacing w:after="0"/>
        <w:ind w:left="-15"/>
      </w:pPr>
      <w:r>
        <w:rPr>
          <w:rFonts w:ascii="Arial" w:eastAsia="Arial" w:hAnsi="Arial" w:cs="Arial"/>
          <w:color w:val="64748B"/>
          <w:sz w:val="18"/>
        </w:rPr>
        <w:lastRenderedPageBreak/>
        <w:t xml:space="preserve">National Cybersecurity Law Project </w:t>
      </w:r>
      <w:r>
        <w:rPr>
          <w:rFonts w:ascii="Arial" w:eastAsia="Arial" w:hAnsi="Arial" w:cs="Arial"/>
          <w:color w:val="64748B"/>
          <w:sz w:val="18"/>
        </w:rPr>
        <w:tab/>
        <w:t xml:space="preserve">Page </w:t>
      </w:r>
      <w:r>
        <w:rPr>
          <w:rFonts w:ascii="Arial" w:eastAsia="Arial" w:hAnsi="Arial" w:cs="Arial"/>
        </w:rPr>
        <w:t xml:space="preserve">21 </w:t>
      </w:r>
    </w:p>
    <w:p w14:paraId="5BC6764E" w14:textId="77777777" w:rsidR="00692089" w:rsidRDefault="00240A8F">
      <w:pPr>
        <w:spacing w:after="425"/>
        <w:ind w:left="-29" w:right="-201"/>
      </w:pPr>
      <w:r>
        <w:rPr>
          <w:noProof/>
        </w:rPr>
        <mc:AlternateContent>
          <mc:Choice Requires="wpg">
            <w:drawing>
              <wp:inline distT="0" distB="0" distL="0" distR="0" wp14:anchorId="36C79B96" wp14:editId="22A8915A">
                <wp:extent cx="5981065" cy="6096"/>
                <wp:effectExtent l="0" t="0" r="0" b="0"/>
                <wp:docPr id="33210" name="Group 3321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5013" name="Shape 3501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1CF182AC" id="Group 33210" o:spid="_x0000_s1026" style="width:470.95pt;height:.5pt;mso-position-horizontal-relative:char;mso-position-vertical-relative:lin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">
                <v:shape id="Shape 35013"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" path="m,l5981065,r,9144l,9144,,e" fillcolor="#2e75b6" stroked="f" strokeweight="0">
                  <v:stroke miterlimit="83231f" joinstyle="miter"/>
                  <v:path arrowok="t" textboxrect="0,0,5981065,9144"/>
                </v:shape>
                <w10:anchorlock/>
              </v:group>
            </w:pict>
          </mc:Fallback>
        </mc:AlternateContent>
      </w:r>
    </w:p>
    <w:p w14:paraId="67B57489" w14:textId="77777777" w:rsidR="00692089" w:rsidRDefault="00240A8F">
      <w:pPr>
        <w:pStyle w:val="Heading1"/>
        <w:ind w:left="-5"/>
      </w:pPr>
      <w:r>
        <w:t xml:space="preserve">Evaluation Criteria </w:t>
      </w:r>
    </w:p>
    <w:p w14:paraId="3744A2AE" w14:textId="77777777" w:rsidR="00692089" w:rsidRDefault="00240A8F">
      <w:pPr>
        <w:spacing w:after="245"/>
        <w:ind w:left="-29" w:right="-201"/>
      </w:pPr>
      <w:r>
        <w:rPr>
          <w:noProof/>
        </w:rPr>
        <mc:AlternateContent>
          <mc:Choice Requires="wpg">
            <w:drawing>
              <wp:inline distT="0" distB="0" distL="0" distR="0" wp14:anchorId="37DCE497" wp14:editId="303A45DB">
                <wp:extent cx="5981065" cy="12192"/>
                <wp:effectExtent l="0" t="0" r="0" b="0"/>
                <wp:docPr id="33211" name="Group 33211"/>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5015" name="Shape 35015"/>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34265D94" id="Group 33211"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">
                <v:shape id="Shape 35015"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" path="m,l5981065,r,12192l,12192,,e" fillcolor="#2e75b6" stroked="f" strokeweight="0">
                  <v:stroke miterlimit="83231f" joinstyle="miter"/>
                  <v:path arrowok="t" textboxrect="0,0,5981065,12192"/>
                </v:shape>
                <w10:anchorlock/>
              </v:group>
            </w:pict>
          </mc:Fallback>
        </mc:AlternateContent>
      </w:r>
    </w:p>
    <w:p w14:paraId="5F21D12A" w14:textId="77777777" w:rsidR="00692089" w:rsidRDefault="00240A8F">
      <w:pPr>
        <w:spacing w:after="86" w:line="250" w:lineRule="auto"/>
        <w:ind w:left="-5" w:hanging="10"/>
      </w:pPr>
      <w:r>
        <w:rPr>
          <w:rFonts w:ascii="Arial" w:eastAsia="Arial" w:hAnsi="Arial" w:cs="Arial"/>
          <w:color w:val="1E293B"/>
        </w:rPr>
        <w:t>Your project will be graded based on the following criteria. Review this carefully to maximize your marks.</w:t>
      </w:r>
      <w:r>
        <w:rPr>
          <w:rFonts w:ascii="Arial" w:eastAsia="Arial" w:hAnsi="Arial" w:cs="Arial"/>
        </w:rPr>
        <w:t xml:space="preserve"> </w:t>
      </w:r>
    </w:p>
    <w:tbl>
      <w:tblPr>
        <w:tblStyle w:val="TableGrid"/>
        <w:tblpPr w:vertAnchor="page" w:horzAnchor="page" w:tblpX="1441" w:tblpY="10843"/>
        <w:tblOverlap w:val="never"/>
        <w:tblW w:w="9360" w:type="dxa"/>
        <w:tblInd w:w="0" w:type="dxa"/>
        <w:tblCellMar>
          <w:top w:w="101" w:type="dxa"/>
          <w:left w:w="101" w:type="dxa"/>
          <w:right w:w="38" w:type="dxa"/>
        </w:tblCellMar>
        <w:tblLook w:val="04A0" w:firstRow="1" w:lastRow="0" w:firstColumn="1" w:lastColumn="0" w:noHBand="0" w:noVBand="1"/>
      </w:tblPr>
      <w:tblGrid>
        <w:gridCol w:w="726"/>
        <w:gridCol w:w="5470"/>
        <w:gridCol w:w="3164"/>
      </w:tblGrid>
      <w:tr w:rsidR="00692089" w14:paraId="00EF9E21" w14:textId="77777777">
        <w:trPr>
          <w:trHeight w:val="406"/>
        </w:trPr>
        <w:tc>
          <w:tcPr>
            <w:tcW w:w="726" w:type="dxa"/>
            <w:tcBorders>
              <w:top w:val="single" w:sz="2" w:space="0" w:color="CBD5E1"/>
              <w:left w:val="single" w:sz="2" w:space="0" w:color="CBD5E1"/>
              <w:bottom w:val="single" w:sz="40" w:space="0" w:color="FFFFFF"/>
              <w:right w:val="single" w:sz="2" w:space="0" w:color="CBD5E1"/>
            </w:tcBorders>
            <w:shd w:val="clear" w:color="auto" w:fill="1A3C6B"/>
            <w:vAlign w:val="center"/>
          </w:tcPr>
          <w:p w14:paraId="2F621DF0" w14:textId="77777777" w:rsidR="00692089" w:rsidRDefault="00240A8F">
            <w:pPr>
              <w:jc w:val="both"/>
            </w:pPr>
            <w:r>
              <w:rPr>
                <w:rFonts w:ascii="Arial" w:eastAsia="Arial" w:hAnsi="Arial" w:cs="Arial"/>
                <w:b/>
                <w:color w:val="FFFFFF"/>
                <w:sz w:val="21"/>
              </w:rPr>
              <w:t>Done</w:t>
            </w:r>
            <w:r>
              <w:rPr>
                <w:rFonts w:ascii="Arial" w:eastAsia="Arial" w:hAnsi="Arial" w:cs="Arial"/>
                <w:color w:val="FFFFFF"/>
              </w:rPr>
              <w:t xml:space="preserve"> </w:t>
            </w:r>
          </w:p>
        </w:tc>
        <w:tc>
          <w:tcPr>
            <w:tcW w:w="5471" w:type="dxa"/>
            <w:tcBorders>
              <w:top w:val="single" w:sz="2" w:space="0" w:color="CBD5E1"/>
              <w:left w:val="single" w:sz="2" w:space="0" w:color="CBD5E1"/>
              <w:bottom w:val="single" w:sz="40" w:space="0" w:color="FFFFFF"/>
              <w:right w:val="single" w:sz="2" w:space="0" w:color="CBD5E1"/>
            </w:tcBorders>
            <w:shd w:val="clear" w:color="auto" w:fill="1A3C6B"/>
            <w:vAlign w:val="center"/>
          </w:tcPr>
          <w:p w14:paraId="62234652" w14:textId="77777777" w:rsidR="00692089" w:rsidRDefault="00240A8F">
            <w:pPr>
              <w:ind w:right="62"/>
              <w:jc w:val="center"/>
            </w:pPr>
            <w:r>
              <w:rPr>
                <w:rFonts w:ascii="Arial" w:eastAsia="Arial" w:hAnsi="Arial" w:cs="Arial"/>
                <w:b/>
                <w:color w:val="FFFFFF"/>
                <w:sz w:val="21"/>
              </w:rPr>
              <w:t>Deliverable</w:t>
            </w:r>
            <w:r>
              <w:rPr>
                <w:rFonts w:ascii="Arial" w:eastAsia="Arial" w:hAnsi="Arial" w:cs="Arial"/>
                <w:color w:val="FFFFFF"/>
              </w:rPr>
              <w:t xml:space="preserve"> </w:t>
            </w:r>
          </w:p>
        </w:tc>
        <w:tc>
          <w:tcPr>
            <w:tcW w:w="3164" w:type="dxa"/>
            <w:tcBorders>
              <w:top w:val="single" w:sz="2" w:space="0" w:color="CBD5E1"/>
              <w:left w:val="single" w:sz="2" w:space="0" w:color="CBD5E1"/>
              <w:bottom w:val="single" w:sz="40" w:space="0" w:color="FFFFFF"/>
              <w:right w:val="single" w:sz="2" w:space="0" w:color="CBD5E1"/>
            </w:tcBorders>
            <w:shd w:val="clear" w:color="auto" w:fill="1A3C6B"/>
            <w:vAlign w:val="center"/>
          </w:tcPr>
          <w:p w14:paraId="7E4D9239" w14:textId="77777777" w:rsidR="00692089" w:rsidRDefault="00240A8F">
            <w:pPr>
              <w:ind w:right="64"/>
              <w:jc w:val="center"/>
            </w:pPr>
            <w:r>
              <w:rPr>
                <w:rFonts w:ascii="Arial" w:eastAsia="Arial" w:hAnsi="Arial" w:cs="Arial"/>
                <w:b/>
                <w:color w:val="FFFFFF"/>
                <w:sz w:val="21"/>
              </w:rPr>
              <w:t>Requirements</w:t>
            </w:r>
            <w:r>
              <w:rPr>
                <w:rFonts w:ascii="Arial" w:eastAsia="Arial" w:hAnsi="Arial" w:cs="Arial"/>
                <w:color w:val="FFFFFF"/>
              </w:rPr>
              <w:t xml:space="preserve"> </w:t>
            </w:r>
          </w:p>
        </w:tc>
      </w:tr>
      <w:tr w:rsidR="00692089" w14:paraId="6A0FC8DF" w14:textId="77777777">
        <w:trPr>
          <w:trHeight w:val="896"/>
        </w:trPr>
        <w:tc>
          <w:tcPr>
            <w:tcW w:w="726" w:type="dxa"/>
            <w:tcBorders>
              <w:top w:val="single" w:sz="40" w:space="0" w:color="FFFFFF"/>
              <w:left w:val="single" w:sz="2" w:space="0" w:color="CBD5E1"/>
              <w:bottom w:val="single" w:sz="2" w:space="0" w:color="CBD5E1"/>
              <w:right w:val="single" w:sz="2" w:space="0" w:color="CBD5E1"/>
            </w:tcBorders>
          </w:tcPr>
          <w:p w14:paraId="03921090" w14:textId="77777777" w:rsidR="00692089" w:rsidRDefault="00240A8F">
            <w:pPr>
              <w:ind w:right="62"/>
              <w:jc w:val="center"/>
            </w:pPr>
            <w:r>
              <w:rPr>
                <w:rFonts w:ascii="Arial" w:eastAsia="Arial" w:hAnsi="Arial" w:cs="Arial"/>
                <w:color w:val="64748B"/>
              </w:rPr>
              <w:t>[ ]</w:t>
            </w:r>
            <w:r>
              <w:rPr>
                <w:rFonts w:ascii="Arial" w:eastAsia="Arial" w:hAnsi="Arial" w:cs="Arial"/>
              </w:rPr>
              <w:t xml:space="preserve"> </w:t>
            </w:r>
          </w:p>
        </w:tc>
        <w:tc>
          <w:tcPr>
            <w:tcW w:w="5471" w:type="dxa"/>
            <w:tcBorders>
              <w:top w:val="single" w:sz="40" w:space="0" w:color="FFFFFF"/>
              <w:left w:val="single" w:sz="2" w:space="0" w:color="CBD5E1"/>
              <w:bottom w:val="single" w:sz="2" w:space="0" w:color="CBD5E1"/>
              <w:right w:val="single" w:sz="2" w:space="0" w:color="CBD5E1"/>
            </w:tcBorders>
          </w:tcPr>
          <w:p w14:paraId="15921D1D" w14:textId="77777777" w:rsidR="00692089" w:rsidRDefault="00240A8F">
            <w:pPr>
              <w:ind w:left="21"/>
            </w:pPr>
            <w:r>
              <w:rPr>
                <w:rFonts w:ascii="Arial" w:eastAsia="Arial" w:hAnsi="Arial" w:cs="Arial"/>
                <w:b/>
                <w:color w:val="1E293B"/>
                <w:sz w:val="21"/>
              </w:rPr>
              <w:t>Project Report</w:t>
            </w:r>
            <w:r>
              <w:rPr>
                <w:rFonts w:ascii="Arial" w:eastAsia="Arial" w:hAnsi="Arial" w:cs="Arial"/>
              </w:rPr>
              <w:t xml:space="preserve"> </w:t>
            </w:r>
          </w:p>
        </w:tc>
        <w:tc>
          <w:tcPr>
            <w:tcW w:w="3164" w:type="dxa"/>
            <w:tcBorders>
              <w:top w:val="single" w:sz="40" w:space="0" w:color="FFFFFF"/>
              <w:left w:val="single" w:sz="2" w:space="0" w:color="CBD5E1"/>
              <w:bottom w:val="single" w:sz="2" w:space="0" w:color="CBD5E1"/>
              <w:right w:val="single" w:sz="2" w:space="0" w:color="CBD5E1"/>
            </w:tcBorders>
            <w:vAlign w:val="center"/>
          </w:tcPr>
          <w:p w14:paraId="2173945F" w14:textId="77777777" w:rsidR="00692089" w:rsidRDefault="00240A8F">
            <w:pPr>
              <w:ind w:left="21" w:right="47"/>
            </w:pPr>
            <w:r>
              <w:rPr>
                <w:rFonts w:ascii="Arial" w:eastAsia="Arial" w:hAnsi="Arial" w:cs="Arial"/>
                <w:color w:val="64748B"/>
                <w:sz w:val="19"/>
              </w:rPr>
              <w:t>Minimum 25 pages, wellformatted, all 15 parts completed, diagrams included</w:t>
            </w:r>
            <w:r>
              <w:rPr>
                <w:rFonts w:ascii="Arial" w:eastAsia="Arial" w:hAnsi="Arial" w:cs="Arial"/>
              </w:rPr>
              <w:t xml:space="preserve"> </w:t>
            </w:r>
          </w:p>
        </w:tc>
      </w:tr>
      <w:tr w:rsidR="00692089" w14:paraId="57298147" w14:textId="77777777">
        <w:trPr>
          <w:trHeight w:val="603"/>
        </w:trPr>
        <w:tc>
          <w:tcPr>
            <w:tcW w:w="726" w:type="dxa"/>
            <w:tcBorders>
              <w:top w:val="single" w:sz="2" w:space="0" w:color="CBD5E1"/>
              <w:left w:val="single" w:sz="2" w:space="0" w:color="CBD5E1"/>
              <w:bottom w:val="single" w:sz="2" w:space="0" w:color="CBD5E1"/>
              <w:right w:val="single" w:sz="2" w:space="0" w:color="CBD5E1"/>
            </w:tcBorders>
            <w:shd w:val="clear" w:color="auto" w:fill="F0F7FF"/>
          </w:tcPr>
          <w:p w14:paraId="7A9A068C" w14:textId="77777777" w:rsidR="00692089" w:rsidRDefault="00240A8F">
            <w:pPr>
              <w:ind w:right="62"/>
              <w:jc w:val="center"/>
            </w:pPr>
            <w:r>
              <w:rPr>
                <w:rFonts w:ascii="Arial" w:eastAsia="Arial" w:hAnsi="Arial" w:cs="Arial"/>
                <w:color w:val="64748B"/>
              </w:rPr>
              <w:t>[ ]</w:t>
            </w:r>
            <w:r>
              <w:rPr>
                <w:rFonts w:ascii="Arial" w:eastAsia="Arial" w:hAnsi="Arial" w:cs="Arial"/>
              </w:rPr>
              <w:t xml:space="preserve"> </w:t>
            </w:r>
          </w:p>
        </w:tc>
        <w:tc>
          <w:tcPr>
            <w:tcW w:w="5471" w:type="dxa"/>
            <w:tcBorders>
              <w:top w:val="single" w:sz="2" w:space="0" w:color="CBD5E1"/>
              <w:left w:val="single" w:sz="2" w:space="0" w:color="CBD5E1"/>
              <w:bottom w:val="single" w:sz="2" w:space="0" w:color="CBD5E1"/>
              <w:right w:val="single" w:sz="2" w:space="0" w:color="CBD5E1"/>
            </w:tcBorders>
            <w:shd w:val="clear" w:color="auto" w:fill="F0F7FF"/>
          </w:tcPr>
          <w:p w14:paraId="01FA2C83" w14:textId="77777777" w:rsidR="00692089" w:rsidRDefault="00240A8F">
            <w:pPr>
              <w:ind w:left="21"/>
            </w:pPr>
            <w:r>
              <w:rPr>
                <w:rFonts w:ascii="Arial" w:eastAsia="Arial" w:hAnsi="Arial" w:cs="Arial"/>
                <w:b/>
                <w:color w:val="1E293B"/>
                <w:sz w:val="21"/>
              </w:rPr>
              <w:t>PowerPoint Presentation</w:t>
            </w:r>
            <w:r>
              <w:rPr>
                <w:rFonts w:ascii="Arial" w:eastAsia="Arial" w:hAnsi="Arial" w:cs="Arial"/>
              </w:rPr>
              <w:t xml:space="preserve"> </w:t>
            </w:r>
          </w:p>
        </w:tc>
        <w:tc>
          <w:tcPr>
            <w:tcW w:w="3164" w:type="dxa"/>
            <w:tcBorders>
              <w:top w:val="single" w:sz="2" w:space="0" w:color="CBD5E1"/>
              <w:left w:val="single" w:sz="2" w:space="0" w:color="CBD5E1"/>
              <w:bottom w:val="single" w:sz="2" w:space="0" w:color="CBD5E1"/>
              <w:right w:val="single" w:sz="2" w:space="0" w:color="CBD5E1"/>
            </w:tcBorders>
            <w:shd w:val="clear" w:color="auto" w:fill="F0F7FF"/>
            <w:vAlign w:val="center"/>
          </w:tcPr>
          <w:p w14:paraId="758A569B" w14:textId="77777777" w:rsidR="00692089" w:rsidRDefault="00240A8F">
            <w:pPr>
              <w:ind w:left="21"/>
            </w:pPr>
            <w:r>
              <w:rPr>
                <w:rFonts w:ascii="Arial" w:eastAsia="Arial" w:hAnsi="Arial" w:cs="Arial"/>
                <w:color w:val="64748B"/>
                <w:sz w:val="19"/>
              </w:rPr>
              <w:t>15 to 20 slides, covering all major sections of the law</w:t>
            </w:r>
            <w:r>
              <w:rPr>
                <w:rFonts w:ascii="Arial" w:eastAsia="Arial" w:hAnsi="Arial" w:cs="Arial"/>
              </w:rPr>
              <w:t xml:space="preserve"> </w:t>
            </w:r>
          </w:p>
        </w:tc>
      </w:tr>
      <w:tr w:rsidR="00692089" w14:paraId="11E51304" w14:textId="77777777">
        <w:trPr>
          <w:trHeight w:val="895"/>
        </w:trPr>
        <w:tc>
          <w:tcPr>
            <w:tcW w:w="726" w:type="dxa"/>
            <w:tcBorders>
              <w:top w:val="single" w:sz="2" w:space="0" w:color="CBD5E1"/>
              <w:left w:val="single" w:sz="2" w:space="0" w:color="CBD5E1"/>
              <w:bottom w:val="single" w:sz="2" w:space="0" w:color="CBD5E1"/>
              <w:right w:val="single" w:sz="2" w:space="0" w:color="CBD5E1"/>
            </w:tcBorders>
            <w:shd w:val="clear" w:color="auto" w:fill="FFFFFF"/>
          </w:tcPr>
          <w:p w14:paraId="6E517335" w14:textId="77777777" w:rsidR="00692089" w:rsidRDefault="00240A8F">
            <w:pPr>
              <w:ind w:right="62"/>
              <w:jc w:val="center"/>
            </w:pPr>
            <w:r>
              <w:rPr>
                <w:rFonts w:ascii="Arial" w:eastAsia="Arial" w:hAnsi="Arial" w:cs="Arial"/>
                <w:color w:val="64748B"/>
              </w:rPr>
              <w:t>[ ]</w:t>
            </w:r>
            <w:r>
              <w:rPr>
                <w:rFonts w:ascii="Arial" w:eastAsia="Arial" w:hAnsi="Arial" w:cs="Arial"/>
              </w:rPr>
              <w:t xml:space="preserve"> </w:t>
            </w:r>
          </w:p>
        </w:tc>
        <w:tc>
          <w:tcPr>
            <w:tcW w:w="5471" w:type="dxa"/>
            <w:tcBorders>
              <w:top w:val="single" w:sz="2" w:space="0" w:color="CBD5E1"/>
              <w:left w:val="single" w:sz="2" w:space="0" w:color="CBD5E1"/>
              <w:bottom w:val="single" w:sz="2" w:space="0" w:color="CBD5E1"/>
              <w:right w:val="single" w:sz="2" w:space="0" w:color="CBD5E1"/>
            </w:tcBorders>
            <w:shd w:val="clear" w:color="auto" w:fill="FFFFFF"/>
          </w:tcPr>
          <w:p w14:paraId="45BDA01B" w14:textId="77777777" w:rsidR="00692089" w:rsidRDefault="00240A8F">
            <w:pPr>
              <w:ind w:left="21"/>
            </w:pPr>
            <w:r>
              <w:rPr>
                <w:rFonts w:ascii="Arial" w:eastAsia="Arial" w:hAnsi="Arial" w:cs="Arial"/>
                <w:b/>
                <w:color w:val="1E293B"/>
                <w:sz w:val="21"/>
              </w:rPr>
              <w:t>Flowchart: Cybercrime Reporting</w:t>
            </w:r>
            <w:r>
              <w:rPr>
                <w:rFonts w:ascii="Arial" w:eastAsia="Arial" w:hAnsi="Arial" w:cs="Arial"/>
              </w:rPr>
              <w:t xml:space="preserve"> </w:t>
            </w:r>
          </w:p>
        </w:tc>
        <w:tc>
          <w:tcPr>
            <w:tcW w:w="3164" w:type="dxa"/>
            <w:tcBorders>
              <w:top w:val="single" w:sz="2" w:space="0" w:color="CBD5E1"/>
              <w:left w:val="single" w:sz="2" w:space="0" w:color="CBD5E1"/>
              <w:bottom w:val="single" w:sz="2" w:space="0" w:color="CBD5E1"/>
              <w:right w:val="single" w:sz="2" w:space="0" w:color="CBD5E1"/>
            </w:tcBorders>
            <w:shd w:val="clear" w:color="auto" w:fill="FFFFFF"/>
            <w:vAlign w:val="center"/>
          </w:tcPr>
          <w:p w14:paraId="16B3FC5C" w14:textId="77777777" w:rsidR="00692089" w:rsidRDefault="00240A8F">
            <w:pPr>
              <w:ind w:left="21"/>
            </w:pPr>
            <w:r>
              <w:rPr>
                <w:rFonts w:ascii="Arial" w:eastAsia="Arial" w:hAnsi="Arial" w:cs="Arial"/>
                <w:color w:val="64748B"/>
                <w:sz w:val="19"/>
              </w:rPr>
              <w:t>Shows complete incident reporting process from detection to resolution</w:t>
            </w:r>
            <w:r>
              <w:rPr>
                <w:rFonts w:ascii="Arial" w:eastAsia="Arial" w:hAnsi="Arial" w:cs="Arial"/>
              </w:rPr>
              <w:t xml:space="preserve"> </w:t>
            </w:r>
          </w:p>
        </w:tc>
      </w:tr>
      <w:tr w:rsidR="00692089" w14:paraId="0176AF4A" w14:textId="77777777">
        <w:trPr>
          <w:trHeight w:val="562"/>
        </w:trPr>
        <w:tc>
          <w:tcPr>
            <w:tcW w:w="726" w:type="dxa"/>
            <w:tcBorders>
              <w:top w:val="single" w:sz="2" w:space="0" w:color="CBD5E1"/>
              <w:left w:val="single" w:sz="2" w:space="0" w:color="CBD5E1"/>
              <w:bottom w:val="single" w:sz="2" w:space="0" w:color="CBD5E1"/>
              <w:right w:val="single" w:sz="2" w:space="0" w:color="CBD5E1"/>
            </w:tcBorders>
            <w:shd w:val="clear" w:color="auto" w:fill="F0F7FF"/>
          </w:tcPr>
          <w:p w14:paraId="1C173FC5" w14:textId="77777777" w:rsidR="00692089" w:rsidRDefault="00240A8F">
            <w:pPr>
              <w:ind w:right="62"/>
              <w:jc w:val="center"/>
            </w:pPr>
            <w:r>
              <w:rPr>
                <w:rFonts w:ascii="Arial" w:eastAsia="Arial" w:hAnsi="Arial" w:cs="Arial"/>
                <w:color w:val="64748B"/>
              </w:rPr>
              <w:lastRenderedPageBreak/>
              <w:t>[ ]</w:t>
            </w:r>
            <w:r>
              <w:rPr>
                <w:rFonts w:ascii="Arial" w:eastAsia="Arial" w:hAnsi="Arial" w:cs="Arial"/>
              </w:rPr>
              <w:t xml:space="preserve"> </w:t>
            </w:r>
          </w:p>
        </w:tc>
        <w:tc>
          <w:tcPr>
            <w:tcW w:w="5471" w:type="dxa"/>
            <w:tcBorders>
              <w:top w:val="single" w:sz="2" w:space="0" w:color="CBD5E1"/>
              <w:left w:val="single" w:sz="2" w:space="0" w:color="CBD5E1"/>
              <w:bottom w:val="single" w:sz="2" w:space="0" w:color="CBD5E1"/>
              <w:right w:val="single" w:sz="2" w:space="0" w:color="CBD5E1"/>
            </w:tcBorders>
            <w:shd w:val="clear" w:color="auto" w:fill="F0F7FF"/>
          </w:tcPr>
          <w:p w14:paraId="42F62EB3" w14:textId="77777777" w:rsidR="00692089" w:rsidRDefault="00240A8F">
            <w:pPr>
              <w:ind w:left="21"/>
            </w:pPr>
            <w:r>
              <w:rPr>
                <w:rFonts w:ascii="Arial" w:eastAsia="Arial" w:hAnsi="Arial" w:cs="Arial"/>
                <w:b/>
                <w:color w:val="1E293B"/>
                <w:sz w:val="21"/>
              </w:rPr>
              <w:t>Flowchart: Investigation Process</w:t>
            </w:r>
            <w:r>
              <w:rPr>
                <w:rFonts w:ascii="Arial" w:eastAsia="Arial" w:hAnsi="Arial" w:cs="Arial"/>
              </w:rPr>
              <w:t xml:space="preserve"> </w:t>
            </w:r>
          </w:p>
        </w:tc>
        <w:tc>
          <w:tcPr>
            <w:tcW w:w="3164" w:type="dxa"/>
            <w:tcBorders>
              <w:top w:val="single" w:sz="2" w:space="0" w:color="CBD5E1"/>
              <w:left w:val="single" w:sz="2" w:space="0" w:color="CBD5E1"/>
              <w:bottom w:val="single" w:sz="2" w:space="0" w:color="CBD5E1"/>
              <w:right w:val="single" w:sz="2" w:space="0" w:color="CBD5E1"/>
            </w:tcBorders>
            <w:shd w:val="clear" w:color="auto" w:fill="F0F7FF"/>
          </w:tcPr>
          <w:p w14:paraId="796A6376" w14:textId="77777777" w:rsidR="00692089" w:rsidRDefault="00240A8F">
            <w:pPr>
              <w:ind w:left="21"/>
            </w:pPr>
            <w:r>
              <w:rPr>
                <w:rFonts w:ascii="Arial" w:eastAsia="Arial" w:hAnsi="Arial" w:cs="Arial"/>
                <w:color w:val="64748B"/>
                <w:sz w:val="19"/>
              </w:rPr>
              <w:t>Shows NCSA investigation steps from complaint to judgment</w:t>
            </w:r>
            <w:r>
              <w:rPr>
                <w:rFonts w:ascii="Arial" w:eastAsia="Arial" w:hAnsi="Arial" w:cs="Arial"/>
              </w:rPr>
              <w:t xml:space="preserve"> </w:t>
            </w:r>
          </w:p>
        </w:tc>
      </w:tr>
    </w:tbl>
    <w:p w14:paraId="412F6274" w14:textId="77777777" w:rsidR="00692089" w:rsidRDefault="00240A8F">
      <w:pPr>
        <w:spacing w:after="0"/>
      </w:pPr>
      <w:r>
        <w:rPr>
          <w:rFonts w:ascii="Arial" w:eastAsia="Arial" w:hAnsi="Arial" w:cs="Arial"/>
        </w:rPr>
        <w:t xml:space="preserve"> </w:t>
      </w:r>
    </w:p>
    <w:tbl>
      <w:tblPr>
        <w:tblStyle w:val="TableGrid"/>
        <w:tblW w:w="9360" w:type="dxa"/>
        <w:tblInd w:w="0" w:type="dxa"/>
        <w:tblCellMar>
          <w:top w:w="104" w:type="dxa"/>
          <w:left w:w="100" w:type="dxa"/>
          <w:right w:w="100" w:type="dxa"/>
        </w:tblCellMar>
        <w:tblLook w:val="04A0" w:firstRow="1" w:lastRow="0" w:firstColumn="1" w:lastColumn="0" w:noHBand="0" w:noVBand="1"/>
      </w:tblPr>
      <w:tblGrid>
        <w:gridCol w:w="5562"/>
        <w:gridCol w:w="1899"/>
        <w:gridCol w:w="1899"/>
      </w:tblGrid>
      <w:tr w:rsidR="00692089" w14:paraId="0ADE092D" w14:textId="77777777">
        <w:trPr>
          <w:trHeight w:val="406"/>
        </w:trPr>
        <w:tc>
          <w:tcPr>
            <w:tcW w:w="5562" w:type="dxa"/>
            <w:tcBorders>
              <w:top w:val="single" w:sz="2" w:space="0" w:color="CBD5E1"/>
              <w:left w:val="single" w:sz="2" w:space="0" w:color="CBD5E1"/>
              <w:bottom w:val="single" w:sz="40" w:space="0" w:color="FFFFFF"/>
              <w:right w:val="single" w:sz="2" w:space="0" w:color="CBD5E1"/>
            </w:tcBorders>
            <w:shd w:val="clear" w:color="auto" w:fill="1A3C6B"/>
            <w:vAlign w:val="center"/>
          </w:tcPr>
          <w:p w14:paraId="51E0DB4D" w14:textId="77777777" w:rsidR="00692089" w:rsidRDefault="00240A8F">
            <w:pPr>
              <w:ind w:right="1"/>
              <w:jc w:val="center"/>
            </w:pPr>
            <w:r>
              <w:rPr>
                <w:rFonts w:ascii="Arial" w:eastAsia="Arial" w:hAnsi="Arial" w:cs="Arial"/>
                <w:b/>
                <w:color w:val="FFFFFF"/>
                <w:sz w:val="21"/>
              </w:rPr>
              <w:t>Criteria</w:t>
            </w:r>
            <w:r>
              <w:rPr>
                <w:rFonts w:ascii="Arial" w:eastAsia="Arial" w:hAnsi="Arial" w:cs="Arial"/>
                <w:color w:val="FFFFFF"/>
              </w:rPr>
              <w:t xml:space="preserve"> </w:t>
            </w:r>
          </w:p>
        </w:tc>
        <w:tc>
          <w:tcPr>
            <w:tcW w:w="1899" w:type="dxa"/>
            <w:tcBorders>
              <w:top w:val="single" w:sz="2" w:space="0" w:color="CBD5E1"/>
              <w:left w:val="single" w:sz="2" w:space="0" w:color="CBD5E1"/>
              <w:bottom w:val="single" w:sz="40" w:space="0" w:color="FFFFFF"/>
              <w:right w:val="single" w:sz="2" w:space="0" w:color="CBD5E1"/>
            </w:tcBorders>
            <w:shd w:val="clear" w:color="auto" w:fill="1A3C6B"/>
            <w:vAlign w:val="center"/>
          </w:tcPr>
          <w:p w14:paraId="3A49F223" w14:textId="77777777" w:rsidR="00692089" w:rsidRDefault="00240A8F">
            <w:pPr>
              <w:ind w:left="1"/>
              <w:jc w:val="center"/>
            </w:pPr>
            <w:r>
              <w:rPr>
                <w:rFonts w:ascii="Arial" w:eastAsia="Arial" w:hAnsi="Arial" w:cs="Arial"/>
                <w:b/>
                <w:color w:val="FFFFFF"/>
                <w:sz w:val="21"/>
              </w:rPr>
              <w:t>Max Marks</w:t>
            </w:r>
            <w:r>
              <w:rPr>
                <w:rFonts w:ascii="Arial" w:eastAsia="Arial" w:hAnsi="Arial" w:cs="Arial"/>
                <w:color w:val="FFFFFF"/>
              </w:rPr>
              <w:t xml:space="preserve"> </w:t>
            </w:r>
          </w:p>
        </w:tc>
        <w:tc>
          <w:tcPr>
            <w:tcW w:w="1899" w:type="dxa"/>
            <w:tcBorders>
              <w:top w:val="single" w:sz="2" w:space="0" w:color="CBD5E1"/>
              <w:left w:val="single" w:sz="2" w:space="0" w:color="CBD5E1"/>
              <w:bottom w:val="single" w:sz="40" w:space="0" w:color="FFFFFF"/>
              <w:right w:val="single" w:sz="2" w:space="0" w:color="CBD5E1"/>
            </w:tcBorders>
            <w:shd w:val="clear" w:color="auto" w:fill="1A3C6B"/>
            <w:vAlign w:val="center"/>
          </w:tcPr>
          <w:p w14:paraId="41DB0866" w14:textId="77777777" w:rsidR="00692089" w:rsidRDefault="00240A8F">
            <w:pPr>
              <w:ind w:left="62"/>
            </w:pPr>
            <w:r>
              <w:rPr>
                <w:rFonts w:ascii="Arial" w:eastAsia="Arial" w:hAnsi="Arial" w:cs="Arial"/>
                <w:b/>
                <w:color w:val="FFFFFF"/>
                <w:sz w:val="21"/>
              </w:rPr>
              <w:t>Marks Obtained</w:t>
            </w:r>
            <w:r>
              <w:rPr>
                <w:rFonts w:ascii="Arial" w:eastAsia="Arial" w:hAnsi="Arial" w:cs="Arial"/>
                <w:color w:val="FFFFFF"/>
              </w:rPr>
              <w:t xml:space="preserve"> </w:t>
            </w:r>
          </w:p>
        </w:tc>
      </w:tr>
      <w:tr w:rsidR="00692089" w14:paraId="04AA142D" w14:textId="77777777">
        <w:trPr>
          <w:trHeight w:val="700"/>
        </w:trPr>
        <w:tc>
          <w:tcPr>
            <w:tcW w:w="5562" w:type="dxa"/>
            <w:tcBorders>
              <w:top w:val="single" w:sz="40" w:space="0" w:color="FFFFFF"/>
              <w:left w:val="single" w:sz="2" w:space="0" w:color="CBD5E1"/>
              <w:bottom w:val="single" w:sz="2" w:space="0" w:color="CBD5E1"/>
              <w:right w:val="single" w:sz="2" w:space="0" w:color="CBD5E1"/>
            </w:tcBorders>
            <w:vAlign w:val="center"/>
          </w:tcPr>
          <w:p w14:paraId="0312A7D7" w14:textId="77777777" w:rsidR="00692089" w:rsidRDefault="00240A8F">
            <w:pPr>
              <w:ind w:left="20"/>
            </w:pPr>
            <w:r>
              <w:rPr>
                <w:rFonts w:ascii="Arial" w:eastAsia="Arial" w:hAnsi="Arial" w:cs="Arial"/>
                <w:color w:val="1E293B"/>
                <w:sz w:val="20"/>
              </w:rPr>
              <w:t>Research Quality — depth and accuracy of information, use of real-world examples</w:t>
            </w:r>
            <w:r>
              <w:rPr>
                <w:rFonts w:ascii="Arial" w:eastAsia="Arial" w:hAnsi="Arial" w:cs="Arial"/>
              </w:rPr>
              <w:t xml:space="preserve"> </w:t>
            </w:r>
          </w:p>
        </w:tc>
        <w:tc>
          <w:tcPr>
            <w:tcW w:w="1899" w:type="dxa"/>
            <w:tcBorders>
              <w:top w:val="single" w:sz="40" w:space="0" w:color="FFFFFF"/>
              <w:left w:val="single" w:sz="2" w:space="0" w:color="CBD5E1"/>
              <w:bottom w:val="single" w:sz="2" w:space="0" w:color="CBD5E1"/>
              <w:right w:val="single" w:sz="2" w:space="0" w:color="CBD5E1"/>
            </w:tcBorders>
          </w:tcPr>
          <w:p w14:paraId="7DBDA830" w14:textId="77777777" w:rsidR="00692089" w:rsidRDefault="00240A8F">
            <w:pPr>
              <w:ind w:left="1"/>
              <w:jc w:val="center"/>
            </w:pPr>
            <w:r>
              <w:rPr>
                <w:rFonts w:ascii="Arial" w:eastAsia="Arial" w:hAnsi="Arial" w:cs="Arial"/>
                <w:b/>
                <w:color w:val="2E75B6"/>
              </w:rPr>
              <w:t>20</w:t>
            </w:r>
            <w:r>
              <w:rPr>
                <w:rFonts w:ascii="Arial" w:eastAsia="Arial" w:hAnsi="Arial" w:cs="Arial"/>
              </w:rPr>
              <w:t xml:space="preserve"> </w:t>
            </w:r>
          </w:p>
        </w:tc>
        <w:tc>
          <w:tcPr>
            <w:tcW w:w="1899" w:type="dxa"/>
            <w:tcBorders>
              <w:top w:val="single" w:sz="40" w:space="0" w:color="FFFFFF"/>
              <w:left w:val="single" w:sz="2" w:space="0" w:color="CBD5E1"/>
              <w:bottom w:val="single" w:sz="2" w:space="0" w:color="CBD5E1"/>
              <w:right w:val="single" w:sz="2" w:space="0" w:color="CBD5E1"/>
            </w:tcBorders>
          </w:tcPr>
          <w:p w14:paraId="6FEA2569" w14:textId="77777777" w:rsidR="00692089" w:rsidRDefault="00240A8F">
            <w:r>
              <w:rPr>
                <w:rFonts w:ascii="Arial" w:eastAsia="Arial" w:hAnsi="Arial" w:cs="Arial"/>
              </w:rPr>
              <w:t xml:space="preserve"> </w:t>
            </w:r>
          </w:p>
        </w:tc>
      </w:tr>
      <w:tr w:rsidR="00692089" w14:paraId="6753C7A7" w14:textId="77777777">
        <w:trPr>
          <w:trHeight w:val="625"/>
        </w:trPr>
        <w:tc>
          <w:tcPr>
            <w:tcW w:w="5562" w:type="dxa"/>
            <w:tcBorders>
              <w:top w:val="single" w:sz="2" w:space="0" w:color="CBD5E1"/>
              <w:left w:val="single" w:sz="2" w:space="0" w:color="CBD5E1"/>
              <w:bottom w:val="single" w:sz="41" w:space="0" w:color="FFFFFF"/>
              <w:right w:val="single" w:sz="2" w:space="0" w:color="CBD5E1"/>
            </w:tcBorders>
            <w:shd w:val="clear" w:color="auto" w:fill="F0F7FF"/>
            <w:vAlign w:val="center"/>
          </w:tcPr>
          <w:p w14:paraId="0BD4AC89" w14:textId="77777777" w:rsidR="00692089" w:rsidRDefault="00240A8F">
            <w:pPr>
              <w:ind w:left="20"/>
            </w:pPr>
            <w:r>
              <w:rPr>
                <w:rFonts w:ascii="Arial" w:eastAsia="Arial" w:hAnsi="Arial" w:cs="Arial"/>
                <w:color w:val="1E293B"/>
                <w:sz w:val="20"/>
              </w:rPr>
              <w:t>Law Structure — completeness, logical organization, and legal clarity of the law</w:t>
            </w:r>
            <w:r>
              <w:rPr>
                <w:rFonts w:ascii="Arial" w:eastAsia="Arial" w:hAnsi="Arial" w:cs="Arial"/>
              </w:rPr>
              <w:t xml:space="preserve"> </w:t>
            </w:r>
          </w:p>
        </w:tc>
        <w:tc>
          <w:tcPr>
            <w:tcW w:w="1899" w:type="dxa"/>
            <w:tcBorders>
              <w:top w:val="single" w:sz="2" w:space="0" w:color="CBD5E1"/>
              <w:left w:val="single" w:sz="2" w:space="0" w:color="CBD5E1"/>
              <w:bottom w:val="single" w:sz="41" w:space="0" w:color="FFFFFF"/>
              <w:right w:val="single" w:sz="2" w:space="0" w:color="CBD5E1"/>
            </w:tcBorders>
            <w:shd w:val="clear" w:color="auto" w:fill="F0F7FF"/>
          </w:tcPr>
          <w:p w14:paraId="78EBC15C" w14:textId="77777777" w:rsidR="00692089" w:rsidRDefault="00240A8F">
            <w:pPr>
              <w:ind w:left="1"/>
              <w:jc w:val="center"/>
            </w:pPr>
            <w:r>
              <w:rPr>
                <w:rFonts w:ascii="Arial" w:eastAsia="Arial" w:hAnsi="Arial" w:cs="Arial"/>
                <w:b/>
                <w:color w:val="2E75B6"/>
              </w:rPr>
              <w:t>20</w:t>
            </w:r>
            <w:r>
              <w:rPr>
                <w:rFonts w:ascii="Arial" w:eastAsia="Arial" w:hAnsi="Arial" w:cs="Arial"/>
              </w:rPr>
              <w:t xml:space="preserve"> </w:t>
            </w:r>
          </w:p>
        </w:tc>
        <w:tc>
          <w:tcPr>
            <w:tcW w:w="1899" w:type="dxa"/>
            <w:tcBorders>
              <w:top w:val="single" w:sz="2" w:space="0" w:color="CBD5E1"/>
              <w:left w:val="single" w:sz="2" w:space="0" w:color="CBD5E1"/>
              <w:bottom w:val="single" w:sz="41" w:space="0" w:color="FFFFFF"/>
              <w:right w:val="single" w:sz="2" w:space="0" w:color="CBD5E1"/>
            </w:tcBorders>
            <w:shd w:val="clear" w:color="auto" w:fill="F0F7FF"/>
          </w:tcPr>
          <w:p w14:paraId="0765CC1A" w14:textId="77777777" w:rsidR="00692089" w:rsidRDefault="00240A8F">
            <w:r>
              <w:rPr>
                <w:rFonts w:ascii="Arial" w:eastAsia="Arial" w:hAnsi="Arial" w:cs="Arial"/>
              </w:rPr>
              <w:t xml:space="preserve"> </w:t>
            </w:r>
          </w:p>
        </w:tc>
      </w:tr>
      <w:tr w:rsidR="00692089" w14:paraId="5608499E" w14:textId="77777777">
        <w:trPr>
          <w:trHeight w:val="701"/>
        </w:trPr>
        <w:tc>
          <w:tcPr>
            <w:tcW w:w="5562" w:type="dxa"/>
            <w:tcBorders>
              <w:top w:val="single" w:sz="41" w:space="0" w:color="FFFFFF"/>
              <w:left w:val="single" w:sz="2" w:space="0" w:color="CBD5E1"/>
              <w:bottom w:val="single" w:sz="2" w:space="0" w:color="CBD5E1"/>
              <w:right w:val="single" w:sz="2" w:space="0" w:color="CBD5E1"/>
            </w:tcBorders>
            <w:vAlign w:val="center"/>
          </w:tcPr>
          <w:p w14:paraId="141F3314" w14:textId="77777777" w:rsidR="00692089" w:rsidRDefault="00240A8F">
            <w:pPr>
              <w:ind w:left="20"/>
            </w:pPr>
            <w:r>
              <w:rPr>
                <w:rFonts w:ascii="Arial" w:eastAsia="Arial" w:hAnsi="Arial" w:cs="Arial"/>
                <w:color w:val="1E293B"/>
                <w:sz w:val="20"/>
              </w:rPr>
              <w:t>Innovation — originality of solutions, creative approach to cybersecurity challenges</w:t>
            </w:r>
            <w:r>
              <w:rPr>
                <w:rFonts w:ascii="Arial" w:eastAsia="Arial" w:hAnsi="Arial" w:cs="Arial"/>
              </w:rPr>
              <w:t xml:space="preserve"> </w:t>
            </w:r>
          </w:p>
        </w:tc>
        <w:tc>
          <w:tcPr>
            <w:tcW w:w="1899" w:type="dxa"/>
            <w:tcBorders>
              <w:top w:val="single" w:sz="41" w:space="0" w:color="FFFFFF"/>
              <w:left w:val="single" w:sz="2" w:space="0" w:color="CBD5E1"/>
              <w:bottom w:val="single" w:sz="2" w:space="0" w:color="CBD5E1"/>
              <w:right w:val="single" w:sz="2" w:space="0" w:color="CBD5E1"/>
            </w:tcBorders>
          </w:tcPr>
          <w:p w14:paraId="0BF73ED7" w14:textId="77777777" w:rsidR="00692089" w:rsidRDefault="00240A8F">
            <w:pPr>
              <w:ind w:left="1"/>
              <w:jc w:val="center"/>
            </w:pPr>
            <w:r>
              <w:rPr>
                <w:rFonts w:ascii="Arial" w:eastAsia="Arial" w:hAnsi="Arial" w:cs="Arial"/>
                <w:b/>
                <w:color w:val="2E75B6"/>
              </w:rPr>
              <w:t>15</w:t>
            </w:r>
            <w:r>
              <w:rPr>
                <w:rFonts w:ascii="Arial" w:eastAsia="Arial" w:hAnsi="Arial" w:cs="Arial"/>
              </w:rPr>
              <w:t xml:space="preserve"> </w:t>
            </w:r>
          </w:p>
        </w:tc>
        <w:tc>
          <w:tcPr>
            <w:tcW w:w="1899" w:type="dxa"/>
            <w:tcBorders>
              <w:top w:val="single" w:sz="41" w:space="0" w:color="FFFFFF"/>
              <w:left w:val="single" w:sz="2" w:space="0" w:color="CBD5E1"/>
              <w:bottom w:val="single" w:sz="2" w:space="0" w:color="CBD5E1"/>
              <w:right w:val="single" w:sz="2" w:space="0" w:color="CBD5E1"/>
            </w:tcBorders>
          </w:tcPr>
          <w:p w14:paraId="273276E7" w14:textId="77777777" w:rsidR="00692089" w:rsidRDefault="00240A8F">
            <w:r>
              <w:rPr>
                <w:rFonts w:ascii="Arial" w:eastAsia="Arial" w:hAnsi="Arial" w:cs="Arial"/>
              </w:rPr>
              <w:t xml:space="preserve"> </w:t>
            </w:r>
          </w:p>
        </w:tc>
      </w:tr>
      <w:tr w:rsidR="00692089" w14:paraId="4F1B164E" w14:textId="77777777">
        <w:trPr>
          <w:trHeight w:val="622"/>
        </w:trPr>
        <w:tc>
          <w:tcPr>
            <w:tcW w:w="5562" w:type="dxa"/>
            <w:tcBorders>
              <w:top w:val="single" w:sz="2" w:space="0" w:color="CBD5E1"/>
              <w:left w:val="single" w:sz="2" w:space="0" w:color="CBD5E1"/>
              <w:bottom w:val="single" w:sz="40" w:space="0" w:color="FFFFFF"/>
              <w:right w:val="single" w:sz="2" w:space="0" w:color="CBD5E1"/>
            </w:tcBorders>
            <w:shd w:val="clear" w:color="auto" w:fill="F0F7FF"/>
            <w:vAlign w:val="center"/>
          </w:tcPr>
          <w:p w14:paraId="16FD1A1A" w14:textId="77777777" w:rsidR="00692089" w:rsidRDefault="00240A8F">
            <w:pPr>
              <w:ind w:left="20"/>
            </w:pPr>
            <w:r>
              <w:rPr>
                <w:rFonts w:ascii="Arial" w:eastAsia="Arial" w:hAnsi="Arial" w:cs="Arial"/>
                <w:color w:val="1E293B"/>
                <w:sz w:val="20"/>
              </w:rPr>
              <w:t>Technical Accuracy — correctness of technical details, cybersecurity concepts, and procedures</w:t>
            </w:r>
            <w:r>
              <w:rPr>
                <w:rFonts w:ascii="Arial" w:eastAsia="Arial" w:hAnsi="Arial" w:cs="Arial"/>
              </w:rPr>
              <w:t xml:space="preserve"> </w:t>
            </w:r>
          </w:p>
        </w:tc>
        <w:tc>
          <w:tcPr>
            <w:tcW w:w="1899" w:type="dxa"/>
            <w:tcBorders>
              <w:top w:val="single" w:sz="2" w:space="0" w:color="CBD5E1"/>
              <w:left w:val="single" w:sz="2" w:space="0" w:color="CBD5E1"/>
              <w:bottom w:val="single" w:sz="40" w:space="0" w:color="FFFFFF"/>
              <w:right w:val="single" w:sz="2" w:space="0" w:color="CBD5E1"/>
            </w:tcBorders>
            <w:shd w:val="clear" w:color="auto" w:fill="F0F7FF"/>
          </w:tcPr>
          <w:p w14:paraId="06DF19E9" w14:textId="77777777" w:rsidR="00692089" w:rsidRDefault="00240A8F">
            <w:pPr>
              <w:ind w:left="1"/>
              <w:jc w:val="center"/>
            </w:pPr>
            <w:r>
              <w:rPr>
                <w:rFonts w:ascii="Arial" w:eastAsia="Arial" w:hAnsi="Arial" w:cs="Arial"/>
                <w:b/>
                <w:color w:val="2E75B6"/>
              </w:rPr>
              <w:t>15</w:t>
            </w:r>
            <w:r>
              <w:rPr>
                <w:rFonts w:ascii="Arial" w:eastAsia="Arial" w:hAnsi="Arial" w:cs="Arial"/>
              </w:rPr>
              <w:t xml:space="preserve"> </w:t>
            </w:r>
          </w:p>
        </w:tc>
        <w:tc>
          <w:tcPr>
            <w:tcW w:w="1899" w:type="dxa"/>
            <w:tcBorders>
              <w:top w:val="single" w:sz="2" w:space="0" w:color="CBD5E1"/>
              <w:left w:val="single" w:sz="2" w:space="0" w:color="CBD5E1"/>
              <w:bottom w:val="single" w:sz="40" w:space="0" w:color="FFFFFF"/>
              <w:right w:val="single" w:sz="2" w:space="0" w:color="CBD5E1"/>
            </w:tcBorders>
            <w:shd w:val="clear" w:color="auto" w:fill="F0F7FF"/>
          </w:tcPr>
          <w:p w14:paraId="37F1B78B" w14:textId="77777777" w:rsidR="00692089" w:rsidRDefault="00240A8F">
            <w:r>
              <w:rPr>
                <w:rFonts w:ascii="Arial" w:eastAsia="Arial" w:hAnsi="Arial" w:cs="Arial"/>
              </w:rPr>
              <w:t xml:space="preserve"> </w:t>
            </w:r>
          </w:p>
        </w:tc>
      </w:tr>
      <w:tr w:rsidR="00692089" w14:paraId="754CF82E" w14:textId="77777777">
        <w:trPr>
          <w:trHeight w:val="700"/>
        </w:trPr>
        <w:tc>
          <w:tcPr>
            <w:tcW w:w="5562" w:type="dxa"/>
            <w:tcBorders>
              <w:top w:val="single" w:sz="40" w:space="0" w:color="FFFFFF"/>
              <w:left w:val="single" w:sz="2" w:space="0" w:color="CBD5E1"/>
              <w:bottom w:val="single" w:sz="2" w:space="0" w:color="CBD5E1"/>
              <w:right w:val="single" w:sz="2" w:space="0" w:color="CBD5E1"/>
            </w:tcBorders>
            <w:vAlign w:val="center"/>
          </w:tcPr>
          <w:p w14:paraId="5D337AC3" w14:textId="77777777" w:rsidR="00692089" w:rsidRDefault="00240A8F">
            <w:pPr>
              <w:ind w:left="20"/>
            </w:pPr>
            <w:r>
              <w:rPr>
                <w:rFonts w:ascii="Arial" w:eastAsia="Arial" w:hAnsi="Arial" w:cs="Arial"/>
                <w:color w:val="1E293B"/>
                <w:sz w:val="20"/>
              </w:rPr>
              <w:t>Presentation — quality of the PowerPoint presentation and oral delivery</w:t>
            </w:r>
            <w:r>
              <w:rPr>
                <w:rFonts w:ascii="Arial" w:eastAsia="Arial" w:hAnsi="Arial" w:cs="Arial"/>
              </w:rPr>
              <w:t xml:space="preserve"> </w:t>
            </w:r>
          </w:p>
        </w:tc>
        <w:tc>
          <w:tcPr>
            <w:tcW w:w="1899" w:type="dxa"/>
            <w:tcBorders>
              <w:top w:val="single" w:sz="40" w:space="0" w:color="FFFFFF"/>
              <w:left w:val="single" w:sz="2" w:space="0" w:color="CBD5E1"/>
              <w:bottom w:val="single" w:sz="2" w:space="0" w:color="CBD5E1"/>
              <w:right w:val="single" w:sz="2" w:space="0" w:color="CBD5E1"/>
            </w:tcBorders>
          </w:tcPr>
          <w:p w14:paraId="1AF96F2C" w14:textId="77777777" w:rsidR="00692089" w:rsidRDefault="00240A8F">
            <w:pPr>
              <w:ind w:left="1"/>
              <w:jc w:val="center"/>
            </w:pPr>
            <w:r>
              <w:rPr>
                <w:rFonts w:ascii="Arial" w:eastAsia="Arial" w:hAnsi="Arial" w:cs="Arial"/>
                <w:b/>
                <w:color w:val="2E75B6"/>
              </w:rPr>
              <w:t>10</w:t>
            </w:r>
            <w:r>
              <w:rPr>
                <w:rFonts w:ascii="Arial" w:eastAsia="Arial" w:hAnsi="Arial" w:cs="Arial"/>
              </w:rPr>
              <w:t xml:space="preserve"> </w:t>
            </w:r>
          </w:p>
        </w:tc>
        <w:tc>
          <w:tcPr>
            <w:tcW w:w="1899" w:type="dxa"/>
            <w:tcBorders>
              <w:top w:val="single" w:sz="40" w:space="0" w:color="FFFFFF"/>
              <w:left w:val="single" w:sz="2" w:space="0" w:color="CBD5E1"/>
              <w:bottom w:val="single" w:sz="2" w:space="0" w:color="CBD5E1"/>
              <w:right w:val="single" w:sz="2" w:space="0" w:color="CBD5E1"/>
            </w:tcBorders>
          </w:tcPr>
          <w:p w14:paraId="6E2AA6C6" w14:textId="77777777" w:rsidR="00692089" w:rsidRDefault="00240A8F">
            <w:r>
              <w:rPr>
                <w:rFonts w:ascii="Arial" w:eastAsia="Arial" w:hAnsi="Arial" w:cs="Arial"/>
              </w:rPr>
              <w:t xml:space="preserve"> </w:t>
            </w:r>
          </w:p>
        </w:tc>
      </w:tr>
      <w:tr w:rsidR="00692089" w14:paraId="274D0CF5" w14:textId="77777777">
        <w:trPr>
          <w:trHeight w:val="624"/>
        </w:trPr>
        <w:tc>
          <w:tcPr>
            <w:tcW w:w="5562" w:type="dxa"/>
            <w:tcBorders>
              <w:top w:val="single" w:sz="2" w:space="0" w:color="CBD5E1"/>
              <w:left w:val="single" w:sz="2" w:space="0" w:color="CBD5E1"/>
              <w:bottom w:val="single" w:sz="40" w:space="0" w:color="FFFFFF"/>
              <w:right w:val="single" w:sz="2" w:space="0" w:color="CBD5E1"/>
            </w:tcBorders>
            <w:shd w:val="clear" w:color="auto" w:fill="F0F7FF"/>
            <w:vAlign w:val="center"/>
          </w:tcPr>
          <w:p w14:paraId="24D9FF76" w14:textId="77777777" w:rsidR="00692089" w:rsidRDefault="00240A8F">
            <w:pPr>
              <w:ind w:left="20"/>
            </w:pPr>
            <w:r>
              <w:rPr>
                <w:rFonts w:ascii="Arial" w:eastAsia="Arial" w:hAnsi="Arial" w:cs="Arial"/>
                <w:color w:val="1E293B"/>
                <w:sz w:val="20"/>
              </w:rPr>
              <w:t>Diagrams &amp; Flowcharts — clarity, accuracy, and professionalism of visual deliverables</w:t>
            </w:r>
            <w:r>
              <w:rPr>
                <w:rFonts w:ascii="Arial" w:eastAsia="Arial" w:hAnsi="Arial" w:cs="Arial"/>
              </w:rPr>
              <w:t xml:space="preserve"> </w:t>
            </w:r>
          </w:p>
        </w:tc>
        <w:tc>
          <w:tcPr>
            <w:tcW w:w="1899" w:type="dxa"/>
            <w:tcBorders>
              <w:top w:val="single" w:sz="2" w:space="0" w:color="CBD5E1"/>
              <w:left w:val="single" w:sz="2" w:space="0" w:color="CBD5E1"/>
              <w:bottom w:val="single" w:sz="40" w:space="0" w:color="FFFFFF"/>
              <w:right w:val="single" w:sz="2" w:space="0" w:color="CBD5E1"/>
            </w:tcBorders>
            <w:shd w:val="clear" w:color="auto" w:fill="F0F7FF"/>
          </w:tcPr>
          <w:p w14:paraId="5A2A2A5B" w14:textId="77777777" w:rsidR="00692089" w:rsidRDefault="00240A8F">
            <w:pPr>
              <w:ind w:left="1"/>
              <w:jc w:val="center"/>
            </w:pPr>
            <w:r>
              <w:rPr>
                <w:rFonts w:ascii="Arial" w:eastAsia="Arial" w:hAnsi="Arial" w:cs="Arial"/>
                <w:b/>
                <w:color w:val="2E75B6"/>
              </w:rPr>
              <w:t>10</w:t>
            </w:r>
            <w:r>
              <w:rPr>
                <w:rFonts w:ascii="Arial" w:eastAsia="Arial" w:hAnsi="Arial" w:cs="Arial"/>
              </w:rPr>
              <w:t xml:space="preserve"> </w:t>
            </w:r>
          </w:p>
        </w:tc>
        <w:tc>
          <w:tcPr>
            <w:tcW w:w="1899" w:type="dxa"/>
            <w:tcBorders>
              <w:top w:val="single" w:sz="2" w:space="0" w:color="CBD5E1"/>
              <w:left w:val="single" w:sz="2" w:space="0" w:color="CBD5E1"/>
              <w:bottom w:val="single" w:sz="40" w:space="0" w:color="FFFFFF"/>
              <w:right w:val="single" w:sz="2" w:space="0" w:color="CBD5E1"/>
            </w:tcBorders>
            <w:shd w:val="clear" w:color="auto" w:fill="F0F7FF"/>
          </w:tcPr>
          <w:p w14:paraId="1EA7D2C2" w14:textId="77777777" w:rsidR="00692089" w:rsidRDefault="00240A8F">
            <w:r>
              <w:rPr>
                <w:rFonts w:ascii="Arial" w:eastAsia="Arial" w:hAnsi="Arial" w:cs="Arial"/>
              </w:rPr>
              <w:t xml:space="preserve"> </w:t>
            </w:r>
          </w:p>
        </w:tc>
      </w:tr>
      <w:tr w:rsidR="00692089" w14:paraId="0707DA25" w14:textId="77777777">
        <w:trPr>
          <w:trHeight w:val="700"/>
        </w:trPr>
        <w:tc>
          <w:tcPr>
            <w:tcW w:w="5562" w:type="dxa"/>
            <w:tcBorders>
              <w:top w:val="single" w:sz="40" w:space="0" w:color="FFFFFF"/>
              <w:left w:val="single" w:sz="2" w:space="0" w:color="CBD5E1"/>
              <w:bottom w:val="single" w:sz="2" w:space="0" w:color="CBD5E1"/>
              <w:right w:val="single" w:sz="2" w:space="0" w:color="CBD5E1"/>
            </w:tcBorders>
            <w:vAlign w:val="center"/>
          </w:tcPr>
          <w:p w14:paraId="51F6DA7C" w14:textId="77777777" w:rsidR="00692089" w:rsidRDefault="00240A8F">
            <w:pPr>
              <w:ind w:left="20"/>
            </w:pPr>
            <w:r>
              <w:rPr>
                <w:rFonts w:ascii="Arial" w:eastAsia="Arial" w:hAnsi="Arial" w:cs="Arial"/>
                <w:color w:val="1E293B"/>
                <w:sz w:val="20"/>
              </w:rPr>
              <w:t>Case Studies — realism, detail, and correct application of the law</w:t>
            </w:r>
            <w:r>
              <w:rPr>
                <w:rFonts w:ascii="Arial" w:eastAsia="Arial" w:hAnsi="Arial" w:cs="Arial"/>
              </w:rPr>
              <w:t xml:space="preserve"> </w:t>
            </w:r>
          </w:p>
        </w:tc>
        <w:tc>
          <w:tcPr>
            <w:tcW w:w="1899" w:type="dxa"/>
            <w:tcBorders>
              <w:top w:val="single" w:sz="40" w:space="0" w:color="FFFFFF"/>
              <w:left w:val="single" w:sz="2" w:space="0" w:color="CBD5E1"/>
              <w:bottom w:val="single" w:sz="2" w:space="0" w:color="CBD5E1"/>
              <w:right w:val="single" w:sz="2" w:space="0" w:color="CBD5E1"/>
            </w:tcBorders>
          </w:tcPr>
          <w:p w14:paraId="0628ABD4" w14:textId="77777777" w:rsidR="00692089" w:rsidRDefault="00240A8F">
            <w:pPr>
              <w:ind w:left="1"/>
              <w:jc w:val="center"/>
            </w:pPr>
            <w:r>
              <w:rPr>
                <w:rFonts w:ascii="Arial" w:eastAsia="Arial" w:hAnsi="Arial" w:cs="Arial"/>
                <w:b/>
                <w:color w:val="2E75B6"/>
              </w:rPr>
              <w:t>10</w:t>
            </w:r>
            <w:r>
              <w:rPr>
                <w:rFonts w:ascii="Arial" w:eastAsia="Arial" w:hAnsi="Arial" w:cs="Arial"/>
              </w:rPr>
              <w:t xml:space="preserve"> </w:t>
            </w:r>
          </w:p>
        </w:tc>
        <w:tc>
          <w:tcPr>
            <w:tcW w:w="1899" w:type="dxa"/>
            <w:tcBorders>
              <w:top w:val="single" w:sz="40" w:space="0" w:color="FFFFFF"/>
              <w:left w:val="single" w:sz="2" w:space="0" w:color="CBD5E1"/>
              <w:bottom w:val="single" w:sz="2" w:space="0" w:color="CBD5E1"/>
              <w:right w:val="single" w:sz="2" w:space="0" w:color="CBD5E1"/>
            </w:tcBorders>
          </w:tcPr>
          <w:p w14:paraId="6154A341" w14:textId="77777777" w:rsidR="00692089" w:rsidRDefault="00240A8F">
            <w:r>
              <w:rPr>
                <w:rFonts w:ascii="Arial" w:eastAsia="Arial" w:hAnsi="Arial" w:cs="Arial"/>
              </w:rPr>
              <w:t xml:space="preserve"> </w:t>
            </w:r>
          </w:p>
        </w:tc>
      </w:tr>
      <w:tr w:rsidR="00692089" w14:paraId="7447C4F6" w14:textId="77777777">
        <w:trPr>
          <w:trHeight w:val="402"/>
        </w:trPr>
        <w:tc>
          <w:tcPr>
            <w:tcW w:w="5562" w:type="dxa"/>
            <w:tcBorders>
              <w:top w:val="single" w:sz="2" w:space="0" w:color="CBD5E1"/>
              <w:left w:val="single" w:sz="2" w:space="0" w:color="CBD5E1"/>
              <w:bottom w:val="single" w:sz="2" w:space="0" w:color="CBD5E1"/>
              <w:right w:val="single" w:sz="2" w:space="0" w:color="CBD5E1"/>
            </w:tcBorders>
            <w:shd w:val="clear" w:color="auto" w:fill="1A3C6B"/>
          </w:tcPr>
          <w:p w14:paraId="534875A3" w14:textId="77777777" w:rsidR="00692089" w:rsidRDefault="00240A8F">
            <w:pPr>
              <w:ind w:left="20"/>
            </w:pPr>
            <w:r>
              <w:rPr>
                <w:rFonts w:ascii="Arial" w:eastAsia="Arial" w:hAnsi="Arial" w:cs="Arial"/>
                <w:b/>
                <w:color w:val="FFFFFF"/>
              </w:rPr>
              <w:t>TOTAL</w:t>
            </w:r>
            <w:r>
              <w:rPr>
                <w:rFonts w:ascii="Arial" w:eastAsia="Arial" w:hAnsi="Arial" w:cs="Arial"/>
                <w:color w:val="FFFFFF"/>
              </w:rPr>
              <w:t xml:space="preserve"> </w:t>
            </w:r>
          </w:p>
        </w:tc>
        <w:tc>
          <w:tcPr>
            <w:tcW w:w="1899" w:type="dxa"/>
            <w:tcBorders>
              <w:top w:val="single" w:sz="2" w:space="0" w:color="CBD5E1"/>
              <w:left w:val="single" w:sz="2" w:space="0" w:color="CBD5E1"/>
              <w:bottom w:val="single" w:sz="2" w:space="0" w:color="CBD5E1"/>
              <w:right w:val="single" w:sz="2" w:space="0" w:color="CBD5E1"/>
            </w:tcBorders>
            <w:shd w:val="clear" w:color="auto" w:fill="1A3C6B"/>
          </w:tcPr>
          <w:p w14:paraId="1DD5D0E6" w14:textId="77777777" w:rsidR="00692089" w:rsidRDefault="00240A8F">
            <w:pPr>
              <w:jc w:val="center"/>
            </w:pPr>
            <w:r>
              <w:rPr>
                <w:rFonts w:ascii="Arial" w:eastAsia="Arial" w:hAnsi="Arial" w:cs="Arial"/>
                <w:b/>
                <w:color w:val="FFFFFF"/>
                <w:sz w:val="24"/>
              </w:rPr>
              <w:t>100</w:t>
            </w:r>
            <w:r>
              <w:rPr>
                <w:rFonts w:ascii="Arial" w:eastAsia="Arial" w:hAnsi="Arial" w:cs="Arial"/>
                <w:color w:val="FFFFFF"/>
              </w:rPr>
              <w:t xml:space="preserve"> </w:t>
            </w:r>
          </w:p>
        </w:tc>
        <w:tc>
          <w:tcPr>
            <w:tcW w:w="1899" w:type="dxa"/>
            <w:tcBorders>
              <w:top w:val="single" w:sz="2" w:space="0" w:color="CBD5E1"/>
              <w:left w:val="single" w:sz="2" w:space="0" w:color="CBD5E1"/>
              <w:bottom w:val="single" w:sz="2" w:space="0" w:color="CBD5E1"/>
              <w:right w:val="single" w:sz="2" w:space="0" w:color="CBD5E1"/>
            </w:tcBorders>
            <w:shd w:val="clear" w:color="auto" w:fill="1A3C6B"/>
          </w:tcPr>
          <w:p w14:paraId="2EBBC380" w14:textId="77777777" w:rsidR="00692089" w:rsidRDefault="00240A8F">
            <w:r>
              <w:rPr>
                <w:rFonts w:ascii="Arial" w:eastAsia="Arial" w:hAnsi="Arial" w:cs="Arial"/>
                <w:color w:val="FFFFFF"/>
              </w:rPr>
              <w:t xml:space="preserve"> </w:t>
            </w:r>
          </w:p>
        </w:tc>
      </w:tr>
    </w:tbl>
    <w:p w14:paraId="005C0BCE" w14:textId="77777777" w:rsidR="00692089" w:rsidRDefault="00240A8F">
      <w:pPr>
        <w:spacing w:after="470"/>
      </w:pPr>
      <w:r>
        <w:rPr>
          <w:rFonts w:ascii="Arial" w:eastAsia="Arial" w:hAnsi="Arial" w:cs="Arial"/>
        </w:rPr>
        <w:t xml:space="preserve"> </w:t>
      </w:r>
    </w:p>
    <w:p w14:paraId="663D89D1" w14:textId="77777777" w:rsidR="00692089" w:rsidRDefault="00240A8F">
      <w:pPr>
        <w:pStyle w:val="Heading1"/>
        <w:ind w:left="-5"/>
      </w:pPr>
      <w:r>
        <w:t xml:space="preserve">Deliverables Checklist </w:t>
      </w:r>
    </w:p>
    <w:p w14:paraId="61DD08AB" w14:textId="77777777" w:rsidR="00692089" w:rsidRDefault="00240A8F">
      <w:pPr>
        <w:spacing w:after="247"/>
        <w:ind w:left="-29" w:right="-201"/>
      </w:pPr>
      <w:r>
        <w:rPr>
          <w:noProof/>
        </w:rPr>
        <mc:AlternateContent>
          <mc:Choice Requires="wpg">
            <w:drawing>
              <wp:inline distT="0" distB="0" distL="0" distR="0" wp14:anchorId="4696A399" wp14:editId="1C0EF189">
                <wp:extent cx="5981065" cy="12192"/>
                <wp:effectExtent l="0" t="0" r="0" b="0"/>
                <wp:docPr id="33212" name="Group 33212"/>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5017" name="Shape 35017"/>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56BE40DD" id="Group 33212"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">
                <v:shape id="Shape 35017"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" path="m,l5981065,r,12192l,12192,,e" fillcolor="#2e75b6" stroked="f" strokeweight="0">
                  <v:stroke miterlimit="83231f" joinstyle="miter"/>
                  <v:path arrowok="t" textboxrect="0,0,5981065,12192"/>
                </v:shape>
                <w10:anchorlock/>
              </v:group>
            </w:pict>
          </mc:Fallback>
        </mc:AlternateContent>
      </w:r>
    </w:p>
    <w:p w14:paraId="77A26601" w14:textId="77777777" w:rsidR="00692089" w:rsidRDefault="00240A8F">
      <w:pPr>
        <w:spacing w:after="86" w:line="250" w:lineRule="auto"/>
        <w:ind w:left="-5" w:hanging="10"/>
      </w:pPr>
      <w:r>
        <w:rPr>
          <w:rFonts w:ascii="Arial" w:eastAsia="Arial" w:hAnsi="Arial" w:cs="Arial"/>
          <w:color w:val="1E293B"/>
        </w:rPr>
        <w:t>Before submitting, ensure you have completed all required deliverables:</w:t>
      </w:r>
      <w:r>
        <w:rPr>
          <w:rFonts w:ascii="Arial" w:eastAsia="Arial" w:hAnsi="Arial" w:cs="Arial"/>
        </w:rPr>
        <w:t xml:space="preserve"> </w:t>
      </w:r>
    </w:p>
    <w:p w14:paraId="2C30250F" w14:textId="77777777" w:rsidR="00692089" w:rsidRDefault="00240A8F">
      <w:pPr>
        <w:spacing w:after="0"/>
      </w:pPr>
      <w:r>
        <w:rPr>
          <w:rFonts w:ascii="Arial" w:eastAsia="Arial" w:hAnsi="Arial" w:cs="Arial"/>
        </w:rPr>
        <w:t xml:space="preserve"> </w:t>
      </w:r>
    </w:p>
    <w:p w14:paraId="4E0A6B1E" w14:textId="77777777" w:rsidR="00692089" w:rsidRDefault="00240A8F">
      <w:pPr>
        <w:tabs>
          <w:tab w:val="right" w:pos="9189"/>
        </w:tabs>
        <w:spacing w:after="0"/>
        <w:ind w:left="-15"/>
      </w:pPr>
      <w:r>
        <w:rPr>
          <w:rFonts w:ascii="Arial" w:eastAsia="Arial" w:hAnsi="Arial" w:cs="Arial"/>
          <w:color w:val="64748B"/>
          <w:sz w:val="18"/>
        </w:rPr>
        <w:t xml:space="preserve">National Cybersecurity Law Project </w:t>
      </w:r>
      <w:r>
        <w:rPr>
          <w:rFonts w:ascii="Arial" w:eastAsia="Arial" w:hAnsi="Arial" w:cs="Arial"/>
          <w:color w:val="64748B"/>
          <w:sz w:val="18"/>
        </w:rPr>
        <w:tab/>
        <w:t xml:space="preserve">Page </w:t>
      </w:r>
      <w:r>
        <w:rPr>
          <w:rFonts w:ascii="Arial" w:eastAsia="Arial" w:hAnsi="Arial" w:cs="Arial"/>
        </w:rPr>
        <w:t xml:space="preserve">22 </w:t>
      </w:r>
    </w:p>
    <w:p w14:paraId="00BC405C" w14:textId="77777777" w:rsidR="00692089" w:rsidRDefault="00240A8F">
      <w:pPr>
        <w:spacing w:after="387"/>
        <w:ind w:left="-29" w:right="-201"/>
      </w:pPr>
      <w:r>
        <w:rPr>
          <w:noProof/>
        </w:rPr>
        <mc:AlternateContent>
          <mc:Choice Requires="wpg">
            <w:drawing>
              <wp:inline distT="0" distB="0" distL="0" distR="0" wp14:anchorId="0454DD27" wp14:editId="46B4E67A">
                <wp:extent cx="5981065" cy="6096"/>
                <wp:effectExtent l="0" t="0" r="0" b="0"/>
                <wp:docPr id="30332" name="Group 3033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5019" name="Shape 3501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4EB5E5BA" id="Group 30332" o:spid="_x0000_s1026" style="width:470.95pt;height:.5pt;mso-position-horizontal-relative:char;mso-position-vertical-relative:lin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">
                <v:shape id="Shape 35019"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" path="m,l5981065,r,9144l,9144,,e" fillcolor="#2e75b6" stroked="f" strokeweight="0">
                  <v:stroke miterlimit="83231f" joinstyle="miter"/>
                  <v:path arrowok="t" textboxrect="0,0,5981065,9144"/>
                </v:shape>
                <w10:anchorlock/>
              </v:group>
            </w:pict>
          </mc:Fallback>
        </mc:AlternateContent>
      </w:r>
    </w:p>
    <w:tbl>
      <w:tblPr>
        <w:tblStyle w:val="TableGrid"/>
        <w:tblW w:w="9360" w:type="dxa"/>
        <w:tblInd w:w="0" w:type="dxa"/>
        <w:tblCellMar>
          <w:top w:w="103" w:type="dxa"/>
          <w:left w:w="101" w:type="dxa"/>
          <w:right w:w="38" w:type="dxa"/>
        </w:tblCellMar>
        <w:tblLook w:val="04A0" w:firstRow="1" w:lastRow="0" w:firstColumn="1" w:lastColumn="0" w:noHBand="0" w:noVBand="1"/>
      </w:tblPr>
      <w:tblGrid>
        <w:gridCol w:w="726"/>
        <w:gridCol w:w="5470"/>
        <w:gridCol w:w="3164"/>
      </w:tblGrid>
      <w:tr w:rsidR="00692089" w14:paraId="7E8366A5" w14:textId="77777777">
        <w:trPr>
          <w:trHeight w:val="406"/>
        </w:trPr>
        <w:tc>
          <w:tcPr>
            <w:tcW w:w="726" w:type="dxa"/>
            <w:tcBorders>
              <w:top w:val="single" w:sz="2" w:space="0" w:color="CBD5E1"/>
              <w:left w:val="single" w:sz="2" w:space="0" w:color="CBD5E1"/>
              <w:bottom w:val="single" w:sz="40" w:space="0" w:color="FFFFFF"/>
              <w:right w:val="single" w:sz="2" w:space="0" w:color="CBD5E1"/>
            </w:tcBorders>
            <w:shd w:val="clear" w:color="auto" w:fill="1A3C6B"/>
            <w:vAlign w:val="center"/>
          </w:tcPr>
          <w:p w14:paraId="50FDB075" w14:textId="77777777" w:rsidR="00692089" w:rsidRDefault="00240A8F">
            <w:pPr>
              <w:jc w:val="both"/>
            </w:pPr>
            <w:r>
              <w:rPr>
                <w:rFonts w:ascii="Arial" w:eastAsia="Arial" w:hAnsi="Arial" w:cs="Arial"/>
                <w:b/>
                <w:color w:val="FFFFFF"/>
                <w:sz w:val="21"/>
              </w:rPr>
              <w:t>Done</w:t>
            </w:r>
            <w:r>
              <w:rPr>
                <w:rFonts w:ascii="Arial" w:eastAsia="Arial" w:hAnsi="Arial" w:cs="Arial"/>
                <w:color w:val="FFFFFF"/>
              </w:rPr>
              <w:t xml:space="preserve"> </w:t>
            </w:r>
          </w:p>
        </w:tc>
        <w:tc>
          <w:tcPr>
            <w:tcW w:w="5471" w:type="dxa"/>
            <w:tcBorders>
              <w:top w:val="single" w:sz="2" w:space="0" w:color="CBD5E1"/>
              <w:left w:val="single" w:sz="2" w:space="0" w:color="CBD5E1"/>
              <w:bottom w:val="single" w:sz="40" w:space="0" w:color="FFFFFF"/>
              <w:right w:val="single" w:sz="2" w:space="0" w:color="CBD5E1"/>
            </w:tcBorders>
            <w:shd w:val="clear" w:color="auto" w:fill="1A3C6B"/>
            <w:vAlign w:val="center"/>
          </w:tcPr>
          <w:p w14:paraId="2F676AB2" w14:textId="77777777" w:rsidR="00692089" w:rsidRDefault="00240A8F">
            <w:pPr>
              <w:ind w:right="62"/>
              <w:jc w:val="center"/>
            </w:pPr>
            <w:r>
              <w:rPr>
                <w:rFonts w:ascii="Arial" w:eastAsia="Arial" w:hAnsi="Arial" w:cs="Arial"/>
                <w:b/>
                <w:color w:val="FFFFFF"/>
                <w:sz w:val="21"/>
              </w:rPr>
              <w:t>Deliverable</w:t>
            </w:r>
            <w:r>
              <w:rPr>
                <w:rFonts w:ascii="Arial" w:eastAsia="Arial" w:hAnsi="Arial" w:cs="Arial"/>
                <w:color w:val="FFFFFF"/>
              </w:rPr>
              <w:t xml:space="preserve"> </w:t>
            </w:r>
          </w:p>
        </w:tc>
        <w:tc>
          <w:tcPr>
            <w:tcW w:w="3164" w:type="dxa"/>
            <w:tcBorders>
              <w:top w:val="single" w:sz="2" w:space="0" w:color="CBD5E1"/>
              <w:left w:val="single" w:sz="2" w:space="0" w:color="CBD5E1"/>
              <w:bottom w:val="single" w:sz="40" w:space="0" w:color="FFFFFF"/>
              <w:right w:val="single" w:sz="2" w:space="0" w:color="CBD5E1"/>
            </w:tcBorders>
            <w:shd w:val="clear" w:color="auto" w:fill="1A3C6B"/>
            <w:vAlign w:val="center"/>
          </w:tcPr>
          <w:p w14:paraId="2D750D13" w14:textId="77777777" w:rsidR="00692089" w:rsidRDefault="00240A8F">
            <w:pPr>
              <w:ind w:right="64"/>
              <w:jc w:val="center"/>
            </w:pPr>
            <w:r>
              <w:rPr>
                <w:rFonts w:ascii="Arial" w:eastAsia="Arial" w:hAnsi="Arial" w:cs="Arial"/>
                <w:b/>
                <w:color w:val="FFFFFF"/>
                <w:sz w:val="21"/>
              </w:rPr>
              <w:t>Requirements</w:t>
            </w:r>
            <w:r>
              <w:rPr>
                <w:rFonts w:ascii="Arial" w:eastAsia="Arial" w:hAnsi="Arial" w:cs="Arial"/>
                <w:color w:val="FFFFFF"/>
              </w:rPr>
              <w:t xml:space="preserve"> </w:t>
            </w:r>
          </w:p>
        </w:tc>
      </w:tr>
      <w:tr w:rsidR="00692089" w14:paraId="0A8C55A8" w14:textId="77777777">
        <w:trPr>
          <w:trHeight w:val="677"/>
        </w:trPr>
        <w:tc>
          <w:tcPr>
            <w:tcW w:w="726" w:type="dxa"/>
            <w:tcBorders>
              <w:top w:val="single" w:sz="40" w:space="0" w:color="FFFFFF"/>
              <w:left w:val="single" w:sz="2" w:space="0" w:color="CBD5E1"/>
              <w:bottom w:val="single" w:sz="2" w:space="0" w:color="CBD5E1"/>
              <w:right w:val="single" w:sz="2" w:space="0" w:color="CBD5E1"/>
            </w:tcBorders>
          </w:tcPr>
          <w:p w14:paraId="1205B27E" w14:textId="77777777" w:rsidR="00692089" w:rsidRDefault="00240A8F">
            <w:pPr>
              <w:ind w:right="62"/>
              <w:jc w:val="center"/>
            </w:pPr>
            <w:r>
              <w:rPr>
                <w:rFonts w:ascii="Arial" w:eastAsia="Arial" w:hAnsi="Arial" w:cs="Arial"/>
                <w:color w:val="64748B"/>
              </w:rPr>
              <w:t>[ ]</w:t>
            </w:r>
            <w:r>
              <w:rPr>
                <w:rFonts w:ascii="Arial" w:eastAsia="Arial" w:hAnsi="Arial" w:cs="Arial"/>
              </w:rPr>
              <w:t xml:space="preserve"> </w:t>
            </w:r>
          </w:p>
        </w:tc>
        <w:tc>
          <w:tcPr>
            <w:tcW w:w="5471" w:type="dxa"/>
            <w:tcBorders>
              <w:top w:val="single" w:sz="40" w:space="0" w:color="FFFFFF"/>
              <w:left w:val="single" w:sz="2" w:space="0" w:color="CBD5E1"/>
              <w:bottom w:val="single" w:sz="2" w:space="0" w:color="CBD5E1"/>
              <w:right w:val="single" w:sz="2" w:space="0" w:color="CBD5E1"/>
            </w:tcBorders>
          </w:tcPr>
          <w:p w14:paraId="7F9D4AA2" w14:textId="77777777" w:rsidR="00692089" w:rsidRDefault="00240A8F">
            <w:pPr>
              <w:ind w:left="21"/>
            </w:pPr>
            <w:r>
              <w:rPr>
                <w:rFonts w:ascii="Arial" w:eastAsia="Arial" w:hAnsi="Arial" w:cs="Arial"/>
                <w:b/>
                <w:color w:val="1E293B"/>
                <w:sz w:val="21"/>
              </w:rPr>
              <w:t>Flowchart: Data Breach Response</w:t>
            </w:r>
            <w:r>
              <w:rPr>
                <w:rFonts w:ascii="Arial" w:eastAsia="Arial" w:hAnsi="Arial" w:cs="Arial"/>
              </w:rPr>
              <w:t xml:space="preserve"> </w:t>
            </w:r>
          </w:p>
        </w:tc>
        <w:tc>
          <w:tcPr>
            <w:tcW w:w="3164" w:type="dxa"/>
            <w:tcBorders>
              <w:top w:val="single" w:sz="40" w:space="0" w:color="FFFFFF"/>
              <w:left w:val="single" w:sz="2" w:space="0" w:color="CBD5E1"/>
              <w:bottom w:val="single" w:sz="2" w:space="0" w:color="CBD5E1"/>
              <w:right w:val="single" w:sz="2" w:space="0" w:color="CBD5E1"/>
            </w:tcBorders>
            <w:vAlign w:val="center"/>
          </w:tcPr>
          <w:p w14:paraId="50453843" w14:textId="77777777" w:rsidR="00692089" w:rsidRDefault="00240A8F">
            <w:pPr>
              <w:ind w:left="21"/>
            </w:pPr>
            <w:r>
              <w:rPr>
                <w:rFonts w:ascii="Arial" w:eastAsia="Arial" w:hAnsi="Arial" w:cs="Arial"/>
                <w:color w:val="64748B"/>
                <w:sz w:val="19"/>
              </w:rPr>
              <w:t>Shows data breach response procedure for organizations</w:t>
            </w:r>
            <w:r>
              <w:rPr>
                <w:rFonts w:ascii="Arial" w:eastAsia="Arial" w:hAnsi="Arial" w:cs="Arial"/>
              </w:rPr>
              <w:t xml:space="preserve"> </w:t>
            </w:r>
          </w:p>
        </w:tc>
      </w:tr>
      <w:tr w:rsidR="00692089" w14:paraId="6365FBB6" w14:textId="77777777">
        <w:trPr>
          <w:trHeight w:val="600"/>
        </w:trPr>
        <w:tc>
          <w:tcPr>
            <w:tcW w:w="726" w:type="dxa"/>
            <w:tcBorders>
              <w:top w:val="single" w:sz="2" w:space="0" w:color="CBD5E1"/>
              <w:left w:val="single" w:sz="2" w:space="0" w:color="CBD5E1"/>
              <w:bottom w:val="single" w:sz="2" w:space="0" w:color="CBD5E1"/>
              <w:right w:val="single" w:sz="2" w:space="0" w:color="CBD5E1"/>
            </w:tcBorders>
            <w:shd w:val="clear" w:color="auto" w:fill="F0F7FF"/>
          </w:tcPr>
          <w:p w14:paraId="44BED669" w14:textId="77777777" w:rsidR="00692089" w:rsidRDefault="00240A8F">
            <w:pPr>
              <w:ind w:right="62"/>
              <w:jc w:val="center"/>
            </w:pPr>
            <w:r>
              <w:rPr>
                <w:rFonts w:ascii="Arial" w:eastAsia="Arial" w:hAnsi="Arial" w:cs="Arial"/>
                <w:color w:val="64748B"/>
              </w:rPr>
              <w:lastRenderedPageBreak/>
              <w:t>[ ]</w:t>
            </w:r>
            <w:r>
              <w:rPr>
                <w:rFonts w:ascii="Arial" w:eastAsia="Arial" w:hAnsi="Arial" w:cs="Arial"/>
              </w:rPr>
              <w:t xml:space="preserve"> </w:t>
            </w:r>
          </w:p>
        </w:tc>
        <w:tc>
          <w:tcPr>
            <w:tcW w:w="5471" w:type="dxa"/>
            <w:tcBorders>
              <w:top w:val="single" w:sz="2" w:space="0" w:color="CBD5E1"/>
              <w:left w:val="single" w:sz="2" w:space="0" w:color="CBD5E1"/>
              <w:bottom w:val="single" w:sz="2" w:space="0" w:color="CBD5E1"/>
              <w:right w:val="single" w:sz="2" w:space="0" w:color="CBD5E1"/>
            </w:tcBorders>
            <w:shd w:val="clear" w:color="auto" w:fill="F0F7FF"/>
          </w:tcPr>
          <w:p w14:paraId="683465D0" w14:textId="77777777" w:rsidR="00692089" w:rsidRDefault="00240A8F">
            <w:pPr>
              <w:ind w:left="21"/>
            </w:pPr>
            <w:r>
              <w:rPr>
                <w:rFonts w:ascii="Arial" w:eastAsia="Arial" w:hAnsi="Arial" w:cs="Arial"/>
                <w:b/>
                <w:color w:val="1E293B"/>
                <w:sz w:val="21"/>
              </w:rPr>
              <w:t>Infographic: Citizens' Rights</w:t>
            </w:r>
            <w:r>
              <w:rPr>
                <w:rFonts w:ascii="Arial" w:eastAsia="Arial" w:hAnsi="Arial" w:cs="Arial"/>
              </w:rPr>
              <w:t xml:space="preserve"> </w:t>
            </w:r>
          </w:p>
        </w:tc>
        <w:tc>
          <w:tcPr>
            <w:tcW w:w="3164" w:type="dxa"/>
            <w:tcBorders>
              <w:top w:val="single" w:sz="2" w:space="0" w:color="CBD5E1"/>
              <w:left w:val="single" w:sz="2" w:space="0" w:color="CBD5E1"/>
              <w:bottom w:val="single" w:sz="2" w:space="0" w:color="CBD5E1"/>
              <w:right w:val="single" w:sz="2" w:space="0" w:color="CBD5E1"/>
            </w:tcBorders>
            <w:shd w:val="clear" w:color="auto" w:fill="F0F7FF"/>
          </w:tcPr>
          <w:p w14:paraId="3D32DD71" w14:textId="77777777" w:rsidR="00692089" w:rsidRDefault="00240A8F">
            <w:pPr>
              <w:ind w:left="21"/>
            </w:pPr>
            <w:r>
              <w:rPr>
                <w:rFonts w:ascii="Arial" w:eastAsia="Arial" w:hAnsi="Arial" w:cs="Arial"/>
                <w:color w:val="64748B"/>
                <w:sz w:val="19"/>
              </w:rPr>
              <w:t>Visual summary of all citizens' digital rights</w:t>
            </w:r>
            <w:r>
              <w:rPr>
                <w:rFonts w:ascii="Arial" w:eastAsia="Arial" w:hAnsi="Arial" w:cs="Arial"/>
              </w:rPr>
              <w:t xml:space="preserve"> </w:t>
            </w:r>
          </w:p>
        </w:tc>
      </w:tr>
      <w:tr w:rsidR="00692089" w14:paraId="3C62A09E" w14:textId="77777777">
        <w:trPr>
          <w:trHeight w:val="677"/>
        </w:trPr>
        <w:tc>
          <w:tcPr>
            <w:tcW w:w="726" w:type="dxa"/>
            <w:tcBorders>
              <w:top w:val="single" w:sz="2" w:space="0" w:color="CBD5E1"/>
              <w:left w:val="single" w:sz="2" w:space="0" w:color="CBD5E1"/>
              <w:bottom w:val="single" w:sz="2" w:space="0" w:color="CBD5E1"/>
              <w:right w:val="single" w:sz="2" w:space="0" w:color="CBD5E1"/>
            </w:tcBorders>
            <w:shd w:val="clear" w:color="auto" w:fill="FFFFFF"/>
          </w:tcPr>
          <w:p w14:paraId="5A764FC7" w14:textId="77777777" w:rsidR="00692089" w:rsidRDefault="00240A8F">
            <w:pPr>
              <w:ind w:right="62"/>
              <w:jc w:val="center"/>
            </w:pPr>
            <w:r>
              <w:rPr>
                <w:rFonts w:ascii="Arial" w:eastAsia="Arial" w:hAnsi="Arial" w:cs="Arial"/>
                <w:color w:val="64748B"/>
              </w:rPr>
              <w:t>[ ]</w:t>
            </w:r>
            <w:r>
              <w:rPr>
                <w:rFonts w:ascii="Arial" w:eastAsia="Arial" w:hAnsi="Arial" w:cs="Arial"/>
              </w:rPr>
              <w:t xml:space="preserve"> </w:t>
            </w:r>
          </w:p>
        </w:tc>
        <w:tc>
          <w:tcPr>
            <w:tcW w:w="5471" w:type="dxa"/>
            <w:tcBorders>
              <w:top w:val="single" w:sz="2" w:space="0" w:color="CBD5E1"/>
              <w:left w:val="single" w:sz="2" w:space="0" w:color="CBD5E1"/>
              <w:bottom w:val="single" w:sz="2" w:space="0" w:color="CBD5E1"/>
              <w:right w:val="single" w:sz="2" w:space="0" w:color="CBD5E1"/>
            </w:tcBorders>
            <w:shd w:val="clear" w:color="auto" w:fill="FFFFFF"/>
          </w:tcPr>
          <w:p w14:paraId="07DF7D42" w14:textId="77777777" w:rsidR="00692089" w:rsidRDefault="00240A8F">
            <w:pPr>
              <w:ind w:left="21"/>
            </w:pPr>
            <w:r>
              <w:rPr>
                <w:rFonts w:ascii="Arial" w:eastAsia="Arial" w:hAnsi="Arial" w:cs="Arial"/>
                <w:b/>
                <w:color w:val="1E293B"/>
                <w:sz w:val="21"/>
              </w:rPr>
              <w:t>Infographic: Cybercrime Categories</w:t>
            </w:r>
            <w:r>
              <w:rPr>
                <w:rFonts w:ascii="Arial" w:eastAsia="Arial" w:hAnsi="Arial" w:cs="Arial"/>
              </w:rPr>
              <w:t xml:space="preserve"> </w:t>
            </w:r>
          </w:p>
        </w:tc>
        <w:tc>
          <w:tcPr>
            <w:tcW w:w="3164" w:type="dxa"/>
            <w:tcBorders>
              <w:top w:val="single" w:sz="2" w:space="0" w:color="CBD5E1"/>
              <w:left w:val="single" w:sz="2" w:space="0" w:color="CBD5E1"/>
              <w:bottom w:val="single" w:sz="2" w:space="0" w:color="CBD5E1"/>
              <w:right w:val="single" w:sz="2" w:space="0" w:color="CBD5E1"/>
            </w:tcBorders>
            <w:shd w:val="clear" w:color="auto" w:fill="FFFFFF"/>
            <w:vAlign w:val="center"/>
          </w:tcPr>
          <w:p w14:paraId="23D4F909" w14:textId="77777777" w:rsidR="00692089" w:rsidRDefault="00240A8F">
            <w:pPr>
              <w:ind w:left="21"/>
            </w:pPr>
            <w:r>
              <w:rPr>
                <w:rFonts w:ascii="Arial" w:eastAsia="Arial" w:hAnsi="Arial" w:cs="Arial"/>
                <w:color w:val="64748B"/>
                <w:sz w:val="19"/>
              </w:rPr>
              <w:t>Visual taxonomy of all defined cybercrimes with penalties</w:t>
            </w:r>
            <w:r>
              <w:rPr>
                <w:rFonts w:ascii="Arial" w:eastAsia="Arial" w:hAnsi="Arial" w:cs="Arial"/>
              </w:rPr>
              <w:t xml:space="preserve"> </w:t>
            </w:r>
          </w:p>
        </w:tc>
      </w:tr>
      <w:tr w:rsidR="00692089" w14:paraId="392EB0A9" w14:textId="77777777">
        <w:trPr>
          <w:trHeight w:val="783"/>
        </w:trPr>
        <w:tc>
          <w:tcPr>
            <w:tcW w:w="726" w:type="dxa"/>
            <w:tcBorders>
              <w:top w:val="single" w:sz="2" w:space="0" w:color="CBD5E1"/>
              <w:left w:val="single" w:sz="2" w:space="0" w:color="CBD5E1"/>
              <w:bottom w:val="single" w:sz="2" w:space="0" w:color="CBD5E1"/>
              <w:right w:val="single" w:sz="2" w:space="0" w:color="CBD5E1"/>
            </w:tcBorders>
            <w:shd w:val="clear" w:color="auto" w:fill="F0F7FF"/>
          </w:tcPr>
          <w:p w14:paraId="2EB898C7" w14:textId="77777777" w:rsidR="00692089" w:rsidRDefault="00240A8F">
            <w:pPr>
              <w:ind w:right="62"/>
              <w:jc w:val="center"/>
            </w:pPr>
            <w:r>
              <w:rPr>
                <w:rFonts w:ascii="Arial" w:eastAsia="Arial" w:hAnsi="Arial" w:cs="Arial"/>
                <w:color w:val="64748B"/>
              </w:rPr>
              <w:t>[ ]</w:t>
            </w:r>
            <w:r>
              <w:rPr>
                <w:rFonts w:ascii="Arial" w:eastAsia="Arial" w:hAnsi="Arial" w:cs="Arial"/>
              </w:rPr>
              <w:t xml:space="preserve"> </w:t>
            </w:r>
          </w:p>
        </w:tc>
        <w:tc>
          <w:tcPr>
            <w:tcW w:w="5471" w:type="dxa"/>
            <w:tcBorders>
              <w:top w:val="single" w:sz="2" w:space="0" w:color="CBD5E1"/>
              <w:left w:val="single" w:sz="2" w:space="0" w:color="CBD5E1"/>
              <w:bottom w:val="single" w:sz="2" w:space="0" w:color="CBD5E1"/>
              <w:right w:val="single" w:sz="2" w:space="0" w:color="CBD5E1"/>
            </w:tcBorders>
            <w:shd w:val="clear" w:color="auto" w:fill="F0F7FF"/>
          </w:tcPr>
          <w:p w14:paraId="7AC9D9CA" w14:textId="77777777" w:rsidR="00692089" w:rsidRDefault="00240A8F">
            <w:pPr>
              <w:ind w:left="21"/>
            </w:pPr>
            <w:r>
              <w:rPr>
                <w:rFonts w:ascii="Arial" w:eastAsia="Arial" w:hAnsi="Arial" w:cs="Arial"/>
                <w:b/>
                <w:color w:val="1E293B"/>
                <w:sz w:val="21"/>
              </w:rPr>
              <w:t>Infographic: Security Framework</w:t>
            </w:r>
            <w:r>
              <w:rPr>
                <w:rFonts w:ascii="Arial" w:eastAsia="Arial" w:hAnsi="Arial" w:cs="Arial"/>
              </w:rPr>
              <w:t xml:space="preserve"> </w:t>
            </w:r>
          </w:p>
        </w:tc>
        <w:tc>
          <w:tcPr>
            <w:tcW w:w="3164" w:type="dxa"/>
            <w:tcBorders>
              <w:top w:val="single" w:sz="2" w:space="0" w:color="CBD5E1"/>
              <w:left w:val="single" w:sz="2" w:space="0" w:color="CBD5E1"/>
              <w:bottom w:val="single" w:sz="2" w:space="0" w:color="CBD5E1"/>
              <w:right w:val="single" w:sz="2" w:space="0" w:color="CBD5E1"/>
            </w:tcBorders>
            <w:shd w:val="clear" w:color="auto" w:fill="F0F7FF"/>
          </w:tcPr>
          <w:p w14:paraId="2CB50FDF" w14:textId="77777777" w:rsidR="00692089" w:rsidRDefault="00240A8F">
            <w:pPr>
              <w:ind w:left="21"/>
            </w:pPr>
            <w:r>
              <w:rPr>
                <w:rFonts w:ascii="Arial" w:eastAsia="Arial" w:hAnsi="Arial" w:cs="Arial"/>
                <w:color w:val="64748B"/>
                <w:sz w:val="19"/>
              </w:rPr>
              <w:t>Visual overview of the data protection and corporate security framework</w:t>
            </w:r>
            <w:r>
              <w:rPr>
                <w:rFonts w:ascii="Arial" w:eastAsia="Arial" w:hAnsi="Arial" w:cs="Arial"/>
              </w:rPr>
              <w:t xml:space="preserve"> </w:t>
            </w:r>
          </w:p>
        </w:tc>
      </w:tr>
    </w:tbl>
    <w:p w14:paraId="4F3C0448" w14:textId="77777777" w:rsidR="00692089" w:rsidRDefault="00240A8F">
      <w:pPr>
        <w:spacing w:after="108"/>
      </w:pPr>
      <w:r>
        <w:rPr>
          <w:rFonts w:ascii="Arial" w:eastAsia="Arial" w:hAnsi="Arial" w:cs="Arial"/>
        </w:rPr>
        <w:t xml:space="preserve"> </w:t>
      </w:r>
    </w:p>
    <w:p w14:paraId="4C7D2389" w14:textId="77777777" w:rsidR="00692089" w:rsidRDefault="00240A8F">
      <w:pPr>
        <w:pBdr>
          <w:top w:val="single" w:sz="48" w:space="0" w:color="F0FDF4"/>
          <w:left w:val="single" w:sz="12" w:space="0" w:color="059669"/>
          <w:bottom w:val="single" w:sz="48" w:space="0" w:color="F0FDF4"/>
        </w:pBdr>
        <w:shd w:val="clear" w:color="auto" w:fill="F0FDF4"/>
        <w:spacing w:after="29"/>
        <w:ind w:left="189" w:hanging="10"/>
      </w:pPr>
      <w:r>
        <w:rPr>
          <w:rFonts w:ascii="Arial" w:eastAsia="Arial" w:hAnsi="Arial" w:cs="Arial"/>
          <w:b/>
          <w:color w:val="059669"/>
          <w:sz w:val="20"/>
        </w:rPr>
        <w:t>Good Luck!</w:t>
      </w:r>
      <w:r>
        <w:rPr>
          <w:rFonts w:ascii="Arial" w:eastAsia="Arial" w:hAnsi="Arial" w:cs="Arial"/>
        </w:rPr>
        <w:t xml:space="preserve"> </w:t>
      </w:r>
    </w:p>
    <w:p w14:paraId="77C90F64" w14:textId="77777777" w:rsidR="00692089" w:rsidRDefault="00240A8F">
      <w:pPr>
        <w:pBdr>
          <w:top w:val="single" w:sz="48" w:space="0" w:color="F0FDF4"/>
          <w:left w:val="single" w:sz="12" w:space="0" w:color="059669"/>
          <w:bottom w:val="single" w:sz="48" w:space="0" w:color="F0FDF4"/>
        </w:pBdr>
        <w:shd w:val="clear" w:color="auto" w:fill="F0FDF4"/>
        <w:spacing w:after="124" w:line="236" w:lineRule="auto"/>
        <w:ind w:left="189" w:hanging="10"/>
      </w:pPr>
      <w:r>
        <w:rPr>
          <w:rFonts w:ascii="Arial" w:eastAsia="Arial" w:hAnsi="Arial" w:cs="Arial"/>
          <w:color w:val="1E293B"/>
          <w:sz w:val="21"/>
        </w:rPr>
        <w:t>This project challenges you to think like a lawmaker, a technologist, and a citizen. Research realworld cybersecurity laws (India's IT Act, GDPR, Budapest Convention) for inspiration. Be creative, be thorough, and make VIT’s digital future secure!</w:t>
      </w:r>
      <w:r>
        <w:rPr>
          <w:rFonts w:ascii="Arial" w:eastAsia="Arial" w:hAnsi="Arial" w:cs="Arial"/>
        </w:rPr>
        <w:t xml:space="preserve"> </w:t>
      </w:r>
    </w:p>
    <w:p w14:paraId="77605A3F" w14:textId="77777777" w:rsidR="00692089" w:rsidRDefault="00240A8F">
      <w:pPr>
        <w:spacing w:after="0"/>
      </w:pPr>
      <w:r>
        <w:rPr>
          <w:rFonts w:ascii="Arial" w:eastAsia="Arial" w:hAnsi="Arial" w:cs="Arial"/>
        </w:rPr>
        <w:t xml:space="preserve"> </w:t>
      </w:r>
    </w:p>
    <w:sectPr w:rsidR="00692089">
      <w:headerReference w:type="even" r:id="rId20"/>
      <w:headerReference w:type="default" r:id="rId21"/>
      <w:footerReference w:type="even" r:id="rId22"/>
      <w:footerReference w:type="default" r:id="rId23"/>
      <w:headerReference w:type="first" r:id="rId24"/>
      <w:footerReference w:type="first" r:id="rId25"/>
      <w:pgSz w:w="12240" w:h="15840"/>
      <w:pgMar w:top="783" w:right="1610" w:bottom="1636" w:left="1440" w:header="179"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4014C" w14:textId="77777777" w:rsidR="00A31A7B" w:rsidRDefault="00A31A7B">
      <w:pPr>
        <w:spacing w:after="0" w:line="240" w:lineRule="auto"/>
      </w:pPr>
      <w:r>
        <w:separator/>
      </w:r>
    </w:p>
  </w:endnote>
  <w:endnote w:type="continuationSeparator" w:id="0">
    <w:p w14:paraId="3202865D" w14:textId="77777777" w:rsidR="00A31A7B" w:rsidRDefault="00A31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BA649" w14:textId="77777777" w:rsidR="00692089" w:rsidRDefault="00240A8F">
    <w:pPr>
      <w:spacing w:after="0"/>
      <w:ind w:left="25"/>
      <w:jc w:val="center"/>
    </w:pPr>
    <w:r>
      <w:rPr>
        <w:noProof/>
      </w:rPr>
      <mc:AlternateContent>
        <mc:Choice Requires="wpg">
          <w:drawing>
            <wp:anchor distT="0" distB="0" distL="114300" distR="114300" simplePos="0" relativeHeight="251661312" behindDoc="0" locked="0" layoutInCell="1" allowOverlap="1" wp14:anchorId="6422F035" wp14:editId="2B660C1A">
              <wp:simplePos x="0" y="0"/>
              <wp:positionH relativeFrom="page">
                <wp:posOffset>896417</wp:posOffset>
              </wp:positionH>
              <wp:positionV relativeFrom="page">
                <wp:posOffset>9410395</wp:posOffset>
              </wp:positionV>
              <wp:extent cx="5981065" cy="6096"/>
              <wp:effectExtent l="0" t="0" r="0" b="0"/>
              <wp:wrapSquare wrapText="bothSides"/>
              <wp:docPr id="33564" name="Group 33564"/>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5037" name="Shape 3503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6D7EE167" id="Group 33564" o:spid="_x0000_s1026" style="position:absolute;margin-left:70.6pt;margin-top:741pt;width:470.95pt;height:.5pt;z-index:251661312;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">
              <v:shape id="Shape 35037"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" path="m,l5981065,r,9144l,9144,,e" fillcolor="#2e75b6" stroked="f" strokeweight="0">
                <v:stroke miterlimit="83231f" joinstyle="miter"/>
                <v:path arrowok="t" textboxrect="0,0,5981065,9144"/>
              </v:shape>
              <w10:wrap type="square" anchorx="page" anchory="page"/>
            </v:group>
          </w:pict>
        </mc:Fallback>
      </mc:AlternateContent>
    </w:r>
    <w:r>
      <w:rPr>
        <w:rFonts w:ascii="Arial" w:eastAsia="Arial" w:hAnsi="Arial" w:cs="Arial"/>
        <w:color w:val="64748B"/>
        <w:sz w:val="16"/>
      </w:rPr>
      <w:t>Cyber Law Committee | Academic Project Document | Confidential - For Educational Use Only</w:t>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E428A" w14:textId="77777777" w:rsidR="00692089" w:rsidRDefault="00240A8F">
    <w:pPr>
      <w:spacing w:after="0"/>
      <w:ind w:left="25"/>
      <w:jc w:val="center"/>
    </w:pPr>
    <w:r>
      <w:rPr>
        <w:noProof/>
      </w:rPr>
      <mc:AlternateContent>
        <mc:Choice Requires="wpg">
          <w:drawing>
            <wp:anchor distT="0" distB="0" distL="114300" distR="114300" simplePos="0" relativeHeight="251662336" behindDoc="0" locked="0" layoutInCell="1" allowOverlap="1" wp14:anchorId="04EB1C0A" wp14:editId="4A9F4FE6">
              <wp:simplePos x="0" y="0"/>
              <wp:positionH relativeFrom="page">
                <wp:posOffset>896417</wp:posOffset>
              </wp:positionH>
              <wp:positionV relativeFrom="page">
                <wp:posOffset>9410395</wp:posOffset>
              </wp:positionV>
              <wp:extent cx="5981065" cy="6096"/>
              <wp:effectExtent l="0" t="0" r="0" b="0"/>
              <wp:wrapSquare wrapText="bothSides"/>
              <wp:docPr id="33540" name="Group 3354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5035" name="Shape 3503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0DF1CE59" id="Group 33540" o:spid="_x0000_s1026" style="position:absolute;margin-left:70.6pt;margin-top:741pt;width:470.95pt;height:.5pt;z-index:251662336;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">
              <v:shape id="Shape 35035"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" path="m,l5981065,r,9144l,9144,,e" fillcolor="#2e75b6" stroked="f" strokeweight="0">
                <v:stroke miterlimit="83231f" joinstyle="miter"/>
                <v:path arrowok="t" textboxrect="0,0,5981065,9144"/>
              </v:shape>
              <w10:wrap type="square" anchorx="page" anchory="page"/>
            </v:group>
          </w:pict>
        </mc:Fallback>
      </mc:AlternateContent>
    </w:r>
    <w:r>
      <w:rPr>
        <w:rFonts w:ascii="Arial" w:eastAsia="Arial" w:hAnsi="Arial" w:cs="Arial"/>
        <w:color w:val="64748B"/>
        <w:sz w:val="16"/>
      </w:rPr>
      <w:t>Cyber Law Committee | Academic Project Document | Confidential - For Educational Use Only</w:t>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A8633" w14:textId="77777777" w:rsidR="00692089" w:rsidRDefault="00240A8F">
    <w:pPr>
      <w:spacing w:after="0"/>
      <w:ind w:left="25"/>
      <w:jc w:val="center"/>
    </w:pPr>
    <w:r>
      <w:rPr>
        <w:noProof/>
      </w:rPr>
      <mc:AlternateContent>
        <mc:Choice Requires="wpg">
          <w:drawing>
            <wp:anchor distT="0" distB="0" distL="114300" distR="114300" simplePos="0" relativeHeight="251663360" behindDoc="0" locked="0" layoutInCell="1" allowOverlap="1" wp14:anchorId="64285DFC" wp14:editId="7BAA70A6">
              <wp:simplePos x="0" y="0"/>
              <wp:positionH relativeFrom="page">
                <wp:posOffset>896417</wp:posOffset>
              </wp:positionH>
              <wp:positionV relativeFrom="page">
                <wp:posOffset>9410395</wp:posOffset>
              </wp:positionV>
              <wp:extent cx="5981065" cy="6096"/>
              <wp:effectExtent l="0" t="0" r="0" b="0"/>
              <wp:wrapSquare wrapText="bothSides"/>
              <wp:docPr id="33516" name="Group 33516"/>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5033" name="Shape 3503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49E7D5F0" id="Group 33516" o:spid="_x0000_s1026" style="position:absolute;margin-left:70.6pt;margin-top:741pt;width:470.95pt;height:.5pt;z-index:251663360;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">
              <v:shape id="Shape 35033"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" path="m,l5981065,r,9144l,9144,,e" fillcolor="#2e75b6" stroked="f" strokeweight="0">
                <v:stroke miterlimit="83231f" joinstyle="miter"/>
                <v:path arrowok="t" textboxrect="0,0,5981065,9144"/>
              </v:shape>
              <w10:wrap type="square" anchorx="page" anchory="page"/>
            </v:group>
          </w:pict>
        </mc:Fallback>
      </mc:AlternateContent>
    </w:r>
    <w:r>
      <w:rPr>
        <w:rFonts w:ascii="Arial" w:eastAsia="Arial" w:hAnsi="Arial" w:cs="Arial"/>
        <w:color w:val="64748B"/>
        <w:sz w:val="16"/>
      </w:rPr>
      <w:t>Cyber Law Committee | Academic Project Document | Confidential - For Educational Use Only</w:t>
    </w:r>
    <w:r>
      <w:rPr>
        <w:rFonts w:ascii="Arial" w:eastAsia="Arial" w:hAnsi="Arial" w:cs="Arial"/>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B1556" w14:textId="77777777" w:rsidR="00692089" w:rsidRDefault="00240A8F">
    <w:pPr>
      <w:spacing w:after="0"/>
      <w:ind w:left="86"/>
      <w:jc w:val="center"/>
    </w:pPr>
    <w:r>
      <w:rPr>
        <w:noProof/>
      </w:rPr>
      <mc:AlternateContent>
        <mc:Choice Requires="wpg">
          <w:drawing>
            <wp:anchor distT="0" distB="0" distL="114300" distR="114300" simplePos="0" relativeHeight="251667456" behindDoc="0" locked="0" layoutInCell="1" allowOverlap="1" wp14:anchorId="799D910A" wp14:editId="2CD22472">
              <wp:simplePos x="0" y="0"/>
              <wp:positionH relativeFrom="page">
                <wp:posOffset>896417</wp:posOffset>
              </wp:positionH>
              <wp:positionV relativeFrom="page">
                <wp:posOffset>9410395</wp:posOffset>
              </wp:positionV>
              <wp:extent cx="5981065" cy="6096"/>
              <wp:effectExtent l="0" t="0" r="0" b="0"/>
              <wp:wrapSquare wrapText="bothSides"/>
              <wp:docPr id="33637" name="Group 33637"/>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5043" name="Shape 3504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29BD8670" id="Group 33637" o:spid="_x0000_s1026" style="position:absolute;margin-left:70.6pt;margin-top:741pt;width:470.95pt;height:.5pt;z-index:251667456;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">
              <v:shape id="Shape 35043"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" path="m,l5981065,r,9144l,9144,,e" fillcolor="#2e75b6" stroked="f" strokeweight="0">
                <v:stroke miterlimit="83231f" joinstyle="miter"/>
                <v:path arrowok="t" textboxrect="0,0,5981065,9144"/>
              </v:shape>
              <w10:wrap type="square" anchorx="page" anchory="page"/>
            </v:group>
          </w:pict>
        </mc:Fallback>
      </mc:AlternateContent>
    </w:r>
    <w:r>
      <w:rPr>
        <w:rFonts w:ascii="Arial" w:eastAsia="Arial" w:hAnsi="Arial" w:cs="Arial"/>
        <w:color w:val="64748B"/>
        <w:sz w:val="16"/>
      </w:rPr>
      <w:t>Cyber Law Committee | Academic Project Document | Confidential - For Educational Use Only</w:t>
    </w:r>
    <w:r>
      <w:rPr>
        <w:rFonts w:ascii="Arial" w:eastAsia="Arial" w:hAnsi="Arial" w:cs="Arial"/>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11CE" w14:textId="77777777" w:rsidR="00692089" w:rsidRDefault="00240A8F">
    <w:pPr>
      <w:spacing w:after="0"/>
      <w:ind w:left="86"/>
      <w:jc w:val="center"/>
    </w:pPr>
    <w:r>
      <w:rPr>
        <w:noProof/>
      </w:rPr>
      <mc:AlternateContent>
        <mc:Choice Requires="wpg">
          <w:drawing>
            <wp:anchor distT="0" distB="0" distL="114300" distR="114300" simplePos="0" relativeHeight="251668480" behindDoc="0" locked="0" layoutInCell="1" allowOverlap="1" wp14:anchorId="14CCEDFA" wp14:editId="14D24B04">
              <wp:simplePos x="0" y="0"/>
              <wp:positionH relativeFrom="page">
                <wp:posOffset>896417</wp:posOffset>
              </wp:positionH>
              <wp:positionV relativeFrom="page">
                <wp:posOffset>9410395</wp:posOffset>
              </wp:positionV>
              <wp:extent cx="5981065" cy="6096"/>
              <wp:effectExtent l="0" t="0" r="0" b="0"/>
              <wp:wrapSquare wrapText="bothSides"/>
              <wp:docPr id="33613" name="Group 33613"/>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5041" name="Shape 3504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3BD5D43D" id="Group 33613" o:spid="_x0000_s1026" style="position:absolute;margin-left:70.6pt;margin-top:741pt;width:470.95pt;height:.5pt;z-index:251668480;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">
              <v:shape id="Shape 35041"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" path="m,l5981065,r,9144l,9144,,e" fillcolor="#2e75b6" stroked="f" strokeweight="0">
                <v:stroke miterlimit="83231f" joinstyle="miter"/>
                <v:path arrowok="t" textboxrect="0,0,5981065,9144"/>
              </v:shape>
              <w10:wrap type="square" anchorx="page" anchory="page"/>
            </v:group>
          </w:pict>
        </mc:Fallback>
      </mc:AlternateContent>
    </w:r>
    <w:r>
      <w:rPr>
        <w:rFonts w:ascii="Arial" w:eastAsia="Arial" w:hAnsi="Arial" w:cs="Arial"/>
        <w:color w:val="64748B"/>
        <w:sz w:val="16"/>
      </w:rPr>
      <w:t>Cyber Law Committee | Academic Project Document | Confidential - For Educational Use Only</w:t>
    </w:r>
    <w:r>
      <w:rPr>
        <w:rFonts w:ascii="Arial" w:eastAsia="Arial" w:hAnsi="Arial" w:cs="Arial"/>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EC878" w14:textId="77777777" w:rsidR="00692089" w:rsidRDefault="00240A8F">
    <w:pPr>
      <w:spacing w:after="0"/>
      <w:ind w:left="86"/>
      <w:jc w:val="center"/>
    </w:pPr>
    <w:r>
      <w:rPr>
        <w:noProof/>
      </w:rPr>
      <mc:AlternateContent>
        <mc:Choice Requires="wpg">
          <w:drawing>
            <wp:anchor distT="0" distB="0" distL="114300" distR="114300" simplePos="0" relativeHeight="251669504" behindDoc="0" locked="0" layoutInCell="1" allowOverlap="1" wp14:anchorId="5E3430F8" wp14:editId="13477AD4">
              <wp:simplePos x="0" y="0"/>
              <wp:positionH relativeFrom="page">
                <wp:posOffset>896417</wp:posOffset>
              </wp:positionH>
              <wp:positionV relativeFrom="page">
                <wp:posOffset>9410395</wp:posOffset>
              </wp:positionV>
              <wp:extent cx="5981065" cy="6096"/>
              <wp:effectExtent l="0" t="0" r="0" b="0"/>
              <wp:wrapSquare wrapText="bothSides"/>
              <wp:docPr id="33589" name="Group 33589"/>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5039" name="Shape 3503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52F69BCA" id="Group 33589" o:spid="_x0000_s1026" style="position:absolute;margin-left:70.6pt;margin-top:741pt;width:470.95pt;height:.5pt;z-index:251669504;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">
              <v:shape id="Shape 35039"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" path="m,l5981065,r,9144l,9144,,e" fillcolor="#2e75b6" stroked="f" strokeweight="0">
                <v:stroke miterlimit="83231f" joinstyle="miter"/>
                <v:path arrowok="t" textboxrect="0,0,5981065,9144"/>
              </v:shape>
              <w10:wrap type="square" anchorx="page" anchory="page"/>
            </v:group>
          </w:pict>
        </mc:Fallback>
      </mc:AlternateContent>
    </w:r>
    <w:r>
      <w:rPr>
        <w:rFonts w:ascii="Arial" w:eastAsia="Arial" w:hAnsi="Arial" w:cs="Arial"/>
        <w:color w:val="64748B"/>
        <w:sz w:val="16"/>
      </w:rPr>
      <w:t>Cyber Law Committee | Academic Project Document | Confidential - For Educational Use Only</w:t>
    </w:r>
    <w:r>
      <w:rPr>
        <w:rFonts w:ascii="Arial" w:eastAsia="Arial" w:hAnsi="Arial" w:cs="Arial"/>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299A0" w14:textId="77777777" w:rsidR="00692089" w:rsidRDefault="00240A8F">
    <w:pPr>
      <w:spacing w:after="0"/>
      <w:ind w:left="169"/>
      <w:jc w:val="center"/>
    </w:pPr>
    <w:r>
      <w:rPr>
        <w:noProof/>
      </w:rPr>
      <mc:AlternateContent>
        <mc:Choice Requires="wpg">
          <w:drawing>
            <wp:anchor distT="0" distB="0" distL="114300" distR="114300" simplePos="0" relativeHeight="251673600" behindDoc="0" locked="0" layoutInCell="1" allowOverlap="1" wp14:anchorId="2FD7D8BC" wp14:editId="06A278AC">
              <wp:simplePos x="0" y="0"/>
              <wp:positionH relativeFrom="page">
                <wp:posOffset>896417</wp:posOffset>
              </wp:positionH>
              <wp:positionV relativeFrom="page">
                <wp:posOffset>9410395</wp:posOffset>
              </wp:positionV>
              <wp:extent cx="5981065" cy="6096"/>
              <wp:effectExtent l="0" t="0" r="0" b="0"/>
              <wp:wrapSquare wrapText="bothSides"/>
              <wp:docPr id="33692" name="Group 3369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5049" name="Shape 3504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32B749C3" id="Group 33692" o:spid="_x0000_s1026" style="position:absolute;margin-left:70.6pt;margin-top:741pt;width:470.95pt;height:.5pt;z-index:251673600;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">
              <v:shape id="Shape 35049"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" path="m,l5981065,r,9144l,9144,,e" fillcolor="#2e75b6" stroked="f" strokeweight="0">
                <v:stroke miterlimit="83231f" joinstyle="miter"/>
                <v:path arrowok="t" textboxrect="0,0,5981065,9144"/>
              </v:shape>
              <w10:wrap type="square" anchorx="page" anchory="page"/>
            </v:group>
          </w:pict>
        </mc:Fallback>
      </mc:AlternateContent>
    </w:r>
    <w:r>
      <w:rPr>
        <w:rFonts w:ascii="Arial" w:eastAsia="Arial" w:hAnsi="Arial" w:cs="Arial"/>
        <w:color w:val="64748B"/>
        <w:sz w:val="16"/>
      </w:rPr>
      <w:t>Cyber Law Committee | Academic Project Document | Confidential - For Educational Use Only</w:t>
    </w:r>
    <w:r>
      <w:rPr>
        <w:rFonts w:ascii="Arial" w:eastAsia="Arial" w:hAnsi="Arial" w:cs="Arial"/>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6D564" w14:textId="77777777" w:rsidR="00692089" w:rsidRDefault="00240A8F">
    <w:pPr>
      <w:spacing w:after="0"/>
      <w:ind w:left="169"/>
      <w:jc w:val="center"/>
    </w:pPr>
    <w:r>
      <w:rPr>
        <w:noProof/>
      </w:rPr>
      <mc:AlternateContent>
        <mc:Choice Requires="wpg">
          <w:drawing>
            <wp:anchor distT="0" distB="0" distL="114300" distR="114300" simplePos="0" relativeHeight="251674624" behindDoc="0" locked="0" layoutInCell="1" allowOverlap="1" wp14:anchorId="21FBFFD4" wp14:editId="5B923B56">
              <wp:simplePos x="0" y="0"/>
              <wp:positionH relativeFrom="page">
                <wp:posOffset>896417</wp:posOffset>
              </wp:positionH>
              <wp:positionV relativeFrom="page">
                <wp:posOffset>9410395</wp:posOffset>
              </wp:positionV>
              <wp:extent cx="5981065" cy="6096"/>
              <wp:effectExtent l="0" t="0" r="0" b="0"/>
              <wp:wrapSquare wrapText="bothSides"/>
              <wp:docPr id="33674" name="Group 33674"/>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5047" name="Shape 3504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18229A08" id="Group 33674" o:spid="_x0000_s1026" style="position:absolute;margin-left:70.6pt;margin-top:741pt;width:470.95pt;height:.5pt;z-index:251674624;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">
              <v:shape id="Shape 35047"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" path="m,l5981065,r,9144l,9144,,e" fillcolor="#2e75b6" stroked="f" strokeweight="0">
                <v:stroke miterlimit="83231f" joinstyle="miter"/>
                <v:path arrowok="t" textboxrect="0,0,5981065,9144"/>
              </v:shape>
              <w10:wrap type="square" anchorx="page" anchory="page"/>
            </v:group>
          </w:pict>
        </mc:Fallback>
      </mc:AlternateContent>
    </w:r>
    <w:r>
      <w:rPr>
        <w:rFonts w:ascii="Arial" w:eastAsia="Arial" w:hAnsi="Arial" w:cs="Arial"/>
        <w:color w:val="64748B"/>
        <w:sz w:val="16"/>
      </w:rPr>
      <w:t>Cyber Law Committee | Academic Project Document | Confidential - For Educational Use Only</w:t>
    </w:r>
    <w:r>
      <w:rPr>
        <w:rFonts w:ascii="Arial" w:eastAsia="Arial" w:hAnsi="Arial" w:cs="Arial"/>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AF5F1" w14:textId="77777777" w:rsidR="00692089" w:rsidRDefault="00240A8F">
    <w:pPr>
      <w:spacing w:after="0"/>
      <w:ind w:left="169"/>
      <w:jc w:val="center"/>
    </w:pPr>
    <w:r>
      <w:rPr>
        <w:noProof/>
      </w:rPr>
      <mc:AlternateContent>
        <mc:Choice Requires="wpg">
          <w:drawing>
            <wp:anchor distT="0" distB="0" distL="114300" distR="114300" simplePos="0" relativeHeight="251675648" behindDoc="0" locked="0" layoutInCell="1" allowOverlap="1" wp14:anchorId="500D5B3C" wp14:editId="2B71FE64">
              <wp:simplePos x="0" y="0"/>
              <wp:positionH relativeFrom="page">
                <wp:posOffset>896417</wp:posOffset>
              </wp:positionH>
              <wp:positionV relativeFrom="page">
                <wp:posOffset>9410395</wp:posOffset>
              </wp:positionV>
              <wp:extent cx="5981065" cy="6096"/>
              <wp:effectExtent l="0" t="0" r="0" b="0"/>
              <wp:wrapSquare wrapText="bothSides"/>
              <wp:docPr id="33656" name="Group 33656"/>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5045" name="Shape 3504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0D03B9E2" id="Group 33656" o:spid="_x0000_s1026" style="position:absolute;margin-left:70.6pt;margin-top:741pt;width:470.95pt;height:.5pt;z-index:251675648;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">
              <v:shape id="Shape 35045"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" path="m,l5981065,r,9144l,9144,,e" fillcolor="#2e75b6" stroked="f" strokeweight="0">
                <v:stroke miterlimit="83231f" joinstyle="miter"/>
                <v:path arrowok="t" textboxrect="0,0,5981065,9144"/>
              </v:shape>
              <w10:wrap type="square" anchorx="page" anchory="page"/>
            </v:group>
          </w:pict>
        </mc:Fallback>
      </mc:AlternateContent>
    </w:r>
    <w:r>
      <w:rPr>
        <w:rFonts w:ascii="Arial" w:eastAsia="Arial" w:hAnsi="Arial" w:cs="Arial"/>
        <w:color w:val="64748B"/>
        <w:sz w:val="16"/>
      </w:rPr>
      <w:t>Cyber Law Committee | Academic Project Document | Confidential - For Educational Use Only</w:t>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C2837" w14:textId="77777777" w:rsidR="00A31A7B" w:rsidRDefault="00A31A7B">
      <w:pPr>
        <w:spacing w:after="0" w:line="240" w:lineRule="auto"/>
      </w:pPr>
      <w:r>
        <w:separator/>
      </w:r>
    </w:p>
  </w:footnote>
  <w:footnote w:type="continuationSeparator" w:id="0">
    <w:p w14:paraId="5A127BC7" w14:textId="77777777" w:rsidR="00A31A7B" w:rsidRDefault="00A31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EC0D9" w14:textId="77777777" w:rsidR="00692089" w:rsidRDefault="00240A8F">
    <w:pPr>
      <w:spacing w:after="0"/>
      <w:ind w:left="-1440" w:right="10774"/>
    </w:pPr>
    <w:r>
      <w:rPr>
        <w:noProof/>
      </w:rPr>
      <mc:AlternateContent>
        <mc:Choice Requires="wpg">
          <w:drawing>
            <wp:anchor distT="0" distB="0" distL="114300" distR="114300" simplePos="0" relativeHeight="251658240" behindDoc="0" locked="0" layoutInCell="1" allowOverlap="1" wp14:anchorId="630F9654" wp14:editId="68070DAC">
              <wp:simplePos x="0" y="0"/>
              <wp:positionH relativeFrom="page">
                <wp:posOffset>896417</wp:posOffset>
              </wp:positionH>
              <wp:positionV relativeFrom="page">
                <wp:posOffset>113665</wp:posOffset>
              </wp:positionV>
              <wp:extent cx="5981065" cy="579755"/>
              <wp:effectExtent l="0" t="0" r="0" b="0"/>
              <wp:wrapSquare wrapText="bothSides"/>
              <wp:docPr id="33546" name="Group 33546"/>
              <wp:cNvGraphicFramePr/>
              <a:graphic xmlns:a="http://schemas.openxmlformats.org/drawingml/2006/main">
                <a:graphicData uri="http://schemas.microsoft.com/office/word/2010/wordprocessingGroup">
                  <wpg:wgp>
                    <wpg:cNvGrpSpPr/>
                    <wpg:grpSpPr>
                      <a:xfrm>
                        <a:off x="0" y="0"/>
                        <a:ext cx="5981065" cy="579755"/>
                        <a:chOff x="0" y="0"/>
                        <a:chExt cx="5981065" cy="579755"/>
                      </a:xfrm>
                    </wpg:grpSpPr>
                    <wps:wsp>
                      <wps:cNvPr id="33549" name="Rectangle 33549"/>
                      <wps:cNvSpPr/>
                      <wps:spPr>
                        <a:xfrm>
                          <a:off x="18288" y="385290"/>
                          <a:ext cx="2364960" cy="142889"/>
                        </a:xfrm>
                        <a:prstGeom prst="rect">
                          <a:avLst/>
                        </a:prstGeom>
                        <a:ln>
                          <a:noFill/>
                        </a:ln>
                      </wps:spPr>
                      <wps:txbx>
                        <w:txbxContent>
                          <w:p w14:paraId="4F3903E4" w14:textId="77777777" w:rsidR="00692089" w:rsidRDefault="00240A8F">
                            <w:r>
                              <w:rPr>
                                <w:rFonts w:ascii="Arial" w:eastAsia="Arial" w:hAnsi="Arial" w:cs="Arial"/>
                                <w:color w:val="64748B"/>
                                <w:sz w:val="18"/>
                              </w:rPr>
                              <w:t>National Cybersecurity Law Project</w:t>
                            </w:r>
                          </w:p>
                        </w:txbxContent>
                      </wps:txbx>
                      <wps:bodyPr horzOverflow="overflow" vert="horz" lIns="0" tIns="0" rIns="0" bIns="0" rtlCol="0">
                        <a:noAutofit/>
                      </wps:bodyPr>
                    </wps:wsp>
                    <wps:wsp>
                      <wps:cNvPr id="33550" name="Rectangle 33550"/>
                      <wps:cNvSpPr/>
                      <wps:spPr>
                        <a:xfrm>
                          <a:off x="1797126" y="385290"/>
                          <a:ext cx="42261" cy="142889"/>
                        </a:xfrm>
                        <a:prstGeom prst="rect">
                          <a:avLst/>
                        </a:prstGeom>
                        <a:ln>
                          <a:noFill/>
                        </a:ln>
                      </wps:spPr>
                      <wps:txbx>
                        <w:txbxContent>
                          <w:p w14:paraId="7D6E650F" w14:textId="77777777" w:rsidR="00692089" w:rsidRDefault="00240A8F">
                            <w:r>
                              <w:rPr>
                                <w:rFonts w:ascii="Arial" w:eastAsia="Arial" w:hAnsi="Arial" w:cs="Arial"/>
                                <w:color w:val="64748B"/>
                                <w:sz w:val="18"/>
                              </w:rPr>
                              <w:t xml:space="preserve"> </w:t>
                            </w:r>
                          </w:p>
                        </w:txbxContent>
                      </wps:txbx>
                      <wps:bodyPr horzOverflow="overflow" vert="horz" lIns="0" tIns="0" rIns="0" bIns="0" rtlCol="0">
                        <a:noAutofit/>
                      </wps:bodyPr>
                    </wps:wsp>
                    <wps:wsp>
                      <wps:cNvPr id="33551" name="Rectangle 33551"/>
                      <wps:cNvSpPr/>
                      <wps:spPr>
                        <a:xfrm>
                          <a:off x="5374589" y="385290"/>
                          <a:ext cx="398594" cy="142889"/>
                        </a:xfrm>
                        <a:prstGeom prst="rect">
                          <a:avLst/>
                        </a:prstGeom>
                        <a:ln>
                          <a:noFill/>
                        </a:ln>
                      </wps:spPr>
                      <wps:txbx>
                        <w:txbxContent>
                          <w:p w14:paraId="07990741" w14:textId="77777777" w:rsidR="00692089" w:rsidRDefault="00240A8F">
                            <w:r>
                              <w:rPr>
                                <w:rFonts w:ascii="Arial" w:eastAsia="Arial" w:hAnsi="Arial" w:cs="Arial"/>
                                <w:color w:val="64748B"/>
                                <w:sz w:val="18"/>
                              </w:rPr>
                              <w:t xml:space="preserve">Page </w:t>
                            </w:r>
                          </w:p>
                        </w:txbxContent>
                      </wps:txbx>
                      <wps:bodyPr horzOverflow="overflow" vert="horz" lIns="0" tIns="0" rIns="0" bIns="0" rtlCol="0">
                        <a:noAutofit/>
                      </wps:bodyPr>
                    </wps:wsp>
                    <wps:wsp>
                      <wps:cNvPr id="33552" name="Rectangle 33552"/>
                      <wps:cNvSpPr/>
                      <wps:spPr>
                        <a:xfrm>
                          <a:off x="5674817" y="366428"/>
                          <a:ext cx="103681" cy="175277"/>
                        </a:xfrm>
                        <a:prstGeom prst="rect">
                          <a:avLst/>
                        </a:prstGeom>
                        <a:ln>
                          <a:noFill/>
                        </a:ln>
                      </wps:spPr>
                      <wps:txbx>
                        <w:txbxContent>
                          <w:p w14:paraId="6F5D8666" w14:textId="77777777" w:rsidR="00692089" w:rsidRDefault="00240A8F">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txbxContent>
                      </wps:txbx>
                      <wps:bodyPr horzOverflow="overflow" vert="horz" lIns="0" tIns="0" rIns="0" bIns="0" rtlCol="0">
                        <a:noAutofit/>
                      </wps:bodyPr>
                    </wps:wsp>
                    <wps:wsp>
                      <wps:cNvPr id="33553" name="Rectangle 33553"/>
                      <wps:cNvSpPr/>
                      <wps:spPr>
                        <a:xfrm>
                          <a:off x="5751017" y="366428"/>
                          <a:ext cx="51840" cy="175277"/>
                        </a:xfrm>
                        <a:prstGeom prst="rect">
                          <a:avLst/>
                        </a:prstGeom>
                        <a:ln>
                          <a:noFill/>
                        </a:ln>
                      </wps:spPr>
                      <wps:txbx>
                        <w:txbxContent>
                          <w:p w14:paraId="1B19ECF9" w14:textId="77777777" w:rsidR="00692089" w:rsidRDefault="00240A8F">
                            <w:r>
                              <w:rPr>
                                <w:rFonts w:ascii="Arial" w:eastAsia="Arial" w:hAnsi="Arial" w:cs="Arial"/>
                              </w:rPr>
                              <w:t xml:space="preserve"> </w:t>
                            </w:r>
                          </w:p>
                        </w:txbxContent>
                      </wps:txbx>
                      <wps:bodyPr horzOverflow="overflow" vert="horz" lIns="0" tIns="0" rIns="0" bIns="0" rtlCol="0">
                        <a:noAutofit/>
                      </wps:bodyPr>
                    </wps:wsp>
                    <wps:wsp>
                      <wps:cNvPr id="35025" name="Shape 35025"/>
                      <wps:cNvSpPr/>
                      <wps:spPr>
                        <a:xfrm>
                          <a:off x="0" y="573659"/>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33548" name="Picture 33548"/>
                        <pic:cNvPicPr/>
                      </pic:nvPicPr>
                      <pic:blipFill>
                        <a:blip r:embed="rId1"/>
                        <a:stretch>
                          <a:fillRect/>
                        </a:stretch>
                      </pic:blipFill>
                      <pic:spPr>
                        <a:xfrm>
                          <a:off x="2427808" y="0"/>
                          <a:ext cx="1123239" cy="505460"/>
                        </a:xfrm>
                        <a:prstGeom prst="rect">
                          <a:avLst/>
                        </a:prstGeom>
                      </pic:spPr>
                    </pic:pic>
                  </wpg:wgp>
                </a:graphicData>
              </a:graphic>
            </wp:anchor>
          </w:drawing>
        </mc:Choice>
        <mc:Fallback>
          <w:pict>
            <v:group w14:anchorId="630F9654" id="Group 33546" o:spid="_x0000_s1026" style="position:absolute;left:0;text-align:left;margin-left:70.6pt;margin-top:8.95pt;width:470.95pt;height:45.65pt;z-index:251658240;mso-position-horizontal-relative:page;mso-position-vertical-relative:page" coordsize="59810,57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">
              <v:rect id="Rectangle 33549" o:spid="_x0000_s1027" style="position:absolute;left:182;top:3852;width:2365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" filled="f" stroked="f">
                <v:textbox inset="0,0,0,0">
                  <w:txbxContent>
                    <w:p w14:paraId="4F3903E4" w14:textId="77777777" w:rsidR="00692089" w:rsidRDefault="00240A8F">
                      <w:r>
                        <w:rPr>
                          <w:rFonts w:ascii="Arial" w:eastAsia="Arial" w:hAnsi="Arial" w:cs="Arial"/>
                          <w:color w:val="64748B"/>
                          <w:sz w:val="18"/>
                        </w:rPr>
                        <w:t>National Cybersecurity Law Project</w:t>
                      </w:r>
                    </w:p>
                  </w:txbxContent>
                </v:textbox>
              </v:rect>
              <v:rect id="Rectangle 33550" o:spid="_x0000_s1028" style="position:absolute;left:17971;top:3852;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" filled="f" stroked="f">
                <v:textbox inset="0,0,0,0">
                  <w:txbxContent>
                    <w:p w14:paraId="7D6E650F" w14:textId="77777777" w:rsidR="00692089" w:rsidRDefault="00240A8F">
                      <w:r>
                        <w:rPr>
                          <w:rFonts w:ascii="Arial" w:eastAsia="Arial" w:hAnsi="Arial" w:cs="Arial"/>
                          <w:color w:val="64748B"/>
                          <w:sz w:val="18"/>
                        </w:rPr>
                        <w:t xml:space="preserve"> </w:t>
                      </w:r>
                    </w:p>
                  </w:txbxContent>
                </v:textbox>
              </v:rect>
              <v:rect id="Rectangle 33551" o:spid="_x0000_s1029" style="position:absolute;left:53745;top:3852;width:398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" filled="f" stroked="f">
                <v:textbox inset="0,0,0,0">
                  <w:txbxContent>
                    <w:p w14:paraId="07990741" w14:textId="77777777" w:rsidR="00692089" w:rsidRDefault="00240A8F">
                      <w:r>
                        <w:rPr>
                          <w:rFonts w:ascii="Arial" w:eastAsia="Arial" w:hAnsi="Arial" w:cs="Arial"/>
                          <w:color w:val="64748B"/>
                          <w:sz w:val="18"/>
                        </w:rPr>
                        <w:t xml:space="preserve">Page </w:t>
                      </w:r>
                    </w:p>
                  </w:txbxContent>
                </v:textbox>
              </v:rect>
              <v:rect id="Rectangle 33552" o:spid="_x0000_s1030" style="position:absolute;left:56748;top:3664;width:103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" filled="f" stroked="f">
                <v:textbox inset="0,0,0,0">
                  <w:txbxContent>
                    <w:p w14:paraId="6F5D8666" w14:textId="77777777" w:rsidR="00692089" w:rsidRDefault="00240A8F">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txbxContent>
                </v:textbox>
              </v:rect>
              <v:rect id="Rectangle 33553" o:spid="_x0000_s1031" style="position:absolute;left:57510;top:3664;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" filled="f" stroked="f">
                <v:textbox inset="0,0,0,0">
                  <w:txbxContent>
                    <w:p w14:paraId="1B19ECF9" w14:textId="77777777" w:rsidR="00692089" w:rsidRDefault="00240A8F">
                      <w:r>
                        <w:rPr>
                          <w:rFonts w:ascii="Arial" w:eastAsia="Arial" w:hAnsi="Arial" w:cs="Arial"/>
                        </w:rPr>
                        <w:t xml:space="preserve"> </w:t>
                      </w:r>
                    </w:p>
                  </w:txbxContent>
                </v:textbox>
              </v:rect>
              <v:shape id="Shape 35025" o:spid="_x0000_s1032" style="position:absolute;top:5736;width:59810;height:92;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" path="m,l5981065,r,9144l,9144,,e" fillcolor="#2e75b6" stroked="f" strokeweight="0">
                <v:stroke miterlimit="83231f" joinstyle="miter"/>
                <v:path arrowok="t" textboxrect="0,0,5981065,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548" o:spid="_x0000_s1033" type="#_x0000_t75" style="position:absolute;left:24278;width:11232;height:5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">
                <v:imagedata r:id="rId2"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F3055" w14:textId="77777777" w:rsidR="00692089" w:rsidRDefault="00240A8F">
    <w:pPr>
      <w:spacing w:after="0"/>
      <w:ind w:left="-1440" w:right="10774"/>
    </w:pPr>
    <w:r>
      <w:rPr>
        <w:noProof/>
      </w:rPr>
      <mc:AlternateContent>
        <mc:Choice Requires="wpg">
          <w:drawing>
            <wp:anchor distT="0" distB="0" distL="114300" distR="114300" simplePos="0" relativeHeight="251659264" behindDoc="0" locked="0" layoutInCell="1" allowOverlap="1" wp14:anchorId="71A474AB" wp14:editId="4D1CC79F">
              <wp:simplePos x="0" y="0"/>
              <wp:positionH relativeFrom="page">
                <wp:posOffset>896417</wp:posOffset>
              </wp:positionH>
              <wp:positionV relativeFrom="page">
                <wp:posOffset>113665</wp:posOffset>
              </wp:positionV>
              <wp:extent cx="5981065" cy="579755"/>
              <wp:effectExtent l="0" t="0" r="0" b="0"/>
              <wp:wrapSquare wrapText="bothSides"/>
              <wp:docPr id="33522" name="Group 33522"/>
              <wp:cNvGraphicFramePr/>
              <a:graphic xmlns:a="http://schemas.openxmlformats.org/drawingml/2006/main">
                <a:graphicData uri="http://schemas.microsoft.com/office/word/2010/wordprocessingGroup">
                  <wpg:wgp>
                    <wpg:cNvGrpSpPr/>
                    <wpg:grpSpPr>
                      <a:xfrm>
                        <a:off x="0" y="0"/>
                        <a:ext cx="5981065" cy="579755"/>
                        <a:chOff x="0" y="0"/>
                        <a:chExt cx="5981065" cy="579755"/>
                      </a:xfrm>
                    </wpg:grpSpPr>
                    <wps:wsp>
                      <wps:cNvPr id="33525" name="Rectangle 33525"/>
                      <wps:cNvSpPr/>
                      <wps:spPr>
                        <a:xfrm>
                          <a:off x="18288" y="385290"/>
                          <a:ext cx="2364960" cy="142889"/>
                        </a:xfrm>
                        <a:prstGeom prst="rect">
                          <a:avLst/>
                        </a:prstGeom>
                        <a:ln>
                          <a:noFill/>
                        </a:ln>
                      </wps:spPr>
                      <wps:txbx>
                        <w:txbxContent>
                          <w:p w14:paraId="6A5AE35A" w14:textId="77777777" w:rsidR="00692089" w:rsidRDefault="00240A8F">
                            <w:r>
                              <w:rPr>
                                <w:rFonts w:ascii="Arial" w:eastAsia="Arial" w:hAnsi="Arial" w:cs="Arial"/>
                                <w:color w:val="64748B"/>
                                <w:sz w:val="18"/>
                              </w:rPr>
                              <w:t>National Cybersecurity Law Project</w:t>
                            </w:r>
                          </w:p>
                        </w:txbxContent>
                      </wps:txbx>
                      <wps:bodyPr horzOverflow="overflow" vert="horz" lIns="0" tIns="0" rIns="0" bIns="0" rtlCol="0">
                        <a:noAutofit/>
                      </wps:bodyPr>
                    </wps:wsp>
                    <wps:wsp>
                      <wps:cNvPr id="33526" name="Rectangle 33526"/>
                      <wps:cNvSpPr/>
                      <wps:spPr>
                        <a:xfrm>
                          <a:off x="1797126" y="385290"/>
                          <a:ext cx="42261" cy="142889"/>
                        </a:xfrm>
                        <a:prstGeom prst="rect">
                          <a:avLst/>
                        </a:prstGeom>
                        <a:ln>
                          <a:noFill/>
                        </a:ln>
                      </wps:spPr>
                      <wps:txbx>
                        <w:txbxContent>
                          <w:p w14:paraId="580768CC" w14:textId="77777777" w:rsidR="00692089" w:rsidRDefault="00240A8F">
                            <w:r>
                              <w:rPr>
                                <w:rFonts w:ascii="Arial" w:eastAsia="Arial" w:hAnsi="Arial" w:cs="Arial"/>
                                <w:color w:val="64748B"/>
                                <w:sz w:val="18"/>
                              </w:rPr>
                              <w:t xml:space="preserve"> </w:t>
                            </w:r>
                          </w:p>
                        </w:txbxContent>
                      </wps:txbx>
                      <wps:bodyPr horzOverflow="overflow" vert="horz" lIns="0" tIns="0" rIns="0" bIns="0" rtlCol="0">
                        <a:noAutofit/>
                      </wps:bodyPr>
                    </wps:wsp>
                    <wps:wsp>
                      <wps:cNvPr id="33527" name="Rectangle 33527"/>
                      <wps:cNvSpPr/>
                      <wps:spPr>
                        <a:xfrm>
                          <a:off x="5374589" y="385290"/>
                          <a:ext cx="398594" cy="142889"/>
                        </a:xfrm>
                        <a:prstGeom prst="rect">
                          <a:avLst/>
                        </a:prstGeom>
                        <a:ln>
                          <a:noFill/>
                        </a:ln>
                      </wps:spPr>
                      <wps:txbx>
                        <w:txbxContent>
                          <w:p w14:paraId="1BBC2892" w14:textId="77777777" w:rsidR="00692089" w:rsidRDefault="00240A8F">
                            <w:r>
                              <w:rPr>
                                <w:rFonts w:ascii="Arial" w:eastAsia="Arial" w:hAnsi="Arial" w:cs="Arial"/>
                                <w:color w:val="64748B"/>
                                <w:sz w:val="18"/>
                              </w:rPr>
                              <w:t xml:space="preserve">Page </w:t>
                            </w:r>
                          </w:p>
                        </w:txbxContent>
                      </wps:txbx>
                      <wps:bodyPr horzOverflow="overflow" vert="horz" lIns="0" tIns="0" rIns="0" bIns="0" rtlCol="0">
                        <a:noAutofit/>
                      </wps:bodyPr>
                    </wps:wsp>
                    <wps:wsp>
                      <wps:cNvPr id="33528" name="Rectangle 33528"/>
                      <wps:cNvSpPr/>
                      <wps:spPr>
                        <a:xfrm>
                          <a:off x="5674817" y="366428"/>
                          <a:ext cx="103681" cy="175277"/>
                        </a:xfrm>
                        <a:prstGeom prst="rect">
                          <a:avLst/>
                        </a:prstGeom>
                        <a:ln>
                          <a:noFill/>
                        </a:ln>
                      </wps:spPr>
                      <wps:txbx>
                        <w:txbxContent>
                          <w:p w14:paraId="215900B6" w14:textId="77777777" w:rsidR="00692089" w:rsidRDefault="00240A8F">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txbxContent>
                      </wps:txbx>
                      <wps:bodyPr horzOverflow="overflow" vert="horz" lIns="0" tIns="0" rIns="0" bIns="0" rtlCol="0">
                        <a:noAutofit/>
                      </wps:bodyPr>
                    </wps:wsp>
                    <wps:wsp>
                      <wps:cNvPr id="33529" name="Rectangle 33529"/>
                      <wps:cNvSpPr/>
                      <wps:spPr>
                        <a:xfrm>
                          <a:off x="5751017" y="366428"/>
                          <a:ext cx="51840" cy="175277"/>
                        </a:xfrm>
                        <a:prstGeom prst="rect">
                          <a:avLst/>
                        </a:prstGeom>
                        <a:ln>
                          <a:noFill/>
                        </a:ln>
                      </wps:spPr>
                      <wps:txbx>
                        <w:txbxContent>
                          <w:p w14:paraId="50B5D1E2" w14:textId="77777777" w:rsidR="00692089" w:rsidRDefault="00240A8F">
                            <w:r>
                              <w:rPr>
                                <w:rFonts w:ascii="Arial" w:eastAsia="Arial" w:hAnsi="Arial" w:cs="Arial"/>
                              </w:rPr>
                              <w:t xml:space="preserve"> </w:t>
                            </w:r>
                          </w:p>
                        </w:txbxContent>
                      </wps:txbx>
                      <wps:bodyPr horzOverflow="overflow" vert="horz" lIns="0" tIns="0" rIns="0" bIns="0" rtlCol="0">
                        <a:noAutofit/>
                      </wps:bodyPr>
                    </wps:wsp>
                    <wps:wsp>
                      <wps:cNvPr id="35023" name="Shape 35023"/>
                      <wps:cNvSpPr/>
                      <wps:spPr>
                        <a:xfrm>
                          <a:off x="0" y="573659"/>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33524" name="Picture 33524"/>
                        <pic:cNvPicPr/>
                      </pic:nvPicPr>
                      <pic:blipFill>
                        <a:blip r:embed="rId1"/>
                        <a:stretch>
                          <a:fillRect/>
                        </a:stretch>
                      </pic:blipFill>
                      <pic:spPr>
                        <a:xfrm>
                          <a:off x="2427808" y="0"/>
                          <a:ext cx="1123239" cy="505460"/>
                        </a:xfrm>
                        <a:prstGeom prst="rect">
                          <a:avLst/>
                        </a:prstGeom>
                      </pic:spPr>
                    </pic:pic>
                  </wpg:wgp>
                </a:graphicData>
              </a:graphic>
            </wp:anchor>
          </w:drawing>
        </mc:Choice>
        <mc:Fallback>
          <w:pict>
            <v:group w14:anchorId="71A474AB" id="Group 33522" o:spid="_x0000_s1034" style="position:absolute;left:0;text-align:left;margin-left:70.6pt;margin-top:8.95pt;width:470.95pt;height:45.65pt;z-index:251659264;mso-position-horizontal-relative:page;mso-position-vertical-relative:page" coordsize="59810,57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">
              <v:rect id="Rectangle 33525" o:spid="_x0000_s1035" style="position:absolute;left:182;top:3852;width:2365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" filled="f" stroked="f">
                <v:textbox inset="0,0,0,0">
                  <w:txbxContent>
                    <w:p w14:paraId="6A5AE35A" w14:textId="77777777" w:rsidR="00692089" w:rsidRDefault="00240A8F">
                      <w:r>
                        <w:rPr>
                          <w:rFonts w:ascii="Arial" w:eastAsia="Arial" w:hAnsi="Arial" w:cs="Arial"/>
                          <w:color w:val="64748B"/>
                          <w:sz w:val="18"/>
                        </w:rPr>
                        <w:t>National Cybersecurity Law Project</w:t>
                      </w:r>
                    </w:p>
                  </w:txbxContent>
                </v:textbox>
              </v:rect>
              <v:rect id="Rectangle 33526" o:spid="_x0000_s1036" style="position:absolute;left:17971;top:3852;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" filled="f" stroked="f">
                <v:textbox inset="0,0,0,0">
                  <w:txbxContent>
                    <w:p w14:paraId="580768CC" w14:textId="77777777" w:rsidR="00692089" w:rsidRDefault="00240A8F">
                      <w:r>
                        <w:rPr>
                          <w:rFonts w:ascii="Arial" w:eastAsia="Arial" w:hAnsi="Arial" w:cs="Arial"/>
                          <w:color w:val="64748B"/>
                          <w:sz w:val="18"/>
                        </w:rPr>
                        <w:t xml:space="preserve"> </w:t>
                      </w:r>
                    </w:p>
                  </w:txbxContent>
                </v:textbox>
              </v:rect>
              <v:rect id="Rectangle 33527" o:spid="_x0000_s1037" style="position:absolute;left:53745;top:3852;width:398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" filled="f" stroked="f">
                <v:textbox inset="0,0,0,0">
                  <w:txbxContent>
                    <w:p w14:paraId="1BBC2892" w14:textId="77777777" w:rsidR="00692089" w:rsidRDefault="00240A8F">
                      <w:r>
                        <w:rPr>
                          <w:rFonts w:ascii="Arial" w:eastAsia="Arial" w:hAnsi="Arial" w:cs="Arial"/>
                          <w:color w:val="64748B"/>
                          <w:sz w:val="18"/>
                        </w:rPr>
                        <w:t xml:space="preserve">Page </w:t>
                      </w:r>
                    </w:p>
                  </w:txbxContent>
                </v:textbox>
              </v:rect>
              <v:rect id="Rectangle 33528" o:spid="_x0000_s1038" style="position:absolute;left:56748;top:3664;width:103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" filled="f" stroked="f">
                <v:textbox inset="0,0,0,0">
                  <w:txbxContent>
                    <w:p w14:paraId="215900B6" w14:textId="77777777" w:rsidR="00692089" w:rsidRDefault="00240A8F">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txbxContent>
                </v:textbox>
              </v:rect>
              <v:rect id="Rectangle 33529" o:spid="_x0000_s1039" style="position:absolute;left:57510;top:3664;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" filled="f" stroked="f">
                <v:textbox inset="0,0,0,0">
                  <w:txbxContent>
                    <w:p w14:paraId="50B5D1E2" w14:textId="77777777" w:rsidR="00692089" w:rsidRDefault="00240A8F">
                      <w:r>
                        <w:rPr>
                          <w:rFonts w:ascii="Arial" w:eastAsia="Arial" w:hAnsi="Arial" w:cs="Arial"/>
                        </w:rPr>
                        <w:t xml:space="preserve"> </w:t>
                      </w:r>
                    </w:p>
                  </w:txbxContent>
                </v:textbox>
              </v:rect>
              <v:shape id="Shape 35023" o:spid="_x0000_s1040" style="position:absolute;top:5736;width:59810;height:92;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" path="m,l5981065,r,9144l,9144,,e" fillcolor="#2e75b6" stroked="f" strokeweight="0">
                <v:stroke miterlimit="83231f" joinstyle="miter"/>
                <v:path arrowok="t" textboxrect="0,0,5981065,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524" o:spid="_x0000_s1041" type="#_x0000_t75" style="position:absolute;left:24278;width:11232;height:5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">
                <v:imagedata r:id="rId2" o:title=""/>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4AF59" w14:textId="77777777" w:rsidR="00692089" w:rsidRDefault="00240A8F">
    <w:pPr>
      <w:spacing w:after="0"/>
      <w:ind w:left="-1440" w:right="10774"/>
    </w:pPr>
    <w:r>
      <w:rPr>
        <w:noProof/>
      </w:rPr>
      <mc:AlternateContent>
        <mc:Choice Requires="wpg">
          <w:drawing>
            <wp:anchor distT="0" distB="0" distL="114300" distR="114300" simplePos="0" relativeHeight="251660288" behindDoc="0" locked="0" layoutInCell="1" allowOverlap="1" wp14:anchorId="5CC90118" wp14:editId="263BEE0E">
              <wp:simplePos x="0" y="0"/>
              <wp:positionH relativeFrom="page">
                <wp:posOffset>896417</wp:posOffset>
              </wp:positionH>
              <wp:positionV relativeFrom="page">
                <wp:posOffset>113665</wp:posOffset>
              </wp:positionV>
              <wp:extent cx="5981065" cy="579755"/>
              <wp:effectExtent l="0" t="0" r="0" b="0"/>
              <wp:wrapSquare wrapText="bothSides"/>
              <wp:docPr id="33498" name="Group 33498"/>
              <wp:cNvGraphicFramePr/>
              <a:graphic xmlns:a="http://schemas.openxmlformats.org/drawingml/2006/main">
                <a:graphicData uri="http://schemas.microsoft.com/office/word/2010/wordprocessingGroup">
                  <wpg:wgp>
                    <wpg:cNvGrpSpPr/>
                    <wpg:grpSpPr>
                      <a:xfrm>
                        <a:off x="0" y="0"/>
                        <a:ext cx="5981065" cy="579755"/>
                        <a:chOff x="0" y="0"/>
                        <a:chExt cx="5981065" cy="579755"/>
                      </a:xfrm>
                    </wpg:grpSpPr>
                    <wps:wsp>
                      <wps:cNvPr id="33501" name="Rectangle 33501"/>
                      <wps:cNvSpPr/>
                      <wps:spPr>
                        <a:xfrm>
                          <a:off x="18288" y="385290"/>
                          <a:ext cx="2364960" cy="142889"/>
                        </a:xfrm>
                        <a:prstGeom prst="rect">
                          <a:avLst/>
                        </a:prstGeom>
                        <a:ln>
                          <a:noFill/>
                        </a:ln>
                      </wps:spPr>
                      <wps:txbx>
                        <w:txbxContent>
                          <w:p w14:paraId="743BF964" w14:textId="77777777" w:rsidR="00692089" w:rsidRDefault="00240A8F">
                            <w:r>
                              <w:rPr>
                                <w:rFonts w:ascii="Arial" w:eastAsia="Arial" w:hAnsi="Arial" w:cs="Arial"/>
                                <w:color w:val="64748B"/>
                                <w:sz w:val="18"/>
                              </w:rPr>
                              <w:t>National Cybersecurity Law Project</w:t>
                            </w:r>
                          </w:p>
                        </w:txbxContent>
                      </wps:txbx>
                      <wps:bodyPr horzOverflow="overflow" vert="horz" lIns="0" tIns="0" rIns="0" bIns="0" rtlCol="0">
                        <a:noAutofit/>
                      </wps:bodyPr>
                    </wps:wsp>
                    <wps:wsp>
                      <wps:cNvPr id="33502" name="Rectangle 33502"/>
                      <wps:cNvSpPr/>
                      <wps:spPr>
                        <a:xfrm>
                          <a:off x="1797126" y="385290"/>
                          <a:ext cx="42261" cy="142889"/>
                        </a:xfrm>
                        <a:prstGeom prst="rect">
                          <a:avLst/>
                        </a:prstGeom>
                        <a:ln>
                          <a:noFill/>
                        </a:ln>
                      </wps:spPr>
                      <wps:txbx>
                        <w:txbxContent>
                          <w:p w14:paraId="6B9C8BCA" w14:textId="77777777" w:rsidR="00692089" w:rsidRDefault="00240A8F">
                            <w:r>
                              <w:rPr>
                                <w:rFonts w:ascii="Arial" w:eastAsia="Arial" w:hAnsi="Arial" w:cs="Arial"/>
                                <w:color w:val="64748B"/>
                                <w:sz w:val="18"/>
                              </w:rPr>
                              <w:t xml:space="preserve"> </w:t>
                            </w:r>
                          </w:p>
                        </w:txbxContent>
                      </wps:txbx>
                      <wps:bodyPr horzOverflow="overflow" vert="horz" lIns="0" tIns="0" rIns="0" bIns="0" rtlCol="0">
                        <a:noAutofit/>
                      </wps:bodyPr>
                    </wps:wsp>
                    <wps:wsp>
                      <wps:cNvPr id="33503" name="Rectangle 33503"/>
                      <wps:cNvSpPr/>
                      <wps:spPr>
                        <a:xfrm>
                          <a:off x="5374589" y="385290"/>
                          <a:ext cx="398594" cy="142889"/>
                        </a:xfrm>
                        <a:prstGeom prst="rect">
                          <a:avLst/>
                        </a:prstGeom>
                        <a:ln>
                          <a:noFill/>
                        </a:ln>
                      </wps:spPr>
                      <wps:txbx>
                        <w:txbxContent>
                          <w:p w14:paraId="2AB2EAE6" w14:textId="77777777" w:rsidR="00692089" w:rsidRDefault="00240A8F">
                            <w:r>
                              <w:rPr>
                                <w:rFonts w:ascii="Arial" w:eastAsia="Arial" w:hAnsi="Arial" w:cs="Arial"/>
                                <w:color w:val="64748B"/>
                                <w:sz w:val="18"/>
                              </w:rPr>
                              <w:t xml:space="preserve">Page </w:t>
                            </w:r>
                          </w:p>
                        </w:txbxContent>
                      </wps:txbx>
                      <wps:bodyPr horzOverflow="overflow" vert="horz" lIns="0" tIns="0" rIns="0" bIns="0" rtlCol="0">
                        <a:noAutofit/>
                      </wps:bodyPr>
                    </wps:wsp>
                    <wps:wsp>
                      <wps:cNvPr id="33504" name="Rectangle 33504"/>
                      <wps:cNvSpPr/>
                      <wps:spPr>
                        <a:xfrm>
                          <a:off x="5674817" y="366428"/>
                          <a:ext cx="103681" cy="175277"/>
                        </a:xfrm>
                        <a:prstGeom prst="rect">
                          <a:avLst/>
                        </a:prstGeom>
                        <a:ln>
                          <a:noFill/>
                        </a:ln>
                      </wps:spPr>
                      <wps:txbx>
                        <w:txbxContent>
                          <w:p w14:paraId="34042192" w14:textId="77777777" w:rsidR="00692089" w:rsidRDefault="00240A8F">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txbxContent>
                      </wps:txbx>
                      <wps:bodyPr horzOverflow="overflow" vert="horz" lIns="0" tIns="0" rIns="0" bIns="0" rtlCol="0">
                        <a:noAutofit/>
                      </wps:bodyPr>
                    </wps:wsp>
                    <wps:wsp>
                      <wps:cNvPr id="33505" name="Rectangle 33505"/>
                      <wps:cNvSpPr/>
                      <wps:spPr>
                        <a:xfrm>
                          <a:off x="5751017" y="366428"/>
                          <a:ext cx="51840" cy="175277"/>
                        </a:xfrm>
                        <a:prstGeom prst="rect">
                          <a:avLst/>
                        </a:prstGeom>
                        <a:ln>
                          <a:noFill/>
                        </a:ln>
                      </wps:spPr>
                      <wps:txbx>
                        <w:txbxContent>
                          <w:p w14:paraId="21D7BAD8" w14:textId="77777777" w:rsidR="00692089" w:rsidRDefault="00240A8F">
                            <w:r>
                              <w:rPr>
                                <w:rFonts w:ascii="Arial" w:eastAsia="Arial" w:hAnsi="Arial" w:cs="Arial"/>
                              </w:rPr>
                              <w:t xml:space="preserve"> </w:t>
                            </w:r>
                          </w:p>
                        </w:txbxContent>
                      </wps:txbx>
                      <wps:bodyPr horzOverflow="overflow" vert="horz" lIns="0" tIns="0" rIns="0" bIns="0" rtlCol="0">
                        <a:noAutofit/>
                      </wps:bodyPr>
                    </wps:wsp>
                    <wps:wsp>
                      <wps:cNvPr id="35021" name="Shape 35021"/>
                      <wps:cNvSpPr/>
                      <wps:spPr>
                        <a:xfrm>
                          <a:off x="0" y="573659"/>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33500" name="Picture 33500"/>
                        <pic:cNvPicPr/>
                      </pic:nvPicPr>
                      <pic:blipFill>
                        <a:blip r:embed="rId1"/>
                        <a:stretch>
                          <a:fillRect/>
                        </a:stretch>
                      </pic:blipFill>
                      <pic:spPr>
                        <a:xfrm>
                          <a:off x="2427808" y="0"/>
                          <a:ext cx="1123239" cy="505460"/>
                        </a:xfrm>
                        <a:prstGeom prst="rect">
                          <a:avLst/>
                        </a:prstGeom>
                      </pic:spPr>
                    </pic:pic>
                  </wpg:wgp>
                </a:graphicData>
              </a:graphic>
            </wp:anchor>
          </w:drawing>
        </mc:Choice>
        <mc:Fallback>
          <w:pict>
            <v:group w14:anchorId="5CC90118" id="Group 33498" o:spid="_x0000_s1042" style="position:absolute;left:0;text-align:left;margin-left:70.6pt;margin-top:8.95pt;width:470.95pt;height:45.65pt;z-index:251660288;mso-position-horizontal-relative:page;mso-position-vertical-relative:page" coordsize="59810,57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">
              <v:rect id="Rectangle 33501" o:spid="_x0000_s1043" style="position:absolute;left:182;top:3852;width:2365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" filled="f" stroked="f">
                <v:textbox inset="0,0,0,0">
                  <w:txbxContent>
                    <w:p w14:paraId="743BF964" w14:textId="77777777" w:rsidR="00692089" w:rsidRDefault="00240A8F">
                      <w:r>
                        <w:rPr>
                          <w:rFonts w:ascii="Arial" w:eastAsia="Arial" w:hAnsi="Arial" w:cs="Arial"/>
                          <w:color w:val="64748B"/>
                          <w:sz w:val="18"/>
                        </w:rPr>
                        <w:t>National Cybersecurity Law Project</w:t>
                      </w:r>
                    </w:p>
                  </w:txbxContent>
                </v:textbox>
              </v:rect>
              <v:rect id="Rectangle 33502" o:spid="_x0000_s1044" style="position:absolute;left:17971;top:3852;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" filled="f" stroked="f">
                <v:textbox inset="0,0,0,0">
                  <w:txbxContent>
                    <w:p w14:paraId="6B9C8BCA" w14:textId="77777777" w:rsidR="00692089" w:rsidRDefault="00240A8F">
                      <w:r>
                        <w:rPr>
                          <w:rFonts w:ascii="Arial" w:eastAsia="Arial" w:hAnsi="Arial" w:cs="Arial"/>
                          <w:color w:val="64748B"/>
                          <w:sz w:val="18"/>
                        </w:rPr>
                        <w:t xml:space="preserve"> </w:t>
                      </w:r>
                    </w:p>
                  </w:txbxContent>
                </v:textbox>
              </v:rect>
              <v:rect id="Rectangle 33503" o:spid="_x0000_s1045" style="position:absolute;left:53745;top:3852;width:398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" filled="f" stroked="f">
                <v:textbox inset="0,0,0,0">
                  <w:txbxContent>
                    <w:p w14:paraId="2AB2EAE6" w14:textId="77777777" w:rsidR="00692089" w:rsidRDefault="00240A8F">
                      <w:r>
                        <w:rPr>
                          <w:rFonts w:ascii="Arial" w:eastAsia="Arial" w:hAnsi="Arial" w:cs="Arial"/>
                          <w:color w:val="64748B"/>
                          <w:sz w:val="18"/>
                        </w:rPr>
                        <w:t xml:space="preserve">Page </w:t>
                      </w:r>
                    </w:p>
                  </w:txbxContent>
                </v:textbox>
              </v:rect>
              <v:rect id="Rectangle 33504" o:spid="_x0000_s1046" style="position:absolute;left:56748;top:3664;width:103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" filled="f" stroked="f">
                <v:textbox inset="0,0,0,0">
                  <w:txbxContent>
                    <w:p w14:paraId="34042192" w14:textId="77777777" w:rsidR="00692089" w:rsidRDefault="00240A8F">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txbxContent>
                </v:textbox>
              </v:rect>
              <v:rect id="Rectangle 33505" o:spid="_x0000_s1047" style="position:absolute;left:57510;top:3664;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" filled="f" stroked="f">
                <v:textbox inset="0,0,0,0">
                  <w:txbxContent>
                    <w:p w14:paraId="21D7BAD8" w14:textId="77777777" w:rsidR="00692089" w:rsidRDefault="00240A8F">
                      <w:r>
                        <w:rPr>
                          <w:rFonts w:ascii="Arial" w:eastAsia="Arial" w:hAnsi="Arial" w:cs="Arial"/>
                        </w:rPr>
                        <w:t xml:space="preserve"> </w:t>
                      </w:r>
                    </w:p>
                  </w:txbxContent>
                </v:textbox>
              </v:rect>
              <v:shape id="Shape 35021" o:spid="_x0000_s1048" style="position:absolute;top:5736;width:59810;height:92;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" path="m,l5981065,r,9144l,9144,,e" fillcolor="#2e75b6" stroked="f" strokeweight="0">
                <v:stroke miterlimit="83231f" joinstyle="miter"/>
                <v:path arrowok="t" textboxrect="0,0,5981065,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500" o:spid="_x0000_s1049" type="#_x0000_t75" style="position:absolute;left:24278;width:11232;height:5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">
                <v:imagedata r:id="rId2" o:title=""/>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0071C" w14:textId="77777777" w:rsidR="00692089" w:rsidRDefault="00240A8F">
    <w:pPr>
      <w:spacing w:after="0"/>
      <w:ind w:left="-1440" w:right="10713"/>
    </w:pPr>
    <w:r>
      <w:rPr>
        <w:noProof/>
      </w:rPr>
      <mc:AlternateContent>
        <mc:Choice Requires="wpg">
          <w:drawing>
            <wp:anchor distT="0" distB="0" distL="114300" distR="114300" simplePos="0" relativeHeight="251664384" behindDoc="0" locked="0" layoutInCell="1" allowOverlap="1" wp14:anchorId="54B083EB" wp14:editId="12C1B2B4">
              <wp:simplePos x="0" y="0"/>
              <wp:positionH relativeFrom="page">
                <wp:posOffset>896417</wp:posOffset>
              </wp:positionH>
              <wp:positionV relativeFrom="page">
                <wp:posOffset>113665</wp:posOffset>
              </wp:positionV>
              <wp:extent cx="5981065" cy="579755"/>
              <wp:effectExtent l="0" t="0" r="0" b="0"/>
              <wp:wrapSquare wrapText="bothSides"/>
              <wp:docPr id="33619" name="Group 33619"/>
              <wp:cNvGraphicFramePr/>
              <a:graphic xmlns:a="http://schemas.openxmlformats.org/drawingml/2006/main">
                <a:graphicData uri="http://schemas.microsoft.com/office/word/2010/wordprocessingGroup">
                  <wpg:wgp>
                    <wpg:cNvGrpSpPr/>
                    <wpg:grpSpPr>
                      <a:xfrm>
                        <a:off x="0" y="0"/>
                        <a:ext cx="5981065" cy="579755"/>
                        <a:chOff x="0" y="0"/>
                        <a:chExt cx="5981065" cy="579755"/>
                      </a:xfrm>
                    </wpg:grpSpPr>
                    <wps:wsp>
                      <wps:cNvPr id="33622" name="Rectangle 33622"/>
                      <wps:cNvSpPr/>
                      <wps:spPr>
                        <a:xfrm>
                          <a:off x="18288" y="385290"/>
                          <a:ext cx="2364960" cy="142889"/>
                        </a:xfrm>
                        <a:prstGeom prst="rect">
                          <a:avLst/>
                        </a:prstGeom>
                        <a:ln>
                          <a:noFill/>
                        </a:ln>
                      </wps:spPr>
                      <wps:txbx>
                        <w:txbxContent>
                          <w:p w14:paraId="4802CA00" w14:textId="77777777" w:rsidR="00692089" w:rsidRDefault="00240A8F">
                            <w:r>
                              <w:rPr>
                                <w:rFonts w:ascii="Arial" w:eastAsia="Arial" w:hAnsi="Arial" w:cs="Arial"/>
                                <w:color w:val="64748B"/>
                                <w:sz w:val="18"/>
                              </w:rPr>
                              <w:t>National Cybersecurity Law Project</w:t>
                            </w:r>
                          </w:p>
                        </w:txbxContent>
                      </wps:txbx>
                      <wps:bodyPr horzOverflow="overflow" vert="horz" lIns="0" tIns="0" rIns="0" bIns="0" rtlCol="0">
                        <a:noAutofit/>
                      </wps:bodyPr>
                    </wps:wsp>
                    <wps:wsp>
                      <wps:cNvPr id="33623" name="Rectangle 33623"/>
                      <wps:cNvSpPr/>
                      <wps:spPr>
                        <a:xfrm>
                          <a:off x="1797126" y="385290"/>
                          <a:ext cx="42261" cy="142889"/>
                        </a:xfrm>
                        <a:prstGeom prst="rect">
                          <a:avLst/>
                        </a:prstGeom>
                        <a:ln>
                          <a:noFill/>
                        </a:ln>
                      </wps:spPr>
                      <wps:txbx>
                        <w:txbxContent>
                          <w:p w14:paraId="257A8320" w14:textId="77777777" w:rsidR="00692089" w:rsidRDefault="00240A8F">
                            <w:r>
                              <w:rPr>
                                <w:rFonts w:ascii="Arial" w:eastAsia="Arial" w:hAnsi="Arial" w:cs="Arial"/>
                                <w:color w:val="64748B"/>
                                <w:sz w:val="18"/>
                              </w:rPr>
                              <w:t xml:space="preserve"> </w:t>
                            </w:r>
                          </w:p>
                        </w:txbxContent>
                      </wps:txbx>
                      <wps:bodyPr horzOverflow="overflow" vert="horz" lIns="0" tIns="0" rIns="0" bIns="0" rtlCol="0">
                        <a:noAutofit/>
                      </wps:bodyPr>
                    </wps:wsp>
                    <wps:wsp>
                      <wps:cNvPr id="33624" name="Rectangle 33624"/>
                      <wps:cNvSpPr/>
                      <wps:spPr>
                        <a:xfrm>
                          <a:off x="5296865" y="385290"/>
                          <a:ext cx="398594" cy="142889"/>
                        </a:xfrm>
                        <a:prstGeom prst="rect">
                          <a:avLst/>
                        </a:prstGeom>
                        <a:ln>
                          <a:noFill/>
                        </a:ln>
                      </wps:spPr>
                      <wps:txbx>
                        <w:txbxContent>
                          <w:p w14:paraId="29864E94" w14:textId="77777777" w:rsidR="00692089" w:rsidRDefault="00240A8F">
                            <w:r>
                              <w:rPr>
                                <w:rFonts w:ascii="Arial" w:eastAsia="Arial" w:hAnsi="Arial" w:cs="Arial"/>
                                <w:color w:val="64748B"/>
                                <w:sz w:val="18"/>
                              </w:rPr>
                              <w:t xml:space="preserve">Page </w:t>
                            </w:r>
                          </w:p>
                        </w:txbxContent>
                      </wps:txbx>
                      <wps:bodyPr horzOverflow="overflow" vert="horz" lIns="0" tIns="0" rIns="0" bIns="0" rtlCol="0">
                        <a:noAutofit/>
                      </wps:bodyPr>
                    </wps:wsp>
                    <wps:wsp>
                      <wps:cNvPr id="33625" name="Rectangle 33625"/>
                      <wps:cNvSpPr/>
                      <wps:spPr>
                        <a:xfrm>
                          <a:off x="5597093" y="366428"/>
                          <a:ext cx="207055" cy="175277"/>
                        </a:xfrm>
                        <a:prstGeom prst="rect">
                          <a:avLst/>
                        </a:prstGeom>
                        <a:ln>
                          <a:noFill/>
                        </a:ln>
                      </wps:spPr>
                      <wps:txbx>
                        <w:txbxContent>
                          <w:p w14:paraId="1DCE5689" w14:textId="77777777" w:rsidR="00692089" w:rsidRDefault="00240A8F">
                            <w:r>
                              <w:fldChar w:fldCharType="begin"/>
                            </w:r>
                            <w:r>
                              <w:instrText xml:space="preserve"> PAGE   \* MERGEFORMAT </w:instrText>
                            </w:r>
                            <w:r>
                              <w:fldChar w:fldCharType="separate"/>
                            </w:r>
                            <w:r>
                              <w:rPr>
                                <w:rFonts w:ascii="Arial" w:eastAsia="Arial" w:hAnsi="Arial" w:cs="Arial"/>
                              </w:rPr>
                              <w:t>10</w:t>
                            </w:r>
                            <w:r>
                              <w:rPr>
                                <w:rFonts w:ascii="Arial" w:eastAsia="Arial" w:hAnsi="Arial" w:cs="Arial"/>
                              </w:rPr>
                              <w:fldChar w:fldCharType="end"/>
                            </w:r>
                          </w:p>
                        </w:txbxContent>
                      </wps:txbx>
                      <wps:bodyPr horzOverflow="overflow" vert="horz" lIns="0" tIns="0" rIns="0" bIns="0" rtlCol="0">
                        <a:noAutofit/>
                      </wps:bodyPr>
                    </wps:wsp>
                    <wps:wsp>
                      <wps:cNvPr id="33626" name="Rectangle 33626"/>
                      <wps:cNvSpPr/>
                      <wps:spPr>
                        <a:xfrm>
                          <a:off x="5751017" y="366428"/>
                          <a:ext cx="51840" cy="175277"/>
                        </a:xfrm>
                        <a:prstGeom prst="rect">
                          <a:avLst/>
                        </a:prstGeom>
                        <a:ln>
                          <a:noFill/>
                        </a:ln>
                      </wps:spPr>
                      <wps:txbx>
                        <w:txbxContent>
                          <w:p w14:paraId="4D026532" w14:textId="77777777" w:rsidR="00692089" w:rsidRDefault="00240A8F">
                            <w:r>
                              <w:rPr>
                                <w:rFonts w:ascii="Arial" w:eastAsia="Arial" w:hAnsi="Arial" w:cs="Arial"/>
                              </w:rPr>
                              <w:t xml:space="preserve"> </w:t>
                            </w:r>
                          </w:p>
                        </w:txbxContent>
                      </wps:txbx>
                      <wps:bodyPr horzOverflow="overflow" vert="horz" lIns="0" tIns="0" rIns="0" bIns="0" rtlCol="0">
                        <a:noAutofit/>
                      </wps:bodyPr>
                    </wps:wsp>
                    <wps:wsp>
                      <wps:cNvPr id="35031" name="Shape 35031"/>
                      <wps:cNvSpPr/>
                      <wps:spPr>
                        <a:xfrm>
                          <a:off x="0" y="573659"/>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33621" name="Picture 33621"/>
                        <pic:cNvPicPr/>
                      </pic:nvPicPr>
                      <pic:blipFill>
                        <a:blip r:embed="rId1"/>
                        <a:stretch>
                          <a:fillRect/>
                        </a:stretch>
                      </pic:blipFill>
                      <pic:spPr>
                        <a:xfrm>
                          <a:off x="2427808" y="0"/>
                          <a:ext cx="1123239" cy="505460"/>
                        </a:xfrm>
                        <a:prstGeom prst="rect">
                          <a:avLst/>
                        </a:prstGeom>
                      </pic:spPr>
                    </pic:pic>
                  </wpg:wgp>
                </a:graphicData>
              </a:graphic>
            </wp:anchor>
          </w:drawing>
        </mc:Choice>
        <mc:Fallback>
          <w:pict>
            <v:group w14:anchorId="54B083EB" id="Group 33619" o:spid="_x0000_s1050" style="position:absolute;left:0;text-align:left;margin-left:70.6pt;margin-top:8.95pt;width:470.95pt;height:45.65pt;z-index:251664384;mso-position-horizontal-relative:page;mso-position-vertical-relative:page" coordsize="59810,57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">
              <v:rect id="Rectangle 33622" o:spid="_x0000_s1051" style="position:absolute;left:182;top:3852;width:2365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" filled="f" stroked="f">
                <v:textbox inset="0,0,0,0">
                  <w:txbxContent>
                    <w:p w14:paraId="4802CA00" w14:textId="77777777" w:rsidR="00692089" w:rsidRDefault="00240A8F">
                      <w:r>
                        <w:rPr>
                          <w:rFonts w:ascii="Arial" w:eastAsia="Arial" w:hAnsi="Arial" w:cs="Arial"/>
                          <w:color w:val="64748B"/>
                          <w:sz w:val="18"/>
                        </w:rPr>
                        <w:t>National Cybersecurity Law Project</w:t>
                      </w:r>
                    </w:p>
                  </w:txbxContent>
                </v:textbox>
              </v:rect>
              <v:rect id="Rectangle 33623" o:spid="_x0000_s1052" style="position:absolute;left:17971;top:3852;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" filled="f" stroked="f">
                <v:textbox inset="0,0,0,0">
                  <w:txbxContent>
                    <w:p w14:paraId="257A8320" w14:textId="77777777" w:rsidR="00692089" w:rsidRDefault="00240A8F">
                      <w:r>
                        <w:rPr>
                          <w:rFonts w:ascii="Arial" w:eastAsia="Arial" w:hAnsi="Arial" w:cs="Arial"/>
                          <w:color w:val="64748B"/>
                          <w:sz w:val="18"/>
                        </w:rPr>
                        <w:t xml:space="preserve"> </w:t>
                      </w:r>
                    </w:p>
                  </w:txbxContent>
                </v:textbox>
              </v:rect>
              <v:rect id="Rectangle 33624" o:spid="_x0000_s1053" style="position:absolute;left:52968;top:3852;width:398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" filled="f" stroked="f">
                <v:textbox inset="0,0,0,0">
                  <w:txbxContent>
                    <w:p w14:paraId="29864E94" w14:textId="77777777" w:rsidR="00692089" w:rsidRDefault="00240A8F">
                      <w:r>
                        <w:rPr>
                          <w:rFonts w:ascii="Arial" w:eastAsia="Arial" w:hAnsi="Arial" w:cs="Arial"/>
                          <w:color w:val="64748B"/>
                          <w:sz w:val="18"/>
                        </w:rPr>
                        <w:t xml:space="preserve">Page </w:t>
                      </w:r>
                    </w:p>
                  </w:txbxContent>
                </v:textbox>
              </v:rect>
              <v:rect id="Rectangle 33625" o:spid="_x0000_s1054" style="position:absolute;left:55970;top:3664;width:207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" filled="f" stroked="f">
                <v:textbox inset="0,0,0,0">
                  <w:txbxContent>
                    <w:p w14:paraId="1DCE5689" w14:textId="77777777" w:rsidR="00692089" w:rsidRDefault="00240A8F">
                      <w:r>
                        <w:fldChar w:fldCharType="begin"/>
                      </w:r>
                      <w:r>
                        <w:instrText xml:space="preserve"> PAGE   \* MERGEFORMAT </w:instrText>
                      </w:r>
                      <w:r>
                        <w:fldChar w:fldCharType="separate"/>
                      </w:r>
                      <w:r>
                        <w:rPr>
                          <w:rFonts w:ascii="Arial" w:eastAsia="Arial" w:hAnsi="Arial" w:cs="Arial"/>
                        </w:rPr>
                        <w:t>10</w:t>
                      </w:r>
                      <w:r>
                        <w:rPr>
                          <w:rFonts w:ascii="Arial" w:eastAsia="Arial" w:hAnsi="Arial" w:cs="Arial"/>
                        </w:rPr>
                        <w:fldChar w:fldCharType="end"/>
                      </w:r>
                    </w:p>
                  </w:txbxContent>
                </v:textbox>
              </v:rect>
              <v:rect id="Rectangle 33626" o:spid="_x0000_s1055" style="position:absolute;left:57510;top:3664;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" filled="f" stroked="f">
                <v:textbox inset="0,0,0,0">
                  <w:txbxContent>
                    <w:p w14:paraId="4D026532" w14:textId="77777777" w:rsidR="00692089" w:rsidRDefault="00240A8F">
                      <w:r>
                        <w:rPr>
                          <w:rFonts w:ascii="Arial" w:eastAsia="Arial" w:hAnsi="Arial" w:cs="Arial"/>
                        </w:rPr>
                        <w:t xml:space="preserve"> </w:t>
                      </w:r>
                    </w:p>
                  </w:txbxContent>
                </v:textbox>
              </v:rect>
              <v:shape id="Shape 35031" o:spid="_x0000_s1056" style="position:absolute;top:5736;width:59810;height:92;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" path="m,l5981065,r,9144l,9144,,e" fillcolor="#2e75b6" stroked="f" strokeweight="0">
                <v:stroke miterlimit="83231f" joinstyle="miter"/>
                <v:path arrowok="t" textboxrect="0,0,5981065,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621" o:spid="_x0000_s1057" type="#_x0000_t75" style="position:absolute;left:24278;width:11232;height:5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">
                <v:imagedata r:id="rId2" o:title=""/>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61672" w14:textId="77777777" w:rsidR="00692089" w:rsidRDefault="00240A8F">
    <w:pPr>
      <w:spacing w:after="0"/>
      <w:ind w:left="-1440" w:right="10713"/>
    </w:pPr>
    <w:r>
      <w:rPr>
        <w:noProof/>
      </w:rPr>
      <mc:AlternateContent>
        <mc:Choice Requires="wpg">
          <w:drawing>
            <wp:anchor distT="0" distB="0" distL="114300" distR="114300" simplePos="0" relativeHeight="251665408" behindDoc="0" locked="0" layoutInCell="1" allowOverlap="1" wp14:anchorId="2BF15F2F" wp14:editId="65DD65F7">
              <wp:simplePos x="0" y="0"/>
              <wp:positionH relativeFrom="page">
                <wp:posOffset>896417</wp:posOffset>
              </wp:positionH>
              <wp:positionV relativeFrom="page">
                <wp:posOffset>113665</wp:posOffset>
              </wp:positionV>
              <wp:extent cx="5981065" cy="579755"/>
              <wp:effectExtent l="0" t="0" r="0" b="0"/>
              <wp:wrapSquare wrapText="bothSides"/>
              <wp:docPr id="33595" name="Group 33595"/>
              <wp:cNvGraphicFramePr/>
              <a:graphic xmlns:a="http://schemas.openxmlformats.org/drawingml/2006/main">
                <a:graphicData uri="http://schemas.microsoft.com/office/word/2010/wordprocessingGroup">
                  <wpg:wgp>
                    <wpg:cNvGrpSpPr/>
                    <wpg:grpSpPr>
                      <a:xfrm>
                        <a:off x="0" y="0"/>
                        <a:ext cx="5981065" cy="579755"/>
                        <a:chOff x="0" y="0"/>
                        <a:chExt cx="5981065" cy="579755"/>
                      </a:xfrm>
                    </wpg:grpSpPr>
                    <wps:wsp>
                      <wps:cNvPr id="33598" name="Rectangle 33598"/>
                      <wps:cNvSpPr/>
                      <wps:spPr>
                        <a:xfrm>
                          <a:off x="18288" y="385290"/>
                          <a:ext cx="2364960" cy="142889"/>
                        </a:xfrm>
                        <a:prstGeom prst="rect">
                          <a:avLst/>
                        </a:prstGeom>
                        <a:ln>
                          <a:noFill/>
                        </a:ln>
                      </wps:spPr>
                      <wps:txbx>
                        <w:txbxContent>
                          <w:p w14:paraId="0B6C4EA1" w14:textId="77777777" w:rsidR="00692089" w:rsidRDefault="00240A8F">
                            <w:r>
                              <w:rPr>
                                <w:rFonts w:ascii="Arial" w:eastAsia="Arial" w:hAnsi="Arial" w:cs="Arial"/>
                                <w:color w:val="64748B"/>
                                <w:sz w:val="18"/>
                              </w:rPr>
                              <w:t>National Cybersecurity Law Project</w:t>
                            </w:r>
                          </w:p>
                        </w:txbxContent>
                      </wps:txbx>
                      <wps:bodyPr horzOverflow="overflow" vert="horz" lIns="0" tIns="0" rIns="0" bIns="0" rtlCol="0">
                        <a:noAutofit/>
                      </wps:bodyPr>
                    </wps:wsp>
                    <wps:wsp>
                      <wps:cNvPr id="33599" name="Rectangle 33599"/>
                      <wps:cNvSpPr/>
                      <wps:spPr>
                        <a:xfrm>
                          <a:off x="1797126" y="385290"/>
                          <a:ext cx="42261" cy="142889"/>
                        </a:xfrm>
                        <a:prstGeom prst="rect">
                          <a:avLst/>
                        </a:prstGeom>
                        <a:ln>
                          <a:noFill/>
                        </a:ln>
                      </wps:spPr>
                      <wps:txbx>
                        <w:txbxContent>
                          <w:p w14:paraId="0C3954CA" w14:textId="77777777" w:rsidR="00692089" w:rsidRDefault="00240A8F">
                            <w:r>
                              <w:rPr>
                                <w:rFonts w:ascii="Arial" w:eastAsia="Arial" w:hAnsi="Arial" w:cs="Arial"/>
                                <w:color w:val="64748B"/>
                                <w:sz w:val="18"/>
                              </w:rPr>
                              <w:t xml:space="preserve"> </w:t>
                            </w:r>
                          </w:p>
                        </w:txbxContent>
                      </wps:txbx>
                      <wps:bodyPr horzOverflow="overflow" vert="horz" lIns="0" tIns="0" rIns="0" bIns="0" rtlCol="0">
                        <a:noAutofit/>
                      </wps:bodyPr>
                    </wps:wsp>
                    <wps:wsp>
                      <wps:cNvPr id="33600" name="Rectangle 33600"/>
                      <wps:cNvSpPr/>
                      <wps:spPr>
                        <a:xfrm>
                          <a:off x="5296865" y="385290"/>
                          <a:ext cx="398594" cy="142889"/>
                        </a:xfrm>
                        <a:prstGeom prst="rect">
                          <a:avLst/>
                        </a:prstGeom>
                        <a:ln>
                          <a:noFill/>
                        </a:ln>
                      </wps:spPr>
                      <wps:txbx>
                        <w:txbxContent>
                          <w:p w14:paraId="72111C0F" w14:textId="77777777" w:rsidR="00692089" w:rsidRDefault="00240A8F">
                            <w:r>
                              <w:rPr>
                                <w:rFonts w:ascii="Arial" w:eastAsia="Arial" w:hAnsi="Arial" w:cs="Arial"/>
                                <w:color w:val="64748B"/>
                                <w:sz w:val="18"/>
                              </w:rPr>
                              <w:t xml:space="preserve">Page </w:t>
                            </w:r>
                          </w:p>
                        </w:txbxContent>
                      </wps:txbx>
                      <wps:bodyPr horzOverflow="overflow" vert="horz" lIns="0" tIns="0" rIns="0" bIns="0" rtlCol="0">
                        <a:noAutofit/>
                      </wps:bodyPr>
                    </wps:wsp>
                    <wps:wsp>
                      <wps:cNvPr id="33601" name="Rectangle 33601"/>
                      <wps:cNvSpPr/>
                      <wps:spPr>
                        <a:xfrm>
                          <a:off x="5597093" y="366428"/>
                          <a:ext cx="207055" cy="175277"/>
                        </a:xfrm>
                        <a:prstGeom prst="rect">
                          <a:avLst/>
                        </a:prstGeom>
                        <a:ln>
                          <a:noFill/>
                        </a:ln>
                      </wps:spPr>
                      <wps:txbx>
                        <w:txbxContent>
                          <w:p w14:paraId="4475E1D5" w14:textId="77777777" w:rsidR="00692089" w:rsidRDefault="00240A8F">
                            <w:r>
                              <w:fldChar w:fldCharType="begin"/>
                            </w:r>
                            <w:r>
                              <w:instrText xml:space="preserve"> PAGE   \* MERGEFORMAT </w:instrText>
                            </w:r>
                            <w:r>
                              <w:fldChar w:fldCharType="separate"/>
                            </w:r>
                            <w:r>
                              <w:rPr>
                                <w:rFonts w:ascii="Arial" w:eastAsia="Arial" w:hAnsi="Arial" w:cs="Arial"/>
                              </w:rPr>
                              <w:t>10</w:t>
                            </w:r>
                            <w:r>
                              <w:rPr>
                                <w:rFonts w:ascii="Arial" w:eastAsia="Arial" w:hAnsi="Arial" w:cs="Arial"/>
                              </w:rPr>
                              <w:fldChar w:fldCharType="end"/>
                            </w:r>
                          </w:p>
                        </w:txbxContent>
                      </wps:txbx>
                      <wps:bodyPr horzOverflow="overflow" vert="horz" lIns="0" tIns="0" rIns="0" bIns="0" rtlCol="0">
                        <a:noAutofit/>
                      </wps:bodyPr>
                    </wps:wsp>
                    <wps:wsp>
                      <wps:cNvPr id="33602" name="Rectangle 33602"/>
                      <wps:cNvSpPr/>
                      <wps:spPr>
                        <a:xfrm>
                          <a:off x="5751017" y="366428"/>
                          <a:ext cx="51840" cy="175277"/>
                        </a:xfrm>
                        <a:prstGeom prst="rect">
                          <a:avLst/>
                        </a:prstGeom>
                        <a:ln>
                          <a:noFill/>
                        </a:ln>
                      </wps:spPr>
                      <wps:txbx>
                        <w:txbxContent>
                          <w:p w14:paraId="4894753F" w14:textId="77777777" w:rsidR="00692089" w:rsidRDefault="00240A8F">
                            <w:r>
                              <w:rPr>
                                <w:rFonts w:ascii="Arial" w:eastAsia="Arial" w:hAnsi="Arial" w:cs="Arial"/>
                              </w:rPr>
                              <w:t xml:space="preserve"> </w:t>
                            </w:r>
                          </w:p>
                        </w:txbxContent>
                      </wps:txbx>
                      <wps:bodyPr horzOverflow="overflow" vert="horz" lIns="0" tIns="0" rIns="0" bIns="0" rtlCol="0">
                        <a:noAutofit/>
                      </wps:bodyPr>
                    </wps:wsp>
                    <wps:wsp>
                      <wps:cNvPr id="35029" name="Shape 35029"/>
                      <wps:cNvSpPr/>
                      <wps:spPr>
                        <a:xfrm>
                          <a:off x="0" y="573659"/>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33597" name="Picture 33597"/>
                        <pic:cNvPicPr/>
                      </pic:nvPicPr>
                      <pic:blipFill>
                        <a:blip r:embed="rId1"/>
                        <a:stretch>
                          <a:fillRect/>
                        </a:stretch>
                      </pic:blipFill>
                      <pic:spPr>
                        <a:xfrm>
                          <a:off x="2427808" y="0"/>
                          <a:ext cx="1123239" cy="505460"/>
                        </a:xfrm>
                        <a:prstGeom prst="rect">
                          <a:avLst/>
                        </a:prstGeom>
                      </pic:spPr>
                    </pic:pic>
                  </wpg:wgp>
                </a:graphicData>
              </a:graphic>
            </wp:anchor>
          </w:drawing>
        </mc:Choice>
        <mc:Fallback>
          <w:pict>
            <v:group w14:anchorId="2BF15F2F" id="Group 33595" o:spid="_x0000_s1058" style="position:absolute;left:0;text-align:left;margin-left:70.6pt;margin-top:8.95pt;width:470.95pt;height:45.65pt;z-index:251665408;mso-position-horizontal-relative:page;mso-position-vertical-relative:page" coordsize="59810,57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">
              <v:rect id="Rectangle 33598" o:spid="_x0000_s1059" style="position:absolute;left:182;top:3852;width:2365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" filled="f" stroked="f">
                <v:textbox inset="0,0,0,0">
                  <w:txbxContent>
                    <w:p w14:paraId="0B6C4EA1" w14:textId="77777777" w:rsidR="00692089" w:rsidRDefault="00240A8F">
                      <w:r>
                        <w:rPr>
                          <w:rFonts w:ascii="Arial" w:eastAsia="Arial" w:hAnsi="Arial" w:cs="Arial"/>
                          <w:color w:val="64748B"/>
                          <w:sz w:val="18"/>
                        </w:rPr>
                        <w:t>National Cybersecurity Law Project</w:t>
                      </w:r>
                    </w:p>
                  </w:txbxContent>
                </v:textbox>
              </v:rect>
              <v:rect id="Rectangle 33599" o:spid="_x0000_s1060" style="position:absolute;left:17971;top:3852;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" filled="f" stroked="f">
                <v:textbox inset="0,0,0,0">
                  <w:txbxContent>
                    <w:p w14:paraId="0C3954CA" w14:textId="77777777" w:rsidR="00692089" w:rsidRDefault="00240A8F">
                      <w:r>
                        <w:rPr>
                          <w:rFonts w:ascii="Arial" w:eastAsia="Arial" w:hAnsi="Arial" w:cs="Arial"/>
                          <w:color w:val="64748B"/>
                          <w:sz w:val="18"/>
                        </w:rPr>
                        <w:t xml:space="preserve"> </w:t>
                      </w:r>
                    </w:p>
                  </w:txbxContent>
                </v:textbox>
              </v:rect>
              <v:rect id="Rectangle 33600" o:spid="_x0000_s1061" style="position:absolute;left:52968;top:3852;width:398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" filled="f" stroked="f">
                <v:textbox inset="0,0,0,0">
                  <w:txbxContent>
                    <w:p w14:paraId="72111C0F" w14:textId="77777777" w:rsidR="00692089" w:rsidRDefault="00240A8F">
                      <w:r>
                        <w:rPr>
                          <w:rFonts w:ascii="Arial" w:eastAsia="Arial" w:hAnsi="Arial" w:cs="Arial"/>
                          <w:color w:val="64748B"/>
                          <w:sz w:val="18"/>
                        </w:rPr>
                        <w:t xml:space="preserve">Page </w:t>
                      </w:r>
                    </w:p>
                  </w:txbxContent>
                </v:textbox>
              </v:rect>
              <v:rect id="Rectangle 33601" o:spid="_x0000_s1062" style="position:absolute;left:55970;top:3664;width:207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" filled="f" stroked="f">
                <v:textbox inset="0,0,0,0">
                  <w:txbxContent>
                    <w:p w14:paraId="4475E1D5" w14:textId="77777777" w:rsidR="00692089" w:rsidRDefault="00240A8F">
                      <w:r>
                        <w:fldChar w:fldCharType="begin"/>
                      </w:r>
                      <w:r>
                        <w:instrText xml:space="preserve"> PAGE   \* MERGEFORMAT </w:instrText>
                      </w:r>
                      <w:r>
                        <w:fldChar w:fldCharType="separate"/>
                      </w:r>
                      <w:r>
                        <w:rPr>
                          <w:rFonts w:ascii="Arial" w:eastAsia="Arial" w:hAnsi="Arial" w:cs="Arial"/>
                        </w:rPr>
                        <w:t>10</w:t>
                      </w:r>
                      <w:r>
                        <w:rPr>
                          <w:rFonts w:ascii="Arial" w:eastAsia="Arial" w:hAnsi="Arial" w:cs="Arial"/>
                        </w:rPr>
                        <w:fldChar w:fldCharType="end"/>
                      </w:r>
                    </w:p>
                  </w:txbxContent>
                </v:textbox>
              </v:rect>
              <v:rect id="Rectangle 33602" o:spid="_x0000_s1063" style="position:absolute;left:57510;top:3664;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" filled="f" stroked="f">
                <v:textbox inset="0,0,0,0">
                  <w:txbxContent>
                    <w:p w14:paraId="4894753F" w14:textId="77777777" w:rsidR="00692089" w:rsidRDefault="00240A8F">
                      <w:r>
                        <w:rPr>
                          <w:rFonts w:ascii="Arial" w:eastAsia="Arial" w:hAnsi="Arial" w:cs="Arial"/>
                        </w:rPr>
                        <w:t xml:space="preserve"> </w:t>
                      </w:r>
                    </w:p>
                  </w:txbxContent>
                </v:textbox>
              </v:rect>
              <v:shape id="Shape 35029" o:spid="_x0000_s1064" style="position:absolute;top:5736;width:59810;height:92;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" path="m,l5981065,r,9144l,9144,,e" fillcolor="#2e75b6" stroked="f" strokeweight="0">
                <v:stroke miterlimit="83231f" joinstyle="miter"/>
                <v:path arrowok="t" textboxrect="0,0,5981065,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597" o:spid="_x0000_s1065" type="#_x0000_t75" style="position:absolute;left:24278;width:11232;height:5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">
                <v:imagedata r:id="rId2" o:title=""/>
              </v:shape>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D47C2" w14:textId="77777777" w:rsidR="00692089" w:rsidRDefault="00240A8F">
    <w:pPr>
      <w:spacing w:after="0"/>
      <w:ind w:left="-1440" w:right="10713"/>
    </w:pPr>
    <w:r>
      <w:rPr>
        <w:noProof/>
      </w:rPr>
      <mc:AlternateContent>
        <mc:Choice Requires="wpg">
          <w:drawing>
            <wp:anchor distT="0" distB="0" distL="114300" distR="114300" simplePos="0" relativeHeight="251666432" behindDoc="0" locked="0" layoutInCell="1" allowOverlap="1" wp14:anchorId="62949EF5" wp14:editId="7AA31A48">
              <wp:simplePos x="0" y="0"/>
              <wp:positionH relativeFrom="page">
                <wp:posOffset>896417</wp:posOffset>
              </wp:positionH>
              <wp:positionV relativeFrom="page">
                <wp:posOffset>113665</wp:posOffset>
              </wp:positionV>
              <wp:extent cx="5981065" cy="579755"/>
              <wp:effectExtent l="0" t="0" r="0" b="0"/>
              <wp:wrapSquare wrapText="bothSides"/>
              <wp:docPr id="33571" name="Group 33571"/>
              <wp:cNvGraphicFramePr/>
              <a:graphic xmlns:a="http://schemas.openxmlformats.org/drawingml/2006/main">
                <a:graphicData uri="http://schemas.microsoft.com/office/word/2010/wordprocessingGroup">
                  <wpg:wgp>
                    <wpg:cNvGrpSpPr/>
                    <wpg:grpSpPr>
                      <a:xfrm>
                        <a:off x="0" y="0"/>
                        <a:ext cx="5981065" cy="579755"/>
                        <a:chOff x="0" y="0"/>
                        <a:chExt cx="5981065" cy="579755"/>
                      </a:xfrm>
                    </wpg:grpSpPr>
                    <wps:wsp>
                      <wps:cNvPr id="33574" name="Rectangle 33574"/>
                      <wps:cNvSpPr/>
                      <wps:spPr>
                        <a:xfrm>
                          <a:off x="18288" y="385290"/>
                          <a:ext cx="2364960" cy="142889"/>
                        </a:xfrm>
                        <a:prstGeom prst="rect">
                          <a:avLst/>
                        </a:prstGeom>
                        <a:ln>
                          <a:noFill/>
                        </a:ln>
                      </wps:spPr>
                      <wps:txbx>
                        <w:txbxContent>
                          <w:p w14:paraId="21C4408A" w14:textId="77777777" w:rsidR="00692089" w:rsidRDefault="00240A8F">
                            <w:r>
                              <w:rPr>
                                <w:rFonts w:ascii="Arial" w:eastAsia="Arial" w:hAnsi="Arial" w:cs="Arial"/>
                                <w:color w:val="64748B"/>
                                <w:sz w:val="18"/>
                              </w:rPr>
                              <w:t>National Cybersecurity Law Project</w:t>
                            </w:r>
                          </w:p>
                        </w:txbxContent>
                      </wps:txbx>
                      <wps:bodyPr horzOverflow="overflow" vert="horz" lIns="0" tIns="0" rIns="0" bIns="0" rtlCol="0">
                        <a:noAutofit/>
                      </wps:bodyPr>
                    </wps:wsp>
                    <wps:wsp>
                      <wps:cNvPr id="33575" name="Rectangle 33575"/>
                      <wps:cNvSpPr/>
                      <wps:spPr>
                        <a:xfrm>
                          <a:off x="1797126" y="385290"/>
                          <a:ext cx="42261" cy="142889"/>
                        </a:xfrm>
                        <a:prstGeom prst="rect">
                          <a:avLst/>
                        </a:prstGeom>
                        <a:ln>
                          <a:noFill/>
                        </a:ln>
                      </wps:spPr>
                      <wps:txbx>
                        <w:txbxContent>
                          <w:p w14:paraId="140323B1" w14:textId="77777777" w:rsidR="00692089" w:rsidRDefault="00240A8F">
                            <w:r>
                              <w:rPr>
                                <w:rFonts w:ascii="Arial" w:eastAsia="Arial" w:hAnsi="Arial" w:cs="Arial"/>
                                <w:color w:val="64748B"/>
                                <w:sz w:val="18"/>
                              </w:rPr>
                              <w:t xml:space="preserve"> </w:t>
                            </w:r>
                          </w:p>
                        </w:txbxContent>
                      </wps:txbx>
                      <wps:bodyPr horzOverflow="overflow" vert="horz" lIns="0" tIns="0" rIns="0" bIns="0" rtlCol="0">
                        <a:noAutofit/>
                      </wps:bodyPr>
                    </wps:wsp>
                    <wps:wsp>
                      <wps:cNvPr id="33576" name="Rectangle 33576"/>
                      <wps:cNvSpPr/>
                      <wps:spPr>
                        <a:xfrm>
                          <a:off x="5296865" y="385290"/>
                          <a:ext cx="398594" cy="142889"/>
                        </a:xfrm>
                        <a:prstGeom prst="rect">
                          <a:avLst/>
                        </a:prstGeom>
                        <a:ln>
                          <a:noFill/>
                        </a:ln>
                      </wps:spPr>
                      <wps:txbx>
                        <w:txbxContent>
                          <w:p w14:paraId="6EF741EC" w14:textId="77777777" w:rsidR="00692089" w:rsidRDefault="00240A8F">
                            <w:r>
                              <w:rPr>
                                <w:rFonts w:ascii="Arial" w:eastAsia="Arial" w:hAnsi="Arial" w:cs="Arial"/>
                                <w:color w:val="64748B"/>
                                <w:sz w:val="18"/>
                              </w:rPr>
                              <w:t xml:space="preserve">Page </w:t>
                            </w:r>
                          </w:p>
                        </w:txbxContent>
                      </wps:txbx>
                      <wps:bodyPr horzOverflow="overflow" vert="horz" lIns="0" tIns="0" rIns="0" bIns="0" rtlCol="0">
                        <a:noAutofit/>
                      </wps:bodyPr>
                    </wps:wsp>
                    <wps:wsp>
                      <wps:cNvPr id="33577" name="Rectangle 33577"/>
                      <wps:cNvSpPr/>
                      <wps:spPr>
                        <a:xfrm>
                          <a:off x="5597093" y="366428"/>
                          <a:ext cx="207055" cy="175277"/>
                        </a:xfrm>
                        <a:prstGeom prst="rect">
                          <a:avLst/>
                        </a:prstGeom>
                        <a:ln>
                          <a:noFill/>
                        </a:ln>
                      </wps:spPr>
                      <wps:txbx>
                        <w:txbxContent>
                          <w:p w14:paraId="504E61F0" w14:textId="77777777" w:rsidR="00692089" w:rsidRDefault="00240A8F">
                            <w:r>
                              <w:fldChar w:fldCharType="begin"/>
                            </w:r>
                            <w:r>
                              <w:instrText xml:space="preserve"> PAGE   \* MERGEFORMAT </w:instrText>
                            </w:r>
                            <w:r>
                              <w:fldChar w:fldCharType="separate"/>
                            </w:r>
                            <w:r>
                              <w:rPr>
                                <w:rFonts w:ascii="Arial" w:eastAsia="Arial" w:hAnsi="Arial" w:cs="Arial"/>
                              </w:rPr>
                              <w:t>10</w:t>
                            </w:r>
                            <w:r>
                              <w:rPr>
                                <w:rFonts w:ascii="Arial" w:eastAsia="Arial" w:hAnsi="Arial" w:cs="Arial"/>
                              </w:rPr>
                              <w:fldChar w:fldCharType="end"/>
                            </w:r>
                          </w:p>
                        </w:txbxContent>
                      </wps:txbx>
                      <wps:bodyPr horzOverflow="overflow" vert="horz" lIns="0" tIns="0" rIns="0" bIns="0" rtlCol="0">
                        <a:noAutofit/>
                      </wps:bodyPr>
                    </wps:wsp>
                    <wps:wsp>
                      <wps:cNvPr id="33578" name="Rectangle 33578"/>
                      <wps:cNvSpPr/>
                      <wps:spPr>
                        <a:xfrm>
                          <a:off x="5751017" y="366428"/>
                          <a:ext cx="51840" cy="175277"/>
                        </a:xfrm>
                        <a:prstGeom prst="rect">
                          <a:avLst/>
                        </a:prstGeom>
                        <a:ln>
                          <a:noFill/>
                        </a:ln>
                      </wps:spPr>
                      <wps:txbx>
                        <w:txbxContent>
                          <w:p w14:paraId="0328290A" w14:textId="77777777" w:rsidR="00692089" w:rsidRDefault="00240A8F">
                            <w:r>
                              <w:rPr>
                                <w:rFonts w:ascii="Arial" w:eastAsia="Arial" w:hAnsi="Arial" w:cs="Arial"/>
                              </w:rPr>
                              <w:t xml:space="preserve"> </w:t>
                            </w:r>
                          </w:p>
                        </w:txbxContent>
                      </wps:txbx>
                      <wps:bodyPr horzOverflow="overflow" vert="horz" lIns="0" tIns="0" rIns="0" bIns="0" rtlCol="0">
                        <a:noAutofit/>
                      </wps:bodyPr>
                    </wps:wsp>
                    <wps:wsp>
                      <wps:cNvPr id="35027" name="Shape 35027"/>
                      <wps:cNvSpPr/>
                      <wps:spPr>
                        <a:xfrm>
                          <a:off x="0" y="573659"/>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33573" name="Picture 33573"/>
                        <pic:cNvPicPr/>
                      </pic:nvPicPr>
                      <pic:blipFill>
                        <a:blip r:embed="rId1"/>
                        <a:stretch>
                          <a:fillRect/>
                        </a:stretch>
                      </pic:blipFill>
                      <pic:spPr>
                        <a:xfrm>
                          <a:off x="2427808" y="0"/>
                          <a:ext cx="1123239" cy="505460"/>
                        </a:xfrm>
                        <a:prstGeom prst="rect">
                          <a:avLst/>
                        </a:prstGeom>
                      </pic:spPr>
                    </pic:pic>
                  </wpg:wgp>
                </a:graphicData>
              </a:graphic>
            </wp:anchor>
          </w:drawing>
        </mc:Choice>
        <mc:Fallback>
          <w:pict>
            <v:group w14:anchorId="62949EF5" id="Group 33571" o:spid="_x0000_s1066" style="position:absolute;left:0;text-align:left;margin-left:70.6pt;margin-top:8.95pt;width:470.95pt;height:45.65pt;z-index:251666432;mso-position-horizontal-relative:page;mso-position-vertical-relative:page" coordsize="59810,57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">
              <v:rect id="Rectangle 33574" o:spid="_x0000_s1067" style="position:absolute;left:182;top:3852;width:2365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" filled="f" stroked="f">
                <v:textbox inset="0,0,0,0">
                  <w:txbxContent>
                    <w:p w14:paraId="21C4408A" w14:textId="77777777" w:rsidR="00692089" w:rsidRDefault="00240A8F">
                      <w:r>
                        <w:rPr>
                          <w:rFonts w:ascii="Arial" w:eastAsia="Arial" w:hAnsi="Arial" w:cs="Arial"/>
                          <w:color w:val="64748B"/>
                          <w:sz w:val="18"/>
                        </w:rPr>
                        <w:t>National Cybersecurity Law Project</w:t>
                      </w:r>
                    </w:p>
                  </w:txbxContent>
                </v:textbox>
              </v:rect>
              <v:rect id="Rectangle 33575" o:spid="_x0000_s1068" style="position:absolute;left:17971;top:3852;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" filled="f" stroked="f">
                <v:textbox inset="0,0,0,0">
                  <w:txbxContent>
                    <w:p w14:paraId="140323B1" w14:textId="77777777" w:rsidR="00692089" w:rsidRDefault="00240A8F">
                      <w:r>
                        <w:rPr>
                          <w:rFonts w:ascii="Arial" w:eastAsia="Arial" w:hAnsi="Arial" w:cs="Arial"/>
                          <w:color w:val="64748B"/>
                          <w:sz w:val="18"/>
                        </w:rPr>
                        <w:t xml:space="preserve"> </w:t>
                      </w:r>
                    </w:p>
                  </w:txbxContent>
                </v:textbox>
              </v:rect>
              <v:rect id="Rectangle 33576" o:spid="_x0000_s1069" style="position:absolute;left:52968;top:3852;width:398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" filled="f" stroked="f">
                <v:textbox inset="0,0,0,0">
                  <w:txbxContent>
                    <w:p w14:paraId="6EF741EC" w14:textId="77777777" w:rsidR="00692089" w:rsidRDefault="00240A8F">
                      <w:r>
                        <w:rPr>
                          <w:rFonts w:ascii="Arial" w:eastAsia="Arial" w:hAnsi="Arial" w:cs="Arial"/>
                          <w:color w:val="64748B"/>
                          <w:sz w:val="18"/>
                        </w:rPr>
                        <w:t xml:space="preserve">Page </w:t>
                      </w:r>
                    </w:p>
                  </w:txbxContent>
                </v:textbox>
              </v:rect>
              <v:rect id="Rectangle 33577" o:spid="_x0000_s1070" style="position:absolute;left:55970;top:3664;width:207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" filled="f" stroked="f">
                <v:textbox inset="0,0,0,0">
                  <w:txbxContent>
                    <w:p w14:paraId="504E61F0" w14:textId="77777777" w:rsidR="00692089" w:rsidRDefault="00240A8F">
                      <w:r>
                        <w:fldChar w:fldCharType="begin"/>
                      </w:r>
                      <w:r>
                        <w:instrText xml:space="preserve"> PAGE   \* MERGEFORMAT </w:instrText>
                      </w:r>
                      <w:r>
                        <w:fldChar w:fldCharType="separate"/>
                      </w:r>
                      <w:r>
                        <w:rPr>
                          <w:rFonts w:ascii="Arial" w:eastAsia="Arial" w:hAnsi="Arial" w:cs="Arial"/>
                        </w:rPr>
                        <w:t>10</w:t>
                      </w:r>
                      <w:r>
                        <w:rPr>
                          <w:rFonts w:ascii="Arial" w:eastAsia="Arial" w:hAnsi="Arial" w:cs="Arial"/>
                        </w:rPr>
                        <w:fldChar w:fldCharType="end"/>
                      </w:r>
                    </w:p>
                  </w:txbxContent>
                </v:textbox>
              </v:rect>
              <v:rect id="Rectangle 33578" o:spid="_x0000_s1071" style="position:absolute;left:57510;top:3664;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" filled="f" stroked="f">
                <v:textbox inset="0,0,0,0">
                  <w:txbxContent>
                    <w:p w14:paraId="0328290A" w14:textId="77777777" w:rsidR="00692089" w:rsidRDefault="00240A8F">
                      <w:r>
                        <w:rPr>
                          <w:rFonts w:ascii="Arial" w:eastAsia="Arial" w:hAnsi="Arial" w:cs="Arial"/>
                        </w:rPr>
                        <w:t xml:space="preserve"> </w:t>
                      </w:r>
                    </w:p>
                  </w:txbxContent>
                </v:textbox>
              </v:rect>
              <v:shape id="Shape 35027" o:spid="_x0000_s1072" style="position:absolute;top:5736;width:59810;height:92;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" path="m,l5981065,r,9144l,9144,,e" fillcolor="#2e75b6" stroked="f" strokeweight="0">
                <v:stroke miterlimit="83231f" joinstyle="miter"/>
                <v:path arrowok="t" textboxrect="0,0,5981065,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573" o:spid="_x0000_s1073" type="#_x0000_t75" style="position:absolute;left:24278;width:11232;height:5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">
                <v:imagedata r:id="rId2" o:title=""/>
              </v:shape>
              <w10:wrap type="square"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7CCA6" w14:textId="77777777" w:rsidR="00692089" w:rsidRDefault="00240A8F">
    <w:pPr>
      <w:spacing w:after="0"/>
      <w:ind w:left="-1440" w:right="3626"/>
    </w:pPr>
    <w:r>
      <w:rPr>
        <w:noProof/>
      </w:rPr>
      <w:drawing>
        <wp:anchor distT="0" distB="0" distL="114300" distR="114300" simplePos="0" relativeHeight="251670528" behindDoc="0" locked="0" layoutInCell="1" allowOverlap="0" wp14:anchorId="383FDD99" wp14:editId="05251479">
          <wp:simplePos x="0" y="0"/>
          <wp:positionH relativeFrom="page">
            <wp:posOffset>3324225</wp:posOffset>
          </wp:positionH>
          <wp:positionV relativeFrom="page">
            <wp:posOffset>113665</wp:posOffset>
          </wp:positionV>
          <wp:extent cx="1123239" cy="505460"/>
          <wp:effectExtent l="0" t="0" r="0" b="0"/>
          <wp:wrapSquare wrapText="bothSides"/>
          <wp:docPr id="3732" name="Picture 3732"/>
          <wp:cNvGraphicFramePr/>
          <a:graphic xmlns:a="http://schemas.openxmlformats.org/drawingml/2006/main">
            <a:graphicData uri="http://schemas.openxmlformats.org/drawingml/2006/picture">
              <pic:pic xmlns:pic="http://schemas.openxmlformats.org/drawingml/2006/picture">
                <pic:nvPicPr>
                  <pic:cNvPr id="3732" name="Picture 3732"/>
                  <pic:cNvPicPr/>
                </pic:nvPicPr>
                <pic:blipFill>
                  <a:blip r:embed="rId1"/>
                  <a:stretch>
                    <a:fillRect/>
                  </a:stretch>
                </pic:blipFill>
                <pic:spPr>
                  <a:xfrm>
                    <a:off x="0" y="0"/>
                    <a:ext cx="1123239" cy="505460"/>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59675" w14:textId="77777777" w:rsidR="00692089" w:rsidRDefault="00240A8F">
    <w:pPr>
      <w:spacing w:after="0"/>
      <w:ind w:left="-1440" w:right="3626"/>
    </w:pPr>
    <w:r>
      <w:rPr>
        <w:noProof/>
      </w:rPr>
      <w:drawing>
        <wp:anchor distT="0" distB="0" distL="114300" distR="114300" simplePos="0" relativeHeight="251671552" behindDoc="0" locked="0" layoutInCell="1" allowOverlap="0" wp14:anchorId="7A8F09EB" wp14:editId="5C7C83C4">
          <wp:simplePos x="0" y="0"/>
          <wp:positionH relativeFrom="page">
            <wp:posOffset>3324225</wp:posOffset>
          </wp:positionH>
          <wp:positionV relativeFrom="page">
            <wp:posOffset>113665</wp:posOffset>
          </wp:positionV>
          <wp:extent cx="1123239" cy="505460"/>
          <wp:effectExtent l="0" t="0" r="0" b="0"/>
          <wp:wrapSquare wrapText="bothSides"/>
          <wp:docPr id="2097389637" name="Picture 2097389637"/>
          <wp:cNvGraphicFramePr/>
          <a:graphic xmlns:a="http://schemas.openxmlformats.org/drawingml/2006/main">
            <a:graphicData uri="http://schemas.openxmlformats.org/drawingml/2006/picture">
              <pic:pic xmlns:pic="http://schemas.openxmlformats.org/drawingml/2006/picture">
                <pic:nvPicPr>
                  <pic:cNvPr id="3732" name="Picture 3732"/>
                  <pic:cNvPicPr/>
                </pic:nvPicPr>
                <pic:blipFill>
                  <a:blip r:embed="rId1"/>
                  <a:stretch>
                    <a:fillRect/>
                  </a:stretch>
                </pic:blipFill>
                <pic:spPr>
                  <a:xfrm>
                    <a:off x="0" y="0"/>
                    <a:ext cx="1123239" cy="505460"/>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DF8EE" w14:textId="77777777" w:rsidR="00692089" w:rsidRDefault="00240A8F">
    <w:pPr>
      <w:spacing w:after="0"/>
      <w:ind w:left="-1440" w:right="3626"/>
    </w:pPr>
    <w:r>
      <w:rPr>
        <w:noProof/>
      </w:rPr>
      <w:drawing>
        <wp:anchor distT="0" distB="0" distL="114300" distR="114300" simplePos="0" relativeHeight="251672576" behindDoc="0" locked="0" layoutInCell="1" allowOverlap="0" wp14:anchorId="13FB2B7C" wp14:editId="25BFF456">
          <wp:simplePos x="0" y="0"/>
          <wp:positionH relativeFrom="page">
            <wp:posOffset>3324225</wp:posOffset>
          </wp:positionH>
          <wp:positionV relativeFrom="page">
            <wp:posOffset>113665</wp:posOffset>
          </wp:positionV>
          <wp:extent cx="1123239" cy="505460"/>
          <wp:effectExtent l="0" t="0" r="0" b="0"/>
          <wp:wrapSquare wrapText="bothSides"/>
          <wp:docPr id="1995501832" name="Picture 1995501832"/>
          <wp:cNvGraphicFramePr/>
          <a:graphic xmlns:a="http://schemas.openxmlformats.org/drawingml/2006/main">
            <a:graphicData uri="http://schemas.openxmlformats.org/drawingml/2006/picture">
              <pic:pic xmlns:pic="http://schemas.openxmlformats.org/drawingml/2006/picture">
                <pic:nvPicPr>
                  <pic:cNvPr id="3732" name="Picture 3732"/>
                  <pic:cNvPicPr/>
                </pic:nvPicPr>
                <pic:blipFill>
                  <a:blip r:embed="rId1"/>
                  <a:stretch>
                    <a:fillRect/>
                  </a:stretch>
                </pic:blipFill>
                <pic:spPr>
                  <a:xfrm>
                    <a:off x="0" y="0"/>
                    <a:ext cx="1123239" cy="5054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71D"/>
    <w:multiLevelType w:val="hybridMultilevel"/>
    <w:tmpl w:val="852EC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E11D6B"/>
    <w:multiLevelType w:val="hybridMultilevel"/>
    <w:tmpl w:val="7C648C5E"/>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 w15:restartNumberingAfterBreak="0">
    <w:nsid w:val="09BB0DDB"/>
    <w:multiLevelType w:val="hybridMultilevel"/>
    <w:tmpl w:val="644C1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6578E5"/>
    <w:multiLevelType w:val="hybridMultilevel"/>
    <w:tmpl w:val="74D47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BF56F4"/>
    <w:multiLevelType w:val="hybridMultilevel"/>
    <w:tmpl w:val="0B645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3A5D06"/>
    <w:multiLevelType w:val="multilevel"/>
    <w:tmpl w:val="FE66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92EFC"/>
    <w:multiLevelType w:val="hybridMultilevel"/>
    <w:tmpl w:val="630E91CE"/>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7" w15:restartNumberingAfterBreak="0">
    <w:nsid w:val="1ECB03D6"/>
    <w:multiLevelType w:val="multilevel"/>
    <w:tmpl w:val="C348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924AE"/>
    <w:multiLevelType w:val="hybridMultilevel"/>
    <w:tmpl w:val="A51A6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696015"/>
    <w:multiLevelType w:val="hybridMultilevel"/>
    <w:tmpl w:val="C2BC5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883855"/>
    <w:multiLevelType w:val="hybridMultilevel"/>
    <w:tmpl w:val="9EF6BEFA"/>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1" w15:restartNumberingAfterBreak="0">
    <w:nsid w:val="3C38775A"/>
    <w:multiLevelType w:val="hybridMultilevel"/>
    <w:tmpl w:val="3B2EB6D4"/>
    <w:lvl w:ilvl="0" w:tplc="40090001">
      <w:start w:val="1"/>
      <w:numFmt w:val="bullet"/>
      <w:lvlText w:val=""/>
      <w:lvlJc w:val="left"/>
      <w:pPr>
        <w:ind w:left="705" w:hanging="360"/>
      </w:pPr>
      <w:rPr>
        <w:rFonts w:ascii="Symbol" w:hAnsi="Symbol" w:hint="default"/>
      </w:rPr>
    </w:lvl>
    <w:lvl w:ilvl="1" w:tplc="FFFFFFFF" w:tentative="1">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12" w15:restartNumberingAfterBreak="0">
    <w:nsid w:val="41CF517D"/>
    <w:multiLevelType w:val="multilevel"/>
    <w:tmpl w:val="BB4A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B043D"/>
    <w:multiLevelType w:val="hybridMultilevel"/>
    <w:tmpl w:val="BFD0180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4A8228C"/>
    <w:multiLevelType w:val="multilevel"/>
    <w:tmpl w:val="1C22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B1EC4"/>
    <w:multiLevelType w:val="multilevel"/>
    <w:tmpl w:val="FF28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B32A1E"/>
    <w:multiLevelType w:val="hybridMultilevel"/>
    <w:tmpl w:val="1098D736"/>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7" w15:restartNumberingAfterBreak="0">
    <w:nsid w:val="4E167267"/>
    <w:multiLevelType w:val="hybridMultilevel"/>
    <w:tmpl w:val="8BBC4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001270"/>
    <w:multiLevelType w:val="hybridMultilevel"/>
    <w:tmpl w:val="21DA091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9" w15:restartNumberingAfterBreak="0">
    <w:nsid w:val="60E56C6D"/>
    <w:multiLevelType w:val="hybridMultilevel"/>
    <w:tmpl w:val="DF962F9A"/>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0" w15:restartNumberingAfterBreak="0">
    <w:nsid w:val="66D30005"/>
    <w:multiLevelType w:val="multilevel"/>
    <w:tmpl w:val="C1BA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DD6897"/>
    <w:multiLevelType w:val="hybridMultilevel"/>
    <w:tmpl w:val="7B92F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99B3B63"/>
    <w:multiLevelType w:val="hybridMultilevel"/>
    <w:tmpl w:val="0D18A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D9120AF"/>
    <w:multiLevelType w:val="hybridMultilevel"/>
    <w:tmpl w:val="7F0C8924"/>
    <w:lvl w:ilvl="0" w:tplc="BB6E112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3C45E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D3ADDB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6705F7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0786ED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220EBF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F30BF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38842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D14268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F1E3365"/>
    <w:multiLevelType w:val="hybridMultilevel"/>
    <w:tmpl w:val="B37E7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1941AFA"/>
    <w:multiLevelType w:val="multilevel"/>
    <w:tmpl w:val="5626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451D43"/>
    <w:multiLevelType w:val="hybridMultilevel"/>
    <w:tmpl w:val="98BE5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6112FF9"/>
    <w:multiLevelType w:val="hybridMultilevel"/>
    <w:tmpl w:val="3064F05C"/>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8" w15:restartNumberingAfterBreak="0">
    <w:nsid w:val="76597C2A"/>
    <w:multiLevelType w:val="hybridMultilevel"/>
    <w:tmpl w:val="4746A1AE"/>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9" w15:restartNumberingAfterBreak="0">
    <w:nsid w:val="791457D9"/>
    <w:multiLevelType w:val="hybridMultilevel"/>
    <w:tmpl w:val="610A343C"/>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0" w15:restartNumberingAfterBreak="0">
    <w:nsid w:val="7C47038A"/>
    <w:multiLevelType w:val="hybridMultilevel"/>
    <w:tmpl w:val="F3407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CD301AB"/>
    <w:multiLevelType w:val="multilevel"/>
    <w:tmpl w:val="7968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328387">
    <w:abstractNumId w:val="23"/>
  </w:num>
  <w:num w:numId="2" w16cid:durableId="92366319">
    <w:abstractNumId w:val="17"/>
  </w:num>
  <w:num w:numId="3" w16cid:durableId="728458079">
    <w:abstractNumId w:val="5"/>
  </w:num>
  <w:num w:numId="4" w16cid:durableId="658461573">
    <w:abstractNumId w:val="31"/>
  </w:num>
  <w:num w:numId="5" w16cid:durableId="697975241">
    <w:abstractNumId w:val="20"/>
  </w:num>
  <w:num w:numId="6" w16cid:durableId="701707908">
    <w:abstractNumId w:val="25"/>
  </w:num>
  <w:num w:numId="7" w16cid:durableId="1641576554">
    <w:abstractNumId w:val="12"/>
  </w:num>
  <w:num w:numId="8" w16cid:durableId="1739983944">
    <w:abstractNumId w:val="15"/>
  </w:num>
  <w:num w:numId="9" w16cid:durableId="1699160908">
    <w:abstractNumId w:val="7"/>
  </w:num>
  <w:num w:numId="10" w16cid:durableId="787356057">
    <w:abstractNumId w:val="14"/>
  </w:num>
  <w:num w:numId="11" w16cid:durableId="1474634295">
    <w:abstractNumId w:val="16"/>
  </w:num>
  <w:num w:numId="12" w16cid:durableId="1728458761">
    <w:abstractNumId w:val="4"/>
  </w:num>
  <w:num w:numId="13" w16cid:durableId="1021324185">
    <w:abstractNumId w:val="10"/>
  </w:num>
  <w:num w:numId="14" w16cid:durableId="515114754">
    <w:abstractNumId w:val="26"/>
  </w:num>
  <w:num w:numId="15" w16cid:durableId="770661631">
    <w:abstractNumId w:val="28"/>
  </w:num>
  <w:num w:numId="16" w16cid:durableId="578055278">
    <w:abstractNumId w:val="2"/>
  </w:num>
  <w:num w:numId="17" w16cid:durableId="563224507">
    <w:abstractNumId w:val="0"/>
  </w:num>
  <w:num w:numId="18" w16cid:durableId="482963677">
    <w:abstractNumId w:val="11"/>
  </w:num>
  <w:num w:numId="19" w16cid:durableId="1932473503">
    <w:abstractNumId w:val="22"/>
  </w:num>
  <w:num w:numId="20" w16cid:durableId="1507473783">
    <w:abstractNumId w:val="18"/>
  </w:num>
  <w:num w:numId="21" w16cid:durableId="947811552">
    <w:abstractNumId w:val="1"/>
  </w:num>
  <w:num w:numId="22" w16cid:durableId="631636906">
    <w:abstractNumId w:val="9"/>
  </w:num>
  <w:num w:numId="23" w16cid:durableId="916017962">
    <w:abstractNumId w:val="13"/>
  </w:num>
  <w:num w:numId="24" w16cid:durableId="1700006658">
    <w:abstractNumId w:val="3"/>
  </w:num>
  <w:num w:numId="25" w16cid:durableId="297343030">
    <w:abstractNumId w:val="29"/>
  </w:num>
  <w:num w:numId="26" w16cid:durableId="648680055">
    <w:abstractNumId w:val="8"/>
  </w:num>
  <w:num w:numId="27" w16cid:durableId="1660772968">
    <w:abstractNumId w:val="30"/>
  </w:num>
  <w:num w:numId="28" w16cid:durableId="1976254026">
    <w:abstractNumId w:val="21"/>
  </w:num>
  <w:num w:numId="29" w16cid:durableId="2021201993">
    <w:abstractNumId w:val="24"/>
  </w:num>
  <w:num w:numId="30" w16cid:durableId="1356737163">
    <w:abstractNumId w:val="19"/>
  </w:num>
  <w:num w:numId="31" w16cid:durableId="212929322">
    <w:abstractNumId w:val="27"/>
  </w:num>
  <w:num w:numId="32" w16cid:durableId="191764981">
    <w:abstractNumId w:val="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089"/>
    <w:rsid w:val="0005389A"/>
    <w:rsid w:val="00090401"/>
    <w:rsid w:val="000C46AD"/>
    <w:rsid w:val="000F0125"/>
    <w:rsid w:val="00106EFA"/>
    <w:rsid w:val="00143BED"/>
    <w:rsid w:val="0017621E"/>
    <w:rsid w:val="00193E74"/>
    <w:rsid w:val="001E5D6F"/>
    <w:rsid w:val="001E79C0"/>
    <w:rsid w:val="00240A8F"/>
    <w:rsid w:val="00295C36"/>
    <w:rsid w:val="002A1D91"/>
    <w:rsid w:val="002C0724"/>
    <w:rsid w:val="002D7E77"/>
    <w:rsid w:val="002E4A49"/>
    <w:rsid w:val="0032102A"/>
    <w:rsid w:val="003C217D"/>
    <w:rsid w:val="003C24EA"/>
    <w:rsid w:val="003E57FA"/>
    <w:rsid w:val="003F345E"/>
    <w:rsid w:val="003F3879"/>
    <w:rsid w:val="00407430"/>
    <w:rsid w:val="00432AA7"/>
    <w:rsid w:val="00480875"/>
    <w:rsid w:val="004856DD"/>
    <w:rsid w:val="004A1559"/>
    <w:rsid w:val="00564482"/>
    <w:rsid w:val="005E0481"/>
    <w:rsid w:val="00657891"/>
    <w:rsid w:val="006648D4"/>
    <w:rsid w:val="00692089"/>
    <w:rsid w:val="006A1228"/>
    <w:rsid w:val="006B599E"/>
    <w:rsid w:val="0075175D"/>
    <w:rsid w:val="00764163"/>
    <w:rsid w:val="007B71AB"/>
    <w:rsid w:val="00852793"/>
    <w:rsid w:val="00923DA3"/>
    <w:rsid w:val="009A20C7"/>
    <w:rsid w:val="00A31A7B"/>
    <w:rsid w:val="00A3572A"/>
    <w:rsid w:val="00A8167C"/>
    <w:rsid w:val="00AD239A"/>
    <w:rsid w:val="00AF5B89"/>
    <w:rsid w:val="00B35428"/>
    <w:rsid w:val="00BA027B"/>
    <w:rsid w:val="00BC0166"/>
    <w:rsid w:val="00BE0EA6"/>
    <w:rsid w:val="00BE10BC"/>
    <w:rsid w:val="00BF42D2"/>
    <w:rsid w:val="00BF5EFA"/>
    <w:rsid w:val="00C311FF"/>
    <w:rsid w:val="00C754B5"/>
    <w:rsid w:val="00C86A6B"/>
    <w:rsid w:val="00CB62E3"/>
    <w:rsid w:val="00CE5B89"/>
    <w:rsid w:val="00D65024"/>
    <w:rsid w:val="00D94804"/>
    <w:rsid w:val="00DA4528"/>
    <w:rsid w:val="00DC7FDA"/>
    <w:rsid w:val="00E25314"/>
    <w:rsid w:val="00E43BA1"/>
    <w:rsid w:val="00F332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A79D9"/>
  <w15:docId w15:val="{B940E773-F91A-4300-A3F2-2B8F82C41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A3C6B"/>
      <w:sz w:val="36"/>
    </w:rPr>
  </w:style>
  <w:style w:type="paragraph" w:styleId="Heading2">
    <w:name w:val="heading 2"/>
    <w:next w:val="Normal"/>
    <w:link w:val="Heading2Char"/>
    <w:uiPriority w:val="9"/>
    <w:unhideWhenUsed/>
    <w:qFormat/>
    <w:pPr>
      <w:keepNext/>
      <w:keepLines/>
      <w:spacing w:after="59" w:line="259" w:lineRule="auto"/>
      <w:ind w:left="10" w:hanging="10"/>
      <w:outlineLvl w:val="1"/>
    </w:pPr>
    <w:rPr>
      <w:rFonts w:ascii="Arial" w:eastAsia="Arial" w:hAnsi="Arial" w:cs="Arial"/>
      <w:b/>
      <w:color w:val="2E75B6"/>
      <w:sz w:val="28"/>
    </w:rPr>
  </w:style>
  <w:style w:type="paragraph" w:styleId="Heading3">
    <w:name w:val="heading 3"/>
    <w:next w:val="Normal"/>
    <w:link w:val="Heading3Char"/>
    <w:uiPriority w:val="9"/>
    <w:unhideWhenUsed/>
    <w:qFormat/>
    <w:pPr>
      <w:keepNext/>
      <w:keepLines/>
      <w:spacing w:after="60" w:line="259" w:lineRule="auto"/>
      <w:ind w:left="10" w:hanging="10"/>
      <w:outlineLvl w:val="2"/>
    </w:pPr>
    <w:rPr>
      <w:rFonts w:ascii="Arial" w:eastAsia="Arial" w:hAnsi="Arial" w:cs="Arial"/>
      <w:b/>
      <w:color w:val="37415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374151"/>
      <w:sz w:val="24"/>
    </w:rPr>
  </w:style>
  <w:style w:type="character" w:customStyle="1" w:styleId="Heading2Char">
    <w:name w:val="Heading 2 Char"/>
    <w:link w:val="Heading2"/>
    <w:rPr>
      <w:rFonts w:ascii="Arial" w:eastAsia="Arial" w:hAnsi="Arial" w:cs="Arial"/>
      <w:b/>
      <w:color w:val="2E75B6"/>
      <w:sz w:val="28"/>
    </w:rPr>
  </w:style>
  <w:style w:type="character" w:customStyle="1" w:styleId="Heading1Char">
    <w:name w:val="Heading 1 Char"/>
    <w:link w:val="Heading1"/>
    <w:rPr>
      <w:rFonts w:ascii="Arial" w:eastAsia="Arial" w:hAnsi="Arial" w:cs="Arial"/>
      <w:b/>
      <w:color w:val="1A3C6B"/>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D7E77"/>
    <w:pPr>
      <w:ind w:left="720"/>
      <w:contextualSpacing/>
    </w:pPr>
  </w:style>
  <w:style w:type="paragraph" w:styleId="NormalWeb">
    <w:name w:val="Normal (Web)"/>
    <w:basedOn w:val="Normal"/>
    <w:uiPriority w:val="99"/>
    <w:semiHidden/>
    <w:unhideWhenUsed/>
    <w:rsid w:val="000C46AD"/>
    <w:rPr>
      <w:rFonts w:ascii="Times New Roman" w:hAnsi="Times New Roman" w:cs="Times New Roman"/>
      <w:sz w:val="24"/>
    </w:rPr>
  </w:style>
  <w:style w:type="paragraph" w:styleId="NoSpacing">
    <w:name w:val="No Spacing"/>
    <w:uiPriority w:val="1"/>
    <w:qFormat/>
    <w:rsid w:val="00480875"/>
    <w:pPr>
      <w:spacing w:after="0" w:line="240" w:lineRule="auto"/>
    </w:pPr>
    <w:rPr>
      <w:rFonts w:ascii="Calibri" w:eastAsia="Calibri" w:hAnsi="Calibri" w:cs="Calibri"/>
      <w:color w:val="000000"/>
      <w:sz w:val="22"/>
    </w:rPr>
  </w:style>
  <w:style w:type="character" w:styleId="Hyperlink">
    <w:name w:val="Hyperlink"/>
    <w:basedOn w:val="DefaultParagraphFont"/>
    <w:uiPriority w:val="99"/>
    <w:unhideWhenUsed/>
    <w:rsid w:val="00C86A6B"/>
    <w:rPr>
      <w:color w:val="0563C1" w:themeColor="hyperlink"/>
      <w:u w:val="single"/>
    </w:rPr>
  </w:style>
  <w:style w:type="character" w:styleId="UnresolvedMention">
    <w:name w:val="Unresolved Mention"/>
    <w:basedOn w:val="DefaultParagraphFont"/>
    <w:uiPriority w:val="99"/>
    <w:semiHidden/>
    <w:unhideWhenUsed/>
    <w:rsid w:val="00C86A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ludwig.guru/s/misinterpretation" TargetMode="Externa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25</Pages>
  <Words>5153</Words>
  <Characters>29377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Prem Ranmale</cp:lastModifiedBy>
  <cp:revision>2</cp:revision>
  <dcterms:created xsi:type="dcterms:W3CDTF">2026-06-16T16:07:00Z</dcterms:created>
  <dcterms:modified xsi:type="dcterms:W3CDTF">2026-06-16T16:07:00Z</dcterms:modified>
</cp:coreProperties>
</file>