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7B83" w14:textId="6025CE1A" w:rsidR="00523E45" w:rsidRDefault="00523E45" w:rsidP="00523E45">
      <w:pPr>
        <w:jc w:val="center"/>
        <w:rPr>
          <w:rFonts w:ascii="宋体" w:eastAsia="宋体" w:hAnsi="宋体"/>
          <w:sz w:val="24"/>
        </w:rPr>
      </w:pPr>
      <w:r w:rsidRPr="00523E45">
        <w:rPr>
          <w:rFonts w:ascii="宋体" w:eastAsia="宋体" w:hAnsi="宋体" w:hint="eastAsia"/>
          <w:sz w:val="24"/>
        </w:rPr>
        <w:t>实验二</w:t>
      </w:r>
    </w:p>
    <w:p w14:paraId="40A2B158" w14:textId="4B12988B" w:rsidR="00523E45" w:rsidRPr="00523E45" w:rsidRDefault="00523E45" w:rsidP="00523E45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</w:t>
      </w:r>
      <w:r w:rsidRPr="00523E45">
        <w:rPr>
          <w:rFonts w:ascii="宋体" w:eastAsia="宋体" w:hAnsi="宋体"/>
          <w:b/>
          <w:bCs/>
          <w:sz w:val="24"/>
        </w:rPr>
        <w:t>B+Tree Pages</w:t>
      </w:r>
    </w:p>
    <w:p w14:paraId="08FD98A6" w14:textId="5AD42D83" w:rsidR="00523E45" w:rsidRDefault="00523E45" w:rsidP="00523E45">
      <w:pPr>
        <w:jc w:val="center"/>
        <w:rPr>
          <w:rFonts w:ascii="宋体" w:eastAsia="宋体" w:hAnsi="宋体"/>
          <w:sz w:val="24"/>
        </w:rPr>
      </w:pPr>
      <w:r w:rsidRPr="00523E45">
        <w:rPr>
          <w:rFonts w:ascii="宋体" w:eastAsia="宋体" w:hAnsi="宋体"/>
          <w:sz w:val="24"/>
        </w:rPr>
        <w:drawing>
          <wp:inline distT="0" distB="0" distL="0" distR="0" wp14:anchorId="18E2D448" wp14:editId="50F691E4">
            <wp:extent cx="4654789" cy="1968601"/>
            <wp:effectExtent l="0" t="0" r="0" b="0"/>
            <wp:docPr id="860331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31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318F" w14:textId="2E429D13" w:rsidR="00523E45" w:rsidRDefault="00523E45" w:rsidP="00523E45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523E45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 xml:space="preserve"> </w:t>
      </w:r>
      <w:proofErr w:type="spellStart"/>
      <w:r w:rsidRPr="00523E45">
        <w:rPr>
          <w:rFonts w:ascii="宋体" w:eastAsia="宋体" w:hAnsi="宋体"/>
          <w:b/>
          <w:bCs/>
          <w:sz w:val="24"/>
        </w:rPr>
        <w:t>B+Tree</w:t>
      </w:r>
      <w:proofErr w:type="spellEnd"/>
      <w:r w:rsidRPr="00523E45">
        <w:rPr>
          <w:rFonts w:ascii="宋体" w:eastAsia="宋体" w:hAnsi="宋体"/>
          <w:b/>
          <w:bCs/>
          <w:sz w:val="24"/>
        </w:rPr>
        <w:t xml:space="preserve"> Delete</w:t>
      </w:r>
    </w:p>
    <w:p w14:paraId="05F6F466" w14:textId="1FEDF9EE" w:rsidR="00523E45" w:rsidRPr="00523E45" w:rsidRDefault="00523E45" w:rsidP="00523E45">
      <w:pPr>
        <w:jc w:val="center"/>
        <w:rPr>
          <w:rFonts w:ascii="宋体" w:eastAsia="宋体" w:hAnsi="宋体"/>
          <w:b/>
          <w:bCs/>
          <w:sz w:val="24"/>
        </w:rPr>
      </w:pPr>
      <w:r w:rsidRPr="00523E45">
        <w:rPr>
          <w:rFonts w:ascii="宋体" w:eastAsia="宋体" w:hAnsi="宋体"/>
          <w:b/>
          <w:bCs/>
          <w:sz w:val="24"/>
        </w:rPr>
        <w:drawing>
          <wp:inline distT="0" distB="0" distL="0" distR="0" wp14:anchorId="0799E79F" wp14:editId="2DF232C6">
            <wp:extent cx="4883847" cy="2141079"/>
            <wp:effectExtent l="0" t="0" r="0" b="0"/>
            <wp:docPr id="679209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09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4276" cy="21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E2CB" w14:textId="49FFC973" w:rsidR="00523E45" w:rsidRPr="00523E45" w:rsidRDefault="00523E45" w:rsidP="00523E45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523E45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 xml:space="preserve"> </w:t>
      </w:r>
      <w:r w:rsidRPr="00523E45">
        <w:rPr>
          <w:rFonts w:ascii="宋体" w:eastAsia="宋体" w:hAnsi="宋体"/>
          <w:b/>
          <w:bCs/>
          <w:sz w:val="24"/>
        </w:rPr>
        <w:t xml:space="preserve">Concurrent </w:t>
      </w:r>
      <w:proofErr w:type="spellStart"/>
      <w:r w:rsidRPr="00523E45">
        <w:rPr>
          <w:rFonts w:ascii="宋体" w:eastAsia="宋体" w:hAnsi="宋体"/>
          <w:b/>
          <w:bCs/>
          <w:sz w:val="24"/>
        </w:rPr>
        <w:t>B+Tree</w:t>
      </w:r>
      <w:proofErr w:type="spellEnd"/>
      <w:r w:rsidRPr="00523E45">
        <w:rPr>
          <w:rFonts w:ascii="宋体" w:eastAsia="宋体" w:hAnsi="宋体"/>
          <w:b/>
          <w:bCs/>
          <w:sz w:val="24"/>
        </w:rPr>
        <w:t xml:space="preserve"> (Latch Crabbing)</w:t>
      </w:r>
    </w:p>
    <w:p w14:paraId="080CD929" w14:textId="6FBD7E5C" w:rsidR="00523E45" w:rsidRPr="00523E45" w:rsidRDefault="00523E45" w:rsidP="00911131">
      <w:pPr>
        <w:ind w:firstLineChars="100" w:firstLine="241"/>
        <w:rPr>
          <w:rFonts w:ascii="宋体" w:eastAsia="宋体" w:hAnsi="宋体" w:hint="eastAsia"/>
          <w:b/>
          <w:bCs/>
          <w:sz w:val="24"/>
        </w:rPr>
      </w:pPr>
      <w:r w:rsidRPr="00523E45">
        <w:rPr>
          <w:rFonts w:ascii="宋体" w:eastAsia="宋体" w:hAnsi="宋体"/>
          <w:b/>
          <w:bCs/>
          <w:noProof/>
          <w:sz w:val="24"/>
        </w:rPr>
        <w:drawing>
          <wp:inline distT="0" distB="0" distL="0" distR="0" wp14:anchorId="3064F137" wp14:editId="30CA8623">
            <wp:extent cx="4869176" cy="2823841"/>
            <wp:effectExtent l="0" t="0" r="8255" b="0"/>
            <wp:docPr id="1607785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739" cy="283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3E45" w:rsidRPr="00523E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14EB4"/>
    <w:multiLevelType w:val="multilevel"/>
    <w:tmpl w:val="393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D7123"/>
    <w:multiLevelType w:val="multilevel"/>
    <w:tmpl w:val="294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734799">
    <w:abstractNumId w:val="1"/>
  </w:num>
  <w:num w:numId="2" w16cid:durableId="169826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45"/>
    <w:rsid w:val="00191D8F"/>
    <w:rsid w:val="00523E45"/>
    <w:rsid w:val="0091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FFAC"/>
  <w15:chartTrackingRefBased/>
  <w15:docId w15:val="{016D3870-8A54-4549-BBE7-A1A22CA8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3E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E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23E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E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E4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E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E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E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E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3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3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23E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E4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3E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E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E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E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E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E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E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E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E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E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E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3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7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冉 冉</dc:creator>
  <cp:keywords/>
  <dc:description/>
  <cp:lastModifiedBy>冉 冉</cp:lastModifiedBy>
  <cp:revision>1</cp:revision>
  <dcterms:created xsi:type="dcterms:W3CDTF">2025-11-27T06:12:00Z</dcterms:created>
  <dcterms:modified xsi:type="dcterms:W3CDTF">2025-11-27T06:25:00Z</dcterms:modified>
</cp:coreProperties>
</file>