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55D6" w14:textId="1E5EA00E" w:rsidR="000504AE" w:rsidRDefault="00B7207C" w:rsidP="00B7207C">
      <w:pPr>
        <w:jc w:val="center"/>
        <w:rPr>
          <w:b/>
          <w:bCs/>
          <w:sz w:val="32"/>
          <w:szCs w:val="32"/>
        </w:rPr>
      </w:pPr>
      <w:r w:rsidRPr="00B7207C">
        <w:rPr>
          <w:b/>
          <w:bCs/>
          <w:sz w:val="32"/>
          <w:szCs w:val="32"/>
        </w:rPr>
        <w:t>Austria Immigration</w:t>
      </w:r>
    </w:p>
    <w:p w14:paraId="7538DCD2" w14:textId="7B95BB6D" w:rsidR="00B7207C" w:rsidRPr="00B7207C" w:rsidRDefault="00790523" w:rsidP="00B7207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7207C" w:rsidRPr="00B7207C">
        <w:rPr>
          <w:sz w:val="24"/>
          <w:szCs w:val="24"/>
        </w:rPr>
        <w:t>Republic of Austria</w:t>
      </w:r>
      <w:r w:rsidR="00B7207C" w:rsidRPr="00B7207C">
        <w:rPr>
          <w:sz w:val="24"/>
          <w:szCs w:val="24"/>
        </w:rPr>
        <w:t xml:space="preserve"> </w:t>
      </w:r>
      <w:r w:rsidR="00B7207C">
        <w:rPr>
          <w:sz w:val="24"/>
          <w:szCs w:val="24"/>
        </w:rPr>
        <w:t xml:space="preserve">is a prosperous and developed country lying in the </w:t>
      </w:r>
      <w:r w:rsidR="00B7207C" w:rsidRPr="00B7207C">
        <w:rPr>
          <w:sz w:val="24"/>
          <w:szCs w:val="24"/>
        </w:rPr>
        <w:t>southern region of Central Europe</w:t>
      </w:r>
      <w:r w:rsidR="00B7207C">
        <w:rPr>
          <w:sz w:val="24"/>
          <w:szCs w:val="24"/>
        </w:rPr>
        <w:t xml:space="preserve">. Furthermore, the </w:t>
      </w:r>
      <w:r>
        <w:rPr>
          <w:sz w:val="24"/>
          <w:szCs w:val="24"/>
        </w:rPr>
        <w:t>land</w:t>
      </w:r>
      <w:r w:rsidR="00B7207C">
        <w:rPr>
          <w:sz w:val="24"/>
          <w:szCs w:val="24"/>
        </w:rPr>
        <w:t xml:space="preserve"> comprises </w:t>
      </w:r>
      <w:r>
        <w:rPr>
          <w:sz w:val="24"/>
          <w:szCs w:val="24"/>
        </w:rPr>
        <w:t>nine states that comprise Austria's union</w:t>
      </w:r>
      <w:r w:rsidR="00B7207C" w:rsidRPr="00B7207C">
        <w:rPr>
          <w:sz w:val="24"/>
          <w:szCs w:val="24"/>
        </w:rPr>
        <w:t>. Millions of tourists visit Austria each year, in large part due to the friendliness and hospitality of the Austrian people.</w:t>
      </w:r>
    </w:p>
    <w:p w14:paraId="3BEBAA50" w14:textId="6959D560" w:rsidR="00B7207C" w:rsidRPr="00B7207C" w:rsidRDefault="00B7207C" w:rsidP="00790523">
      <w:pPr>
        <w:rPr>
          <w:sz w:val="24"/>
          <w:szCs w:val="24"/>
        </w:rPr>
      </w:pPr>
      <w:r w:rsidRPr="00B7207C">
        <w:rPr>
          <w:sz w:val="24"/>
          <w:szCs w:val="24"/>
        </w:rPr>
        <w:t xml:space="preserve">Austria has attracted immigrants </w:t>
      </w:r>
      <w:r w:rsidR="00790523">
        <w:rPr>
          <w:sz w:val="24"/>
          <w:szCs w:val="24"/>
        </w:rPr>
        <w:t>primarily</w:t>
      </w:r>
      <w:r w:rsidRPr="00B7207C">
        <w:rPr>
          <w:sz w:val="24"/>
          <w:szCs w:val="24"/>
        </w:rPr>
        <w:t xml:space="preserve"> due to its social security system, high living standards, educational system, superior health care system, and developed infrastructure.</w:t>
      </w:r>
      <w:r w:rsidR="00790523">
        <w:rPr>
          <w:sz w:val="24"/>
          <w:szCs w:val="24"/>
        </w:rPr>
        <w:t xml:space="preserve"> </w:t>
      </w:r>
      <w:proofErr w:type="gramStart"/>
      <w:r w:rsidRPr="00B7207C">
        <w:rPr>
          <w:sz w:val="24"/>
          <w:szCs w:val="24"/>
        </w:rPr>
        <w:t>A</w:t>
      </w:r>
      <w:r w:rsidR="00790523">
        <w:rPr>
          <w:sz w:val="24"/>
          <w:szCs w:val="24"/>
        </w:rPr>
        <w:t>ccording</w:t>
      </w:r>
      <w:proofErr w:type="gramEnd"/>
      <w:r w:rsidR="00790523">
        <w:rPr>
          <w:sz w:val="24"/>
          <w:szCs w:val="24"/>
        </w:rPr>
        <w:t xml:space="preserve"> to GDP per capita, Austria continued to rank among the nations with the highest living standards and the wealthiest countries in the world</w:t>
      </w:r>
      <w:r w:rsidRPr="00B7207C">
        <w:rPr>
          <w:sz w:val="24"/>
          <w:szCs w:val="24"/>
        </w:rPr>
        <w:t>.</w:t>
      </w:r>
    </w:p>
    <w:p w14:paraId="2F2F049D" w14:textId="3C30B1AE" w:rsidR="00B7207C" w:rsidRDefault="00B7207C" w:rsidP="00B7207C">
      <w:pPr>
        <w:rPr>
          <w:sz w:val="24"/>
          <w:szCs w:val="24"/>
        </w:rPr>
      </w:pPr>
      <w:r w:rsidRPr="00B7207C">
        <w:rPr>
          <w:sz w:val="24"/>
          <w:szCs w:val="24"/>
        </w:rPr>
        <w:t>Additionally, immigrants are urged to integrate into a developed and prosperous country. The following is a list of Austria's immigration policies.</w:t>
      </w:r>
    </w:p>
    <w:p w14:paraId="331D3CE6" w14:textId="270A6764" w:rsidR="00B7207C" w:rsidRDefault="00B7207C" w:rsidP="00EC45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C459A">
        <w:rPr>
          <w:b/>
          <w:bCs/>
          <w:sz w:val="28"/>
          <w:szCs w:val="28"/>
        </w:rPr>
        <w:t xml:space="preserve">Austria </w:t>
      </w:r>
      <w:r w:rsidR="00EC459A" w:rsidRPr="00EC459A">
        <w:rPr>
          <w:b/>
          <w:bCs/>
          <w:sz w:val="28"/>
          <w:szCs w:val="28"/>
        </w:rPr>
        <w:t>Immigration Programs</w:t>
      </w:r>
      <w:r w:rsidRPr="00EC459A">
        <w:rPr>
          <w:b/>
          <w:bCs/>
          <w:sz w:val="28"/>
          <w:szCs w:val="28"/>
        </w:rPr>
        <w:t>:</w:t>
      </w:r>
    </w:p>
    <w:p w14:paraId="552D3B06" w14:textId="365BAE46" w:rsidR="00EC459A" w:rsidRPr="00EC459A" w:rsidRDefault="00EC459A" w:rsidP="00EC459A">
      <w:pPr>
        <w:rPr>
          <w:sz w:val="24"/>
          <w:szCs w:val="24"/>
        </w:rPr>
      </w:pPr>
      <w:r>
        <w:rPr>
          <w:sz w:val="24"/>
          <w:szCs w:val="24"/>
        </w:rPr>
        <w:t xml:space="preserve">The Austria immigration programs include </w:t>
      </w:r>
      <w:r w:rsidR="00790523">
        <w:rPr>
          <w:sz w:val="24"/>
          <w:szCs w:val="24"/>
        </w:rPr>
        <w:t xml:space="preserve">the </w:t>
      </w:r>
      <w:r>
        <w:rPr>
          <w:sz w:val="24"/>
          <w:szCs w:val="24"/>
        </w:rPr>
        <w:t>following:</w:t>
      </w:r>
    </w:p>
    <w:p w14:paraId="553A1F79" w14:textId="08C20065" w:rsidR="00B7207C" w:rsidRDefault="00EC459A" w:rsidP="00EC45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59A">
        <w:rPr>
          <w:b/>
          <w:bCs/>
          <w:sz w:val="24"/>
          <w:szCs w:val="24"/>
        </w:rPr>
        <w:t>Very Highly Qualified Workers</w:t>
      </w:r>
    </w:p>
    <w:p w14:paraId="1595E468" w14:textId="62A200B2" w:rsidR="00EC459A" w:rsidRPr="00EC459A" w:rsidRDefault="00790523" w:rsidP="00EC459A">
      <w:pPr>
        <w:rPr>
          <w:sz w:val="24"/>
          <w:szCs w:val="24"/>
        </w:rPr>
      </w:pPr>
      <w:r>
        <w:rPr>
          <w:sz w:val="24"/>
          <w:szCs w:val="24"/>
        </w:rPr>
        <w:t>This permanent residence program is</w:t>
      </w:r>
      <w:r w:rsidR="00EC459A">
        <w:rPr>
          <w:sz w:val="24"/>
          <w:szCs w:val="24"/>
        </w:rPr>
        <w:t xml:space="preserve"> for highly skilled and qualified workers in specified professions.</w:t>
      </w:r>
      <w:r w:rsidR="00040FFF">
        <w:rPr>
          <w:sz w:val="24"/>
          <w:szCs w:val="24"/>
        </w:rPr>
        <w:t xml:space="preserve"> </w:t>
      </w:r>
      <w:r w:rsidR="00040FFF" w:rsidRPr="00040FFF">
        <w:rPr>
          <w:sz w:val="24"/>
          <w:szCs w:val="24"/>
        </w:rPr>
        <w:t xml:space="preserve">To accommodate the highly skilled workers in the nation, </w:t>
      </w:r>
      <w:r>
        <w:rPr>
          <w:sz w:val="24"/>
          <w:szCs w:val="24"/>
        </w:rPr>
        <w:t>this Austrian immigration</w:t>
      </w:r>
      <w:r w:rsidR="00040FFF" w:rsidRPr="00040FFF">
        <w:rPr>
          <w:sz w:val="24"/>
          <w:szCs w:val="24"/>
        </w:rPr>
        <w:t xml:space="preserve"> </w:t>
      </w:r>
      <w:r w:rsidR="00040FFF" w:rsidRPr="00040FFF">
        <w:rPr>
          <w:sz w:val="24"/>
          <w:szCs w:val="24"/>
        </w:rPr>
        <w:t>program</w:t>
      </w:r>
      <w:r w:rsidR="00040FFF" w:rsidRPr="00040FFF">
        <w:rPr>
          <w:sz w:val="24"/>
          <w:szCs w:val="24"/>
        </w:rPr>
        <w:t xml:space="preserve"> uses the point-based immigration system. Based on their experience, education, and language abilities, points are assigned to immigrants w</w:t>
      </w:r>
      <w:r>
        <w:rPr>
          <w:sz w:val="24"/>
          <w:szCs w:val="24"/>
        </w:rPr>
        <w:t>ith</w:t>
      </w:r>
      <w:r w:rsidR="00040FFF" w:rsidRPr="00040FFF">
        <w:rPr>
          <w:sz w:val="24"/>
          <w:szCs w:val="24"/>
        </w:rPr>
        <w:t xml:space="preserve"> relevant exper</w:t>
      </w:r>
      <w:r>
        <w:rPr>
          <w:sz w:val="24"/>
          <w:szCs w:val="24"/>
        </w:rPr>
        <w:t>tis</w:t>
      </w:r>
      <w:r w:rsidR="00040FFF" w:rsidRPr="00040FFF">
        <w:rPr>
          <w:sz w:val="24"/>
          <w:szCs w:val="24"/>
        </w:rPr>
        <w:t xml:space="preserve">e in </w:t>
      </w:r>
      <w:r>
        <w:rPr>
          <w:sz w:val="24"/>
          <w:szCs w:val="24"/>
        </w:rPr>
        <w:t>rela</w:t>
      </w:r>
      <w:r w:rsidR="00040FFF" w:rsidRPr="00040FFF">
        <w:rPr>
          <w:sz w:val="24"/>
          <w:szCs w:val="24"/>
        </w:rPr>
        <w:t>ted industries.</w:t>
      </w:r>
    </w:p>
    <w:p w14:paraId="44C3E8DE" w14:textId="2DE2154B" w:rsidR="00EC459A" w:rsidRDefault="00EC459A" w:rsidP="00EC45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59A">
        <w:rPr>
          <w:b/>
          <w:bCs/>
          <w:sz w:val="24"/>
          <w:szCs w:val="24"/>
        </w:rPr>
        <w:t>Family Reunification</w:t>
      </w:r>
    </w:p>
    <w:p w14:paraId="5557A55A" w14:textId="3C59D106" w:rsidR="00EC459A" w:rsidRPr="00EC459A" w:rsidRDefault="00EC459A" w:rsidP="00EC459A">
      <w:pPr>
        <w:rPr>
          <w:sz w:val="24"/>
          <w:szCs w:val="24"/>
        </w:rPr>
      </w:pPr>
      <w:r>
        <w:rPr>
          <w:sz w:val="24"/>
          <w:szCs w:val="24"/>
        </w:rPr>
        <w:t>Family Reunification visa for non-EU nationals intending to reunite with their family members residing in Austria, Migrant Group offer</w:t>
      </w:r>
      <w:r w:rsidR="00790523">
        <w:rPr>
          <w:sz w:val="24"/>
          <w:szCs w:val="24"/>
        </w:rPr>
        <w:t>s</w:t>
      </w:r>
      <w:r>
        <w:rPr>
          <w:sz w:val="24"/>
          <w:szCs w:val="24"/>
        </w:rPr>
        <w:t xml:space="preserve"> complete consultation throughout the process</w:t>
      </w:r>
      <w:r w:rsidR="00790523">
        <w:rPr>
          <w:sz w:val="24"/>
          <w:szCs w:val="24"/>
        </w:rPr>
        <w:t>.</w:t>
      </w:r>
    </w:p>
    <w:p w14:paraId="32CE1784" w14:textId="7132B35E" w:rsidR="00EC459A" w:rsidRDefault="00EC459A" w:rsidP="00040F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0FFF">
        <w:rPr>
          <w:b/>
          <w:bCs/>
          <w:sz w:val="24"/>
          <w:szCs w:val="24"/>
        </w:rPr>
        <w:t>Start-up Founders</w:t>
      </w:r>
    </w:p>
    <w:p w14:paraId="411804C6" w14:textId="5CB4A8F9" w:rsidR="00040FFF" w:rsidRDefault="00040FFF" w:rsidP="00040FFF">
      <w:pPr>
        <w:rPr>
          <w:sz w:val="24"/>
          <w:szCs w:val="24"/>
        </w:rPr>
      </w:pPr>
      <w:r>
        <w:rPr>
          <w:sz w:val="24"/>
          <w:szCs w:val="24"/>
        </w:rPr>
        <w:t>Supporting foreign investment in the country to support the local economy and generate more jobs for locals, the Austrian government has provided friendly immigration policies for foreign startups and entrepreneurs.</w:t>
      </w:r>
    </w:p>
    <w:p w14:paraId="22F88A9B" w14:textId="77777777" w:rsidR="000029C3" w:rsidRPr="00D9748C" w:rsidRDefault="000029C3" w:rsidP="000029C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748C">
        <w:rPr>
          <w:b/>
          <w:bCs/>
          <w:sz w:val="28"/>
          <w:szCs w:val="28"/>
        </w:rPr>
        <w:t xml:space="preserve">We are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 xml:space="preserve">ertified, </w:t>
      </w:r>
      <w:r>
        <w:rPr>
          <w:b/>
          <w:bCs/>
          <w:sz w:val="28"/>
          <w:szCs w:val="28"/>
        </w:rPr>
        <w:t>Qualified</w:t>
      </w:r>
      <w:r w:rsidRPr="00D9748C">
        <w:rPr>
          <w:b/>
          <w:bCs/>
          <w:sz w:val="28"/>
          <w:szCs w:val="28"/>
        </w:rPr>
        <w:t>, and Top-</w:t>
      </w:r>
      <w:r>
        <w:rPr>
          <w:b/>
          <w:bCs/>
          <w:sz w:val="28"/>
          <w:szCs w:val="28"/>
        </w:rPr>
        <w:t>R</w:t>
      </w:r>
      <w:r w:rsidRPr="00D9748C">
        <w:rPr>
          <w:b/>
          <w:bCs/>
          <w:sz w:val="28"/>
          <w:szCs w:val="28"/>
        </w:rPr>
        <w:t xml:space="preserve">ated Immigration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>onsultant</w:t>
      </w:r>
      <w:r>
        <w:rPr>
          <w:b/>
          <w:bCs/>
          <w:sz w:val="28"/>
          <w:szCs w:val="28"/>
        </w:rPr>
        <w:t>s in Dubai</w:t>
      </w:r>
    </w:p>
    <w:p w14:paraId="33EA310E" w14:textId="19C33179" w:rsidR="000029C3" w:rsidRDefault="000029C3" w:rsidP="000029C3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</w:t>
      </w:r>
      <w:r>
        <w:rPr>
          <w:sz w:val="24"/>
          <w:szCs w:val="24"/>
        </w:rPr>
        <w:t>Austria</w:t>
      </w:r>
      <w:r>
        <w:rPr>
          <w:sz w:val="24"/>
          <w:szCs w:val="24"/>
        </w:rPr>
        <w:t>, Migrant Group always ensures the best immigration and study abroad consultancy services.</w:t>
      </w:r>
    </w:p>
    <w:p w14:paraId="704DC0B4" w14:textId="77777777" w:rsidR="00790523" w:rsidRDefault="00790523" w:rsidP="000029C3">
      <w:pPr>
        <w:rPr>
          <w:sz w:val="24"/>
          <w:szCs w:val="24"/>
        </w:rPr>
      </w:pPr>
    </w:p>
    <w:p w14:paraId="3A68AA45" w14:textId="77777777" w:rsidR="000029C3" w:rsidRPr="003169FA" w:rsidRDefault="000029C3" w:rsidP="000029C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lastRenderedPageBreak/>
        <w:t xml:space="preserve">Accurate </w:t>
      </w:r>
      <w:r>
        <w:rPr>
          <w:b/>
          <w:bCs/>
          <w:sz w:val="24"/>
          <w:szCs w:val="24"/>
        </w:rPr>
        <w:t xml:space="preserve">Foreign Study </w:t>
      </w:r>
      <w:r w:rsidRPr="003169FA">
        <w:rPr>
          <w:b/>
          <w:bCs/>
          <w:sz w:val="24"/>
          <w:szCs w:val="24"/>
        </w:rPr>
        <w:t>Guidance</w:t>
      </w:r>
    </w:p>
    <w:p w14:paraId="5C58FE25" w14:textId="77777777" w:rsidR="000029C3" w:rsidRPr="003169FA" w:rsidRDefault="000029C3" w:rsidP="000029C3">
      <w:pPr>
        <w:rPr>
          <w:sz w:val="24"/>
          <w:szCs w:val="24"/>
        </w:rPr>
      </w:pPr>
      <w:r w:rsidRPr="003169FA">
        <w:rPr>
          <w:sz w:val="24"/>
          <w:szCs w:val="24"/>
        </w:rPr>
        <w:t>We assure to offer accurate guidance to our clients and ensure they will have satisfactory services from us.</w:t>
      </w:r>
    </w:p>
    <w:p w14:paraId="5D1AAC8E" w14:textId="77777777" w:rsidR="000029C3" w:rsidRPr="003169FA" w:rsidRDefault="000029C3" w:rsidP="000029C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Expert </w:t>
      </w:r>
      <w:r>
        <w:rPr>
          <w:b/>
          <w:bCs/>
          <w:sz w:val="24"/>
          <w:szCs w:val="24"/>
        </w:rPr>
        <w:t xml:space="preserve">Immigration </w:t>
      </w:r>
      <w:r w:rsidRPr="003169FA">
        <w:rPr>
          <w:b/>
          <w:bCs/>
          <w:sz w:val="24"/>
          <w:szCs w:val="24"/>
        </w:rPr>
        <w:t>Counsellors</w:t>
      </w:r>
    </w:p>
    <w:p w14:paraId="635A98A1" w14:textId="082F633F" w:rsidR="000029C3" w:rsidRDefault="000029C3" w:rsidP="000029C3">
      <w:pPr>
        <w:rPr>
          <w:sz w:val="24"/>
          <w:szCs w:val="24"/>
        </w:rPr>
      </w:pPr>
      <w:r>
        <w:rPr>
          <w:sz w:val="24"/>
          <w:szCs w:val="24"/>
        </w:rPr>
        <w:t xml:space="preserve">We always provide legitimate and immigration rules-compliant advice helping applicants proceed with </w:t>
      </w:r>
      <w:r>
        <w:rPr>
          <w:sz w:val="24"/>
          <w:szCs w:val="24"/>
        </w:rPr>
        <w:t>Austrian</w:t>
      </w:r>
      <w:r>
        <w:rPr>
          <w:sz w:val="24"/>
          <w:szCs w:val="24"/>
        </w:rPr>
        <w:t xml:space="preserve"> Immigration processes.</w:t>
      </w:r>
    </w:p>
    <w:p w14:paraId="259E388C" w14:textId="77777777" w:rsidR="000029C3" w:rsidRPr="007162DE" w:rsidRDefault="000029C3" w:rsidP="000029C3">
      <w:pPr>
        <w:rPr>
          <w:sz w:val="24"/>
          <w:szCs w:val="24"/>
        </w:rPr>
      </w:pPr>
      <w:r w:rsidRPr="00FA7F51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always make the process transparent, and our skillful immigration </w:t>
      </w:r>
      <w:r w:rsidRPr="00FA7F51">
        <w:rPr>
          <w:sz w:val="24"/>
          <w:szCs w:val="24"/>
        </w:rPr>
        <w:t xml:space="preserve">counselors </w:t>
      </w:r>
      <w:r>
        <w:rPr>
          <w:sz w:val="24"/>
          <w:szCs w:val="24"/>
        </w:rPr>
        <w:t xml:space="preserve">always provide you </w:t>
      </w:r>
      <w:r w:rsidRPr="00FA7F51">
        <w:rPr>
          <w:sz w:val="24"/>
          <w:szCs w:val="24"/>
        </w:rPr>
        <w:t>best assistance</w:t>
      </w:r>
      <w:r>
        <w:rPr>
          <w:sz w:val="24"/>
          <w:szCs w:val="24"/>
        </w:rPr>
        <w:t xml:space="preserve"> pertaining to immigration matters</w:t>
      </w:r>
      <w:r w:rsidRPr="00FA7F51">
        <w:rPr>
          <w:sz w:val="24"/>
          <w:szCs w:val="24"/>
        </w:rPr>
        <w:t xml:space="preserve">. We have offered quality assistance to our clients. </w:t>
      </w:r>
    </w:p>
    <w:p w14:paraId="4B71E85E" w14:textId="0E4EFC9D" w:rsidR="00040FFF" w:rsidRPr="00040FFF" w:rsidRDefault="00040FFF" w:rsidP="00040FFF">
      <w:pPr>
        <w:rPr>
          <w:sz w:val="24"/>
          <w:szCs w:val="24"/>
        </w:rPr>
      </w:pPr>
    </w:p>
    <w:sectPr w:rsidR="00040FFF" w:rsidRPr="0004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2D91"/>
    <w:multiLevelType w:val="hybridMultilevel"/>
    <w:tmpl w:val="A31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C7BA2"/>
    <w:multiLevelType w:val="hybridMultilevel"/>
    <w:tmpl w:val="9AFE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51B1C"/>
    <w:multiLevelType w:val="hybridMultilevel"/>
    <w:tmpl w:val="94BEB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341268">
    <w:abstractNumId w:val="3"/>
  </w:num>
  <w:num w:numId="2" w16cid:durableId="979967602">
    <w:abstractNumId w:val="2"/>
  </w:num>
  <w:num w:numId="3" w16cid:durableId="613632023">
    <w:abstractNumId w:val="0"/>
  </w:num>
  <w:num w:numId="4" w16cid:durableId="179640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zE2MTIyMjQzMzBW0lEKTi0uzszPAykwrAUA9Hq0UCwAAAA="/>
  </w:docVars>
  <w:rsids>
    <w:rsidRoot w:val="00AD30E3"/>
    <w:rsid w:val="000029C3"/>
    <w:rsid w:val="00040FFF"/>
    <w:rsid w:val="000504AE"/>
    <w:rsid w:val="00790523"/>
    <w:rsid w:val="00AD30E3"/>
    <w:rsid w:val="00B7207C"/>
    <w:rsid w:val="00E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0D88"/>
  <w15:chartTrackingRefBased/>
  <w15:docId w15:val="{C0BA2FC6-4E3F-41F7-8E8F-FC6BC42D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6</cp:revision>
  <dcterms:created xsi:type="dcterms:W3CDTF">2022-10-11T15:05:00Z</dcterms:created>
  <dcterms:modified xsi:type="dcterms:W3CDTF">2022-10-11T15:42:00Z</dcterms:modified>
</cp:coreProperties>
</file>