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9205" w14:textId="36B13B1A" w:rsidR="00AC5AC7" w:rsidRPr="00C5204E" w:rsidRDefault="00AC5AC7" w:rsidP="00AC5AC7">
      <w:pPr>
        <w:jc w:val="center"/>
        <w:rPr>
          <w:b/>
          <w:bCs/>
          <w:sz w:val="24"/>
          <w:szCs w:val="24"/>
        </w:rPr>
      </w:pPr>
      <w:r w:rsidRPr="00C5204E">
        <w:rPr>
          <w:b/>
          <w:bCs/>
          <w:sz w:val="24"/>
          <w:szCs w:val="24"/>
        </w:rPr>
        <w:t xml:space="preserve">Austria </w:t>
      </w:r>
      <w:r w:rsidRPr="00C5204E">
        <w:rPr>
          <w:b/>
          <w:bCs/>
          <w:sz w:val="24"/>
          <w:szCs w:val="24"/>
        </w:rPr>
        <w:t>Work Permit</w:t>
      </w:r>
    </w:p>
    <w:p w14:paraId="48353793" w14:textId="1C45AA8D" w:rsidR="00C5204E" w:rsidRPr="00C5204E" w:rsidRDefault="00C5204E" w:rsidP="00C5204E">
      <w:pPr>
        <w:rPr>
          <w:sz w:val="24"/>
          <w:szCs w:val="24"/>
        </w:rPr>
      </w:pPr>
      <w:proofErr w:type="gramStart"/>
      <w:r w:rsidRPr="00C5204E">
        <w:rPr>
          <w:sz w:val="24"/>
          <w:szCs w:val="24"/>
        </w:rPr>
        <w:t>In particular, Austria's</w:t>
      </w:r>
      <w:proofErr w:type="gramEnd"/>
      <w:r w:rsidRPr="00C5204E">
        <w:rPr>
          <w:sz w:val="24"/>
          <w:szCs w:val="24"/>
        </w:rPr>
        <w:t xml:space="preserve"> social security system, high standard of life, educational system, excellent health care system, and established infrastructure have drawn immigrants. A</w:t>
      </w:r>
      <w:r w:rsidR="004D299D">
        <w:rPr>
          <w:sz w:val="24"/>
          <w:szCs w:val="24"/>
        </w:rPr>
        <w:t>s measured by GDP per capita, Austria maintained its position as one of the countries with the greatest living standards and the richest countries in the world</w:t>
      </w:r>
      <w:r w:rsidRPr="00C5204E">
        <w:rPr>
          <w:sz w:val="24"/>
          <w:szCs w:val="24"/>
        </w:rPr>
        <w:t>.</w:t>
      </w:r>
    </w:p>
    <w:p w14:paraId="4F15B741" w14:textId="47C77B29" w:rsidR="00AC5AC7" w:rsidRPr="00C5204E" w:rsidRDefault="00AC5AC7" w:rsidP="00AC5AC7">
      <w:pPr>
        <w:rPr>
          <w:sz w:val="24"/>
          <w:szCs w:val="24"/>
        </w:rPr>
      </w:pPr>
      <w:r w:rsidRPr="00C5204E">
        <w:rPr>
          <w:sz w:val="24"/>
          <w:szCs w:val="24"/>
        </w:rPr>
        <w:t>Apply for the work permit to Austria along with the help of the team at Migrant Group. Austria is one of the best places in Europe, which is safe and loaded with all the natural beauty. Moreover, Austria is one of the wealthiest Countries in Europe, with an excellent economy</w:t>
      </w:r>
      <w:r w:rsidR="004D299D">
        <w:rPr>
          <w:sz w:val="24"/>
          <w:szCs w:val="24"/>
        </w:rPr>
        <w:t xml:space="preserve"> having jobs for skilled professionals</w:t>
      </w:r>
      <w:r w:rsidRPr="00C5204E">
        <w:rPr>
          <w:sz w:val="24"/>
          <w:szCs w:val="24"/>
        </w:rPr>
        <w:t>.</w:t>
      </w:r>
    </w:p>
    <w:p w14:paraId="777CEB72" w14:textId="1F8FF00C" w:rsidR="00AC5AC7" w:rsidRPr="00C5204E" w:rsidRDefault="00AC5AC7" w:rsidP="00AC5AC7">
      <w:pPr>
        <w:rPr>
          <w:sz w:val="24"/>
          <w:szCs w:val="24"/>
        </w:rPr>
      </w:pPr>
      <w:r w:rsidRPr="00C5204E">
        <w:rPr>
          <w:sz w:val="24"/>
          <w:szCs w:val="24"/>
        </w:rPr>
        <w:t xml:space="preserve">Every year migrants from all over the </w:t>
      </w:r>
      <w:r w:rsidR="004D299D">
        <w:rPr>
          <w:sz w:val="24"/>
          <w:szCs w:val="24"/>
        </w:rPr>
        <w:t>w</w:t>
      </w:r>
      <w:r w:rsidRPr="00C5204E">
        <w:rPr>
          <w:sz w:val="24"/>
          <w:szCs w:val="24"/>
        </w:rPr>
        <w:t>orld travel to Austria to have a better life with their families. Whether you are an EU or Swiss passport holder, you can easily apply for a work permit for Austria.</w:t>
      </w:r>
    </w:p>
    <w:p w14:paraId="7945E592" w14:textId="09EBE055" w:rsidR="00C5204E" w:rsidRPr="00C5204E" w:rsidRDefault="00C5204E" w:rsidP="00C5204E">
      <w:pPr>
        <w:pStyle w:val="ListParagraph"/>
        <w:numPr>
          <w:ilvl w:val="0"/>
          <w:numId w:val="3"/>
        </w:numPr>
        <w:rPr>
          <w:b/>
          <w:bCs/>
          <w:sz w:val="24"/>
          <w:szCs w:val="24"/>
        </w:rPr>
      </w:pPr>
      <w:r w:rsidRPr="00C5204E">
        <w:rPr>
          <w:b/>
          <w:bCs/>
          <w:sz w:val="24"/>
          <w:szCs w:val="24"/>
        </w:rPr>
        <w:t>Highly Qualified Workers</w:t>
      </w:r>
    </w:p>
    <w:p w14:paraId="792E1E1B" w14:textId="03609373" w:rsidR="00C5204E" w:rsidRPr="00C5204E" w:rsidRDefault="00C5204E" w:rsidP="00C5204E">
      <w:pPr>
        <w:rPr>
          <w:sz w:val="24"/>
          <w:szCs w:val="24"/>
        </w:rPr>
      </w:pPr>
      <w:r w:rsidRPr="00C5204E">
        <w:rPr>
          <w:sz w:val="24"/>
          <w:szCs w:val="24"/>
        </w:rPr>
        <w:t>This permanent residence program is for highly skilled and qualified workers in specified professions. To accommodate the highly skilled workers in the nation, this Austrian immigration program uses the point-based immigration system. Based on their experience, education, and language abilities, points are assigned to immigrants with relevant expertise in related industries.</w:t>
      </w:r>
    </w:p>
    <w:p w14:paraId="0E616A6E" w14:textId="33224F0B" w:rsidR="00AC5AC7" w:rsidRPr="00C5204E" w:rsidRDefault="00AC5AC7" w:rsidP="00C5204E">
      <w:pPr>
        <w:pStyle w:val="ListParagraph"/>
        <w:numPr>
          <w:ilvl w:val="0"/>
          <w:numId w:val="3"/>
        </w:numPr>
        <w:rPr>
          <w:b/>
          <w:bCs/>
          <w:sz w:val="24"/>
          <w:szCs w:val="24"/>
        </w:rPr>
      </w:pPr>
      <w:r w:rsidRPr="00C5204E">
        <w:rPr>
          <w:b/>
          <w:bCs/>
          <w:sz w:val="24"/>
          <w:szCs w:val="24"/>
        </w:rPr>
        <w:t xml:space="preserve">The Red </w:t>
      </w:r>
      <w:r w:rsidR="004D299D">
        <w:rPr>
          <w:b/>
          <w:bCs/>
          <w:sz w:val="24"/>
          <w:szCs w:val="24"/>
        </w:rPr>
        <w:t>W</w:t>
      </w:r>
      <w:r w:rsidRPr="00C5204E">
        <w:rPr>
          <w:b/>
          <w:bCs/>
          <w:sz w:val="24"/>
          <w:szCs w:val="24"/>
        </w:rPr>
        <w:t xml:space="preserve">hite, and </w:t>
      </w:r>
      <w:r w:rsidR="00C5204E" w:rsidRPr="00C5204E">
        <w:rPr>
          <w:b/>
          <w:bCs/>
          <w:sz w:val="24"/>
          <w:szCs w:val="24"/>
        </w:rPr>
        <w:t>R</w:t>
      </w:r>
      <w:r w:rsidRPr="00C5204E">
        <w:rPr>
          <w:b/>
          <w:bCs/>
          <w:sz w:val="24"/>
          <w:szCs w:val="24"/>
        </w:rPr>
        <w:t xml:space="preserve">ed </w:t>
      </w:r>
      <w:r w:rsidR="00C5204E" w:rsidRPr="00C5204E">
        <w:rPr>
          <w:b/>
          <w:bCs/>
          <w:sz w:val="24"/>
          <w:szCs w:val="24"/>
        </w:rPr>
        <w:t>C</w:t>
      </w:r>
      <w:r w:rsidRPr="00C5204E">
        <w:rPr>
          <w:b/>
          <w:bCs/>
          <w:sz w:val="24"/>
          <w:szCs w:val="24"/>
        </w:rPr>
        <w:t>ard</w:t>
      </w:r>
    </w:p>
    <w:p w14:paraId="15EE61AC" w14:textId="012196D5" w:rsidR="00AC5AC7" w:rsidRPr="00C5204E" w:rsidRDefault="00AC5AC7" w:rsidP="00AC5AC7">
      <w:pPr>
        <w:rPr>
          <w:sz w:val="24"/>
          <w:szCs w:val="24"/>
        </w:rPr>
      </w:pPr>
      <w:r w:rsidRPr="00C5204E">
        <w:rPr>
          <w:sz w:val="24"/>
          <w:szCs w:val="24"/>
        </w:rPr>
        <w:t xml:space="preserve">The </w:t>
      </w:r>
      <w:r w:rsidR="004D299D">
        <w:rPr>
          <w:sz w:val="24"/>
          <w:szCs w:val="24"/>
        </w:rPr>
        <w:t>Red</w:t>
      </w:r>
      <w:r w:rsidRPr="00C5204E">
        <w:rPr>
          <w:sz w:val="24"/>
          <w:szCs w:val="24"/>
        </w:rPr>
        <w:t xml:space="preserve"> </w:t>
      </w:r>
      <w:r w:rsidR="004D299D">
        <w:rPr>
          <w:sz w:val="24"/>
          <w:szCs w:val="24"/>
        </w:rPr>
        <w:t>W</w:t>
      </w:r>
      <w:r w:rsidRPr="00C5204E">
        <w:rPr>
          <w:sz w:val="24"/>
          <w:szCs w:val="24"/>
        </w:rPr>
        <w:t xml:space="preserve">hite </w:t>
      </w:r>
      <w:r w:rsidR="004D299D">
        <w:rPr>
          <w:sz w:val="24"/>
          <w:szCs w:val="24"/>
        </w:rPr>
        <w:t>C</w:t>
      </w:r>
      <w:r w:rsidRPr="00C5204E">
        <w:rPr>
          <w:sz w:val="24"/>
          <w:szCs w:val="24"/>
        </w:rPr>
        <w:t xml:space="preserve">ard visa program is </w:t>
      </w:r>
      <w:r w:rsidR="004D299D">
        <w:rPr>
          <w:sz w:val="24"/>
          <w:szCs w:val="24"/>
        </w:rPr>
        <w:t>for highly skilled non-EU workers looking to work or get jobs</w:t>
      </w:r>
      <w:r w:rsidRPr="00C5204E">
        <w:rPr>
          <w:sz w:val="24"/>
          <w:szCs w:val="24"/>
        </w:rPr>
        <w:t xml:space="preserve"> in Austria.</w:t>
      </w:r>
    </w:p>
    <w:p w14:paraId="7525C0FF" w14:textId="77777777" w:rsidR="00AC5AC7" w:rsidRPr="004116BB" w:rsidRDefault="00AC5AC7" w:rsidP="004116BB">
      <w:pPr>
        <w:pStyle w:val="ListParagraph"/>
        <w:numPr>
          <w:ilvl w:val="0"/>
          <w:numId w:val="3"/>
        </w:numPr>
        <w:rPr>
          <w:b/>
          <w:bCs/>
          <w:sz w:val="24"/>
          <w:szCs w:val="24"/>
        </w:rPr>
      </w:pPr>
      <w:r w:rsidRPr="004116BB">
        <w:rPr>
          <w:b/>
          <w:bCs/>
          <w:sz w:val="24"/>
          <w:szCs w:val="24"/>
        </w:rPr>
        <w:t>The EU Blue Card</w:t>
      </w:r>
    </w:p>
    <w:p w14:paraId="30EA3F5F" w14:textId="30821454" w:rsidR="00AC5AC7" w:rsidRPr="00C5204E" w:rsidRDefault="00AC5AC7" w:rsidP="004D299D">
      <w:pPr>
        <w:rPr>
          <w:sz w:val="24"/>
          <w:szCs w:val="24"/>
        </w:rPr>
      </w:pPr>
      <w:r w:rsidRPr="00C5204E">
        <w:rPr>
          <w:sz w:val="24"/>
          <w:szCs w:val="24"/>
        </w:rPr>
        <w:t xml:space="preserve">The </w:t>
      </w:r>
      <w:r w:rsidR="004D299D">
        <w:rPr>
          <w:sz w:val="24"/>
          <w:szCs w:val="24"/>
        </w:rPr>
        <w:t>EU</w:t>
      </w:r>
      <w:r w:rsidRPr="00C5204E">
        <w:rPr>
          <w:sz w:val="24"/>
          <w:szCs w:val="24"/>
        </w:rPr>
        <w:t xml:space="preserve"> </w:t>
      </w:r>
      <w:r w:rsidR="004D299D">
        <w:rPr>
          <w:sz w:val="24"/>
          <w:szCs w:val="24"/>
        </w:rPr>
        <w:t>B</w:t>
      </w:r>
      <w:r w:rsidRPr="00C5204E">
        <w:rPr>
          <w:sz w:val="24"/>
          <w:szCs w:val="24"/>
        </w:rPr>
        <w:t xml:space="preserve">lue </w:t>
      </w:r>
      <w:r w:rsidR="004D299D">
        <w:rPr>
          <w:sz w:val="24"/>
          <w:szCs w:val="24"/>
        </w:rPr>
        <w:t>C</w:t>
      </w:r>
      <w:r w:rsidRPr="00C5204E">
        <w:rPr>
          <w:sz w:val="24"/>
          <w:szCs w:val="24"/>
        </w:rPr>
        <w:t>ard program is made for non-EU citizens. Citizens from the countries, namely Denmark, Ireland, the UK, and many more, can easily apply for a work permit in Austria.</w:t>
      </w:r>
    </w:p>
    <w:p w14:paraId="258DF994" w14:textId="77777777" w:rsidR="00AC5AC7" w:rsidRPr="004116BB" w:rsidRDefault="00AC5AC7" w:rsidP="004116BB">
      <w:pPr>
        <w:pStyle w:val="ListParagraph"/>
        <w:numPr>
          <w:ilvl w:val="0"/>
          <w:numId w:val="3"/>
        </w:numPr>
        <w:rPr>
          <w:b/>
          <w:bCs/>
          <w:sz w:val="24"/>
          <w:szCs w:val="24"/>
        </w:rPr>
      </w:pPr>
      <w:r w:rsidRPr="004116BB">
        <w:rPr>
          <w:b/>
          <w:bCs/>
          <w:sz w:val="24"/>
          <w:szCs w:val="24"/>
        </w:rPr>
        <w:t>The Job Seeker Visa</w:t>
      </w:r>
    </w:p>
    <w:p w14:paraId="6D2B2980" w14:textId="095297BC" w:rsidR="006C6402" w:rsidRPr="00C5204E" w:rsidRDefault="00AC5AC7" w:rsidP="00AC5AC7">
      <w:pPr>
        <w:rPr>
          <w:sz w:val="24"/>
          <w:szCs w:val="24"/>
        </w:rPr>
      </w:pPr>
      <w:r w:rsidRPr="00C5204E">
        <w:rPr>
          <w:sz w:val="24"/>
          <w:szCs w:val="24"/>
        </w:rPr>
        <w:t>The job seeker visa is for highly skilled non-EU citizens who want to work in Austria. To apply for this visa type, a candidate must score 70 points.</w:t>
      </w:r>
    </w:p>
    <w:p w14:paraId="7FF7753D" w14:textId="77777777" w:rsidR="004116BB" w:rsidRPr="00D9748C" w:rsidRDefault="004116BB" w:rsidP="004116BB">
      <w:pPr>
        <w:pStyle w:val="ListParagraph"/>
        <w:numPr>
          <w:ilvl w:val="0"/>
          <w:numId w:val="4"/>
        </w:numPr>
        <w:rPr>
          <w:b/>
          <w:bCs/>
          <w:sz w:val="28"/>
          <w:szCs w:val="28"/>
        </w:rPr>
      </w:pPr>
      <w:r w:rsidRPr="00D9748C">
        <w:rPr>
          <w:b/>
          <w:bCs/>
          <w:sz w:val="28"/>
          <w:szCs w:val="28"/>
        </w:rPr>
        <w:t xml:space="preserve">We are </w:t>
      </w:r>
      <w:r>
        <w:rPr>
          <w:b/>
          <w:bCs/>
          <w:sz w:val="28"/>
          <w:szCs w:val="28"/>
        </w:rPr>
        <w:t>C</w:t>
      </w:r>
      <w:r w:rsidRPr="00D9748C">
        <w:rPr>
          <w:b/>
          <w:bCs/>
          <w:sz w:val="28"/>
          <w:szCs w:val="28"/>
        </w:rPr>
        <w:t xml:space="preserve">ertified, </w:t>
      </w:r>
      <w:r>
        <w:rPr>
          <w:b/>
          <w:bCs/>
          <w:sz w:val="28"/>
          <w:szCs w:val="28"/>
        </w:rPr>
        <w:t>Qualified</w:t>
      </w:r>
      <w:r w:rsidRPr="00D9748C">
        <w:rPr>
          <w:b/>
          <w:bCs/>
          <w:sz w:val="28"/>
          <w:szCs w:val="28"/>
        </w:rPr>
        <w:t>, and Top-</w:t>
      </w:r>
      <w:r>
        <w:rPr>
          <w:b/>
          <w:bCs/>
          <w:sz w:val="28"/>
          <w:szCs w:val="28"/>
        </w:rPr>
        <w:t>R</w:t>
      </w:r>
      <w:r w:rsidRPr="00D9748C">
        <w:rPr>
          <w:b/>
          <w:bCs/>
          <w:sz w:val="28"/>
          <w:szCs w:val="28"/>
        </w:rPr>
        <w:t xml:space="preserve">ated Immigration </w:t>
      </w:r>
      <w:r>
        <w:rPr>
          <w:b/>
          <w:bCs/>
          <w:sz w:val="28"/>
          <w:szCs w:val="28"/>
        </w:rPr>
        <w:t>C</w:t>
      </w:r>
      <w:r w:rsidRPr="00D9748C">
        <w:rPr>
          <w:b/>
          <w:bCs/>
          <w:sz w:val="28"/>
          <w:szCs w:val="28"/>
        </w:rPr>
        <w:t>onsultant</w:t>
      </w:r>
      <w:r>
        <w:rPr>
          <w:b/>
          <w:bCs/>
          <w:sz w:val="28"/>
          <w:szCs w:val="28"/>
        </w:rPr>
        <w:t>s in Dubai</w:t>
      </w:r>
    </w:p>
    <w:p w14:paraId="5359A4FD" w14:textId="77777777" w:rsidR="004116BB" w:rsidRDefault="004116BB" w:rsidP="004116BB">
      <w:pPr>
        <w:rPr>
          <w:sz w:val="24"/>
          <w:szCs w:val="24"/>
        </w:rPr>
      </w:pPr>
      <w:r w:rsidRPr="00D9748C">
        <w:rPr>
          <w:sz w:val="24"/>
          <w:szCs w:val="24"/>
        </w:rPr>
        <w:t>Reach out to the team of Migrant Group, ha</w:t>
      </w:r>
      <w:r>
        <w:rPr>
          <w:sz w:val="24"/>
          <w:szCs w:val="24"/>
        </w:rPr>
        <w:t>ving</w:t>
      </w:r>
      <w:r w:rsidRPr="00D9748C">
        <w:rPr>
          <w:sz w:val="24"/>
          <w:szCs w:val="24"/>
        </w:rPr>
        <w:t xml:space="preserve"> </w:t>
      </w:r>
      <w:r>
        <w:rPr>
          <w:sz w:val="24"/>
          <w:szCs w:val="24"/>
        </w:rPr>
        <w:t xml:space="preserve">immense </w:t>
      </w:r>
      <w:r w:rsidRPr="00D9748C">
        <w:rPr>
          <w:sz w:val="24"/>
          <w:szCs w:val="24"/>
        </w:rPr>
        <w:t xml:space="preserve">experience </w:t>
      </w:r>
      <w:r>
        <w:rPr>
          <w:sz w:val="24"/>
          <w:szCs w:val="24"/>
        </w:rPr>
        <w:t xml:space="preserve">in </w:t>
      </w:r>
      <w:r w:rsidRPr="00D9748C">
        <w:rPr>
          <w:sz w:val="24"/>
          <w:szCs w:val="24"/>
        </w:rPr>
        <w:t xml:space="preserve">handling all the general and </w:t>
      </w:r>
      <w:r>
        <w:rPr>
          <w:sz w:val="24"/>
          <w:szCs w:val="24"/>
        </w:rPr>
        <w:t xml:space="preserve">critical </w:t>
      </w:r>
      <w:r w:rsidRPr="00D9748C">
        <w:rPr>
          <w:sz w:val="24"/>
          <w:szCs w:val="24"/>
        </w:rPr>
        <w:t>issues of migrants. Whether you want to live,</w:t>
      </w:r>
      <w:r>
        <w:rPr>
          <w:sz w:val="24"/>
          <w:szCs w:val="24"/>
        </w:rPr>
        <w:t xml:space="preserve"> work</w:t>
      </w:r>
      <w:r w:rsidRPr="00D9748C">
        <w:rPr>
          <w:sz w:val="24"/>
          <w:szCs w:val="24"/>
        </w:rPr>
        <w:t>, or st</w:t>
      </w:r>
      <w:r>
        <w:rPr>
          <w:sz w:val="24"/>
          <w:szCs w:val="24"/>
        </w:rPr>
        <w:t>udy</w:t>
      </w:r>
      <w:r w:rsidRPr="00D9748C">
        <w:rPr>
          <w:sz w:val="24"/>
          <w:szCs w:val="24"/>
        </w:rPr>
        <w:t xml:space="preserve"> in </w:t>
      </w:r>
      <w:r>
        <w:rPr>
          <w:sz w:val="24"/>
          <w:szCs w:val="24"/>
        </w:rPr>
        <w:t>Austria, Migrant Group always ensures the best immigration and study abroad consultancy services.</w:t>
      </w:r>
    </w:p>
    <w:p w14:paraId="311B5341" w14:textId="77777777" w:rsidR="004116BB" w:rsidRDefault="004116BB" w:rsidP="004116BB">
      <w:pPr>
        <w:rPr>
          <w:sz w:val="24"/>
          <w:szCs w:val="24"/>
        </w:rPr>
      </w:pPr>
    </w:p>
    <w:p w14:paraId="0055BA30" w14:textId="77777777" w:rsidR="004116BB" w:rsidRPr="003169FA" w:rsidRDefault="004116BB" w:rsidP="004116BB">
      <w:pPr>
        <w:pStyle w:val="ListParagraph"/>
        <w:numPr>
          <w:ilvl w:val="0"/>
          <w:numId w:val="5"/>
        </w:numPr>
        <w:rPr>
          <w:b/>
          <w:bCs/>
          <w:sz w:val="24"/>
          <w:szCs w:val="24"/>
        </w:rPr>
      </w:pPr>
      <w:r w:rsidRPr="003169FA">
        <w:rPr>
          <w:b/>
          <w:bCs/>
          <w:sz w:val="24"/>
          <w:szCs w:val="24"/>
        </w:rPr>
        <w:lastRenderedPageBreak/>
        <w:t xml:space="preserve">Accurate </w:t>
      </w:r>
      <w:r>
        <w:rPr>
          <w:b/>
          <w:bCs/>
          <w:sz w:val="24"/>
          <w:szCs w:val="24"/>
        </w:rPr>
        <w:t xml:space="preserve">Foreign Study </w:t>
      </w:r>
      <w:r w:rsidRPr="003169FA">
        <w:rPr>
          <w:b/>
          <w:bCs/>
          <w:sz w:val="24"/>
          <w:szCs w:val="24"/>
        </w:rPr>
        <w:t>Guidance</w:t>
      </w:r>
    </w:p>
    <w:p w14:paraId="73D4612E" w14:textId="77777777" w:rsidR="004116BB" w:rsidRPr="003169FA" w:rsidRDefault="004116BB" w:rsidP="004116BB">
      <w:pPr>
        <w:rPr>
          <w:sz w:val="24"/>
          <w:szCs w:val="24"/>
        </w:rPr>
      </w:pPr>
      <w:r w:rsidRPr="003169FA">
        <w:rPr>
          <w:sz w:val="24"/>
          <w:szCs w:val="24"/>
        </w:rPr>
        <w:t>We assure to offer accurate guidance to our clients and ensure they will have satisfactory services from us.</w:t>
      </w:r>
    </w:p>
    <w:p w14:paraId="35A12630" w14:textId="1D969BDA" w:rsidR="004116BB" w:rsidRPr="003169FA" w:rsidRDefault="004116BB" w:rsidP="004116BB">
      <w:pPr>
        <w:pStyle w:val="ListParagraph"/>
        <w:numPr>
          <w:ilvl w:val="0"/>
          <w:numId w:val="6"/>
        </w:numPr>
        <w:rPr>
          <w:b/>
          <w:bCs/>
          <w:sz w:val="24"/>
          <w:szCs w:val="24"/>
        </w:rPr>
      </w:pPr>
      <w:r w:rsidRPr="003169FA">
        <w:rPr>
          <w:b/>
          <w:bCs/>
          <w:sz w:val="24"/>
          <w:szCs w:val="24"/>
        </w:rPr>
        <w:t xml:space="preserve">Expert </w:t>
      </w:r>
      <w:r>
        <w:rPr>
          <w:b/>
          <w:bCs/>
          <w:sz w:val="24"/>
          <w:szCs w:val="24"/>
        </w:rPr>
        <w:t xml:space="preserve">Work Permit </w:t>
      </w:r>
      <w:r w:rsidRPr="003169FA">
        <w:rPr>
          <w:b/>
          <w:bCs/>
          <w:sz w:val="24"/>
          <w:szCs w:val="24"/>
        </w:rPr>
        <w:t>Counsellors</w:t>
      </w:r>
    </w:p>
    <w:p w14:paraId="0242C6B3" w14:textId="4093CA22" w:rsidR="004116BB" w:rsidRDefault="004116BB" w:rsidP="004116BB">
      <w:pPr>
        <w:rPr>
          <w:sz w:val="24"/>
          <w:szCs w:val="24"/>
        </w:rPr>
      </w:pPr>
      <w:r>
        <w:rPr>
          <w:sz w:val="24"/>
          <w:szCs w:val="24"/>
        </w:rPr>
        <w:t>We always provide legitimate and immigration rules-compliant advice helping applicants proceed with Austrian Immigration processes</w:t>
      </w:r>
      <w:r w:rsidR="004D299D">
        <w:rPr>
          <w:sz w:val="24"/>
          <w:szCs w:val="24"/>
        </w:rPr>
        <w:t>,</w:t>
      </w:r>
      <w:r>
        <w:rPr>
          <w:sz w:val="24"/>
          <w:szCs w:val="24"/>
        </w:rPr>
        <w:t xml:space="preserve"> primarily Austria Work Permit</w:t>
      </w:r>
      <w:r>
        <w:rPr>
          <w:sz w:val="24"/>
          <w:szCs w:val="24"/>
        </w:rPr>
        <w:t>.</w:t>
      </w:r>
    </w:p>
    <w:p w14:paraId="56CD6A89" w14:textId="77777777" w:rsidR="004116BB" w:rsidRPr="007162DE" w:rsidRDefault="004116BB" w:rsidP="004116BB">
      <w:pPr>
        <w:rPr>
          <w:sz w:val="24"/>
          <w:szCs w:val="24"/>
        </w:rPr>
      </w:pPr>
      <w:r w:rsidRPr="00FA7F51">
        <w:rPr>
          <w:sz w:val="24"/>
          <w:szCs w:val="24"/>
        </w:rPr>
        <w:t xml:space="preserve">We </w:t>
      </w:r>
      <w:r>
        <w:rPr>
          <w:sz w:val="24"/>
          <w:szCs w:val="24"/>
        </w:rPr>
        <w:t xml:space="preserve">always make the process transparent, and our skillful immigration </w:t>
      </w:r>
      <w:r w:rsidRPr="00FA7F51">
        <w:rPr>
          <w:sz w:val="24"/>
          <w:szCs w:val="24"/>
        </w:rPr>
        <w:t xml:space="preserve">counselors </w:t>
      </w:r>
      <w:r>
        <w:rPr>
          <w:sz w:val="24"/>
          <w:szCs w:val="24"/>
        </w:rPr>
        <w:t xml:space="preserve">always provide you </w:t>
      </w:r>
      <w:r w:rsidRPr="00FA7F51">
        <w:rPr>
          <w:sz w:val="24"/>
          <w:szCs w:val="24"/>
        </w:rPr>
        <w:t>best assistance</w:t>
      </w:r>
      <w:r>
        <w:rPr>
          <w:sz w:val="24"/>
          <w:szCs w:val="24"/>
        </w:rPr>
        <w:t xml:space="preserve"> pertaining to immigration matters</w:t>
      </w:r>
      <w:r w:rsidRPr="00FA7F51">
        <w:rPr>
          <w:sz w:val="24"/>
          <w:szCs w:val="24"/>
        </w:rPr>
        <w:t xml:space="preserve">. We have offered quality assistance to our clients. </w:t>
      </w:r>
    </w:p>
    <w:p w14:paraId="217CFBBD" w14:textId="77777777" w:rsidR="004116BB" w:rsidRPr="00040FFF" w:rsidRDefault="004116BB" w:rsidP="004116BB">
      <w:pPr>
        <w:rPr>
          <w:sz w:val="24"/>
          <w:szCs w:val="24"/>
        </w:rPr>
      </w:pPr>
    </w:p>
    <w:p w14:paraId="51E75737" w14:textId="77777777" w:rsidR="00C5204E" w:rsidRDefault="00C5204E" w:rsidP="00AC5AC7"/>
    <w:sectPr w:rsidR="00C5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3CDE"/>
    <w:multiLevelType w:val="hybridMultilevel"/>
    <w:tmpl w:val="2660A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834FC"/>
    <w:multiLevelType w:val="hybridMultilevel"/>
    <w:tmpl w:val="A9A4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5622E"/>
    <w:multiLevelType w:val="hybridMultilevel"/>
    <w:tmpl w:val="9316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F2D91"/>
    <w:multiLevelType w:val="hybridMultilevel"/>
    <w:tmpl w:val="A3186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C7BA2"/>
    <w:multiLevelType w:val="hybridMultilevel"/>
    <w:tmpl w:val="9AFE8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51B1C"/>
    <w:multiLevelType w:val="hybridMultilevel"/>
    <w:tmpl w:val="94BEB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547747">
    <w:abstractNumId w:val="5"/>
  </w:num>
  <w:num w:numId="2" w16cid:durableId="294026644">
    <w:abstractNumId w:val="2"/>
  </w:num>
  <w:num w:numId="3" w16cid:durableId="887230081">
    <w:abstractNumId w:val="0"/>
  </w:num>
  <w:num w:numId="4" w16cid:durableId="635767162">
    <w:abstractNumId w:val="4"/>
  </w:num>
  <w:num w:numId="5" w16cid:durableId="745567041">
    <w:abstractNumId w:val="1"/>
  </w:num>
  <w:num w:numId="6" w16cid:durableId="172086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NzM1NzUxMzA0MDJX0lEKTi0uzszPAykwrAUAy5NykiwAAAA="/>
  </w:docVars>
  <w:rsids>
    <w:rsidRoot w:val="00E3636A"/>
    <w:rsid w:val="004116BB"/>
    <w:rsid w:val="004D299D"/>
    <w:rsid w:val="006C6402"/>
    <w:rsid w:val="00AC5AC7"/>
    <w:rsid w:val="00C5204E"/>
    <w:rsid w:val="00E36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376C"/>
  <w15:chartTrackingRefBased/>
  <w15:docId w15:val="{323D0071-238F-465B-9148-1AD0FAE0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19007">
      <w:bodyDiv w:val="1"/>
      <w:marLeft w:val="0"/>
      <w:marRight w:val="0"/>
      <w:marTop w:val="0"/>
      <w:marBottom w:val="0"/>
      <w:divBdr>
        <w:top w:val="none" w:sz="0" w:space="0" w:color="auto"/>
        <w:left w:val="none" w:sz="0" w:space="0" w:color="auto"/>
        <w:bottom w:val="none" w:sz="0" w:space="0" w:color="auto"/>
        <w:right w:val="none" w:sz="0" w:space="0" w:color="auto"/>
      </w:divBdr>
      <w:divsChild>
        <w:div w:id="1173960154">
          <w:marLeft w:val="0"/>
          <w:marRight w:val="0"/>
          <w:marTop w:val="375"/>
          <w:marBottom w:val="0"/>
          <w:divBdr>
            <w:top w:val="none" w:sz="0" w:space="0" w:color="auto"/>
            <w:left w:val="none" w:sz="0" w:space="0" w:color="auto"/>
            <w:bottom w:val="none" w:sz="0" w:space="0" w:color="auto"/>
            <w:right w:val="none" w:sz="0" w:space="0" w:color="auto"/>
          </w:divBdr>
        </w:div>
        <w:div w:id="1985771430">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SP20-BCS-017</dc:creator>
  <cp:keywords/>
  <dc:description/>
  <cp:lastModifiedBy>SP20-BCS-017</cp:lastModifiedBy>
  <cp:revision>5</cp:revision>
  <dcterms:created xsi:type="dcterms:W3CDTF">2022-10-11T15:42:00Z</dcterms:created>
  <dcterms:modified xsi:type="dcterms:W3CDTF">2022-10-11T15:59:00Z</dcterms:modified>
</cp:coreProperties>
</file>