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9B78" w14:textId="2DD84E31" w:rsidR="00E003B5" w:rsidRPr="00E003B5" w:rsidRDefault="00E003B5" w:rsidP="00E003B5">
      <w:pPr>
        <w:jc w:val="center"/>
        <w:rPr>
          <w:b/>
          <w:bCs/>
          <w:sz w:val="32"/>
          <w:szCs w:val="32"/>
        </w:rPr>
      </w:pPr>
      <w:r w:rsidRPr="00C9667F">
        <w:rPr>
          <w:b/>
          <w:bCs/>
          <w:sz w:val="32"/>
          <w:szCs w:val="32"/>
        </w:rPr>
        <w:t xml:space="preserve">Study, live, or Work in </w:t>
      </w:r>
      <w:r w:rsidRPr="00E003B5">
        <w:rPr>
          <w:b/>
          <w:bCs/>
          <w:sz w:val="32"/>
          <w:szCs w:val="32"/>
        </w:rPr>
        <w:t>Caribbean Islands</w:t>
      </w:r>
      <w:r w:rsidRPr="00C9667F">
        <w:rPr>
          <w:b/>
          <w:bCs/>
          <w:sz w:val="32"/>
          <w:szCs w:val="32"/>
        </w:rPr>
        <w:t xml:space="preserve"> </w:t>
      </w:r>
      <w:r w:rsidRPr="00C9667F">
        <w:rPr>
          <w:b/>
          <w:bCs/>
          <w:sz w:val="32"/>
          <w:szCs w:val="32"/>
        </w:rPr>
        <w:t>with</w:t>
      </w:r>
      <w:r>
        <w:rPr>
          <w:b/>
          <w:bCs/>
          <w:sz w:val="32"/>
          <w:szCs w:val="32"/>
        </w:rPr>
        <w:t xml:space="preserve"> </w:t>
      </w:r>
      <w:r w:rsidRPr="00C9667F">
        <w:rPr>
          <w:b/>
          <w:bCs/>
          <w:sz w:val="32"/>
          <w:szCs w:val="32"/>
        </w:rPr>
        <w:t>Migrant Group</w:t>
      </w:r>
      <w:r w:rsidRPr="00E003B5">
        <w:rPr>
          <w:b/>
          <w:bCs/>
          <w:sz w:val="32"/>
          <w:szCs w:val="32"/>
        </w:rPr>
        <w:t xml:space="preserve"> </w:t>
      </w:r>
    </w:p>
    <w:p w14:paraId="639419E4" w14:textId="47A72506" w:rsidR="00E003B5" w:rsidRPr="00E003B5" w:rsidRDefault="00E003B5" w:rsidP="00E003B5">
      <w:pPr>
        <w:rPr>
          <w:sz w:val="24"/>
          <w:szCs w:val="24"/>
        </w:rPr>
      </w:pPr>
      <w:r w:rsidRPr="00E003B5">
        <w:rPr>
          <w:sz w:val="24"/>
          <w:szCs w:val="24"/>
        </w:rPr>
        <w:t xml:space="preserve">The Caribbean is a region </w:t>
      </w:r>
      <w:r w:rsidRPr="00E003B5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</w:t>
      </w:r>
      <w:r w:rsidRPr="00E003B5">
        <w:rPr>
          <w:sz w:val="24"/>
          <w:szCs w:val="24"/>
        </w:rPr>
        <w:t xml:space="preserve">Americas. </w:t>
      </w:r>
      <w:r w:rsidRPr="00E003B5">
        <w:rPr>
          <w:sz w:val="24"/>
          <w:szCs w:val="24"/>
        </w:rPr>
        <w:t>The Caribbean Sea, its islands</w:t>
      </w:r>
      <w:r>
        <w:rPr>
          <w:sz w:val="24"/>
          <w:szCs w:val="24"/>
        </w:rPr>
        <w:t>,</w:t>
      </w:r>
      <w:r w:rsidRPr="00E003B5">
        <w:rPr>
          <w:sz w:val="24"/>
          <w:szCs w:val="24"/>
        </w:rPr>
        <w:t xml:space="preserve"> some of which are entirely within the Caribbean Sea</w:t>
      </w:r>
      <w:r w:rsidRPr="00E003B5">
        <w:rPr>
          <w:sz w:val="24"/>
          <w:szCs w:val="24"/>
        </w:rPr>
        <w:t xml:space="preserve"> </w:t>
      </w:r>
      <w:r w:rsidRPr="00E003B5">
        <w:rPr>
          <w:sz w:val="24"/>
          <w:szCs w:val="24"/>
        </w:rPr>
        <w:t xml:space="preserve">and others of which border both the Caribbean Sea and the North Atlantic Ocean, and the surrounding coasts make up this area of the Americas. </w:t>
      </w:r>
    </w:p>
    <w:p w14:paraId="43B23BC2" w14:textId="2F8B4778" w:rsidR="00E003B5" w:rsidRPr="002F2456" w:rsidRDefault="00E003B5" w:rsidP="00E003B5">
      <w:pPr>
        <w:rPr>
          <w:sz w:val="24"/>
          <w:szCs w:val="24"/>
        </w:rPr>
      </w:pPr>
      <w:r w:rsidRPr="002F2456">
        <w:rPr>
          <w:sz w:val="24"/>
          <w:szCs w:val="24"/>
        </w:rPr>
        <w:t xml:space="preserve">With years of professionalism and expertise in handling affairs of </w:t>
      </w:r>
      <w:r>
        <w:rPr>
          <w:sz w:val="24"/>
          <w:szCs w:val="24"/>
        </w:rPr>
        <w:t>Caribbean Islands’</w:t>
      </w:r>
      <w:r w:rsidRPr="002F2456">
        <w:rPr>
          <w:sz w:val="24"/>
          <w:szCs w:val="24"/>
        </w:rPr>
        <w:t xml:space="preserve"> study, </w:t>
      </w:r>
      <w:r>
        <w:rPr>
          <w:sz w:val="24"/>
          <w:szCs w:val="24"/>
        </w:rPr>
        <w:t>I</w:t>
      </w:r>
      <w:r w:rsidRPr="002F2456">
        <w:rPr>
          <w:sz w:val="24"/>
          <w:szCs w:val="24"/>
        </w:rPr>
        <w:t>mmigration, and work permit</w:t>
      </w:r>
      <w:r>
        <w:rPr>
          <w:sz w:val="24"/>
          <w:szCs w:val="24"/>
        </w:rPr>
        <w:t>s</w:t>
      </w:r>
      <w:r w:rsidRPr="002F2456">
        <w:rPr>
          <w:sz w:val="24"/>
          <w:szCs w:val="24"/>
        </w:rPr>
        <w:t>, receive the most expert legal advice from Migrant Group. We are always committed and dedicated to providing positive outcomes to our esteemed clients.</w:t>
      </w:r>
    </w:p>
    <w:p w14:paraId="27AB6BF4" w14:textId="28B79F61" w:rsidR="00E003B5" w:rsidRPr="002F2456" w:rsidRDefault="00E003B5" w:rsidP="00E003B5">
      <w:pPr>
        <w:rPr>
          <w:sz w:val="24"/>
          <w:szCs w:val="24"/>
        </w:rPr>
      </w:pPr>
      <w:r w:rsidRPr="002F2456">
        <w:rPr>
          <w:sz w:val="24"/>
          <w:szCs w:val="24"/>
        </w:rPr>
        <w:t xml:space="preserve">We have friendly, </w:t>
      </w:r>
      <w:r>
        <w:rPr>
          <w:sz w:val="24"/>
          <w:szCs w:val="24"/>
        </w:rPr>
        <w:t xml:space="preserve">supportive experts who are pledged to provide you with the best immigration advice to study in </w:t>
      </w:r>
      <w:r>
        <w:rPr>
          <w:sz w:val="24"/>
          <w:szCs w:val="24"/>
        </w:rPr>
        <w:t>Caribbean Islands</w:t>
      </w:r>
      <w:r>
        <w:rPr>
          <w:sz w:val="24"/>
          <w:szCs w:val="24"/>
        </w:rPr>
        <w:t xml:space="preserve"> or</w:t>
      </w:r>
      <w:r w:rsidRPr="002F2456">
        <w:rPr>
          <w:sz w:val="24"/>
          <w:szCs w:val="24"/>
        </w:rPr>
        <w:t xml:space="preserve"> immigrate there. We have solutions to all the answers related to </w:t>
      </w:r>
      <w:r>
        <w:rPr>
          <w:sz w:val="24"/>
          <w:szCs w:val="24"/>
        </w:rPr>
        <w:t>I</w:t>
      </w:r>
      <w:r w:rsidRPr="002F2456">
        <w:rPr>
          <w:sz w:val="24"/>
          <w:szCs w:val="24"/>
        </w:rPr>
        <w:t xml:space="preserve">mmigration to </w:t>
      </w:r>
      <w:r>
        <w:rPr>
          <w:sz w:val="24"/>
          <w:szCs w:val="24"/>
        </w:rPr>
        <w:t>the Caribbean Islands</w:t>
      </w:r>
      <w:r w:rsidRPr="002F2456">
        <w:rPr>
          <w:sz w:val="24"/>
          <w:szCs w:val="24"/>
        </w:rPr>
        <w:t>.</w:t>
      </w:r>
    </w:p>
    <w:p w14:paraId="76592762" w14:textId="2B0D83ED" w:rsidR="00E003B5" w:rsidRDefault="00E003B5" w:rsidP="00E003B5">
      <w:pPr>
        <w:rPr>
          <w:sz w:val="24"/>
          <w:szCs w:val="24"/>
        </w:rPr>
      </w:pPr>
      <w:r w:rsidRPr="002F2456">
        <w:rPr>
          <w:sz w:val="24"/>
          <w:szCs w:val="24"/>
        </w:rPr>
        <w:t>Migrant Group is among the reputed immigration consultants always aiming to fulfi</w:t>
      </w:r>
      <w:r>
        <w:rPr>
          <w:sz w:val="24"/>
          <w:szCs w:val="24"/>
        </w:rPr>
        <w:t>l</w:t>
      </w:r>
      <w:r w:rsidRPr="002F2456">
        <w:rPr>
          <w:sz w:val="24"/>
          <w:szCs w:val="24"/>
        </w:rPr>
        <w:t xml:space="preserve">l your dreams to study, work, or live in </w:t>
      </w:r>
      <w:r>
        <w:rPr>
          <w:sz w:val="24"/>
          <w:szCs w:val="24"/>
        </w:rPr>
        <w:t>Caribbean Islands</w:t>
      </w:r>
      <w:r w:rsidRPr="002F2456">
        <w:rPr>
          <w:sz w:val="24"/>
          <w:szCs w:val="24"/>
        </w:rPr>
        <w:t xml:space="preserve">. Seek advice from our experts, who will go through all the documents </w:t>
      </w:r>
      <w:r>
        <w:rPr>
          <w:sz w:val="24"/>
          <w:szCs w:val="24"/>
        </w:rPr>
        <w:t xml:space="preserve">and background checks </w:t>
      </w:r>
      <w:r w:rsidRPr="002F2456">
        <w:rPr>
          <w:sz w:val="24"/>
          <w:szCs w:val="24"/>
        </w:rPr>
        <w:t xml:space="preserve">and then guide you with </w:t>
      </w:r>
      <w:r>
        <w:rPr>
          <w:sz w:val="24"/>
          <w:szCs w:val="24"/>
        </w:rPr>
        <w:t>a</w:t>
      </w:r>
      <w:r w:rsidRPr="002F2456">
        <w:rPr>
          <w:sz w:val="24"/>
          <w:szCs w:val="24"/>
        </w:rPr>
        <w:t xml:space="preserve"> comprehensive and effective solution to all foreign study or </w:t>
      </w:r>
      <w:r>
        <w:rPr>
          <w:sz w:val="24"/>
          <w:szCs w:val="24"/>
        </w:rPr>
        <w:t>I</w:t>
      </w:r>
      <w:r w:rsidRPr="002F2456">
        <w:rPr>
          <w:sz w:val="24"/>
          <w:szCs w:val="24"/>
        </w:rPr>
        <w:t xml:space="preserve">mmigration to </w:t>
      </w:r>
      <w:r>
        <w:rPr>
          <w:sz w:val="24"/>
          <w:szCs w:val="24"/>
        </w:rPr>
        <w:t xml:space="preserve">the Caribbean </w:t>
      </w:r>
      <w:proofErr w:type="spellStart"/>
      <w:r>
        <w:rPr>
          <w:sz w:val="24"/>
          <w:szCs w:val="24"/>
        </w:rPr>
        <w:t>Islands</w:t>
      </w:r>
      <w:proofErr w:type="spellEnd"/>
      <w:r w:rsidRPr="002F2456">
        <w:rPr>
          <w:sz w:val="24"/>
          <w:szCs w:val="24"/>
        </w:rPr>
        <w:t xml:space="preserve"> needs.</w:t>
      </w:r>
    </w:p>
    <w:p w14:paraId="5548E033" w14:textId="7B565405" w:rsidR="00E003B5" w:rsidRPr="007162DE" w:rsidRDefault="00E003B5" w:rsidP="00E003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Guiding you about eligibility </w:t>
      </w:r>
      <w:r w:rsidRPr="007162DE">
        <w:rPr>
          <w:sz w:val="24"/>
          <w:szCs w:val="24"/>
        </w:rPr>
        <w:t xml:space="preserve">for </w:t>
      </w:r>
      <w:r>
        <w:rPr>
          <w:sz w:val="24"/>
          <w:szCs w:val="24"/>
        </w:rPr>
        <w:t>Immigration</w:t>
      </w:r>
      <w:r>
        <w:rPr>
          <w:sz w:val="24"/>
          <w:szCs w:val="24"/>
        </w:rPr>
        <w:t>.</w:t>
      </w:r>
    </w:p>
    <w:p w14:paraId="5F15169D" w14:textId="39E2490A" w:rsidR="00E003B5" w:rsidRPr="007162DE" w:rsidRDefault="00E003B5" w:rsidP="00E003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2DE">
        <w:rPr>
          <w:sz w:val="24"/>
          <w:szCs w:val="24"/>
        </w:rPr>
        <w:t>Whether a person with a disability can apply for a visa?</w:t>
      </w:r>
    </w:p>
    <w:p w14:paraId="47116A1D" w14:textId="3918DCF9" w:rsidR="00E003B5" w:rsidRDefault="00E003B5" w:rsidP="00E003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2DE">
        <w:rPr>
          <w:sz w:val="24"/>
          <w:szCs w:val="24"/>
        </w:rPr>
        <w:t xml:space="preserve">Can I apply for a </w:t>
      </w:r>
      <w:r>
        <w:rPr>
          <w:sz w:val="24"/>
          <w:szCs w:val="24"/>
        </w:rPr>
        <w:t>Work Permit</w:t>
      </w:r>
      <w:r w:rsidRPr="007162DE">
        <w:rPr>
          <w:sz w:val="24"/>
          <w:szCs w:val="24"/>
        </w:rPr>
        <w:t xml:space="preserve"> without knowing the English language?</w:t>
      </w:r>
    </w:p>
    <w:p w14:paraId="0220B5A7" w14:textId="77777777" w:rsidR="00E003B5" w:rsidRDefault="00E003B5" w:rsidP="00E003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Our Counselling Services can be beneficial for you? The answer lies in our successful visa and permits ratios. </w:t>
      </w:r>
    </w:p>
    <w:p w14:paraId="3BE57659" w14:textId="77777777" w:rsidR="00E003B5" w:rsidRDefault="00E003B5" w:rsidP="00E003B5">
      <w:pPr>
        <w:rPr>
          <w:sz w:val="24"/>
          <w:szCs w:val="24"/>
        </w:rPr>
      </w:pPr>
      <w:r>
        <w:rPr>
          <w:sz w:val="24"/>
          <w:szCs w:val="24"/>
        </w:rPr>
        <w:t>We have answers and solutions to all your questions and are constantly striving to fulfill your expectations with the best possible outcomes.</w:t>
      </w:r>
    </w:p>
    <w:p w14:paraId="6CFA1464" w14:textId="77777777" w:rsidR="00E003B5" w:rsidRPr="00D9748C" w:rsidRDefault="00E003B5" w:rsidP="00E003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50ED2BED" w14:textId="293CD7E9" w:rsidR="00E003B5" w:rsidRDefault="00E003B5" w:rsidP="00E003B5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>
        <w:rPr>
          <w:sz w:val="24"/>
          <w:szCs w:val="24"/>
        </w:rPr>
        <w:t>the Caribbean Islands, Migrant Group always provid</w:t>
      </w:r>
      <w:r>
        <w:rPr>
          <w:sz w:val="24"/>
          <w:szCs w:val="24"/>
        </w:rPr>
        <w:t xml:space="preserve">es the best </w:t>
      </w:r>
      <w:r>
        <w:rPr>
          <w:sz w:val="24"/>
          <w:szCs w:val="24"/>
        </w:rPr>
        <w:t>I</w:t>
      </w:r>
      <w:r>
        <w:rPr>
          <w:sz w:val="24"/>
          <w:szCs w:val="24"/>
        </w:rPr>
        <w:t>mmigration and study abroad consultancy services.</w:t>
      </w:r>
    </w:p>
    <w:p w14:paraId="35BAF6A5" w14:textId="77777777" w:rsidR="00E003B5" w:rsidRPr="003169FA" w:rsidRDefault="00E003B5" w:rsidP="00E003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Accurate </w:t>
      </w:r>
      <w:r>
        <w:rPr>
          <w:b/>
          <w:bCs/>
          <w:sz w:val="24"/>
          <w:szCs w:val="24"/>
        </w:rPr>
        <w:t xml:space="preserve">Foreign Study </w:t>
      </w:r>
      <w:r w:rsidRPr="003169FA">
        <w:rPr>
          <w:b/>
          <w:bCs/>
          <w:sz w:val="24"/>
          <w:szCs w:val="24"/>
        </w:rPr>
        <w:t>Guidance</w:t>
      </w:r>
    </w:p>
    <w:p w14:paraId="6094DFB9" w14:textId="77777777" w:rsidR="00E003B5" w:rsidRPr="003169FA" w:rsidRDefault="00E003B5" w:rsidP="00E003B5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4A57967F" w14:textId="77777777" w:rsidR="00E003B5" w:rsidRPr="003169FA" w:rsidRDefault="00E003B5" w:rsidP="00E003B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1D355B42" w14:textId="1E33CB1B" w:rsidR="00E003B5" w:rsidRDefault="00E003B5" w:rsidP="00E003B5">
      <w:pPr>
        <w:rPr>
          <w:sz w:val="24"/>
          <w:szCs w:val="24"/>
        </w:rPr>
      </w:pPr>
      <w:r>
        <w:rPr>
          <w:sz w:val="24"/>
          <w:szCs w:val="24"/>
        </w:rPr>
        <w:t xml:space="preserve">We always provide legitimate and </w:t>
      </w:r>
      <w:r>
        <w:rPr>
          <w:sz w:val="24"/>
          <w:szCs w:val="24"/>
        </w:rPr>
        <w:t>I</w:t>
      </w:r>
      <w:r>
        <w:rPr>
          <w:sz w:val="24"/>
          <w:szCs w:val="24"/>
        </w:rPr>
        <w:t>mmigration rules-compliant advice helping applicants proceed with Immigration processes.</w:t>
      </w:r>
    </w:p>
    <w:p w14:paraId="22FAB3A4" w14:textId="77777777" w:rsidR="00E003B5" w:rsidRPr="007162DE" w:rsidRDefault="00E003B5" w:rsidP="00E003B5">
      <w:pPr>
        <w:rPr>
          <w:sz w:val="24"/>
          <w:szCs w:val="24"/>
        </w:rPr>
      </w:pPr>
      <w:r w:rsidRPr="00FA7F51">
        <w:rPr>
          <w:sz w:val="24"/>
          <w:szCs w:val="24"/>
        </w:rPr>
        <w:lastRenderedPageBreak/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always provide you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pertaining to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1FECD359" w14:textId="77777777" w:rsidR="00E003B5" w:rsidRDefault="00E003B5" w:rsidP="00E003B5"/>
    <w:sectPr w:rsidR="00E0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36A0"/>
    <w:multiLevelType w:val="hybridMultilevel"/>
    <w:tmpl w:val="91BC6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9369">
    <w:abstractNumId w:val="1"/>
  </w:num>
  <w:num w:numId="2" w16cid:durableId="1026522881">
    <w:abstractNumId w:val="3"/>
  </w:num>
  <w:num w:numId="3" w16cid:durableId="785008147">
    <w:abstractNumId w:val="0"/>
  </w:num>
  <w:num w:numId="4" w16cid:durableId="2057924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0MLA0MzEzNjEwsDBV0lEKTi0uzszPAykwrAUAYNWmaywAAAA="/>
  </w:docVars>
  <w:rsids>
    <w:rsidRoot w:val="004E06CA"/>
    <w:rsid w:val="004E06CA"/>
    <w:rsid w:val="00A20200"/>
    <w:rsid w:val="00E0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B4CB"/>
  <w15:chartTrackingRefBased/>
  <w15:docId w15:val="{DD1E1787-4CC2-46F4-81D8-3441BA8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2</cp:revision>
  <dcterms:created xsi:type="dcterms:W3CDTF">2022-10-11T16:55:00Z</dcterms:created>
  <dcterms:modified xsi:type="dcterms:W3CDTF">2022-10-11T17:10:00Z</dcterms:modified>
</cp:coreProperties>
</file>