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pBdr>
          <w:bottom w:val="thickThinSmallGap" w:sz="18" w:space="1" w:color="000000"/>
        </w:pBdr>
        <w:spacing w:before="44"/>
        <w:ind w:left="0"/>
        <w:jc w:val="center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Syed Muddasir Shah</w:t>
      </w:r>
    </w:p>
    <w:p>
      <w:pPr>
        <w:pStyle w:val="style0"/>
        <w:pBdr>
          <w:bottom w:val="thickThinSmallGap" w:sz="18" w:space="1" w:color="000000"/>
        </w:pBdr>
        <w:spacing w:before="17"/>
        <w:jc w:val="center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 xml:space="preserve">Email: </w:t>
      </w:r>
      <w:r>
        <w:rPr/>
        <w:fldChar w:fldCharType="begin"/>
      </w:r>
      <w:r>
        <w:instrText xml:space="preserve"> HYPERLINK "mailto:maddyshah991@gmail.com"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000000"/>
          <w:u w:val="none"/>
        </w:rPr>
        <w:t>maddyshah991@gmail.com</w:t>
      </w:r>
      <w:r>
        <w:rPr/>
        <w:fldChar w:fldCharType="end"/>
      </w:r>
    </w:p>
    <w:p>
      <w:pPr>
        <w:pStyle w:val="style0"/>
        <w:pBdr>
          <w:bottom w:val="thickThinSmallGap" w:sz="18" w:space="1" w:color="000000"/>
        </w:pBdr>
        <w:spacing w:before="17"/>
        <w:jc w:val="center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>Mobile No</w:t>
      </w:r>
      <w:r>
        <w:rPr>
          <w:rFonts w:ascii="Times New Roman" w:cs="Times New Roman" w:hAnsi="Times New Roman"/>
          <w:color w:val="000000"/>
        </w:rPr>
        <w:t>: +91 7218712789 / 8143564443</w:t>
      </w:r>
    </w:p>
    <w:p>
      <w:pPr>
        <w:pStyle w:val="style66"/>
        <w:spacing w:before="5"/>
        <w:ind w:left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66"/>
        <w:spacing w:before="5"/>
        <w:ind w:left="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</w:rPr>
        <w:t>Career Objective</w:t>
      </w:r>
      <w:r>
        <w:rPr>
          <w:rFonts w:ascii="Times New Roman" w:cs="Times New Roman" w:hAnsi="Times New Roman"/>
          <w:b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style66"/>
        <w:spacing w:before="5"/>
        <w:ind w:left="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Seeking a career growth and challenging opportunity in an organization where I can contribute my knowledge and skills and to be part of the team where I learn</w:t>
      </w:r>
      <w:r>
        <w:rPr>
          <w:rFonts w:ascii="Times New Roman" w:cs="Times New Roman" w:hAnsi="Times New Roman"/>
          <w:color w:val="000000"/>
        </w:rPr>
        <w:t>.</w:t>
      </w:r>
    </w:p>
    <w:p>
      <w:pPr>
        <w:pStyle w:val="style66"/>
        <w:spacing w:before="10"/>
        <w:ind w:left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>Organization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b/>
          <w:color w:val="000000"/>
        </w:rPr>
        <w:t>GeekTek</w:t>
      </w:r>
      <w:r>
        <w:rPr>
          <w:rFonts w:ascii="Times New Roman" w:cs="Times New Roman" w:hAnsi="Times New Roman"/>
          <w:b/>
          <w:color w:val="000000"/>
        </w:rPr>
        <w:t xml:space="preserve"> IT </w:t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 xml:space="preserve">          Jul2019 - Present</w:t>
      </w:r>
    </w:p>
    <w:p>
      <w:pPr>
        <w:pStyle w:val="style0"/>
        <w:spacing w:before="17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 xml:space="preserve">Designation: Business Development </w:t>
      </w:r>
      <w:r>
        <w:rPr>
          <w:rFonts w:ascii="Times New Roman" w:cs="Times New Roman" w:hAnsi="Times New Roman"/>
          <w:b/>
          <w:color w:val="000000"/>
          <w:lang w:val="en-US"/>
        </w:rPr>
        <w:t>Manager</w:t>
      </w: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color w:val="000000"/>
          <w:w w:val="95"/>
          <w:sz w:val="22"/>
          <w:szCs w:val="22"/>
        </w:rPr>
      </w:pP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>Job Responsibilities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>:</w:t>
      </w: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Design and implement a strategic business plan that expands company’s customer base and ensure its strong presence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 xml:space="preserve">Responsible to Sale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Managed IT Services, Network, Infrastructure, Data Security, Cloud Services, Access Control, Project Management and Security Planning. 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 xml:space="preserve">Providing </w:t>
      </w:r>
      <w:r>
        <w:rPr>
          <w:rFonts w:ascii="Times New Roman" w:cs="Times New Roman" w:hAnsi="Times New Roman"/>
          <w:b/>
          <w:bCs/>
          <w:color w:val="000000"/>
          <w:w w:val="95"/>
          <w:sz w:val="22"/>
          <w:szCs w:val="22"/>
        </w:rPr>
        <w:t>Presales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 xml:space="preserve"> support to Sales team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>Working closely with Director of Projects, Products and procurement team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 xml:space="preserve">Using Pre-sale CRM like </w:t>
      </w: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>HubSpot</w:t>
      </w: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 xml:space="preserve">, ConnectWise, </w:t>
      </w: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>PandaDoc</w:t>
      </w: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 xml:space="preserve"> and Salesforce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Build and promote strong, long-lasting customer relationships by partnering with th</w:t>
      </w:r>
      <w:bookmarkStart w:id="0" w:name="_GoBack"/>
      <w:bookmarkEnd w:id="0"/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em and understanding their needs using HubSpot CRM and other platforms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Present sales, revenue and expenses reports and realistic forecasts to the management team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Designing and implementing a strategic sales plan that expands company’s customer base and ensure its strong presence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  <w:shd w:val="clear" w:color="auto" w:fill="ffffff"/>
        </w:rPr>
        <w:t>Coordinate department projects to meet deadlines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</w:rPr>
        <w:t>Report on sales metrics and suggest improvements</w:t>
      </w:r>
    </w:p>
    <w:p>
      <w:pPr>
        <w:pStyle w:val="style1"/>
        <w:numPr>
          <w:ilvl w:val="0"/>
          <w:numId w:val="1"/>
        </w:numPr>
        <w:spacing w:before="17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b w:val="false"/>
          <w:color w:val="000000"/>
          <w:sz w:val="22"/>
          <w:szCs w:val="22"/>
        </w:rPr>
        <w:t>Ensure sales, finance and legal policies and procedures are met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before="100" w:beforeAutospacing="true"/>
        <w:jc w:val="both"/>
        <w:rPr>
          <w:rFonts w:ascii="Times New Roman" w:cs="Times New Roman" w:eastAsia="Times New Roman" w:hAnsi="Times New Roman"/>
          <w:color w:val="000000"/>
          <w:lang w:bidi="ar-SA"/>
        </w:rPr>
      </w:pPr>
      <w:r>
        <w:rPr>
          <w:rFonts w:ascii="Times New Roman" w:cs="Times New Roman" w:eastAsia="Times New Roman" w:hAnsi="Times New Roman"/>
          <w:color w:val="000000"/>
          <w:lang w:bidi="ar-SA"/>
        </w:rPr>
        <w:t>Engagement with the customers and interpretation of their needs and derivation of advice for prospective products that are aligned with the customers' demands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before="100" w:beforeAutospacing="true"/>
        <w:jc w:val="both"/>
        <w:rPr>
          <w:rFonts w:ascii="Times New Roman" w:cs="Times New Roman" w:eastAsia="Times New Roman" w:hAnsi="Times New Roman"/>
          <w:b/>
          <w:color w:val="000000"/>
          <w:lang w:bidi="ar-SA"/>
        </w:rPr>
      </w:pPr>
      <w:r>
        <w:rPr>
          <w:rFonts w:ascii="Times New Roman" w:cs="Times New Roman" w:eastAsia="Times New Roman" w:hAnsi="Times New Roman"/>
          <w:color w:val="000000"/>
          <w:lang w:bidi="ar-SA"/>
        </w:rPr>
        <w:t xml:space="preserve">Creating presales Documents and preparing </w:t>
      </w:r>
      <w:r>
        <w:rPr>
          <w:rFonts w:ascii="Times New Roman" w:cs="Times New Roman" w:eastAsia="Times New Roman" w:hAnsi="Times New Roman"/>
          <w:b/>
          <w:color w:val="000000"/>
          <w:lang w:bidi="ar-SA"/>
        </w:rPr>
        <w:t>MSA, SOW, NDA and other Agreement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>Organization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b/>
          <w:color w:val="000000"/>
        </w:rPr>
        <w:t xml:space="preserve">Gracious Retails Pvt Ltd </w:t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 xml:space="preserve">       Feb 2018- Apr 2019</w:t>
      </w:r>
    </w:p>
    <w:p>
      <w:pPr>
        <w:pStyle w:val="style0"/>
        <w:spacing w:before="17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</w:rPr>
        <w:t xml:space="preserve">Designation: US recruitment </w:t>
      </w:r>
      <w:r>
        <w:rPr>
          <w:rFonts w:ascii="Times New Roman" w:cs="Times New Roman" w:hAnsi="Times New Roman"/>
          <w:b/>
          <w:color w:val="000000"/>
        </w:rPr>
        <w:t>Operations</w:t>
      </w:r>
      <w:r>
        <w:rPr>
          <w:rFonts w:ascii="Times New Roman" w:cs="Times New Roman" w:hAnsi="Times New Roman"/>
          <w:b/>
          <w:color w:val="000000"/>
        </w:rPr>
        <w:t xml:space="preserve"> Manager</w:t>
      </w: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color w:val="000000"/>
          <w:w w:val="95"/>
          <w:sz w:val="22"/>
          <w:szCs w:val="22"/>
        </w:rPr>
      </w:pP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>Job Responsibilities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>:</w:t>
      </w:r>
    </w:p>
    <w:p>
      <w:pPr>
        <w:pStyle w:val="style1"/>
        <w:spacing w:before="17"/>
        <w:ind w:left="0"/>
        <w:jc w:val="both"/>
        <w:rPr>
          <w:rFonts w:ascii="Times New Roman" w:cs="Times New Roman" w:hAnsi="Times New Roman"/>
          <w:b w:val="false"/>
          <w:color w:val="000000"/>
          <w:sz w:val="22"/>
          <w:szCs w:val="22"/>
        </w:rPr>
      </w:pP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14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w w:val="90"/>
        </w:rPr>
        <w:t>Responsible for B2C Sales Lead Generation</w:t>
      </w:r>
      <w:r>
        <w:rPr>
          <w:rFonts w:ascii="Times New Roman" w:cs="Times New Roman" w:hAnsi="Times New Roman"/>
          <w:color w:val="000000"/>
          <w:w w:val="90"/>
        </w:rPr>
        <w:t xml:space="preserve"> </w:t>
      </w:r>
      <w:r>
        <w:rPr>
          <w:rFonts w:ascii="Times New Roman" w:cs="Times New Roman" w:hAnsi="Times New Roman"/>
          <w:color w:val="000000"/>
          <w:w w:val="90"/>
          <w:lang w:val="en-US"/>
        </w:rPr>
        <w:t>and Presales</w:t>
      </w:r>
      <w:r>
        <w:rPr>
          <w:rFonts w:ascii="Times New Roman" w:cs="Times New Roman" w:hAnsi="Times New Roman"/>
          <w:color w:val="000000"/>
          <w:w w:val="90"/>
        </w:rPr>
        <w:t xml:space="preserve"> through Personalized Email Marketing, social media and </w:t>
      </w:r>
      <w:r>
        <w:rPr>
          <w:rFonts w:ascii="Times New Roman" w:cs="Times New Roman" w:hAnsi="Times New Roman"/>
          <w:color w:val="000000"/>
        </w:rPr>
        <w:t xml:space="preserve">other platforms for </w:t>
      </w:r>
      <w:r>
        <w:rPr>
          <w:rFonts w:ascii="Times New Roman" w:cs="Times New Roman" w:hAnsi="Times New Roman"/>
          <w:b/>
          <w:color w:val="000000"/>
        </w:rPr>
        <w:t>Technical Hiring</w:t>
      </w:r>
      <w:r>
        <w:rPr>
          <w:rFonts w:ascii="Times New Roman" w:cs="Times New Roman" w:hAnsi="Times New Roman"/>
          <w:color w:val="000000"/>
        </w:rPr>
        <w:t xml:space="preserve"> for our clients in US and Canada.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14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Generate Lead and fix Interview and Appointment with concern departments.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14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Using </w:t>
      </w:r>
      <w:r>
        <w:rPr>
          <w:rFonts w:ascii="Times New Roman" w:cs="Times New Roman" w:hAnsi="Times New Roman"/>
          <w:color w:val="000000"/>
        </w:rPr>
        <w:t xml:space="preserve">Emerging CRM and Other Business tracking tools like </w:t>
      </w:r>
      <w:r>
        <w:rPr>
          <w:rFonts w:ascii="Times New Roman" w:cs="Times New Roman" w:hAnsi="Times New Roman"/>
          <w:b/>
          <w:color w:val="000000"/>
        </w:rPr>
        <w:t>HubSpot, Trello, IT Glue and Smartsheet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Following up with the clients on a regular basis.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Responsible for end to end sales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9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Targeted region was US business Personals, Handling the team of </w:t>
      </w:r>
      <w:r>
        <w:rPr>
          <w:rFonts w:ascii="Times New Roman" w:cs="Times New Roman" w:hAnsi="Times New Roman"/>
          <w:color w:val="000000"/>
        </w:rPr>
        <w:t>1</w:t>
      </w:r>
      <w:r>
        <w:rPr>
          <w:rFonts w:ascii="Times New Roman" w:cs="Times New Roman" w:hAnsi="Times New Roman"/>
          <w:color w:val="000000"/>
        </w:rPr>
        <w:t>0 people</w:t>
      </w:r>
    </w:p>
    <w:p>
      <w:pPr>
        <w:pStyle w:val="style179"/>
        <w:numPr>
          <w:ilvl w:val="0"/>
          <w:numId w:val="11"/>
        </w:numPr>
        <w:tabs>
          <w:tab w:val="left" w:leader="none" w:pos="880"/>
          <w:tab w:val="left" w:leader="none" w:pos="881"/>
        </w:tabs>
        <w:spacing w:before="12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Was responsible for team and individual targets on daily and monthly basis</w:t>
      </w:r>
    </w:p>
    <w:p>
      <w:pPr>
        <w:pStyle w:val="style179"/>
        <w:tabs>
          <w:tab w:val="left" w:leader="none" w:pos="880"/>
          <w:tab w:val="left" w:leader="none" w:pos="881"/>
        </w:tabs>
        <w:spacing w:before="12"/>
        <w:ind w:left="0" w:firstLine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55"/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spacing w:before="55"/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  <w:color w:val="000000"/>
        </w:rPr>
        <w:t>Organization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b/>
          <w:color w:val="000000"/>
        </w:rPr>
        <w:t xml:space="preserve">Surekhas Techno Soft Pvt Ltd </w:t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ab/>
      </w:r>
      <w:r>
        <w:rPr>
          <w:rFonts w:ascii="Times New Roman" w:cs="Times New Roman" w:hAnsi="Times New Roman"/>
          <w:b/>
          <w:color w:val="000000"/>
        </w:rPr>
        <w:t xml:space="preserve">   </w:t>
      </w:r>
      <w:r>
        <w:rPr>
          <w:rFonts w:ascii="Times New Roman" w:cs="Times New Roman" w:hAnsi="Times New Roman"/>
          <w:b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>September</w:t>
      </w:r>
      <w:r>
        <w:rPr>
          <w:rFonts w:ascii="Times New Roman" w:cs="Times New Roman" w:hAnsi="Times New Roman"/>
          <w:b/>
          <w:color w:val="000000"/>
        </w:rPr>
        <w:t xml:space="preserve"> 201</w:t>
      </w:r>
      <w:r>
        <w:rPr>
          <w:rFonts w:ascii="Times New Roman" w:cs="Times New Roman" w:hAnsi="Times New Roman"/>
          <w:b/>
          <w:color w:val="000000"/>
        </w:rPr>
        <w:t>3</w:t>
      </w:r>
      <w:r>
        <w:rPr>
          <w:rFonts w:ascii="Times New Roman" w:cs="Times New Roman" w:hAnsi="Times New Roman"/>
          <w:b/>
          <w:color w:val="000000"/>
        </w:rPr>
        <w:t>- January 2018</w:t>
      </w:r>
    </w:p>
    <w:p>
      <w:pPr>
        <w:pStyle w:val="style0"/>
        <w:spacing w:before="18"/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  <w:color w:val="000000"/>
        </w:rPr>
        <w:t xml:space="preserve">Designation: Business Development </w:t>
      </w:r>
      <w:r>
        <w:rPr>
          <w:rFonts w:ascii="Times New Roman" w:cs="Times New Roman" w:hAnsi="Times New Roman"/>
          <w:b/>
          <w:color w:val="000000"/>
        </w:rPr>
        <w:t>Executive</w:t>
      </w:r>
    </w:p>
    <w:p>
      <w:pPr>
        <w:pStyle w:val="style1"/>
        <w:spacing w:before="16"/>
        <w:ind w:left="0"/>
        <w:jc w:val="both"/>
        <w:rPr>
          <w:rFonts w:ascii="Times New Roman" w:cs="Times New Roman" w:hAnsi="Times New Roman"/>
          <w:color w:val="000000"/>
          <w:w w:val="95"/>
          <w:sz w:val="22"/>
          <w:szCs w:val="22"/>
        </w:rPr>
      </w:pPr>
    </w:p>
    <w:p>
      <w:pPr>
        <w:pStyle w:val="style1"/>
        <w:spacing w:before="16"/>
        <w:ind w:left="0"/>
        <w:jc w:val="both"/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</w:pP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>Job Responsibilities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>:</w:t>
      </w:r>
    </w:p>
    <w:p>
      <w:pPr>
        <w:pStyle w:val="style1"/>
        <w:spacing w:before="16"/>
        <w:ind w:left="0"/>
        <w:jc w:val="both"/>
        <w:rPr>
          <w:rFonts w:ascii="Times New Roman" w:cs="Times New Roman" w:hAnsi="Times New Roman"/>
          <w:b w:val="false"/>
          <w:color w:val="000000"/>
          <w:sz w:val="22"/>
          <w:szCs w:val="22"/>
        </w:rPr>
      </w:pP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 xml:space="preserve">Managing the complete sales process by active support for customers in product evaluation, solution proposal making and </w:t>
      </w:r>
      <w:r>
        <w:rPr>
          <w:rFonts w:ascii="Times New Roman" w:cs="Times New Roman" w:hAnsi="Times New Roman"/>
          <w:color w:val="000000"/>
          <w:w w:val="90"/>
        </w:rPr>
        <w:t>closing the deal.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Responsible for B2B Sales Lead Generation through "Personalized Email Marketing" clients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Lead the marketing, Branding and sales related campaigns from the company and share the relevant reports with the management on time and as-and-when required.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Work very closely with Global Marketing team, Technical Support teams and Product Development teams and must act as a catalyst for customer satisfaction.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Advises customers on technical matters and recommends appropriate computer configurations.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Respond to pre-qualification questionnaire or information to tender document.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B2B Sales professional, Experience in Software Product and Services Sales.</w:t>
      </w:r>
    </w:p>
    <w:p>
      <w:pPr>
        <w:pStyle w:val="style179"/>
        <w:numPr>
          <w:ilvl w:val="0"/>
          <w:numId w:val="12"/>
        </w:numPr>
        <w:tabs>
          <w:tab w:val="left" w:leader="none" w:pos="880"/>
          <w:tab w:val="left" w:leader="none" w:pos="881"/>
        </w:tabs>
        <w:spacing w:before="14"/>
        <w:ind w:left="360"/>
        <w:jc w:val="both"/>
        <w:rPr>
          <w:rFonts w:ascii="Times New Roman" w:cs="Times New Roman" w:hAnsi="Times New Roman"/>
          <w:color w:val="000000"/>
          <w:w w:val="90"/>
        </w:rPr>
      </w:pPr>
      <w:r>
        <w:rPr>
          <w:rFonts w:ascii="Times New Roman" w:cs="Times New Roman" w:hAnsi="Times New Roman"/>
          <w:color w:val="000000"/>
          <w:w w:val="90"/>
        </w:rPr>
        <w:t>Experience of pre-sales, business development, service delivery, customer relationship management, program management and operations.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spacing w:before="14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w w:val="90"/>
        </w:rPr>
        <w:t>Responsible for B2B Sales Lead Generation through "Personalized Email Marketing" US clients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w w:val="95"/>
        </w:rPr>
        <w:t>Continuouslytrackingaccountsandfollowingupwiththeclientsonaregularbasis.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Actively seek and schedule meetings and presentations with potential clients in US and contacting them to grow the business.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Drafting proposals and business contents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Scanning Churn leads to hot leads and sale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Daily screening the targets and meeting the expectations</w:t>
      </w:r>
    </w:p>
    <w:p>
      <w:pPr>
        <w:pStyle w:val="style179"/>
        <w:numPr>
          <w:ilvl w:val="0"/>
          <w:numId w:val="13"/>
        </w:numPr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Cold calling to all C Level Executives and Managerial</w:t>
      </w:r>
    </w:p>
    <w:p>
      <w:pPr>
        <w:pStyle w:val="style179"/>
        <w:tabs>
          <w:tab w:val="left" w:leader="none" w:pos="880"/>
          <w:tab w:val="left" w:leader="none" w:pos="881"/>
        </w:tabs>
        <w:ind w:left="360" w:firstLine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66"/>
        <w:ind w:left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66"/>
        <w:spacing w:before="3"/>
        <w:ind w:left="0"/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</w:rPr>
        <w:t>Academic Qualification</w:t>
      </w:r>
    </w:p>
    <w:p>
      <w:pPr>
        <w:pStyle w:val="style1"/>
        <w:spacing w:before="55"/>
        <w:ind w:left="0"/>
        <w:jc w:val="both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w w:val="95"/>
          <w:sz w:val="22"/>
          <w:szCs w:val="22"/>
        </w:rPr>
        <w:t xml:space="preserve">BBM: 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>Xavier Institute of Management Studies -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 xml:space="preserve"> Hyderabad</w:t>
      </w:r>
      <w:r>
        <w:rPr>
          <w:rFonts w:ascii="Times New Roman" w:cs="Times New Roman" w:hAnsi="Times New Roman"/>
          <w:b w:val="false"/>
          <w:color w:val="000000"/>
          <w:w w:val="95"/>
          <w:sz w:val="22"/>
          <w:szCs w:val="22"/>
        </w:rPr>
        <w:t xml:space="preserve"> </w:t>
      </w:r>
      <w:r>
        <w:rPr>
          <w:rFonts w:ascii="Times New Roman" w:cs="Times New Roman" w:hAnsi="Times New Roman"/>
          <w:b w:val="false"/>
          <w:color w:val="000000"/>
          <w:sz w:val="22"/>
          <w:szCs w:val="22"/>
        </w:rPr>
        <w:t>2011-2013</w:t>
      </w:r>
    </w:p>
    <w:p>
      <w:pPr>
        <w:pStyle w:val="style0"/>
        <w:spacing w:before="2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  <w:w w:val="90"/>
        </w:rPr>
        <w:t xml:space="preserve">Senior Secondary </w:t>
      </w:r>
      <w:r>
        <w:rPr>
          <w:rFonts w:ascii="Times New Roman" w:cs="Times New Roman" w:hAnsi="Times New Roman"/>
          <w:color w:val="000000"/>
          <w:w w:val="90"/>
        </w:rPr>
        <w:t xml:space="preserve">from Telangana </w:t>
      </w:r>
      <w:r>
        <w:rPr>
          <w:rFonts w:ascii="Times New Roman" w:cs="Times New Roman" w:hAnsi="Times New Roman"/>
          <w:color w:val="000000"/>
        </w:rPr>
        <w:t>2010</w:t>
      </w: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color w:val="000000"/>
          <w:w w:val="90"/>
        </w:rPr>
        <w:t xml:space="preserve">Higher Secondary </w:t>
      </w:r>
      <w:r>
        <w:rPr>
          <w:rFonts w:ascii="Times New Roman" w:cs="Times New Roman" w:hAnsi="Times New Roman"/>
          <w:color w:val="000000"/>
          <w:w w:val="90"/>
        </w:rPr>
        <w:t xml:space="preserve">from Telangana </w:t>
      </w:r>
      <w:r>
        <w:rPr>
          <w:rFonts w:ascii="Times New Roman" w:cs="Times New Roman" w:hAnsi="Times New Roman"/>
          <w:color w:val="000000"/>
        </w:rPr>
        <w:t>2008</w:t>
      </w: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  <w:sectPr>
          <w:type w:val="continuous"/>
          <w:pgSz w:w="11910" w:h="16840" w:orient="portrait"/>
          <w:pgMar w:top="1380" w:right="1180" w:bottom="280" w:left="560" w:header="720" w:footer="720" w:gutter="0"/>
          <w:cols w:space="720"/>
        </w:sectPr>
      </w:pPr>
    </w:p>
    <w:p>
      <w:pPr>
        <w:pStyle w:val="style66"/>
        <w:spacing w:before="0"/>
        <w:ind w:left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66"/>
        <w:spacing w:before="0"/>
        <w:ind w:left="0"/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</w:rPr>
        <w:t>Certifications</w:t>
      </w:r>
    </w:p>
    <w:p>
      <w:pPr>
        <w:pStyle w:val="style179"/>
        <w:numPr>
          <w:ilvl w:val="0"/>
          <w:numId w:val="14"/>
        </w:numPr>
        <w:tabs>
          <w:tab w:val="left" w:leader="none" w:pos="880"/>
          <w:tab w:val="left" w:leader="none" w:pos="881"/>
        </w:tabs>
        <w:spacing w:before="10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HubSpot - CRM</w:t>
      </w:r>
    </w:p>
    <w:p>
      <w:pPr>
        <w:pStyle w:val="style179"/>
        <w:numPr>
          <w:ilvl w:val="0"/>
          <w:numId w:val="14"/>
        </w:numPr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ConnectWise - Service Desk and CRM</w:t>
      </w:r>
    </w:p>
    <w:p>
      <w:pPr>
        <w:pStyle w:val="style179"/>
        <w:numPr>
          <w:ilvl w:val="0"/>
          <w:numId w:val="14"/>
        </w:numPr>
        <w:tabs>
          <w:tab w:val="left" w:leader="none" w:pos="880"/>
          <w:tab w:val="left" w:leader="none" w:pos="881"/>
        </w:tabs>
        <w:spacing w:before="9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March Networks</w:t>
      </w:r>
    </w:p>
    <w:p>
      <w:pPr>
        <w:pStyle w:val="style179"/>
        <w:tabs>
          <w:tab w:val="left" w:leader="none" w:pos="880"/>
          <w:tab w:val="left" w:leader="none" w:pos="881"/>
        </w:tabs>
        <w:ind w:left="360" w:firstLine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880"/>
          <w:tab w:val="left" w:leader="none" w:pos="881"/>
        </w:tabs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</w:rPr>
        <w:t>Personal Details:</w:t>
      </w:r>
    </w:p>
    <w:p>
      <w:pPr>
        <w:pStyle w:val="style179"/>
        <w:numPr>
          <w:ilvl w:val="0"/>
          <w:numId w:val="16"/>
        </w:numPr>
        <w:tabs>
          <w:tab w:val="left" w:leader="none" w:pos="791"/>
          <w:tab w:val="left" w:leader="none" w:pos="792"/>
        </w:tabs>
        <w:spacing w:before="101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DOB: 24</w:t>
      </w:r>
      <w:r>
        <w:rPr>
          <w:rFonts w:ascii="Times New Roman" w:cs="Times New Roman" w:hAnsi="Times New Roman"/>
          <w:color w:val="000000"/>
          <w:vertAlign w:val="superscript"/>
        </w:rPr>
        <w:t>th</w:t>
      </w:r>
      <w:r>
        <w:rPr>
          <w:rFonts w:ascii="Times New Roman" w:cs="Times New Roman" w:hAnsi="Times New Roman"/>
          <w:color w:val="000000"/>
        </w:rPr>
        <w:t xml:space="preserve"> Oct,1992</w:t>
      </w:r>
    </w:p>
    <w:p>
      <w:pPr>
        <w:pStyle w:val="style179"/>
        <w:numPr>
          <w:ilvl w:val="0"/>
          <w:numId w:val="16"/>
        </w:numPr>
        <w:tabs>
          <w:tab w:val="left" w:leader="none" w:pos="791"/>
          <w:tab w:val="left" w:leader="none" w:pos="792"/>
        </w:tabs>
        <w:spacing w:before="9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Gender</w:t>
      </w:r>
      <w:r>
        <w:rPr>
          <w:rFonts w:ascii="Times New Roman" w:cs="Times New Roman" w:hAnsi="Times New Roman"/>
          <w:color w:val="000000"/>
        </w:rPr>
        <w:t>: Male</w:t>
      </w:r>
    </w:p>
    <w:p>
      <w:pPr>
        <w:pStyle w:val="style179"/>
        <w:numPr>
          <w:ilvl w:val="0"/>
          <w:numId w:val="16"/>
        </w:numPr>
        <w:tabs>
          <w:tab w:val="left" w:leader="none" w:pos="791"/>
          <w:tab w:val="left" w:leader="none" w:pos="792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Languages: English and Hindi.</w:t>
      </w:r>
    </w:p>
    <w:p>
      <w:pPr>
        <w:pStyle w:val="style179"/>
        <w:numPr>
          <w:ilvl w:val="0"/>
          <w:numId w:val="16"/>
        </w:numPr>
        <w:tabs>
          <w:tab w:val="left" w:leader="none" w:pos="791"/>
          <w:tab w:val="left" w:leader="none" w:pos="792"/>
        </w:tabs>
        <w:spacing w:before="9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Address: B3 702, Blue Ridge Housing Society, Hyderabad. Telangana</w:t>
      </w:r>
    </w:p>
    <w:p>
      <w:pPr>
        <w:pStyle w:val="style179"/>
        <w:tabs>
          <w:tab w:val="left" w:leader="none" w:pos="791"/>
          <w:tab w:val="left" w:leader="none" w:pos="792"/>
        </w:tabs>
        <w:spacing w:before="9"/>
        <w:ind w:left="360" w:firstLine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66"/>
        <w:spacing w:before="7"/>
        <w:ind w:left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right" w:leader="none" w:pos="10122"/>
        </w:tabs>
        <w:jc w:val="both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hAnsi="Times New Roman"/>
          <w:b/>
          <w:color w:val="000000"/>
          <w:w w:val="95"/>
        </w:rPr>
        <w:t xml:space="preserve">I do here by confirm that the information given in this form is true to the best of my knowledge and </w:t>
      </w:r>
      <w:r>
        <w:rPr>
          <w:rFonts w:ascii="Times New Roman" w:cs="Times New Roman" w:hAnsi="Times New Roman"/>
          <w:b/>
          <w:color w:val="000000"/>
        </w:rPr>
        <w:t>belief.</w:t>
      </w:r>
    </w:p>
    <w:p>
      <w:pPr>
        <w:pStyle w:val="style0"/>
        <w:tabs>
          <w:tab w:val="right" w:leader="none" w:pos="10122"/>
        </w:tabs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spacing w:before="2"/>
        <w:ind w:left="864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w w:val="90"/>
        </w:rPr>
        <w:t xml:space="preserve">     Syed Muddasir.</w:t>
      </w: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before="1"/>
        <w:jc w:val="both"/>
        <w:rPr>
          <w:rFonts w:ascii="Times New Roman" w:cs="Times New Roman" w:hAnsi="Times New Roman"/>
          <w:color w:val="000000"/>
        </w:rPr>
      </w:pPr>
    </w:p>
    <w:sectPr>
      <w:type w:val="continuous"/>
      <w:pgSz w:w="11910" w:h="16840" w:orient="portrait"/>
      <w:pgMar w:top="1380" w:right="11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FEA88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E7D69EAE"/>
    <w:lvl w:ilvl="0" w:tplc="2318D9D6">
      <w:start w:val="1"/>
      <w:numFmt w:val="bullet"/>
      <w:lvlText w:val=""/>
      <w:lvlJc w:val="left"/>
      <w:pPr>
        <w:ind w:left="791" w:hanging="363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1" w:tplc="676E5340">
      <w:start w:val="1"/>
      <w:numFmt w:val="bullet"/>
      <w:lvlText w:val="•"/>
      <w:lvlJc w:val="left"/>
      <w:pPr>
        <w:ind w:left="1736" w:hanging="363"/>
      </w:pPr>
      <w:rPr>
        <w:rFonts w:hint="default"/>
        <w:lang w:val="en-US" w:bidi="en-US" w:eastAsia="en-US"/>
      </w:rPr>
    </w:lvl>
    <w:lvl w:ilvl="2" w:tplc="1FD6CE6E">
      <w:start w:val="1"/>
      <w:numFmt w:val="bullet"/>
      <w:lvlText w:val="•"/>
      <w:lvlJc w:val="left"/>
      <w:pPr>
        <w:ind w:left="2673" w:hanging="363"/>
      </w:pPr>
      <w:rPr>
        <w:rFonts w:hint="default"/>
        <w:lang w:val="en-US" w:bidi="en-US" w:eastAsia="en-US"/>
      </w:rPr>
    </w:lvl>
    <w:lvl w:ilvl="3" w:tplc="0114D01E">
      <w:start w:val="1"/>
      <w:numFmt w:val="bullet"/>
      <w:lvlText w:val="•"/>
      <w:lvlJc w:val="left"/>
      <w:pPr>
        <w:ind w:left="3609" w:hanging="363"/>
      </w:pPr>
      <w:rPr>
        <w:rFonts w:hint="default"/>
        <w:lang w:val="en-US" w:bidi="en-US" w:eastAsia="en-US"/>
      </w:rPr>
    </w:lvl>
    <w:lvl w:ilvl="4" w:tplc="C5F87332">
      <w:start w:val="1"/>
      <w:numFmt w:val="bullet"/>
      <w:lvlText w:val="•"/>
      <w:lvlJc w:val="left"/>
      <w:pPr>
        <w:ind w:left="4546" w:hanging="363"/>
      </w:pPr>
      <w:rPr>
        <w:rFonts w:hint="default"/>
        <w:lang w:val="en-US" w:bidi="en-US" w:eastAsia="en-US"/>
      </w:rPr>
    </w:lvl>
    <w:lvl w:ilvl="5" w:tplc="BE94D626">
      <w:start w:val="1"/>
      <w:numFmt w:val="bullet"/>
      <w:lvlText w:val="•"/>
      <w:lvlJc w:val="left"/>
      <w:pPr>
        <w:ind w:left="5483" w:hanging="363"/>
      </w:pPr>
      <w:rPr>
        <w:rFonts w:hint="default"/>
        <w:lang w:val="en-US" w:bidi="en-US" w:eastAsia="en-US"/>
      </w:rPr>
    </w:lvl>
    <w:lvl w:ilvl="6" w:tplc="F2B81024">
      <w:start w:val="1"/>
      <w:numFmt w:val="bullet"/>
      <w:lvlText w:val="•"/>
      <w:lvlJc w:val="left"/>
      <w:pPr>
        <w:ind w:left="6419" w:hanging="363"/>
      </w:pPr>
      <w:rPr>
        <w:rFonts w:hint="default"/>
        <w:lang w:val="en-US" w:bidi="en-US" w:eastAsia="en-US"/>
      </w:rPr>
    </w:lvl>
    <w:lvl w:ilvl="7" w:tplc="80B64772">
      <w:start w:val="1"/>
      <w:numFmt w:val="bullet"/>
      <w:lvlText w:val="•"/>
      <w:lvlJc w:val="left"/>
      <w:pPr>
        <w:ind w:left="7356" w:hanging="363"/>
      </w:pPr>
      <w:rPr>
        <w:rFonts w:hint="default"/>
        <w:lang w:val="en-US" w:bidi="en-US" w:eastAsia="en-US"/>
      </w:rPr>
    </w:lvl>
    <w:lvl w:ilvl="8" w:tplc="55FE7054">
      <w:start w:val="1"/>
      <w:numFmt w:val="bullet"/>
      <w:lvlText w:val="•"/>
      <w:lvlJc w:val="left"/>
      <w:pPr>
        <w:ind w:left="8293" w:hanging="363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multilevel"/>
    <w:tmpl w:val="CBB47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FC0A1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5DE4606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7A7E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1592E88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5328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D522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3881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878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69064CA"/>
    <w:lvl w:ilvl="0" w:tplc="393C06B4">
      <w:start w:val="1"/>
      <w:numFmt w:val="bullet"/>
      <w:lvlText w:val=""/>
      <w:lvlJc w:val="left"/>
      <w:pPr>
        <w:ind w:left="880" w:hanging="361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1" w:tplc="837222B8">
      <w:start w:val="1"/>
      <w:numFmt w:val="bullet"/>
      <w:lvlText w:val="•"/>
      <w:lvlJc w:val="left"/>
      <w:pPr>
        <w:ind w:left="1808" w:hanging="361"/>
      </w:pPr>
      <w:rPr>
        <w:rFonts w:hint="default"/>
        <w:lang w:val="en-US" w:bidi="en-US" w:eastAsia="en-US"/>
      </w:rPr>
    </w:lvl>
    <w:lvl w:ilvl="2" w:tplc="557265D8">
      <w:start w:val="1"/>
      <w:numFmt w:val="bullet"/>
      <w:lvlText w:val="•"/>
      <w:lvlJc w:val="left"/>
      <w:pPr>
        <w:ind w:left="2737" w:hanging="361"/>
      </w:pPr>
      <w:rPr>
        <w:rFonts w:hint="default"/>
        <w:lang w:val="en-US" w:bidi="en-US" w:eastAsia="en-US"/>
      </w:rPr>
    </w:lvl>
    <w:lvl w:ilvl="3" w:tplc="74B4C2A4">
      <w:start w:val="1"/>
      <w:numFmt w:val="bullet"/>
      <w:lvlText w:val="•"/>
      <w:lvlJc w:val="left"/>
      <w:pPr>
        <w:ind w:left="3665" w:hanging="361"/>
      </w:pPr>
      <w:rPr>
        <w:rFonts w:hint="default"/>
        <w:lang w:val="en-US" w:bidi="en-US" w:eastAsia="en-US"/>
      </w:rPr>
    </w:lvl>
    <w:lvl w:ilvl="4" w:tplc="94D2C31A">
      <w:start w:val="1"/>
      <w:numFmt w:val="bullet"/>
      <w:lvlText w:val="•"/>
      <w:lvlJc w:val="left"/>
      <w:pPr>
        <w:ind w:left="4594" w:hanging="361"/>
      </w:pPr>
      <w:rPr>
        <w:rFonts w:hint="default"/>
        <w:lang w:val="en-US" w:bidi="en-US" w:eastAsia="en-US"/>
      </w:rPr>
    </w:lvl>
    <w:lvl w:ilvl="5" w:tplc="51466B46">
      <w:start w:val="1"/>
      <w:numFmt w:val="bullet"/>
      <w:lvlText w:val="•"/>
      <w:lvlJc w:val="left"/>
      <w:pPr>
        <w:ind w:left="5523" w:hanging="361"/>
      </w:pPr>
      <w:rPr>
        <w:rFonts w:hint="default"/>
        <w:lang w:val="en-US" w:bidi="en-US" w:eastAsia="en-US"/>
      </w:rPr>
    </w:lvl>
    <w:lvl w:ilvl="6" w:tplc="C192A3F2">
      <w:start w:val="1"/>
      <w:numFmt w:val="bullet"/>
      <w:lvlText w:val="•"/>
      <w:lvlJc w:val="left"/>
      <w:pPr>
        <w:ind w:left="6451" w:hanging="361"/>
      </w:pPr>
      <w:rPr>
        <w:rFonts w:hint="default"/>
        <w:lang w:val="en-US" w:bidi="en-US" w:eastAsia="en-US"/>
      </w:rPr>
    </w:lvl>
    <w:lvl w:ilvl="7" w:tplc="FE1ACDB0">
      <w:start w:val="1"/>
      <w:numFmt w:val="bullet"/>
      <w:lvlText w:val="•"/>
      <w:lvlJc w:val="left"/>
      <w:pPr>
        <w:ind w:left="7380" w:hanging="361"/>
      </w:pPr>
      <w:rPr>
        <w:rFonts w:hint="default"/>
        <w:lang w:val="en-US" w:bidi="en-US" w:eastAsia="en-US"/>
      </w:rPr>
    </w:lvl>
    <w:lvl w:ilvl="8" w:tplc="8E54D76A">
      <w:start w:val="1"/>
      <w:numFmt w:val="bullet"/>
      <w:lvlText w:val="•"/>
      <w:lvlJc w:val="left"/>
      <w:pPr>
        <w:ind w:left="8309" w:hanging="361"/>
      </w:pPr>
      <w:rPr>
        <w:rFonts w:hint="default"/>
        <w:lang w:val="en-US" w:bidi="en-US" w:eastAsia="en-US"/>
      </w:rPr>
    </w:lvl>
  </w:abstractNum>
  <w:abstractNum w:abstractNumId="12">
    <w:nsid w:val="0000000C"/>
    <w:multiLevelType w:val="hybridMultilevel"/>
    <w:tmpl w:val="D08E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E1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7C05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AD4BCB6"/>
    <w:lvl w:ilvl="0" w:tplc="1272DF50">
      <w:start w:val="1"/>
      <w:numFmt w:val="decimal"/>
      <w:lvlText w:val="%1."/>
      <w:lvlJc w:val="left"/>
      <w:pPr>
        <w:ind w:left="880" w:hanging="361"/>
      </w:pPr>
      <w:rPr>
        <w:rFonts w:ascii="Arial" w:cs="Arial" w:eastAsia="Arial" w:hAnsi="Arial" w:hint="default"/>
        <w:w w:val="91"/>
        <w:sz w:val="22"/>
        <w:szCs w:val="22"/>
        <w:lang w:val="en-US" w:bidi="en-US" w:eastAsia="en-US"/>
      </w:rPr>
    </w:lvl>
    <w:lvl w:ilvl="1" w:tplc="A63CD3E0">
      <w:start w:val="1"/>
      <w:numFmt w:val="bullet"/>
      <w:lvlText w:val="•"/>
      <w:lvlJc w:val="left"/>
      <w:pPr>
        <w:ind w:left="1808" w:hanging="361"/>
      </w:pPr>
      <w:rPr>
        <w:rFonts w:hint="default"/>
        <w:lang w:val="en-US" w:bidi="en-US" w:eastAsia="en-US"/>
      </w:rPr>
    </w:lvl>
    <w:lvl w:ilvl="2" w:tplc="B0ECE3AA">
      <w:start w:val="1"/>
      <w:numFmt w:val="bullet"/>
      <w:lvlText w:val="•"/>
      <w:lvlJc w:val="left"/>
      <w:pPr>
        <w:ind w:left="2737" w:hanging="361"/>
      </w:pPr>
      <w:rPr>
        <w:rFonts w:hint="default"/>
        <w:lang w:val="en-US" w:bidi="en-US" w:eastAsia="en-US"/>
      </w:rPr>
    </w:lvl>
    <w:lvl w:ilvl="3" w:tplc="99500022">
      <w:start w:val="1"/>
      <w:numFmt w:val="bullet"/>
      <w:lvlText w:val="•"/>
      <w:lvlJc w:val="left"/>
      <w:pPr>
        <w:ind w:left="3665" w:hanging="361"/>
      </w:pPr>
      <w:rPr>
        <w:rFonts w:hint="default"/>
        <w:lang w:val="en-US" w:bidi="en-US" w:eastAsia="en-US"/>
      </w:rPr>
    </w:lvl>
    <w:lvl w:ilvl="4" w:tplc="934A29A8">
      <w:start w:val="1"/>
      <w:numFmt w:val="bullet"/>
      <w:lvlText w:val="•"/>
      <w:lvlJc w:val="left"/>
      <w:pPr>
        <w:ind w:left="4594" w:hanging="361"/>
      </w:pPr>
      <w:rPr>
        <w:rFonts w:hint="default"/>
        <w:lang w:val="en-US" w:bidi="en-US" w:eastAsia="en-US"/>
      </w:rPr>
    </w:lvl>
    <w:lvl w:ilvl="5" w:tplc="62AC0046">
      <w:start w:val="1"/>
      <w:numFmt w:val="bullet"/>
      <w:lvlText w:val="•"/>
      <w:lvlJc w:val="left"/>
      <w:pPr>
        <w:ind w:left="5523" w:hanging="361"/>
      </w:pPr>
      <w:rPr>
        <w:rFonts w:hint="default"/>
        <w:lang w:val="en-US" w:bidi="en-US" w:eastAsia="en-US"/>
      </w:rPr>
    </w:lvl>
    <w:lvl w:ilvl="6" w:tplc="BF5CC8B6">
      <w:start w:val="1"/>
      <w:numFmt w:val="bullet"/>
      <w:lvlText w:val="•"/>
      <w:lvlJc w:val="left"/>
      <w:pPr>
        <w:ind w:left="6451" w:hanging="361"/>
      </w:pPr>
      <w:rPr>
        <w:rFonts w:hint="default"/>
        <w:lang w:val="en-US" w:bidi="en-US" w:eastAsia="en-US"/>
      </w:rPr>
    </w:lvl>
    <w:lvl w:ilvl="7" w:tplc="736688D4">
      <w:start w:val="1"/>
      <w:numFmt w:val="bullet"/>
      <w:lvlText w:val="•"/>
      <w:lvlJc w:val="left"/>
      <w:pPr>
        <w:ind w:left="7380" w:hanging="361"/>
      </w:pPr>
      <w:rPr>
        <w:rFonts w:hint="default"/>
        <w:lang w:val="en-US" w:bidi="en-US" w:eastAsia="en-US"/>
      </w:rPr>
    </w:lvl>
    <w:lvl w:ilvl="8" w:tplc="9E9A19F6">
      <w:start w:val="1"/>
      <w:numFmt w:val="bullet"/>
      <w:lvlText w:val="•"/>
      <w:lvlJc w:val="left"/>
      <w:pPr>
        <w:ind w:left="8309" w:hanging="361"/>
      </w:pPr>
      <w:rPr>
        <w:rFonts w:hint="default"/>
        <w:lang w:val="en-US" w:bidi="en-US" w:eastAsia="en-US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2"/>
      <w:ind w:left="52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1"/>
      <w:ind w:left="880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11"/>
      <w:ind w:left="88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62EA5-9802-4A5D-91B8-097FC973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605</Words>
  <Pages>2</Pages>
  <Characters>3747</Characters>
  <Application>WPS Office</Application>
  <DocSecurity>0</DocSecurity>
  <Paragraphs>93</Paragraphs>
  <ScaleCrop>false</ScaleCrop>
  <Company>HP</Company>
  <LinksUpToDate>false</LinksUpToDate>
  <CharactersWithSpaces>4334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2019-11-21T01:34:00Z</dcterms:created>
  <dc:creator>WPS Office</dc:creator>
  <lastModifiedBy>ONEPLUS A6010</lastModifiedBy>
  <dcterms:modified xsi:type="dcterms:W3CDTF">2019-12-20T14:36:47Z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2019-03-14T00:00:00Z</vt:filetime>
  </property>
</Properties>
</file>