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8A" w:rsidRPr="001C5462" w:rsidRDefault="0065018A" w:rsidP="00C74F35">
      <w:pPr>
        <w:jc w:val="center"/>
        <w:rPr>
          <w:b/>
          <w:bCs/>
          <w:caps/>
          <w:sz w:val="8"/>
          <w:szCs w:val="8"/>
        </w:rPr>
      </w:pPr>
    </w:p>
    <w:p w:rsidR="001C5462" w:rsidRPr="001C5462" w:rsidRDefault="001C5462" w:rsidP="00C74F35">
      <w:pPr>
        <w:jc w:val="center"/>
        <w:rPr>
          <w:b/>
          <w:bCs/>
          <w:caps/>
          <w:sz w:val="8"/>
          <w:szCs w:val="8"/>
        </w:rPr>
      </w:pPr>
    </w:p>
    <w:p w:rsidR="00A660F4" w:rsidRDefault="00A2500E" w:rsidP="00595AD2">
      <w:pPr>
        <w:tabs>
          <w:tab w:val="left" w:pos="14251"/>
        </w:tabs>
        <w:ind w:left="360"/>
        <w:rPr>
          <w:b/>
          <w:bCs/>
          <w:caps/>
          <w:sz w:val="26"/>
          <w:szCs w:val="26"/>
        </w:rPr>
      </w:pPr>
      <w:r>
        <w:rPr>
          <w:b/>
          <w:bCs/>
          <w:caps/>
          <w:noProof/>
          <w:sz w:val="26"/>
          <w:szCs w:val="26"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8997315</wp:posOffset>
                </wp:positionH>
                <wp:positionV relativeFrom="paragraph">
                  <wp:posOffset>-43180</wp:posOffset>
                </wp:positionV>
                <wp:extent cx="935990" cy="241300"/>
                <wp:effectExtent l="5715" t="13970" r="10795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D2" w:rsidRPr="00FF0103" w:rsidRDefault="00595AD2" w:rsidP="00595AD2">
                            <w:r>
                              <w:t>III/15/07/01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8.45pt;margin-top:-3.4pt;width:73.7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">
                <v:textbox>
                  <w:txbxContent>
                    <w:p w:rsidR="00595AD2" w:rsidRPr="00FF0103" w:rsidRDefault="00595AD2" w:rsidP="00595AD2">
                      <w:r>
                        <w:t>III/15/07/01</w:t>
                      </w:r>
                    </w:p>
                  </w:txbxContent>
                </v:textbox>
              </v:shape>
            </w:pict>
          </mc:Fallback>
        </mc:AlternateContent>
      </w:r>
      <w:r w:rsidR="00595AD2">
        <w:rPr>
          <w:b/>
          <w:bCs/>
          <w:caps/>
          <w:sz w:val="26"/>
          <w:szCs w:val="26"/>
        </w:rPr>
        <w:tab/>
      </w:r>
    </w:p>
    <w:p w:rsidR="00A660F4" w:rsidRPr="001C5462" w:rsidRDefault="00A660F4" w:rsidP="00A660F4">
      <w:pPr>
        <w:ind w:left="360"/>
        <w:jc w:val="center"/>
        <w:rPr>
          <w:b/>
          <w:bCs/>
          <w:caps/>
          <w:sz w:val="2"/>
          <w:szCs w:val="2"/>
        </w:rPr>
      </w:pPr>
    </w:p>
    <w:p w:rsidR="006530DA" w:rsidRPr="002F3CC2" w:rsidRDefault="006530DA" w:rsidP="006530DA">
      <w:pPr>
        <w:spacing w:line="360" w:lineRule="auto"/>
        <w:ind w:left="1200"/>
        <w:rPr>
          <w:b/>
          <w:bCs/>
          <w:sz w:val="6"/>
          <w:szCs w:val="6"/>
        </w:rPr>
      </w:pPr>
    </w:p>
    <w:p w:rsidR="00A660F4" w:rsidRPr="000B2F1D" w:rsidRDefault="002041C5" w:rsidP="006530DA">
      <w:pPr>
        <w:spacing w:line="360" w:lineRule="auto"/>
        <w:ind w:left="1200"/>
        <w:rPr>
          <w:b/>
          <w:bCs/>
          <w:lang w:val="en-US"/>
        </w:rPr>
      </w:pPr>
      <w:r>
        <w:rPr>
          <w:b/>
          <w:bCs/>
          <w:lang w:val="en-US"/>
        </w:rPr>
        <w:t xml:space="preserve">Competency </w:t>
      </w:r>
      <w:r w:rsidR="006530DA" w:rsidRPr="000B2F1D">
        <w:rPr>
          <w:b/>
          <w:bCs/>
          <w:lang w:val="en-US"/>
        </w:rPr>
        <w:t>Standard Code</w:t>
      </w:r>
      <w:r w:rsidR="006530DA" w:rsidRPr="000B2F1D">
        <w:rPr>
          <w:b/>
          <w:bCs/>
          <w:lang w:val="en-US"/>
        </w:rPr>
        <w:tab/>
        <w:t xml:space="preserve"> :</w:t>
      </w:r>
    </w:p>
    <w:p w:rsidR="00CC5791" w:rsidRPr="000B2F1D" w:rsidRDefault="006530DA" w:rsidP="00595AD2">
      <w:pPr>
        <w:spacing w:line="360" w:lineRule="auto"/>
        <w:ind w:left="1200"/>
        <w:rPr>
          <w:b/>
          <w:bCs/>
          <w:lang w:val="en-US"/>
        </w:rPr>
      </w:pPr>
      <w:r w:rsidRPr="000B2F1D">
        <w:rPr>
          <w:b/>
          <w:bCs/>
          <w:lang w:val="en-US"/>
        </w:rPr>
        <w:t xml:space="preserve">Qualification Code </w:t>
      </w:r>
      <w:r w:rsidRPr="000B2F1D">
        <w:rPr>
          <w:b/>
          <w:bCs/>
          <w:lang w:val="en-US"/>
        </w:rPr>
        <w:tab/>
      </w:r>
      <w:r w:rsidR="00595AD2">
        <w:rPr>
          <w:b/>
          <w:bCs/>
          <w:lang w:val="en-US"/>
        </w:rPr>
        <w:t xml:space="preserve">            </w:t>
      </w:r>
      <w:r w:rsidRPr="000B2F1D">
        <w:rPr>
          <w:b/>
          <w:bCs/>
          <w:lang w:val="en-US"/>
        </w:rPr>
        <w:t xml:space="preserve"> :</w:t>
      </w:r>
    </w:p>
    <w:p w:rsidR="006530DA" w:rsidRPr="001C5462" w:rsidRDefault="006530DA" w:rsidP="00595AD2">
      <w:pPr>
        <w:rPr>
          <w:b/>
          <w:bCs/>
          <w:caps/>
          <w:sz w:val="16"/>
          <w:szCs w:val="16"/>
          <w:lang w:val="en-US"/>
        </w:rPr>
      </w:pPr>
    </w:p>
    <w:p w:rsidR="00CC5791" w:rsidRPr="00595AD2" w:rsidRDefault="00595AD2" w:rsidP="00CC5791">
      <w:pPr>
        <w:ind w:left="360"/>
        <w:jc w:val="center"/>
        <w:rPr>
          <w:b/>
          <w:bCs/>
          <w:sz w:val="26"/>
          <w:szCs w:val="26"/>
        </w:rPr>
      </w:pPr>
      <w:bookmarkStart w:id="0" w:name="_GoBack"/>
      <w:r w:rsidRPr="00595AD2">
        <w:rPr>
          <w:b/>
          <w:bCs/>
          <w:sz w:val="32"/>
          <w:szCs w:val="32"/>
        </w:rPr>
        <w:t>Result</w:t>
      </w:r>
      <w:r w:rsidR="00220C0D">
        <w:rPr>
          <w:b/>
          <w:bCs/>
          <w:sz w:val="32"/>
          <w:szCs w:val="32"/>
        </w:rPr>
        <w:t>s</w:t>
      </w:r>
      <w:r w:rsidRPr="00595AD2">
        <w:rPr>
          <w:b/>
          <w:bCs/>
          <w:sz w:val="32"/>
          <w:szCs w:val="32"/>
        </w:rPr>
        <w:t xml:space="preserve"> </w:t>
      </w:r>
      <w:r w:rsidR="00A660F4" w:rsidRPr="00595AD2">
        <w:rPr>
          <w:b/>
          <w:bCs/>
          <w:sz w:val="32"/>
          <w:szCs w:val="32"/>
        </w:rPr>
        <w:t>of</w:t>
      </w:r>
      <w:r w:rsidR="00CC5791" w:rsidRPr="00595AD2">
        <w:rPr>
          <w:b/>
          <w:bCs/>
          <w:sz w:val="32"/>
          <w:szCs w:val="32"/>
        </w:rPr>
        <w:t xml:space="preserve"> F</w:t>
      </w:r>
      <w:r>
        <w:rPr>
          <w:b/>
          <w:bCs/>
          <w:sz w:val="32"/>
          <w:szCs w:val="32"/>
        </w:rPr>
        <w:t>inal</w:t>
      </w:r>
      <w:r w:rsidR="00B32EEF" w:rsidRPr="00595AD2">
        <w:rPr>
          <w:b/>
          <w:bCs/>
          <w:sz w:val="32"/>
          <w:szCs w:val="32"/>
        </w:rPr>
        <w:t xml:space="preserve"> Assessment</w:t>
      </w:r>
      <w:bookmarkEnd w:id="0"/>
      <w:r w:rsidR="00B32EEF" w:rsidRPr="00595AD2">
        <w:rPr>
          <w:b/>
          <w:bCs/>
          <w:sz w:val="26"/>
          <w:szCs w:val="26"/>
        </w:rPr>
        <w:t xml:space="preserve"> </w:t>
      </w:r>
    </w:p>
    <w:p w:rsidR="00A660F4" w:rsidRPr="00A660F4" w:rsidRDefault="00A660F4" w:rsidP="00CC5791">
      <w:pPr>
        <w:ind w:left="360"/>
        <w:jc w:val="center"/>
        <w:rPr>
          <w:sz w:val="20"/>
          <w:szCs w:val="20"/>
        </w:rPr>
      </w:pPr>
      <w:r w:rsidRPr="00A660F4">
        <w:rPr>
          <w:caps/>
          <w:sz w:val="20"/>
          <w:szCs w:val="20"/>
        </w:rPr>
        <w:t>(P</w:t>
      </w:r>
      <w:r w:rsidRPr="00A660F4">
        <w:rPr>
          <w:sz w:val="20"/>
          <w:szCs w:val="20"/>
        </w:rPr>
        <w:t xml:space="preserve">lease enter the results </w:t>
      </w:r>
      <w:r w:rsidR="000B2F1D" w:rsidRPr="00A660F4">
        <w:rPr>
          <w:sz w:val="20"/>
          <w:szCs w:val="20"/>
        </w:rPr>
        <w:t>of</w:t>
      </w:r>
      <w:r w:rsidR="00220C0D">
        <w:rPr>
          <w:sz w:val="20"/>
          <w:szCs w:val="20"/>
        </w:rPr>
        <w:t xml:space="preserve"> final</w:t>
      </w:r>
      <w:r w:rsidR="000B2F1D" w:rsidRPr="00A660F4">
        <w:rPr>
          <w:sz w:val="20"/>
          <w:szCs w:val="20"/>
        </w:rPr>
        <w:t xml:space="preserve"> assessment</w:t>
      </w:r>
      <w:r w:rsidRPr="00A660F4">
        <w:rPr>
          <w:sz w:val="20"/>
          <w:szCs w:val="20"/>
        </w:rPr>
        <w:t xml:space="preserve"> in respect of each unit assessed in front of the candidates name using the key given below)</w:t>
      </w:r>
    </w:p>
    <w:p w:rsidR="00A660F4" w:rsidRDefault="00CC5791" w:rsidP="00B32EEF">
      <w:pPr>
        <w:ind w:left="360"/>
        <w:rPr>
          <w:caps/>
          <w:sz w:val="16"/>
          <w:szCs w:val="16"/>
        </w:rPr>
      </w:pPr>
      <w:r>
        <w:rPr>
          <w:caps/>
          <w:sz w:val="16"/>
          <w:szCs w:val="16"/>
        </w:rPr>
        <w:t xml:space="preserve">      </w:t>
      </w:r>
    </w:p>
    <w:p w:rsidR="00CC5791" w:rsidRPr="00CC5791" w:rsidRDefault="00CC5791" w:rsidP="00B32EEF">
      <w:pPr>
        <w:ind w:left="360"/>
        <w:rPr>
          <w:b/>
          <w:bCs/>
          <w:caps/>
          <w:sz w:val="20"/>
          <w:szCs w:val="20"/>
        </w:rPr>
      </w:pPr>
      <w:r w:rsidRPr="00CC5791">
        <w:rPr>
          <w:caps/>
          <w:sz w:val="16"/>
          <w:szCs w:val="16"/>
        </w:rPr>
        <w:t xml:space="preserve">              </w:t>
      </w:r>
      <w:r w:rsidR="00A702F2" w:rsidRPr="00CC5791">
        <w:rPr>
          <w:b/>
          <w:bCs/>
          <w:caps/>
          <w:sz w:val="20"/>
          <w:szCs w:val="20"/>
        </w:rPr>
        <w:t>KEY:</w:t>
      </w:r>
      <w:r w:rsidRPr="00CC5791">
        <w:rPr>
          <w:b/>
          <w:bCs/>
          <w:caps/>
          <w:sz w:val="20"/>
          <w:szCs w:val="20"/>
        </w:rPr>
        <w:t xml:space="preserve"> </w:t>
      </w:r>
      <w:r w:rsidR="00595AD2">
        <w:rPr>
          <w:b/>
          <w:bCs/>
          <w:caps/>
          <w:sz w:val="20"/>
          <w:szCs w:val="20"/>
        </w:rPr>
        <w:t xml:space="preserve">     </w:t>
      </w:r>
      <w:r w:rsidRPr="00CC5791">
        <w:rPr>
          <w:b/>
          <w:bCs/>
          <w:caps/>
          <w:sz w:val="20"/>
          <w:szCs w:val="20"/>
        </w:rPr>
        <w:t xml:space="preserve">C- </w:t>
      </w:r>
      <w:r w:rsidRPr="00595AD2">
        <w:rPr>
          <w:b/>
          <w:bCs/>
          <w:sz w:val="20"/>
          <w:szCs w:val="20"/>
        </w:rPr>
        <w:t>Competent</w:t>
      </w:r>
      <w:r w:rsidRPr="00CC5791">
        <w:rPr>
          <w:b/>
          <w:bCs/>
          <w:caps/>
          <w:sz w:val="20"/>
          <w:szCs w:val="20"/>
        </w:rPr>
        <w:t xml:space="preserve">                                    N- </w:t>
      </w:r>
      <w:r w:rsidRPr="00595AD2">
        <w:rPr>
          <w:b/>
          <w:bCs/>
          <w:sz w:val="20"/>
          <w:szCs w:val="20"/>
        </w:rPr>
        <w:t xml:space="preserve">Not </w:t>
      </w:r>
      <w:r w:rsidR="00595AD2">
        <w:rPr>
          <w:b/>
          <w:bCs/>
          <w:sz w:val="20"/>
          <w:szCs w:val="20"/>
        </w:rPr>
        <w:t>y</w:t>
      </w:r>
      <w:r w:rsidRPr="00595AD2">
        <w:rPr>
          <w:b/>
          <w:bCs/>
          <w:sz w:val="20"/>
          <w:szCs w:val="20"/>
        </w:rPr>
        <w:t>et Competent</w:t>
      </w:r>
      <w:r w:rsidRPr="00CC5791">
        <w:rPr>
          <w:b/>
          <w:bCs/>
          <w:caps/>
          <w:sz w:val="20"/>
          <w:szCs w:val="20"/>
        </w:rPr>
        <w:t xml:space="preserve">                     A- </w:t>
      </w:r>
      <w:r w:rsidRPr="00595AD2">
        <w:rPr>
          <w:b/>
          <w:bCs/>
          <w:sz w:val="20"/>
          <w:szCs w:val="20"/>
        </w:rPr>
        <w:t>Absent</w:t>
      </w:r>
    </w:p>
    <w:p w:rsidR="00A660F4" w:rsidRPr="001C5462" w:rsidRDefault="00A660F4" w:rsidP="00B32EEF">
      <w:pPr>
        <w:ind w:left="360"/>
        <w:rPr>
          <w:caps/>
          <w:sz w:val="20"/>
          <w:szCs w:val="20"/>
        </w:rPr>
      </w:pPr>
    </w:p>
    <w:tbl>
      <w:tblPr>
        <w:tblW w:w="15830" w:type="dxa"/>
        <w:tblInd w:w="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"/>
        <w:gridCol w:w="2939"/>
        <w:gridCol w:w="1339"/>
        <w:gridCol w:w="348"/>
        <w:gridCol w:w="348"/>
        <w:gridCol w:w="348"/>
        <w:gridCol w:w="348"/>
        <w:gridCol w:w="348"/>
        <w:gridCol w:w="348"/>
        <w:gridCol w:w="348"/>
        <w:gridCol w:w="382"/>
        <w:gridCol w:w="315"/>
        <w:gridCol w:w="436"/>
        <w:gridCol w:w="462"/>
        <w:gridCol w:w="429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25"/>
        <w:gridCol w:w="7"/>
        <w:gridCol w:w="690"/>
        <w:gridCol w:w="7"/>
      </w:tblGrid>
      <w:tr w:rsidR="006530DA" w:rsidRPr="00F9417F" w:rsidTr="00CC5791">
        <w:trPr>
          <w:gridAfter w:val="1"/>
          <w:wAfter w:w="7" w:type="dxa"/>
          <w:trHeight w:val="593"/>
        </w:trPr>
        <w:tc>
          <w:tcPr>
            <w:tcW w:w="347" w:type="dxa"/>
          </w:tcPr>
          <w:p w:rsidR="006530DA" w:rsidRPr="00F9417F" w:rsidRDefault="006530DA" w:rsidP="00B32EEF">
            <w:pPr>
              <w:rPr>
                <w:caps/>
                <w:sz w:val="20"/>
                <w:szCs w:val="20"/>
              </w:rPr>
            </w:pPr>
          </w:p>
        </w:tc>
        <w:tc>
          <w:tcPr>
            <w:tcW w:w="4278" w:type="dxa"/>
            <w:gridSpan w:val="2"/>
            <w:vAlign w:val="center"/>
          </w:tcPr>
          <w:p w:rsidR="006530DA" w:rsidRPr="00F9417F" w:rsidRDefault="00CC5791" w:rsidP="00F941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Candidates</w:t>
            </w:r>
          </w:p>
        </w:tc>
        <w:tc>
          <w:tcPr>
            <w:tcW w:w="10501" w:type="dxa"/>
            <w:gridSpan w:val="26"/>
            <w:vAlign w:val="center"/>
          </w:tcPr>
          <w:p w:rsidR="006530DA" w:rsidRPr="00F9417F" w:rsidRDefault="006530DA" w:rsidP="00CC5791">
            <w:pPr>
              <w:jc w:val="center"/>
              <w:rPr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N</w:t>
            </w:r>
            <w:r w:rsidRPr="00F9417F">
              <w:rPr>
                <w:sz w:val="20"/>
                <w:szCs w:val="20"/>
              </w:rPr>
              <w:t xml:space="preserve">ational </w:t>
            </w:r>
            <w:r w:rsidR="00CC5791">
              <w:rPr>
                <w:sz w:val="20"/>
                <w:szCs w:val="20"/>
              </w:rPr>
              <w:t>Competency</w:t>
            </w:r>
            <w:r w:rsidRPr="00F9417F">
              <w:rPr>
                <w:sz w:val="20"/>
                <w:szCs w:val="20"/>
              </w:rPr>
              <w:t xml:space="preserve"> Standards Unit Number</w:t>
            </w:r>
          </w:p>
        </w:tc>
        <w:tc>
          <w:tcPr>
            <w:tcW w:w="697" w:type="dxa"/>
            <w:gridSpan w:val="2"/>
          </w:tcPr>
          <w:p w:rsidR="006530DA" w:rsidRPr="00F9417F" w:rsidRDefault="006530DA" w:rsidP="00F9417F">
            <w:pPr>
              <w:ind w:left="-128" w:right="-108" w:firstLine="20"/>
              <w:jc w:val="center"/>
              <w:rPr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N</w:t>
            </w:r>
            <w:r w:rsidRPr="00F9417F">
              <w:rPr>
                <w:sz w:val="20"/>
                <w:szCs w:val="20"/>
              </w:rPr>
              <w:t xml:space="preserve">o.of units </w:t>
            </w:r>
            <w:r w:rsidRPr="00F9417F">
              <w:rPr>
                <w:sz w:val="18"/>
                <w:szCs w:val="18"/>
              </w:rPr>
              <w:t>Assessed</w:t>
            </w:r>
          </w:p>
        </w:tc>
      </w:tr>
      <w:tr w:rsidR="006530DA" w:rsidRPr="00F9417F" w:rsidTr="00F9417F">
        <w:trPr>
          <w:trHeight w:val="460"/>
        </w:trPr>
        <w:tc>
          <w:tcPr>
            <w:tcW w:w="347" w:type="dxa"/>
          </w:tcPr>
          <w:p w:rsidR="006530DA" w:rsidRPr="00F9417F" w:rsidRDefault="006530DA" w:rsidP="00B32EEF">
            <w:pPr>
              <w:rPr>
                <w:caps/>
                <w:sz w:val="20"/>
                <w:szCs w:val="20"/>
              </w:rPr>
            </w:pPr>
          </w:p>
        </w:tc>
        <w:tc>
          <w:tcPr>
            <w:tcW w:w="2939" w:type="dxa"/>
            <w:vAlign w:val="center"/>
          </w:tcPr>
          <w:p w:rsidR="006530DA" w:rsidRPr="00F9417F" w:rsidRDefault="006530DA" w:rsidP="00F9417F">
            <w:pPr>
              <w:ind w:left="12" w:hanging="12"/>
              <w:jc w:val="center"/>
              <w:rPr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N</w:t>
            </w:r>
            <w:r w:rsidRPr="00F9417F">
              <w:rPr>
                <w:sz w:val="20"/>
                <w:szCs w:val="20"/>
              </w:rPr>
              <w:t>ame</w:t>
            </w:r>
          </w:p>
        </w:tc>
        <w:tc>
          <w:tcPr>
            <w:tcW w:w="1339" w:type="dxa"/>
            <w:vAlign w:val="center"/>
          </w:tcPr>
          <w:p w:rsidR="006530DA" w:rsidRPr="00595AD2" w:rsidRDefault="00CC5791" w:rsidP="00595AD2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NIC/</w:t>
            </w:r>
            <w:r w:rsidRPr="00595AD2">
              <w:rPr>
                <w:sz w:val="20"/>
                <w:szCs w:val="20"/>
              </w:rPr>
              <w:t>P</w:t>
            </w:r>
            <w:r w:rsidR="00595AD2">
              <w:rPr>
                <w:sz w:val="20"/>
                <w:szCs w:val="20"/>
              </w:rPr>
              <w:t>assport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3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4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5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6</w:t>
            </w:r>
          </w:p>
        </w:tc>
        <w:tc>
          <w:tcPr>
            <w:tcW w:w="348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7</w:t>
            </w:r>
          </w:p>
        </w:tc>
        <w:tc>
          <w:tcPr>
            <w:tcW w:w="38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9</w:t>
            </w:r>
          </w:p>
        </w:tc>
        <w:tc>
          <w:tcPr>
            <w:tcW w:w="436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10</w:t>
            </w:r>
          </w:p>
        </w:tc>
        <w:tc>
          <w:tcPr>
            <w:tcW w:w="46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11</w:t>
            </w:r>
          </w:p>
        </w:tc>
        <w:tc>
          <w:tcPr>
            <w:tcW w:w="429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13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14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15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16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17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18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19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21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22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23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24</w:t>
            </w:r>
          </w:p>
        </w:tc>
        <w:tc>
          <w:tcPr>
            <w:tcW w:w="432" w:type="dxa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25</w:t>
            </w:r>
          </w:p>
        </w:tc>
        <w:tc>
          <w:tcPr>
            <w:tcW w:w="432" w:type="dxa"/>
            <w:gridSpan w:val="2"/>
            <w:vAlign w:val="center"/>
          </w:tcPr>
          <w:p w:rsidR="006530DA" w:rsidRPr="00F9417F" w:rsidRDefault="006530DA" w:rsidP="00F9417F">
            <w:pPr>
              <w:jc w:val="center"/>
              <w:rPr>
                <w:caps/>
                <w:sz w:val="20"/>
                <w:szCs w:val="20"/>
              </w:rPr>
            </w:pPr>
            <w:r w:rsidRPr="00F9417F">
              <w:rPr>
                <w:caps/>
                <w:sz w:val="20"/>
                <w:szCs w:val="20"/>
              </w:rPr>
              <w:t>26</w:t>
            </w:r>
          </w:p>
        </w:tc>
        <w:tc>
          <w:tcPr>
            <w:tcW w:w="697" w:type="dxa"/>
            <w:gridSpan w:val="2"/>
          </w:tcPr>
          <w:p w:rsidR="006530DA" w:rsidRPr="00F9417F" w:rsidRDefault="006530DA" w:rsidP="00F9417F">
            <w:pPr>
              <w:ind w:left="-128" w:right="-108" w:firstLine="20"/>
              <w:jc w:val="center"/>
              <w:rPr>
                <w:sz w:val="20"/>
                <w:szCs w:val="20"/>
              </w:rPr>
            </w:pPr>
          </w:p>
        </w:tc>
      </w:tr>
      <w:tr w:rsidR="006530DA" w:rsidRPr="00F9417F" w:rsidTr="00F9417F">
        <w:trPr>
          <w:trHeight w:val="284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1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2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3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82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4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5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82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6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7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8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82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9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6530DA" w:rsidRPr="00F9417F" w:rsidTr="00F9417F">
        <w:trPr>
          <w:trHeight w:val="297"/>
        </w:trPr>
        <w:tc>
          <w:tcPr>
            <w:tcW w:w="347" w:type="dxa"/>
          </w:tcPr>
          <w:p w:rsidR="006530DA" w:rsidRPr="00F9417F" w:rsidRDefault="006530DA" w:rsidP="00F9417F">
            <w:pPr>
              <w:ind w:left="-108"/>
              <w:jc w:val="right"/>
              <w:rPr>
                <w:caps/>
              </w:rPr>
            </w:pPr>
            <w:r w:rsidRPr="00F9417F">
              <w:rPr>
                <w:caps/>
              </w:rPr>
              <w:t>0</w:t>
            </w:r>
          </w:p>
        </w:tc>
        <w:tc>
          <w:tcPr>
            <w:tcW w:w="29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33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6530DA" w:rsidRPr="00F9417F" w:rsidRDefault="006530DA" w:rsidP="00B32EEF">
            <w:pPr>
              <w:rPr>
                <w:caps/>
                <w:sz w:val="26"/>
                <w:szCs w:val="26"/>
              </w:rPr>
            </w:pPr>
          </w:p>
        </w:tc>
      </w:tr>
      <w:tr w:rsidR="002F3CC2" w:rsidRPr="00F9417F" w:rsidTr="00F9417F">
        <w:trPr>
          <w:trHeight w:val="579"/>
        </w:trPr>
        <w:tc>
          <w:tcPr>
            <w:tcW w:w="4625" w:type="dxa"/>
            <w:gridSpan w:val="3"/>
          </w:tcPr>
          <w:p w:rsidR="002F3CC2" w:rsidRPr="00F9417F" w:rsidRDefault="002F3CC2" w:rsidP="00F9417F">
            <w:pPr>
              <w:tabs>
                <w:tab w:val="left" w:pos="0"/>
              </w:tabs>
              <w:rPr>
                <w:caps/>
                <w:sz w:val="8"/>
                <w:szCs w:val="8"/>
              </w:rPr>
            </w:pPr>
            <w:r w:rsidRPr="00F9417F">
              <w:rPr>
                <w:caps/>
                <w:sz w:val="26"/>
                <w:szCs w:val="26"/>
              </w:rPr>
              <w:tab/>
            </w:r>
          </w:p>
          <w:p w:rsidR="002F3CC2" w:rsidRPr="00F9417F" w:rsidRDefault="002F3CC2" w:rsidP="00F9417F">
            <w:pPr>
              <w:tabs>
                <w:tab w:val="left" w:pos="0"/>
              </w:tabs>
              <w:rPr>
                <w:b/>
                <w:bCs/>
                <w:sz w:val="22"/>
                <w:szCs w:val="22"/>
              </w:rPr>
            </w:pPr>
            <w:r w:rsidRPr="00F9417F">
              <w:rPr>
                <w:b/>
                <w:bCs/>
                <w:caps/>
                <w:sz w:val="22"/>
                <w:szCs w:val="22"/>
              </w:rPr>
              <w:t>S</w:t>
            </w:r>
            <w:r w:rsidRPr="00F9417F">
              <w:rPr>
                <w:b/>
                <w:bCs/>
                <w:sz w:val="22"/>
                <w:szCs w:val="22"/>
              </w:rPr>
              <w:t xml:space="preserve">ummary </w:t>
            </w:r>
          </w:p>
          <w:p w:rsidR="002F3CC2" w:rsidRPr="00F9417F" w:rsidRDefault="002F3CC2" w:rsidP="002F3CC2">
            <w:pPr>
              <w:rPr>
                <w:caps/>
                <w:sz w:val="26"/>
                <w:szCs w:val="26"/>
              </w:rPr>
            </w:pPr>
            <w:r w:rsidRPr="00F9417F">
              <w:rPr>
                <w:sz w:val="22"/>
                <w:szCs w:val="22"/>
              </w:rPr>
              <w:t>No. of Candidates competent in unit</w:t>
            </w: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</w:tr>
      <w:tr w:rsidR="002F3CC2" w:rsidRPr="00F9417F" w:rsidTr="00F9417F">
        <w:trPr>
          <w:trHeight w:val="297"/>
        </w:trPr>
        <w:tc>
          <w:tcPr>
            <w:tcW w:w="4625" w:type="dxa"/>
            <w:gridSpan w:val="3"/>
          </w:tcPr>
          <w:p w:rsidR="002F3CC2" w:rsidRPr="00F9417F" w:rsidRDefault="002F3CC2" w:rsidP="00F9417F">
            <w:pPr>
              <w:tabs>
                <w:tab w:val="left" w:pos="0"/>
              </w:tabs>
              <w:rPr>
                <w:sz w:val="26"/>
                <w:szCs w:val="26"/>
              </w:rPr>
            </w:pPr>
            <w:r w:rsidRPr="00F9417F">
              <w:rPr>
                <w:sz w:val="22"/>
                <w:szCs w:val="22"/>
              </w:rPr>
              <w:t>No. of Candidates not yet competent in unit</w:t>
            </w: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  <w:vMerge w:val="restart"/>
            <w:vAlign w:val="center"/>
          </w:tcPr>
          <w:p w:rsidR="002F3CC2" w:rsidRPr="00F9417F" w:rsidRDefault="002F3CC2" w:rsidP="00F9417F">
            <w:pPr>
              <w:ind w:left="-105" w:right="-228"/>
              <w:jc w:val="center"/>
              <w:rPr>
                <w:sz w:val="20"/>
                <w:szCs w:val="20"/>
              </w:rPr>
            </w:pPr>
          </w:p>
        </w:tc>
      </w:tr>
      <w:tr w:rsidR="002F3CC2" w:rsidRPr="00F9417F" w:rsidTr="00F9417F">
        <w:trPr>
          <w:trHeight w:val="297"/>
        </w:trPr>
        <w:tc>
          <w:tcPr>
            <w:tcW w:w="4625" w:type="dxa"/>
            <w:gridSpan w:val="3"/>
          </w:tcPr>
          <w:p w:rsidR="002F3CC2" w:rsidRPr="00F9417F" w:rsidRDefault="002F3CC2" w:rsidP="003513BD">
            <w:pPr>
              <w:tabs>
                <w:tab w:val="left" w:pos="0"/>
              </w:tabs>
              <w:rPr>
                <w:sz w:val="22"/>
                <w:szCs w:val="22"/>
              </w:rPr>
            </w:pPr>
            <w:r w:rsidRPr="00F9417F">
              <w:rPr>
                <w:sz w:val="22"/>
                <w:szCs w:val="22"/>
              </w:rPr>
              <w:t xml:space="preserve">No. of candidates absent for </w:t>
            </w:r>
            <w:r w:rsidR="00A702F2">
              <w:rPr>
                <w:sz w:val="22"/>
                <w:szCs w:val="22"/>
              </w:rPr>
              <w:t>assessment</w:t>
            </w: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48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8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15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6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29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32" w:type="dxa"/>
            <w:gridSpan w:val="2"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697" w:type="dxa"/>
            <w:gridSpan w:val="2"/>
            <w:vMerge/>
          </w:tcPr>
          <w:p w:rsidR="002F3CC2" w:rsidRPr="00F9417F" w:rsidRDefault="002F3CC2" w:rsidP="00B32EEF">
            <w:pPr>
              <w:rPr>
                <w:caps/>
                <w:sz w:val="26"/>
                <w:szCs w:val="26"/>
              </w:rPr>
            </w:pPr>
          </w:p>
        </w:tc>
      </w:tr>
    </w:tbl>
    <w:p w:rsidR="002F3CC2" w:rsidRPr="002F3CC2" w:rsidRDefault="00A2500E" w:rsidP="002F3CC2">
      <w:pPr>
        <w:ind w:left="600"/>
        <w:rPr>
          <w:caps/>
          <w:sz w:val="16"/>
          <w:szCs w:val="16"/>
        </w:rPr>
      </w:pP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9284970</wp:posOffset>
                </wp:positionH>
                <wp:positionV relativeFrom="paragraph">
                  <wp:posOffset>-3175</wp:posOffset>
                </wp:positionV>
                <wp:extent cx="762000" cy="457200"/>
                <wp:effectExtent l="0" t="0" r="1905" b="317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3E6" w:rsidRPr="0061740E" w:rsidRDefault="001A43E6" w:rsidP="001C54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F3CC2">
                              <w:rPr>
                                <w:caps/>
                                <w:sz w:val="20"/>
                                <w:szCs w:val="20"/>
                              </w:rPr>
                              <w:t>T</w:t>
                            </w:r>
                            <w:r w:rsidRPr="002F3CC2">
                              <w:rPr>
                                <w:sz w:val="20"/>
                                <w:szCs w:val="20"/>
                              </w:rPr>
                              <w:t>otal No. Assesse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:rsidR="001A43E6" w:rsidRDefault="001A43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731.1pt;margin-top:-.25pt;width:60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" filled="f" stroked="f">
                <v:textbox>
                  <w:txbxContent>
                    <w:p w:rsidR="001A43E6" w:rsidRPr="0061740E" w:rsidRDefault="001A43E6" w:rsidP="001C5462">
                      <w:pPr>
                        <w:rPr>
                          <w:sz w:val="22"/>
                          <w:szCs w:val="22"/>
                        </w:rPr>
                      </w:pPr>
                      <w:r w:rsidRPr="002F3CC2">
                        <w:rPr>
                          <w:caps/>
                          <w:sz w:val="20"/>
                          <w:szCs w:val="20"/>
                        </w:rPr>
                        <w:t>T</w:t>
                      </w:r>
                      <w:r w:rsidRPr="002F3CC2">
                        <w:rPr>
                          <w:sz w:val="20"/>
                          <w:szCs w:val="20"/>
                        </w:rPr>
                        <w:t>otal No. Assesse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  <w:p w:rsidR="001A43E6" w:rsidRDefault="001A43E6"/>
                  </w:txbxContent>
                </v:textbox>
              </v:shape>
            </w:pict>
          </mc:Fallback>
        </mc:AlternateContent>
      </w:r>
      <w:r>
        <w:rPr>
          <w:caps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76200</wp:posOffset>
                </wp:positionV>
                <wp:extent cx="1295400" cy="301625"/>
                <wp:effectExtent l="9525" t="9525" r="9525" b="1270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462" w:rsidRDefault="001C54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left:0;text-align:left;margin-left:84pt;margin-top:6pt;width:102pt;height: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">
                <v:textbox>
                  <w:txbxContent>
                    <w:p w:rsidR="001C5462" w:rsidRDefault="001C5462"/>
                  </w:txbxContent>
                </v:textbox>
              </v:shape>
            </w:pict>
          </mc:Fallback>
        </mc:AlternateContent>
      </w:r>
    </w:p>
    <w:p w:rsidR="00CA2169" w:rsidRDefault="002F3CC2" w:rsidP="002F3CC2">
      <w:pPr>
        <w:ind w:left="600"/>
      </w:pPr>
      <w:r w:rsidRPr="0061740E">
        <w:rPr>
          <w:caps/>
          <w:sz w:val="22"/>
          <w:szCs w:val="22"/>
        </w:rPr>
        <w:t xml:space="preserve"> R</w:t>
      </w:r>
      <w:r w:rsidRPr="0061740E">
        <w:rPr>
          <w:sz w:val="22"/>
          <w:szCs w:val="22"/>
        </w:rPr>
        <w:t xml:space="preserve">ef. No.                                                       </w:t>
      </w:r>
      <w:r>
        <w:t xml:space="preserve">                             </w:t>
      </w:r>
      <w:r w:rsidR="00CA2169">
        <w:t xml:space="preserve">  </w:t>
      </w:r>
      <w:r>
        <w:t xml:space="preserve">   </w:t>
      </w:r>
      <w:r w:rsidR="0093516D">
        <w:t xml:space="preserve">                      </w:t>
      </w:r>
    </w:p>
    <w:p w:rsidR="0093516D" w:rsidRPr="0093516D" w:rsidRDefault="0093516D" w:rsidP="002F3CC2">
      <w:pPr>
        <w:ind w:left="600"/>
        <w:rPr>
          <w:sz w:val="22"/>
          <w:szCs w:val="22"/>
        </w:rPr>
      </w:pPr>
      <w:r>
        <w:rPr>
          <w:sz w:val="42"/>
          <w:szCs w:val="42"/>
        </w:rPr>
        <w:t xml:space="preserve">                                                        </w:t>
      </w:r>
      <w:r w:rsidRPr="0093516D">
        <w:rPr>
          <w:sz w:val="22"/>
          <w:szCs w:val="22"/>
        </w:rPr>
        <w:t xml:space="preserve"> </w:t>
      </w:r>
      <w:r w:rsidR="00E42C81" w:rsidRPr="00E42C81">
        <w:rPr>
          <w:sz w:val="22"/>
          <w:szCs w:val="22"/>
        </w:rPr>
        <w:t>……………………………..</w:t>
      </w:r>
      <w:r w:rsidRPr="0093516D">
        <w:rPr>
          <w:sz w:val="22"/>
          <w:szCs w:val="22"/>
        </w:rPr>
        <w:t xml:space="preserve">                        </w:t>
      </w:r>
      <w:r w:rsidR="00E42C81">
        <w:rPr>
          <w:sz w:val="22"/>
          <w:szCs w:val="22"/>
        </w:rPr>
        <w:t xml:space="preserve">  </w:t>
      </w:r>
      <w:r w:rsidRPr="0093516D">
        <w:rPr>
          <w:sz w:val="22"/>
          <w:szCs w:val="22"/>
        </w:rPr>
        <w:t xml:space="preserve"> </w:t>
      </w:r>
      <w:r w:rsidR="00E42C81" w:rsidRPr="00E42C81">
        <w:rPr>
          <w:sz w:val="22"/>
          <w:szCs w:val="22"/>
        </w:rPr>
        <w:t>……………………………</w:t>
      </w:r>
      <w:r w:rsidRPr="0093516D">
        <w:rPr>
          <w:sz w:val="22"/>
          <w:szCs w:val="22"/>
        </w:rPr>
        <w:t xml:space="preserve">            </w:t>
      </w:r>
    </w:p>
    <w:p w:rsidR="0093516D" w:rsidRDefault="00A2500E" w:rsidP="002F3CC2">
      <w:pPr>
        <w:ind w:left="600"/>
      </w:pP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1270</wp:posOffset>
                </wp:positionV>
                <wp:extent cx="1371600" cy="342900"/>
                <wp:effectExtent l="0" t="1270" r="0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462" w:rsidRPr="0061740E" w:rsidRDefault="001A43E6" w:rsidP="001C54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1C5462" w:rsidRPr="0061740E">
                              <w:rPr>
                                <w:sz w:val="22"/>
                                <w:szCs w:val="22"/>
                              </w:rPr>
                              <w:t>as on page 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1C5462" w:rsidRDefault="001C54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84pt;margin-top:.1pt;width:108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gV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" filled="f" stroked="f">
                <v:textbox>
                  <w:txbxContent>
                    <w:p w:rsidR="001C5462" w:rsidRPr="0061740E" w:rsidRDefault="001A43E6" w:rsidP="001C546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</w:t>
                      </w:r>
                      <w:r w:rsidR="001C5462" w:rsidRPr="0061740E">
                        <w:rPr>
                          <w:sz w:val="22"/>
                          <w:szCs w:val="22"/>
                        </w:rPr>
                        <w:t>as on page 1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1C5462" w:rsidRDefault="001C5462"/>
                  </w:txbxContent>
                </v:textbox>
              </v:shape>
            </w:pict>
          </mc:Fallback>
        </mc:AlternateContent>
      </w:r>
      <w:r w:rsidR="00CA2169">
        <w:tab/>
      </w:r>
      <w:r w:rsidR="00CA2169">
        <w:tab/>
      </w:r>
      <w:r w:rsidR="00CA2169">
        <w:tab/>
      </w:r>
      <w:r w:rsidR="00CA2169">
        <w:tab/>
      </w:r>
      <w:r w:rsidR="00CA2169">
        <w:tab/>
      </w:r>
      <w:r w:rsidR="00CA2169">
        <w:tab/>
      </w:r>
      <w:r w:rsidR="00CA2169" w:rsidRPr="00CA2169">
        <w:rPr>
          <w:sz w:val="2"/>
          <w:szCs w:val="2"/>
        </w:rPr>
        <w:tab/>
      </w:r>
      <w:r w:rsidR="00CA2169" w:rsidRPr="00CA2169">
        <w:rPr>
          <w:sz w:val="18"/>
          <w:szCs w:val="18"/>
        </w:rPr>
        <w:tab/>
      </w:r>
      <w:r w:rsidR="00CA2169">
        <w:tab/>
      </w:r>
      <w:r w:rsidR="00E42C81" w:rsidRPr="0093516D">
        <w:rPr>
          <w:sz w:val="22"/>
          <w:szCs w:val="22"/>
        </w:rPr>
        <w:t>Signature of the Assessor</w:t>
      </w:r>
      <w:r w:rsidR="00E42C81">
        <w:rPr>
          <w:sz w:val="22"/>
          <w:szCs w:val="22"/>
        </w:rPr>
        <w:t xml:space="preserve"> 1</w:t>
      </w:r>
      <w:r w:rsidR="00E42C81" w:rsidRPr="0093516D">
        <w:rPr>
          <w:sz w:val="22"/>
          <w:szCs w:val="22"/>
        </w:rPr>
        <w:t xml:space="preserve">       </w:t>
      </w:r>
      <w:r w:rsidR="00E42C81">
        <w:rPr>
          <w:sz w:val="22"/>
          <w:szCs w:val="22"/>
        </w:rPr>
        <w:t xml:space="preserve">                                        Date</w:t>
      </w:r>
      <w:r w:rsidR="00E42C81" w:rsidRPr="0093516D">
        <w:rPr>
          <w:sz w:val="22"/>
          <w:szCs w:val="22"/>
        </w:rPr>
        <w:t xml:space="preserve">    </w:t>
      </w:r>
    </w:p>
    <w:p w:rsidR="0093516D" w:rsidRDefault="0093516D" w:rsidP="002F3CC2">
      <w:pPr>
        <w:ind w:left="600"/>
      </w:pPr>
      <w:r>
        <w:t xml:space="preserve">                                                                                                  </w:t>
      </w:r>
    </w:p>
    <w:p w:rsidR="00891409" w:rsidRDefault="00891409" w:rsidP="002F3CC2">
      <w:pPr>
        <w:ind w:left="600"/>
      </w:pPr>
    </w:p>
    <w:p w:rsidR="0093516D" w:rsidRPr="00891409" w:rsidRDefault="0093516D" w:rsidP="00891409">
      <w:pPr>
        <w:ind w:left="600"/>
      </w:pPr>
      <w:r>
        <w:t xml:space="preserve">                                                                                                   </w:t>
      </w:r>
      <w:r w:rsidR="00561091" w:rsidRPr="00732AEC">
        <w:rPr>
          <w:caps/>
          <w:sz w:val="22"/>
          <w:szCs w:val="22"/>
        </w:rPr>
        <w:t>……………………………..</w:t>
      </w:r>
      <w:r w:rsidR="00561091" w:rsidRPr="00732AEC">
        <w:rPr>
          <w:caps/>
          <w:sz w:val="22"/>
          <w:szCs w:val="22"/>
        </w:rPr>
        <w:tab/>
        <w:t xml:space="preserve">          </w:t>
      </w:r>
      <w:r w:rsidR="00732AEC">
        <w:rPr>
          <w:caps/>
          <w:sz w:val="22"/>
          <w:szCs w:val="22"/>
        </w:rPr>
        <w:t xml:space="preserve">            </w:t>
      </w:r>
      <w:r w:rsidR="00561091" w:rsidRPr="00732AEC">
        <w:rPr>
          <w:caps/>
          <w:sz w:val="22"/>
          <w:szCs w:val="22"/>
        </w:rPr>
        <w:t xml:space="preserve"> ………………………........                </w:t>
      </w:r>
      <w:r w:rsidR="00732AEC">
        <w:rPr>
          <w:caps/>
          <w:sz w:val="22"/>
          <w:szCs w:val="22"/>
        </w:rPr>
        <w:t xml:space="preserve">              </w:t>
      </w:r>
    </w:p>
    <w:p w:rsidR="00561091" w:rsidRDefault="002F3CC2" w:rsidP="002F3CC2">
      <w:pPr>
        <w:ind w:left="600"/>
        <w:rPr>
          <w:sz w:val="22"/>
          <w:szCs w:val="22"/>
        </w:rPr>
      </w:pPr>
      <w:r>
        <w:rPr>
          <w:caps/>
          <w:sz w:val="22"/>
          <w:szCs w:val="22"/>
        </w:rPr>
        <w:t xml:space="preserve">  </w:t>
      </w:r>
      <w:r w:rsidR="0093516D">
        <w:rPr>
          <w:caps/>
          <w:sz w:val="22"/>
          <w:szCs w:val="22"/>
        </w:rPr>
        <w:t xml:space="preserve">                                                                                                     </w:t>
      </w:r>
      <w:r>
        <w:rPr>
          <w:caps/>
          <w:sz w:val="22"/>
          <w:szCs w:val="22"/>
        </w:rPr>
        <w:t xml:space="preserve"> </w:t>
      </w:r>
      <w:r w:rsidR="0093516D">
        <w:rPr>
          <w:caps/>
          <w:sz w:val="22"/>
          <w:szCs w:val="22"/>
        </w:rPr>
        <w:t xml:space="preserve">   </w:t>
      </w:r>
      <w:r w:rsidR="00561091" w:rsidRPr="00732AEC">
        <w:rPr>
          <w:caps/>
          <w:sz w:val="22"/>
          <w:szCs w:val="22"/>
        </w:rPr>
        <w:t>S</w:t>
      </w:r>
      <w:r w:rsidR="00561091" w:rsidRPr="00732AEC">
        <w:rPr>
          <w:sz w:val="22"/>
          <w:szCs w:val="22"/>
        </w:rPr>
        <w:t>ignature of the Assessor</w:t>
      </w:r>
      <w:r w:rsidR="000C1CD1">
        <w:rPr>
          <w:sz w:val="22"/>
          <w:szCs w:val="22"/>
        </w:rPr>
        <w:t xml:space="preserve"> 2</w:t>
      </w:r>
      <w:r w:rsidR="00561091" w:rsidRPr="00732AEC">
        <w:rPr>
          <w:sz w:val="22"/>
          <w:szCs w:val="22"/>
        </w:rPr>
        <w:t xml:space="preserve">                       </w:t>
      </w:r>
      <w:r w:rsidR="00732AEC">
        <w:rPr>
          <w:sz w:val="22"/>
          <w:szCs w:val="22"/>
        </w:rPr>
        <w:t xml:space="preserve">           </w:t>
      </w:r>
      <w:r w:rsidR="00561091" w:rsidRPr="00732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</w:t>
      </w:r>
      <w:r w:rsidR="00561091" w:rsidRPr="00732AEC">
        <w:rPr>
          <w:sz w:val="22"/>
          <w:szCs w:val="22"/>
        </w:rPr>
        <w:t>Date</w:t>
      </w:r>
    </w:p>
    <w:p w:rsidR="002F3CC2" w:rsidRPr="001A43E6" w:rsidRDefault="002F3CC2" w:rsidP="002F3CC2">
      <w:pPr>
        <w:ind w:left="600"/>
        <w:rPr>
          <w:sz w:val="30"/>
          <w:szCs w:val="30"/>
        </w:rPr>
      </w:pPr>
    </w:p>
    <w:sectPr w:rsidR="002F3CC2" w:rsidRPr="001A43E6" w:rsidSect="006C504E">
      <w:pgSz w:w="16834" w:h="11909" w:orient="landscape" w:code="9"/>
      <w:pgMar w:top="720" w:right="360" w:bottom="360" w:left="0" w:header="720" w:footer="720" w:gutter="0"/>
      <w:paperSrc w:other="6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CE1"/>
    <w:multiLevelType w:val="hybridMultilevel"/>
    <w:tmpl w:val="6520033A"/>
    <w:lvl w:ilvl="0" w:tplc="BF2694EA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C338E"/>
    <w:multiLevelType w:val="multilevel"/>
    <w:tmpl w:val="B492CA38"/>
    <w:lvl w:ilvl="0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63B6"/>
    <w:multiLevelType w:val="hybridMultilevel"/>
    <w:tmpl w:val="800CC65A"/>
    <w:lvl w:ilvl="0" w:tplc="FB50D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957564"/>
    <w:multiLevelType w:val="hybridMultilevel"/>
    <w:tmpl w:val="B492CA38"/>
    <w:lvl w:ilvl="0" w:tplc="DFFAF9E4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0F"/>
    <w:rsid w:val="00001C38"/>
    <w:rsid w:val="000217A2"/>
    <w:rsid w:val="000345FF"/>
    <w:rsid w:val="000859AD"/>
    <w:rsid w:val="000B2F1D"/>
    <w:rsid w:val="000C1CD1"/>
    <w:rsid w:val="000C277D"/>
    <w:rsid w:val="000D5807"/>
    <w:rsid w:val="000D7216"/>
    <w:rsid w:val="00123003"/>
    <w:rsid w:val="0016020B"/>
    <w:rsid w:val="001639C6"/>
    <w:rsid w:val="00183C25"/>
    <w:rsid w:val="001A43E6"/>
    <w:rsid w:val="001C5462"/>
    <w:rsid w:val="001F204A"/>
    <w:rsid w:val="002041C5"/>
    <w:rsid w:val="00220C0D"/>
    <w:rsid w:val="0023641B"/>
    <w:rsid w:val="00255F0F"/>
    <w:rsid w:val="002F3CC2"/>
    <w:rsid w:val="003276AC"/>
    <w:rsid w:val="003513BD"/>
    <w:rsid w:val="00367B1D"/>
    <w:rsid w:val="003B2B04"/>
    <w:rsid w:val="003B5975"/>
    <w:rsid w:val="003C15C6"/>
    <w:rsid w:val="0040728C"/>
    <w:rsid w:val="004258DD"/>
    <w:rsid w:val="00452342"/>
    <w:rsid w:val="00487BB0"/>
    <w:rsid w:val="004906A2"/>
    <w:rsid w:val="0049191E"/>
    <w:rsid w:val="004C0A7A"/>
    <w:rsid w:val="00533E3E"/>
    <w:rsid w:val="00561091"/>
    <w:rsid w:val="005654F7"/>
    <w:rsid w:val="0059404D"/>
    <w:rsid w:val="00595AD2"/>
    <w:rsid w:val="0061740E"/>
    <w:rsid w:val="0065018A"/>
    <w:rsid w:val="006530DA"/>
    <w:rsid w:val="00674B41"/>
    <w:rsid w:val="006B7164"/>
    <w:rsid w:val="006C504E"/>
    <w:rsid w:val="00732AEC"/>
    <w:rsid w:val="00796C7A"/>
    <w:rsid w:val="007C2211"/>
    <w:rsid w:val="00814943"/>
    <w:rsid w:val="00877A8A"/>
    <w:rsid w:val="00891409"/>
    <w:rsid w:val="008C4AB3"/>
    <w:rsid w:val="008E3090"/>
    <w:rsid w:val="0093516D"/>
    <w:rsid w:val="00950003"/>
    <w:rsid w:val="0095107E"/>
    <w:rsid w:val="009636DB"/>
    <w:rsid w:val="009C5EF5"/>
    <w:rsid w:val="00A0493F"/>
    <w:rsid w:val="00A2500E"/>
    <w:rsid w:val="00A30F79"/>
    <w:rsid w:val="00A660F4"/>
    <w:rsid w:val="00A702F2"/>
    <w:rsid w:val="00A750BA"/>
    <w:rsid w:val="00A84032"/>
    <w:rsid w:val="00A91987"/>
    <w:rsid w:val="00AD51E0"/>
    <w:rsid w:val="00B3086F"/>
    <w:rsid w:val="00B32EEF"/>
    <w:rsid w:val="00B7242F"/>
    <w:rsid w:val="00C06265"/>
    <w:rsid w:val="00C24F04"/>
    <w:rsid w:val="00C422EF"/>
    <w:rsid w:val="00C74F35"/>
    <w:rsid w:val="00CA06B5"/>
    <w:rsid w:val="00CA2169"/>
    <w:rsid w:val="00CC5791"/>
    <w:rsid w:val="00D011F5"/>
    <w:rsid w:val="00D32E95"/>
    <w:rsid w:val="00DB1DC1"/>
    <w:rsid w:val="00DC7E2C"/>
    <w:rsid w:val="00E333C0"/>
    <w:rsid w:val="00E33D26"/>
    <w:rsid w:val="00E37246"/>
    <w:rsid w:val="00E42C81"/>
    <w:rsid w:val="00F02640"/>
    <w:rsid w:val="00F172BE"/>
    <w:rsid w:val="00F9417F"/>
    <w:rsid w:val="00F94BF0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2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2EF"/>
    <w:rPr>
      <w:rFonts w:ascii="Tahoma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2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2EF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- ASSESSMENT</vt:lpstr>
    </vt:vector>
  </TitlesOfParts>
  <Company>Hewlett-Packard Company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ASSESSMENT</dc:title>
  <dc:creator>sds</dc:creator>
  <cp:lastModifiedBy>Admin</cp:lastModifiedBy>
  <cp:revision>2</cp:revision>
  <cp:lastPrinted>2016-12-09T06:37:00Z</cp:lastPrinted>
  <dcterms:created xsi:type="dcterms:W3CDTF">2016-12-22T06:47:00Z</dcterms:created>
  <dcterms:modified xsi:type="dcterms:W3CDTF">2016-12-22T06:47:00Z</dcterms:modified>
</cp:coreProperties>
</file>