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A365D"/>
          <w:sz w:val="40"/>
        </w:rPr>
        <w:t>EMILIO RANUCOLI</w:t>
      </w:r>
    </w:p>
    <w:p>
      <w:pPr>
        <w:spacing w:after="40"/>
        <w:jc w:val="center"/>
      </w:pPr>
      <w:r>
        <w:rPr>
          <w:b w:val="0"/>
          <w:i/>
          <w:color w:val="111111"/>
          <w:sz w:val="22"/>
        </w:rPr>
        <w:t>Machine Learning Engineer | Python Developer | Data &amp; AI Specialist</w:t>
      </w:r>
    </w:p>
    <w:p>
      <w:pPr>
        <w:spacing w:after="0"/>
        <w:jc w:val="center"/>
      </w:pPr>
      <w:r>
        <w:rPr>
          <w:b w:val="0"/>
          <w:i w:val="0"/>
          <w:color w:val="1A365D"/>
          <w:sz w:val="20"/>
        </w:rPr>
        <w:t>Barcelona, Spain | Italian Citizen - EU Work Authorization (no sponsorship required)</w:t>
      </w:r>
    </w:p>
    <w:p>
      <w:pPr>
        <w:spacing w:after="40"/>
        <w:jc w:val="center"/>
      </w:pPr>
      <w:r>
        <w:rPr>
          <w:b w:val="0"/>
          <w:i w:val="0"/>
          <w:color w:val="1A365D"/>
          <w:sz w:val="20"/>
        </w:rPr>
        <w:t>Open to Remote EU &amp; Hybrid | Trilingual: English (Fluent), Spanish (Native), Italian (Native)</w:t>
      </w:r>
    </w:p>
    <w:p>
      <w:pPr>
        <w:spacing w:after="0"/>
        <w:jc w:val="center"/>
      </w:pPr>
      <w:r>
        <w:rPr>
          <w:sz w:val="20"/>
        </w:rPr>
        <w:t xml:space="preserve">+39 344 5721753 | </w:t>
      </w:r>
      <w:hyperlink r:id="rId9">
        <w:r>
          <w:rPr>
            <w:color w:val="1A365D"/>
            <w:u w:val="single"/>
            <w:rFonts w:ascii="Calibri" w:hAnsi="Calibri"/>
            <w:sz w:val="20"/>
          </w:rPr>
          <w:t>ranucoliemilio@gmail.com</w:t>
        </w:r>
      </w:hyperlink>
      <w:r>
        <w:rPr>
          <w:sz w:val="20"/>
        </w:rPr>
        <w:t xml:space="preserve"> | </w:t>
      </w:r>
      <w:hyperlink r:id="rId10">
        <w:r>
          <w:rPr>
            <w:color w:val="1A365D"/>
            <w:u w:val="single"/>
            <w:rFonts w:ascii="Calibri" w:hAnsi="Calibri"/>
            <w:sz w:val="20"/>
          </w:rPr>
          <w:t>linkedin.com/in/emilio-ranucoli</w:t>
        </w:r>
      </w:hyperlink>
      <w:r>
        <w:rPr>
          <w:sz w:val="20"/>
        </w:rPr>
        <w:t xml:space="preserve"> | </w:t>
      </w:r>
      <w:hyperlink r:id="rId11">
        <w:r>
          <w:rPr>
            <w:color w:val="1A365D"/>
            <w:u w:val="single"/>
            <w:rFonts w:ascii="Calibri" w:hAnsi="Calibri"/>
            <w:sz w:val="20"/>
          </w:rPr>
          <w:t>github.com/RanuK12</w:t>
        </w:r>
      </w:hyperlink>
      <w:r>
        <w:rPr>
          <w:sz w:val="20"/>
        </w:rPr>
        <w:t xml:space="preserve"> | </w:t>
      </w:r>
      <w:hyperlink r:id="rId12">
        <w:r>
          <w:rPr>
            <w:color w:val="1A365D"/>
            <w:u w:val="single"/>
            <w:rFonts w:ascii="Calibri" w:hAnsi="Calibri"/>
            <w:sz w:val="20"/>
          </w:rPr>
          <w:t>ranuk.dev</w:t>
        </w:r>
      </w:hyperlink>
    </w:p>
    <w:p>
      <w:pPr>
        <w:spacing w:before="140" w:after="40"/>
        <w:pBdr>
          <w:bottom w:val="single" w:sz="6" w:space="1" w:color="1A365D"/>
        </w:pBdr>
      </w:pPr>
      <w:r>
        <w:rPr>
          <w:b/>
          <w:color w:val="1A365D"/>
          <w:sz w:val="23"/>
        </w:rPr>
        <w:t>PROFESSIONAL SUMMARY</w:t>
      </w:r>
    </w:p>
    <w:p>
      <w:pPr>
        <w:spacing w:after="60"/>
      </w:pPr>
      <w:r>
        <w:rPr>
          <w:b w:val="0"/>
          <w:i w:val="0"/>
          <w:color w:val="111111"/>
          <w:sz w:val="21"/>
        </w:rPr>
        <w:t>Machine Learning Engineer and Python Developer based in Barcelona, Spain, with hands-on experience building production ML systems, ETL data pipelines and microservices for Booking.com, Accenture and enterprise clients across the EU. Specialized in Python, Scikit-learn, XGBoost, TensorFlow, FastAPI and AWS, with a strong record of measurable impact (12% lift in promotional targeting accuracy at Booking.com, 15% supply-chain cost reduction at Accenture, 2M+ daily transactions processed via near-real-time ETL). Expertise spans end-to-end MLOps pipeline construction, scalable AI/LLM integrations and robust system architecture. Founder of Ranuk IT Solutions, delivering custom software and ML products to clients in 4 countries. Italian citizen with full EU work authorization (no sponsorship required).</w:t>
      </w:r>
    </w:p>
    <w:p>
      <w:pPr>
        <w:spacing w:after="40"/>
      </w:pPr>
      <w:r>
        <w:rPr>
          <w:i/>
          <w:color w:val="1A365D"/>
          <w:sz w:val="20"/>
        </w:rPr>
        <w:t>"Combines technical rigor with an uncommon ability to understand the problem before writing code. Recommended 100%."</w:t>
      </w:r>
      <w:r>
        <w:rPr>
          <w:i/>
          <w:sz w:val="19"/>
        </w:rPr>
        <w:t xml:space="preserve"> - Delfina Bugliotti, Product Manager @ Booking.com</w:t>
      </w:r>
    </w:p>
    <w:p>
      <w:pPr>
        <w:spacing w:before="140" w:after="40"/>
        <w:pBdr>
          <w:bottom w:val="single" w:sz="6" w:space="1" w:color="1A365D"/>
        </w:pBdr>
      </w:pPr>
      <w:r>
        <w:rPr>
          <w:b/>
          <w:color w:val="1A365D"/>
          <w:sz w:val="23"/>
        </w:rPr>
        <w:t>TECHNICAL SKILLS</w:t>
      </w:r>
    </w:p>
    <w:p>
      <w:pPr>
        <w:spacing w:after="20"/>
        <w:ind w:left="113"/>
      </w:pPr>
      <w:r>
        <w:rPr>
          <w:b/>
          <w:color w:val="1A365D"/>
          <w:sz w:val="21"/>
        </w:rPr>
        <w:t xml:space="preserve">Languages &amp; ML:  </w:t>
      </w:r>
      <w:r>
        <w:rPr>
          <w:sz w:val="21"/>
        </w:rPr>
        <w:t>Python (Pandas, NumPy, Scikit-learn, TensorFlow, Keras, XGBoost, PyTorch), SQL, JavaScript / TypeScript, C#</w:t>
      </w:r>
    </w:p>
    <w:p>
      <w:pPr>
        <w:spacing w:after="20"/>
        <w:ind w:left="113"/>
      </w:pPr>
      <w:r>
        <w:rPr>
          <w:b/>
          <w:color w:val="1A365D"/>
          <w:sz w:val="21"/>
        </w:rPr>
        <w:t xml:space="preserve">Machine Learning:  </w:t>
      </w:r>
      <w:r>
        <w:rPr>
          <w:sz w:val="21"/>
        </w:rPr>
        <w:t>Supervised &amp; Unsupervised Learning, Deep Learning, Neural Networks, NLP, Sentiment Analysis, Time Series Forecasting, MLOps</w:t>
      </w:r>
    </w:p>
    <w:p>
      <w:pPr>
        <w:spacing w:after="20"/>
        <w:ind w:left="113"/>
      </w:pPr>
      <w:r>
        <w:rPr>
          <w:b/>
          <w:color w:val="1A365D"/>
          <w:sz w:val="21"/>
        </w:rPr>
        <w:t xml:space="preserve">Data Engineering:  </w:t>
      </w:r>
      <w:r>
        <w:rPr>
          <w:sz w:val="21"/>
        </w:rPr>
        <w:t>ETL Pipelines, Data Wrangling, Data Modeling, Data Warehouse, RESTful APIs, JSON, Kafka, Streaming Data</w:t>
      </w:r>
    </w:p>
    <w:p>
      <w:pPr>
        <w:spacing w:after="20"/>
        <w:ind w:left="113"/>
      </w:pPr>
      <w:r>
        <w:rPr>
          <w:b/>
          <w:color w:val="1A365D"/>
          <w:sz w:val="21"/>
        </w:rPr>
        <w:t xml:space="preserve">Backend &amp; Web:  </w:t>
      </w:r>
      <w:r>
        <w:rPr>
          <w:sz w:val="21"/>
        </w:rPr>
        <w:t>FastAPI, Flask, Node.js, React, Tailwind CSS, HTML5 / CSS3, Microservices, GraphQL</w:t>
      </w:r>
    </w:p>
    <w:p>
      <w:pPr>
        <w:spacing w:after="20"/>
        <w:ind w:left="113"/>
      </w:pPr>
      <w:r>
        <w:rPr>
          <w:b/>
          <w:color w:val="1A365D"/>
          <w:sz w:val="21"/>
        </w:rPr>
        <w:t xml:space="preserve">BI &amp; Visualization:  </w:t>
      </w:r>
      <w:r>
        <w:rPr>
          <w:sz w:val="21"/>
        </w:rPr>
        <w:t>Power BI (PL-300 Certified), DAX, Tableau, Looker, Grafana, Streamlit, Plotly</w:t>
      </w:r>
    </w:p>
    <w:p>
      <w:pPr>
        <w:spacing w:after="20"/>
        <w:ind w:left="113"/>
      </w:pPr>
      <w:r>
        <w:rPr>
          <w:b/>
          <w:color w:val="1A365D"/>
          <w:sz w:val="21"/>
        </w:rPr>
        <w:t xml:space="preserve">Databases:  </w:t>
      </w:r>
      <w:r>
        <w:rPr>
          <w:sz w:val="21"/>
        </w:rPr>
        <w:t>PostgreSQL, MongoDB, MySQL, SQL Server, SAP</w:t>
      </w:r>
    </w:p>
    <w:p>
      <w:pPr>
        <w:spacing w:after="20"/>
        <w:ind w:left="113"/>
      </w:pPr>
      <w:r>
        <w:rPr>
          <w:b/>
          <w:color w:val="1A365D"/>
          <w:sz w:val="21"/>
        </w:rPr>
        <w:t xml:space="preserve">Cloud &amp; DevOps:  </w:t>
      </w:r>
      <w:r>
        <w:rPr>
          <w:sz w:val="21"/>
        </w:rPr>
        <w:t>AWS (Cloud Practitioner Certified), Microsoft Azure (AI Fundamentals), GCP, Docker, Kubernetes, Git / GitHub, CI/CD</w:t>
      </w:r>
    </w:p>
    <w:p>
      <w:pPr>
        <w:spacing w:after="20"/>
        <w:ind w:left="113"/>
      </w:pPr>
      <w:r>
        <w:rPr>
          <w:b/>
          <w:color w:val="1A365D"/>
          <w:sz w:val="21"/>
        </w:rPr>
        <w:t xml:space="preserve">Testing &amp; Methodologies:  </w:t>
      </w:r>
      <w:r>
        <w:rPr>
          <w:sz w:val="21"/>
        </w:rPr>
        <w:t>JUnit, TDD, REST, SOAP, Agile / Scrum, Code Reviews</w:t>
      </w:r>
    </w:p>
    <w:p>
      <w:pPr>
        <w:spacing w:before="140" w:after="40"/>
        <w:pBdr>
          <w:bottom w:val="single" w:sz="6" w:space="1" w:color="1A365D"/>
        </w:pBdr>
      </w:pPr>
      <w:r>
        <w:rPr>
          <w:b/>
          <w:color w:val="1A365D"/>
          <w:sz w:val="23"/>
        </w:rPr>
        <w:t>PROFESSIONAL EXPERIENCE</w:t>
      </w:r>
    </w:p>
    <w:p>
      <w:pPr>
        <w:spacing w:before="80" w:after="0"/>
      </w:pPr>
      <w:r>
        <w:rPr>
          <w:b/>
          <w:color w:val="1A365D"/>
          <w:sz w:val="22"/>
        </w:rPr>
        <w:t>Machine Learning Engineer (Contract)</w:t>
      </w:r>
      <w:r>
        <w:rPr>
          <w:b/>
          <w:sz w:val="22"/>
        </w:rPr>
        <w:t xml:space="preserve">   |   Booking.com</w:t>
      </w:r>
    </w:p>
    <w:p>
      <w:pPr>
        <w:spacing w:after="40"/>
      </w:pPr>
      <w:r>
        <w:rPr>
          <w:i/>
          <w:color w:val="1A365D"/>
          <w:sz w:val="19"/>
        </w:rPr>
        <w:t>Amsterdam, Netherlands   ·   May 2025 - Oct 2025</w:t>
      </w:r>
    </w:p>
    <w:p>
      <w:pPr>
        <w:pStyle w:val="ListBullet"/>
        <w:spacing w:after="20"/>
        <w:ind w:left="283"/>
      </w:pPr>
      <w:r>
        <w:rPr>
          <w:sz w:val="21"/>
        </w:rPr>
        <w:t>Led the development of a dynamic pricing optimization system, deploying Machine Learning models (Python, Scikit-learn, XGBoost, neural networks) for real-time price adjustments based on demand, competition and customer behavior.</w:t>
      </w:r>
    </w:p>
    <w:p>
      <w:pPr>
        <w:pStyle w:val="ListBullet"/>
        <w:spacing w:after="20"/>
        <w:ind w:left="283"/>
      </w:pPr>
      <w:r>
        <w:rPr>
          <w:sz w:val="21"/>
        </w:rPr>
        <w:t>Analyzed 5M+ historical booking records to identify patterns that improved customer segmentation and promotional campaign effectiveness across multiple markets.</w:t>
      </w:r>
    </w:p>
    <w:p>
      <w:pPr>
        <w:pStyle w:val="ListBullet"/>
        <w:spacing w:after="20"/>
        <w:ind w:left="283"/>
      </w:pPr>
      <w:r>
        <w:rPr>
          <w:sz w:val="21"/>
        </w:rPr>
        <w:t>Integrated production ML models into Booking.com's AWS environment with continuous monitoring, ensuring scalability and reproducibility of predictions.</w:t>
      </w:r>
    </w:p>
    <w:p>
      <w:pPr>
        <w:pStyle w:val="ListBullet"/>
        <w:spacing w:after="20"/>
        <w:ind w:left="283"/>
      </w:pPr>
      <w:r>
        <w:rPr>
          <w:sz w:val="21"/>
        </w:rPr>
        <w:t>Built a GraphQL backend layer to reduce API latency and serve cached features to downstream services.</w:t>
      </w:r>
    </w:p>
    <w:p>
      <w:pPr>
        <w:pStyle w:val="ListBullet"/>
        <w:spacing w:after="20"/>
        <w:ind w:left="283"/>
      </w:pPr>
      <w:r>
        <w:rPr>
          <w:sz w:val="21"/>
        </w:rPr>
        <w:t>Contributed to a 12% improvement in promotional targeting accuracy by mastering internal forecasting tools and tuning model features.</w:t>
      </w:r>
    </w:p>
    <w:p>
      <w:pPr>
        <w:spacing w:before="80" w:after="0"/>
      </w:pPr>
      <w:r>
        <w:rPr>
          <w:b/>
          <w:color w:val="1A365D"/>
          <w:sz w:val="22"/>
        </w:rPr>
        <w:t>Founder &amp; Lead Engineer</w:t>
      </w:r>
      <w:r>
        <w:rPr>
          <w:b/>
          <w:sz w:val="22"/>
        </w:rPr>
        <w:t xml:space="preserve">   |   Ranuk IT Solutions</w:t>
      </w:r>
    </w:p>
    <w:p>
      <w:pPr>
        <w:spacing w:after="40"/>
      </w:pPr>
      <w:r>
        <w:rPr>
          <w:i/>
          <w:color w:val="1A365D"/>
          <w:sz w:val="19"/>
        </w:rPr>
        <w:t>Barcelona, Spain (Remote)   ·   2024 - Present</w:t>
      </w:r>
    </w:p>
    <w:p>
      <w:pPr>
        <w:pStyle w:val="ListBullet"/>
        <w:spacing w:after="20"/>
        <w:ind w:left="283"/>
      </w:pPr>
      <w:r>
        <w:rPr>
          <w:sz w:val="21"/>
        </w:rPr>
        <w:t>Founded and operate a tech consultancy delivering custom software and applied Machine Learning solutions to clients in Argentina, Spain, Italy, and the United States.</w:t>
      </w:r>
    </w:p>
    <w:p>
      <w:pPr>
        <w:pStyle w:val="ListBullet"/>
        <w:spacing w:after="20"/>
        <w:ind w:left="283"/>
      </w:pPr>
      <w:r>
        <w:rPr>
          <w:sz w:val="21"/>
        </w:rPr>
        <w:t>Delivered 28+ in-house projects across web, backend, automation, and ML, owning the full lifecycle from product discovery to deployment and continuous support.</w:t>
      </w:r>
    </w:p>
    <w:p>
      <w:pPr>
        <w:pStyle w:val="ListBullet"/>
        <w:spacing w:after="20"/>
        <w:ind w:left="283"/>
      </w:pPr>
      <w:r>
        <w:rPr>
          <w:sz w:val="21"/>
        </w:rPr>
        <w:t>Eurobrico S.p.A. (Major Italian DIY Retail Chain / External Consultancy, Nov 2024 - Apr 2025): Deployed Python inventory management applications and data integration workflows, automating retail operations and reducing manual errors; executed a complete UX/UI web redesign and front-end prototype to modernize the customer journey.</w:t>
      </w:r>
    </w:p>
    <w:p>
      <w:pPr>
        <w:pStyle w:val="ListBullet"/>
        <w:spacing w:after="20"/>
        <w:ind w:left="283"/>
      </w:pPr>
      <w:r>
        <w:rPr>
          <w:sz w:val="21"/>
        </w:rPr>
        <w:t>NOT A ROBOT (Audiovisual Production): Designed and built the full web platform powering their brand presence and client showcase.</w:t>
      </w:r>
    </w:p>
    <w:p>
      <w:pPr>
        <w:pStyle w:val="ListBullet"/>
        <w:spacing w:after="20"/>
        <w:ind w:left="283"/>
      </w:pPr>
      <w:r>
        <w:rPr>
          <w:sz w:val="21"/>
        </w:rPr>
        <w:t>Bahay Design (Architecture Studio, Italy): Delivered a high-end responsive website with same-day iteration cycles requested directly by the client.</w:t>
      </w:r>
    </w:p>
    <w:p>
      <w:pPr>
        <w:pStyle w:val="ListBullet"/>
        <w:spacing w:after="20"/>
        <w:ind w:left="283"/>
      </w:pPr>
      <w:r>
        <w:rPr>
          <w:sz w:val="21"/>
        </w:rPr>
        <w:t>GARYCIO: Built a production-ready backend service with WhatsApp bot integration, PostgreSQL persistence, and automated PDF report generation.</w:t>
      </w:r>
    </w:p>
    <w:p>
      <w:pPr>
        <w:pStyle w:val="ListBullet"/>
        <w:spacing w:after="20"/>
        <w:ind w:left="283"/>
      </w:pPr>
      <w:r>
        <w:rPr>
          <w:sz w:val="21"/>
        </w:rPr>
        <w:t>ranuk.dev (Personal Engineering Brand): Features an interactive, in-browser Neural Network Lab with configurable learning rates, epochs, and hidden neurons showing real-time decision-boundary visualization.</w:t>
      </w:r>
    </w:p>
    <w:p>
      <w:pPr>
        <w:pStyle w:val="ListBullet"/>
        <w:spacing w:after="20"/>
        <w:ind w:left="283"/>
      </w:pPr>
      <w:r>
        <w:rPr>
          <w:sz w:val="21"/>
        </w:rPr>
        <w:t>Core stack: TypeScript, React, Node.js, Python, PostgreSQL, Scikit-learn, XGBoost, TensorFlow, PyTorch, MLOps.</w:t>
      </w:r>
    </w:p>
    <w:p>
      <w:pPr>
        <w:spacing w:before="80" w:after="0"/>
      </w:pPr>
      <w:r>
        <w:rPr>
          <w:b/>
          <w:color w:val="1A365D"/>
          <w:sz w:val="22"/>
        </w:rPr>
        <w:t>Python Developer - Supply Chain Integration (Main role)</w:t>
      </w:r>
      <w:r>
        <w:rPr>
          <w:b/>
          <w:sz w:val="22"/>
        </w:rPr>
        <w:t xml:space="preserve">   |   Accenture</w:t>
      </w:r>
    </w:p>
    <w:p>
      <w:pPr>
        <w:spacing w:after="40"/>
      </w:pPr>
      <w:r>
        <w:rPr>
          <w:i/>
          <w:color w:val="1A365D"/>
          <w:sz w:val="19"/>
        </w:rPr>
        <w:t>Rome, Italy (On-site)   ·   Nov 2024 - Apr 2025</w:t>
      </w:r>
    </w:p>
    <w:p>
      <w:pPr>
        <w:pStyle w:val="ListBullet"/>
        <w:spacing w:after="20"/>
        <w:ind w:left="283"/>
      </w:pPr>
      <w:r>
        <w:rPr>
          <w:sz w:val="21"/>
        </w:rPr>
        <w:t>Designed and built Python microservices to integrate supply-chain data between SAP, Oracle and legacy ERPs for a major logistics client.</w:t>
      </w:r>
    </w:p>
    <w:p>
      <w:pPr>
        <w:pStyle w:val="ListBullet"/>
        <w:spacing w:after="20"/>
        <w:ind w:left="283"/>
      </w:pPr>
      <w:r>
        <w:rPr>
          <w:sz w:val="21"/>
        </w:rPr>
        <w:t>Engineered automated ETL pipelines processing 2M+ daily transactions, reducing data latency from 24 hours to near real-time.</w:t>
      </w:r>
    </w:p>
    <w:p>
      <w:pPr>
        <w:pStyle w:val="ListBullet"/>
        <w:spacing w:after="20"/>
        <w:ind w:left="283"/>
      </w:pPr>
      <w:r>
        <w:rPr>
          <w:sz w:val="21"/>
        </w:rPr>
        <w:t>Developed REST APIs for inventory synchronization across warehouses, achieving 99.7% data consistency across 50+ locations.</w:t>
      </w:r>
    </w:p>
    <w:p>
      <w:pPr>
        <w:pStyle w:val="ListBullet"/>
        <w:spacing w:after="20"/>
        <w:ind w:left="283"/>
      </w:pPr>
      <w:r>
        <w:rPr>
          <w:sz w:val="21"/>
        </w:rPr>
        <w:t>Implemented Grafana dashboards and alerting systems for pipeline health monitoring and SLA compliance tracking.</w:t>
      </w:r>
    </w:p>
    <w:p>
      <w:pPr>
        <w:pStyle w:val="ListBullet"/>
        <w:spacing w:after="20"/>
        <w:ind w:left="283"/>
      </w:pPr>
      <w:r>
        <w:rPr>
          <w:sz w:val="21"/>
        </w:rPr>
        <w:t>Stack: Python, FastAPI, SAP, Oracle, PostgreSQL, Docker, Grafana, REST APIs.</w:t>
      </w:r>
    </w:p>
    <w:p>
      <w:pPr>
        <w:spacing w:before="80" w:after="0"/>
      </w:pPr>
      <w:r>
        <w:rPr>
          <w:b/>
          <w:color w:val="1A365D"/>
          <w:sz w:val="22"/>
        </w:rPr>
        <w:t>Data Science Analyst / Sr. Analyst - Supply Chain &amp; Operations</w:t>
      </w:r>
      <w:r>
        <w:rPr>
          <w:b/>
          <w:sz w:val="22"/>
        </w:rPr>
        <w:t xml:space="preserve">   |   Accenture</w:t>
      </w:r>
    </w:p>
    <w:p>
      <w:pPr>
        <w:spacing w:after="40"/>
      </w:pPr>
      <w:r>
        <w:rPr>
          <w:i/>
          <w:color w:val="1A365D"/>
          <w:sz w:val="19"/>
        </w:rPr>
        <w:t>Argentina (Remote)   ·   Jun 2024 - Nov 2024</w:t>
      </w:r>
    </w:p>
    <w:p>
      <w:pPr>
        <w:pStyle w:val="ListBullet"/>
        <w:spacing w:after="20"/>
        <w:ind w:left="283"/>
      </w:pPr>
      <w:r>
        <w:rPr>
          <w:sz w:val="21"/>
        </w:rPr>
        <w:t>Developed predictive and optimization models for supply-chain operations using Python, SQL and Power BI.</w:t>
      </w:r>
    </w:p>
    <w:p>
      <w:pPr>
        <w:pStyle w:val="ListBullet"/>
        <w:spacing w:after="20"/>
        <w:ind w:left="283"/>
      </w:pPr>
      <w:r>
        <w:rPr>
          <w:sz w:val="21"/>
        </w:rPr>
        <w:t>Implemented Machine Learning models for demand forecasting and inventory optimization, achieving a 15% operational cost reduction.</w:t>
      </w:r>
    </w:p>
    <w:p>
      <w:pPr>
        <w:pStyle w:val="ListBullet"/>
        <w:spacing w:after="20"/>
        <w:ind w:left="283"/>
      </w:pPr>
      <w:r>
        <w:rPr>
          <w:sz w:val="21"/>
        </w:rPr>
        <w:t>Built interactive dashboards in Tableau and Power BI to visualize critical KPIs and support data-driven decision-making.</w:t>
      </w:r>
    </w:p>
    <w:p>
      <w:pPr>
        <w:pStyle w:val="ListBullet"/>
        <w:spacing w:after="20"/>
        <w:ind w:left="283"/>
      </w:pPr>
      <w:r>
        <w:rPr>
          <w:sz w:val="21"/>
        </w:rPr>
        <w:t>Worked with multidisciplinary global teams under Agile / Scrum methodologies.</w:t>
      </w:r>
    </w:p>
    <w:p>
      <w:pPr>
        <w:spacing w:before="80" w:after="0"/>
      </w:pPr>
      <w:r>
        <w:rPr>
          <w:b/>
          <w:color w:val="1A365D"/>
          <w:sz w:val="22"/>
        </w:rPr>
        <w:t>Data Analyst &amp; Power BI Specialist</w:t>
      </w:r>
      <w:r>
        <w:rPr>
          <w:b/>
          <w:sz w:val="22"/>
        </w:rPr>
        <w:t xml:space="preserve">   |   Government of Córdoba</w:t>
      </w:r>
    </w:p>
    <w:p>
      <w:pPr>
        <w:spacing w:after="40"/>
      </w:pPr>
      <w:r>
        <w:rPr>
          <w:i/>
          <w:color w:val="1A365D"/>
          <w:sz w:val="19"/>
        </w:rPr>
        <w:t>Córdoba, Argentina   ·   Nov 2023 - Jun 2024</w:t>
      </w:r>
    </w:p>
    <w:p>
      <w:pPr>
        <w:pStyle w:val="ListBullet"/>
        <w:spacing w:after="20"/>
        <w:ind w:left="283"/>
      </w:pPr>
      <w:r>
        <w:rPr>
          <w:sz w:val="21"/>
        </w:rPr>
        <w:t>Designed and maintained 15+ Power BI dashboards tracking KPIs for public works and infrastructure programs.</w:t>
      </w:r>
    </w:p>
    <w:p>
      <w:pPr>
        <w:pStyle w:val="ListBullet"/>
        <w:spacing w:after="20"/>
        <w:ind w:left="283"/>
      </w:pPr>
      <w:r>
        <w:rPr>
          <w:sz w:val="21"/>
        </w:rPr>
        <w:t>Performed data cleaning and modeling on 200K+ record datasets, improving report accuracy by 30%.</w:t>
      </w:r>
    </w:p>
    <w:p>
      <w:pPr>
        <w:pStyle w:val="ListBullet"/>
        <w:spacing w:after="20"/>
        <w:ind w:left="283"/>
      </w:pPr>
      <w:r>
        <w:rPr>
          <w:sz w:val="21"/>
        </w:rPr>
        <w:t>Automated certification reporting workflows, reducing manual effort by 40% and freeing analyst time for higher-value work.</w:t>
      </w:r>
    </w:p>
    <w:p>
      <w:pPr>
        <w:spacing w:before="80" w:after="0"/>
      </w:pPr>
      <w:r>
        <w:rPr>
          <w:b/>
          <w:color w:val="1A365D"/>
          <w:sz w:val="22"/>
        </w:rPr>
        <w:t>Purchasing &amp; Inventory Analyst</w:t>
      </w:r>
      <w:r>
        <w:rPr>
          <w:b/>
          <w:sz w:val="22"/>
        </w:rPr>
        <w:t xml:space="preserve">   |   Farmasut</w:t>
      </w:r>
    </w:p>
    <w:p>
      <w:pPr>
        <w:spacing w:after="40"/>
      </w:pPr>
      <w:r>
        <w:rPr>
          <w:i/>
          <w:color w:val="1A365D"/>
          <w:sz w:val="19"/>
        </w:rPr>
        <w:t>Córdoba, Argentina   ·   Nov 2015 - Oct 2023</w:t>
      </w:r>
    </w:p>
    <w:p>
      <w:pPr>
        <w:pStyle w:val="ListBullet"/>
        <w:spacing w:after="20"/>
        <w:ind w:left="283"/>
      </w:pPr>
      <w:r>
        <w:rPr>
          <w:sz w:val="21"/>
        </w:rPr>
        <w:t>Conducted inventory audits and sales analysis with Tableau, reducing expiration losses by 15%.</w:t>
      </w:r>
    </w:p>
    <w:p>
      <w:pPr>
        <w:pStyle w:val="ListBullet"/>
        <w:spacing w:after="20"/>
        <w:ind w:left="283"/>
      </w:pPr>
      <w:r>
        <w:rPr>
          <w:sz w:val="21"/>
        </w:rPr>
        <w:t>Optimized delivery routes through data analysis, decreasing logistics costs and improving fulfillment SLAs.</w:t>
      </w:r>
    </w:p>
    <w:p>
      <w:pPr>
        <w:spacing w:before="140" w:after="40"/>
        <w:pBdr>
          <w:bottom w:val="single" w:sz="6" w:space="1" w:color="1A365D"/>
        </w:pBdr>
      </w:pPr>
      <w:r>
        <w:rPr>
          <w:b/>
          <w:color w:val="1A365D"/>
          <w:sz w:val="23"/>
        </w:rPr>
        <w:t>KEY PROJECTS</w:t>
      </w:r>
    </w:p>
    <w:p>
      <w:pPr>
        <w:spacing w:before="60" w:after="0"/>
      </w:pPr>
      <w:r>
        <w:rPr>
          <w:b/>
          <w:color w:val="1A365D"/>
          <w:sz w:val="21"/>
        </w:rPr>
        <w:t>GARYCIO - WhatsApp Backend Bot</w:t>
      </w:r>
      <w:r>
        <w:rPr>
          <w:sz w:val="20"/>
        </w:rPr>
        <w:t xml:space="preserve">   |   </w:t>
      </w:r>
      <w:hyperlink r:id="rId11">
        <w:r>
          <w:rPr>
            <w:color w:val="1A365D"/>
            <w:u w:val="single"/>
            <w:rFonts w:ascii="Calibri" w:hAnsi="Calibri"/>
            <w:sz w:val="20"/>
          </w:rPr>
          <w:t>github.com/RanuK12</w:t>
        </w:r>
      </w:hyperlink>
    </w:p>
    <w:p>
      <w:pPr>
        <w:spacing w:after="20"/>
      </w:pPr>
      <w:r>
        <w:rPr>
          <w:b/>
          <w:i/>
          <w:sz w:val="19"/>
        </w:rPr>
        <w:t xml:space="preserve">Stack: </w:t>
      </w:r>
      <w:r>
        <w:rPr>
          <w:i/>
          <w:sz w:val="19"/>
        </w:rPr>
        <w:t>TypeScript, Node.js, WhatsApp API, PostgreSQL, PDF Generation</w:t>
      </w:r>
    </w:p>
    <w:p>
      <w:pPr>
        <w:spacing w:after="40"/>
      </w:pPr>
      <w:r>
        <w:rPr>
          <w:sz w:val="21"/>
        </w:rPr>
        <w:t>Production-grade backend service with WhatsApp integration and automated PDF reporting deployed for an international enterprise client.</w:t>
      </w:r>
    </w:p>
    <w:p>
      <w:pPr>
        <w:spacing w:before="60" w:after="0"/>
      </w:pPr>
      <w:r>
        <w:rPr>
          <w:b/>
          <w:color w:val="1A365D"/>
          <w:sz w:val="21"/>
        </w:rPr>
        <w:t>Crypto Analysis Dashboard</w:t>
      </w:r>
      <w:r>
        <w:rPr>
          <w:sz w:val="20"/>
        </w:rPr>
        <w:t xml:space="preserve">   |   </w:t>
      </w:r>
      <w:hyperlink r:id="rId11">
        <w:r>
          <w:rPr>
            <w:color w:val="1A365D"/>
            <w:u w:val="single"/>
            <w:rFonts w:ascii="Calibri" w:hAnsi="Calibri"/>
            <w:sz w:val="20"/>
          </w:rPr>
          <w:t>github.com/RanuK12</w:t>
        </w:r>
      </w:hyperlink>
    </w:p>
    <w:p>
      <w:pPr>
        <w:spacing w:after="20"/>
      </w:pPr>
      <w:r>
        <w:rPr>
          <w:b/>
          <w:i/>
          <w:sz w:val="19"/>
        </w:rPr>
        <w:t xml:space="preserve">Stack: </w:t>
      </w:r>
      <w:r>
        <w:rPr>
          <w:i/>
          <w:sz w:val="19"/>
        </w:rPr>
        <w:t>Python, Streamlit, Plotly, Binance API, Machine Learning, Telegram Bot</w:t>
      </w:r>
    </w:p>
    <w:p>
      <w:pPr>
        <w:spacing w:after="40"/>
      </w:pPr>
      <w:r>
        <w:rPr>
          <w:sz w:val="21"/>
        </w:rPr>
        <w:t>Cryptocurrency market analysis platform with real-time data ingestion, algorithmic trading strategy backtesting and a modern interactive web interface.</w:t>
      </w:r>
    </w:p>
    <w:p>
      <w:pPr>
        <w:spacing w:before="60" w:after="0"/>
      </w:pPr>
      <w:r>
        <w:rPr>
          <w:b/>
          <w:color w:val="1A365D"/>
          <w:sz w:val="21"/>
        </w:rPr>
        <w:t>JobConnect - AI Job Finder</w:t>
      </w:r>
      <w:r>
        <w:rPr>
          <w:sz w:val="20"/>
        </w:rPr>
        <w:t xml:space="preserve">   |   </w:t>
      </w:r>
      <w:hyperlink r:id="rId11">
        <w:r>
          <w:rPr>
            <w:color w:val="1A365D"/>
            <w:u w:val="single"/>
            <w:rFonts w:ascii="Calibri" w:hAnsi="Calibri"/>
            <w:sz w:val="20"/>
          </w:rPr>
          <w:t>github.com/RanuK12</w:t>
        </w:r>
      </w:hyperlink>
    </w:p>
    <w:p>
      <w:pPr>
        <w:spacing w:after="20"/>
      </w:pPr>
      <w:r>
        <w:rPr>
          <w:b/>
          <w:i/>
          <w:sz w:val="19"/>
        </w:rPr>
        <w:t xml:space="preserve">Stack: </w:t>
      </w:r>
      <w:r>
        <w:rPr>
          <w:i/>
          <w:sz w:val="19"/>
        </w:rPr>
        <w:t>Flask, NLP, Web Scraping, Tailwind CSS</w:t>
      </w:r>
    </w:p>
    <w:p>
      <w:pPr>
        <w:spacing w:after="40"/>
      </w:pPr>
      <w:r>
        <w:rPr>
          <w:sz w:val="21"/>
        </w:rPr>
        <w:t>Web platform that uses NLP to match candidate CVs with job openings across multiple platforms, ranking results by semantic fit.</w:t>
      </w:r>
    </w:p>
    <w:p>
      <w:pPr>
        <w:spacing w:before="140" w:after="40"/>
        <w:pBdr>
          <w:bottom w:val="single" w:sz="6" w:space="1" w:color="1A365D"/>
        </w:pBdr>
      </w:pPr>
      <w:r>
        <w:rPr>
          <w:b/>
          <w:color w:val="1A365D"/>
          <w:sz w:val="23"/>
        </w:rPr>
        <w:t>EDUCATION</w:t>
      </w:r>
    </w:p>
    <w:p>
      <w:pPr>
        <w:spacing w:after="20"/>
      </w:pPr>
      <w:r>
        <w:rPr>
          <w:b/>
          <w:sz w:val="21"/>
        </w:rPr>
        <w:t>Systems Engineering</w:t>
      </w:r>
      <w:r>
        <w:rPr>
          <w:sz w:val="21"/>
        </w:rPr>
        <w:t xml:space="preserve">  -  Universidad Tecnológica Nacional (UTN), Argentina</w:t>
      </w:r>
    </w:p>
    <w:p>
      <w:pPr>
        <w:spacing w:before="140" w:after="40"/>
        <w:pBdr>
          <w:bottom w:val="single" w:sz="6" w:space="1" w:color="1A365D"/>
        </w:pBdr>
      </w:pPr>
      <w:r>
        <w:rPr>
          <w:b/>
          <w:color w:val="1A365D"/>
          <w:sz w:val="23"/>
        </w:rPr>
        <w:t>CERTIFICATIONS</w:t>
      </w:r>
    </w:p>
    <w:p>
      <w:pPr>
        <w:pStyle w:val="ListBullet"/>
        <w:spacing w:after="20"/>
        <w:ind w:left="283"/>
      </w:pPr>
      <w:r>
        <w:rPr>
          <w:sz w:val="21"/>
        </w:rPr>
        <w:t>Microsoft Power BI Data Analyst (PL-300) — Microsoft (2024)</w:t>
      </w:r>
    </w:p>
    <w:p>
      <w:pPr>
        <w:pStyle w:val="ListBullet"/>
        <w:spacing w:after="20"/>
        <w:ind w:left="283"/>
      </w:pPr>
      <w:r>
        <w:rPr>
          <w:sz w:val="21"/>
        </w:rPr>
        <w:t>AWS Cloud Practitioner — Amazon Web Services (2024)</w:t>
      </w:r>
    </w:p>
    <w:p>
      <w:pPr>
        <w:pStyle w:val="ListBullet"/>
        <w:spacing w:after="20"/>
        <w:ind w:left="283"/>
      </w:pPr>
      <w:r>
        <w:rPr>
          <w:sz w:val="21"/>
        </w:rPr>
        <w:t>Microsoft Azure AI Fundamentals (AI-900) — Microsoft (2024)</w:t>
      </w:r>
    </w:p>
    <w:p>
      <w:pPr>
        <w:pStyle w:val="ListBullet"/>
        <w:spacing w:after="20"/>
        <w:ind w:left="283"/>
      </w:pPr>
      <w:r>
        <w:rPr>
          <w:sz w:val="21"/>
        </w:rPr>
        <w:t>Machine Learning with Python — IBM (2025)</w:t>
      </w:r>
    </w:p>
    <w:p>
      <w:pPr>
        <w:pStyle w:val="ListBullet"/>
        <w:spacing w:after="20"/>
        <w:ind w:left="283"/>
      </w:pPr>
      <w:r>
        <w:rPr>
          <w:sz w:val="21"/>
        </w:rPr>
        <w:t>Deep Learning Fundamentals — IBM (2025)</w:t>
      </w:r>
    </w:p>
    <w:p>
      <w:pPr>
        <w:pStyle w:val="ListBullet"/>
        <w:spacing w:after="20"/>
        <w:ind w:left="283"/>
      </w:pPr>
      <w:r>
        <w:rPr>
          <w:sz w:val="21"/>
        </w:rPr>
        <w:t>Deep Learning with TensorFlow — IBM (2025)</w:t>
      </w:r>
    </w:p>
    <w:p>
      <w:pPr>
        <w:pStyle w:val="ListBullet"/>
        <w:spacing w:after="20"/>
        <w:ind w:left="283"/>
      </w:pPr>
      <w:r>
        <w:rPr>
          <w:sz w:val="21"/>
        </w:rPr>
        <w:t>Intermediate Machine Learning — Kaggle (2024)</w:t>
      </w:r>
    </w:p>
    <w:p>
      <w:pPr>
        <w:spacing w:before="140" w:after="40"/>
        <w:pBdr>
          <w:bottom w:val="single" w:sz="6" w:space="1" w:color="1A365D"/>
        </w:pBdr>
      </w:pPr>
      <w:r>
        <w:rPr>
          <w:b/>
          <w:color w:val="1A365D"/>
          <w:sz w:val="23"/>
        </w:rPr>
        <w:t>LANGUAGES</w:t>
      </w:r>
    </w:p>
    <w:p>
      <w:pPr>
        <w:spacing w:after="0"/>
      </w:pPr>
      <w:r>
        <w:rPr>
          <w:b/>
          <w:sz w:val="21"/>
        </w:rPr>
        <w:t xml:space="preserve">English: </w:t>
      </w:r>
      <w:r>
        <w:rPr>
          <w:sz w:val="21"/>
        </w:rPr>
        <w:t xml:space="preserve">Fluent (Professional Working Proficiency)     </w:t>
      </w:r>
      <w:r>
        <w:rPr>
          <w:b/>
          <w:sz w:val="21"/>
        </w:rPr>
        <w:t xml:space="preserve">Spanish: </w:t>
      </w:r>
      <w:r>
        <w:rPr>
          <w:sz w:val="21"/>
        </w:rPr>
        <w:t xml:space="preserve">Native     </w:t>
      </w:r>
      <w:r>
        <w:rPr>
          <w:b/>
          <w:sz w:val="21"/>
        </w:rPr>
        <w:t xml:space="preserve">Italian: </w:t>
      </w:r>
      <w:r>
        <w:rPr>
          <w:sz w:val="21"/>
        </w:rPr>
        <w:t>Native</w:t>
      </w:r>
    </w:p>
    <w:p>
      <w:pPr>
        <w:spacing w:before="140" w:after="40"/>
        <w:pBdr>
          <w:bottom w:val="single" w:sz="6" w:space="1" w:color="1A365D"/>
        </w:pBdr>
      </w:pPr>
      <w:r>
        <w:rPr>
          <w:b/>
          <w:color w:val="1A365D"/>
          <w:sz w:val="23"/>
        </w:rPr>
        <w:t>PUBLICATIONS</w:t>
      </w:r>
    </w:p>
    <w:p>
      <w:pPr>
        <w:spacing w:after="0"/>
      </w:pPr>
      <w:r>
        <w:rPr>
          <w:b/>
          <w:i/>
          <w:sz w:val="21"/>
        </w:rPr>
        <w:t>"Y asi voy tejiendo mi camino"</w:t>
      </w:r>
      <w:r>
        <w:rPr>
          <w:sz w:val="21"/>
        </w:rPr>
        <w:t xml:space="preserve">  -  Memoir, self-published 2024. Available on Kindle.</w:t>
      </w:r>
    </w:p>
    <w:sectPr w:rsidR="00FC693F" w:rsidRPr="0006063C" w:rsidSect="00034616">
      <w:pgSz w:w="12240" w:h="15840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anucoliemilio@gmail.com" TargetMode="External"/><Relationship Id="rId10" Type="http://schemas.openxmlformats.org/officeDocument/2006/relationships/hyperlink" Target="https://linkedin.com/in/emilio-ranucoli" TargetMode="External"/><Relationship Id="rId11" Type="http://schemas.openxmlformats.org/officeDocument/2006/relationships/hyperlink" Target="https://github.com/RanuK12" TargetMode="External"/><Relationship Id="rId12" Type="http://schemas.openxmlformats.org/officeDocument/2006/relationships/hyperlink" Target="https://ranuk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