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15CD" w14:textId="234A4DF3" w:rsidR="009F5087" w:rsidRPr="00D92910" w:rsidRDefault="00D92910" w:rsidP="00D92910">
      <w:pPr>
        <w:jc w:val="center"/>
        <w:rPr>
          <w:b/>
          <w:bCs/>
          <w:color w:val="0070C0"/>
          <w:sz w:val="72"/>
          <w:szCs w:val="72"/>
        </w:rPr>
      </w:pPr>
      <w:r w:rsidRPr="00D92910">
        <w:rPr>
          <w:b/>
          <w:bCs/>
          <w:color w:val="0070C0"/>
          <w:sz w:val="72"/>
          <w:szCs w:val="72"/>
        </w:rPr>
        <w:t>Computing Group Project</w:t>
      </w:r>
      <w:r>
        <w:rPr>
          <w:b/>
          <w:bCs/>
          <w:color w:val="0070C0"/>
          <w:sz w:val="72"/>
          <w:szCs w:val="72"/>
        </w:rPr>
        <w:br/>
        <w:t>(B - 14)</w:t>
      </w:r>
    </w:p>
    <w:sectPr w:rsidR="009F5087" w:rsidRPr="00D92910" w:rsidSect="00D9291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10"/>
    <w:rsid w:val="009F5087"/>
    <w:rsid w:val="00AA3E30"/>
    <w:rsid w:val="00D9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C0B5"/>
  <w15:chartTrackingRefBased/>
  <w15:docId w15:val="{CD830944-AD25-4393-BFF4-20BB5BFF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 Liyanaarachchi</dc:creator>
  <cp:keywords/>
  <dc:description/>
  <cp:lastModifiedBy>RT Liyanaarachchi</cp:lastModifiedBy>
  <cp:revision>1</cp:revision>
  <dcterms:created xsi:type="dcterms:W3CDTF">2023-10-25T10:50:00Z</dcterms:created>
  <dcterms:modified xsi:type="dcterms:W3CDTF">2023-10-25T10:52:00Z</dcterms:modified>
</cp:coreProperties>
</file>