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C7234" w14:textId="2F3274B7" w:rsidR="00AC515C" w:rsidRPr="00CA1B37" w:rsidRDefault="00AC515C" w:rsidP="00FB175C">
      <w:pPr>
        <w:tabs>
          <w:tab w:val="left" w:pos="709"/>
        </w:tabs>
        <w:spacing w:line="480" w:lineRule="auto"/>
        <w:ind w:left="567" w:hanging="567"/>
        <w:jc w:val="center"/>
        <w:rPr>
          <w:rFonts w:ascii="Times New Roman" w:hAnsi="Times New Roman" w:cs="Times New Roman"/>
          <w:b/>
          <w:bCs/>
          <w:sz w:val="28"/>
          <w:szCs w:val="28"/>
          <w:lang w:val="en-US"/>
        </w:rPr>
      </w:pPr>
      <w:r w:rsidRPr="00CA1B37">
        <w:rPr>
          <w:rFonts w:ascii="Times New Roman" w:hAnsi="Times New Roman" w:cs="Times New Roman"/>
          <w:b/>
          <w:bCs/>
          <w:sz w:val="28"/>
          <w:szCs w:val="28"/>
        </w:rPr>
        <w:t xml:space="preserve">BAB </w:t>
      </w:r>
      <w:r w:rsidR="001230E5" w:rsidRPr="00CA1B37">
        <w:rPr>
          <w:rFonts w:ascii="Times New Roman" w:hAnsi="Times New Roman" w:cs="Times New Roman"/>
          <w:b/>
          <w:bCs/>
          <w:sz w:val="28"/>
          <w:szCs w:val="28"/>
          <w:lang w:val="en-US"/>
        </w:rPr>
        <w:t>V</w:t>
      </w:r>
    </w:p>
    <w:p w14:paraId="73739535" w14:textId="0235692F" w:rsidR="00AC515C" w:rsidRPr="00CA1B37" w:rsidRDefault="004C69CA" w:rsidP="00FB175C">
      <w:pPr>
        <w:tabs>
          <w:tab w:val="left" w:pos="709"/>
        </w:tabs>
        <w:spacing w:line="480" w:lineRule="auto"/>
        <w:ind w:left="567" w:hanging="567"/>
        <w:jc w:val="center"/>
        <w:rPr>
          <w:rFonts w:ascii="Times New Roman" w:hAnsi="Times New Roman" w:cs="Times New Roman"/>
          <w:b/>
          <w:bCs/>
          <w:sz w:val="28"/>
          <w:szCs w:val="28"/>
          <w:lang w:val="en-US"/>
        </w:rPr>
      </w:pPr>
      <w:r w:rsidRPr="00CA1B37">
        <w:rPr>
          <w:rFonts w:ascii="Times New Roman" w:hAnsi="Times New Roman" w:cs="Times New Roman"/>
          <w:b/>
          <w:bCs/>
          <w:sz w:val="28"/>
          <w:szCs w:val="28"/>
          <w:lang w:val="en-US"/>
        </w:rPr>
        <w:t>PENUTUP</w:t>
      </w:r>
    </w:p>
    <w:p w14:paraId="5610E01A" w14:textId="77777777" w:rsidR="00AF18BB" w:rsidRPr="00CA1B37" w:rsidRDefault="00AF18BB" w:rsidP="00FB175C">
      <w:pPr>
        <w:tabs>
          <w:tab w:val="left" w:pos="709"/>
        </w:tabs>
        <w:spacing w:line="480" w:lineRule="auto"/>
        <w:ind w:left="567" w:hanging="567"/>
        <w:jc w:val="center"/>
        <w:rPr>
          <w:rFonts w:ascii="Times New Roman" w:hAnsi="Times New Roman" w:cs="Times New Roman"/>
          <w:b/>
          <w:bCs/>
          <w:sz w:val="28"/>
          <w:szCs w:val="28"/>
          <w:lang w:val="en-US"/>
        </w:rPr>
      </w:pPr>
    </w:p>
    <w:p w14:paraId="51253F97" w14:textId="358EB324" w:rsidR="00607227" w:rsidRPr="00CA1B37" w:rsidRDefault="00587E1C" w:rsidP="00FB175C">
      <w:pPr>
        <w:pStyle w:val="ListParagraph"/>
        <w:numPr>
          <w:ilvl w:val="1"/>
          <w:numId w:val="1"/>
        </w:numPr>
        <w:tabs>
          <w:tab w:val="left" w:pos="709"/>
        </w:tabs>
        <w:spacing w:line="480" w:lineRule="auto"/>
        <w:ind w:left="567" w:hanging="567"/>
        <w:jc w:val="both"/>
        <w:rPr>
          <w:b/>
          <w:bCs/>
          <w:szCs w:val="24"/>
        </w:rPr>
      </w:pPr>
      <w:r w:rsidRPr="00CA1B37">
        <w:rPr>
          <w:b/>
          <w:bCs/>
          <w:szCs w:val="24"/>
        </w:rPr>
        <w:t>Kesimpulan</w:t>
      </w:r>
    </w:p>
    <w:p w14:paraId="547E70A0" w14:textId="77777777" w:rsidR="00CA1B37" w:rsidRPr="00CA1B37" w:rsidRDefault="00B91060" w:rsidP="00CA1B37">
      <w:pPr>
        <w:tabs>
          <w:tab w:val="left" w:pos="1134"/>
        </w:tabs>
        <w:spacing w:line="480" w:lineRule="auto"/>
        <w:jc w:val="both"/>
        <w:rPr>
          <w:rFonts w:ascii="Times New Roman" w:hAnsi="Times New Roman" w:cs="Times New Roman"/>
          <w:sz w:val="24"/>
          <w:szCs w:val="24"/>
          <w:lang w:val="en-US"/>
        </w:rPr>
      </w:pPr>
      <w:r w:rsidRPr="00CA1B37">
        <w:rPr>
          <w:rFonts w:ascii="Times New Roman" w:hAnsi="Times New Roman" w:cs="Times New Roman"/>
          <w:sz w:val="24"/>
          <w:szCs w:val="24"/>
        </w:rPr>
        <w:tab/>
      </w:r>
      <w:r w:rsidR="00CA1B37" w:rsidRPr="00CA1B37">
        <w:rPr>
          <w:rFonts w:ascii="Times New Roman" w:hAnsi="Times New Roman" w:cs="Times New Roman"/>
          <w:sz w:val="24"/>
          <w:szCs w:val="24"/>
          <w:lang w:val="en-US"/>
        </w:rPr>
        <w:t xml:space="preserve">Berdasarkan hasil pembahasan dari penelitian mengenai Pengontrolan Pintu Ruang Tertutup Dan Elektromagnetic Lock Door Berbasis Client Server yang telah dilakukan pada bab-bab sebelumnya, maka penulis mengambil beberapa kesimpulan yang perlu dikemukakan, sehingga dengan sistem pengontrolan pintu ruangan tertutup berbasis </w:t>
      </w:r>
      <w:r w:rsidR="00CA1B37" w:rsidRPr="00CA1B37">
        <w:rPr>
          <w:rFonts w:ascii="Times New Roman" w:hAnsi="Times New Roman" w:cs="Times New Roman"/>
          <w:i/>
          <w:sz w:val="24"/>
          <w:szCs w:val="24"/>
          <w:lang w:val="en-US"/>
        </w:rPr>
        <w:t>client server</w:t>
      </w:r>
      <w:r w:rsidR="00CA1B37" w:rsidRPr="00CA1B37">
        <w:rPr>
          <w:rFonts w:ascii="Times New Roman" w:hAnsi="Times New Roman" w:cs="Times New Roman"/>
          <w:sz w:val="24"/>
          <w:szCs w:val="24"/>
          <w:lang w:val="en-US"/>
        </w:rPr>
        <w:t xml:space="preserve"> ini dapat memberikan kondisi sebuah ruangan menjadi lebih aman dan benar-banar handal sehingga tidak bisa diakses oleh sembarangan orang yang tidak terdaftar.</w:t>
      </w:r>
    </w:p>
    <w:p w14:paraId="11B38923" w14:textId="77777777" w:rsidR="00CA1B37" w:rsidRPr="00CA1B37" w:rsidRDefault="00CA1B37" w:rsidP="00CA1B37">
      <w:pPr>
        <w:tabs>
          <w:tab w:val="left" w:pos="1134"/>
        </w:tabs>
        <w:spacing w:line="480" w:lineRule="auto"/>
        <w:jc w:val="both"/>
        <w:rPr>
          <w:rFonts w:ascii="Times New Roman" w:hAnsi="Times New Roman" w:cs="Times New Roman"/>
          <w:sz w:val="24"/>
          <w:szCs w:val="24"/>
          <w:lang w:val="en-US"/>
        </w:rPr>
      </w:pPr>
      <w:r w:rsidRPr="00CA1B37">
        <w:rPr>
          <w:rFonts w:ascii="Times New Roman" w:hAnsi="Times New Roman" w:cs="Times New Roman"/>
          <w:sz w:val="24"/>
          <w:szCs w:val="24"/>
          <w:lang w:val="en-US"/>
        </w:rPr>
        <w:tab/>
        <w:t xml:space="preserve">Sebagaimana yang dikemukakan sebelumnya, bahwa dalam pengamanan ruang pertemuan agar tidak disalahgunakan oleh pihak lain yang tidak bertanggung jawab baik itu petugas atau orang lain, maka dapat disimpulkan sebagai berikut: </w:t>
      </w:r>
    </w:p>
    <w:p w14:paraId="2FA0C37B" w14:textId="77777777" w:rsidR="00CA1B37" w:rsidRPr="00CA1B37" w:rsidRDefault="00CA1B37" w:rsidP="00CA1B37">
      <w:pPr>
        <w:pStyle w:val="ListParagraph"/>
        <w:numPr>
          <w:ilvl w:val="0"/>
          <w:numId w:val="10"/>
        </w:numPr>
        <w:tabs>
          <w:tab w:val="left" w:pos="1134"/>
        </w:tabs>
        <w:spacing w:line="480" w:lineRule="auto"/>
        <w:ind w:left="1134" w:hanging="567"/>
        <w:jc w:val="both"/>
        <w:rPr>
          <w:szCs w:val="24"/>
        </w:rPr>
      </w:pPr>
      <w:r w:rsidRPr="00CA1B37">
        <w:rPr>
          <w:szCs w:val="24"/>
        </w:rPr>
        <w:t>Ruangan hanya bisa dibuka oleh orang-orang yang memiliki wewenang terhadap ruangan tersebut sehingga benar-benar terjaga keamanan.</w:t>
      </w:r>
    </w:p>
    <w:p w14:paraId="45780F43" w14:textId="77777777" w:rsidR="00CA1B37" w:rsidRPr="00CA1B37" w:rsidRDefault="00CA1B37" w:rsidP="00CA1B37">
      <w:pPr>
        <w:pStyle w:val="ListParagraph"/>
        <w:numPr>
          <w:ilvl w:val="0"/>
          <w:numId w:val="10"/>
        </w:numPr>
        <w:tabs>
          <w:tab w:val="left" w:pos="1134"/>
        </w:tabs>
        <w:spacing w:line="480" w:lineRule="auto"/>
        <w:ind w:left="1134" w:hanging="567"/>
        <w:jc w:val="both"/>
        <w:rPr>
          <w:szCs w:val="24"/>
        </w:rPr>
      </w:pPr>
      <w:r w:rsidRPr="00CA1B37">
        <w:rPr>
          <w:szCs w:val="24"/>
        </w:rPr>
        <w:t>Sistem pengontrolan pintu akan secara otomatis membuka pintu jika terjadi bencana alam seperti gempa.</w:t>
      </w:r>
    </w:p>
    <w:p w14:paraId="29EE656B" w14:textId="77777777" w:rsidR="00CA1B37" w:rsidRPr="00CA1B37" w:rsidRDefault="00CA1B37" w:rsidP="00CA1B37">
      <w:pPr>
        <w:pStyle w:val="ListParagraph"/>
        <w:numPr>
          <w:ilvl w:val="0"/>
          <w:numId w:val="10"/>
        </w:numPr>
        <w:tabs>
          <w:tab w:val="left" w:pos="1134"/>
        </w:tabs>
        <w:spacing w:line="480" w:lineRule="auto"/>
        <w:ind w:left="1134" w:hanging="567"/>
        <w:jc w:val="both"/>
        <w:rPr>
          <w:szCs w:val="24"/>
        </w:rPr>
      </w:pPr>
      <w:r w:rsidRPr="00CA1B37">
        <w:rPr>
          <w:szCs w:val="24"/>
        </w:rPr>
        <w:t xml:space="preserve">Berdasarkan hasil penelitian tersebut dirancang lah sistem pengontrolan pintu ruangan tertutup berbasis </w:t>
      </w:r>
      <w:r w:rsidRPr="00CA1B37">
        <w:rPr>
          <w:i/>
          <w:szCs w:val="24"/>
        </w:rPr>
        <w:t>client server</w:t>
      </w:r>
      <w:r w:rsidRPr="00CA1B37">
        <w:rPr>
          <w:szCs w:val="24"/>
        </w:rPr>
        <w:t xml:space="preserve"> dengan sistem yang lebih </w:t>
      </w:r>
      <w:r w:rsidRPr="00CA1B37">
        <w:rPr>
          <w:szCs w:val="24"/>
        </w:rPr>
        <w:lastRenderedPageBreak/>
        <w:t>aman dan dirasakan kehandalan kemanannya dengan dibatasinya akses pintu. Sehingga kemanan ruangan tertutup dapat lebih terjamin kemanannya dan tidak bisa diakses sembarangan.</w:t>
      </w:r>
    </w:p>
    <w:p w14:paraId="39B578D0" w14:textId="77777777" w:rsidR="00CA1B37" w:rsidRPr="00CA1B37" w:rsidRDefault="00CA1B37" w:rsidP="00CA1B37">
      <w:pPr>
        <w:pStyle w:val="ListParagraph"/>
        <w:numPr>
          <w:ilvl w:val="0"/>
          <w:numId w:val="10"/>
        </w:numPr>
        <w:tabs>
          <w:tab w:val="left" w:pos="1134"/>
        </w:tabs>
        <w:spacing w:line="480" w:lineRule="auto"/>
        <w:ind w:left="1134" w:hanging="567"/>
        <w:jc w:val="both"/>
        <w:rPr>
          <w:szCs w:val="24"/>
        </w:rPr>
      </w:pPr>
      <w:r w:rsidRPr="00CA1B37">
        <w:rPr>
          <w:szCs w:val="24"/>
        </w:rPr>
        <w:t xml:space="preserve">Sistem dirancang berbasis web sehingga pengunjung/ </w:t>
      </w:r>
      <w:r w:rsidRPr="00CA1B37">
        <w:rPr>
          <w:i/>
          <w:szCs w:val="24"/>
        </w:rPr>
        <w:t>guest</w:t>
      </w:r>
      <w:r w:rsidRPr="00CA1B37">
        <w:rPr>
          <w:szCs w:val="24"/>
        </w:rPr>
        <w:t xml:space="preserve"> ruangan tertutup lebih terkendali secara data.</w:t>
      </w:r>
    </w:p>
    <w:p w14:paraId="01E88D39" w14:textId="77777777" w:rsidR="00CA1B37" w:rsidRPr="00CA1B37" w:rsidRDefault="00CA1B37" w:rsidP="00CA1B37">
      <w:pPr>
        <w:pStyle w:val="ListParagraph"/>
        <w:numPr>
          <w:ilvl w:val="0"/>
          <w:numId w:val="10"/>
        </w:numPr>
        <w:tabs>
          <w:tab w:val="left" w:pos="1134"/>
        </w:tabs>
        <w:spacing w:line="480" w:lineRule="auto"/>
        <w:ind w:left="1134" w:hanging="567"/>
        <w:jc w:val="both"/>
        <w:rPr>
          <w:szCs w:val="24"/>
        </w:rPr>
      </w:pPr>
      <w:r w:rsidRPr="00CA1B37">
        <w:rPr>
          <w:szCs w:val="24"/>
        </w:rPr>
        <w:t>Pintu ruangan dapat terbuka menggunakan kartu RFID dengan cara menempelkan kartu RFID pada bagian depan pintu yang sudah dipasang sensor pembaca kartu RFID, kartu RFID didaftarkan pada website jadi sensor hanya akan membaca kartu RFID yang sudah terdaftar pada database website, tentunya untuk menghindari kecurangan dan penyalahgunaan.</w:t>
      </w:r>
    </w:p>
    <w:p w14:paraId="517E6606" w14:textId="77777777" w:rsidR="00CA1B37" w:rsidRPr="00CA1B37" w:rsidRDefault="00CA1B37" w:rsidP="00CA1B37">
      <w:pPr>
        <w:pStyle w:val="ListParagraph"/>
        <w:numPr>
          <w:ilvl w:val="0"/>
          <w:numId w:val="10"/>
        </w:numPr>
        <w:tabs>
          <w:tab w:val="left" w:pos="1134"/>
        </w:tabs>
        <w:spacing w:line="480" w:lineRule="auto"/>
        <w:ind w:left="1134" w:hanging="567"/>
        <w:jc w:val="both"/>
        <w:rPr>
          <w:szCs w:val="24"/>
        </w:rPr>
      </w:pPr>
      <w:r w:rsidRPr="00CA1B37">
        <w:rPr>
          <w:szCs w:val="24"/>
        </w:rPr>
        <w:t>Sistem dirancang dapat mendeteksi situasi dan kondisi alam yang memungkinakn terjadinya bencana alam seperti gempa bumi. Sehingga memungkinkan sistem pintu dapat membuka pintu saat situasi bencana alam.</w:t>
      </w:r>
    </w:p>
    <w:p w14:paraId="4D199BDF" w14:textId="2DB35988" w:rsidR="00C87F7E" w:rsidRPr="00CA1B37" w:rsidRDefault="00C87F7E" w:rsidP="00CA1B37">
      <w:pPr>
        <w:tabs>
          <w:tab w:val="left" w:pos="1134"/>
        </w:tabs>
        <w:spacing w:line="480" w:lineRule="auto"/>
        <w:jc w:val="both"/>
        <w:rPr>
          <w:szCs w:val="24"/>
        </w:rPr>
      </w:pPr>
    </w:p>
    <w:p w14:paraId="45D2BE40" w14:textId="77777777" w:rsidR="00CA1B37" w:rsidRPr="00CF7D21" w:rsidRDefault="00CA1B37" w:rsidP="00CA1B37">
      <w:pPr>
        <w:pStyle w:val="ListParagraph"/>
        <w:numPr>
          <w:ilvl w:val="1"/>
          <w:numId w:val="1"/>
        </w:numPr>
        <w:tabs>
          <w:tab w:val="left" w:pos="709"/>
        </w:tabs>
        <w:spacing w:line="480" w:lineRule="auto"/>
        <w:ind w:left="567" w:hanging="567"/>
        <w:jc w:val="both"/>
        <w:rPr>
          <w:b/>
          <w:bCs/>
          <w:szCs w:val="24"/>
        </w:rPr>
      </w:pPr>
      <w:r w:rsidRPr="00CF7D21">
        <w:rPr>
          <w:b/>
          <w:szCs w:val="24"/>
        </w:rPr>
        <w:t>Saran</w:t>
      </w:r>
    </w:p>
    <w:p w14:paraId="40D97DD5" w14:textId="77777777" w:rsidR="00CA1B37" w:rsidRPr="00CF7D21" w:rsidRDefault="00CA1B37" w:rsidP="00CA1B37">
      <w:pPr>
        <w:tabs>
          <w:tab w:val="left" w:pos="709"/>
        </w:tabs>
        <w:spacing w:line="480" w:lineRule="auto"/>
        <w:ind w:firstLine="1134"/>
        <w:jc w:val="both"/>
        <w:rPr>
          <w:rFonts w:ascii="Times New Roman" w:hAnsi="Times New Roman" w:cs="Times New Roman"/>
          <w:sz w:val="24"/>
          <w:szCs w:val="24"/>
          <w:lang w:val="en-US"/>
        </w:rPr>
      </w:pPr>
      <w:r w:rsidRPr="00CF7D21">
        <w:rPr>
          <w:rFonts w:ascii="Times New Roman" w:hAnsi="Times New Roman" w:cs="Times New Roman"/>
          <w:sz w:val="24"/>
          <w:szCs w:val="24"/>
          <w:lang w:val="en-US"/>
        </w:rPr>
        <w:t>Berdasarakan implementasi  dan uji coba pada sistem ini, masih ada pengembangan yang harus dilakukan antara lain:</w:t>
      </w:r>
    </w:p>
    <w:p w14:paraId="72BD3363" w14:textId="77777777" w:rsidR="00CA1B37" w:rsidRPr="00CF7D21" w:rsidRDefault="00CA1B37" w:rsidP="00CA1B37">
      <w:pPr>
        <w:pStyle w:val="ListParagraph"/>
        <w:numPr>
          <w:ilvl w:val="0"/>
          <w:numId w:val="11"/>
        </w:numPr>
        <w:tabs>
          <w:tab w:val="left" w:pos="709"/>
        </w:tabs>
        <w:spacing w:line="480" w:lineRule="auto"/>
        <w:jc w:val="both"/>
        <w:rPr>
          <w:szCs w:val="24"/>
        </w:rPr>
      </w:pPr>
      <w:r w:rsidRPr="00CF7D21">
        <w:rPr>
          <w:szCs w:val="24"/>
        </w:rPr>
        <w:t xml:space="preserve">Sistem pengontrolan pintu ruang tertutup yang menggunakan RFID </w:t>
      </w:r>
      <w:r w:rsidRPr="00CF7D21">
        <w:rPr>
          <w:i/>
          <w:szCs w:val="24"/>
        </w:rPr>
        <w:t xml:space="preserve">Card </w:t>
      </w:r>
      <w:r w:rsidRPr="00CF7D21">
        <w:rPr>
          <w:szCs w:val="24"/>
        </w:rPr>
        <w:t xml:space="preserve">sebagai kunci akses membuka pintu sudah lebih efektif namun </w:t>
      </w:r>
      <w:r w:rsidRPr="00CF7D21">
        <w:rPr>
          <w:szCs w:val="24"/>
        </w:rPr>
        <w:lastRenderedPageBreak/>
        <w:t xml:space="preserve">masih kurang efisien karena sudah tersedianya metode akses menggunakan </w:t>
      </w:r>
      <w:r w:rsidRPr="00CF7D21">
        <w:rPr>
          <w:i/>
          <w:szCs w:val="24"/>
        </w:rPr>
        <w:t>Bar Code</w:t>
      </w:r>
      <w:r w:rsidRPr="00CF7D21">
        <w:rPr>
          <w:szCs w:val="24"/>
        </w:rPr>
        <w:t xml:space="preserve"> dan sensor sid</w:t>
      </w:r>
      <w:r>
        <w:rPr>
          <w:szCs w:val="24"/>
        </w:rPr>
        <w:t>i</w:t>
      </w:r>
      <w:r w:rsidRPr="00CF7D21">
        <w:rPr>
          <w:szCs w:val="24"/>
        </w:rPr>
        <w:t>k jari yang lebih baik lagi</w:t>
      </w:r>
      <w:r w:rsidRPr="00CF7D21">
        <w:rPr>
          <w:i/>
          <w:szCs w:val="24"/>
        </w:rPr>
        <w:t>.</w:t>
      </w:r>
    </w:p>
    <w:p w14:paraId="5F694317" w14:textId="77777777" w:rsidR="00CA1B37" w:rsidRPr="00CF7D21" w:rsidRDefault="00CA1B37" w:rsidP="00CA1B37">
      <w:pPr>
        <w:pStyle w:val="ListParagraph"/>
        <w:numPr>
          <w:ilvl w:val="0"/>
          <w:numId w:val="11"/>
        </w:numPr>
        <w:tabs>
          <w:tab w:val="left" w:pos="709"/>
        </w:tabs>
        <w:spacing w:line="480" w:lineRule="auto"/>
        <w:jc w:val="both"/>
        <w:rPr>
          <w:szCs w:val="24"/>
        </w:rPr>
      </w:pPr>
      <w:r w:rsidRPr="00CF7D21">
        <w:rPr>
          <w:szCs w:val="24"/>
        </w:rPr>
        <w:t xml:space="preserve">Penggunaan LED sebagai indicator informasi buka dan tutup pintu akan menyulitkan pengunjung/ </w:t>
      </w:r>
      <w:r w:rsidRPr="00CF7D21">
        <w:rPr>
          <w:i/>
          <w:szCs w:val="24"/>
        </w:rPr>
        <w:t xml:space="preserve">guest </w:t>
      </w:r>
      <w:r w:rsidRPr="00CF7D21">
        <w:rPr>
          <w:szCs w:val="24"/>
        </w:rPr>
        <w:t>ruangan tertutup untuk memastikan kondisi pintu saat di operasikan secara jelas. Dimana dapat kita gunakan LCD sebagai indikator informasi situasi pintu dengan lebih jelas lagi.</w:t>
      </w:r>
    </w:p>
    <w:p w14:paraId="4C288DB4" w14:textId="38A7BC34" w:rsidR="00CC0557" w:rsidRPr="00CA1B37" w:rsidRDefault="00CA1B37" w:rsidP="00CA1B37">
      <w:pPr>
        <w:pStyle w:val="ListParagraph"/>
        <w:numPr>
          <w:ilvl w:val="0"/>
          <w:numId w:val="11"/>
        </w:numPr>
        <w:tabs>
          <w:tab w:val="left" w:pos="709"/>
        </w:tabs>
        <w:spacing w:line="480" w:lineRule="auto"/>
        <w:jc w:val="both"/>
        <w:rPr>
          <w:szCs w:val="24"/>
        </w:rPr>
      </w:pPr>
      <w:r w:rsidRPr="00CF7D21">
        <w:rPr>
          <w:szCs w:val="24"/>
        </w:rPr>
        <w:t xml:space="preserve">Pengguanaan lebih banyak </w:t>
      </w:r>
      <w:r>
        <w:rPr>
          <w:szCs w:val="24"/>
        </w:rPr>
        <w:t>sensor deteksi bencana alam akan meningkatkan kualitas akurasi deteksi jenis bencana alam lebih banyak lagi. Sehingga sistem dapat mengetahui situasi bencana alam lebih teridentifikasi seperti sensor panas untuk mendeteksi terjadinya kebakaran di suatu ruangan.</w:t>
      </w:r>
      <w:bookmarkStart w:id="0" w:name="_GoBack"/>
      <w:bookmarkEnd w:id="0"/>
    </w:p>
    <w:sectPr w:rsidR="00CC0557" w:rsidRPr="00CA1B37" w:rsidSect="00CA1B37">
      <w:headerReference w:type="default" r:id="rId8"/>
      <w:footerReference w:type="first" r:id="rId9"/>
      <w:pgSz w:w="12240" w:h="15840"/>
      <w:pgMar w:top="2268" w:right="1701" w:bottom="1701" w:left="2268" w:header="720" w:footer="720" w:gutter="0"/>
      <w:pgNumType w:start="20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21244" w14:textId="77777777" w:rsidR="005619EB" w:rsidRDefault="005619EB" w:rsidP="008D4A74">
      <w:pPr>
        <w:spacing w:after="0" w:line="240" w:lineRule="auto"/>
      </w:pPr>
      <w:r>
        <w:separator/>
      </w:r>
    </w:p>
  </w:endnote>
  <w:endnote w:type="continuationSeparator" w:id="0">
    <w:p w14:paraId="25A78E70" w14:textId="77777777" w:rsidR="005619EB" w:rsidRDefault="005619EB" w:rsidP="008D4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530539"/>
      <w:docPartObj>
        <w:docPartGallery w:val="Page Numbers (Bottom of Page)"/>
        <w:docPartUnique/>
      </w:docPartObj>
    </w:sdtPr>
    <w:sdtEndPr>
      <w:rPr>
        <w:noProof/>
      </w:rPr>
    </w:sdtEndPr>
    <w:sdtContent>
      <w:p w14:paraId="6688C928" w14:textId="00D29D8C" w:rsidR="008D4A74" w:rsidRDefault="008D4A74">
        <w:pPr>
          <w:pStyle w:val="Footer"/>
          <w:jc w:val="center"/>
        </w:pPr>
        <w:r>
          <w:fldChar w:fldCharType="begin"/>
        </w:r>
        <w:r>
          <w:instrText xml:space="preserve"> PAGE   \* MERGEFORMAT </w:instrText>
        </w:r>
        <w:r>
          <w:fldChar w:fldCharType="separate"/>
        </w:r>
        <w:r w:rsidR="00CA1B37">
          <w:rPr>
            <w:noProof/>
          </w:rPr>
          <w:t>205</w:t>
        </w:r>
        <w:r>
          <w:rPr>
            <w:noProof/>
          </w:rPr>
          <w:fldChar w:fldCharType="end"/>
        </w:r>
      </w:p>
    </w:sdtContent>
  </w:sdt>
  <w:p w14:paraId="3B111A60" w14:textId="77777777" w:rsidR="008D4A74" w:rsidRDefault="008D4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34BDC" w14:textId="77777777" w:rsidR="005619EB" w:rsidRDefault="005619EB" w:rsidP="008D4A74">
      <w:pPr>
        <w:spacing w:after="0" w:line="240" w:lineRule="auto"/>
      </w:pPr>
      <w:r>
        <w:separator/>
      </w:r>
    </w:p>
  </w:footnote>
  <w:footnote w:type="continuationSeparator" w:id="0">
    <w:p w14:paraId="7535A69C" w14:textId="77777777" w:rsidR="005619EB" w:rsidRDefault="005619EB" w:rsidP="008D4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582128"/>
      <w:docPartObj>
        <w:docPartGallery w:val="Page Numbers (Top of Page)"/>
        <w:docPartUnique/>
      </w:docPartObj>
    </w:sdtPr>
    <w:sdtEndPr>
      <w:rPr>
        <w:noProof/>
      </w:rPr>
    </w:sdtEndPr>
    <w:sdtContent>
      <w:p w14:paraId="5E61D6AD" w14:textId="1403D605" w:rsidR="008D4A74" w:rsidRDefault="008D4A74">
        <w:pPr>
          <w:pStyle w:val="Header"/>
          <w:jc w:val="right"/>
        </w:pPr>
        <w:r>
          <w:fldChar w:fldCharType="begin"/>
        </w:r>
        <w:r>
          <w:instrText xml:space="preserve"> PAGE   \* MERGEFORMAT </w:instrText>
        </w:r>
        <w:r>
          <w:fldChar w:fldCharType="separate"/>
        </w:r>
        <w:r w:rsidR="00CA1B37">
          <w:rPr>
            <w:noProof/>
          </w:rPr>
          <w:t>206</w:t>
        </w:r>
        <w:r>
          <w:rPr>
            <w:noProof/>
          </w:rPr>
          <w:fldChar w:fldCharType="end"/>
        </w:r>
      </w:p>
    </w:sdtContent>
  </w:sdt>
  <w:p w14:paraId="28088688" w14:textId="77777777" w:rsidR="008D4A74" w:rsidRDefault="008D4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1162"/>
    <w:multiLevelType w:val="multilevel"/>
    <w:tmpl w:val="EB6EA40C"/>
    <w:lvl w:ilvl="0">
      <w:start w:val="1"/>
      <w:numFmt w:val="decimal"/>
      <w:lvlText w:val="%1"/>
      <w:lvlJc w:val="left"/>
      <w:pPr>
        <w:ind w:left="357" w:hanging="357"/>
      </w:pPr>
      <w:rPr>
        <w:rFonts w:hint="default"/>
      </w:rPr>
    </w:lvl>
    <w:lvl w:ilvl="1">
      <w:start w:val="1"/>
      <w:numFmt w:val="decimal"/>
      <w:lvlText w:val="5.%2"/>
      <w:lvlJc w:val="left"/>
      <w:pPr>
        <w:ind w:left="1077" w:hanging="357"/>
      </w:pPr>
      <w:rPr>
        <w:rFonts w:hint="default"/>
      </w:rPr>
    </w:lvl>
    <w:lvl w:ilvl="2">
      <w:start w:val="1"/>
      <w:numFmt w:val="decimal"/>
      <w:lvlText w:val="4.%2.%3"/>
      <w:lvlJc w:val="left"/>
      <w:pPr>
        <w:ind w:left="1797" w:hanging="357"/>
      </w:pPr>
      <w:rPr>
        <w:rFonts w:hint="default"/>
        <w:i w:val="0"/>
        <w:iCs w:val="0"/>
      </w:rPr>
    </w:lvl>
    <w:lvl w:ilvl="3">
      <w:start w:val="1"/>
      <w:numFmt w:val="decimal"/>
      <w:lvlText w:val="4.%2.%3.%4"/>
      <w:lvlJc w:val="left"/>
      <w:pPr>
        <w:ind w:left="2517" w:hanging="357"/>
      </w:pPr>
      <w:rPr>
        <w:rFonts w:hint="default"/>
      </w:rPr>
    </w:lvl>
    <w:lvl w:ilvl="4">
      <w:start w:val="1"/>
      <w:numFmt w:val="decimal"/>
      <w:lvlText w:val="%1.%2.%3.%4.%5"/>
      <w:lvlJc w:val="left"/>
      <w:pPr>
        <w:ind w:left="3237" w:hanging="357"/>
      </w:pPr>
      <w:rPr>
        <w:rFonts w:hint="default"/>
      </w:rPr>
    </w:lvl>
    <w:lvl w:ilvl="5">
      <w:start w:val="1"/>
      <w:numFmt w:val="decimal"/>
      <w:lvlText w:val="%1.%2.%3.%4.%5.%6"/>
      <w:lvlJc w:val="left"/>
      <w:pPr>
        <w:ind w:left="3957" w:hanging="357"/>
      </w:pPr>
      <w:rPr>
        <w:rFonts w:hint="default"/>
      </w:rPr>
    </w:lvl>
    <w:lvl w:ilvl="6">
      <w:start w:val="1"/>
      <w:numFmt w:val="decimal"/>
      <w:lvlText w:val="%1.%2.%3.%4.%5.%6.%7"/>
      <w:lvlJc w:val="left"/>
      <w:pPr>
        <w:ind w:left="4677" w:hanging="357"/>
      </w:pPr>
      <w:rPr>
        <w:rFonts w:hint="default"/>
      </w:rPr>
    </w:lvl>
    <w:lvl w:ilvl="7">
      <w:start w:val="1"/>
      <w:numFmt w:val="decimal"/>
      <w:lvlText w:val="%1.%2.%3.%4.%5.%6.%7.%8"/>
      <w:lvlJc w:val="left"/>
      <w:pPr>
        <w:ind w:left="5397" w:hanging="357"/>
      </w:pPr>
      <w:rPr>
        <w:rFonts w:hint="default"/>
      </w:rPr>
    </w:lvl>
    <w:lvl w:ilvl="8">
      <w:start w:val="1"/>
      <w:numFmt w:val="decimal"/>
      <w:lvlText w:val="%1.%2.%3.%4.%5.%6.%7.%8.%9"/>
      <w:lvlJc w:val="left"/>
      <w:pPr>
        <w:ind w:left="6117" w:hanging="357"/>
      </w:pPr>
      <w:rPr>
        <w:rFonts w:hint="default"/>
      </w:rPr>
    </w:lvl>
  </w:abstractNum>
  <w:abstractNum w:abstractNumId="1" w15:restartNumberingAfterBreak="0">
    <w:nsid w:val="13C63E75"/>
    <w:multiLevelType w:val="hybridMultilevel"/>
    <w:tmpl w:val="D592F912"/>
    <w:lvl w:ilvl="0" w:tplc="E7E6F3D4">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 w15:restartNumberingAfterBreak="0">
    <w:nsid w:val="181C2461"/>
    <w:multiLevelType w:val="hybridMultilevel"/>
    <w:tmpl w:val="93C46510"/>
    <w:lvl w:ilvl="0" w:tplc="941ED4A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23BC272B"/>
    <w:multiLevelType w:val="hybridMultilevel"/>
    <w:tmpl w:val="2FE01B42"/>
    <w:lvl w:ilvl="0" w:tplc="69CC2B3E">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4" w15:restartNumberingAfterBreak="0">
    <w:nsid w:val="28EA543A"/>
    <w:multiLevelType w:val="hybridMultilevel"/>
    <w:tmpl w:val="F4D424F6"/>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B9D5872"/>
    <w:multiLevelType w:val="hybridMultilevel"/>
    <w:tmpl w:val="E6365A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8D744C6"/>
    <w:multiLevelType w:val="hybridMultilevel"/>
    <w:tmpl w:val="62443A90"/>
    <w:lvl w:ilvl="0" w:tplc="56A213A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611074D3"/>
    <w:multiLevelType w:val="hybridMultilevel"/>
    <w:tmpl w:val="AAC8277A"/>
    <w:lvl w:ilvl="0" w:tplc="A51A4E34">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63A85D6E"/>
    <w:multiLevelType w:val="hybridMultilevel"/>
    <w:tmpl w:val="758C0E72"/>
    <w:lvl w:ilvl="0" w:tplc="5734EA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712B6093"/>
    <w:multiLevelType w:val="hybridMultilevel"/>
    <w:tmpl w:val="43B0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765F4"/>
    <w:multiLevelType w:val="hybridMultilevel"/>
    <w:tmpl w:val="0A0EF7F6"/>
    <w:lvl w:ilvl="0" w:tplc="CCD6B422">
      <w:start w:val="1"/>
      <w:numFmt w:val="lowerLetter"/>
      <w:lvlText w:val="%1."/>
      <w:lvlJc w:val="left"/>
      <w:pPr>
        <w:ind w:left="1500" w:hanging="360"/>
      </w:pPr>
      <w:rPr>
        <w:rFonts w:hint="default"/>
        <w:b w:val="0"/>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num w:numId="1">
    <w:abstractNumId w:val="0"/>
  </w:num>
  <w:num w:numId="2">
    <w:abstractNumId w:val="6"/>
  </w:num>
  <w:num w:numId="3">
    <w:abstractNumId w:val="7"/>
  </w:num>
  <w:num w:numId="4">
    <w:abstractNumId w:val="1"/>
  </w:num>
  <w:num w:numId="5">
    <w:abstractNumId w:val="3"/>
  </w:num>
  <w:num w:numId="6">
    <w:abstractNumId w:val="10"/>
  </w:num>
  <w:num w:numId="7">
    <w:abstractNumId w:val="8"/>
  </w:num>
  <w:num w:numId="8">
    <w:abstractNumId w:val="5"/>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227"/>
    <w:rsid w:val="00006E8A"/>
    <w:rsid w:val="00010B60"/>
    <w:rsid w:val="00012AB7"/>
    <w:rsid w:val="00012CD7"/>
    <w:rsid w:val="000654E9"/>
    <w:rsid w:val="00072DD7"/>
    <w:rsid w:val="000A3570"/>
    <w:rsid w:val="000B12D3"/>
    <w:rsid w:val="000C3770"/>
    <w:rsid w:val="001230E5"/>
    <w:rsid w:val="00125300"/>
    <w:rsid w:val="001307F4"/>
    <w:rsid w:val="001479B5"/>
    <w:rsid w:val="00162B86"/>
    <w:rsid w:val="00176F58"/>
    <w:rsid w:val="00190468"/>
    <w:rsid w:val="001A0365"/>
    <w:rsid w:val="001C0FA6"/>
    <w:rsid w:val="001D502F"/>
    <w:rsid w:val="001F4969"/>
    <w:rsid w:val="0021614C"/>
    <w:rsid w:val="00234BC6"/>
    <w:rsid w:val="0025397E"/>
    <w:rsid w:val="002C330E"/>
    <w:rsid w:val="002D2CA2"/>
    <w:rsid w:val="00313B22"/>
    <w:rsid w:val="0032175C"/>
    <w:rsid w:val="00341EB6"/>
    <w:rsid w:val="0035541B"/>
    <w:rsid w:val="00376ADB"/>
    <w:rsid w:val="003B2A84"/>
    <w:rsid w:val="003B443C"/>
    <w:rsid w:val="003B60A9"/>
    <w:rsid w:val="003C5B54"/>
    <w:rsid w:val="003D0D39"/>
    <w:rsid w:val="003D34CB"/>
    <w:rsid w:val="003E4AAC"/>
    <w:rsid w:val="00403862"/>
    <w:rsid w:val="0041286B"/>
    <w:rsid w:val="00424BAD"/>
    <w:rsid w:val="00444417"/>
    <w:rsid w:val="00446BF6"/>
    <w:rsid w:val="00454568"/>
    <w:rsid w:val="00467010"/>
    <w:rsid w:val="004941C9"/>
    <w:rsid w:val="004949B9"/>
    <w:rsid w:val="0049651D"/>
    <w:rsid w:val="004A7B46"/>
    <w:rsid w:val="004B01E1"/>
    <w:rsid w:val="004C45A2"/>
    <w:rsid w:val="004C5487"/>
    <w:rsid w:val="004C69CA"/>
    <w:rsid w:val="004D7C94"/>
    <w:rsid w:val="004E0F42"/>
    <w:rsid w:val="004F4E4B"/>
    <w:rsid w:val="004F7B6A"/>
    <w:rsid w:val="00505DE1"/>
    <w:rsid w:val="00531198"/>
    <w:rsid w:val="005422AE"/>
    <w:rsid w:val="00554437"/>
    <w:rsid w:val="00554748"/>
    <w:rsid w:val="005619EB"/>
    <w:rsid w:val="0056503E"/>
    <w:rsid w:val="00587E1C"/>
    <w:rsid w:val="005A430F"/>
    <w:rsid w:val="00607227"/>
    <w:rsid w:val="00612A67"/>
    <w:rsid w:val="006164C0"/>
    <w:rsid w:val="00645AC5"/>
    <w:rsid w:val="006501D4"/>
    <w:rsid w:val="00670D9F"/>
    <w:rsid w:val="00685C69"/>
    <w:rsid w:val="006D2F94"/>
    <w:rsid w:val="00721A8B"/>
    <w:rsid w:val="0076741B"/>
    <w:rsid w:val="007728D1"/>
    <w:rsid w:val="00777F10"/>
    <w:rsid w:val="00782D2B"/>
    <w:rsid w:val="007A1A37"/>
    <w:rsid w:val="007C7A2B"/>
    <w:rsid w:val="007D3723"/>
    <w:rsid w:val="007E4E2A"/>
    <w:rsid w:val="007F02BF"/>
    <w:rsid w:val="007F29EE"/>
    <w:rsid w:val="007F58B7"/>
    <w:rsid w:val="008236E4"/>
    <w:rsid w:val="00864E1D"/>
    <w:rsid w:val="0087218D"/>
    <w:rsid w:val="00883A57"/>
    <w:rsid w:val="00896EDC"/>
    <w:rsid w:val="008B189C"/>
    <w:rsid w:val="008C5456"/>
    <w:rsid w:val="008C6F16"/>
    <w:rsid w:val="008D26FE"/>
    <w:rsid w:val="008D4A74"/>
    <w:rsid w:val="008F46A2"/>
    <w:rsid w:val="009115BB"/>
    <w:rsid w:val="009157CF"/>
    <w:rsid w:val="00963F83"/>
    <w:rsid w:val="00973DBD"/>
    <w:rsid w:val="009868B9"/>
    <w:rsid w:val="009873EC"/>
    <w:rsid w:val="00987800"/>
    <w:rsid w:val="009C1315"/>
    <w:rsid w:val="009C1462"/>
    <w:rsid w:val="009D0780"/>
    <w:rsid w:val="009F45A3"/>
    <w:rsid w:val="00A164B7"/>
    <w:rsid w:val="00A31139"/>
    <w:rsid w:val="00A358D4"/>
    <w:rsid w:val="00A82B7E"/>
    <w:rsid w:val="00A86277"/>
    <w:rsid w:val="00AC42C9"/>
    <w:rsid w:val="00AC515C"/>
    <w:rsid w:val="00AE016A"/>
    <w:rsid w:val="00AF18BB"/>
    <w:rsid w:val="00B072E8"/>
    <w:rsid w:val="00B20683"/>
    <w:rsid w:val="00B32C2F"/>
    <w:rsid w:val="00B8317D"/>
    <w:rsid w:val="00B91060"/>
    <w:rsid w:val="00B942A9"/>
    <w:rsid w:val="00BA08E9"/>
    <w:rsid w:val="00BC026F"/>
    <w:rsid w:val="00BE03B9"/>
    <w:rsid w:val="00C0208E"/>
    <w:rsid w:val="00C07475"/>
    <w:rsid w:val="00C174D2"/>
    <w:rsid w:val="00C218DF"/>
    <w:rsid w:val="00C3008A"/>
    <w:rsid w:val="00C44E5E"/>
    <w:rsid w:val="00C55645"/>
    <w:rsid w:val="00C74C8F"/>
    <w:rsid w:val="00C755FC"/>
    <w:rsid w:val="00C87F7E"/>
    <w:rsid w:val="00C94600"/>
    <w:rsid w:val="00CA1B37"/>
    <w:rsid w:val="00CC0557"/>
    <w:rsid w:val="00CE710D"/>
    <w:rsid w:val="00D14BCE"/>
    <w:rsid w:val="00D379F3"/>
    <w:rsid w:val="00D668B0"/>
    <w:rsid w:val="00DC471E"/>
    <w:rsid w:val="00E63CF1"/>
    <w:rsid w:val="00E6565D"/>
    <w:rsid w:val="00E815C5"/>
    <w:rsid w:val="00E92530"/>
    <w:rsid w:val="00E93060"/>
    <w:rsid w:val="00EB642A"/>
    <w:rsid w:val="00ED3F37"/>
    <w:rsid w:val="00ED6DC4"/>
    <w:rsid w:val="00EF5DBD"/>
    <w:rsid w:val="00F16775"/>
    <w:rsid w:val="00F22C3F"/>
    <w:rsid w:val="00F27016"/>
    <w:rsid w:val="00F43DA8"/>
    <w:rsid w:val="00F51598"/>
    <w:rsid w:val="00F55AC3"/>
    <w:rsid w:val="00F5779D"/>
    <w:rsid w:val="00FB175C"/>
    <w:rsid w:val="00FB4AD4"/>
    <w:rsid w:val="00FB6778"/>
    <w:rsid w:val="00FC26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49D06"/>
  <w15:docId w15:val="{E0CF8444-CD2B-4F8D-87AE-C8939A63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607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2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227"/>
    <w:pPr>
      <w:spacing w:before="480" w:line="276" w:lineRule="auto"/>
      <w:outlineLvl w:val="9"/>
    </w:pPr>
    <w:rPr>
      <w:b/>
      <w:bCs/>
      <w:sz w:val="28"/>
      <w:szCs w:val="28"/>
      <w:lang w:val="en-US"/>
    </w:rPr>
  </w:style>
  <w:style w:type="paragraph" w:styleId="ListParagraph">
    <w:name w:val="List Paragraph"/>
    <w:aliases w:val="kepala 1"/>
    <w:basedOn w:val="Normal"/>
    <w:link w:val="ListParagraphChar"/>
    <w:uiPriority w:val="34"/>
    <w:qFormat/>
    <w:rsid w:val="00607227"/>
    <w:pPr>
      <w:widowControl w:val="0"/>
      <w:spacing w:after="0" w:line="240" w:lineRule="auto"/>
      <w:ind w:left="720"/>
      <w:contextualSpacing/>
    </w:pPr>
    <w:rPr>
      <w:rFonts w:ascii="Times New Roman" w:eastAsia="SimSun" w:hAnsi="Times New Roman" w:cs="Times New Roman"/>
      <w:kern w:val="2"/>
      <w:sz w:val="24"/>
      <w:szCs w:val="20"/>
      <w:lang w:val="en-US" w:eastAsia="zh-CN"/>
    </w:rPr>
  </w:style>
  <w:style w:type="character" w:customStyle="1" w:styleId="ListParagraphChar">
    <w:name w:val="List Paragraph Char"/>
    <w:aliases w:val="kepala 1 Char"/>
    <w:link w:val="ListParagraph"/>
    <w:uiPriority w:val="34"/>
    <w:qFormat/>
    <w:locked/>
    <w:rsid w:val="00607227"/>
    <w:rPr>
      <w:rFonts w:ascii="Times New Roman" w:eastAsia="SimSun" w:hAnsi="Times New Roman" w:cs="Times New Roman"/>
      <w:kern w:val="2"/>
      <w:sz w:val="24"/>
      <w:szCs w:val="20"/>
      <w:lang w:val="en-US" w:eastAsia="zh-CN"/>
    </w:rPr>
  </w:style>
  <w:style w:type="character" w:styleId="Hyperlink">
    <w:name w:val="Hyperlink"/>
    <w:basedOn w:val="DefaultParagraphFont"/>
    <w:uiPriority w:val="99"/>
    <w:unhideWhenUsed/>
    <w:rsid w:val="000A3570"/>
    <w:rPr>
      <w:color w:val="0563C1" w:themeColor="hyperlink"/>
      <w:u w:val="single"/>
    </w:rPr>
  </w:style>
  <w:style w:type="character" w:customStyle="1" w:styleId="UnresolvedMention1">
    <w:name w:val="Unresolved Mention1"/>
    <w:basedOn w:val="DefaultParagraphFont"/>
    <w:uiPriority w:val="99"/>
    <w:semiHidden/>
    <w:unhideWhenUsed/>
    <w:rsid w:val="000A3570"/>
    <w:rPr>
      <w:color w:val="605E5C"/>
      <w:shd w:val="clear" w:color="auto" w:fill="E1DFDD"/>
    </w:rPr>
  </w:style>
  <w:style w:type="table" w:styleId="TableGrid">
    <w:name w:val="Table Grid"/>
    <w:basedOn w:val="TableNormal"/>
    <w:uiPriority w:val="39"/>
    <w:rsid w:val="00234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41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1C9"/>
    <w:rPr>
      <w:rFonts w:ascii="Segoe UI" w:hAnsi="Segoe UI" w:cs="Segoe UI"/>
      <w:sz w:val="18"/>
      <w:szCs w:val="18"/>
      <w:lang w:val="id-ID"/>
    </w:rPr>
  </w:style>
  <w:style w:type="paragraph" w:styleId="Header">
    <w:name w:val="header"/>
    <w:basedOn w:val="Normal"/>
    <w:link w:val="HeaderChar"/>
    <w:uiPriority w:val="99"/>
    <w:unhideWhenUsed/>
    <w:rsid w:val="008D4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A74"/>
    <w:rPr>
      <w:lang w:val="id-ID"/>
    </w:rPr>
  </w:style>
  <w:style w:type="paragraph" w:styleId="Footer">
    <w:name w:val="footer"/>
    <w:basedOn w:val="Normal"/>
    <w:link w:val="FooterChar"/>
    <w:uiPriority w:val="99"/>
    <w:unhideWhenUsed/>
    <w:rsid w:val="008D4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A74"/>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885946">
      <w:bodyDiv w:val="1"/>
      <w:marLeft w:val="0"/>
      <w:marRight w:val="0"/>
      <w:marTop w:val="0"/>
      <w:marBottom w:val="0"/>
      <w:divBdr>
        <w:top w:val="none" w:sz="0" w:space="0" w:color="auto"/>
        <w:left w:val="none" w:sz="0" w:space="0" w:color="auto"/>
        <w:bottom w:val="none" w:sz="0" w:space="0" w:color="auto"/>
        <w:right w:val="none" w:sz="0" w:space="0" w:color="auto"/>
      </w:divBdr>
      <w:divsChild>
        <w:div w:id="899946645">
          <w:marLeft w:val="0"/>
          <w:marRight w:val="0"/>
          <w:marTop w:val="0"/>
          <w:marBottom w:val="0"/>
          <w:divBdr>
            <w:top w:val="none" w:sz="0" w:space="0" w:color="auto"/>
            <w:left w:val="none" w:sz="0" w:space="0" w:color="auto"/>
            <w:bottom w:val="none" w:sz="0" w:space="0" w:color="auto"/>
            <w:right w:val="none" w:sz="0" w:space="0" w:color="auto"/>
          </w:divBdr>
        </w:div>
      </w:divsChild>
    </w:div>
    <w:div w:id="1057363229">
      <w:bodyDiv w:val="1"/>
      <w:marLeft w:val="0"/>
      <w:marRight w:val="0"/>
      <w:marTop w:val="0"/>
      <w:marBottom w:val="0"/>
      <w:divBdr>
        <w:top w:val="none" w:sz="0" w:space="0" w:color="auto"/>
        <w:left w:val="none" w:sz="0" w:space="0" w:color="auto"/>
        <w:bottom w:val="none" w:sz="0" w:space="0" w:color="auto"/>
        <w:right w:val="none" w:sz="0" w:space="0" w:color="auto"/>
      </w:divBdr>
      <w:divsChild>
        <w:div w:id="2064131867">
          <w:marLeft w:val="0"/>
          <w:marRight w:val="0"/>
          <w:marTop w:val="0"/>
          <w:marBottom w:val="0"/>
          <w:divBdr>
            <w:top w:val="none" w:sz="0" w:space="0" w:color="auto"/>
            <w:left w:val="none" w:sz="0" w:space="0" w:color="auto"/>
            <w:bottom w:val="none" w:sz="0" w:space="0" w:color="auto"/>
            <w:right w:val="none" w:sz="0" w:space="0" w:color="auto"/>
          </w:divBdr>
        </w:div>
      </w:divsChild>
    </w:div>
    <w:div w:id="1193032121">
      <w:bodyDiv w:val="1"/>
      <w:marLeft w:val="0"/>
      <w:marRight w:val="0"/>
      <w:marTop w:val="0"/>
      <w:marBottom w:val="0"/>
      <w:divBdr>
        <w:top w:val="none" w:sz="0" w:space="0" w:color="auto"/>
        <w:left w:val="none" w:sz="0" w:space="0" w:color="auto"/>
        <w:bottom w:val="none" w:sz="0" w:space="0" w:color="auto"/>
        <w:right w:val="none" w:sz="0" w:space="0" w:color="auto"/>
      </w:divBdr>
      <w:divsChild>
        <w:div w:id="831914563">
          <w:marLeft w:val="0"/>
          <w:marRight w:val="0"/>
          <w:marTop w:val="0"/>
          <w:marBottom w:val="0"/>
          <w:divBdr>
            <w:top w:val="none" w:sz="0" w:space="0" w:color="auto"/>
            <w:left w:val="none" w:sz="0" w:space="0" w:color="auto"/>
            <w:bottom w:val="none" w:sz="0" w:space="0" w:color="auto"/>
            <w:right w:val="none" w:sz="0" w:space="0" w:color="auto"/>
          </w:divBdr>
        </w:div>
      </w:divsChild>
    </w:div>
    <w:div w:id="2142141315">
      <w:bodyDiv w:val="1"/>
      <w:marLeft w:val="0"/>
      <w:marRight w:val="0"/>
      <w:marTop w:val="0"/>
      <w:marBottom w:val="0"/>
      <w:divBdr>
        <w:top w:val="none" w:sz="0" w:space="0" w:color="auto"/>
        <w:left w:val="none" w:sz="0" w:space="0" w:color="auto"/>
        <w:bottom w:val="none" w:sz="0" w:space="0" w:color="auto"/>
        <w:right w:val="none" w:sz="0" w:space="0" w:color="auto"/>
      </w:divBdr>
      <w:divsChild>
        <w:div w:id="594284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F4829-9543-4218-8EF8-9517663B5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acer-win10-upz-sp</cp:lastModifiedBy>
  <cp:revision>7</cp:revision>
  <cp:lastPrinted>2020-07-14T04:36:00Z</cp:lastPrinted>
  <dcterms:created xsi:type="dcterms:W3CDTF">2020-06-11T16:13:00Z</dcterms:created>
  <dcterms:modified xsi:type="dcterms:W3CDTF">2020-07-16T23:41:00Z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9480e952-71df-316b-b9e6-d328107e3100</vt:lpwstr>
  </property>
  <property fmtid="{D5CDD505-2E9C-101B-9397-08002B2CF9AE}" pid="4" name="Mendeley Citation Style_1">
    <vt:lpwstr>http://www.zotero.org/styles/apa</vt:lpwstr>
  </property>
</Properties>
</file>