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mc:Ignorable="w14 wp14">
  <w:body>
    <w:p>
      <w:r>
        <w:t xml:space="preserve">JANE MORGAN</w:t>
      </w:r>
    </w:p>
    <w:p>
      <w:r>
        <w:t xml:space="preserve">jane.morgan@example.com</w:t>
      </w:r>
    </w:p>
    <w:p>
      <w:r>
        <w:t xml:space="preserve">EXPERIENCE</w:t>
      </w:r>
    </w:p>
    <w:p>
      <mc:AlternateContent>
        <mc:Choice Requires="wps">
          <w:r>
            <w:drawing>
              <wp:inline>
                <a:graphic>
                  <a:graphicData>
                    <wps:wsp>
                      <wps:txbx>
                        <w:txbxContent>
                          <w:p>
                            <w:r>
                              <w:t xml:space="preserve">KEY ACHIEVEMENT: reduced infrastructure spend by 40%.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w:r>
        </mc:Choice>
        <mc:Fallback>
          <w:r>
            <w:pict>
              <v:shape>
                <v:textbox>
                  <w:txbxContent>
                    <w:p>
                      <w:r>
                        <w:t xml:space="preserve">KEY ACHIEVEMENT: reduced infrastructure spend by 40%.</w:t>
                      </w:r>
                    </w:p>
                  </w:txbxContent>
                </v:textbox>
              </v:shape>
            </w:pict>
          </w:r>
        </mc:Fallback>
      </mc:AlternateContent>
    </w:p>
    <w:p>
      <w:r>
        <w:t xml:space="preserve">Senior Engineer, Acme Corp</w:t>
      </w:r>
    </w:p>
    <w:p>
      <w:r>
        <w:t xml:space="preserve">Jan 2021 - Present</w:t>
      </w:r>
    </w:p>
    <w:p>
      <w:pPr>
        <w:numPr>
          <w:ilvl w:val="0"/>
          <w:numId w:val="1"/>
        </w:numPr>
      </w:pPr>
      <w:r>
        <w:t xml:space="preserve">Built the billing pipeline handling 4M events per day.</w:t>
      </w:r>
    </w:p>
    <w:p>
      <w:r>
        <w:t xml:space="preserve">SKILLS</w:t>
      </w:r>
    </w:p>
    <w:p>
      <w:r>
        <w:t xml:space="preserve">Python, Go, PostgreSQL, Kubernetes, AWS, Terraform</w:t>
      </w:r>
    </w:p>
  </w:body>
</w:document>
</file>

<file path=word/footer1.xml><?xml version="1.0" encoding="utf-8"?>
<w:ftr xmlns:w="http://schemas.openxmlformats.org/wordprocessingml/2006/main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mc:Ignorable="w14 wp14">
  <w:p>
    <w:r>
      <w:t xml:space="preserve"/>
    </w:r>
  </w:p>
</w:ftr>
</file>

<file path=word/header1.xml><?xml version="1.0" encoding="utf-8"?>
<w:hdr xmlns:w="http://schemas.openxmlformats.org/wordprocessingml/2006/main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mc:Ignorable="w14 wp14">
  <w:p>
    <w:r>
      <w:t xml:space="preserve"/>
    </w:r>
  </w:p>
</w:hdr>
</file>