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D05C5" w14:textId="77777777" w:rsidR="00462CFF" w:rsidRDefault="0064059A">
      <w:pPr>
        <w:pStyle w:val="BodyText"/>
        <w:ind w:left="700"/>
      </w:pPr>
      <w:r>
        <w:pict w14:anchorId="1CBD55F7">
          <v:rect id="_x0000_s2846" style="position:absolute;left:0;text-align:left;margin-left:0;margin-top:0;width:612pt;height:11in;z-index:-18947584;mso-position-horizontal-relative:page;mso-position-vertical-relative:page" fillcolor="#dec7de" stroked="f">
            <w10:wrap anchorx="page" anchory="page"/>
          </v:rect>
        </w:pict>
      </w:r>
      <w:r>
        <w:pict w14:anchorId="269796EF">
          <v:shape id="_x0000_s2845" style="position:absolute;left:0;text-align:left;margin-left:59.9pt;margin-top:61pt;width:37.05pt;height:50.65pt;z-index:-18947072;mso-position-horizontal-relative:page;mso-position-vertical-relative:page" coordorigin="1198,1220" coordsize="741,1013" path="m1515,1220r-75,1l1351,1254r-58,47l1238,1350r-39,85l1198,1509r,46l1235,1647r40,58l1334,1746r76,44l1469,1819r103,48l1625,1893r63,53l1712,2016r,30l1673,2103r-66,36l1569,2139r-53,-1l1450,2112r-91,-76l1313,1949r-23,-87l1198,1862r,333l1290,2195r5,-27l1299,2150r6,-14l1316,2116r27,31l1365,2166r73,34l1515,2228r80,4l1677,2231r99,-35l1836,2146r59,-52l1936,2007r2,-76l1937,1889r-31,-88l1872,1743r-52,-42l1759,1660r-106,-49l1580,1579r-42,-19l1466,1523r-52,-58l1404,1416r1,-28l1440,1337r60,-31l1535,1305r48,1l1641,1331r76,73l1752,1468r14,56l1852,1524r,-287l1764,1237r-6,26l1753,1279r-5,11l1739,1303r-56,-48l1642,1230r-50,-9l1515,1220xe" fillcolor="black" stroked="f">
            <v:path arrowok="t"/>
            <w10:wrap anchorx="page" anchory="page"/>
          </v:shape>
        </w:pict>
      </w:r>
      <w:r>
        <w:pict w14:anchorId="20861D20">
          <v:group id="_x0000_s2841" style="position:absolute;left:0;text-align:left;margin-left:413.4pt;margin-top:143.1pt;width:111pt;height:109.4pt;z-index:15738880;mso-position-horizontal-relative:page;mso-position-vertical-relative:page" coordorigin="8268,2862" coordsize="2220,2188">
            <v:shapetype id="_x0000_t202" coordsize="21600,21600" o:spt="202" path="m,l,21600r21600,l21600,xe">
              <v:stroke joinstyle="miter"/>
              <v:path gradientshapeok="t" o:connecttype="rect"/>
            </v:shapetype>
            <v:shape id="_x0000_s2844" type="#_x0000_t202" style="position:absolute;left:8268;top:2861;width:2220;height:2188" filled="f" stroked="f">
              <v:textbox inset="0,0,0,0">
                <w:txbxContent>
                  <w:p w14:paraId="0BD298E5" w14:textId="1622B658" w:rsidR="00462CFF" w:rsidRDefault="00462CFF">
                    <w:pPr>
                      <w:spacing w:before="6"/>
                      <w:rPr>
                        <w:sz w:val="95"/>
                      </w:rPr>
                    </w:pPr>
                  </w:p>
                  <w:p w14:paraId="4CBA05CA" w14:textId="137CBF0A" w:rsidR="001E13F6" w:rsidRPr="006E5A1C" w:rsidRDefault="001E13F6">
                    <w:pPr>
                      <w:spacing w:before="6"/>
                      <w:rPr>
                        <w:color w:val="FF0000"/>
                        <w:sz w:val="95"/>
                      </w:rPr>
                    </w:pPr>
                    <w:r>
                      <w:rPr>
                        <w:sz w:val="95"/>
                      </w:rPr>
                      <w:t xml:space="preserve">    </w:t>
                    </w:r>
                    <w:r w:rsidRPr="009E71F5">
                      <w:rPr>
                        <w:color w:val="FF0000"/>
                        <w:sz w:val="72"/>
                        <w:szCs w:val="20"/>
                        <w:highlight w:val="lightGray"/>
                      </w:rPr>
                      <w:t>4.3</w:t>
                    </w:r>
                  </w:p>
                </w:txbxContent>
              </v:textbox>
            </v:shape>
            <v:shape id="_x0000_s2843" style="position:absolute;left:8268;top:2861;width:804;height:978" coordorigin="8268,2862" coordsize="804,978" o:spt="100" adj="0,,0" path="m8355,3599r-20,1l8322,3602r-12,7l8295,3623r-16,14l8272,3648r-3,14l8268,3684r2,35l8277,3742r22,21l8341,3791r45,28l8429,3833r67,5l8611,3839r123,-1l8807,3830r53,-21l8923,3768r7,-5l8622,3763r-62,l8522,3760r-27,-7l8462,3738r-31,-15l8415,3710r-6,-18l8409,3663r,-11l8415,3629r5,-13l8398,3606r-14,-5l8372,3600r-17,-1xm8620,2863r-86,1l8480,2870r-44,15l8380,2916r-53,32l8299,2975r-10,36l8287,3070r1,37l8293,3132r14,24l8334,3189r28,32l8384,3240r30,12l8463,3264r-46,10l8389,3283r-20,13l8345,3318r-23,23l8310,3359r-4,21l8305,3414r1,49l8315,3492r22,19l8382,3533r47,20l8471,3563r61,4l8729,3568r53,1l8813,3573r29,8l8868,3589r13,9l8886,3614r1,28l8886,3672r-8,19l8859,3707r-38,21l8780,3748r-34,11l8700,3763r-78,l8930,3763r53,-38l9013,3692r11,-41l9026,3589r,-22l9025,3521r-8,-38l8995,3457r-43,-30l8907,3398r-40,-14l8840,3381r-280,l8502,3381r-29,-4l8462,3365r-1,-22l8461,3327r3,-9l8473,3311r18,-8l8510,3295r18,-4l8554,3289r157,-7l8775,3273r43,-19l8864,3218r17,-15l8617,3203r-27,l8574,3199r-12,-11l8548,3168r-14,-21l8527,3129r-2,-24l8525,3070r,-11l8525,3028r2,-22l8534,2990r13,-18l8561,2954r11,-10l8588,2941r26,l9072,2941r,-16l8862,2925r-24,-18l8819,2896r-22,-8l8761,2878r-36,-9l8698,2865r-31,-2l8620,2863xm8712,3378r-27,l8674,3378r-86,3l8573,3381r-13,l8840,3381r-31,-2l8712,3378xm9072,2941r-458,l8636,2941r14,3l8662,2952r16,17l8694,2986r8,15l8705,3023r,14l8705,3070r,31l8702,3127r-6,18l8683,3167r-13,21l8658,3199r-15,4l8617,3203r264,l8906,3181r22,-27l8936,3121r1,-51l8936,3037r-3,-21l8925,2997r-17,-27l8927,2954r145,l9072,2941xm9072,2954r-118,l8987,2979r12,8l9008,2990r12,l9050,2989r16,-6l9072,2965r,-11xm8996,2862r-32,1l8939,2869r-30,19l8862,2925r210,l9071,2891r-8,-21l9040,2863r-44,-1xe" fillcolor="black" stroked="f">
              <v:stroke joinstyle="round"/>
              <v:formulas/>
              <v:path arrowok="t" o:connecttype="segments"/>
            </v:shape>
            <v:shape id="_x0000_s2842" style="position:absolute;left:8858;top:3825;width:1630;height:1224" coordorigin="8858,3825" coordsize="1630,1224" path="m10019,3825r-6,5l9997,3844r-21,20l9952,3888r-28,27l9900,3935r-17,12l9871,3951r-11,-3l9847,3937r-17,-19l9809,3888r-16,-24l9778,3844r-10,-14l9763,3825r-5,5l9747,3844r-15,20l9713,3888r-19,25l9678,3933r-13,13l9657,3951r-7,-3l9637,3941r-17,-11l9601,3916r-100,-74l9478,3903r-17,41l9449,3969r-10,12l9429,3985r-8,-4l9406,3971r-21,-15l9362,3939r-23,-18l9320,3906r-14,-10l9299,3892r-3,5l9292,3908r-5,16l9281,3944r-6,21l9269,3983r-8,14l9255,4004r-10,3l9227,4004r-28,-8l9160,3982r-32,-12l9100,3960r-20,-6l9071,3951r-3,7l9066,3978r-2,30l9064,4043r,92l9001,4130r-25,-1l8956,4128r-13,2l8938,4132r3,6l8951,4150r14,16l8982,4184r22,23l9016,4222r3,11l9017,4243r-18,13l8963,4276r-50,23l8858,4323r2,6l8870,4344r18,20l8911,4388r23,26l8954,4436r13,19l8971,4465r-3,10l8960,4490r-12,19l8934,4530r-14,19l8909,4565r-6,12l8902,4582r9,2l8931,4587r28,2l9024,4594r29,3l9074,4600r11,2l9096,4612r-4,17l9073,4656r-36,38l8977,4755r72,-5l9090,4748r22,l9121,4752r1,10l9121,4772r-5,16l9109,4806r-8,20l9093,4845r-6,16l9082,4872r-2,6l9086,4876r16,-7l9126,4858r30,-14l9186,4829r28,-12l9236,4809r13,-3l9259,4807r5,8l9264,4834r-3,35l9259,4895r-3,22l9253,4935r-2,10l9250,4954r10,2l9281,4948r31,-17l9351,4912r26,-3l9394,4924r12,35l9412,4978r5,15l9422,5003r3,4l9433,5004r17,-9l9473,4982r28,-17l9529,4949r25,-13l9573,4927r10,-4l9592,4928r15,14l9625,4962r20,24l9664,5011r16,20l9691,5044r6,5l9700,5046r6,-10l9713,5022r9,-17l9749,4957r25,-22l9803,4936r44,22l9869,4969r15,6l9918,4900r8,-24l9934,4855r8,-14l9948,4834r10,2l9979,4844r26,13l10036,4873r30,17l10091,4902r18,8l10117,4912r-1,-10l10111,4877r-9,-34l10090,4802r-23,-80l10069,4683r36,-8l10185,4684r40,6l10260,4694r25,2l10298,4696r4,-4l10299,4682r-10,-17l10270,4639r-17,-22l10241,4597r-9,-16l10230,4572r10,-10l10263,4554r36,-5l10346,4547r41,-3l10401,4537r-13,-12l10346,4506r-42,-19l10277,4471r-13,-14l10264,4444r10,-9l10299,4418r36,-23l10378,4370r43,-25l10456,4324r23,-15l10488,4302r-6,-4l10466,4290r-23,-10l10414,4270r-29,-11l10359,4249r-19,-8l10330,4237r-7,-9l10325,4212r11,-25l10358,4148r12,-19l10379,4112r6,-12l10387,4094r-5,-3l10365,4087r-24,-3l10312,4081r-30,-3l10257,4074r-18,-4l10231,4067r-1,-8l10231,4043r2,-22l10241,3972r2,-21l10243,3936r-1,-7l10235,3929r-17,4l10196,3940r-26,11l10143,3961r-24,8l10101,3973r-9,1l10085,3967r-9,-17l10064,3926r-11,-28l10041,3870r-10,-23l10024,3831r-5,-6xe" fillcolor="yellow" stroked="f">
              <v:fill opacity="58340f"/>
              <v:path arrowok="t"/>
            </v:shape>
            <w10:wrap anchorx="page" anchory="page"/>
          </v:group>
        </w:pict>
      </w:r>
      <w:r>
        <w:pict w14:anchorId="3DAA4930">
          <v:group id="_x0000_s2839" style="width:124.05pt;height:50.85pt;mso-position-horizontal-relative:char;mso-position-vertical-relative:line" coordsize="2481,1017">
            <v:shape id="_x0000_s2840" style="position:absolute;width:2481;height:1017" coordsize="2481,1017" o:spt="100" adj="0,,0" path="m548,879l473,856r-18,34l440,907r-18,7l393,915r-20,-1l362,912r-7,-8l348,890r-6,-16l339,859r-1,-26l338,788r,-307l525,481r,-78l338,403r,-195l256,208r-9,50l236,290r-21,25l177,349r-39,32l108,397r-35,6l19,404,,403r,78l91,481r,344l92,881r5,33l113,939r30,29l175,996r27,14l239,1015r61,1l411,1014r63,-15l512,958r36,-79xm1412,861r-64,l1343,885r-7,12l1325,901r-20,1l1282,901r-1,-1l1270,894r-4,-18l1266,874r-1,-29l1265,684r,-148l1264,518r-4,-15l1254,485r-8,-18l1243,461r-4,-6l1227,443r-21,-16l1184,411r-18,-9l1145,396r-35,-6l1075,384r-27,-3l1015,380r-51,l871,380r-57,6l769,399r-56,27l659,454r-28,22l620,501r-1,39l619,557r3,12l630,578r14,13l660,604r12,7l688,613r25,l742,613r16,-2l770,605r14,-12l798,580r7,-11l810,554r5,-27l823,489r13,-20l866,462r56,-1l945,461r15,2l973,468r17,9l1007,487r9,11l1019,517r,19l1019,603r,81l1019,852r-14,14l995,874r-10,7l970,888r-15,7l945,899r-11,1l918,900r-19,l888,898r-9,-7l867,878,856,865r-5,-9l849,845r-1,-16l849,808r3,-15l862,779r19,-20l901,739r21,-14l957,708r62,-24l1019,603,885,647r-78,28l756,701r-54,36l651,773r-26,27l616,830r-1,35l615,885r,23l620,929r13,17l658,969r27,21l708,1001r30,4l790,1006r39,l855,1004r26,-6l917,987r36,-12l977,966r23,-14l1033,930r30,44l1093,996r47,9l1222,1006r45,-1l1296,1002r25,-11l1354,971r32,-22l1403,931r,-1l1410,905r,-3l1412,861xm1996,879r-75,-23l1903,890r-15,17l1870,914r-30,1l1821,914r-12,-2l1803,904r-7,-14l1790,874r-3,-15l1785,833r,-45l1785,481r188,l1973,403r-188,l1785,208r-81,l1695,258r-12,32l1663,315r-39,34l1585,381r-29,16l1521,403r-54,1l1448,403r,78l1538,481r,344l1539,881r6,33l1560,939r31,29l1623,996r27,14l1687,1015r61,1l1859,1014r62,-15l1959,958r37,-79xm2394,130r-1,-32l2389,78,2377,61,2354,38,2330,16,2312,5,2291,1,2257,r-33,1l2203,5r-19,11l2160,38r-23,24l2125,79r-5,20l2120,130r,31l2125,180r11,18l2159,221r24,23l2201,255r22,5l2257,260r33,l2311,256r18,-12l2354,222r23,-23l2389,182r4,-20l2394,130xm2480,916r-39,l2419,914r-12,-7l2395,896r-11,-13l2379,871r-2,-19l2377,820r,-440l2014,434r,77l2069,511r21,2l2102,519r11,13l2123,545r5,12l2130,575r1,31l2131,820r-1,31l2128,869r-5,12l2113,895r-11,12l2090,913r-21,3l2031,916r-17,l2014,992r466,l2480,916xe" fillcolor="black" stroked="f">
              <v:stroke joinstyle="round"/>
              <v:formulas/>
              <v:path arrowok="t" o:connecttype="segments"/>
            </v:shape>
            <w10:anchorlock/>
          </v:group>
        </w:pict>
      </w:r>
      <w:r w:rsidR="009D033C">
        <w:rPr>
          <w:spacing w:val="9"/>
        </w:rPr>
        <w:t xml:space="preserve"> </w:t>
      </w:r>
      <w:r>
        <w:rPr>
          <w:spacing w:val="9"/>
        </w:rPr>
      </w:r>
      <w:r>
        <w:rPr>
          <w:spacing w:val="9"/>
        </w:rPr>
        <w:pict w14:anchorId="05B658AA">
          <v:group id="_x0000_s2837" style="width:32pt;height:31.85pt;mso-position-horizontal-relative:char;mso-position-vertical-relative:line" coordsize="640,637">
            <v:shape id="_x0000_s2838" style="position:absolute;width:640;height:637" coordsize="640,637" path="m583,l520,r-7,12l508,20r-6,8l491,37,429,16,387,5,346,1,286,,209,1,125,24,33,89,1,149,,201r1,36l38,309r41,44l139,379r71,23l332,426r50,10l441,455r24,37l464,508r-69,45l312,562r-93,-2l166,547,131,511,94,441r-75,l24,636r69,l99,621r5,-9l111,605r12,-9l188,619r43,12l273,636r59,l409,635r89,-24l551,577r51,-36l638,478r2,-55l639,388,606,320,547,267,477,239,405,221,336,208,270,196r-36,-8l177,165,165,131r,-16l223,76r72,-8l397,70r59,12l492,115r37,63l590,178,583,xe" fillcolor="black" stroked="f">
              <v:path arrowok="t"/>
            </v:shape>
            <w10:anchorlock/>
          </v:group>
        </w:pict>
      </w:r>
      <w:r w:rsidR="009D033C">
        <w:rPr>
          <w:spacing w:val="20"/>
        </w:rPr>
        <w:t xml:space="preserve"> </w:t>
      </w:r>
      <w:r>
        <w:rPr>
          <w:spacing w:val="20"/>
        </w:rPr>
      </w:r>
      <w:r>
        <w:rPr>
          <w:spacing w:val="20"/>
        </w:rPr>
        <w:pict w14:anchorId="67CD890F">
          <v:group id="_x0000_s2835" style="width:51.65pt;height:50.85pt;mso-position-horizontal-relative:char;mso-position-vertical-relative:line" coordsize="1033,1017">
            <v:shape id="_x0000_s2836" style="position:absolute;width:1033;height:1017" coordsize="1033,1017" o:spt="100" adj="0,,0" path="m548,879l473,856r-18,34l440,907r-18,7l393,915r-20,-1l362,912r-7,-8l348,890r-6,-16l339,859r-1,-26l338,788r,-307l525,481r,-78l338,403r,-195l256,208r-9,50l236,290r-21,25l177,349r-39,32l108,397r-35,6l19,404,,403r,78l91,481r,344l92,881r5,33l113,939r30,29l175,996r27,14l239,1015r61,1l411,1014r63,-15l512,958r36,-79xm946,130l945,98,941,78,929,61,906,38,883,16,865,5,843,1,810,,776,1,755,5,737,16,713,38,689,62,677,79r-4,20l672,130r1,31l677,180r12,18l712,221r23,23l753,255r22,5l810,260r33,l864,256r18,-12l906,222r23,-23l941,182r4,-20l946,130xm1033,916r-39,l972,914r-13,-7l947,896,937,883r-6,-12l929,852r,-32l929,380,566,434r,77l621,511r21,2l654,519r11,13l676,545r5,12l683,575r,31l683,820r,31l681,869r-5,12l666,895r-11,12l643,913r-21,3l584,916r-18,l566,992r467,l1033,916xe" fillcolor="black" stroked="f">
              <v:stroke joinstyle="round"/>
              <v:formulas/>
              <v:path arrowok="t" o:connecttype="segments"/>
            </v:shape>
            <w10:anchorlock/>
          </v:group>
        </w:pict>
      </w:r>
      <w:r w:rsidR="009D033C">
        <w:rPr>
          <w:spacing w:val="21"/>
        </w:rPr>
        <w:t xml:space="preserve"> </w:t>
      </w:r>
      <w:r>
        <w:rPr>
          <w:spacing w:val="21"/>
        </w:rPr>
      </w:r>
      <w:r>
        <w:rPr>
          <w:spacing w:val="21"/>
        </w:rPr>
        <w:pict w14:anchorId="25F18A7A">
          <v:group id="_x0000_s2833" style="width:33.95pt;height:31.85pt;mso-position-horizontal-relative:char;mso-position-vertical-relative:line" coordsize="679,637">
            <v:shape id="_x0000_s2834" style="position:absolute;width:679;height:637" coordsize="679,637" path="m416,l308,1,240,11,186,39,116,91,49,146,2,244,,332r2,84l45,506r61,50l170,602r106,33l366,636r66,l512,617r99,-53l659,512r19,-48l601,431r-33,64l539,527r-41,12l428,541r-50,-1l301,480,265,409,260,280r,-59l274,159,315,99,396,78r19,l463,134r15,59l494,223r27,11l569,236r25,-1l653,192r11,-48l663,106,597,40,525,5,483,1,416,xe" fillcolor="black" stroked="f">
              <v:path arrowok="t"/>
            </v:shape>
            <w10:anchorlock/>
          </v:group>
        </w:pict>
      </w:r>
      <w:r w:rsidR="009D033C">
        <w:rPr>
          <w:spacing w:val="33"/>
        </w:rPr>
        <w:t xml:space="preserve"> </w:t>
      </w:r>
      <w:r>
        <w:rPr>
          <w:spacing w:val="33"/>
          <w:position w:val="1"/>
        </w:rPr>
      </w:r>
      <w:r>
        <w:rPr>
          <w:spacing w:val="33"/>
          <w:position w:val="1"/>
        </w:rPr>
        <w:pict w14:anchorId="224FCB9F">
          <v:group id="_x0000_s2831" style="width:64.1pt;height:50.3pt;mso-position-horizontal-relative:char;mso-position-vertical-relative:line" coordsize="1282,1006">
            <v:shape id="_x0000_s2832" style="position:absolute;width:1282;height:1006" coordsize="1282,1006" o:spt="100" adj="0,,0" path="m797,861r-63,l728,885r-6,12l710,901r-20,1l667,901r,-1l656,894r-5,-18l651,874r,-29l651,684r,-148l649,518r-3,-15l639,485r-7,-18l628,461r-4,-6l612,443,591,427,569,411r-17,-9l530,396r-34,-6l460,384r-27,-3l400,380r-51,l257,380r-57,6l155,399,98,426,44,454,16,476,6,501,4,540r1,17l8,569r7,9l30,591r15,13l58,611r15,2l99,613r28,l144,611r12,-6l170,593r13,-13l191,569r4,-15l200,527r8,-38l222,469r29,-7l307,461r23,l345,463r13,5l376,477r16,10l401,498r3,19l404,536r1,67l405,684r,168l390,866r-9,8l371,881r-15,7l341,895r-11,4l319,900r-16,l285,900r-12,-2l264,891,253,878,242,865r-6,-9l234,845r,-16l234,808r4,-15l247,779r19,-20l287,739r21,-14l343,708r62,-24l405,603,271,647r-78,28l142,701,87,737,37,773,11,800,1,830,,865r,20l,908r5,21l18,946r26,23l70,990r23,11l124,1005r51,1l214,1006r27,-2l266,998r36,-11l338,975r24,-9l385,952r33,-22l449,974r29,22l525,1005r82,1l653,1005r29,-3l706,991r34,-20l772,949r16,-18l788,930r7,-25l795,902r2,-41xm1282,916r-40,l1219,914r-13,-6l1194,896r-10,-13l1178,871r-2,-18l1176,820,1176,,818,52r,77l860,130r23,2l897,137r13,11l921,160r6,12l929,191r,33l929,820r,40l926,882r-8,11l904,902r-16,8l874,914r-21,2l818,916r,76l1282,992r,-76xe" fillcolor="black" stroked="f">
              <v:stroke joinstyle="round"/>
              <v:formulas/>
              <v:path arrowok="t" o:connecttype="segments"/>
            </v:shape>
            <w10:anchorlock/>
          </v:group>
        </w:pict>
      </w:r>
    </w:p>
    <w:p w14:paraId="16033C79" w14:textId="77777777" w:rsidR="00462CFF" w:rsidRDefault="0064059A">
      <w:pPr>
        <w:pStyle w:val="BodyText"/>
        <w:spacing w:before="5"/>
        <w:rPr>
          <w:sz w:val="15"/>
        </w:rPr>
      </w:pPr>
      <w:r>
        <w:pict w14:anchorId="6A43470F">
          <v:shape id="_x0000_s2830" style="position:absolute;margin-left:116.25pt;margin-top:11.7pt;width:51.75pt;height:48.8pt;z-index:-15726080;mso-wrap-distance-left:0;mso-wrap-distance-right:0;mso-position-horizontal-relative:page" coordorigin="2325,234" coordsize="1035,976" path="m3359,234r-1034,l2325,512r86,l2415,474r4,-25l2456,372r69,-44l2617,321r87,l2704,1010r-1,38l2666,1118r-86,11l2555,1129r,80l3126,1209r,-80l3099,1129r-44,l2998,1103r-24,-93l2974,321r90,l3120,322r85,38l3246,409r27,103l3359,512r,-278xe" fillcolor="black" stroked="f">
            <v:path arrowok="t"/>
            <w10:wrap type="topAndBottom" anchorx="page"/>
          </v:shape>
        </w:pict>
      </w:r>
      <w:r>
        <w:pict w14:anchorId="320A0269">
          <v:shape id="_x0000_s2829" style="position:absolute;margin-left:171.65pt;margin-top:10.85pt;width:238.85pt;height:49.65pt;z-index:-15725568;mso-wrap-distance-left:0;mso-wrap-distance-right:0;mso-position-horizontal-relative:page" coordorigin="3433,217" coordsize="4777,993" o:spt="100" adj="0,,0" path="m4334,1133r-35,l4279,1130r-12,-6l4256,1113r-11,-13l4240,1088r-2,-18l4238,1037r,-200l4237,788r-2,-30l4229,735r-11,-28l4207,680r-12,-17l4176,648r-32,-19l4110,610r-25,-9l4056,597r-47,l3970,597r-25,3l3921,607r-34,15l3853,638r-22,14l3810,670r-30,31l3780,217r-347,57l3433,350r38,l3492,352r13,7l3516,371r10,13l3532,396r2,18l3534,445r,592l3534,1069r-2,18l3527,1099r-11,13l3505,1124r-12,6l3471,1133r-38,l3433,1209r425,l3858,1133r-26,-1l3817,1130r-10,-7l3797,1110r-10,-13l3782,1085r-2,-18l3780,1037r,-225l3801,784r15,-16l3830,756r20,-14l3869,728r14,-6l3895,719r19,l3956,720r22,10l3986,758r1,54l3987,1037r,37l3985,1095r-8,11l3964,1116r-14,8l3939,1129r-11,2l3910,1133r,76l4334,1209r,-76xm4755,347r-1,-32l4750,295r-12,-17l4715,255r-23,-22l4674,222r-22,-5l4619,217r-34,l4564,222r-18,11l4522,255r-24,23l4486,296r-4,20l4481,347r1,31l4486,397r12,17l4521,438r23,23l4562,472r22,5l4619,477r33,l4673,472r18,-11l4715,439r23,-23l4750,399r4,-20l4755,347xm4842,1133r-39,l4781,1130r-13,-6l4757,1112r-11,-12l4741,1088r-2,-19l4738,1037r,-440l4375,651r,76l4430,728r21,2l4463,736r12,13l4485,762r5,12l4492,792r,31l4492,1037r,31l4490,1086r-5,12l4475,1111r-11,13l4452,1130r-21,3l4393,1133r-18,l4375,1209r467,l4842,1133xm5803,1133r-36,l5746,1130r-12,-6l5722,1113r-11,-13l5706,1088r-2,-18l5703,1039r,-234l5702,748r-6,-35l5678,686r-36,-34l5605,620r-29,-17l5537,597r-62,l5439,597r-23,3l5393,607r-33,15l5327,638r-22,13l5284,669r-30,30l5253,665r-2,-20l5247,630r-8,-17l4901,666r,76l4940,742r22,2l4974,750r12,12l4996,775r5,12l5003,805r1,32l5004,1039r-1,32l5001,1089r-5,12l4985,1113r-11,12l4961,1130r-22,3l4901,1133r,76l5328,1209r,-76l5303,1132r-13,-2l5280,1123r-10,-12l5261,1097r-5,-12l5255,1068r-1,-29l5254,805r21,-25l5289,765r13,-10l5322,742r20,-12l5356,724r13,-3l5388,721r19,l5418,724r9,6l5437,742r10,14l5452,769r2,20l5454,823r,216l5454,1074r-3,20l5445,1106r-13,10l5419,1125r-10,5l5397,1132r-18,1l5379,1209r424,l5803,1133xm6736,1133r-17,l6707,1130r-12,-8l6677,1107r-18,-16l6644,1075r-21,-24l6528,931r-40,-51l6431,808r122,-81l6594,705r37,-7l6681,696r,-76l6334,620r,76l6360,697r15,l6382,699r6,4l6397,710r,10l6396,731r-5,8l6377,751r-26,19l6188,880r,-663l5837,268r,76l5877,344r22,3l5912,353r12,12l5934,377r6,12l5942,408r,643l5942,1070r-3,19l5934,1101r-12,13l5910,1125r-13,6l5875,1133r-38,l5837,1209r434,l6271,1133r-30,-2l6225,1128r-11,-6l6204,1110r-9,-13l6190,1085r-2,-18l6188,1051r,-76l6253,931r104,131l6372,1082r7,11l6382,1100r,1l6382,1110r,12l6376,1130r-14,3l6334,1133r,76l6736,1209r,-76xm7162,347r-1,-32l7157,295r-12,-17l7122,255r-24,-22l7080,222r-21,-5l7025,217r-33,l6971,222r-18,11l6928,255r-23,23l6893,296r-4,20l6888,347r1,31l6893,397r11,17l6927,438r24,23l6969,472r22,5l7025,477r33,l7079,472r19,-11l7122,439r23,-23l7157,399r4,-20l7162,347xm7248,1133r-39,l7187,1130r-12,-6l7163,1112r-10,-12l7147,1088r-2,-19l7145,1037r,-440l6782,651r,76l6837,728r21,2l6870,736r11,13l6891,762r5,12l6898,792r1,31l6899,1037r-1,31l6896,1086r-5,12l6881,1111r-11,13l6858,1130r-21,3l6799,1133r-17,l6782,1209r466,l7248,1133xm8210,1133r-37,l8153,1130r-13,-6l8128,1113r-10,-13l8112,1088r-2,-18l8110,1039r,-234l8109,748r-7,-35l8084,686r-35,-34l8012,620r-30,-17l7944,597r-63,l7846,597r-24,3l7799,607r-33,15l7734,638r-22,13l7691,669r-30,30l7659,665r-2,-20l7653,630r-7,-17l7307,666r,76l7346,742r22,2l7381,750r11,12l7402,775r6,12l7410,805r,32l7410,1039r,32l7408,1089r-6,12l7392,1113r-12,12l7367,1130r-21,3l7307,1133r,76l7734,1209r,-76l7710,1132r-14,-2l7687,1123r-10,-12l7668,1097r-5,-12l7661,1068r,-29l7661,805r20,-25l7695,765r14,-10l7729,742r20,-12l7762,724r13,-3l7794,721r19,l7824,724r9,6l7843,742r10,14l7858,769r2,20l7861,823r,216l7860,1074r-2,20l7851,1106r-12,10l7826,1125r-10,5l7804,1132r-19,1l7785,1209r425,l8210,1133xe" fillcolor="black" stroked="f">
            <v:stroke joinstyle="round"/>
            <v:formulas/>
            <v:path arrowok="t" o:connecttype="segments"/>
            <w10:wrap type="topAndBottom" anchorx="page"/>
          </v:shape>
        </w:pict>
      </w:r>
      <w:r>
        <w:pict w14:anchorId="450B4891">
          <v:group id="_x0000_s2826" style="position:absolute;margin-left:143.8pt;margin-top:71.65pt;width:392.8pt;height:395.75pt;z-index:-15725056;mso-wrap-distance-left:0;mso-wrap-distance-right:0;mso-position-horizontal-relative:page" coordorigin="2876,1433" coordsize="7856,7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828" type="#_x0000_t75" style="position:absolute;left:2876;top:2175;width:7245;height:7173">
              <v:imagedata r:id="rId7" o:title=""/>
            </v:shape>
            <v:shape id="_x0000_s2827" style="position:absolute;left:8739;top:1433;width:1993;height:1494" coordorigin="8739,1433" coordsize="1993,1494" o:spt="100" adj="0,,0" path="m9624,2715r-47,l9690,2917r8,8l9708,2927r10,-2l9726,2917r1,l9728,2915r19,-58l9703,2857r-79,-142xm9394,2705r-42,l9361,2847r4,10l9373,2865r10,2l9393,2863r1,l9466,2805r-66,l9394,2705xm9783,2669r-9,2l9766,2675r-6,8l9703,2857r44,l9790,2725r70,l9792,2673r-9,-4xm9245,2613r-42,l9144,2829r,10l9149,2849r9,4l9172,2853r2,-2l9265,2777r-65,l9245,2613xm9099,2539r-50,l8870,2801r-4,10l8868,2821r7,8l8885,2833r10,l8899,2829r140,-100l8969,2729r130,-190xm10040,2631r-67,l10232,2829r10,4l10252,2831r8,-6l10265,2815r,-4l10265,2807r-25,-58l10196,2749r-156,-118xm9860,2725r-70,l9912,2817r10,4l9932,2821r8,-6l9945,2805r7,-42l9910,2763r-50,-38xm9580,2659r-180,146l9466,2805r111,-90l9624,2715r-30,-54l9580,2659xm9369,2643r-10,4l9358,2647r-1,2l9200,2777r65,l9352,2705r42,l9391,2663r-4,-10l9379,2645r-10,-2xm9961,2575r-10,l9943,2581r-5,10l9910,2763r42,l9973,2631r67,l9971,2579r-10,-4xm10091,2413r-11,2l10072,2419r-5,10l10067,2441r1,l10196,2749r44,l10121,2463r184,l10091,2413xm9232,2543r-2,2l9228,2545r-259,184l9039,2729r164,-116l9245,2613r12,-44l9257,2559r-5,-10l9243,2545r-11,-2xm9080,2375r-67,l8992,2393r-50,38l8889,2473r-26,20l8817,2531r-19,14l8791,2551r-7,6l8777,2563r-4,4l8772,2567r-2,2l8768,2573r-4,l8764,2591r3,6l8774,2603r3,l8782,2605r12,l8811,2601r13,-2l8838,2595r24,-6l8889,2583r57,-16l8980,2559r26,-8l9027,2545r-163,l8901,2517r20,-16l8941,2485r53,-42l9018,2425r22,-18l9059,2393r7,-6l9077,2377r3,-2xm10305,2463r-184,l10495,2549r11,l10514,2543r5,-10l10519,2523r-1,-4l10516,2515r-3,-2l10487,2491r-63,l10305,2463xm9099,2485r-5,l9045,2499r-109,28l8917,2533r-53,12l9027,2545r22,-6l9099,2539r15,-22l9118,2507r-2,-10l9109,2489r-10,-4xm10515,1779r-54,l10331,1943r-5,8l10327,1961r6,10l10342,1975r253,54l10279,2167r-8,8l10267,2183r1,12l10275,2203r2,2l10279,2205r294,90l10255,2295r-11,4l10237,2305r-3,10l10237,2327r1,2l10240,2331r184,160l10487,2491r-177,-154l10711,2337r11,-4l10729,2327r3,-10l10729,2305r-3,-4l10722,2297r-375,-114l10670,2041r9,-8l10683,2023r-2,-10l10674,2005r-2,-2l10669,2001r-3,l10384,1941r131,-162xm8776,1773r-11,2l8757,1781r-4,8l8754,1801r1,4l8757,1807r3,2l8952,1963r-199,68l8744,2037r-5,10l8740,2057r6,8l8747,2067r29,22l8796,2103r20,16l8845,2141r18,14l8880,2169r16,14l8910,2195r5,4l8918,2201r4,4l8817,2297r-54,48l8757,2355r,10l8761,2375r9,6l8775,2381r238,-6l9080,2375r5,-4l9087,2369r1,-2l9089,2365r3,l9093,2357r-18,-2l9076,2343r,-4l8833,2339r89,-80l8944,2241r7,-8l8959,2227r2,-2l8964,2221r,l8971,2215r1,-8l8972,2199r-4,-6l8964,2187r-2,-2l8953,2177r-7,-6l8937,2163r-15,-12l8906,2137r-18,-14l8870,2109r-22,-16l8830,2079r-27,-22l9001,1989r9,-6l9015,1973r-1,-10l9008,1955r-1,-2l8849,1827r213,l9061,1825r-1,-6l9059,1813r-50,l8983,1809r-23,-4l8862,1789r-86,-16xm9092,2365r-3,l9092,2367r,-2xm9076,2333r-34,l8833,2339r243,l9076,2333xm9062,1827r-213,l8875,1833r29,4l8954,1845r23,4l8997,1853r24,2l9033,1857r15,l9055,1853r8,-8l9063,1833r,l9062,1831r,-2l9062,1827xm9063,1831r,2l9063,1833r,-2xm8982,1565r-10,4l8965,1575r-3,12l8962,1589r,l8978,1651r20,86l9008,1781r6,24l9015,1809r1,4l9059,1813r-1,-2l9048,1771r-10,-44l9018,1643r-4,-18l9100,1625r-28,-16l9031,1589r-39,-22l8982,1565xm10351,1583r-44,l10233,1783r-1,10l10237,1803r8,6l10256,1809r205,-30l10515,1779r11,-14l10284,1765r67,-182xm10513,1731r-4,l10284,1765r242,l10531,1755r-2,-10l10523,1735r-10,-4xm9100,1625r-86,l9049,1645r21,10l9099,1671r23,12l9146,1695r22,12l9188,1717r12,6l9211,1729r12,4l9226,1735r3,2l9232,1737r4,2l9251,1739r5,-4l9261,1729r1,-2l9265,1721r2,-14l9269,1691r-42,l9221,1687r-6,-2l9206,1679r-20,-10l9165,1659r-24,-12l9118,1635r-18,-10xm9330,1557r-54,l9412,1711r9,6l9432,1717r9,-4l9447,1703r1,l9448,1701r10,-48l9416,1653r-86,-96xm10076,1499r-42,l10082,1697r4,8l10094,1711r10,2l10113,1709r77,-50l10115,1659r-39,-160xm9263,1485r-11,l9243,1489r-6,10l9236,1501r,2l9235,1539r,18l9234,1589r-2,42l9230,1655r,12l9228,1687r,l9227,1691r42,l9271,1671r1,-18l9273,1631r1,-18l9275,1595r1,-38l9330,1557r-58,-66l9263,1485xm9896,1667r-47,l9852,1677r7,8l9869,1687r11,-2l9882,1683r2,-2l9896,1667xm9543,1515r-57,l9641,1677r9,6l9659,1683r9,-4l9675,1671r15,-30l9697,1627r-46,l9543,1515xm9849,1669r,2l9850,1671r-1,-2xm9810,1497r-47,l9771,1513r9,16l9790,1547r9,18l9809,1585r10,18l9835,1637r9,18l9849,1667r,2l9849,1667r47,l9928,1627r-52,l9875,1623r-1,-2l9872,1619r-8,-16l9855,1585r-9,-20l9836,1547r-10,-20l9816,1509r-6,-12xm10355,1511r-14,l10338,1513r-223,146l10190,1659r117,-76l10351,1583r16,-44l10368,1527r-5,-8l10355,1511xm9479,1453r-10,l9460,1457r-6,10l9453,1467r-37,186l9458,1653r28,-138l9543,1515r-55,-56l9479,1453xm9770,1435r-16,l9751,1439r-4,2l9744,1445r-3,4l9730,1469r-13,26l9708,1513r-10,18l9689,1551r-13,26l9666,1597r-15,30l9697,1627r3,-6l9710,1599r15,-30l9735,1549r9,-18l9753,1513r9,-16l9810,1497r-3,-4l9799,1477r-5,-10l9789,1459r-5,-8l9782,1449r-2,-4l9779,1445r-2,-2l9776,1441r-4,-2l9770,1435xm10054,1433r-16,l10032,1435r-4,6l9876,1627r52,l10034,1499r42,l10064,1449r-2,-10l10054,1433xe" fillcolor="black" stroked="f">
              <v:stroke joinstyle="round"/>
              <v:formulas/>
              <v:path arrowok="t" o:connecttype="segments"/>
            </v:shape>
            <w10:wrap type="topAndBottom" anchorx="page"/>
          </v:group>
        </w:pict>
      </w:r>
    </w:p>
    <w:p w14:paraId="1533A2A2" w14:textId="77777777" w:rsidR="00462CFF" w:rsidRDefault="00462CFF">
      <w:pPr>
        <w:pStyle w:val="BodyText"/>
        <w:spacing w:before="6"/>
        <w:rPr>
          <w:sz w:val="13"/>
        </w:rPr>
      </w:pPr>
    </w:p>
    <w:p w14:paraId="78F2EEEC" w14:textId="77777777" w:rsidR="00462CFF" w:rsidRDefault="00462CFF">
      <w:pPr>
        <w:pStyle w:val="BodyText"/>
      </w:pPr>
    </w:p>
    <w:p w14:paraId="1AC4DE48" w14:textId="77777777" w:rsidR="00462CFF" w:rsidRDefault="0064059A">
      <w:pPr>
        <w:pStyle w:val="BodyText"/>
        <w:spacing w:before="3"/>
        <w:rPr>
          <w:sz w:val="10"/>
        </w:rPr>
      </w:pPr>
      <w:r>
        <w:pict w14:anchorId="5CEBB505">
          <v:shape id="_x0000_s2825" style="position:absolute;margin-left:123.6pt;margin-top:8pt;width:30pt;height:33.05pt;z-index:-15724544;mso-wrap-distance-left:0;mso-wrap-distance-right:0;mso-position-horizontal-relative:page" coordorigin="2472,160" coordsize="600,661" o:spt="100" adj="0,,0" path="m2780,160r-16,l2595,612r-11,28l2579,655r-3,8l2574,668r-15,44l2549,737r-9,16l2529,768r-11,14l2508,789r-14,5l2472,798r,22l2644,820r,-22l2628,798r-10,-2l2609,792r-10,-9l2588,774r-5,-8l2581,756r,-11l2581,731r,-10l2585,704r10,-30l2614,622r15,-42l2938,580r-8,-21l2637,559,2740,281r86,l2780,160xm2938,580r-88,l2894,701r12,30l2911,748r3,9l2914,764r,20l2899,791r-9,4l2881,797r-14,1l2842,798r,22l3071,820r,-22l3053,796r-11,-2l3034,789r-9,-7l3016,774r-5,-7l3006,759r-5,-14l2974,677r-36,-97xm2826,281r-86,l2842,559r88,l2826,281xe" fillcolor="black" stroked="f">
            <v:stroke joinstyle="round"/>
            <v:formulas/>
            <v:path arrowok="t" o:connecttype="segments"/>
            <w10:wrap type="topAndBottom" anchorx="page"/>
          </v:shape>
        </w:pict>
      </w:r>
      <w:r>
        <w:pict w14:anchorId="598C728E">
          <v:shape id="_x0000_s2824" style="position:absolute;margin-left:166.75pt;margin-top:7.85pt;width:189.3pt;height:33.95pt;z-index:-15724032;mso-wrap-distance-left:0;mso-wrap-distance-right:0;mso-position-horizontal-relative:page" coordorigin="3335,157" coordsize="3786,679" o:spt="100" adj="0,,0" path="m3719,644r,-31l3716,593r-6,-18l3698,551r-12,-24l3676,513r-12,-11l3644,488r-21,-14l3605,463r-26,-13l3535,428r-46,-24l3463,389r-18,-14l3427,357r-18,-19l3400,324r-3,-17l3396,280r,-22l3399,244r7,-14l3420,211r15,-18l3448,184r18,-4l3496,180r32,1l3549,185r18,13l3592,223r24,25l3630,269r10,27l3650,340r18,l3668,169r-18,l3648,187r-3,13l3639,211r-12,15l3607,202r-14,-14l3580,179r-19,-8l3541,163r-14,-4l3513,158r-22,-1l3452,158r-24,5l3408,177r-26,27l3357,232r-12,21l3340,279r-1,41l3339,347r3,18l3348,381r11,24l3371,429r10,15l3394,456r21,15l3436,486r18,11l3479,510r87,42l3592,567r17,13l3628,600r17,20l3654,635r3,18l3657,682r,29l3653,729r-10,17l3624,770r-21,22l3587,804r-22,4l3529,809r-79,-3l3405,783r-26,-61l3356,604r-21,l3335,814r21,l3360,790r4,-15l3369,764r8,-14l3416,798r29,24l3480,831r57,1l3585,831r30,-5l3639,810r30,-30l3698,748r15,-24l3718,693r1,-49xm3907,190r-26,-30l3844,160r-26,30l3818,232r26,29l3881,261r26,-29l3907,190xm3962,798r-37,l3904,781r-2,-16l3901,754r,-12l3901,722r,-311l3891,411r-25,10l3845,427r-27,4l3773,437r,22l3808,459r20,7l3834,482r3,10l3839,504r,22l3839,745r,11l3838,765r-2,14l3827,788r-6,6l3815,797r-10,1l3787,798r-14,l3773,820r189,l3962,798xm4663,798r-18,l4635,797r-7,-2l4621,791r-11,-7l4607,769r-1,-10l4605,750r,-8l4605,726r,-195l4604,511r-2,-14l4599,480r-4,-15l4590,454r-9,-9l4581,445r-16,-13l4548,420r-13,-6l4520,412r-24,-1l4475,412r-15,2l4446,421r-20,12l4406,447r-14,11l4378,474r-19,26l4353,474r-7,-16l4337,447r-2,-2l4321,433r-16,-12l4292,414r-15,-2l4251,411r-22,1l4214,414r-14,6l4180,432r-20,12l4147,455r-12,15l4118,494r,-30l4117,446r-4,-15l4106,411r-5,l4077,420r-18,5l4037,429r-36,4l4001,455r17,l4028,456r7,2l4042,463r11,7l4055,486r1,9l4056,505r1,6l4057,722r,20l4056,750r,11l4056,762r-2,9l4052,784r-12,7l4033,795r-6,2l4017,798r-16,l4001,820r171,l4172,798r-16,l4146,797r-7,-2l4133,790r-12,-8l4119,756r-1,-9l4118,742r,-20l4118,522r17,-23l4140,494r7,-8l4158,476r16,-12l4191,453r11,-6l4213,445r16,l4245,445r10,2l4263,452r11,9l4285,471r6,8l4294,488r2,13l4299,516r1,12l4300,546r,181l4300,750r-1,12l4297,771r-3,14l4283,791r-7,4l4270,797r-10,1l4243,798r,22l4413,820r,-22l4386,798r-21,-18l4363,764r-1,-10l4362,744r,-19l4362,530r16,-25l4383,500r7,-10l4401,479r17,-13l4435,454r11,-6l4457,446r17,-1l4490,446r10,1l4508,451r10,9l4528,468r6,7l4537,482r3,12l4542,507r1,10l4544,528r,199l4543,742r,8l4543,761r-2,10l4539,784r-23,14l4488,798r,22l4663,820r,-22xm5117,798r-17,l5091,797r-7,-2l5077,790r-10,-8l5065,765r-1,-10l5063,744r,-17l5063,427r-122,l4941,449r26,l4977,451r7,3l4990,460r9,10l5001,484r,9l5002,500r,180l5000,698r-3,14l4991,728r-7,16l4978,755r-10,10l4950,780r-18,14l4920,801r-13,3l4887,804r-14,l4865,802r-8,-4l4846,790r-17,-13l4825,758r-3,-11l4821,737r,-9l4820,712r,-285l4701,427r,22l4719,449r10,1l4736,452r7,4l4754,464r2,15l4758,489r,11l4759,522r,190l4759,728r1,17l4763,758r6,16l4775,789r6,10l4790,807r16,11l4822,829r12,5l4847,836r21,l4892,836r16,-3l4922,826r20,-13l4955,804r7,-5l4975,787r11,-16l5002,744r1,38l5004,804r4,15l5016,836r6,l5040,827r16,-4l5079,821r38,-1l5117,798xm5335,798r-37,l5276,781r-1,-16l5274,754r,-12l5273,160r-9,l5256,164r-8,3l5236,170r-42,8l5181,180r-11,l5154,180r,22l5176,203r12,1l5196,209r6,10l5208,229r2,11l5212,260r,462l5211,747r,12l5210,768r-3,14l5186,798r-38,l5148,820r187,l5335,798xm5751,748r-16,l5731,775r-5,14l5717,795r-17,l5683,795r-5,-16l5675,769r-1,-7l5673,759r,-13l5673,736r,-156l5673,520r-1,-18l5669,489r-6,-15l5657,460r-6,-10l5641,442r-14,-10l5624,430r-19,-11l5591,414r-20,-2l5539,411r-43,1l5471,415r-18,10l5431,443r-20,18l5401,474r-4,11l5397,500r,29l5423,529r17,l5449,523r5,-14l5459,480r5,-27l5473,438r20,-5l5530,432r19,1l5561,434r9,4l5582,447r12,8l5600,462r3,7l5606,479r3,12l5611,500r,15l5611,558r,22l5611,736r-19,17l5579,764r-11,7l5552,780r-16,9l5526,793r-9,2l5505,795r-13,l5483,793r-6,-5l5468,777r-8,-11l5456,757r-2,-11l5454,736r,-8l5456,683r12,-28l5501,632r64,-31l5611,580r,-22l5545,588r-45,21l5473,623r-21,15l5426,660r-25,22l5388,698r-4,19l5383,740r,8l5383,769r3,13l5394,793r15,14l5424,821r12,6l5449,830r21,l5487,830r12,-2l5512,823r21,-10l5554,803r12,-8l5569,794r17,-12l5611,762r3,20l5618,794r5,9l5633,813r10,10l5652,828r10,2l5679,830r40,-1l5739,820r9,-24l5748,795r3,-47xm6015,772r-14,-9l5987,786r-10,12l5965,802r-18,1l5931,803r-27,-24l5899,761r-2,-12l5896,737r-1,-18l5895,449r106,l6001,427r-106,l5895,304r-14,l5876,338r-5,21l5862,374r-16,20l5829,413r-12,9l5804,426r-21,1l5783,449r51,l5834,712r1,23l5836,751r4,17l5843,784r5,10l5855,804r14,12l5883,828r10,6l5905,836r18,l5939,836r10,-2l5960,829r15,-9l5991,810r8,-7l6000,802r6,-11l6015,772xm6163,190r-26,-30l6101,160r-27,30l6074,232r27,29l6137,261r26,-29l6163,190xm6218,798r-36,l6161,781r-2,-16l6158,754r-1,-12l6157,722r,-311l6148,411r-26,10l6101,427r-27,4l6030,437r,22l6065,459r19,7l6090,482r3,10l6095,504r1,22l6096,745r-1,11l6094,765r-1,14l6084,788r-6,6l6072,797r-10,1l6044,798r-14,l6030,820r188,l6218,798xm6641,623r,-53l6635,537r-16,-28l6587,472r-17,-19l6570,625r-1,62l6566,722r-9,24l6540,772r-18,24l6507,809r-20,4l6454,814r-32,-1l6403,809r-15,-13l6369,772r-17,-26l6342,722r-3,-35l6339,625r,-61l6342,529r9,-25l6368,477r19,-25l6401,439r20,-5l6454,433r33,1l6507,439r15,13l6540,478r17,27l6566,529r3,35l6570,625r,-172l6555,437r-5,-4l6530,419r-29,-7l6454,411r-46,1l6379,419r-25,18l6322,472r-32,37l6274,536r-6,34l6268,623r,57l6274,715r17,28l6322,778r33,34l6380,829r29,6l6454,836r46,-1l6529,829r22,-15l6554,812r33,-33l6618,745r17,-28l6641,681r,-58xm7121,798r-18,l7093,797r-7,-2l7079,791r-11,-8l7065,768r-1,-9l7064,750r-1,-5l7063,727r,-197l7062,511r-2,-14l7056,479r-5,-17l7045,452r-8,-9l7035,442r-14,-11l7005,420r-13,-6l6977,412r-25,-1l6930,412r-14,2l6902,420r-20,11l6862,444r-14,10l6835,468r-18,24l6816,462r-1,-18l6815,443r-3,-14l6806,411r-12,l6765,421r-20,5l6726,430r-28,3l6698,455r18,1l6726,456r7,3l6740,463r11,7l6754,486r1,8l6756,504r,7l6756,727r,23l6755,762r-2,9l6751,785r-12,6l6732,795r-7,2l6715,798r-17,l6698,820r177,l6875,798r-18,l6847,797r-7,-2l6833,791r-11,-8l6819,768r-1,-9l6817,747r,-20l6817,525r15,-24l6838,492r5,-6l6854,475r17,-13l6888,450r12,-6l6912,442r18,l6947,442r10,1l6965,448r11,9l6986,466r6,7l6995,480r3,12l7000,504r1,11l7001,525r,220l7001,756r-1,9l6999,778r-9,10l6984,794r-7,3l6967,798r-18,l6941,798r,22l7121,820r,-22xe" fillcolor="black" stroked="f">
            <v:stroke joinstyle="round"/>
            <v:formulas/>
            <v:path arrowok="t" o:connecttype="segments"/>
            <w10:wrap type="topAndBottom" anchorx="page"/>
          </v:shape>
        </w:pict>
      </w:r>
      <w:r>
        <w:pict w14:anchorId="7C13A772">
          <v:group id="_x0000_s2821" style="position:absolute;margin-left:367.95pt;margin-top:8pt;width:174.95pt;height:45.15pt;z-index:-15723520;mso-wrap-distance-left:0;mso-wrap-distance-right:0;mso-position-horizontal-relative:page" coordorigin="7359,160" coordsize="3499,903">
            <v:shape id="_x0000_s2823" style="position:absolute;left:10431;top:160;width:427;height:661" coordorigin="10431,160" coordsize="427,661" o:spt="100" adj="0,,0" path="m10553,160r-9,l10518,172r-20,6l10473,180r-39,l10434,202r22,1l10469,204r7,5l10482,218r6,10l10491,240r1,19l10492,744r,11l10491,757r,8l10489,779r-9,9l10474,794r-6,3l10458,798r-18,l10431,798r,22l10609,820r,-22l10592,798r-10,-1l10575,795r-7,-5l10557,782r-2,-15l10554,757r,-9l10554,744r-1,-20l10553,528r13,-26l10572,492r-19,l10553,160xm10765,441r-105,l10677,441r11,1l10696,447r12,9l10719,465r6,7l10729,481r3,14l10735,509r2,13l10737,538r,206l10737,755r-1,10l10734,778r-9,10l10719,794r-6,3l10703,798r-18,l10676,798r,22l10858,820r,-22l10839,798r-10,-1l10822,795r-7,-4l10803,784r-2,-15l10799,760r,-12l10798,726r,-188l10797,515r-2,-16l10790,481r-6,-17l10779,453r-10,-9l10765,441xm10681,411r-22,1l10659,412r-15,2l10630,420r-19,11l10592,444r-12,10l10569,468r-16,24l10572,492r2,-5l10584,476r16,-14l10616,450r12,-7l10640,441r20,l10765,441r-12,-10l10736,420r-14,-6l10707,412r-26,-1xe" fillcolor="black" stroked="f">
              <v:stroke joinstyle="round"/>
              <v:formulas/>
              <v:path arrowok="t" o:connecttype="segments"/>
            </v:shape>
            <v:shape id="_x0000_s2822" type="#_x0000_t75" style="position:absolute;left:7359;top:160;width:3031;height:903">
              <v:imagedata r:id="rId8" o:title=""/>
            </v:shape>
            <w10:wrap type="topAndBottom" anchorx="page"/>
          </v:group>
        </w:pict>
      </w:r>
    </w:p>
    <w:p w14:paraId="0D901E17" w14:textId="77777777" w:rsidR="00462CFF" w:rsidRDefault="00462CFF">
      <w:pPr>
        <w:pStyle w:val="BodyText"/>
        <w:spacing w:before="5"/>
        <w:rPr>
          <w:sz w:val="6"/>
        </w:rPr>
      </w:pPr>
    </w:p>
    <w:p w14:paraId="6CDF1917" w14:textId="77777777" w:rsidR="00462CFF" w:rsidRDefault="0064059A">
      <w:pPr>
        <w:pStyle w:val="BodyText"/>
        <w:tabs>
          <w:tab w:val="left" w:pos="2013"/>
          <w:tab w:val="left" w:pos="5631"/>
        </w:tabs>
        <w:ind w:left="1105"/>
      </w:pPr>
      <w:r>
        <w:rPr>
          <w:position w:val="23"/>
        </w:rPr>
      </w:r>
      <w:r>
        <w:rPr>
          <w:position w:val="23"/>
        </w:rPr>
        <w:pict w14:anchorId="714E3190">
          <v:group id="_x0000_s2819" style="width:32pt;height:26.65pt;mso-position-horizontal-relative:char;mso-position-vertical-relative:line" coordsize="640,533">
            <v:shape id="_x0000_s2820" style="position:absolute;width:640;height:533" coordsize="640,533" o:spt="100" adj="0,,0" path="m232,469l218,459r-14,23l194,494r-11,4l164,499r-15,l121,476r-5,-19l114,445r-1,-12l112,415r,-270l218,145r,-22l112,123,112,,99,,94,34,88,55,79,71,63,90,46,109r-12,9l21,122,,123r,22l51,145r,263l52,432r1,15l57,464r3,16l65,491r7,9l86,512r14,12l110,530r12,2l140,532r16,l166,530r11,-4l192,516r16,-10l216,499r1,-1l224,487r8,-18xm639,319r-1,-53l633,233,617,205,585,168,568,149r,173l567,383r-3,35l555,442r-17,26l520,493r-15,12l485,510r-33,l420,510r-20,-5l385,493,367,468,349,442r-9,-24l337,383r,-61l337,261r3,-36l349,201r17,-27l384,148r15,-13l419,130r33,l485,130r20,5l520,148r18,26l555,201r9,24l567,261r1,61l568,149,553,133r-5,-3l528,115r-29,-7l452,108r-46,l377,115r-25,18l319,168r-31,37l272,233r-6,33l266,319r,57l272,412r17,28l320,475r33,33l378,525r29,6l452,532r46,-1l527,525r22,-15l552,508r33,-33l616,441r16,-28l638,378r1,-59xe" fillcolor="black" stroked="f">
              <v:stroke joinstyle="round"/>
              <v:formulas/>
              <v:path arrowok="t" o:connecttype="segments"/>
            </v:shape>
            <w10:anchorlock/>
          </v:group>
        </w:pict>
      </w:r>
      <w:r w:rsidR="009D033C">
        <w:rPr>
          <w:position w:val="23"/>
        </w:rPr>
        <w:tab/>
      </w:r>
      <w:r>
        <w:pict w14:anchorId="547CA1D7">
          <v:group id="_x0000_s2817" style="width:169.4pt;height:45.15pt;mso-position-horizontal-relative:char;mso-position-vertical-relative:line" coordsize="3388,903">
            <v:shape id="_x0000_s2818" style="position:absolute;width:3388;height:903" coordsize="3388,903" o:spt="100" adj="0,,0" path="m779,9l601,9,390,548,203,76,177,9,,9,,31r42,l56,32r9,3l73,40r13,8l90,71r2,14l94,101r,23l94,503r,26l92,546r-3,19l86,583r-4,11l74,603,61,615,47,627r-11,6l22,636,,638r,22l208,660r,-22l184,636r-14,-3l159,626,145,614,132,601r-7,-9l121,581r-2,-17l116,546r-1,-16l114,503r,-427l346,660r20,l410,548,596,76r,453l596,548r,17l594,580r-2,15l588,617r-14,10l565,634r-9,3l544,638r-22,l502,638r,22l779,660r,-22l754,638r-23,l717,637r-8,-4l700,626,686,615r-3,-24l681,576r-1,-15l680,548r,-19l680,124r,-26l681,82r2,-6l684,69r5,-22l702,39r8,-4l719,32r14,-1l779,31r,-22xm1202,463r,-53l1196,377r-16,-28l1148,312r-17,-19l1131,465r-1,61l1127,562r-9,24l1101,612r-18,24l1068,649r-20,4l1015,654r-32,-1l964,649,948,636,930,612,912,586r-9,-24l900,526r,-61l900,404r3,-35l912,344r17,-27l948,292r14,-13l982,274r33,-1l1048,274r20,5l1083,292r18,25l1118,344r9,25l1130,404r1,61l1131,293r-15,-16l1111,273r-20,-14l1062,252r-47,-1l969,252r-29,7l915,277r-32,35l851,348r-16,28l829,410r,53l829,520r6,35l852,583r31,35l916,652r25,17l970,675r45,1l1061,675r29,-6l1112,654r3,-2l1148,619r31,-34l1196,557r6,-36l1202,463xm1683,641r-18,l1655,640r-7,-2l1641,634r-11,-7l1628,612r-1,-7l1626,602r,-12l1626,574r-1,-265l1625,r-9,l1580,11r-24,6l1534,19r-31,1l1503,42r36,l1561,60r1,16l1563,86r1,12l1564,309r,28l1564,578r-14,20l1540,610r-11,9l1512,630r-16,10l1484,645r-13,2l1452,647r-29,-1l1405,641r-15,-13l1370,602r-19,-28l1341,550r-4,-34l1337,460r,-55l1341,372r9,-23l1369,324r20,-25l1404,287r17,-5l1450,282r17,l1479,284r11,4l1507,295r17,9l1536,311r11,9l1564,337r,-28l1547,292r-12,-10l1535,282r-12,-8l1504,265r-19,-8l1472,253r-14,-2l1437,251r-42,1l1369,258r-22,18l1316,310r-29,36l1272,374r-5,35l1266,466r1,51l1272,550r15,28l1315,614r30,36l1367,668r26,7l1433,676r21,l1468,674r14,-6l1502,658r20,-11l1523,647r13,-9l1549,626r19,-21l1568,634r,16l1570,662r3,14l1602,670r21,-4l1647,664r36,-1l1683,641xm2042,400r-1,-19l2040,368r-5,-22l2024,326r-22,-28l1980,272r-1,-1l1968,263r,107l1967,381r-168,l1809,318r13,-32l1847,274r45,-2l1911,273r12,2l1933,282r13,13l1959,310r6,11l1968,336r,14l1968,370r,-107l1960,257r-24,-5l1895,251r-43,1l1825,259r-22,18l1773,313r-28,37l1730,378r-5,35l1724,468r1,38l1728,531r7,21l1750,579r15,27l1777,623r14,12l1815,651r23,14l1855,673r17,3l1899,676r28,l1946,672r17,-8l1985,650r2,-2l2011,632r14,-14l2033,601r9,-29l2021,572r-20,45l1983,640r-27,9l1911,650r-34,-1l1857,644r-15,-16l1824,598r-16,-32l1799,539r-3,-36l1796,468r,-42l1796,416r1,-16l2042,400xm2272,638r-38,l2213,621r-2,-17l2210,594r,-12l2210,r-10,l2192,4r-8,3l2172,9r-41,8l2117,19r-11,1l2090,20r,22l2112,42r13,2l2132,49r6,9l2144,69r3,11l2148,100r,462l2148,587r-1,11l2146,608r-2,14l2122,638r-38,l2084,660r188,l2272,638xm2433,30l2407,r-37,l2344,30r,42l2370,101r37,l2433,72r,-42xm2488,638r-37,l2430,621r-2,-17l2427,594r,-12l2427,562r,-311l2417,251r-25,10l2371,267r-27,4l2299,277r,22l2335,299r19,7l2360,322r3,10l2365,344r,22l2365,584r,12l2364,605r-2,13l2353,628r-6,6l2341,637r-10,1l2314,638r-15,l2299,660r189,l2488,638xm2952,638r-18,l2924,637r-7,-2l2910,631r-11,-8l2896,608r-1,-9l2895,590r-1,-6l2894,567r,-197l2893,351r-2,-15l2887,319r-5,-17l2876,292r-8,-9l2866,281r-14,-10l2836,259r-13,-5l2808,251r-25,l2762,251r-15,3l2733,260r-20,11l2693,284r-14,10l2666,308r-18,24l2647,302r-1,-18l2646,283r-3,-14l2637,251r-12,l2596,261r-20,5l2557,270r-28,3l2529,295r18,l2557,296r7,2l2571,303r12,7l2585,326r1,8l2587,344r,7l2587,567r,23l2586,602r-2,9l2582,625r-12,6l2563,635r-7,2l2546,638r-17,l2529,660r177,l2706,638r-18,l2678,637r-7,-2l2664,631r-11,-8l2650,608r-1,-9l2648,587r,-20l2648,365r15,-25l2669,332r5,-6l2685,315r17,-13l2719,290r12,-6l2743,282r19,-1l2778,282r10,1l2796,288r11,9l2817,306r6,7l2826,320r3,12l2831,344r1,11l2832,365r,219l2832,596r-1,8l2830,618r-9,10l2815,634r-7,3l2798,638r-18,l2772,638r,22l2952,660r,-22xm3388,280r-23,-25l3345,255r-22,1l3308,261r-15,14l3271,301r-25,-28l3245,272r-7,-5l3238,420r,19l3235,463r-7,16l3215,497r-14,17l3190,522r-12,3l3159,526r-21,-1l3125,522r-10,-8l3101,497r-13,-18l3081,464r-2,-22l3078,420r1,-53l3081,344r6,-18l3098,306r12,-19l3120,277r14,-3l3157,273r19,1l3188,277r10,7l3213,300r15,17l3235,332r3,24l3238,420r,-153l3224,257r-26,-5l3156,251r-34,1l3100,256r-18,13l3056,293r-24,25l3019,337r-4,23l3014,395r,25l3017,437r6,15l3035,472r12,21l3058,506r14,12l3096,534r-45,10l3027,556r-8,20l3018,606r,12l3018,632r3,12l3029,654r16,12l3062,679r18,6l3111,689r100,5l3238,698r18,6l3276,715r18,12l3303,738r4,16l3307,780r,5l3306,808r-3,16l3292,837r-20,17l3251,871r-17,8l3211,882r-36,l3133,882r-24,-3l3091,871r-22,-16l3049,838r-11,-13l3034,810r,-25l3034,763r3,-14l3045,735r15,-19l3055,713r-7,l3033,714r-9,2l3017,721r-8,11l3001,743r-4,9l2995,763r,22l2996,811r5,20l3016,847r27,20l3072,887r23,11l3124,902r47,l3222,901r31,-4l3276,886r4,-4l3304,863r27,-23l3344,821r6,-23l3350,763r,-20l3350,734r-3,-17l3341,703r-13,-20l3314,664r-11,-11l3289,646r-22,-6l3244,633r-19,-3l3199,627r-79,-4l3099,621r-13,-3l3053,606r,-17l3054,567r10,-12l3091,550r103,-5l3224,539r20,-13l3245,525r23,-26l3289,473r11,-20l3304,431r,-25l3304,395r,-24l3302,354r-7,-17l3282,314r10,-13l3294,300r7,-8l3308,289r10,l3328,289r10,18l3348,327r14,l3377,326r8,-3l3388,314r,-14l3388,289r,-9xe" fillcolor="black" stroked="f">
              <v:stroke joinstyle="round"/>
              <v:formulas/>
              <v:path arrowok="t" o:connecttype="segments"/>
            </v:shape>
            <w10:anchorlock/>
          </v:group>
        </w:pict>
      </w:r>
      <w:r w:rsidR="009D033C">
        <w:tab/>
      </w:r>
      <w:r>
        <w:pict w14:anchorId="2382C371">
          <v:group id="_x0000_s2815" style="width:210.65pt;height:45.15pt;mso-position-horizontal-relative:char;mso-position-vertical-relative:line" coordsize="4213,903">
            <v:shape id="_x0000_s2816" style="position:absolute;width:4213;height:903" coordsize="4213,903" o:spt="100" adj="0,,0" path="m640,9l446,9r,22l469,33r14,2l493,40r11,7l515,55r6,6l524,69r4,13l531,96r2,12l533,124r,302l533,452r-1,19l529,492r-3,21l522,527r-7,14l503,561r-13,20l479,593r-15,10l438,617r-26,13l394,636r-21,3l342,639r-40,-1l277,635,258,625,233,606,210,586,197,571r-7,-17l184,527r-5,-27l176,475r-1,-34l175,124r1,-26l177,82r3,-14l184,47r13,-8l206,35r8,-3l229,31r24,l265,31r,-22l,9,,31r13,l39,31r14,1l62,35r8,5l83,48r5,23l90,85r1,16l92,124r,261l91,426r,36l92,487r2,28l101,538r13,28l128,594r13,17l159,625r32,18l223,660r24,8l276,672r46,l361,672r25,-3l408,662r30,-13l459,639r8,-4l485,624r14,-14l515,587r16,-23l540,548r5,-16l549,508r3,-25l554,462r,-21l554,426r1,-293l555,113r1,-12l559,88r3,-12l565,68r6,-7l582,51,594,41r10,-5l617,33r23,-2l640,9xm1106,638r-18,l1078,637r-7,-2l1064,631r-11,-8l1050,608r-1,-9l1049,590r-1,-6l1048,567r,-197l1047,351r-2,-15l1041,319r-5,-17l1030,292r-8,-9l1020,281r-14,-10l990,259r-13,-5l962,251r-25,l915,251r-14,3l887,260r-20,11l847,284r-14,10l820,308r-18,24l801,302r-1,-18l800,283r-3,-14l791,251r-12,l750,261r-20,5l711,270r-28,3l683,295r18,l711,296r7,2l725,303r11,7l739,326r1,8l741,344r,7l741,567r,23l740,602r-2,9l736,625r-12,6l717,635r-7,2l700,638r-17,l683,660r177,l860,638r-18,l832,637r-7,-2l818,631r-11,-8l804,608r-1,-9l802,587r,-20l802,365r15,-25l823,332r5,-6l839,315r17,-13l873,290r12,-6l897,282r18,-1l932,282r10,1l950,288r11,9l971,306r6,7l980,320r3,12l985,344r1,11l986,365r,219l986,596r-1,8l984,618r-9,10l969,634r-7,3l952,638r-18,l926,638r,22l1106,660r,-22xm1479,564r-19,l1445,614r-16,26l1401,649r-49,1l1315,650r-22,-6l1277,628r-19,-30l1240,566r-9,-25l1227,508r,-55l1227,401r3,-32l1239,346r17,-27l1273,293r15,-13l1308,275r34,-1l1361,274r10,1l1378,279r7,6l1391,292r4,6l1398,308r7,37l1410,356r9,4l1436,361r13,l1463,340r,-12l1463,309r-5,-12l1447,287r-21,-13l1425,273r-23,-13l1386,254r-18,-3l1342,251r-45,1l1269,259r-25,17l1211,311r-32,36l1163,376r-6,35l1156,468r,55l1162,557r15,27l1207,619r31,33l1261,669r28,6l1333,676r68,-2l1439,662r7,-12l1460,629r19,-65xm1849,400r-1,-19l1848,368r-5,-22l1831,326r-21,-28l1788,272r-1,-1l1776,263r,107l1774,381r-167,l1616,318r13,-32l1654,274r46,-2l1718,273r12,2l1740,282r14,13l1766,310r7,11l1775,336r1,14l1776,370r,-107l1768,257r-25,-5l1703,251r-43,1l1633,259r-23,18l1581,313r-28,37l1538,378r-5,35l1532,468r,38l1535,531r8,21l1557,579r16,27l1584,623r15,12l1622,651r24,14l1662,673r18,3l1706,676r29,l1753,672r18,-8l1792,650r3,-2l1819,632r13,-14l1841,601r8,-29l1829,572r-20,45l1791,640r-27,9l1718,650r-33,-1l1665,644r-15,-16l1632,598r-17,-32l1607,539r-3,-36l1603,468r,-42l1604,416r1,-16l1849,400xm2201,325r,-15l2201,299r-2,-8l2196,286r-2,-4l2185,271r-10,-12l2167,254r-10,-3l2140,251r-18,1l2109,255r-13,8l2076,280r-19,17l2046,310r-8,16l2029,351r-1,-32l2028,314r-2,-22l2022,274r-7,-23l1977,264r-24,8l1934,276r-24,3l1910,301r36,l1968,319r1,16l1970,345r,12l1971,562r-1,25l1970,598r-2,10l1966,622r-22,16l1910,638r,22l2096,660r,-22l2057,638r-22,-17l2034,604r-1,-10l2032,582r,-158l2033,405r2,-15l2040,372r4,-18l2045,351r4,-9l2058,330r14,-16l2088,297r9,-8l2106,286r11,l2132,286r8,24l2146,330r6,11l2160,345r12,l2184,345r17,-20xm2457,612r-14,-9l2430,626r-10,11l2408,642r-18,l2374,642r-28,-23l2342,600r-3,-11l2338,577r,-18l2338,289r105,l2443,267r-105,l2338,144r-14,l2319,178r-5,20l2304,214r-16,20l2272,252r-12,10l2246,266r-21,1l2225,289r51,l2276,552r1,23l2279,591r3,17l2286,624r4,10l2298,643r13,13l2325,667r10,6l2347,676r18,l2381,676r11,-2l2402,669r16,-9l2433,650r9,-8l2442,642r7,-11l2457,612xm2860,588r-15,l2840,615r-5,14l2826,634r-17,1l2792,635r-5,-16l2784,609r-1,-7l2783,598r-1,-12l2782,576r,-156l2782,359r-1,-17l2778,329r-6,-15l2766,300r-6,-10l2750,282r-14,-10l2733,270r-18,-11l2700,253r-20,-2l2648,251r-42,1l2580,255r-18,9l2541,283r-21,18l2510,313r-4,12l2506,340r,29l2532,369r17,-1l2558,363r5,-14l2568,320r5,-28l2582,278r20,-5l2639,272r19,l2670,274r9,4l2691,287r12,8l2709,301r4,7l2716,319r2,11l2720,340r,14l2720,397r,23l2720,576r-19,17l2688,604r-11,7l2661,620r-16,9l2635,633r-9,2l2614,635r-13,l2593,633r-7,-6l2577,617r-8,-11l2565,597r-2,-11l2563,576r,-8l2565,523r12,-28l2610,472r64,-31l2720,420r,-23l2654,428r-45,21l2582,463r-21,15l2535,500r-25,22l2497,538r-4,19l2492,580r,8l2493,608r2,14l2503,633r15,14l2533,660r12,7l2558,670r21,l2596,670r12,-2l2621,663r21,-10l2663,642r13,-7l2678,633r17,-12l2720,602r4,19l2727,633r6,9l2742,653r11,10l2761,668r10,2l2788,670r40,-1l2848,660r9,-24l2857,635r3,-47xm3017,30l2991,r-37,l2928,30r,42l2954,101r37,l3017,72r,-42xm3072,638r-36,l3014,621r-2,-17l3011,594r,-12l3011,562r,-311l3001,251r-25,10l2955,267r-27,4l2883,277r,22l2919,299r19,7l2944,322r3,10l2949,344r,22l2949,584r,12l2948,605r-2,13l2937,628r-6,6l2925,637r-10,1l2898,638r-15,l2883,660r189,l3072,638xm3536,638r-18,l3508,637r-7,-2l3494,631r-11,-8l3480,608r-1,-9l3479,590r,-6l3478,567r,-197l3477,351r-2,-15l3471,319r-5,-17l3460,292r-8,-9l3450,281r-14,-10l3420,259r-13,-5l3392,251r-25,l3346,251r-15,3l3317,260r-20,11l3277,284r-14,10l3250,308r-18,24l3231,302r-1,-18l3230,283r-3,-14l3221,251r-12,l3180,261r-20,5l3141,270r-28,3l3113,295r18,l3141,296r7,2l3155,303r12,7l3169,326r1,8l3171,344r,7l3171,567r,23l3170,602r-2,9l3166,625r-12,6l3147,635r-7,2l3130,638r-17,l3113,660r177,l3290,638r-18,l3262,637r-7,-2l3248,631r-11,-8l3234,608r-1,-9l3232,587r,-20l3232,365r15,-25l3253,332r5,-6l3269,315r17,-13l3303,290r12,-6l3327,282r19,-1l3362,282r10,1l3380,288r11,9l3401,306r6,7l3410,320r3,12l3415,344r1,11l3416,365r,219l3416,596r-1,8l3414,618r-9,10l3399,634r-6,3l3382,638r-18,l3356,638r,22l3536,660r,-22xm3809,612r-14,-9l3782,626r-11,11l3760,642r-18,l3726,642r-28,-23l3694,600r-3,-11l3690,577r-1,-18l3689,289r106,l3795,267r-106,l3689,144r-13,l3671,178r-6,20l3656,214r-16,20l3623,252r-12,10l3598,266r-21,1l3577,289r51,l3628,552r1,23l3631,591r3,17l3638,624r4,10l3649,643r14,13l3677,667r10,6l3699,676r18,l3733,676r11,-2l3754,669r16,-9l3785,650r8,-8l3794,642r7,-11l3809,612xm4212,267r-123,l4089,289r27,1l4130,293r6,7l4136,309r,7l4136,318r-2,7l4129,339r-10,28l4037,586,3931,333r-4,-13l3925,313r,-7l3925,298r5,-5l3942,290r25,-1l3967,267r-161,l3806,289r16,l3832,290r6,4l3845,300r7,7l3858,315r6,14l3874,353r132,317l3964,787r-9,9l3950,802r-5,4l3936,811r-15,8l3895,832r-13,10l3877,854r-1,20l3876,902r28,l3916,902r8,-3l3931,893r11,-13l3952,867r7,-13l3968,833r13,-35l4059,586r78,-211l4149,344r7,-18l4162,316r8,-10l4178,297r7,-5l4195,290r17,-1l4212,267xe" fillcolor="black" stroked="f">
              <v:stroke joinstyle="round"/>
              <v:formulas/>
              <v:path arrowok="t" o:connecttype="segments"/>
            </v:shape>
            <w10:anchorlock/>
          </v:group>
        </w:pict>
      </w:r>
    </w:p>
    <w:p w14:paraId="45D28529" w14:textId="77777777" w:rsidR="00462CFF" w:rsidRDefault="00462CFF">
      <w:pPr>
        <w:pStyle w:val="BodyText"/>
      </w:pPr>
    </w:p>
    <w:p w14:paraId="384B4ED6" w14:textId="77777777" w:rsidR="00462CFF" w:rsidRDefault="009D033C">
      <w:pPr>
        <w:pStyle w:val="BodyText"/>
        <w:spacing w:before="3"/>
        <w:rPr>
          <w:sz w:val="17"/>
        </w:rPr>
      </w:pPr>
      <w:r>
        <w:rPr>
          <w:noProof/>
        </w:rPr>
        <w:drawing>
          <wp:anchor distT="0" distB="0" distL="0" distR="0" simplePos="0" relativeHeight="14" behindDoc="0" locked="0" layoutInCell="1" allowOverlap="1" wp14:anchorId="6A9081FE" wp14:editId="44D7D31A">
            <wp:simplePos x="0" y="0"/>
            <wp:positionH relativeFrom="page">
              <wp:posOffset>4511916</wp:posOffset>
            </wp:positionH>
            <wp:positionV relativeFrom="paragraph">
              <wp:posOffset>151057</wp:posOffset>
            </wp:positionV>
            <wp:extent cx="1139252" cy="354711"/>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cstate="print"/>
                    <a:stretch>
                      <a:fillRect/>
                    </a:stretch>
                  </pic:blipFill>
                  <pic:spPr>
                    <a:xfrm>
                      <a:off x="0" y="0"/>
                      <a:ext cx="1139252" cy="354711"/>
                    </a:xfrm>
                    <a:prstGeom prst="rect">
                      <a:avLst/>
                    </a:prstGeom>
                  </pic:spPr>
                </pic:pic>
              </a:graphicData>
            </a:graphic>
          </wp:anchor>
        </w:drawing>
      </w:r>
      <w:r w:rsidR="0064059A">
        <w:pict w14:anchorId="26CA6084">
          <v:group id="_x0000_s2811" style="position:absolute;margin-left:454.2pt;margin-top:11.95pt;width:29.05pt;height:21.25pt;z-index:-15720960;mso-wrap-distance-left:0;mso-wrap-distance-right:0;mso-position-horizontal-relative:page;mso-position-vertical-relative:text" coordorigin="9084,239" coordsize="581,425">
            <v:shape id="_x0000_s2814" style="position:absolute;left:9084;top:239;width:194;height:415" coordorigin="9084,239" coordsize="194,415" o:spt="100" adj="0,,0" path="m9201,640r-112,l9089,654r112,l9201,640xm9159,421r-36,l9123,592r,18l9122,617r-1,6l9120,632r-14,8l9174,640r-13,-11l9160,617r,-4l9159,605r,-184xm9203,407r-119,l9084,421r119,l9203,407xm9212,239r-15,1l9188,241r-8,3l9169,251r-10,7l9152,264r-5,8l9140,285r-7,13l9129,306r-2,9l9125,327r-1,13l9123,350r,13l9123,407r36,l9159,340r1,-13l9160,313r2,-12l9164,280r24,-27l9258,253r-9,-7l9240,241r-11,-1l9212,239xm9258,253r-54,l9215,253r8,3l9228,264r8,16l9247,304r20,l9277,293r,-24l9259,254r-1,-1xe" fillcolor="black" stroked="f">
              <v:stroke joinstyle="round"/>
              <v:formulas/>
              <v:path arrowok="t" o:connecttype="segments"/>
            </v:shape>
            <v:shape id="_x0000_s2813" type="#_x0000_t75" style="position:absolute;left:9236;top:397;width:221;height:267">
              <v:imagedata r:id="rId10" o:title=""/>
            </v:shape>
            <v:shape id="_x0000_s2812" type="#_x0000_t75" style="position:absolute;left:9492;top:397;width:173;height:257">
              <v:imagedata r:id="rId11" o:title=""/>
            </v:shape>
            <w10:wrap type="topAndBottom" anchorx="page"/>
          </v:group>
        </w:pict>
      </w:r>
      <w:r>
        <w:rPr>
          <w:noProof/>
        </w:rPr>
        <w:drawing>
          <wp:anchor distT="0" distB="0" distL="0" distR="0" simplePos="0" relativeHeight="16" behindDoc="0" locked="0" layoutInCell="1" allowOverlap="1" wp14:anchorId="3CE57A26" wp14:editId="4A8BE79C">
            <wp:simplePos x="0" y="0"/>
            <wp:positionH relativeFrom="page">
              <wp:posOffset>6236512</wp:posOffset>
            </wp:positionH>
            <wp:positionV relativeFrom="paragraph">
              <wp:posOffset>151057</wp:posOffset>
            </wp:positionV>
            <wp:extent cx="992613" cy="354711"/>
            <wp:effectExtent l="0" t="0" r="0" b="0"/>
            <wp:wrapTopAndBottom/>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2" cstate="print"/>
                    <a:stretch>
                      <a:fillRect/>
                    </a:stretch>
                  </pic:blipFill>
                  <pic:spPr>
                    <a:xfrm>
                      <a:off x="0" y="0"/>
                      <a:ext cx="992613" cy="354711"/>
                    </a:xfrm>
                    <a:prstGeom prst="rect">
                      <a:avLst/>
                    </a:prstGeom>
                  </pic:spPr>
                </pic:pic>
              </a:graphicData>
            </a:graphic>
          </wp:anchor>
        </w:drawing>
      </w:r>
    </w:p>
    <w:p w14:paraId="3C1C3285" w14:textId="77777777" w:rsidR="00462CFF" w:rsidRDefault="00462CFF">
      <w:pPr>
        <w:rPr>
          <w:sz w:val="17"/>
        </w:rPr>
        <w:sectPr w:rsidR="00462CFF">
          <w:headerReference w:type="default" r:id="rId13"/>
          <w:type w:val="continuous"/>
          <w:pgSz w:w="12240" w:h="15840"/>
          <w:pgMar w:top="1220" w:right="720" w:bottom="280" w:left="1320" w:header="0" w:footer="720" w:gutter="0"/>
          <w:cols w:space="720"/>
        </w:sectPr>
      </w:pPr>
    </w:p>
    <w:p w14:paraId="20CAFCCC" w14:textId="77777777" w:rsidR="00462CFF" w:rsidRDefault="009D033C">
      <w:pPr>
        <w:spacing w:before="82"/>
        <w:ind w:left="120"/>
        <w:rPr>
          <w:rFonts w:ascii="Arial"/>
          <w:sz w:val="36"/>
        </w:rPr>
      </w:pPr>
      <w:r>
        <w:rPr>
          <w:rFonts w:ascii="Arial"/>
          <w:color w:val="515151"/>
          <w:sz w:val="36"/>
        </w:rPr>
        <w:lastRenderedPageBreak/>
        <w:t>C ATALYSTS FOR CHANGE</w:t>
      </w:r>
    </w:p>
    <w:p w14:paraId="2650E7D7" w14:textId="77777777" w:rsidR="00462CFF" w:rsidRDefault="00462CFF">
      <w:pPr>
        <w:pStyle w:val="BodyText"/>
        <w:rPr>
          <w:rFonts w:ascii="Arial"/>
          <w:sz w:val="40"/>
        </w:rPr>
      </w:pPr>
    </w:p>
    <w:p w14:paraId="08DAF2C2" w14:textId="77777777" w:rsidR="00462CFF" w:rsidRDefault="00462CFF">
      <w:pPr>
        <w:pStyle w:val="BodyText"/>
        <w:rPr>
          <w:rFonts w:ascii="Arial"/>
          <w:sz w:val="40"/>
        </w:rPr>
      </w:pPr>
    </w:p>
    <w:p w14:paraId="529FB32C" w14:textId="77777777" w:rsidR="00462CFF" w:rsidRDefault="00462CFF">
      <w:pPr>
        <w:pStyle w:val="BodyText"/>
        <w:rPr>
          <w:rFonts w:ascii="Arial"/>
          <w:sz w:val="40"/>
        </w:rPr>
      </w:pPr>
    </w:p>
    <w:p w14:paraId="53A98FC0" w14:textId="77777777" w:rsidR="00462CFF" w:rsidRDefault="00462CFF">
      <w:pPr>
        <w:pStyle w:val="BodyText"/>
        <w:rPr>
          <w:rFonts w:ascii="Arial"/>
          <w:sz w:val="40"/>
        </w:rPr>
      </w:pPr>
    </w:p>
    <w:p w14:paraId="2AFCA0C1" w14:textId="77777777" w:rsidR="00462CFF" w:rsidRDefault="00462CFF">
      <w:pPr>
        <w:pStyle w:val="BodyText"/>
        <w:rPr>
          <w:rFonts w:ascii="Arial"/>
          <w:sz w:val="40"/>
        </w:rPr>
      </w:pPr>
    </w:p>
    <w:p w14:paraId="38AFC416" w14:textId="77777777" w:rsidR="00462CFF" w:rsidRDefault="00462CFF">
      <w:pPr>
        <w:pStyle w:val="BodyText"/>
        <w:rPr>
          <w:rFonts w:ascii="Arial"/>
          <w:sz w:val="40"/>
        </w:rPr>
      </w:pPr>
    </w:p>
    <w:p w14:paraId="4A024DC4" w14:textId="77777777" w:rsidR="00462CFF" w:rsidRDefault="00462CFF">
      <w:pPr>
        <w:pStyle w:val="BodyText"/>
        <w:rPr>
          <w:rFonts w:ascii="Arial"/>
          <w:sz w:val="40"/>
        </w:rPr>
      </w:pPr>
    </w:p>
    <w:p w14:paraId="556E46DF" w14:textId="77777777" w:rsidR="00462CFF" w:rsidRDefault="00462CFF">
      <w:pPr>
        <w:pStyle w:val="BodyText"/>
        <w:spacing w:before="7"/>
        <w:rPr>
          <w:rFonts w:ascii="Arial"/>
          <w:sz w:val="31"/>
        </w:rPr>
      </w:pPr>
    </w:p>
    <w:p w14:paraId="02A1BDB8" w14:textId="77777777" w:rsidR="00462CFF" w:rsidRDefault="009D033C">
      <w:pPr>
        <w:pStyle w:val="Title"/>
      </w:pPr>
      <w:r>
        <w:rPr>
          <w:color w:val="515151"/>
          <w:spacing w:val="78"/>
        </w:rPr>
        <w:t>Statistical</w:t>
      </w:r>
      <w:r>
        <w:rPr>
          <w:color w:val="515151"/>
          <w:spacing w:val="-98"/>
        </w:rPr>
        <w:t xml:space="preserve"> </w:t>
      </w:r>
      <w:r>
        <w:rPr>
          <w:color w:val="515151"/>
          <w:spacing w:val="75"/>
        </w:rPr>
        <w:t>Thinking</w:t>
      </w:r>
    </w:p>
    <w:p w14:paraId="11F7F41E" w14:textId="77777777" w:rsidR="00462CFF" w:rsidRDefault="009D033C">
      <w:pPr>
        <w:spacing w:before="221" w:line="417" w:lineRule="auto"/>
        <w:ind w:left="120" w:right="2512"/>
        <w:rPr>
          <w:rFonts w:ascii="Arial"/>
          <w:sz w:val="40"/>
        </w:rPr>
      </w:pPr>
      <w:r>
        <w:rPr>
          <w:rFonts w:ascii="Arial"/>
          <w:color w:val="515151"/>
          <w:sz w:val="40"/>
        </w:rPr>
        <w:t xml:space="preserve">A </w:t>
      </w:r>
      <w:r>
        <w:rPr>
          <w:rFonts w:ascii="Arial"/>
          <w:color w:val="515151"/>
          <w:spacing w:val="32"/>
          <w:sz w:val="40"/>
        </w:rPr>
        <w:t>Simulation</w:t>
      </w:r>
      <w:r>
        <w:rPr>
          <w:rFonts w:ascii="Arial"/>
          <w:color w:val="515151"/>
          <w:spacing w:val="-52"/>
          <w:sz w:val="40"/>
        </w:rPr>
        <w:t xml:space="preserve"> </w:t>
      </w:r>
      <w:r>
        <w:rPr>
          <w:rFonts w:ascii="Arial"/>
          <w:color w:val="515151"/>
          <w:spacing w:val="30"/>
          <w:sz w:val="40"/>
        </w:rPr>
        <w:t>Approach</w:t>
      </w:r>
      <w:r>
        <w:rPr>
          <w:rFonts w:ascii="Arial"/>
          <w:color w:val="515151"/>
          <w:spacing w:val="-36"/>
          <w:sz w:val="40"/>
        </w:rPr>
        <w:t xml:space="preserve"> </w:t>
      </w:r>
      <w:r>
        <w:rPr>
          <w:rFonts w:ascii="Arial"/>
          <w:color w:val="515151"/>
          <w:spacing w:val="18"/>
          <w:sz w:val="40"/>
        </w:rPr>
        <w:t>to</w:t>
      </w:r>
      <w:r>
        <w:rPr>
          <w:rFonts w:ascii="Arial"/>
          <w:color w:val="515151"/>
          <w:spacing w:val="-36"/>
          <w:sz w:val="40"/>
        </w:rPr>
        <w:t xml:space="preserve"> </w:t>
      </w:r>
      <w:r>
        <w:rPr>
          <w:rFonts w:ascii="Arial"/>
          <w:color w:val="515151"/>
          <w:spacing w:val="31"/>
          <w:sz w:val="40"/>
        </w:rPr>
        <w:t xml:space="preserve">Modeling </w:t>
      </w:r>
      <w:r>
        <w:rPr>
          <w:rFonts w:ascii="Arial"/>
          <w:color w:val="515151"/>
          <w:spacing w:val="33"/>
          <w:sz w:val="40"/>
        </w:rPr>
        <w:t>Uncertainty</w:t>
      </w:r>
    </w:p>
    <w:p w14:paraId="705CE62F" w14:textId="77777777" w:rsidR="00462CFF" w:rsidRDefault="00462CFF">
      <w:pPr>
        <w:pStyle w:val="BodyText"/>
        <w:rPr>
          <w:rFonts w:ascii="Arial"/>
          <w:sz w:val="46"/>
        </w:rPr>
      </w:pPr>
    </w:p>
    <w:p w14:paraId="36F78E43" w14:textId="77777777" w:rsidR="00462CFF" w:rsidRDefault="00462CFF">
      <w:pPr>
        <w:pStyle w:val="BodyText"/>
        <w:rPr>
          <w:rFonts w:ascii="Arial"/>
          <w:sz w:val="46"/>
        </w:rPr>
      </w:pPr>
    </w:p>
    <w:p w14:paraId="52197D7A" w14:textId="77777777" w:rsidR="00462CFF" w:rsidRDefault="00462CFF">
      <w:pPr>
        <w:pStyle w:val="BodyText"/>
        <w:rPr>
          <w:rFonts w:ascii="Arial"/>
          <w:sz w:val="46"/>
        </w:rPr>
      </w:pPr>
    </w:p>
    <w:p w14:paraId="36EF82B1" w14:textId="77777777" w:rsidR="00462CFF" w:rsidRDefault="00462CFF">
      <w:pPr>
        <w:pStyle w:val="BodyText"/>
        <w:rPr>
          <w:rFonts w:ascii="Arial"/>
          <w:sz w:val="46"/>
        </w:rPr>
      </w:pPr>
    </w:p>
    <w:p w14:paraId="1D75A42F" w14:textId="77777777" w:rsidR="00462CFF" w:rsidRDefault="00462CFF">
      <w:pPr>
        <w:pStyle w:val="BodyText"/>
        <w:rPr>
          <w:rFonts w:ascii="Arial"/>
          <w:sz w:val="46"/>
        </w:rPr>
      </w:pPr>
    </w:p>
    <w:p w14:paraId="4528576C" w14:textId="77777777" w:rsidR="00462CFF" w:rsidRDefault="00462CFF">
      <w:pPr>
        <w:pStyle w:val="BodyText"/>
        <w:rPr>
          <w:rFonts w:ascii="Arial"/>
          <w:sz w:val="46"/>
        </w:rPr>
      </w:pPr>
    </w:p>
    <w:p w14:paraId="37AE947D" w14:textId="77777777" w:rsidR="00462CFF" w:rsidRDefault="00462CFF">
      <w:pPr>
        <w:pStyle w:val="BodyText"/>
        <w:rPr>
          <w:rFonts w:ascii="Arial"/>
          <w:sz w:val="46"/>
        </w:rPr>
      </w:pPr>
    </w:p>
    <w:p w14:paraId="3F835979" w14:textId="77777777" w:rsidR="00462CFF" w:rsidRDefault="00462CFF">
      <w:pPr>
        <w:pStyle w:val="BodyText"/>
        <w:rPr>
          <w:rFonts w:ascii="Arial"/>
          <w:sz w:val="46"/>
        </w:rPr>
      </w:pPr>
    </w:p>
    <w:p w14:paraId="2D0C5D89" w14:textId="77777777" w:rsidR="00462CFF" w:rsidRDefault="00462CFF">
      <w:pPr>
        <w:pStyle w:val="BodyText"/>
        <w:rPr>
          <w:rFonts w:ascii="Arial"/>
          <w:sz w:val="46"/>
        </w:rPr>
      </w:pPr>
    </w:p>
    <w:p w14:paraId="4E6D1DCC" w14:textId="77777777" w:rsidR="00462CFF" w:rsidRDefault="00462CFF">
      <w:pPr>
        <w:pStyle w:val="BodyText"/>
        <w:rPr>
          <w:rFonts w:ascii="Arial"/>
          <w:sz w:val="46"/>
        </w:rPr>
      </w:pPr>
    </w:p>
    <w:p w14:paraId="4B1CEA75" w14:textId="77777777" w:rsidR="00462CFF" w:rsidRDefault="00462CFF">
      <w:pPr>
        <w:pStyle w:val="BodyText"/>
        <w:spacing w:before="9"/>
        <w:rPr>
          <w:rFonts w:ascii="Arial"/>
          <w:sz w:val="36"/>
        </w:rPr>
      </w:pPr>
    </w:p>
    <w:p w14:paraId="2F5B720E" w14:textId="77777777" w:rsidR="00462CFF" w:rsidRDefault="009D033C">
      <w:pPr>
        <w:ind w:left="120"/>
        <w:rPr>
          <w:rFonts w:ascii="Arial"/>
          <w:sz w:val="28"/>
        </w:rPr>
      </w:pPr>
      <w:r>
        <w:rPr>
          <w:rFonts w:ascii="Arial"/>
          <w:color w:val="515151"/>
          <w:sz w:val="28"/>
        </w:rPr>
        <w:t>C ATA</w:t>
      </w:r>
      <w:r>
        <w:rPr>
          <w:rFonts w:ascii="Arial"/>
          <w:color w:val="515151"/>
          <w:spacing w:val="-66"/>
          <w:sz w:val="28"/>
        </w:rPr>
        <w:t xml:space="preserve"> </w:t>
      </w:r>
      <w:r>
        <w:rPr>
          <w:rFonts w:ascii="Arial"/>
          <w:color w:val="515151"/>
          <w:spacing w:val="9"/>
          <w:sz w:val="28"/>
        </w:rPr>
        <w:t xml:space="preserve">LYST </w:t>
      </w:r>
      <w:r>
        <w:rPr>
          <w:rFonts w:ascii="Arial"/>
          <w:color w:val="515151"/>
          <w:spacing w:val="20"/>
          <w:sz w:val="28"/>
        </w:rPr>
        <w:t>PRESS</w:t>
      </w:r>
    </w:p>
    <w:p w14:paraId="62335DF9" w14:textId="77777777" w:rsidR="00462CFF" w:rsidRDefault="00462CFF">
      <w:pPr>
        <w:rPr>
          <w:rFonts w:ascii="Arial"/>
          <w:sz w:val="28"/>
        </w:rPr>
        <w:sectPr w:rsidR="00462CFF">
          <w:headerReference w:type="default" r:id="rId14"/>
          <w:pgSz w:w="12240" w:h="15840"/>
          <w:pgMar w:top="1340" w:right="720" w:bottom="280" w:left="1320" w:header="0" w:footer="0" w:gutter="0"/>
          <w:cols w:space="720"/>
        </w:sectPr>
      </w:pPr>
    </w:p>
    <w:p w14:paraId="67A8FFF5" w14:textId="77777777" w:rsidR="00462CFF" w:rsidRDefault="00462CFF">
      <w:pPr>
        <w:pStyle w:val="BodyText"/>
        <w:spacing w:before="4"/>
        <w:rPr>
          <w:rFonts w:ascii="Arial"/>
          <w:sz w:val="17"/>
        </w:rPr>
      </w:pPr>
    </w:p>
    <w:p w14:paraId="5970466D" w14:textId="77777777" w:rsidR="00462CFF" w:rsidRDefault="00462CFF">
      <w:pPr>
        <w:rPr>
          <w:rFonts w:ascii="Arial"/>
          <w:sz w:val="17"/>
        </w:rPr>
        <w:sectPr w:rsidR="00462CFF">
          <w:headerReference w:type="default" r:id="rId15"/>
          <w:pgSz w:w="12240" w:h="15840"/>
          <w:pgMar w:top="1220" w:right="720" w:bottom="280" w:left="1320" w:header="716" w:footer="0" w:gutter="0"/>
          <w:cols w:space="720"/>
        </w:sectPr>
      </w:pPr>
    </w:p>
    <w:p w14:paraId="434A9711" w14:textId="77777777" w:rsidR="00462CFF" w:rsidRDefault="00462CFF">
      <w:pPr>
        <w:pStyle w:val="BodyText"/>
        <w:rPr>
          <w:rFonts w:ascii="Arial"/>
        </w:rPr>
      </w:pPr>
    </w:p>
    <w:p w14:paraId="1F924E5B" w14:textId="77777777" w:rsidR="00462CFF" w:rsidRDefault="00462CFF">
      <w:pPr>
        <w:pStyle w:val="BodyText"/>
        <w:rPr>
          <w:rFonts w:ascii="Arial"/>
        </w:rPr>
      </w:pPr>
    </w:p>
    <w:p w14:paraId="4AD4B11B" w14:textId="77777777" w:rsidR="00462CFF" w:rsidRDefault="00462CFF">
      <w:pPr>
        <w:pStyle w:val="BodyText"/>
        <w:rPr>
          <w:rFonts w:ascii="Arial"/>
        </w:rPr>
      </w:pPr>
    </w:p>
    <w:p w14:paraId="21703D22" w14:textId="77777777" w:rsidR="00462CFF" w:rsidRDefault="00462CFF">
      <w:pPr>
        <w:pStyle w:val="BodyText"/>
        <w:rPr>
          <w:rFonts w:ascii="Arial"/>
        </w:rPr>
      </w:pPr>
    </w:p>
    <w:p w14:paraId="69E5FB0B" w14:textId="77777777" w:rsidR="00462CFF" w:rsidRDefault="00462CFF">
      <w:pPr>
        <w:pStyle w:val="BodyText"/>
        <w:rPr>
          <w:rFonts w:ascii="Arial"/>
        </w:rPr>
      </w:pPr>
    </w:p>
    <w:p w14:paraId="36DCCFF4" w14:textId="77777777" w:rsidR="00462CFF" w:rsidRDefault="00462CFF">
      <w:pPr>
        <w:pStyle w:val="BodyText"/>
        <w:spacing w:before="9"/>
        <w:rPr>
          <w:rFonts w:ascii="Arial"/>
          <w:sz w:val="27"/>
        </w:rPr>
      </w:pPr>
    </w:p>
    <w:p w14:paraId="4525E29A" w14:textId="03B34093" w:rsidR="001B081D" w:rsidRDefault="001B081D">
      <w:pPr>
        <w:pStyle w:val="BodyText"/>
        <w:spacing w:before="108" w:line="583" w:lineRule="auto"/>
        <w:ind w:left="120" w:right="4752"/>
        <w:rPr>
          <w:spacing w:val="15"/>
          <w:w w:val="120"/>
        </w:rPr>
      </w:pPr>
      <w:r>
        <w:rPr>
          <w:spacing w:val="15"/>
          <w:w w:val="120"/>
        </w:rPr>
        <w:t xml:space="preserve">This book is a modified version of: </w:t>
      </w:r>
    </w:p>
    <w:p w14:paraId="5C6C031D" w14:textId="77777777" w:rsidR="001B081D" w:rsidRDefault="001B081D" w:rsidP="001B081D">
      <w:pPr>
        <w:spacing w:before="1" w:line="292" w:lineRule="auto"/>
        <w:ind w:left="480" w:right="1097" w:hanging="360"/>
        <w:rPr>
          <w:sz w:val="20"/>
        </w:rPr>
      </w:pPr>
      <w:r>
        <w:rPr>
          <w:w w:val="120"/>
          <w:sz w:val="20"/>
        </w:rPr>
        <w:t xml:space="preserve">Zieffler, A., &amp; Catalysts for Change. (2021). </w:t>
      </w:r>
      <w:r>
        <w:rPr>
          <w:i/>
          <w:w w:val="120"/>
          <w:sz w:val="20"/>
        </w:rPr>
        <w:t xml:space="preserve">Statistical Thinking: A simulation approach to uncertainty </w:t>
      </w:r>
      <w:r>
        <w:rPr>
          <w:w w:val="120"/>
          <w:sz w:val="20"/>
        </w:rPr>
        <w:t>(4.3th ed.). Minneapolis, MN: Catalyst Press.</w:t>
      </w:r>
      <w:r>
        <w:rPr>
          <w:sz w:val="20"/>
        </w:rPr>
        <w:t xml:space="preserve"> </w:t>
      </w:r>
    </w:p>
    <w:p w14:paraId="1D3731F9" w14:textId="77777777" w:rsidR="001B081D" w:rsidRDefault="001B081D">
      <w:pPr>
        <w:pStyle w:val="BodyText"/>
        <w:spacing w:before="108" w:line="583" w:lineRule="auto"/>
        <w:ind w:left="120" w:right="4752"/>
        <w:rPr>
          <w:spacing w:val="15"/>
          <w:w w:val="120"/>
        </w:rPr>
      </w:pPr>
    </w:p>
    <w:p w14:paraId="5022A040" w14:textId="0EC1005A" w:rsidR="00462CFF" w:rsidRDefault="009D033C">
      <w:pPr>
        <w:pStyle w:val="BodyText"/>
        <w:spacing w:before="108" w:line="583" w:lineRule="auto"/>
        <w:ind w:left="120" w:right="4752"/>
      </w:pPr>
      <w:r>
        <w:rPr>
          <w:spacing w:val="15"/>
          <w:w w:val="120"/>
        </w:rPr>
        <w:t xml:space="preserve">Copyright </w:t>
      </w:r>
      <w:r>
        <w:rPr>
          <w:w w:val="120"/>
        </w:rPr>
        <w:t xml:space="preserve">© </w:t>
      </w:r>
      <w:r>
        <w:rPr>
          <w:spacing w:val="13"/>
          <w:w w:val="120"/>
        </w:rPr>
        <w:t xml:space="preserve">2021 </w:t>
      </w:r>
      <w:r>
        <w:rPr>
          <w:spacing w:val="15"/>
          <w:w w:val="120"/>
        </w:rPr>
        <w:t xml:space="preserve">Catalysts </w:t>
      </w:r>
      <w:r>
        <w:rPr>
          <w:spacing w:val="11"/>
          <w:w w:val="120"/>
        </w:rPr>
        <w:t>for Change</w:t>
      </w:r>
      <w:r>
        <w:rPr>
          <w:spacing w:val="82"/>
          <w:w w:val="120"/>
        </w:rPr>
        <w:t xml:space="preserve"> </w:t>
      </w:r>
      <w:r>
        <w:rPr>
          <w:spacing w:val="10"/>
          <w:w w:val="120"/>
        </w:rPr>
        <w:t xml:space="preserve">PUBLISHED </w:t>
      </w:r>
      <w:r>
        <w:rPr>
          <w:spacing w:val="2"/>
          <w:w w:val="120"/>
        </w:rPr>
        <w:t xml:space="preserve">BY </w:t>
      </w:r>
      <w:r>
        <w:rPr>
          <w:spacing w:val="4"/>
          <w:w w:val="120"/>
        </w:rPr>
        <w:t xml:space="preserve">CATALYST </w:t>
      </w:r>
      <w:r>
        <w:rPr>
          <w:spacing w:val="12"/>
          <w:w w:val="120"/>
        </w:rPr>
        <w:t>PRESS</w:t>
      </w:r>
    </w:p>
    <w:p w14:paraId="5B6AA492" w14:textId="77777777" w:rsidR="00462CFF" w:rsidRDefault="0064059A">
      <w:pPr>
        <w:pStyle w:val="BodyText"/>
        <w:spacing w:before="7"/>
        <w:rPr>
          <w:sz w:val="23"/>
        </w:rPr>
      </w:pPr>
      <w:r>
        <w:pict w14:anchorId="74412369">
          <v:group id="_x0000_s2805" style="position:absolute;margin-left:72.3pt;margin-top:15.55pt;width:75.7pt;height:26.5pt;z-index:-15717888;mso-wrap-distance-left:0;mso-wrap-distance-right:0;mso-position-horizontal-relative:page" coordorigin="1446,311" coordsize="1514,530">
            <v:shape id="_x0000_s2810" style="position:absolute;left:1449;top:317;width:1504;height:514" coordorigin="1450,318" coordsize="1504,514" path="m1486,318r-20,3l1455,330r-4,13l1450,358r,473l2952,831r2,-471l1486,318xe" fillcolor="#aab2ab" stroked="f">
              <v:path arrowok="t"/>
            </v:shape>
            <v:shape id="_x0000_s2809" style="position:absolute;left:1446;top:311;width:1514;height:530" coordorigin="1446,311" coordsize="1514,530" o:spt="100" adj="0,,0" path="m2932,311r-1457,l1464,314r-9,6l1449,329r-3,11l1446,838r3,3l2957,841r3,-3l2960,800r-1254,l1645,791r-54,-23l1545,731r-35,-47l1459,684r,-353l1466,324r1489,l2952,320r-9,-6l2932,311xm2955,324r-15,l2947,331r,353l1902,684r-34,47l1822,768r-55,23l1706,800r1254,l2960,340r-2,-11l2955,324xe" fillcolor="#010202" stroked="f">
              <v:stroke joinstyle="round"/>
              <v:formulas/>
              <v:path arrowok="t" o:connecttype="segments"/>
            </v:shape>
            <v:shape id="_x0000_s2808" style="position:absolute;left:2338;top:724;width:154;height:84" coordorigin="2338,724" coordsize="154,84" o:spt="100" adj="0,,0" path="m2408,788r,-10l2407,774r-2,-3l2402,767r-4,-3l2393,763r3,-2l2399,758r1,l2403,753r1,-4l2404,741r,-2l2403,738r-2,-5l2399,730r-5,-3l2392,726r-2,l2390,778r,7l2389,787r-1,2l2387,791r-3,1l2383,793r-3,l2378,794r-22,l2356,771r24,l2384,772r5,3l2390,778r,-52l2386,725r,21l2386,752r-1,2l2381,757r-3,1l2356,758r,-19l2375,739r2,l2380,739r1,1l2384,741r1,1l2386,745r,1l2386,725r-1,l2381,724r-43,l2338,808r44,l2386,807r7,-1l2396,804r6,-4l2404,798r2,-4l2407,792r1,-4xm2491,724r-20,l2452,757r-20,-33l2411,724r31,51l2442,808r18,l2460,776r31,-52xe" stroked="f">
              <v:stroke joinstyle="round"/>
              <v:formulas/>
              <v:path arrowok="t" o:connecttype="segments"/>
            </v:shape>
            <v:shape id="_x0000_s2807" type="#_x0000_t75" style="position:absolute;left:1509;top:361;width:395;height:395">
              <v:imagedata r:id="rId16" o:title=""/>
            </v:shape>
            <v:shape id="_x0000_s2806" type="#_x0000_t75" style="position:absolute;left:2261;top:354;width:293;height:293">
              <v:imagedata r:id="rId17" o:title=""/>
            </v:shape>
            <w10:wrap type="topAndBottom" anchorx="page"/>
          </v:group>
        </w:pict>
      </w:r>
    </w:p>
    <w:p w14:paraId="25384F68" w14:textId="77777777" w:rsidR="00462CFF" w:rsidRDefault="00462CFF">
      <w:pPr>
        <w:pStyle w:val="BodyText"/>
        <w:rPr>
          <w:sz w:val="24"/>
        </w:rPr>
      </w:pPr>
    </w:p>
    <w:p w14:paraId="7C4AFE80" w14:textId="77777777" w:rsidR="00462CFF" w:rsidRDefault="00462CFF">
      <w:pPr>
        <w:pStyle w:val="BodyText"/>
        <w:rPr>
          <w:sz w:val="24"/>
        </w:rPr>
      </w:pPr>
    </w:p>
    <w:p w14:paraId="64127DC4" w14:textId="77777777" w:rsidR="00462CFF" w:rsidRDefault="009D033C">
      <w:pPr>
        <w:pStyle w:val="BodyText"/>
        <w:spacing w:line="292" w:lineRule="auto"/>
        <w:ind w:left="120" w:right="2512"/>
      </w:pPr>
      <w:r>
        <w:rPr>
          <w:w w:val="130"/>
        </w:rPr>
        <w:t xml:space="preserve">This work is licensed under a </w:t>
      </w:r>
      <w:hyperlink r:id="rId18">
        <w:r>
          <w:rPr>
            <w:color w:val="017CA8"/>
            <w:w w:val="130"/>
          </w:rPr>
          <w:t>Creative Commons Attribution 4.0</w:t>
        </w:r>
      </w:hyperlink>
      <w:r>
        <w:rPr>
          <w:color w:val="017CA8"/>
          <w:w w:val="130"/>
        </w:rPr>
        <w:t xml:space="preserve"> </w:t>
      </w:r>
      <w:hyperlink r:id="rId19">
        <w:r>
          <w:rPr>
            <w:color w:val="017CA8"/>
            <w:w w:val="130"/>
          </w:rPr>
          <w:t>International License</w:t>
        </w:r>
      </w:hyperlink>
      <w:r>
        <w:rPr>
          <w:w w:val="130"/>
        </w:rPr>
        <w:t>. You are free to share, remix, and to make</w:t>
      </w:r>
    </w:p>
    <w:p w14:paraId="346FBF6A" w14:textId="77777777" w:rsidR="00462CFF" w:rsidRDefault="009D033C">
      <w:pPr>
        <w:pStyle w:val="BodyText"/>
        <w:spacing w:line="292" w:lineRule="auto"/>
        <w:ind w:left="120" w:right="1345"/>
      </w:pPr>
      <w:r>
        <w:rPr>
          <w:w w:val="130"/>
        </w:rPr>
        <w:t>commercial use of the work under the condition that you provide proper attribution. To reference this work, use</w:t>
      </w:r>
      <w:r>
        <w:t xml:space="preserve"> </w:t>
      </w:r>
    </w:p>
    <w:p w14:paraId="3E0F1EF9" w14:textId="77777777" w:rsidR="00462CFF" w:rsidRDefault="00462CFF">
      <w:pPr>
        <w:pStyle w:val="BodyText"/>
        <w:spacing w:before="1"/>
        <w:rPr>
          <w:sz w:val="24"/>
        </w:rPr>
      </w:pPr>
    </w:p>
    <w:p w14:paraId="65240BA6" w14:textId="09950F18" w:rsidR="00462CFF" w:rsidRDefault="009D033C">
      <w:pPr>
        <w:spacing w:before="1" w:line="292" w:lineRule="auto"/>
        <w:ind w:left="480" w:right="1097" w:hanging="360"/>
        <w:rPr>
          <w:sz w:val="20"/>
        </w:rPr>
      </w:pPr>
      <w:r>
        <w:rPr>
          <w:w w:val="120"/>
          <w:sz w:val="20"/>
        </w:rPr>
        <w:t>Zieffler, A., &amp; Catalysts for Change. (</w:t>
      </w:r>
      <w:r w:rsidR="00772AAA">
        <w:rPr>
          <w:w w:val="120"/>
          <w:sz w:val="20"/>
        </w:rPr>
        <w:t>2021</w:t>
      </w:r>
      <w:r>
        <w:rPr>
          <w:w w:val="120"/>
          <w:sz w:val="20"/>
        </w:rPr>
        <w:t xml:space="preserve">). </w:t>
      </w:r>
      <w:r>
        <w:rPr>
          <w:i/>
          <w:w w:val="120"/>
          <w:sz w:val="20"/>
        </w:rPr>
        <w:t xml:space="preserve">Statistical Thinking: A simulation approach to uncertainty </w:t>
      </w:r>
      <w:r>
        <w:rPr>
          <w:w w:val="120"/>
          <w:sz w:val="20"/>
        </w:rPr>
        <w:t>(4.3th ed.). Minneapolis, MN: Catalyst Press.</w:t>
      </w:r>
      <w:r>
        <w:rPr>
          <w:sz w:val="20"/>
        </w:rPr>
        <w:t xml:space="preserve"> </w:t>
      </w:r>
    </w:p>
    <w:p w14:paraId="32DFCD4D" w14:textId="77777777" w:rsidR="00462CFF" w:rsidRDefault="00462CFF">
      <w:pPr>
        <w:pStyle w:val="BodyText"/>
        <w:spacing w:before="2"/>
        <w:rPr>
          <w:sz w:val="24"/>
        </w:rPr>
      </w:pPr>
    </w:p>
    <w:p w14:paraId="4ED3CF53" w14:textId="2EF02187" w:rsidR="00462CFF" w:rsidRDefault="009D033C">
      <w:pPr>
        <w:pStyle w:val="BodyText"/>
        <w:spacing w:line="292" w:lineRule="auto"/>
        <w:ind w:left="119" w:right="1345"/>
        <w:rPr>
          <w:w w:val="130"/>
        </w:rPr>
      </w:pPr>
      <w:r>
        <w:rPr>
          <w:w w:val="130"/>
        </w:rPr>
        <w:t>The work to create the material appearing in the book was made possible by the National Science Foundation (DUE–0814433).</w:t>
      </w:r>
    </w:p>
    <w:p w14:paraId="4D42F6C2" w14:textId="1D014B98" w:rsidR="00C863BA" w:rsidRDefault="00C863BA">
      <w:pPr>
        <w:pStyle w:val="BodyText"/>
        <w:spacing w:line="292" w:lineRule="auto"/>
        <w:ind w:left="119" w:right="1345"/>
        <w:rPr>
          <w:w w:val="130"/>
        </w:rPr>
      </w:pPr>
    </w:p>
    <w:p w14:paraId="55BDB4E6" w14:textId="69D1BB9C" w:rsidR="00C863BA" w:rsidRDefault="00C863BA">
      <w:pPr>
        <w:pStyle w:val="BodyText"/>
        <w:spacing w:line="292" w:lineRule="auto"/>
        <w:ind w:left="119" w:right="1345"/>
        <w:rPr>
          <w:w w:val="130"/>
        </w:rPr>
      </w:pPr>
    </w:p>
    <w:p w14:paraId="120BD618" w14:textId="77777777" w:rsidR="00462CFF" w:rsidRDefault="00462CFF">
      <w:pPr>
        <w:pStyle w:val="BodyText"/>
        <w:rPr>
          <w:sz w:val="24"/>
        </w:rPr>
      </w:pPr>
    </w:p>
    <w:p w14:paraId="6B211668" w14:textId="77777777" w:rsidR="00462CFF" w:rsidRDefault="00462CFF">
      <w:pPr>
        <w:pStyle w:val="BodyText"/>
        <w:spacing w:before="8"/>
        <w:rPr>
          <w:sz w:val="25"/>
        </w:rPr>
      </w:pPr>
    </w:p>
    <w:p w14:paraId="6F657CC1" w14:textId="77777777" w:rsidR="00462CFF" w:rsidRDefault="009D033C">
      <w:pPr>
        <w:pStyle w:val="BodyText"/>
        <w:ind w:left="119"/>
      </w:pPr>
      <w:r>
        <w:rPr>
          <w:w w:val="130"/>
        </w:rPr>
        <w:t>Printed in the United States of America</w:t>
      </w:r>
      <w:r>
        <w:t xml:space="preserve"> </w:t>
      </w:r>
    </w:p>
    <w:p w14:paraId="236FE463" w14:textId="77777777" w:rsidR="00462CFF" w:rsidRDefault="00462CFF">
      <w:pPr>
        <w:pStyle w:val="BodyText"/>
        <w:rPr>
          <w:sz w:val="24"/>
        </w:rPr>
      </w:pPr>
    </w:p>
    <w:p w14:paraId="16996F93" w14:textId="77777777" w:rsidR="00462CFF" w:rsidRDefault="00462CFF">
      <w:pPr>
        <w:pStyle w:val="BodyText"/>
        <w:rPr>
          <w:sz w:val="29"/>
        </w:rPr>
      </w:pPr>
    </w:p>
    <w:p w14:paraId="175A2A6E" w14:textId="77777777" w:rsidR="00462CFF" w:rsidRDefault="009D033C">
      <w:pPr>
        <w:pStyle w:val="BodyText"/>
        <w:spacing w:before="1"/>
        <w:ind w:left="119"/>
      </w:pPr>
      <w:r>
        <w:rPr>
          <w:w w:val="120"/>
        </w:rPr>
        <w:t>ISBN 978-0615691305</w:t>
      </w:r>
      <w:r>
        <w:t xml:space="preserve"> </w:t>
      </w:r>
    </w:p>
    <w:p w14:paraId="791A7122" w14:textId="77777777" w:rsidR="00462CFF" w:rsidRDefault="00462CFF">
      <w:pPr>
        <w:pStyle w:val="BodyText"/>
        <w:spacing w:before="7"/>
        <w:rPr>
          <w:sz w:val="28"/>
        </w:rPr>
      </w:pPr>
    </w:p>
    <w:p w14:paraId="067327E1" w14:textId="77777777" w:rsidR="00462CFF" w:rsidRDefault="009D033C">
      <w:pPr>
        <w:pStyle w:val="BodyText"/>
        <w:spacing w:before="1" w:line="292" w:lineRule="auto"/>
        <w:ind w:left="119" w:right="7276"/>
      </w:pPr>
      <w:r>
        <w:rPr>
          <w:w w:val="125"/>
        </w:rPr>
        <w:t>Catalyst Press Minneapolis, MN 55455</w:t>
      </w:r>
      <w:r>
        <w:t xml:space="preserve"> </w:t>
      </w:r>
    </w:p>
    <w:p w14:paraId="0ACDA667" w14:textId="77777777" w:rsidR="00462CFF" w:rsidRDefault="00462CFF">
      <w:pPr>
        <w:pStyle w:val="BodyText"/>
        <w:rPr>
          <w:sz w:val="24"/>
        </w:rPr>
      </w:pPr>
    </w:p>
    <w:p w14:paraId="0E7571B9" w14:textId="77777777" w:rsidR="00462CFF" w:rsidRDefault="0064059A">
      <w:pPr>
        <w:pStyle w:val="BodyText"/>
        <w:spacing w:before="138"/>
        <w:ind w:left="120"/>
      </w:pPr>
      <w:hyperlink r:id="rId20">
        <w:r w:rsidR="009D033C">
          <w:rPr>
            <w:color w:val="017CA8"/>
            <w:w w:val="130"/>
          </w:rPr>
          <w:t>http://catalystsumn.blogspot.com</w:t>
        </w:r>
        <w:r w:rsidR="009D033C">
          <w:rPr>
            <w:color w:val="017CA8"/>
          </w:rPr>
          <w:t xml:space="preserve"> </w:t>
        </w:r>
      </w:hyperlink>
    </w:p>
    <w:p w14:paraId="4A987171" w14:textId="77777777" w:rsidR="00462CFF" w:rsidRDefault="00462CFF">
      <w:pPr>
        <w:pStyle w:val="BodyText"/>
        <w:rPr>
          <w:sz w:val="24"/>
        </w:rPr>
      </w:pPr>
    </w:p>
    <w:p w14:paraId="5544CE79" w14:textId="77777777" w:rsidR="00462CFF" w:rsidRDefault="00462CFF">
      <w:pPr>
        <w:pStyle w:val="BodyText"/>
        <w:spacing w:before="7"/>
        <w:rPr>
          <w:sz w:val="25"/>
        </w:rPr>
      </w:pPr>
    </w:p>
    <w:p w14:paraId="4BB1CA4E" w14:textId="49E56F77" w:rsidR="00462CFF" w:rsidRDefault="009D033C">
      <w:pPr>
        <w:ind w:left="120"/>
        <w:rPr>
          <w:i/>
          <w:sz w:val="20"/>
        </w:rPr>
      </w:pPr>
      <w:r>
        <w:rPr>
          <w:i/>
          <w:w w:val="120"/>
          <w:sz w:val="20"/>
        </w:rPr>
        <w:t>Fourth (4.3) printing, August 2021</w:t>
      </w:r>
    </w:p>
    <w:p w14:paraId="7EAADDB6" w14:textId="77777777" w:rsidR="00462CFF" w:rsidRDefault="00462CFF">
      <w:pPr>
        <w:rPr>
          <w:sz w:val="20"/>
        </w:rPr>
        <w:sectPr w:rsidR="00462CFF">
          <w:headerReference w:type="default" r:id="rId21"/>
          <w:pgSz w:w="12240" w:h="15840"/>
          <w:pgMar w:top="1500" w:right="720" w:bottom="280" w:left="1320" w:header="0" w:footer="0" w:gutter="0"/>
          <w:cols w:space="720"/>
        </w:sectPr>
      </w:pPr>
    </w:p>
    <w:p w14:paraId="7C0884FA" w14:textId="77777777" w:rsidR="00462CFF" w:rsidRDefault="00462CFF">
      <w:pPr>
        <w:pStyle w:val="BodyText"/>
        <w:rPr>
          <w:i/>
        </w:rPr>
      </w:pPr>
    </w:p>
    <w:p w14:paraId="6DE26061" w14:textId="77777777" w:rsidR="00462CFF" w:rsidRDefault="00462CFF">
      <w:pPr>
        <w:pStyle w:val="BodyText"/>
        <w:rPr>
          <w:i/>
        </w:rPr>
      </w:pPr>
    </w:p>
    <w:p w14:paraId="2098694B" w14:textId="77777777" w:rsidR="00462CFF" w:rsidRDefault="00462CFF">
      <w:pPr>
        <w:pStyle w:val="BodyText"/>
        <w:rPr>
          <w:i/>
        </w:rPr>
      </w:pPr>
    </w:p>
    <w:p w14:paraId="120C260F" w14:textId="77777777" w:rsidR="00462CFF" w:rsidRDefault="00462CFF">
      <w:pPr>
        <w:pStyle w:val="BodyText"/>
        <w:rPr>
          <w:i/>
        </w:rPr>
      </w:pPr>
    </w:p>
    <w:p w14:paraId="771CCFAF" w14:textId="77777777" w:rsidR="00462CFF" w:rsidRDefault="00462CFF">
      <w:pPr>
        <w:pStyle w:val="BodyText"/>
        <w:rPr>
          <w:i/>
        </w:rPr>
      </w:pPr>
    </w:p>
    <w:p w14:paraId="27585C4B" w14:textId="77777777" w:rsidR="00462CFF" w:rsidRDefault="00462CFF">
      <w:pPr>
        <w:pStyle w:val="BodyText"/>
        <w:rPr>
          <w:i/>
        </w:rPr>
      </w:pPr>
    </w:p>
    <w:p w14:paraId="03D97C7F" w14:textId="77777777" w:rsidR="00462CFF" w:rsidRDefault="00462CFF">
      <w:pPr>
        <w:pStyle w:val="BodyText"/>
        <w:rPr>
          <w:i/>
        </w:rPr>
      </w:pPr>
    </w:p>
    <w:p w14:paraId="4989C00B" w14:textId="77777777" w:rsidR="00462CFF" w:rsidRDefault="00462CFF">
      <w:pPr>
        <w:pStyle w:val="BodyText"/>
        <w:rPr>
          <w:i/>
        </w:rPr>
      </w:pPr>
    </w:p>
    <w:p w14:paraId="449950C5" w14:textId="77777777" w:rsidR="00462CFF" w:rsidRDefault="00462CFF">
      <w:pPr>
        <w:pStyle w:val="BodyText"/>
        <w:rPr>
          <w:i/>
        </w:rPr>
      </w:pPr>
    </w:p>
    <w:p w14:paraId="48BC6930" w14:textId="77777777" w:rsidR="00462CFF" w:rsidRDefault="00462CFF">
      <w:pPr>
        <w:pStyle w:val="BodyText"/>
        <w:rPr>
          <w:i/>
        </w:rPr>
      </w:pPr>
    </w:p>
    <w:p w14:paraId="7F1C252F" w14:textId="77777777" w:rsidR="00462CFF" w:rsidRDefault="00462CFF">
      <w:pPr>
        <w:pStyle w:val="BodyText"/>
        <w:rPr>
          <w:i/>
        </w:rPr>
      </w:pPr>
    </w:p>
    <w:p w14:paraId="75CB789A" w14:textId="77777777" w:rsidR="00462CFF" w:rsidRDefault="00462CFF">
      <w:pPr>
        <w:pStyle w:val="BodyText"/>
        <w:spacing w:before="4"/>
        <w:rPr>
          <w:i/>
          <w:sz w:val="18"/>
        </w:rPr>
      </w:pPr>
    </w:p>
    <w:p w14:paraId="19DEA7F4" w14:textId="77777777" w:rsidR="00462CFF" w:rsidRDefault="009D033C">
      <w:pPr>
        <w:pStyle w:val="Heading1"/>
        <w:spacing w:before="26"/>
      </w:pPr>
      <w:r>
        <w:rPr>
          <w:color w:val="017CA8"/>
        </w:rPr>
        <w:t>Colophon</w:t>
      </w:r>
    </w:p>
    <w:p w14:paraId="0DDE06CC" w14:textId="77777777" w:rsidR="00462CFF" w:rsidRDefault="00462CFF">
      <w:pPr>
        <w:pStyle w:val="BodyText"/>
        <w:rPr>
          <w:rFonts w:ascii="Arial"/>
          <w:i/>
          <w:sz w:val="44"/>
        </w:rPr>
      </w:pPr>
    </w:p>
    <w:p w14:paraId="19B77AB5" w14:textId="77777777" w:rsidR="00462CFF" w:rsidRDefault="00462CFF">
      <w:pPr>
        <w:pStyle w:val="BodyText"/>
        <w:spacing w:before="11"/>
        <w:rPr>
          <w:rFonts w:ascii="Arial"/>
          <w:i/>
          <w:sz w:val="65"/>
        </w:rPr>
      </w:pPr>
    </w:p>
    <w:p w14:paraId="2EEB26E1" w14:textId="77777777" w:rsidR="00462CFF" w:rsidRDefault="009D033C">
      <w:pPr>
        <w:pStyle w:val="BodyText"/>
        <w:spacing w:line="292" w:lineRule="auto"/>
        <w:ind w:left="120" w:right="1265"/>
      </w:pPr>
      <w:r>
        <w:rPr>
          <w:spacing w:val="12"/>
          <w:w w:val="130"/>
        </w:rPr>
        <w:t xml:space="preserve">The </w:t>
      </w:r>
      <w:r>
        <w:rPr>
          <w:spacing w:val="15"/>
          <w:w w:val="130"/>
        </w:rPr>
        <w:t xml:space="preserve">primary </w:t>
      </w:r>
      <w:r>
        <w:rPr>
          <w:spacing w:val="12"/>
          <w:w w:val="130"/>
        </w:rPr>
        <w:t xml:space="preserve">font </w:t>
      </w:r>
      <w:r>
        <w:rPr>
          <w:spacing w:val="13"/>
          <w:w w:val="130"/>
        </w:rPr>
        <w:t xml:space="preserve">used </w:t>
      </w:r>
      <w:r>
        <w:rPr>
          <w:spacing w:val="9"/>
          <w:w w:val="130"/>
        </w:rPr>
        <w:t xml:space="preserve">in </w:t>
      </w:r>
      <w:r>
        <w:rPr>
          <w:spacing w:val="12"/>
          <w:w w:val="130"/>
        </w:rPr>
        <w:t xml:space="preserve">the lab </w:t>
      </w:r>
      <w:r>
        <w:rPr>
          <w:spacing w:val="15"/>
          <w:w w:val="130"/>
        </w:rPr>
        <w:t xml:space="preserve">manual </w:t>
      </w:r>
      <w:r>
        <w:rPr>
          <w:spacing w:val="9"/>
          <w:w w:val="130"/>
        </w:rPr>
        <w:t xml:space="preserve">is </w:t>
      </w:r>
      <w:r>
        <w:rPr>
          <w:spacing w:val="13"/>
          <w:w w:val="130"/>
        </w:rPr>
        <w:t xml:space="preserve">Libre </w:t>
      </w:r>
      <w:r>
        <w:rPr>
          <w:spacing w:val="15"/>
          <w:w w:val="130"/>
        </w:rPr>
        <w:t xml:space="preserve">Baskerville. Headings </w:t>
      </w:r>
      <w:r>
        <w:rPr>
          <w:spacing w:val="7"/>
          <w:w w:val="130"/>
        </w:rPr>
        <w:t xml:space="preserve">are </w:t>
      </w:r>
      <w:r>
        <w:rPr>
          <w:spacing w:val="12"/>
          <w:w w:val="130"/>
        </w:rPr>
        <w:t xml:space="preserve">set </w:t>
      </w:r>
      <w:r>
        <w:rPr>
          <w:spacing w:val="9"/>
          <w:w w:val="130"/>
        </w:rPr>
        <w:t xml:space="preserve">in </w:t>
      </w:r>
      <w:r>
        <w:rPr>
          <w:spacing w:val="14"/>
          <w:w w:val="130"/>
        </w:rPr>
        <w:t xml:space="preserve">Neutra </w:t>
      </w:r>
      <w:r>
        <w:rPr>
          <w:spacing w:val="13"/>
          <w:w w:val="130"/>
        </w:rPr>
        <w:t xml:space="preserve">Display, </w:t>
      </w:r>
      <w:r>
        <w:rPr>
          <w:spacing w:val="12"/>
          <w:w w:val="130"/>
        </w:rPr>
        <w:t xml:space="preserve">and </w:t>
      </w:r>
      <w:r>
        <w:rPr>
          <w:spacing w:val="14"/>
          <w:w w:val="130"/>
        </w:rPr>
        <w:t>TinkerPlots</w:t>
      </w:r>
      <w:r>
        <w:rPr>
          <w:spacing w:val="14"/>
          <w:w w:val="130"/>
          <w:position w:val="5"/>
          <w:sz w:val="13"/>
        </w:rPr>
        <w:t xml:space="preserve">TM </w:t>
      </w:r>
      <w:r>
        <w:rPr>
          <w:spacing w:val="15"/>
          <w:w w:val="130"/>
        </w:rPr>
        <w:t xml:space="preserve">commands </w:t>
      </w:r>
      <w:r>
        <w:rPr>
          <w:spacing w:val="11"/>
          <w:w w:val="130"/>
        </w:rPr>
        <w:t xml:space="preserve">are </w:t>
      </w:r>
      <w:r>
        <w:rPr>
          <w:spacing w:val="15"/>
          <w:w w:val="130"/>
        </w:rPr>
        <w:t xml:space="preserve">printed </w:t>
      </w:r>
      <w:r>
        <w:rPr>
          <w:spacing w:val="14"/>
          <w:w w:val="130"/>
        </w:rPr>
        <w:t xml:space="preserve">using  Linux </w:t>
      </w:r>
      <w:r>
        <w:rPr>
          <w:spacing w:val="16"/>
          <w:w w:val="130"/>
        </w:rPr>
        <w:t>Libertine</w:t>
      </w:r>
      <w:r>
        <w:rPr>
          <w:spacing w:val="38"/>
          <w:w w:val="130"/>
        </w:rPr>
        <w:t xml:space="preserve"> </w:t>
      </w:r>
      <w:r>
        <w:rPr>
          <w:spacing w:val="13"/>
          <w:w w:val="130"/>
        </w:rPr>
        <w:t>Mono.</w:t>
      </w:r>
      <w:r>
        <w:rPr>
          <w:spacing w:val="-32"/>
        </w:rPr>
        <w:t xml:space="preserve"> </w:t>
      </w:r>
    </w:p>
    <w:p w14:paraId="0E3F5743" w14:textId="77777777" w:rsidR="00462CFF" w:rsidRDefault="00462CFF">
      <w:pPr>
        <w:pStyle w:val="BodyText"/>
        <w:spacing w:before="2"/>
        <w:rPr>
          <w:sz w:val="24"/>
        </w:rPr>
      </w:pPr>
    </w:p>
    <w:p w14:paraId="2F0370CB" w14:textId="77777777" w:rsidR="00462CFF" w:rsidRDefault="009D033C">
      <w:pPr>
        <w:pStyle w:val="BodyText"/>
        <w:ind w:left="120"/>
      </w:pPr>
      <w:r>
        <w:rPr>
          <w:w w:val="125"/>
        </w:rPr>
        <w:t>Graphics in the book (not listed below) were in the public domain:</w:t>
      </w:r>
      <w:r>
        <w:t xml:space="preserve"> </w:t>
      </w:r>
    </w:p>
    <w:p w14:paraId="320AF237" w14:textId="77777777" w:rsidR="00462CFF" w:rsidRDefault="00462CFF">
      <w:pPr>
        <w:pStyle w:val="BodyText"/>
        <w:rPr>
          <w:sz w:val="28"/>
        </w:rPr>
      </w:pPr>
    </w:p>
    <w:p w14:paraId="68FAF2FB" w14:textId="77777777" w:rsidR="00462CFF" w:rsidRDefault="009D033C">
      <w:pPr>
        <w:pStyle w:val="ListParagraph"/>
        <w:numPr>
          <w:ilvl w:val="0"/>
          <w:numId w:val="39"/>
        </w:numPr>
        <w:tabs>
          <w:tab w:val="left" w:pos="623"/>
          <w:tab w:val="left" w:pos="624"/>
        </w:tabs>
        <w:rPr>
          <w:sz w:val="20"/>
        </w:rPr>
      </w:pPr>
      <w:r>
        <w:rPr>
          <w:spacing w:val="15"/>
          <w:w w:val="125"/>
          <w:position w:val="1"/>
          <w:sz w:val="20"/>
        </w:rPr>
        <w:t>Course</w:t>
      </w:r>
      <w:r>
        <w:rPr>
          <w:spacing w:val="33"/>
          <w:w w:val="125"/>
          <w:position w:val="1"/>
          <w:sz w:val="20"/>
        </w:rPr>
        <w:t xml:space="preserve"> </w:t>
      </w:r>
      <w:r>
        <w:rPr>
          <w:spacing w:val="15"/>
          <w:w w:val="125"/>
          <w:position w:val="1"/>
          <w:sz w:val="20"/>
        </w:rPr>
        <w:t>activity</w:t>
      </w:r>
      <w:r>
        <w:rPr>
          <w:spacing w:val="27"/>
          <w:w w:val="125"/>
          <w:position w:val="1"/>
          <w:sz w:val="20"/>
        </w:rPr>
        <w:t xml:space="preserve"> </w:t>
      </w:r>
      <w:r>
        <w:rPr>
          <w:spacing w:val="14"/>
          <w:w w:val="125"/>
          <w:position w:val="1"/>
          <w:sz w:val="20"/>
        </w:rPr>
        <w:t>icons</w:t>
      </w:r>
      <w:r>
        <w:rPr>
          <w:spacing w:val="33"/>
          <w:w w:val="125"/>
          <w:position w:val="1"/>
          <w:sz w:val="20"/>
        </w:rPr>
        <w:t xml:space="preserve"> </w:t>
      </w:r>
      <w:r>
        <w:rPr>
          <w:spacing w:val="12"/>
          <w:w w:val="125"/>
          <w:position w:val="1"/>
          <w:sz w:val="20"/>
        </w:rPr>
        <w:t>from</w:t>
      </w:r>
      <w:r>
        <w:rPr>
          <w:color w:val="FF2D21"/>
          <w:spacing w:val="33"/>
          <w:w w:val="125"/>
          <w:position w:val="1"/>
          <w:sz w:val="20"/>
        </w:rPr>
        <w:t xml:space="preserve"> </w:t>
      </w:r>
      <w:hyperlink r:id="rId22">
        <w:r>
          <w:rPr>
            <w:color w:val="FF2D21"/>
            <w:spacing w:val="13"/>
            <w:w w:val="125"/>
            <w:position w:val="1"/>
            <w:sz w:val="20"/>
            <w:u w:val="single" w:color="FF2D21"/>
          </w:rPr>
          <w:t>Open</w:t>
        </w:r>
        <w:r>
          <w:rPr>
            <w:color w:val="FF2D21"/>
            <w:spacing w:val="33"/>
            <w:w w:val="125"/>
            <w:position w:val="1"/>
            <w:sz w:val="20"/>
            <w:u w:val="single" w:color="FF2D21"/>
          </w:rPr>
          <w:t xml:space="preserve"> </w:t>
        </w:r>
        <w:r>
          <w:rPr>
            <w:color w:val="FF2D21"/>
            <w:spacing w:val="13"/>
            <w:w w:val="125"/>
            <w:position w:val="1"/>
            <w:sz w:val="20"/>
            <w:u w:val="single" w:color="FF2D21"/>
          </w:rPr>
          <w:t>Clip</w:t>
        </w:r>
        <w:r>
          <w:rPr>
            <w:color w:val="FF2D21"/>
            <w:spacing w:val="25"/>
            <w:w w:val="125"/>
            <w:position w:val="1"/>
            <w:sz w:val="20"/>
            <w:u w:val="single" w:color="FF2D21"/>
          </w:rPr>
          <w:t xml:space="preserve"> </w:t>
        </w:r>
        <w:r>
          <w:rPr>
            <w:color w:val="FF2D21"/>
            <w:spacing w:val="12"/>
            <w:w w:val="125"/>
            <w:position w:val="1"/>
            <w:sz w:val="20"/>
            <w:u w:val="single" w:color="FF2D21"/>
          </w:rPr>
          <w:t>Art</w:t>
        </w:r>
        <w:r>
          <w:rPr>
            <w:color w:val="FF2D21"/>
            <w:spacing w:val="34"/>
            <w:w w:val="125"/>
            <w:position w:val="1"/>
            <w:sz w:val="20"/>
            <w:u w:val="single" w:color="FF2D21"/>
          </w:rPr>
          <w:t xml:space="preserve"> </w:t>
        </w:r>
        <w:r>
          <w:rPr>
            <w:color w:val="FF2D21"/>
            <w:spacing w:val="14"/>
            <w:w w:val="125"/>
            <w:position w:val="1"/>
            <w:sz w:val="20"/>
            <w:u w:val="single" w:color="FF2D21"/>
          </w:rPr>
          <w:t>Library</w:t>
        </w:r>
      </w:hyperlink>
      <w:r>
        <w:rPr>
          <w:spacing w:val="14"/>
          <w:w w:val="125"/>
          <w:position w:val="1"/>
          <w:sz w:val="20"/>
        </w:rPr>
        <w:t>.</w:t>
      </w:r>
    </w:p>
    <w:p w14:paraId="7E488090" w14:textId="77777777" w:rsidR="00462CFF" w:rsidRDefault="009D033C">
      <w:pPr>
        <w:pStyle w:val="ListParagraph"/>
        <w:numPr>
          <w:ilvl w:val="0"/>
          <w:numId w:val="39"/>
        </w:numPr>
        <w:tabs>
          <w:tab w:val="left" w:pos="623"/>
          <w:tab w:val="left" w:pos="624"/>
        </w:tabs>
        <w:spacing w:before="33" w:line="300" w:lineRule="auto"/>
        <w:ind w:left="623" w:right="1291"/>
        <w:rPr>
          <w:sz w:val="20"/>
        </w:rPr>
      </w:pPr>
      <w:r>
        <w:rPr>
          <w:spacing w:val="12"/>
          <w:w w:val="125"/>
          <w:position w:val="1"/>
          <w:sz w:val="20"/>
        </w:rPr>
        <w:t xml:space="preserve">Dog </w:t>
      </w:r>
      <w:r>
        <w:rPr>
          <w:spacing w:val="14"/>
          <w:w w:val="125"/>
          <w:position w:val="1"/>
          <w:sz w:val="20"/>
        </w:rPr>
        <w:t xml:space="preserve">icons </w:t>
      </w:r>
      <w:r>
        <w:rPr>
          <w:spacing w:val="13"/>
          <w:w w:val="125"/>
          <w:position w:val="1"/>
          <w:sz w:val="20"/>
        </w:rPr>
        <w:t xml:space="preserve">used </w:t>
      </w:r>
      <w:r>
        <w:rPr>
          <w:spacing w:val="9"/>
          <w:w w:val="125"/>
          <w:position w:val="1"/>
          <w:sz w:val="20"/>
        </w:rPr>
        <w:t xml:space="preserve">in </w:t>
      </w:r>
      <w:r>
        <w:rPr>
          <w:spacing w:val="12"/>
          <w:w w:val="125"/>
          <w:position w:val="1"/>
          <w:sz w:val="20"/>
        </w:rPr>
        <w:t xml:space="preserve">the </w:t>
      </w:r>
      <w:r>
        <w:rPr>
          <w:spacing w:val="15"/>
          <w:w w:val="125"/>
          <w:position w:val="1"/>
          <w:sz w:val="20"/>
        </w:rPr>
        <w:t xml:space="preserve">Matching </w:t>
      </w:r>
      <w:r>
        <w:rPr>
          <w:spacing w:val="13"/>
          <w:w w:val="125"/>
          <w:position w:val="1"/>
          <w:sz w:val="20"/>
        </w:rPr>
        <w:t xml:space="preserve">Dogs </w:t>
      </w:r>
      <w:r>
        <w:rPr>
          <w:spacing w:val="9"/>
          <w:w w:val="125"/>
          <w:position w:val="1"/>
          <w:sz w:val="20"/>
        </w:rPr>
        <w:t xml:space="preserve">to </w:t>
      </w:r>
      <w:r>
        <w:rPr>
          <w:spacing w:val="15"/>
          <w:w w:val="125"/>
          <w:position w:val="1"/>
          <w:sz w:val="20"/>
        </w:rPr>
        <w:t xml:space="preserve">Owners </w:t>
      </w:r>
      <w:r>
        <w:rPr>
          <w:spacing w:val="16"/>
          <w:w w:val="125"/>
          <w:position w:val="1"/>
          <w:sz w:val="20"/>
        </w:rPr>
        <w:t xml:space="preserve">visualization </w:t>
      </w:r>
      <w:r>
        <w:rPr>
          <w:spacing w:val="7"/>
          <w:w w:val="125"/>
          <w:position w:val="1"/>
          <w:sz w:val="20"/>
        </w:rPr>
        <w:t xml:space="preserve">by </w:t>
      </w:r>
      <w:r>
        <w:rPr>
          <w:spacing w:val="13"/>
          <w:w w:val="125"/>
          <w:position w:val="1"/>
          <w:sz w:val="20"/>
        </w:rPr>
        <w:t>Sara</w:t>
      </w:r>
      <w:r>
        <w:rPr>
          <w:spacing w:val="13"/>
          <w:w w:val="125"/>
          <w:sz w:val="20"/>
        </w:rPr>
        <w:t xml:space="preserve"> </w:t>
      </w:r>
      <w:r>
        <w:rPr>
          <w:spacing w:val="15"/>
          <w:w w:val="125"/>
          <w:sz w:val="20"/>
        </w:rPr>
        <w:t>Quintana</w:t>
      </w:r>
      <w:r>
        <w:rPr>
          <w:spacing w:val="31"/>
          <w:w w:val="125"/>
          <w:sz w:val="20"/>
        </w:rPr>
        <w:t xml:space="preserve"> </w:t>
      </w:r>
      <w:r>
        <w:rPr>
          <w:spacing w:val="12"/>
          <w:w w:val="125"/>
          <w:sz w:val="20"/>
        </w:rPr>
        <w:t>from</w:t>
      </w:r>
      <w:r>
        <w:rPr>
          <w:spacing w:val="34"/>
          <w:w w:val="125"/>
          <w:sz w:val="20"/>
        </w:rPr>
        <w:t xml:space="preserve"> </w:t>
      </w:r>
      <w:r>
        <w:rPr>
          <w:spacing w:val="12"/>
          <w:w w:val="125"/>
          <w:sz w:val="20"/>
        </w:rPr>
        <w:t>the</w:t>
      </w:r>
      <w:r>
        <w:rPr>
          <w:color w:val="FF2D21"/>
          <w:spacing w:val="33"/>
          <w:w w:val="125"/>
          <w:sz w:val="20"/>
        </w:rPr>
        <w:t xml:space="preserve"> </w:t>
      </w:r>
      <w:hyperlink r:id="rId23">
        <w:r>
          <w:rPr>
            <w:color w:val="FF2D21"/>
            <w:spacing w:val="11"/>
            <w:w w:val="125"/>
            <w:sz w:val="20"/>
            <w:u w:val="single" w:color="FF2D21"/>
          </w:rPr>
          <w:t>Noun</w:t>
        </w:r>
        <w:r>
          <w:rPr>
            <w:color w:val="FF2D21"/>
            <w:spacing w:val="34"/>
            <w:w w:val="125"/>
            <w:sz w:val="20"/>
            <w:u w:val="single" w:color="FF2D21"/>
          </w:rPr>
          <w:t xml:space="preserve"> </w:t>
        </w:r>
        <w:r>
          <w:rPr>
            <w:color w:val="FF2D21"/>
            <w:spacing w:val="15"/>
            <w:w w:val="125"/>
            <w:sz w:val="20"/>
            <w:u w:val="single" w:color="FF2D21"/>
          </w:rPr>
          <w:t>Project</w:t>
        </w:r>
      </w:hyperlink>
      <w:r>
        <w:rPr>
          <w:spacing w:val="15"/>
          <w:w w:val="125"/>
          <w:sz w:val="20"/>
        </w:rPr>
        <w:t>.</w:t>
      </w:r>
      <w:r>
        <w:rPr>
          <w:spacing w:val="33"/>
          <w:w w:val="125"/>
          <w:sz w:val="20"/>
        </w:rPr>
        <w:t xml:space="preserve"> </w:t>
      </w:r>
      <w:r>
        <w:rPr>
          <w:spacing w:val="10"/>
          <w:w w:val="125"/>
          <w:sz w:val="20"/>
        </w:rPr>
        <w:t>(CC</w:t>
      </w:r>
      <w:r>
        <w:rPr>
          <w:spacing w:val="34"/>
          <w:w w:val="125"/>
          <w:sz w:val="20"/>
        </w:rPr>
        <w:t xml:space="preserve"> </w:t>
      </w:r>
      <w:r>
        <w:rPr>
          <w:spacing w:val="15"/>
          <w:w w:val="125"/>
          <w:sz w:val="20"/>
        </w:rPr>
        <w:t>License)</w:t>
      </w:r>
    </w:p>
    <w:p w14:paraId="3E791E68" w14:textId="77777777" w:rsidR="00462CFF" w:rsidRDefault="009D033C">
      <w:pPr>
        <w:pStyle w:val="ListParagraph"/>
        <w:numPr>
          <w:ilvl w:val="0"/>
          <w:numId w:val="39"/>
        </w:numPr>
        <w:tabs>
          <w:tab w:val="left" w:pos="623"/>
          <w:tab w:val="left" w:pos="624"/>
        </w:tabs>
        <w:spacing w:line="300" w:lineRule="auto"/>
        <w:ind w:left="623" w:right="1246"/>
        <w:rPr>
          <w:sz w:val="20"/>
        </w:rPr>
      </w:pPr>
      <w:r>
        <w:rPr>
          <w:spacing w:val="14"/>
          <w:w w:val="130"/>
          <w:position w:val="1"/>
          <w:sz w:val="20"/>
        </w:rPr>
        <w:t>TinkerPlots</w:t>
      </w:r>
      <w:r>
        <w:rPr>
          <w:spacing w:val="14"/>
          <w:w w:val="130"/>
          <w:position w:val="6"/>
          <w:sz w:val="13"/>
        </w:rPr>
        <w:t xml:space="preserve">TM </w:t>
      </w:r>
      <w:r>
        <w:rPr>
          <w:spacing w:val="14"/>
          <w:w w:val="130"/>
          <w:position w:val="1"/>
          <w:sz w:val="20"/>
        </w:rPr>
        <w:t xml:space="preserve">icons </w:t>
      </w:r>
      <w:r>
        <w:rPr>
          <w:spacing w:val="12"/>
          <w:w w:val="130"/>
          <w:position w:val="1"/>
          <w:sz w:val="20"/>
        </w:rPr>
        <w:t xml:space="preserve">and </w:t>
      </w:r>
      <w:r>
        <w:rPr>
          <w:spacing w:val="16"/>
          <w:w w:val="130"/>
          <w:position w:val="1"/>
          <w:sz w:val="20"/>
        </w:rPr>
        <w:t xml:space="preserve">screenshots </w:t>
      </w:r>
      <w:r>
        <w:rPr>
          <w:spacing w:val="11"/>
          <w:w w:val="130"/>
          <w:position w:val="1"/>
          <w:sz w:val="20"/>
        </w:rPr>
        <w:t xml:space="preserve">are </w:t>
      </w:r>
      <w:r>
        <w:rPr>
          <w:spacing w:val="13"/>
          <w:w w:val="130"/>
          <w:position w:val="1"/>
          <w:sz w:val="20"/>
        </w:rPr>
        <w:t xml:space="preserve">used </w:t>
      </w:r>
      <w:r>
        <w:rPr>
          <w:spacing w:val="7"/>
          <w:w w:val="130"/>
          <w:position w:val="1"/>
          <w:sz w:val="20"/>
        </w:rPr>
        <w:t xml:space="preserve">by </w:t>
      </w:r>
      <w:r>
        <w:rPr>
          <w:spacing w:val="16"/>
          <w:w w:val="130"/>
          <w:position w:val="1"/>
          <w:sz w:val="20"/>
        </w:rPr>
        <w:t xml:space="preserve">permission </w:t>
      </w:r>
      <w:r>
        <w:rPr>
          <w:spacing w:val="12"/>
          <w:w w:val="130"/>
          <w:position w:val="1"/>
          <w:sz w:val="20"/>
        </w:rPr>
        <w:t>from</w:t>
      </w:r>
      <w:r>
        <w:rPr>
          <w:color w:val="FF2D21"/>
          <w:spacing w:val="12"/>
          <w:w w:val="130"/>
          <w:position w:val="1"/>
          <w:sz w:val="20"/>
        </w:rPr>
        <w:t xml:space="preserve"> </w:t>
      </w:r>
      <w:hyperlink r:id="rId24">
        <w:r>
          <w:rPr>
            <w:color w:val="FF2D21"/>
            <w:spacing w:val="9"/>
            <w:w w:val="130"/>
            <w:position w:val="1"/>
            <w:sz w:val="20"/>
            <w:u w:val="single" w:color="FF2D21"/>
          </w:rPr>
          <w:t>Key</w:t>
        </w:r>
      </w:hyperlink>
      <w:hyperlink r:id="rId25">
        <w:r>
          <w:rPr>
            <w:color w:val="FF2D21"/>
            <w:spacing w:val="9"/>
            <w:w w:val="130"/>
            <w:sz w:val="20"/>
            <w:u w:val="single" w:color="FF2D21"/>
          </w:rPr>
          <w:t xml:space="preserve"> </w:t>
        </w:r>
        <w:r>
          <w:rPr>
            <w:color w:val="FF2D21"/>
            <w:spacing w:val="16"/>
            <w:w w:val="130"/>
            <w:sz w:val="20"/>
            <w:u w:val="single" w:color="FF2D21"/>
          </w:rPr>
          <w:t>Curriculum</w:t>
        </w:r>
        <w:r>
          <w:rPr>
            <w:color w:val="FF2D21"/>
            <w:spacing w:val="27"/>
            <w:w w:val="130"/>
            <w:sz w:val="20"/>
            <w:u w:val="single" w:color="FF2D21"/>
          </w:rPr>
          <w:t xml:space="preserve"> </w:t>
        </w:r>
        <w:r>
          <w:rPr>
            <w:color w:val="FF2D21"/>
            <w:spacing w:val="14"/>
            <w:w w:val="130"/>
            <w:sz w:val="20"/>
            <w:u w:val="single" w:color="FF2D21"/>
          </w:rPr>
          <w:t>Press</w:t>
        </w:r>
      </w:hyperlink>
      <w:r>
        <w:rPr>
          <w:spacing w:val="14"/>
          <w:w w:val="130"/>
          <w:sz w:val="20"/>
        </w:rPr>
        <w:t>.</w:t>
      </w:r>
    </w:p>
    <w:p w14:paraId="47904CA1" w14:textId="77777777" w:rsidR="00462CFF" w:rsidRDefault="00462CFF">
      <w:pPr>
        <w:spacing w:line="300" w:lineRule="auto"/>
        <w:rPr>
          <w:sz w:val="20"/>
        </w:rPr>
        <w:sectPr w:rsidR="00462CFF">
          <w:headerReference w:type="default" r:id="rId26"/>
          <w:pgSz w:w="12240" w:h="15840"/>
          <w:pgMar w:top="1220" w:right="720" w:bottom="280" w:left="1320" w:header="732" w:footer="0" w:gutter="0"/>
          <w:pgNumType w:start="4"/>
          <w:cols w:space="720"/>
        </w:sectPr>
      </w:pPr>
    </w:p>
    <w:p w14:paraId="05D895F5" w14:textId="77777777" w:rsidR="00462CFF" w:rsidRDefault="00462CFF">
      <w:pPr>
        <w:pStyle w:val="BodyText"/>
      </w:pPr>
    </w:p>
    <w:p w14:paraId="60FD86D5" w14:textId="77777777" w:rsidR="00462CFF" w:rsidRDefault="00462CFF">
      <w:pPr>
        <w:pStyle w:val="BodyText"/>
      </w:pPr>
    </w:p>
    <w:p w14:paraId="792A875F" w14:textId="77777777" w:rsidR="00462CFF" w:rsidRDefault="00462CFF">
      <w:pPr>
        <w:pStyle w:val="BodyText"/>
      </w:pPr>
    </w:p>
    <w:p w14:paraId="6F983A39" w14:textId="77777777" w:rsidR="00462CFF" w:rsidRDefault="00462CFF">
      <w:pPr>
        <w:pStyle w:val="BodyText"/>
      </w:pPr>
    </w:p>
    <w:p w14:paraId="3DFEA082" w14:textId="77777777" w:rsidR="00462CFF" w:rsidRDefault="00462CFF">
      <w:pPr>
        <w:pStyle w:val="BodyText"/>
      </w:pPr>
    </w:p>
    <w:p w14:paraId="6C60622E" w14:textId="77777777" w:rsidR="00462CFF" w:rsidRDefault="00462CFF">
      <w:pPr>
        <w:pStyle w:val="BodyText"/>
      </w:pPr>
    </w:p>
    <w:p w14:paraId="48A37F70" w14:textId="77777777" w:rsidR="00462CFF" w:rsidRDefault="00462CFF">
      <w:pPr>
        <w:pStyle w:val="BodyText"/>
      </w:pPr>
    </w:p>
    <w:p w14:paraId="435CC7ED" w14:textId="77777777" w:rsidR="00462CFF" w:rsidRDefault="00462CFF">
      <w:pPr>
        <w:pStyle w:val="BodyText"/>
      </w:pPr>
    </w:p>
    <w:p w14:paraId="596E9993" w14:textId="77777777" w:rsidR="00462CFF" w:rsidRDefault="00462CFF">
      <w:pPr>
        <w:pStyle w:val="BodyText"/>
      </w:pPr>
    </w:p>
    <w:p w14:paraId="03068B60" w14:textId="77777777" w:rsidR="00462CFF" w:rsidRDefault="00462CFF">
      <w:pPr>
        <w:pStyle w:val="BodyText"/>
      </w:pPr>
    </w:p>
    <w:p w14:paraId="2D1D95BA" w14:textId="77777777" w:rsidR="00462CFF" w:rsidRDefault="0064059A">
      <w:pPr>
        <w:pStyle w:val="Heading1"/>
        <w:spacing w:before="147"/>
      </w:pPr>
      <w:r>
        <w:pict w14:anchorId="01F867E3">
          <v:group id="_x0000_s2786" style="position:absolute;left:0;text-align:left;margin-left:452pt;margin-top:-1pt;width:1in;height:60.4pt;z-index:15740928;mso-position-horizontal-relative:page" coordorigin="9040,-20" coordsize="1440,1208">
            <v:shape id="_x0000_s2804" type="#_x0000_t75" style="position:absolute;left:9052;top:-9;width:1191;height:1171">
              <v:imagedata r:id="rId27" o:title=""/>
            </v:shape>
            <v:shape id="_x0000_s2803" type="#_x0000_t75" style="position:absolute;left:9040;top:-21;width:1440;height:1208">
              <v:imagedata r:id="rId28" o:title=""/>
            </v:shape>
            <v:shape id="_x0000_s2802" type="#_x0000_t75" style="position:absolute;left:9212;top:734;width:150;height:244">
              <v:imagedata r:id="rId29" o:title=""/>
            </v:shape>
            <v:shape id="_x0000_s2801" style="position:absolute;left:9748;top:488;width:517;height:642" coordorigin="9748,488" coordsize="517,642" path="m10205,1098r-397,32l9785,1129r-19,-7l9753,1110r-5,-14l9748,564r60,-44l10205,488r23,1l10247,496r13,12l10264,522r,532l10260,1070r-13,13l10228,1093r-23,5xe" fillcolor="#fff8ff" stroked="f">
              <v:path arrowok="t"/>
            </v:shape>
            <v:shape id="_x0000_s2800" style="position:absolute;left:9748;top:488;width:517;height:642" coordorigin="9748,488" coordsize="517,642" path="m9808,520r397,-32l10228,489r19,7l10260,508r4,14l10264,1054r-59,44l9808,1130r-23,-1l9766,1122r-13,-12l9748,1096r,-532l9753,548r13,-13l9785,525r23,-5xe" filled="f" strokeweight=".03803mm">
              <v:path arrowok="t"/>
            </v:shape>
            <v:shape id="_x0000_s2799" style="position:absolute;left:9787;top:496;width:474;height:642" coordorigin="9787,496" coordsize="474,642" path="m10206,1106r-364,32l9821,1136r-18,-6l9791,1118r-4,-15l9787,571r55,-43l10206,496r22,1l10245,504r12,11l10261,530r,532l10257,1078r-12,13l10228,1101r-22,5xe" fillcolor="#fff8ff" stroked="f">
              <v:path arrowok="t"/>
            </v:shape>
            <v:shape id="_x0000_s2798" style="position:absolute;left:9787;top:496;width:474;height:642" coordorigin="9787,496" coordsize="474,642" path="m9842,528r364,-32l10228,497r17,7l10257,515r4,15l10261,1062r-55,44l9842,1138r-21,-2l9803,1130r-12,-12l9787,1103r,-532l9791,556r12,-13l9821,533r21,-5xe" filled="f" strokeweight=".03647mm">
              <v:path arrowok="t"/>
            </v:shape>
            <v:shape id="_x0000_s2797" type="#_x0000_t75" style="position:absolute;left:10162;top:795;width:306;height:201">
              <v:imagedata r:id="rId30" o:title=""/>
            </v:shape>
            <v:shape id="_x0000_s2796" style="position:absolute;left:9826;top:502;width:435;height:636" coordorigin="9826,502" coordsize="435,636" path="m10211,1106r-334,32l9857,1137r-16,-7l9830,1119r-4,-15l9826,577r51,-43l10211,502r19,1l10246,510r11,11l10261,536r,527l10257,1078r-11,14l10230,1101r-19,5xe" fillcolor="#fff8ff" stroked="f">
              <v:path arrowok="t"/>
            </v:shape>
            <v:shape id="_x0000_s2795" style="position:absolute;left:9826;top:502;width:435;height:636" coordorigin="9826,502" coordsize="435,636" path="m9877,534r334,-32l10230,503r16,7l10257,521r4,15l10261,1063r-50,43l9877,1138r-20,-1l9841,1130r-11,-11l9826,1104r,-527l9830,561r11,-13l9857,538r20,-4xe" filled="f" strokeweight=".03478mm">
              <v:path arrowok="t"/>
            </v:shape>
            <v:shape id="_x0000_s2794" style="position:absolute;left:9793;top:506;width:471;height:642" coordorigin="9794,506" coordsize="471,642" path="m10210,1116r-362,32l9827,1147r-17,-7l9798,1129r-4,-15l9794,582r54,-44l10210,506r21,2l10248,514r12,12l10264,541r,531l10260,1088r-12,13l10231,1111r-21,5xe" fillcolor="#ff4408" stroked="f">
              <v:path arrowok="t"/>
            </v:shape>
            <v:shape id="_x0000_s2793" style="position:absolute;left:9793;top:506;width:471;height:642" coordorigin="9794,506" coordsize="471,642" path="m9848,538r362,-32l10231,508r17,6l10260,526r4,15l10264,1072r-54,44l9848,1148r-21,-1l9810,1140r-12,-11l9794,1114r,-532l9798,566r12,-13l9827,543r21,-5xe" filled="f" strokeweight=".13475mm">
              <v:path arrowok="t"/>
            </v:shape>
            <v:shape id="_x0000_s2792" type="#_x0000_t75" style="position:absolute;left:9040;top:-21;width:1440;height:1208">
              <v:imagedata r:id="rId31" o:title=""/>
            </v:shape>
            <v:shape id="_x0000_s2791" type="#_x0000_t75" style="position:absolute;left:10119;top:753;width:165;height:207">
              <v:imagedata r:id="rId32" o:title=""/>
            </v:shape>
            <v:shape id="_x0000_s2790" style="position:absolute;left:9705;top:530;width:122;height:638" coordorigin="9706,531" coordsize="122,638" path="m9772,531r-10,l9740,535r-18,11l9710,563r-4,20l9706,1116r4,20l9722,1153r18,11l9762,1168r10,l9794,1164r18,-11l9824,1136r4,-20l9828,583r-4,-20l9812,546r-18,-11l9772,531xe" fillcolor="#ff4408" stroked="f">
              <v:path arrowok="t"/>
            </v:shape>
            <v:shape id="_x0000_s2789" style="position:absolute;left:9705;top:530;width:122;height:638" coordorigin="9706,531" coordsize="122,638" path="m9762,531r10,l9794,535r18,11l9824,563r4,20l9828,1116r-4,20l9812,1153r-18,11l9772,1168r-10,l9740,1164r-18,-11l9710,1136r-4,-20l9706,583r4,-20l9722,546r18,-11l9762,531xe" filled="f" strokeweight=".1274mm">
              <v:path arrowok="t"/>
            </v:shape>
            <v:shape id="_x0000_s2788" type="#_x0000_t75" style="position:absolute;left:9040;top:-21;width:1440;height:1208">
              <v:imagedata r:id="rId33" o:title=""/>
            </v:shape>
            <v:shape id="_x0000_s2787" style="position:absolute;left:9705;top:530;width:122;height:638" coordorigin="9706,531" coordsize="122,638" path="m9762,531r10,l9794,535r18,11l9824,563r4,20l9828,1116r-4,20l9812,1153r-18,11l9772,1168r-10,l9740,1164r-18,-11l9710,1136r-4,-20l9706,583r4,-20l9722,546r18,-11l9762,531xe" filled="f" strokeweight=".1274mm">
              <v:path arrowok="t"/>
            </v:shape>
            <w10:wrap anchorx="page"/>
          </v:group>
        </w:pict>
      </w:r>
      <w:r w:rsidR="009D033C">
        <w:rPr>
          <w:color w:val="017CA8"/>
        </w:rPr>
        <w:t>Introduction</w:t>
      </w:r>
    </w:p>
    <w:p w14:paraId="6305CEB9" w14:textId="77777777" w:rsidR="00462CFF" w:rsidRDefault="00462CFF">
      <w:pPr>
        <w:pStyle w:val="BodyText"/>
        <w:rPr>
          <w:rFonts w:ascii="Arial"/>
          <w:i/>
          <w:sz w:val="44"/>
        </w:rPr>
      </w:pPr>
    </w:p>
    <w:p w14:paraId="70D86AFE" w14:textId="77777777" w:rsidR="00462CFF" w:rsidRDefault="00462CFF">
      <w:pPr>
        <w:pStyle w:val="BodyText"/>
        <w:rPr>
          <w:rFonts w:ascii="Arial"/>
          <w:i/>
          <w:sz w:val="44"/>
        </w:rPr>
      </w:pPr>
    </w:p>
    <w:p w14:paraId="0467A475" w14:textId="4CDEE23C" w:rsidR="00462CFF" w:rsidRDefault="009D033C" w:rsidP="00772AAA">
      <w:pPr>
        <w:pStyle w:val="BodyText"/>
        <w:spacing w:before="284" w:line="333" w:lineRule="auto"/>
        <w:ind w:left="119" w:right="1097"/>
      </w:pPr>
      <w:r>
        <w:rPr>
          <w:w w:val="130"/>
        </w:rPr>
        <w:t xml:space="preserve">The materials in this lab manual and on the accompanying website ( </w:t>
      </w:r>
      <w:hyperlink r:id="rId34" w:history="1">
        <w:r w:rsidR="00E374B2" w:rsidRPr="00E374B2">
          <w:rPr>
            <w:rStyle w:val="Hyperlink"/>
          </w:rPr>
          <w:t>https://RaoVNV.github.io/statistical-thinking</w:t>
        </w:r>
      </w:hyperlink>
      <w:r w:rsidR="00E374B2" w:rsidRPr="00E374B2">
        <w:t>/</w:t>
      </w:r>
      <w:r>
        <w:rPr>
          <w:w w:val="130"/>
        </w:rPr>
        <w:t>) will introduce you to the seminal ideas underlying the discipline of statistics. In addition, they have been designed with your learning in mind. For example, many of the in-class activities were developed using pedagogical principles, such as small group</w:t>
      </w:r>
      <w:r>
        <w:t xml:space="preserve"> </w:t>
      </w:r>
      <w:r>
        <w:rPr>
          <w:w w:val="130"/>
        </w:rPr>
        <w:t>activities and discussion, that have been shown in research to improve student learning.</w:t>
      </w:r>
      <w:r>
        <w:t xml:space="preserve"> </w:t>
      </w:r>
    </w:p>
    <w:p w14:paraId="171CCE1C" w14:textId="77777777" w:rsidR="00462CFF" w:rsidRDefault="00462CFF">
      <w:pPr>
        <w:pStyle w:val="BodyText"/>
      </w:pPr>
    </w:p>
    <w:p w14:paraId="471BC517" w14:textId="77777777" w:rsidR="00462CFF" w:rsidRDefault="0064059A">
      <w:pPr>
        <w:pStyle w:val="BodyText"/>
        <w:spacing w:before="1"/>
        <w:rPr>
          <w:sz w:val="18"/>
        </w:rPr>
      </w:pPr>
      <w:r>
        <w:pict w14:anchorId="31B622F1">
          <v:group id="_x0000_s2782" style="position:absolute;margin-left:178.85pt;margin-top:12.35pt;width:255.7pt;height:73.9pt;z-index:-15716864;mso-wrap-distance-left:0;mso-wrap-distance-right:0;mso-position-horizontal-relative:page" coordorigin="3577,247" coordsize="5114,1478">
            <v:rect id="_x0000_s2785" style="position:absolute;left:3620;top:321;width:5000;height:1337" fillcolor="#f1d130" stroked="f"/>
            <v:shape id="_x0000_s2784" type="#_x0000_t75" style="position:absolute;left:3576;top:247;width:5114;height:1478">
              <v:imagedata r:id="rId35" o:title=""/>
            </v:shape>
            <v:shape id="_x0000_s2783" type="#_x0000_t202" style="position:absolute;left:3576;top:247;width:5114;height:1478" filled="f" stroked="f">
              <v:textbox inset="0,0,0,0">
                <w:txbxContent>
                  <w:p w14:paraId="039CE158" w14:textId="77777777" w:rsidR="00462CFF" w:rsidRDefault="00462CFF">
                    <w:pPr>
                      <w:spacing w:before="1"/>
                      <w:rPr>
                        <w:sz w:val="25"/>
                      </w:rPr>
                    </w:pPr>
                  </w:p>
                  <w:p w14:paraId="347D90B6" w14:textId="77777777" w:rsidR="00462CFF" w:rsidRDefault="009D033C">
                    <w:pPr>
                      <w:spacing w:line="316" w:lineRule="auto"/>
                      <w:ind w:left="403" w:right="270" w:firstLine="236"/>
                      <w:rPr>
                        <w:rFonts w:ascii="Verdana"/>
                        <w:b/>
                        <w:sz w:val="20"/>
                      </w:rPr>
                    </w:pPr>
                    <w:r>
                      <w:rPr>
                        <w:rFonts w:ascii="Verdana"/>
                        <w:b/>
                        <w:sz w:val="20"/>
                      </w:rPr>
                      <w:t xml:space="preserve">Bring a copy of this lab manual </w:t>
                    </w:r>
                    <w:r>
                      <w:rPr>
                        <w:rFonts w:ascii="Verdana"/>
                        <w:b/>
                        <w:w w:val="95"/>
                        <w:sz w:val="20"/>
                      </w:rPr>
                      <w:t>(either physically or electronically)</w:t>
                    </w:r>
                  </w:p>
                  <w:p w14:paraId="5025623E" w14:textId="77777777" w:rsidR="00462CFF" w:rsidRDefault="009D033C">
                    <w:pPr>
                      <w:spacing w:line="241" w:lineRule="exact"/>
                      <w:ind w:left="945"/>
                      <w:rPr>
                        <w:rFonts w:ascii="Verdana"/>
                        <w:b/>
                        <w:sz w:val="20"/>
                      </w:rPr>
                    </w:pPr>
                    <w:r>
                      <w:rPr>
                        <w:rFonts w:ascii="Verdana"/>
                        <w:b/>
                        <w:sz w:val="20"/>
                      </w:rPr>
                      <w:t>with you to class each day.</w:t>
                    </w:r>
                  </w:p>
                </w:txbxContent>
              </v:textbox>
            </v:shape>
            <w10:wrap type="topAndBottom" anchorx="page"/>
          </v:group>
        </w:pict>
      </w:r>
    </w:p>
    <w:p w14:paraId="0F64D0AF" w14:textId="77777777" w:rsidR="00462CFF" w:rsidRDefault="00462CFF">
      <w:pPr>
        <w:pStyle w:val="BodyText"/>
        <w:rPr>
          <w:sz w:val="24"/>
        </w:rPr>
      </w:pPr>
    </w:p>
    <w:p w14:paraId="29A68E6F" w14:textId="77777777" w:rsidR="00462CFF" w:rsidRDefault="00462CFF">
      <w:pPr>
        <w:pStyle w:val="BodyText"/>
        <w:rPr>
          <w:sz w:val="24"/>
        </w:rPr>
      </w:pPr>
    </w:p>
    <w:p w14:paraId="75B30F63" w14:textId="77777777" w:rsidR="00462CFF" w:rsidRDefault="00462CFF">
      <w:pPr>
        <w:pStyle w:val="BodyText"/>
        <w:spacing w:before="1"/>
        <w:rPr>
          <w:sz w:val="30"/>
        </w:rPr>
      </w:pPr>
    </w:p>
    <w:p w14:paraId="71624BB6" w14:textId="77777777" w:rsidR="00462CFF" w:rsidRDefault="009D033C">
      <w:pPr>
        <w:pStyle w:val="Heading2"/>
      </w:pPr>
      <w:r>
        <w:rPr>
          <w:color w:val="017CA8"/>
        </w:rPr>
        <w:t>Course Readings</w:t>
      </w:r>
    </w:p>
    <w:p w14:paraId="62FF83F8" w14:textId="77777777" w:rsidR="00462CFF" w:rsidRDefault="00462CFF">
      <w:pPr>
        <w:pStyle w:val="BodyText"/>
        <w:rPr>
          <w:rFonts w:ascii="Arial"/>
          <w:b/>
          <w:sz w:val="35"/>
        </w:rPr>
      </w:pPr>
    </w:p>
    <w:p w14:paraId="7F76AEDC" w14:textId="6E529A66" w:rsidR="00462CFF" w:rsidRDefault="009D033C">
      <w:pPr>
        <w:pStyle w:val="BodyText"/>
        <w:spacing w:line="333" w:lineRule="auto"/>
        <w:ind w:left="119" w:right="837"/>
      </w:pPr>
      <w:r>
        <w:rPr>
          <w:w w:val="130"/>
        </w:rPr>
        <w:t xml:space="preserve">The course readings (available at </w:t>
      </w:r>
      <w:hyperlink r:id="rId36" w:history="1">
        <w:r w:rsidR="00E374B2" w:rsidRPr="00E374B2">
          <w:rPr>
            <w:rStyle w:val="Hyperlink"/>
          </w:rPr>
          <w:t>https://RaoVNV.github.io/statistical-thinking</w:t>
        </w:r>
      </w:hyperlink>
      <w:r>
        <w:rPr>
          <w:w w:val="130"/>
        </w:rPr>
        <w:t>) should be completed outside of class and are intended to help you learn and extend the ideas, skills, and concepts you learn in the classroom.</w:t>
      </w:r>
      <w:r>
        <w:t xml:space="preserve"> </w:t>
      </w:r>
    </w:p>
    <w:p w14:paraId="071F3219" w14:textId="77777777" w:rsidR="00462CFF" w:rsidRDefault="00462CFF">
      <w:pPr>
        <w:spacing w:line="333" w:lineRule="auto"/>
        <w:sectPr w:rsidR="00462CFF">
          <w:pgSz w:w="12240" w:h="15840"/>
          <w:pgMar w:top="1220" w:right="720" w:bottom="280" w:left="1320" w:header="732" w:footer="0" w:gutter="0"/>
          <w:cols w:space="720"/>
        </w:sectPr>
      </w:pPr>
    </w:p>
    <w:p w14:paraId="52D1AC71" w14:textId="77777777" w:rsidR="00462CFF" w:rsidRDefault="00462CFF">
      <w:pPr>
        <w:pStyle w:val="BodyText"/>
        <w:spacing w:before="7"/>
        <w:rPr>
          <w:sz w:val="16"/>
        </w:rPr>
      </w:pPr>
    </w:p>
    <w:p w14:paraId="50D15034" w14:textId="77777777" w:rsidR="00462CFF" w:rsidRDefault="009D033C">
      <w:pPr>
        <w:pStyle w:val="Heading2"/>
        <w:spacing w:before="60"/>
      </w:pPr>
      <w:r>
        <w:rPr>
          <w:color w:val="017CA8"/>
        </w:rPr>
        <w:t>TinkerPlots</w:t>
      </w:r>
      <w:r>
        <w:rPr>
          <w:color w:val="017CA8"/>
          <w:position w:val="6"/>
          <w:sz w:val="16"/>
        </w:rPr>
        <w:t xml:space="preserve">TM </w:t>
      </w:r>
      <w:r>
        <w:rPr>
          <w:color w:val="017CA8"/>
        </w:rPr>
        <w:t>Software</w:t>
      </w:r>
    </w:p>
    <w:p w14:paraId="08FEBCFA" w14:textId="77777777" w:rsidR="00462CFF" w:rsidRDefault="00462CFF">
      <w:pPr>
        <w:pStyle w:val="BodyText"/>
        <w:spacing w:before="11"/>
        <w:rPr>
          <w:rFonts w:ascii="Arial"/>
          <w:b/>
          <w:sz w:val="34"/>
        </w:rPr>
      </w:pPr>
    </w:p>
    <w:p w14:paraId="2FA46D62" w14:textId="419AE1A6" w:rsidR="00462CFF" w:rsidRDefault="009D033C">
      <w:pPr>
        <w:pStyle w:val="BodyText"/>
        <w:spacing w:line="333" w:lineRule="auto"/>
        <w:ind w:left="120" w:right="2512"/>
      </w:pPr>
      <w:r>
        <w:rPr>
          <w:noProof/>
        </w:rPr>
        <w:drawing>
          <wp:anchor distT="0" distB="0" distL="0" distR="0" simplePos="0" relativeHeight="15741440" behindDoc="0" locked="0" layoutInCell="1" allowOverlap="1" wp14:anchorId="3367493A" wp14:editId="1C71001A">
            <wp:simplePos x="0" y="0"/>
            <wp:positionH relativeFrom="page">
              <wp:posOffset>5905500</wp:posOffset>
            </wp:positionH>
            <wp:positionV relativeFrom="paragraph">
              <wp:posOffset>83000</wp:posOffset>
            </wp:positionV>
            <wp:extent cx="685799" cy="621506"/>
            <wp:effectExtent l="0" t="0" r="0" b="0"/>
            <wp:wrapNone/>
            <wp:docPr id="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jpeg"/>
                    <pic:cNvPicPr/>
                  </pic:nvPicPr>
                  <pic:blipFill>
                    <a:blip r:embed="rId37" cstate="print"/>
                    <a:stretch>
                      <a:fillRect/>
                    </a:stretch>
                  </pic:blipFill>
                  <pic:spPr>
                    <a:xfrm>
                      <a:off x="0" y="0"/>
                      <a:ext cx="685799" cy="621506"/>
                    </a:xfrm>
                    <a:prstGeom prst="rect">
                      <a:avLst/>
                    </a:prstGeom>
                  </pic:spPr>
                </pic:pic>
              </a:graphicData>
            </a:graphic>
          </wp:anchor>
        </w:drawing>
      </w:r>
      <w:r>
        <w:rPr>
          <w:spacing w:val="12"/>
          <w:w w:val="125"/>
        </w:rPr>
        <w:t xml:space="preserve">Much </w:t>
      </w:r>
      <w:r>
        <w:rPr>
          <w:spacing w:val="9"/>
          <w:w w:val="125"/>
        </w:rPr>
        <w:t xml:space="preserve">of </w:t>
      </w:r>
      <w:r>
        <w:rPr>
          <w:spacing w:val="12"/>
          <w:w w:val="125"/>
        </w:rPr>
        <w:t xml:space="preserve">the </w:t>
      </w:r>
      <w:r>
        <w:rPr>
          <w:spacing w:val="15"/>
          <w:w w:val="125"/>
        </w:rPr>
        <w:t xml:space="preserve">material presented </w:t>
      </w:r>
      <w:r>
        <w:rPr>
          <w:spacing w:val="9"/>
          <w:w w:val="125"/>
        </w:rPr>
        <w:t xml:space="preserve">in </w:t>
      </w:r>
      <w:r>
        <w:rPr>
          <w:spacing w:val="12"/>
          <w:w w:val="125"/>
        </w:rPr>
        <w:t xml:space="preserve">the lab </w:t>
      </w:r>
      <w:r>
        <w:rPr>
          <w:spacing w:val="15"/>
          <w:w w:val="125"/>
        </w:rPr>
        <w:t xml:space="preserve">manual requires </w:t>
      </w:r>
      <w:r>
        <w:rPr>
          <w:spacing w:val="12"/>
          <w:w w:val="125"/>
        </w:rPr>
        <w:t xml:space="preserve">the use </w:t>
      </w:r>
      <w:r>
        <w:rPr>
          <w:spacing w:val="9"/>
          <w:w w:val="125"/>
        </w:rPr>
        <w:t xml:space="preserve">of </w:t>
      </w:r>
      <w:r>
        <w:rPr>
          <w:spacing w:val="14"/>
          <w:w w:val="125"/>
        </w:rPr>
        <w:t>TinkerPlots</w:t>
      </w:r>
      <w:r>
        <w:rPr>
          <w:spacing w:val="14"/>
          <w:w w:val="125"/>
          <w:position w:val="5"/>
          <w:sz w:val="13"/>
        </w:rPr>
        <w:t>TM</w:t>
      </w:r>
      <w:r>
        <w:rPr>
          <w:spacing w:val="14"/>
          <w:w w:val="125"/>
        </w:rPr>
        <w:t xml:space="preserve">. </w:t>
      </w:r>
      <w:r>
        <w:rPr>
          <w:spacing w:val="13"/>
          <w:w w:val="125"/>
        </w:rPr>
        <w:t xml:space="preserve">This </w:t>
      </w:r>
      <w:r>
        <w:rPr>
          <w:spacing w:val="15"/>
          <w:w w:val="125"/>
        </w:rPr>
        <w:t xml:space="preserve">software </w:t>
      </w:r>
      <w:r>
        <w:rPr>
          <w:spacing w:val="12"/>
          <w:w w:val="125"/>
        </w:rPr>
        <w:t xml:space="preserve">can </w:t>
      </w:r>
      <w:r>
        <w:rPr>
          <w:spacing w:val="9"/>
          <w:w w:val="125"/>
        </w:rPr>
        <w:t xml:space="preserve">be </w:t>
      </w:r>
      <w:r>
        <w:rPr>
          <w:spacing w:val="15"/>
          <w:w w:val="125"/>
        </w:rPr>
        <w:t xml:space="preserve">downloaded </w:t>
      </w:r>
      <w:r>
        <w:rPr>
          <w:spacing w:val="12"/>
          <w:w w:val="125"/>
        </w:rPr>
        <w:t xml:space="preserve">(for Mac </w:t>
      </w:r>
      <w:r>
        <w:rPr>
          <w:spacing w:val="9"/>
          <w:w w:val="125"/>
        </w:rPr>
        <w:t xml:space="preserve">or </w:t>
      </w:r>
      <w:r>
        <w:rPr>
          <w:spacing w:val="13"/>
          <w:w w:val="125"/>
        </w:rPr>
        <w:t xml:space="preserve">PC), </w:t>
      </w:r>
      <w:r>
        <w:rPr>
          <w:spacing w:val="12"/>
          <w:w w:val="125"/>
        </w:rPr>
        <w:t xml:space="preserve">and </w:t>
      </w:r>
      <w:r>
        <w:rPr>
          <w:w w:val="125"/>
        </w:rPr>
        <w:t xml:space="preserve">a </w:t>
      </w:r>
      <w:r>
        <w:rPr>
          <w:spacing w:val="15"/>
          <w:w w:val="125"/>
        </w:rPr>
        <w:t xml:space="preserve">license </w:t>
      </w:r>
      <w:r>
        <w:rPr>
          <w:spacing w:val="12"/>
          <w:w w:val="125"/>
        </w:rPr>
        <w:t xml:space="preserve">can </w:t>
      </w:r>
      <w:r>
        <w:rPr>
          <w:spacing w:val="9"/>
          <w:w w:val="125"/>
        </w:rPr>
        <w:t xml:space="preserve">be </w:t>
      </w:r>
      <w:r>
        <w:rPr>
          <w:spacing w:val="15"/>
          <w:w w:val="125"/>
        </w:rPr>
        <w:t xml:space="preserve">purchased </w:t>
      </w:r>
      <w:r>
        <w:rPr>
          <w:spacing w:val="12"/>
          <w:w w:val="125"/>
        </w:rPr>
        <w:t>from</w:t>
      </w:r>
      <w:r w:rsidR="00772AAA">
        <w:rPr>
          <w:spacing w:val="12"/>
          <w:w w:val="125"/>
        </w:rPr>
        <w:t xml:space="preserve"> </w:t>
      </w:r>
      <w:hyperlink r:id="rId38" w:history="1">
        <w:r w:rsidR="00772AAA" w:rsidRPr="00363DAC">
          <w:rPr>
            <w:rStyle w:val="Hyperlink"/>
            <w:spacing w:val="16"/>
            <w:w w:val="125"/>
          </w:rPr>
          <w:t>http://www.tinkerplots.com/</w:t>
        </w:r>
      </w:hyperlink>
      <w:r>
        <w:rPr>
          <w:spacing w:val="16"/>
          <w:w w:val="125"/>
        </w:rPr>
        <w:t xml:space="preserve">. </w:t>
      </w:r>
      <w:r>
        <w:rPr>
          <w:spacing w:val="12"/>
          <w:w w:val="125"/>
        </w:rPr>
        <w:t xml:space="preserve">Mac </w:t>
      </w:r>
      <w:r>
        <w:rPr>
          <w:spacing w:val="14"/>
          <w:w w:val="125"/>
        </w:rPr>
        <w:t xml:space="preserve">users </w:t>
      </w:r>
      <w:r>
        <w:rPr>
          <w:spacing w:val="11"/>
          <w:w w:val="125"/>
        </w:rPr>
        <w:t xml:space="preserve">who are </w:t>
      </w:r>
      <w:r>
        <w:rPr>
          <w:spacing w:val="15"/>
          <w:w w:val="125"/>
        </w:rPr>
        <w:t xml:space="preserve">running </w:t>
      </w:r>
      <w:r>
        <w:rPr>
          <w:spacing w:val="9"/>
          <w:w w:val="125"/>
        </w:rPr>
        <w:t xml:space="preserve">an OS </w:t>
      </w:r>
      <w:r>
        <w:rPr>
          <w:spacing w:val="14"/>
          <w:w w:val="125"/>
        </w:rPr>
        <w:t xml:space="preserve">later </w:t>
      </w:r>
      <w:r>
        <w:rPr>
          <w:spacing w:val="13"/>
          <w:w w:val="125"/>
        </w:rPr>
        <w:t>than</w:t>
      </w:r>
      <w:r>
        <w:rPr>
          <w:spacing w:val="27"/>
          <w:w w:val="125"/>
        </w:rPr>
        <w:t xml:space="preserve"> </w:t>
      </w:r>
      <w:r>
        <w:rPr>
          <w:spacing w:val="13"/>
          <w:w w:val="125"/>
        </w:rPr>
        <w:t>10.15</w:t>
      </w:r>
      <w:r>
        <w:rPr>
          <w:spacing w:val="28"/>
          <w:w w:val="125"/>
        </w:rPr>
        <w:t xml:space="preserve"> </w:t>
      </w:r>
      <w:r>
        <w:rPr>
          <w:spacing w:val="13"/>
          <w:w w:val="125"/>
        </w:rPr>
        <w:t>(e.g.,</w:t>
      </w:r>
      <w:r>
        <w:rPr>
          <w:spacing w:val="28"/>
          <w:w w:val="125"/>
        </w:rPr>
        <w:t xml:space="preserve"> </w:t>
      </w:r>
      <w:r>
        <w:rPr>
          <w:spacing w:val="16"/>
          <w:w w:val="125"/>
        </w:rPr>
        <w:t>Catalina,</w:t>
      </w:r>
      <w:r>
        <w:rPr>
          <w:spacing w:val="28"/>
          <w:w w:val="125"/>
        </w:rPr>
        <w:t xml:space="preserve"> </w:t>
      </w:r>
      <w:r>
        <w:rPr>
          <w:spacing w:val="12"/>
          <w:w w:val="125"/>
        </w:rPr>
        <w:t>Big</w:t>
      </w:r>
      <w:r>
        <w:rPr>
          <w:spacing w:val="26"/>
          <w:w w:val="125"/>
        </w:rPr>
        <w:t xml:space="preserve"> </w:t>
      </w:r>
      <w:r>
        <w:rPr>
          <w:spacing w:val="12"/>
          <w:w w:val="125"/>
        </w:rPr>
        <w:t>Sur)</w:t>
      </w:r>
      <w:r>
        <w:rPr>
          <w:spacing w:val="22"/>
          <w:w w:val="125"/>
        </w:rPr>
        <w:t xml:space="preserve"> </w:t>
      </w:r>
      <w:r>
        <w:rPr>
          <w:spacing w:val="13"/>
          <w:w w:val="125"/>
        </w:rPr>
        <w:t>will</w:t>
      </w:r>
      <w:r>
        <w:rPr>
          <w:spacing w:val="27"/>
          <w:w w:val="125"/>
        </w:rPr>
        <w:t xml:space="preserve"> </w:t>
      </w:r>
      <w:r>
        <w:rPr>
          <w:spacing w:val="13"/>
          <w:w w:val="125"/>
        </w:rPr>
        <w:t>need</w:t>
      </w:r>
      <w:r>
        <w:rPr>
          <w:spacing w:val="28"/>
          <w:w w:val="125"/>
        </w:rPr>
        <w:t xml:space="preserve"> </w:t>
      </w:r>
      <w:r>
        <w:rPr>
          <w:spacing w:val="9"/>
          <w:w w:val="125"/>
        </w:rPr>
        <w:t>to</w:t>
      </w:r>
      <w:r>
        <w:rPr>
          <w:spacing w:val="28"/>
          <w:w w:val="125"/>
        </w:rPr>
        <w:t xml:space="preserve"> </w:t>
      </w:r>
      <w:r>
        <w:rPr>
          <w:spacing w:val="15"/>
          <w:w w:val="125"/>
        </w:rPr>
        <w:t>install</w:t>
      </w:r>
      <w:r>
        <w:rPr>
          <w:spacing w:val="28"/>
          <w:w w:val="125"/>
        </w:rPr>
        <w:t xml:space="preserve"> </w:t>
      </w:r>
      <w:r>
        <w:rPr>
          <w:spacing w:val="12"/>
          <w:w w:val="125"/>
        </w:rPr>
        <w:t>the</w:t>
      </w:r>
      <w:r>
        <w:rPr>
          <w:spacing w:val="-32"/>
        </w:rPr>
        <w:t xml:space="preserve"> </w:t>
      </w:r>
    </w:p>
    <w:p w14:paraId="520502AC" w14:textId="77777777" w:rsidR="00462CFF" w:rsidRDefault="009D033C">
      <w:pPr>
        <w:pStyle w:val="BodyText"/>
        <w:spacing w:before="2"/>
        <w:ind w:left="120"/>
      </w:pPr>
      <w:r>
        <w:rPr>
          <w:w w:val="130"/>
        </w:rPr>
        <w:t>TinkerPlots 3 beta version ( link to this is on the web page).</w:t>
      </w:r>
    </w:p>
    <w:p w14:paraId="2544518F" w14:textId="77777777" w:rsidR="00462CFF" w:rsidRDefault="00462CFF">
      <w:pPr>
        <w:pStyle w:val="BodyText"/>
        <w:spacing w:before="3"/>
        <w:rPr>
          <w:sz w:val="32"/>
        </w:rPr>
      </w:pPr>
    </w:p>
    <w:p w14:paraId="48F9A2F5" w14:textId="77777777" w:rsidR="00462CFF" w:rsidRDefault="009D033C">
      <w:pPr>
        <w:pStyle w:val="Heading2"/>
      </w:pPr>
      <w:r>
        <w:rPr>
          <w:color w:val="017CA8"/>
        </w:rPr>
        <w:t>Data and Other Resources for the Book</w:t>
      </w:r>
    </w:p>
    <w:p w14:paraId="2BED59D6" w14:textId="77777777" w:rsidR="00462CFF" w:rsidRDefault="00462CFF">
      <w:pPr>
        <w:pStyle w:val="BodyText"/>
        <w:rPr>
          <w:rFonts w:ascii="Arial"/>
          <w:b/>
          <w:sz w:val="35"/>
        </w:rPr>
      </w:pPr>
    </w:p>
    <w:p w14:paraId="7C141C12" w14:textId="6E76BCE8" w:rsidR="003655A3" w:rsidRDefault="009D033C">
      <w:pPr>
        <w:pStyle w:val="BodyText"/>
        <w:spacing w:line="333" w:lineRule="auto"/>
        <w:ind w:left="120" w:right="1097"/>
        <w:rPr>
          <w:w w:val="130"/>
        </w:rPr>
      </w:pPr>
      <w:r>
        <w:rPr>
          <w:w w:val="130"/>
        </w:rPr>
        <w:t xml:space="preserve">The data sets used in the materials, as well as other materials that accompany the lab manual are available at </w:t>
      </w:r>
      <w:r>
        <w:rPr>
          <w:color w:val="FF2D21"/>
          <w:w w:val="130"/>
          <w:u w:val="single" w:color="FF2D21"/>
        </w:rPr>
        <w:t>https://github.com/</w:t>
      </w:r>
      <w:r w:rsidR="003655A3">
        <w:rPr>
          <w:color w:val="FF2D21"/>
          <w:w w:val="130"/>
          <w:u w:val="single" w:color="FF2D21"/>
        </w:rPr>
        <w:t>RaoVNV</w:t>
      </w:r>
      <w:r>
        <w:rPr>
          <w:color w:val="FF2D21"/>
          <w:w w:val="130"/>
          <w:u w:val="single" w:color="FF2D21"/>
        </w:rPr>
        <w:t>/statistical</w:t>
      </w:r>
      <w:r w:rsidR="003655A3">
        <w:rPr>
          <w:color w:val="FF2D21"/>
          <w:w w:val="130"/>
          <w:u w:val="single" w:color="FF2D21"/>
        </w:rPr>
        <w:t>-</w:t>
      </w:r>
      <w:hyperlink r:id="rId39">
        <w:r>
          <w:rPr>
            <w:color w:val="FF2D21"/>
            <w:w w:val="130"/>
            <w:u w:val="single" w:color="FF2D21"/>
          </w:rPr>
          <w:t>thinking/blob/master/data.zip?raw=true</w:t>
        </w:r>
      </w:hyperlink>
      <w:r>
        <w:rPr>
          <w:w w:val="130"/>
        </w:rPr>
        <w:t xml:space="preserve">. </w:t>
      </w:r>
    </w:p>
    <w:p w14:paraId="4B9C2F7F" w14:textId="47C8C400" w:rsidR="00462CFF" w:rsidRDefault="009D033C">
      <w:pPr>
        <w:pStyle w:val="BodyText"/>
        <w:spacing w:line="333" w:lineRule="auto"/>
        <w:ind w:left="120" w:right="1097"/>
      </w:pPr>
      <w:r>
        <w:rPr>
          <w:w w:val="130"/>
        </w:rPr>
        <w:t>Clicking this link will download a ZIP file to your computer. Double-click on the ZIP file to view all the materials.</w:t>
      </w:r>
      <w:r>
        <w:t xml:space="preserve"> </w:t>
      </w:r>
    </w:p>
    <w:p w14:paraId="41D7034A" w14:textId="77777777" w:rsidR="00462CFF" w:rsidRDefault="00462CFF">
      <w:pPr>
        <w:pStyle w:val="BodyText"/>
        <w:spacing w:before="7"/>
        <w:rPr>
          <w:sz w:val="24"/>
        </w:rPr>
      </w:pPr>
    </w:p>
    <w:p w14:paraId="70A5F3CA" w14:textId="77777777" w:rsidR="00462CFF" w:rsidRDefault="009D033C">
      <w:pPr>
        <w:pStyle w:val="Heading2"/>
        <w:spacing w:before="1"/>
      </w:pPr>
      <w:r>
        <w:rPr>
          <w:color w:val="017CA8"/>
        </w:rPr>
        <w:t>Participation in the Learning Process</w:t>
      </w:r>
    </w:p>
    <w:p w14:paraId="29867848" w14:textId="77777777" w:rsidR="00462CFF" w:rsidRDefault="00462CFF">
      <w:pPr>
        <w:pStyle w:val="BodyText"/>
        <w:spacing w:before="11"/>
        <w:rPr>
          <w:rFonts w:ascii="Arial"/>
          <w:b/>
          <w:sz w:val="34"/>
        </w:rPr>
      </w:pPr>
    </w:p>
    <w:p w14:paraId="26C12B37" w14:textId="77777777" w:rsidR="00462CFF" w:rsidRDefault="009D033C">
      <w:pPr>
        <w:pStyle w:val="BodyText"/>
        <w:spacing w:line="333" w:lineRule="auto"/>
        <w:ind w:left="120" w:right="837"/>
      </w:pPr>
      <w:r>
        <w:rPr>
          <w:spacing w:val="12"/>
          <w:w w:val="130"/>
        </w:rPr>
        <w:t xml:space="preserve">The lab </w:t>
      </w:r>
      <w:r>
        <w:rPr>
          <w:spacing w:val="15"/>
          <w:w w:val="130"/>
        </w:rPr>
        <w:t xml:space="preserve">manual, </w:t>
      </w:r>
      <w:r>
        <w:rPr>
          <w:spacing w:val="16"/>
          <w:w w:val="130"/>
        </w:rPr>
        <w:t xml:space="preserve">instructors, </w:t>
      </w:r>
      <w:r>
        <w:rPr>
          <w:spacing w:val="12"/>
          <w:w w:val="130"/>
        </w:rPr>
        <w:t xml:space="preserve">and </w:t>
      </w:r>
      <w:r>
        <w:rPr>
          <w:spacing w:val="15"/>
          <w:w w:val="130"/>
        </w:rPr>
        <w:t xml:space="preserve">teaching </w:t>
      </w:r>
      <w:r>
        <w:rPr>
          <w:spacing w:val="16"/>
          <w:w w:val="130"/>
        </w:rPr>
        <w:t xml:space="preserve">assistants </w:t>
      </w:r>
      <w:r>
        <w:rPr>
          <w:spacing w:val="11"/>
          <w:w w:val="130"/>
        </w:rPr>
        <w:t xml:space="preserve">are </w:t>
      </w:r>
      <w:r>
        <w:rPr>
          <w:spacing w:val="12"/>
          <w:w w:val="130"/>
        </w:rPr>
        <w:t xml:space="preserve">all </w:t>
      </w:r>
      <w:r>
        <w:rPr>
          <w:spacing w:val="15"/>
          <w:w w:val="130"/>
        </w:rPr>
        <w:t xml:space="preserve">resources </w:t>
      </w:r>
      <w:r>
        <w:rPr>
          <w:spacing w:val="13"/>
          <w:w w:val="130"/>
        </w:rPr>
        <w:t xml:space="preserve">that </w:t>
      </w:r>
      <w:r>
        <w:rPr>
          <w:spacing w:val="11"/>
          <w:w w:val="130"/>
        </w:rPr>
        <w:t xml:space="preserve">are </w:t>
      </w:r>
      <w:r>
        <w:rPr>
          <w:spacing w:val="9"/>
          <w:w w:val="130"/>
        </w:rPr>
        <w:t xml:space="preserve">at </w:t>
      </w:r>
      <w:r>
        <w:rPr>
          <w:spacing w:val="12"/>
          <w:w w:val="130"/>
        </w:rPr>
        <w:t xml:space="preserve">your </w:t>
      </w:r>
      <w:r>
        <w:rPr>
          <w:spacing w:val="15"/>
          <w:w w:val="130"/>
        </w:rPr>
        <w:t xml:space="preserve">disposal </w:t>
      </w:r>
      <w:r>
        <w:rPr>
          <w:spacing w:val="9"/>
          <w:w w:val="130"/>
        </w:rPr>
        <w:t xml:space="preserve">to </w:t>
      </w:r>
      <w:r>
        <w:rPr>
          <w:spacing w:val="13"/>
          <w:w w:val="130"/>
        </w:rPr>
        <w:t xml:space="preserve">help </w:t>
      </w:r>
      <w:r>
        <w:rPr>
          <w:spacing w:val="10"/>
          <w:w w:val="130"/>
        </w:rPr>
        <w:t xml:space="preserve">you </w:t>
      </w:r>
      <w:r>
        <w:rPr>
          <w:spacing w:val="14"/>
          <w:w w:val="130"/>
        </w:rPr>
        <w:t xml:space="preserve">learn </w:t>
      </w:r>
      <w:r>
        <w:rPr>
          <w:spacing w:val="12"/>
          <w:w w:val="130"/>
        </w:rPr>
        <w:t xml:space="preserve">the </w:t>
      </w:r>
      <w:r>
        <w:rPr>
          <w:spacing w:val="16"/>
          <w:w w:val="130"/>
        </w:rPr>
        <w:t xml:space="preserve">material. </w:t>
      </w:r>
      <w:r>
        <w:rPr>
          <w:spacing w:val="9"/>
          <w:w w:val="130"/>
        </w:rPr>
        <w:t xml:space="preserve">In </w:t>
      </w:r>
      <w:r>
        <w:rPr>
          <w:spacing w:val="12"/>
          <w:w w:val="130"/>
        </w:rPr>
        <w:t xml:space="preserve">the </w:t>
      </w:r>
      <w:r>
        <w:rPr>
          <w:spacing w:val="13"/>
          <w:w w:val="130"/>
        </w:rPr>
        <w:t xml:space="preserve">end, </w:t>
      </w:r>
      <w:r>
        <w:rPr>
          <w:spacing w:val="12"/>
          <w:w w:val="130"/>
        </w:rPr>
        <w:t xml:space="preserve">however, </w:t>
      </w:r>
      <w:r>
        <w:rPr>
          <w:spacing w:val="10"/>
          <w:w w:val="130"/>
        </w:rPr>
        <w:t xml:space="preserve">you </w:t>
      </w:r>
      <w:r>
        <w:rPr>
          <w:spacing w:val="13"/>
          <w:w w:val="130"/>
        </w:rPr>
        <w:t xml:space="preserve">will </w:t>
      </w:r>
      <w:r>
        <w:rPr>
          <w:spacing w:val="11"/>
          <w:w w:val="130"/>
        </w:rPr>
        <w:t xml:space="preserve">have </w:t>
      </w:r>
      <w:r>
        <w:rPr>
          <w:spacing w:val="9"/>
          <w:w w:val="130"/>
        </w:rPr>
        <w:t xml:space="preserve">to do </w:t>
      </w:r>
      <w:r>
        <w:rPr>
          <w:spacing w:val="12"/>
          <w:w w:val="130"/>
        </w:rPr>
        <w:t xml:space="preserve">all </w:t>
      </w:r>
      <w:r>
        <w:rPr>
          <w:spacing w:val="9"/>
          <w:w w:val="130"/>
        </w:rPr>
        <w:t xml:space="preserve">of </w:t>
      </w:r>
      <w:r>
        <w:rPr>
          <w:spacing w:val="12"/>
          <w:w w:val="130"/>
        </w:rPr>
        <w:t xml:space="preserve">the </w:t>
      </w:r>
      <w:r>
        <w:rPr>
          <w:spacing w:val="13"/>
          <w:w w:val="130"/>
        </w:rPr>
        <w:t xml:space="preserve">hard </w:t>
      </w:r>
      <w:r>
        <w:rPr>
          <w:spacing w:val="12"/>
          <w:w w:val="130"/>
        </w:rPr>
        <w:t xml:space="preserve">work </w:t>
      </w:r>
      <w:r>
        <w:rPr>
          <w:spacing w:val="16"/>
          <w:w w:val="130"/>
        </w:rPr>
        <w:t xml:space="preserve">associated </w:t>
      </w:r>
      <w:r>
        <w:rPr>
          <w:spacing w:val="13"/>
          <w:w w:val="130"/>
        </w:rPr>
        <w:t xml:space="preserve">with </w:t>
      </w:r>
      <w:r>
        <w:rPr>
          <w:spacing w:val="15"/>
          <w:w w:val="130"/>
        </w:rPr>
        <w:t xml:space="preserve">actually learning </w:t>
      </w:r>
      <w:r>
        <w:rPr>
          <w:spacing w:val="13"/>
          <w:w w:val="130"/>
        </w:rPr>
        <w:t xml:space="preserve">that </w:t>
      </w:r>
      <w:r>
        <w:rPr>
          <w:spacing w:val="16"/>
          <w:w w:val="130"/>
        </w:rPr>
        <w:t xml:space="preserve">material. </w:t>
      </w:r>
      <w:r>
        <w:rPr>
          <w:spacing w:val="-3"/>
          <w:w w:val="130"/>
        </w:rPr>
        <w:t xml:space="preserve">To </w:t>
      </w:r>
      <w:r>
        <w:rPr>
          <w:spacing w:val="16"/>
          <w:w w:val="130"/>
        </w:rPr>
        <w:t xml:space="preserve">successfully </w:t>
      </w:r>
      <w:r>
        <w:rPr>
          <w:spacing w:val="15"/>
          <w:w w:val="130"/>
        </w:rPr>
        <w:t xml:space="preserve">navigate </w:t>
      </w:r>
      <w:r>
        <w:rPr>
          <w:spacing w:val="13"/>
          <w:w w:val="130"/>
        </w:rPr>
        <w:t xml:space="preserve">this </w:t>
      </w:r>
      <w:r>
        <w:rPr>
          <w:spacing w:val="15"/>
          <w:w w:val="130"/>
        </w:rPr>
        <w:t xml:space="preserve">process, </w:t>
      </w:r>
      <w:r>
        <w:rPr>
          <w:spacing w:val="9"/>
          <w:w w:val="130"/>
        </w:rPr>
        <w:t xml:space="preserve">it is </w:t>
      </w:r>
      <w:r>
        <w:rPr>
          <w:spacing w:val="14"/>
          <w:w w:val="130"/>
        </w:rPr>
        <w:t xml:space="preserve">vital </w:t>
      </w:r>
      <w:r>
        <w:rPr>
          <w:spacing w:val="13"/>
          <w:w w:val="130"/>
        </w:rPr>
        <w:t xml:space="preserve">that </w:t>
      </w:r>
      <w:r>
        <w:rPr>
          <w:spacing w:val="10"/>
          <w:w w:val="130"/>
        </w:rPr>
        <w:t xml:space="preserve">you </w:t>
      </w:r>
      <w:r>
        <w:rPr>
          <w:spacing w:val="9"/>
          <w:w w:val="130"/>
        </w:rPr>
        <w:t xml:space="preserve">be an </w:t>
      </w:r>
      <w:r>
        <w:rPr>
          <w:spacing w:val="14"/>
          <w:w w:val="130"/>
        </w:rPr>
        <w:t xml:space="preserve">active </w:t>
      </w:r>
      <w:r>
        <w:rPr>
          <w:spacing w:val="16"/>
          <w:w w:val="130"/>
        </w:rPr>
        <w:t>participant</w:t>
      </w:r>
      <w:r>
        <w:rPr>
          <w:spacing w:val="26"/>
          <w:w w:val="130"/>
        </w:rPr>
        <w:t xml:space="preserve"> </w:t>
      </w:r>
      <w:r>
        <w:rPr>
          <w:spacing w:val="9"/>
          <w:w w:val="130"/>
        </w:rPr>
        <w:t>in</w:t>
      </w:r>
      <w:r>
        <w:rPr>
          <w:spacing w:val="26"/>
          <w:w w:val="130"/>
        </w:rPr>
        <w:t xml:space="preserve"> </w:t>
      </w:r>
      <w:r>
        <w:rPr>
          <w:spacing w:val="12"/>
          <w:w w:val="130"/>
        </w:rPr>
        <w:t>the</w:t>
      </w:r>
      <w:r>
        <w:rPr>
          <w:spacing w:val="27"/>
          <w:w w:val="130"/>
        </w:rPr>
        <w:t xml:space="preserve"> </w:t>
      </w:r>
      <w:r>
        <w:rPr>
          <w:spacing w:val="15"/>
          <w:w w:val="130"/>
        </w:rPr>
        <w:t>learning</w:t>
      </w:r>
      <w:r>
        <w:rPr>
          <w:spacing w:val="24"/>
          <w:w w:val="130"/>
        </w:rPr>
        <w:t xml:space="preserve"> </w:t>
      </w:r>
      <w:r>
        <w:rPr>
          <w:spacing w:val="15"/>
          <w:w w:val="130"/>
        </w:rPr>
        <w:t>process.</w:t>
      </w:r>
      <w:r>
        <w:rPr>
          <w:spacing w:val="27"/>
          <w:w w:val="130"/>
        </w:rPr>
        <w:t xml:space="preserve"> </w:t>
      </w:r>
      <w:r>
        <w:rPr>
          <w:spacing w:val="15"/>
          <w:w w:val="130"/>
        </w:rPr>
        <w:t>Coming</w:t>
      </w:r>
      <w:r>
        <w:rPr>
          <w:spacing w:val="24"/>
          <w:w w:val="130"/>
        </w:rPr>
        <w:t xml:space="preserve"> </w:t>
      </w:r>
      <w:r>
        <w:rPr>
          <w:spacing w:val="9"/>
          <w:w w:val="130"/>
        </w:rPr>
        <w:t>to</w:t>
      </w:r>
      <w:r>
        <w:rPr>
          <w:spacing w:val="26"/>
          <w:w w:val="130"/>
        </w:rPr>
        <w:t xml:space="preserve"> </w:t>
      </w:r>
      <w:r>
        <w:rPr>
          <w:spacing w:val="15"/>
          <w:w w:val="130"/>
        </w:rPr>
        <w:t>class,</w:t>
      </w:r>
      <w:r>
        <w:rPr>
          <w:spacing w:val="27"/>
          <w:w w:val="130"/>
        </w:rPr>
        <w:t xml:space="preserve"> </w:t>
      </w:r>
      <w:r>
        <w:rPr>
          <w:spacing w:val="16"/>
          <w:w w:val="130"/>
        </w:rPr>
        <w:t>participating</w:t>
      </w:r>
      <w:r>
        <w:rPr>
          <w:spacing w:val="24"/>
          <w:w w:val="130"/>
        </w:rPr>
        <w:t xml:space="preserve"> </w:t>
      </w:r>
      <w:r>
        <w:rPr>
          <w:spacing w:val="9"/>
          <w:w w:val="130"/>
        </w:rPr>
        <w:t>in</w:t>
      </w:r>
      <w:r>
        <w:rPr>
          <w:spacing w:val="27"/>
          <w:w w:val="130"/>
        </w:rPr>
        <w:t xml:space="preserve"> </w:t>
      </w:r>
      <w:r>
        <w:rPr>
          <w:spacing w:val="12"/>
          <w:w w:val="130"/>
        </w:rPr>
        <w:t>the</w:t>
      </w:r>
      <w:r>
        <w:rPr>
          <w:spacing w:val="-32"/>
        </w:rPr>
        <w:t xml:space="preserve"> </w:t>
      </w:r>
    </w:p>
    <w:p w14:paraId="5BA39447" w14:textId="77777777" w:rsidR="00462CFF" w:rsidRDefault="009D033C">
      <w:pPr>
        <w:pStyle w:val="BodyText"/>
        <w:spacing w:before="2" w:line="333" w:lineRule="auto"/>
        <w:ind w:left="120" w:right="1097"/>
      </w:pPr>
      <w:r>
        <w:rPr>
          <w:w w:val="125"/>
        </w:rPr>
        <w:t>activities and discussions, reading, completing the assignments, and asking questions are essential to successful learning.</w:t>
      </w:r>
      <w:r>
        <w:t xml:space="preserve"> </w:t>
      </w:r>
    </w:p>
    <w:p w14:paraId="2D7C4395" w14:textId="77777777" w:rsidR="00462CFF" w:rsidRDefault="00462CFF">
      <w:pPr>
        <w:pStyle w:val="BodyText"/>
        <w:spacing w:before="10"/>
        <w:rPr>
          <w:sz w:val="27"/>
        </w:rPr>
      </w:pPr>
    </w:p>
    <w:p w14:paraId="1339722A" w14:textId="77777777" w:rsidR="00462CFF" w:rsidRDefault="009D033C">
      <w:pPr>
        <w:pStyle w:val="BodyText"/>
        <w:spacing w:line="333" w:lineRule="auto"/>
        <w:ind w:left="120" w:right="837"/>
      </w:pPr>
      <w:r>
        <w:rPr>
          <w:w w:val="130"/>
        </w:rPr>
        <w:t>Learning anything new takes time and effort and this is especially true of learning statistics, as you are not just learning a set of methods, but rather a disciplined way of thinking about the world. Changing your habits of mind will take continual practice. It will also take a great deal of patience and persistence.</w:t>
      </w:r>
      <w:r>
        <w:t xml:space="preserve"> </w:t>
      </w:r>
    </w:p>
    <w:p w14:paraId="1DDD703B" w14:textId="77777777" w:rsidR="00462CFF" w:rsidRDefault="00462CFF">
      <w:pPr>
        <w:pStyle w:val="BodyText"/>
        <w:spacing w:before="11"/>
        <w:rPr>
          <w:sz w:val="27"/>
        </w:rPr>
      </w:pPr>
    </w:p>
    <w:p w14:paraId="53273909" w14:textId="77777777" w:rsidR="00462CFF" w:rsidRDefault="009D033C">
      <w:pPr>
        <w:pStyle w:val="BodyText"/>
        <w:spacing w:line="333" w:lineRule="auto"/>
        <w:ind w:left="120" w:right="1345"/>
      </w:pPr>
      <w:r>
        <w:rPr>
          <w:w w:val="130"/>
        </w:rPr>
        <w:t>As you engage in and use the skills, concepts and ideas introduced in the material, you will find yourself thinking about data and evidence in a</w:t>
      </w:r>
    </w:p>
    <w:p w14:paraId="0B09ED7E" w14:textId="7333B538" w:rsidR="00462CFF" w:rsidRDefault="009D033C" w:rsidP="00772AAA">
      <w:pPr>
        <w:pStyle w:val="BodyText"/>
        <w:spacing w:before="1" w:line="333" w:lineRule="auto"/>
        <w:ind w:left="120" w:right="1097"/>
        <w:sectPr w:rsidR="00462CFF">
          <w:pgSz w:w="12240" w:h="15840"/>
          <w:pgMar w:top="1220" w:right="720" w:bottom="280" w:left="1320" w:header="732" w:footer="0" w:gutter="0"/>
          <w:cols w:space="720"/>
        </w:sectPr>
      </w:pPr>
      <w:r>
        <w:rPr>
          <w:w w:val="130"/>
        </w:rPr>
        <w:t>different way. This may lead you to make different decisions or choices. But, even if this course does not change your world overnight, you will at the very least be able to critically think about inferences and conclusions drawn from data.</w:t>
      </w:r>
      <w:r>
        <w:t xml:space="preserve"> </w:t>
      </w:r>
    </w:p>
    <w:p w14:paraId="16E8C495" w14:textId="77777777" w:rsidR="00462CFF" w:rsidRDefault="00462CFF">
      <w:pPr>
        <w:pStyle w:val="BodyText"/>
      </w:pPr>
    </w:p>
    <w:p w14:paraId="7ACA3861" w14:textId="77777777" w:rsidR="00462CFF" w:rsidRDefault="00462CFF">
      <w:pPr>
        <w:pStyle w:val="BodyText"/>
      </w:pPr>
    </w:p>
    <w:p w14:paraId="3AE1E08B" w14:textId="77777777" w:rsidR="00462CFF" w:rsidRDefault="00462CFF">
      <w:pPr>
        <w:pStyle w:val="BodyText"/>
      </w:pPr>
    </w:p>
    <w:p w14:paraId="066FFF5A" w14:textId="77777777" w:rsidR="00462CFF" w:rsidRDefault="00462CFF">
      <w:pPr>
        <w:pStyle w:val="BodyText"/>
      </w:pPr>
    </w:p>
    <w:p w14:paraId="11A3E4C8" w14:textId="77777777" w:rsidR="00462CFF" w:rsidRDefault="00462CFF">
      <w:pPr>
        <w:pStyle w:val="BodyText"/>
      </w:pPr>
    </w:p>
    <w:p w14:paraId="4FAC5B1C" w14:textId="0E0738EB" w:rsidR="00462CFF" w:rsidRDefault="0064059A">
      <w:pPr>
        <w:pStyle w:val="Heading1"/>
        <w:spacing w:before="197" w:line="285" w:lineRule="auto"/>
        <w:ind w:right="3945"/>
      </w:pPr>
      <w:r>
        <w:pict w14:anchorId="2B26C8E3">
          <v:group id="_x0000_s2760" style="position:absolute;left:0;text-align:left;margin-left:463.6pt;margin-top:13.05pt;width:46.8pt;height:46.8pt;z-index:15742464;mso-position-horizontal-relative:page" coordorigin="9272,261" coordsize="936,936">
            <v:shape id="_x0000_s2770" type="#_x0000_t75" style="position:absolute;left:9299;top:288;width:367;height:367">
              <v:imagedata r:id="rId40" o:title=""/>
            </v:shape>
            <v:shape id="_x0000_s2769" style="position:absolute;left:9272;top:262;width:447;height:447" coordorigin="9272,262" coordsize="447,447" path="m9719,262r-84,11l9554,300r-76,42l9409,399r-57,69l9310,544r-26,81l9272,709r40,l9323,632r24,-73l9385,489r52,-62l9500,375r69,-38l9643,312r76,-10l9719,262xe" fillcolor="#809fa6" stroked="f">
              <v:path arrowok="t"/>
            </v:shape>
            <v:shape id="_x0000_s2768" style="position:absolute;left:9272;top:262;width:447;height:447" coordorigin="9272,262" coordsize="447,447" path="m9312,709r11,-77l9347,559r38,-70l9437,427r63,-52l9569,337r74,-25l9719,302r,-40l9635,273r-81,27l9478,342r-69,57l9352,468r-42,76l9284,625r-12,84l9312,709xe" filled="f" strokecolor="#809fa6" strokeweight=".02964mm">
              <v:path arrowok="t"/>
            </v:shape>
            <v:shape id="_x0000_s2767" type="#_x0000_t75" style="position:absolute;left:9290;top:277;width:258;height:258">
              <v:imagedata r:id="rId41" o:title=""/>
            </v:shape>
            <v:shape id="_x0000_s2766" style="position:absolute;left:9272;top:750;width:447;height:447" coordorigin="9272,750" coordsize="447,447" path="m9312,750r-40,l9284,834r26,81l9352,992r57,68l9478,1117r76,42l9635,1186r84,11l9719,1157r-76,-10l9569,1122r-69,-38l9437,1032r-52,-62l9347,900r-24,-73l9312,750xe" fillcolor="#5b0013" stroked="f">
              <v:path arrowok="t"/>
            </v:shape>
            <v:shape id="_x0000_s2765" type="#_x0000_t75" style="position:absolute;left:9290;top:802;width:375;height:380">
              <v:imagedata r:id="rId42" o:title=""/>
            </v:shape>
            <v:shape id="_x0000_s2764" style="position:absolute;left:9760;top:262;width:447;height:447" coordorigin="9761,262" coordsize="447,447" path="m9761,262r,40l9837,312r74,25l9980,375r63,52l10094,489r39,70l10157,632r11,77l10207,709r-11,-84l10169,544r-41,-76l10071,399r-69,-57l9926,300r-81,-27l9761,262xe" fillcolor="#ff7f2a" stroked="f">
              <v:path arrowok="t"/>
            </v:shape>
            <v:shape id="_x0000_s2763" type="#_x0000_t75" style="position:absolute;left:9814;top:280;width:378;height:375">
              <v:imagedata r:id="rId43" o:title=""/>
            </v:shape>
            <v:shape id="_x0000_s2762" style="position:absolute;left:9760;top:750;width:447;height:447" coordorigin="9761,750" coordsize="447,447" path="m10207,750r-39,l10157,827r-24,73l10094,970r-51,62l9980,1084r-69,38l9837,1147r-76,10l9761,1197r84,-11l9926,1159r76,-42l10071,1060r57,-68l10169,915r27,-81l10207,750xe" fillcolor="#bcd530" stroked="f">
              <v:path arrowok="t"/>
            </v:shape>
            <v:shape id="_x0000_s2761" type="#_x0000_t75" style="position:absolute;left:9813;top:803;width:376;height:379">
              <v:imagedata r:id="rId44" o:title=""/>
            </v:shape>
            <w10:wrap anchorx="page"/>
          </v:group>
        </w:pict>
      </w:r>
      <w:r w:rsidR="004C6B2F">
        <w:rPr>
          <w:color w:val="017CA8"/>
        </w:rPr>
        <w:t>Building a Sampler</w:t>
      </w:r>
    </w:p>
    <w:p w14:paraId="22301D56" w14:textId="77777777" w:rsidR="00462CFF" w:rsidRDefault="00462CFF">
      <w:pPr>
        <w:pStyle w:val="BodyText"/>
        <w:rPr>
          <w:rFonts w:ascii="Arial"/>
          <w:i/>
          <w:sz w:val="44"/>
        </w:rPr>
      </w:pPr>
    </w:p>
    <w:p w14:paraId="2AE22FC1" w14:textId="77777777" w:rsidR="00462CFF" w:rsidRDefault="00462CFF">
      <w:pPr>
        <w:pStyle w:val="BodyText"/>
        <w:rPr>
          <w:rFonts w:ascii="Arial"/>
          <w:i/>
          <w:sz w:val="44"/>
        </w:rPr>
      </w:pPr>
    </w:p>
    <w:p w14:paraId="424ECBD7" w14:textId="77777777" w:rsidR="00462CFF" w:rsidRDefault="009D033C">
      <w:pPr>
        <w:pStyle w:val="BodyText"/>
        <w:spacing w:before="266" w:line="333" w:lineRule="auto"/>
        <w:ind w:left="120" w:right="1097"/>
      </w:pPr>
      <w:r>
        <w:rPr>
          <w:w w:val="130"/>
        </w:rPr>
        <w:t>Social scientists are increasingly using simulation methods to help them understand the social processes they study. One method they use, called Monte Carlo simulation, is to generate many samples from a specified population or model. Then they can study the patterns that emerge from these samples. In this activity you will learn how to set up a defined model (population) using TinkerPlots.</w:t>
      </w:r>
      <w:r>
        <w:t xml:space="preserve"> </w:t>
      </w:r>
    </w:p>
    <w:p w14:paraId="63EED0F1" w14:textId="77777777" w:rsidR="00462CFF" w:rsidRDefault="00462CFF">
      <w:pPr>
        <w:pStyle w:val="BodyText"/>
        <w:spacing w:before="7"/>
        <w:rPr>
          <w:sz w:val="24"/>
        </w:rPr>
      </w:pPr>
    </w:p>
    <w:p w14:paraId="5BD2A596" w14:textId="77777777" w:rsidR="00462CFF" w:rsidRDefault="009D033C">
      <w:pPr>
        <w:pStyle w:val="Heading2"/>
        <w:spacing w:before="1"/>
      </w:pPr>
      <w:r>
        <w:rPr>
          <w:color w:val="017CA8"/>
        </w:rPr>
        <w:t>Exploring a Pre-Built Sampler</w:t>
      </w:r>
    </w:p>
    <w:p w14:paraId="3B2744E2" w14:textId="77777777" w:rsidR="00462CFF" w:rsidRDefault="00462CFF">
      <w:pPr>
        <w:pStyle w:val="BodyText"/>
        <w:spacing w:before="11"/>
        <w:rPr>
          <w:rFonts w:ascii="Arial"/>
          <w:b/>
          <w:sz w:val="34"/>
        </w:rPr>
      </w:pPr>
    </w:p>
    <w:p w14:paraId="6C8A6053" w14:textId="77777777" w:rsidR="00462CFF" w:rsidRDefault="009D033C">
      <w:pPr>
        <w:pStyle w:val="BodyText"/>
        <w:spacing w:line="333" w:lineRule="auto"/>
        <w:ind w:left="120" w:right="1097"/>
      </w:pPr>
      <w:r>
        <w:rPr>
          <w:spacing w:val="14"/>
          <w:w w:val="130"/>
        </w:rPr>
        <w:t xml:space="preserve">Before </w:t>
      </w:r>
      <w:r>
        <w:rPr>
          <w:spacing w:val="15"/>
          <w:w w:val="130"/>
        </w:rPr>
        <w:t xml:space="preserve">building </w:t>
      </w:r>
      <w:r>
        <w:rPr>
          <w:spacing w:val="12"/>
          <w:w w:val="130"/>
        </w:rPr>
        <w:t xml:space="preserve">your </w:t>
      </w:r>
      <w:r>
        <w:rPr>
          <w:spacing w:val="10"/>
          <w:w w:val="130"/>
        </w:rPr>
        <w:t xml:space="preserve">own </w:t>
      </w:r>
      <w:r>
        <w:rPr>
          <w:spacing w:val="13"/>
          <w:w w:val="130"/>
        </w:rPr>
        <w:t xml:space="preserve">data </w:t>
      </w:r>
      <w:r>
        <w:rPr>
          <w:spacing w:val="14"/>
          <w:w w:val="130"/>
        </w:rPr>
        <w:t xml:space="preserve">factory, </w:t>
      </w:r>
      <w:r>
        <w:rPr>
          <w:spacing w:val="10"/>
          <w:w w:val="130"/>
        </w:rPr>
        <w:t xml:space="preserve">you </w:t>
      </w:r>
      <w:r>
        <w:rPr>
          <w:spacing w:val="13"/>
          <w:w w:val="130"/>
        </w:rPr>
        <w:t xml:space="preserve">will </w:t>
      </w:r>
      <w:r>
        <w:rPr>
          <w:spacing w:val="14"/>
          <w:w w:val="130"/>
        </w:rPr>
        <w:t xml:space="preserve">explore </w:t>
      </w:r>
      <w:r>
        <w:rPr>
          <w:w w:val="130"/>
        </w:rPr>
        <w:t xml:space="preserve">a </w:t>
      </w:r>
      <w:r>
        <w:rPr>
          <w:spacing w:val="15"/>
          <w:w w:val="130"/>
        </w:rPr>
        <w:t xml:space="preserve">pre-built sampler </w:t>
      </w:r>
      <w:r>
        <w:rPr>
          <w:spacing w:val="13"/>
          <w:w w:val="130"/>
        </w:rPr>
        <w:t xml:space="preserve">that </w:t>
      </w:r>
      <w:r>
        <w:rPr>
          <w:spacing w:val="16"/>
          <w:w w:val="130"/>
        </w:rPr>
        <w:t xml:space="preserve">simulates </w:t>
      </w:r>
      <w:r>
        <w:rPr>
          <w:spacing w:val="13"/>
          <w:w w:val="130"/>
        </w:rPr>
        <w:t xml:space="preserve">data </w:t>
      </w:r>
      <w:r>
        <w:rPr>
          <w:spacing w:val="14"/>
          <w:w w:val="130"/>
        </w:rPr>
        <w:t>about</w:t>
      </w:r>
      <w:r>
        <w:rPr>
          <w:spacing w:val="66"/>
          <w:w w:val="130"/>
        </w:rPr>
        <w:t xml:space="preserve"> </w:t>
      </w:r>
      <w:r>
        <w:rPr>
          <w:spacing w:val="14"/>
          <w:w w:val="130"/>
        </w:rPr>
        <w:t>cats.</w:t>
      </w:r>
      <w:r>
        <w:rPr>
          <w:spacing w:val="-32"/>
        </w:rPr>
        <w:t xml:space="preserve"> </w:t>
      </w:r>
    </w:p>
    <w:p w14:paraId="139E4245" w14:textId="77777777" w:rsidR="00462CFF" w:rsidRDefault="00462CFF">
      <w:pPr>
        <w:pStyle w:val="BodyText"/>
        <w:spacing w:before="6"/>
        <w:rPr>
          <w:sz w:val="27"/>
        </w:rPr>
      </w:pPr>
    </w:p>
    <w:p w14:paraId="39611D1F" w14:textId="77777777" w:rsidR="00462CFF" w:rsidRDefault="009D033C">
      <w:pPr>
        <w:ind w:left="120"/>
        <w:rPr>
          <w:sz w:val="20"/>
        </w:rPr>
      </w:pPr>
      <w:r>
        <w:rPr>
          <w:w w:val="130"/>
          <w:sz w:val="20"/>
        </w:rPr>
        <w:t xml:space="preserve">Open the file </w:t>
      </w:r>
      <w:r>
        <w:rPr>
          <w:i/>
          <w:w w:val="130"/>
          <w:sz w:val="20"/>
        </w:rPr>
        <w:t>pet-factory.tp3</w:t>
      </w:r>
      <w:r>
        <w:rPr>
          <w:w w:val="130"/>
          <w:sz w:val="20"/>
        </w:rPr>
        <w:t>. From the File menu in TinkerPlots</w:t>
      </w:r>
      <w:r>
        <w:rPr>
          <w:w w:val="130"/>
          <w:position w:val="6"/>
          <w:sz w:val="14"/>
        </w:rPr>
        <w:t>TM</w:t>
      </w:r>
      <w:r>
        <w:rPr>
          <w:w w:val="130"/>
          <w:sz w:val="20"/>
        </w:rPr>
        <w:t>, select</w:t>
      </w:r>
      <w:r>
        <w:rPr>
          <w:sz w:val="20"/>
        </w:rPr>
        <w:t xml:space="preserve"> </w:t>
      </w:r>
    </w:p>
    <w:p w14:paraId="5DA6EFBF" w14:textId="77777777" w:rsidR="00462CFF" w:rsidRDefault="009D033C">
      <w:pPr>
        <w:spacing w:before="71"/>
        <w:ind w:left="120"/>
        <w:rPr>
          <w:sz w:val="20"/>
        </w:rPr>
      </w:pPr>
      <w:r>
        <w:rPr>
          <w:rFonts w:ascii="Arial"/>
          <w:color w:val="AB1D68"/>
          <w:w w:val="125"/>
        </w:rPr>
        <w:t xml:space="preserve">Open </w:t>
      </w:r>
      <w:r>
        <w:rPr>
          <w:w w:val="125"/>
          <w:sz w:val="20"/>
        </w:rPr>
        <w:t xml:space="preserve">and navigate to and select the </w:t>
      </w:r>
      <w:r>
        <w:rPr>
          <w:i/>
          <w:w w:val="125"/>
          <w:sz w:val="20"/>
        </w:rPr>
        <w:t xml:space="preserve">pet-factory.tp3 </w:t>
      </w:r>
      <w:r>
        <w:rPr>
          <w:w w:val="125"/>
          <w:sz w:val="20"/>
        </w:rPr>
        <w:t>data.</w:t>
      </w:r>
      <w:r>
        <w:rPr>
          <w:sz w:val="20"/>
        </w:rPr>
        <w:t xml:space="preserve"> </w:t>
      </w:r>
    </w:p>
    <w:p w14:paraId="68486925" w14:textId="77777777" w:rsidR="00462CFF" w:rsidRDefault="00462CFF">
      <w:pPr>
        <w:pStyle w:val="BodyText"/>
        <w:spacing w:before="4"/>
        <w:rPr>
          <w:sz w:val="35"/>
        </w:rPr>
      </w:pPr>
    </w:p>
    <w:p w14:paraId="3CF6ACD3" w14:textId="77777777" w:rsidR="00462CFF" w:rsidRDefault="009D033C">
      <w:pPr>
        <w:pStyle w:val="BodyText"/>
        <w:ind w:left="119"/>
      </w:pPr>
      <w:r>
        <w:rPr>
          <w:w w:val="130"/>
        </w:rPr>
        <w:t>Take a few moments to understand what is in this document.</w:t>
      </w:r>
    </w:p>
    <w:p w14:paraId="5E50E235" w14:textId="77777777" w:rsidR="00462CFF" w:rsidRDefault="009D033C">
      <w:pPr>
        <w:pStyle w:val="ListParagraph"/>
        <w:numPr>
          <w:ilvl w:val="0"/>
          <w:numId w:val="37"/>
        </w:numPr>
        <w:tabs>
          <w:tab w:val="left" w:pos="479"/>
          <w:tab w:val="left" w:pos="480"/>
        </w:tabs>
        <w:spacing w:before="91" w:line="328" w:lineRule="auto"/>
        <w:ind w:right="980"/>
        <w:rPr>
          <w:sz w:val="20"/>
        </w:rPr>
      </w:pPr>
      <w:r>
        <w:rPr>
          <w:spacing w:val="12"/>
          <w:w w:val="130"/>
          <w:sz w:val="20"/>
        </w:rPr>
        <w:t xml:space="preserve">The </w:t>
      </w:r>
      <w:r>
        <w:rPr>
          <w:spacing w:val="15"/>
          <w:w w:val="130"/>
          <w:sz w:val="20"/>
        </w:rPr>
        <w:t xml:space="preserve">sampler </w:t>
      </w:r>
      <w:r>
        <w:rPr>
          <w:spacing w:val="9"/>
          <w:w w:val="130"/>
          <w:sz w:val="20"/>
        </w:rPr>
        <w:t xml:space="preserve">at </w:t>
      </w:r>
      <w:r>
        <w:rPr>
          <w:spacing w:val="12"/>
          <w:w w:val="130"/>
          <w:sz w:val="20"/>
        </w:rPr>
        <w:t xml:space="preserve">the top </w:t>
      </w:r>
      <w:r>
        <w:rPr>
          <w:spacing w:val="9"/>
          <w:w w:val="130"/>
          <w:sz w:val="20"/>
        </w:rPr>
        <w:t xml:space="preserve">of </w:t>
      </w:r>
      <w:r>
        <w:rPr>
          <w:spacing w:val="12"/>
          <w:w w:val="130"/>
          <w:sz w:val="20"/>
        </w:rPr>
        <w:t xml:space="preserve">the </w:t>
      </w:r>
      <w:r>
        <w:rPr>
          <w:spacing w:val="14"/>
          <w:w w:val="130"/>
          <w:sz w:val="20"/>
        </w:rPr>
        <w:t xml:space="preserve">screen </w:t>
      </w:r>
      <w:r>
        <w:rPr>
          <w:spacing w:val="12"/>
          <w:w w:val="130"/>
          <w:sz w:val="20"/>
        </w:rPr>
        <w:t xml:space="preserve">can </w:t>
      </w:r>
      <w:r>
        <w:rPr>
          <w:spacing w:val="9"/>
          <w:w w:val="130"/>
          <w:sz w:val="20"/>
        </w:rPr>
        <w:t xml:space="preserve">be </w:t>
      </w:r>
      <w:r>
        <w:rPr>
          <w:spacing w:val="13"/>
          <w:w w:val="130"/>
          <w:sz w:val="20"/>
        </w:rPr>
        <w:t xml:space="preserve">used </w:t>
      </w:r>
      <w:r>
        <w:rPr>
          <w:spacing w:val="9"/>
          <w:w w:val="130"/>
          <w:sz w:val="20"/>
        </w:rPr>
        <w:t xml:space="preserve">to </w:t>
      </w:r>
      <w:r>
        <w:rPr>
          <w:spacing w:val="15"/>
          <w:w w:val="130"/>
          <w:sz w:val="20"/>
        </w:rPr>
        <w:t xml:space="preserve">generate </w:t>
      </w:r>
      <w:r>
        <w:rPr>
          <w:w w:val="130"/>
          <w:sz w:val="20"/>
        </w:rPr>
        <w:t xml:space="preserve">a </w:t>
      </w:r>
      <w:r>
        <w:rPr>
          <w:spacing w:val="13"/>
          <w:w w:val="130"/>
          <w:sz w:val="20"/>
        </w:rPr>
        <w:t xml:space="preserve">data </w:t>
      </w:r>
      <w:r>
        <w:rPr>
          <w:spacing w:val="12"/>
          <w:w w:val="130"/>
          <w:sz w:val="20"/>
        </w:rPr>
        <w:t xml:space="preserve">set </w:t>
      </w:r>
      <w:r>
        <w:rPr>
          <w:spacing w:val="9"/>
          <w:w w:val="130"/>
          <w:sz w:val="20"/>
        </w:rPr>
        <w:t xml:space="preserve">of </w:t>
      </w:r>
      <w:r>
        <w:rPr>
          <w:spacing w:val="13"/>
          <w:w w:val="130"/>
          <w:sz w:val="20"/>
        </w:rPr>
        <w:t xml:space="preserve">pets with three </w:t>
      </w:r>
      <w:r>
        <w:rPr>
          <w:spacing w:val="16"/>
          <w:w w:val="130"/>
          <w:sz w:val="20"/>
        </w:rPr>
        <w:t xml:space="preserve">attributes: </w:t>
      </w:r>
      <w:r>
        <w:rPr>
          <w:i/>
          <w:spacing w:val="13"/>
          <w:w w:val="130"/>
          <w:sz w:val="20"/>
        </w:rPr>
        <w:t xml:space="preserve">AnimalType, </w:t>
      </w:r>
      <w:r>
        <w:rPr>
          <w:i/>
          <w:spacing w:val="12"/>
          <w:w w:val="130"/>
          <w:sz w:val="20"/>
        </w:rPr>
        <w:t xml:space="preserve">Name, </w:t>
      </w:r>
      <w:r>
        <w:rPr>
          <w:spacing w:val="12"/>
          <w:w w:val="130"/>
          <w:sz w:val="20"/>
        </w:rPr>
        <w:t>and</w:t>
      </w:r>
      <w:r>
        <w:rPr>
          <w:spacing w:val="23"/>
          <w:w w:val="130"/>
          <w:sz w:val="20"/>
        </w:rPr>
        <w:t xml:space="preserve"> </w:t>
      </w:r>
      <w:r>
        <w:rPr>
          <w:i/>
          <w:spacing w:val="14"/>
          <w:w w:val="130"/>
          <w:sz w:val="20"/>
        </w:rPr>
        <w:t>EyeColor</w:t>
      </w:r>
      <w:r>
        <w:rPr>
          <w:spacing w:val="14"/>
          <w:w w:val="130"/>
          <w:sz w:val="20"/>
        </w:rPr>
        <w:t>.</w:t>
      </w:r>
    </w:p>
    <w:p w14:paraId="6002F700" w14:textId="77777777" w:rsidR="00462CFF" w:rsidRDefault="009D033C">
      <w:pPr>
        <w:pStyle w:val="ListParagraph"/>
        <w:numPr>
          <w:ilvl w:val="0"/>
          <w:numId w:val="37"/>
        </w:numPr>
        <w:tabs>
          <w:tab w:val="left" w:pos="479"/>
          <w:tab w:val="left" w:pos="480"/>
        </w:tabs>
        <w:spacing w:before="6" w:line="328" w:lineRule="auto"/>
        <w:ind w:right="999"/>
        <w:rPr>
          <w:sz w:val="20"/>
        </w:rPr>
      </w:pPr>
      <w:r>
        <w:rPr>
          <w:spacing w:val="12"/>
          <w:w w:val="125"/>
          <w:sz w:val="20"/>
        </w:rPr>
        <w:t xml:space="preserve">The </w:t>
      </w:r>
      <w:r>
        <w:rPr>
          <w:spacing w:val="13"/>
          <w:w w:val="125"/>
          <w:sz w:val="20"/>
        </w:rPr>
        <w:t xml:space="preserve">case </w:t>
      </w:r>
      <w:r>
        <w:rPr>
          <w:spacing w:val="15"/>
          <w:w w:val="125"/>
          <w:sz w:val="20"/>
        </w:rPr>
        <w:t xml:space="preserve">table, </w:t>
      </w:r>
      <w:r>
        <w:rPr>
          <w:spacing w:val="9"/>
          <w:w w:val="125"/>
          <w:sz w:val="20"/>
        </w:rPr>
        <w:t xml:space="preserve">to </w:t>
      </w:r>
      <w:r>
        <w:rPr>
          <w:spacing w:val="12"/>
          <w:w w:val="125"/>
          <w:sz w:val="20"/>
        </w:rPr>
        <w:t xml:space="preserve">the </w:t>
      </w:r>
      <w:r>
        <w:rPr>
          <w:spacing w:val="14"/>
          <w:w w:val="125"/>
          <w:sz w:val="20"/>
        </w:rPr>
        <w:t xml:space="preserve">right </w:t>
      </w:r>
      <w:r>
        <w:rPr>
          <w:spacing w:val="9"/>
          <w:w w:val="125"/>
          <w:sz w:val="20"/>
        </w:rPr>
        <w:t xml:space="preserve">of </w:t>
      </w:r>
      <w:r>
        <w:rPr>
          <w:spacing w:val="12"/>
          <w:w w:val="125"/>
          <w:sz w:val="20"/>
        </w:rPr>
        <w:t xml:space="preserve">the </w:t>
      </w:r>
      <w:r>
        <w:rPr>
          <w:spacing w:val="14"/>
          <w:w w:val="125"/>
          <w:sz w:val="20"/>
        </w:rPr>
        <w:t xml:space="preserve">sampler, </w:t>
      </w:r>
      <w:r>
        <w:rPr>
          <w:spacing w:val="13"/>
          <w:w w:val="125"/>
          <w:sz w:val="20"/>
        </w:rPr>
        <w:t xml:space="preserve">shows </w:t>
      </w:r>
      <w:r>
        <w:rPr>
          <w:spacing w:val="12"/>
          <w:w w:val="125"/>
          <w:sz w:val="20"/>
        </w:rPr>
        <w:t xml:space="preserve">500 </w:t>
      </w:r>
      <w:r>
        <w:rPr>
          <w:spacing w:val="15"/>
          <w:w w:val="125"/>
          <w:sz w:val="20"/>
        </w:rPr>
        <w:t xml:space="preserve">cases—in </w:t>
      </w:r>
      <w:r>
        <w:rPr>
          <w:spacing w:val="13"/>
          <w:w w:val="125"/>
          <w:sz w:val="20"/>
        </w:rPr>
        <w:t xml:space="preserve">this </w:t>
      </w:r>
      <w:r>
        <w:rPr>
          <w:spacing w:val="14"/>
          <w:w w:val="125"/>
          <w:sz w:val="20"/>
        </w:rPr>
        <w:t xml:space="preserve">case, </w:t>
      </w:r>
      <w:r>
        <w:rPr>
          <w:spacing w:val="16"/>
          <w:w w:val="125"/>
          <w:sz w:val="20"/>
        </w:rPr>
        <w:t xml:space="preserve">pets—that </w:t>
      </w:r>
      <w:r>
        <w:rPr>
          <w:spacing w:val="11"/>
          <w:w w:val="125"/>
          <w:sz w:val="20"/>
        </w:rPr>
        <w:t xml:space="preserve">were </w:t>
      </w:r>
      <w:r>
        <w:rPr>
          <w:spacing w:val="15"/>
          <w:w w:val="125"/>
          <w:sz w:val="20"/>
        </w:rPr>
        <w:t xml:space="preserve">generated </w:t>
      </w:r>
      <w:r>
        <w:rPr>
          <w:spacing w:val="7"/>
          <w:w w:val="125"/>
          <w:sz w:val="20"/>
        </w:rPr>
        <w:t xml:space="preserve">by </w:t>
      </w:r>
      <w:r>
        <w:rPr>
          <w:spacing w:val="12"/>
          <w:w w:val="125"/>
          <w:sz w:val="20"/>
        </w:rPr>
        <w:t>the</w:t>
      </w:r>
      <w:r>
        <w:rPr>
          <w:spacing w:val="32"/>
          <w:w w:val="125"/>
          <w:sz w:val="20"/>
        </w:rPr>
        <w:t xml:space="preserve"> </w:t>
      </w:r>
      <w:r>
        <w:rPr>
          <w:spacing w:val="14"/>
          <w:w w:val="125"/>
          <w:sz w:val="20"/>
        </w:rPr>
        <w:t>sampler.</w:t>
      </w:r>
    </w:p>
    <w:p w14:paraId="6CCA9C7B" w14:textId="77777777" w:rsidR="00462CFF" w:rsidRDefault="009D033C">
      <w:pPr>
        <w:pStyle w:val="ListParagraph"/>
        <w:numPr>
          <w:ilvl w:val="0"/>
          <w:numId w:val="37"/>
        </w:numPr>
        <w:tabs>
          <w:tab w:val="left" w:pos="479"/>
          <w:tab w:val="left" w:pos="480"/>
        </w:tabs>
        <w:spacing w:before="7" w:line="328" w:lineRule="auto"/>
        <w:ind w:right="785"/>
        <w:rPr>
          <w:sz w:val="20"/>
        </w:rPr>
      </w:pPr>
      <w:r>
        <w:rPr>
          <w:spacing w:val="13"/>
          <w:w w:val="130"/>
          <w:sz w:val="20"/>
        </w:rPr>
        <w:t xml:space="preserve">There </w:t>
      </w:r>
      <w:r>
        <w:rPr>
          <w:spacing w:val="9"/>
          <w:w w:val="130"/>
          <w:sz w:val="20"/>
        </w:rPr>
        <w:t xml:space="preserve">is </w:t>
      </w:r>
      <w:r>
        <w:rPr>
          <w:spacing w:val="13"/>
          <w:w w:val="130"/>
          <w:sz w:val="20"/>
        </w:rPr>
        <w:t xml:space="preserve">also </w:t>
      </w:r>
      <w:r>
        <w:rPr>
          <w:w w:val="130"/>
          <w:sz w:val="20"/>
        </w:rPr>
        <w:t xml:space="preserve">a </w:t>
      </w:r>
      <w:r>
        <w:rPr>
          <w:spacing w:val="13"/>
          <w:w w:val="130"/>
          <w:sz w:val="20"/>
        </w:rPr>
        <w:t xml:space="preserve">plot that </w:t>
      </w:r>
      <w:r>
        <w:rPr>
          <w:spacing w:val="9"/>
          <w:w w:val="130"/>
          <w:sz w:val="20"/>
        </w:rPr>
        <w:t xml:space="preserve">is </w:t>
      </w:r>
      <w:r>
        <w:rPr>
          <w:spacing w:val="14"/>
          <w:w w:val="130"/>
          <w:sz w:val="20"/>
        </w:rPr>
        <w:t xml:space="preserve">showing </w:t>
      </w:r>
      <w:r>
        <w:rPr>
          <w:spacing w:val="12"/>
          <w:w w:val="130"/>
          <w:sz w:val="20"/>
        </w:rPr>
        <w:t xml:space="preserve">the </w:t>
      </w:r>
      <w:r>
        <w:rPr>
          <w:spacing w:val="15"/>
          <w:w w:val="130"/>
          <w:sz w:val="20"/>
        </w:rPr>
        <w:t xml:space="preserve">number </w:t>
      </w:r>
      <w:r>
        <w:rPr>
          <w:spacing w:val="9"/>
          <w:w w:val="130"/>
          <w:sz w:val="20"/>
        </w:rPr>
        <w:t xml:space="preserve">of </w:t>
      </w:r>
      <w:r>
        <w:rPr>
          <w:spacing w:val="13"/>
          <w:w w:val="130"/>
          <w:sz w:val="20"/>
        </w:rPr>
        <w:t xml:space="preserve">pets </w:t>
      </w:r>
      <w:r>
        <w:rPr>
          <w:spacing w:val="9"/>
          <w:w w:val="130"/>
          <w:sz w:val="20"/>
        </w:rPr>
        <w:t xml:space="preserve">of </w:t>
      </w:r>
      <w:r>
        <w:rPr>
          <w:spacing w:val="13"/>
          <w:w w:val="130"/>
          <w:sz w:val="20"/>
        </w:rPr>
        <w:t xml:space="preserve">each type </w:t>
      </w:r>
      <w:r>
        <w:rPr>
          <w:spacing w:val="11"/>
          <w:w w:val="130"/>
          <w:sz w:val="20"/>
        </w:rPr>
        <w:t xml:space="preserve">for </w:t>
      </w:r>
      <w:r>
        <w:rPr>
          <w:spacing w:val="12"/>
          <w:w w:val="130"/>
          <w:sz w:val="20"/>
        </w:rPr>
        <w:t xml:space="preserve">the 500 </w:t>
      </w:r>
      <w:r>
        <w:rPr>
          <w:spacing w:val="13"/>
          <w:w w:val="130"/>
          <w:sz w:val="20"/>
        </w:rPr>
        <w:t>pets</w:t>
      </w:r>
      <w:r>
        <w:rPr>
          <w:spacing w:val="44"/>
          <w:w w:val="130"/>
          <w:sz w:val="20"/>
        </w:rPr>
        <w:t xml:space="preserve"> </w:t>
      </w:r>
      <w:r>
        <w:rPr>
          <w:spacing w:val="15"/>
          <w:w w:val="130"/>
          <w:sz w:val="20"/>
        </w:rPr>
        <w:t>sampled.</w:t>
      </w:r>
      <w:r>
        <w:rPr>
          <w:spacing w:val="-32"/>
          <w:sz w:val="20"/>
        </w:rPr>
        <w:t xml:space="preserve"> </w:t>
      </w:r>
    </w:p>
    <w:p w14:paraId="33E20096" w14:textId="77777777" w:rsidR="00462CFF" w:rsidRDefault="00462CFF">
      <w:pPr>
        <w:spacing w:line="328" w:lineRule="auto"/>
        <w:rPr>
          <w:sz w:val="20"/>
        </w:rPr>
        <w:sectPr w:rsidR="00462CFF">
          <w:pgSz w:w="12240" w:h="15840"/>
          <w:pgMar w:top="1220" w:right="720" w:bottom="280" w:left="1320" w:header="732" w:footer="0" w:gutter="0"/>
          <w:cols w:space="720"/>
        </w:sectPr>
      </w:pPr>
    </w:p>
    <w:p w14:paraId="003D5589" w14:textId="77777777" w:rsidR="00462CFF" w:rsidRDefault="00462CFF">
      <w:pPr>
        <w:pStyle w:val="BodyText"/>
        <w:spacing w:before="9"/>
        <w:rPr>
          <w:sz w:val="15"/>
        </w:rPr>
      </w:pPr>
    </w:p>
    <w:p w14:paraId="4C07107B" w14:textId="77777777" w:rsidR="00462CFF" w:rsidRDefault="009D033C">
      <w:pPr>
        <w:pStyle w:val="BodyText"/>
        <w:spacing w:before="107"/>
        <w:ind w:left="120"/>
      </w:pPr>
      <w:r>
        <w:rPr>
          <w:w w:val="125"/>
        </w:rPr>
        <w:t>Now, you will create a new data set using the built-in sampler.</w:t>
      </w:r>
    </w:p>
    <w:p w14:paraId="461022DD" w14:textId="77777777" w:rsidR="00462CFF" w:rsidRDefault="00462CFF">
      <w:pPr>
        <w:pStyle w:val="BodyText"/>
        <w:rPr>
          <w:sz w:val="34"/>
        </w:rPr>
      </w:pPr>
    </w:p>
    <w:p w14:paraId="74165AE3" w14:textId="3CF12AEB" w:rsidR="00462CFF" w:rsidRDefault="009D033C">
      <w:pPr>
        <w:pStyle w:val="ListParagraph"/>
        <w:numPr>
          <w:ilvl w:val="0"/>
          <w:numId w:val="36"/>
        </w:numPr>
        <w:tabs>
          <w:tab w:val="left" w:pos="479"/>
          <w:tab w:val="left" w:pos="481"/>
        </w:tabs>
        <w:spacing w:line="321" w:lineRule="auto"/>
        <w:ind w:right="960"/>
        <w:rPr>
          <w:sz w:val="20"/>
        </w:rPr>
      </w:pPr>
      <w:r>
        <w:rPr>
          <w:spacing w:val="8"/>
          <w:w w:val="120"/>
          <w:sz w:val="20"/>
        </w:rPr>
        <w:t xml:space="preserve">At </w:t>
      </w:r>
      <w:r>
        <w:rPr>
          <w:spacing w:val="12"/>
          <w:w w:val="120"/>
          <w:sz w:val="20"/>
        </w:rPr>
        <w:t xml:space="preserve">the top </w:t>
      </w:r>
      <w:r>
        <w:rPr>
          <w:spacing w:val="13"/>
          <w:w w:val="120"/>
          <w:sz w:val="20"/>
        </w:rPr>
        <w:t xml:space="preserve">left </w:t>
      </w:r>
      <w:r>
        <w:rPr>
          <w:spacing w:val="15"/>
          <w:w w:val="120"/>
          <w:sz w:val="20"/>
        </w:rPr>
        <w:t xml:space="preserve">corner </w:t>
      </w:r>
      <w:r>
        <w:rPr>
          <w:spacing w:val="9"/>
          <w:w w:val="120"/>
          <w:sz w:val="20"/>
        </w:rPr>
        <w:t xml:space="preserve">of </w:t>
      </w:r>
      <w:r>
        <w:rPr>
          <w:spacing w:val="12"/>
          <w:w w:val="120"/>
          <w:sz w:val="20"/>
        </w:rPr>
        <w:t xml:space="preserve">the </w:t>
      </w:r>
      <w:r>
        <w:rPr>
          <w:spacing w:val="14"/>
          <w:w w:val="120"/>
          <w:sz w:val="20"/>
        </w:rPr>
        <w:t xml:space="preserve">sampler, click </w:t>
      </w:r>
      <w:r>
        <w:rPr>
          <w:spacing w:val="12"/>
          <w:w w:val="120"/>
          <w:sz w:val="20"/>
        </w:rPr>
        <w:t xml:space="preserve">the </w:t>
      </w:r>
      <w:r>
        <w:rPr>
          <w:rFonts w:ascii="Arial" w:hAnsi="Arial"/>
          <w:color w:val="AB1D68"/>
          <w:spacing w:val="15"/>
          <w:w w:val="120"/>
        </w:rPr>
        <w:t xml:space="preserve">Repeat </w:t>
      </w:r>
      <w:r>
        <w:rPr>
          <w:spacing w:val="14"/>
          <w:w w:val="120"/>
          <w:sz w:val="20"/>
        </w:rPr>
        <w:t xml:space="preserve">value, </w:t>
      </w:r>
      <w:r>
        <w:rPr>
          <w:spacing w:val="15"/>
          <w:w w:val="120"/>
          <w:sz w:val="20"/>
        </w:rPr>
        <w:t xml:space="preserve">currently </w:t>
      </w:r>
      <w:r>
        <w:rPr>
          <w:spacing w:val="12"/>
          <w:w w:val="120"/>
          <w:sz w:val="20"/>
        </w:rPr>
        <w:t xml:space="preserve">set    </w:t>
      </w:r>
      <w:r>
        <w:rPr>
          <w:spacing w:val="9"/>
          <w:w w:val="120"/>
          <w:sz w:val="20"/>
        </w:rPr>
        <w:t xml:space="preserve">at </w:t>
      </w:r>
      <w:r>
        <w:rPr>
          <w:i/>
          <w:spacing w:val="13"/>
          <w:w w:val="120"/>
          <w:sz w:val="20"/>
        </w:rPr>
        <w:t>500</w:t>
      </w:r>
      <w:r>
        <w:rPr>
          <w:spacing w:val="13"/>
          <w:w w:val="120"/>
          <w:sz w:val="20"/>
        </w:rPr>
        <w:t xml:space="preserve">, </w:t>
      </w:r>
      <w:r>
        <w:rPr>
          <w:spacing w:val="12"/>
          <w:w w:val="120"/>
          <w:sz w:val="20"/>
        </w:rPr>
        <w:t xml:space="preserve">and </w:t>
      </w:r>
      <w:r>
        <w:rPr>
          <w:spacing w:val="14"/>
          <w:w w:val="120"/>
          <w:sz w:val="20"/>
        </w:rPr>
        <w:t xml:space="preserve">change </w:t>
      </w:r>
      <w:r>
        <w:rPr>
          <w:spacing w:val="9"/>
          <w:w w:val="120"/>
          <w:sz w:val="20"/>
        </w:rPr>
        <w:t xml:space="preserve">it to </w:t>
      </w:r>
      <w:r>
        <w:rPr>
          <w:i/>
          <w:w w:val="120"/>
          <w:sz w:val="20"/>
        </w:rPr>
        <w:t xml:space="preserve">5 </w:t>
      </w:r>
      <w:r>
        <w:rPr>
          <w:spacing w:val="9"/>
          <w:w w:val="120"/>
          <w:sz w:val="20"/>
        </w:rPr>
        <w:t xml:space="preserve">to </w:t>
      </w:r>
      <w:r>
        <w:rPr>
          <w:spacing w:val="15"/>
          <w:w w:val="120"/>
          <w:sz w:val="20"/>
        </w:rPr>
        <w:t xml:space="preserve">generate </w:t>
      </w:r>
      <w:r>
        <w:rPr>
          <w:spacing w:val="13"/>
          <w:w w:val="120"/>
          <w:sz w:val="20"/>
        </w:rPr>
        <w:t xml:space="preserve">data </w:t>
      </w:r>
      <w:r>
        <w:rPr>
          <w:spacing w:val="11"/>
          <w:w w:val="120"/>
          <w:sz w:val="20"/>
        </w:rPr>
        <w:t xml:space="preserve">for </w:t>
      </w:r>
      <w:r>
        <w:rPr>
          <w:spacing w:val="12"/>
          <w:w w:val="120"/>
          <w:sz w:val="20"/>
        </w:rPr>
        <w:t>five</w:t>
      </w:r>
      <w:r>
        <w:rPr>
          <w:spacing w:val="-13"/>
          <w:w w:val="120"/>
          <w:sz w:val="20"/>
        </w:rPr>
        <w:t xml:space="preserve"> </w:t>
      </w:r>
      <w:r>
        <w:rPr>
          <w:spacing w:val="14"/>
          <w:w w:val="120"/>
          <w:sz w:val="20"/>
        </w:rPr>
        <w:t>pets.</w:t>
      </w:r>
      <w:r>
        <w:rPr>
          <w:spacing w:val="-32"/>
          <w:sz w:val="20"/>
        </w:rPr>
        <w:t xml:space="preserve"> </w:t>
      </w:r>
    </w:p>
    <w:p w14:paraId="18A9B82B" w14:textId="77777777" w:rsidR="00462CFF" w:rsidRDefault="009D033C">
      <w:pPr>
        <w:pStyle w:val="ListParagraph"/>
        <w:numPr>
          <w:ilvl w:val="0"/>
          <w:numId w:val="36"/>
        </w:numPr>
        <w:tabs>
          <w:tab w:val="left" w:pos="479"/>
          <w:tab w:val="left" w:pos="480"/>
        </w:tabs>
        <w:spacing w:line="246" w:lineRule="exact"/>
        <w:rPr>
          <w:sz w:val="20"/>
        </w:rPr>
      </w:pPr>
      <w:r>
        <w:rPr>
          <w:spacing w:val="8"/>
          <w:w w:val="120"/>
          <w:sz w:val="20"/>
        </w:rPr>
        <w:t>Now,</w:t>
      </w:r>
      <w:r>
        <w:rPr>
          <w:spacing w:val="42"/>
          <w:w w:val="120"/>
          <w:sz w:val="20"/>
        </w:rPr>
        <w:t xml:space="preserve"> </w:t>
      </w:r>
      <w:r>
        <w:rPr>
          <w:spacing w:val="14"/>
          <w:w w:val="120"/>
          <w:sz w:val="20"/>
        </w:rPr>
        <w:t>click</w:t>
      </w:r>
      <w:r>
        <w:rPr>
          <w:spacing w:val="39"/>
          <w:w w:val="120"/>
          <w:sz w:val="20"/>
        </w:rPr>
        <w:t xml:space="preserve"> </w:t>
      </w:r>
      <w:r>
        <w:rPr>
          <w:spacing w:val="12"/>
          <w:w w:val="120"/>
          <w:sz w:val="20"/>
        </w:rPr>
        <w:t>the</w:t>
      </w:r>
      <w:r>
        <w:rPr>
          <w:spacing w:val="42"/>
          <w:w w:val="120"/>
          <w:sz w:val="20"/>
        </w:rPr>
        <w:t xml:space="preserve"> </w:t>
      </w:r>
      <w:r>
        <w:rPr>
          <w:rFonts w:ascii="Arial" w:hAnsi="Arial"/>
          <w:color w:val="AB1D68"/>
          <w:spacing w:val="12"/>
          <w:w w:val="120"/>
        </w:rPr>
        <w:t>Run</w:t>
      </w:r>
      <w:r>
        <w:rPr>
          <w:rFonts w:ascii="Arial" w:hAnsi="Arial"/>
          <w:color w:val="AB1D68"/>
          <w:spacing w:val="31"/>
          <w:w w:val="120"/>
        </w:rPr>
        <w:t xml:space="preserve"> </w:t>
      </w:r>
      <w:r>
        <w:rPr>
          <w:spacing w:val="15"/>
          <w:w w:val="120"/>
          <w:sz w:val="20"/>
        </w:rPr>
        <w:t>button</w:t>
      </w:r>
      <w:r>
        <w:rPr>
          <w:spacing w:val="42"/>
          <w:w w:val="120"/>
          <w:sz w:val="20"/>
        </w:rPr>
        <w:t xml:space="preserve"> </w:t>
      </w:r>
      <w:r>
        <w:rPr>
          <w:spacing w:val="9"/>
          <w:w w:val="120"/>
          <w:sz w:val="20"/>
        </w:rPr>
        <w:t>at</w:t>
      </w:r>
      <w:r>
        <w:rPr>
          <w:spacing w:val="42"/>
          <w:w w:val="120"/>
          <w:sz w:val="20"/>
        </w:rPr>
        <w:t xml:space="preserve"> </w:t>
      </w:r>
      <w:r>
        <w:rPr>
          <w:spacing w:val="12"/>
          <w:w w:val="120"/>
          <w:sz w:val="20"/>
        </w:rPr>
        <w:t>the</w:t>
      </w:r>
      <w:r>
        <w:rPr>
          <w:spacing w:val="43"/>
          <w:w w:val="120"/>
          <w:sz w:val="20"/>
        </w:rPr>
        <w:t xml:space="preserve"> </w:t>
      </w:r>
      <w:r>
        <w:rPr>
          <w:spacing w:val="12"/>
          <w:w w:val="120"/>
          <w:sz w:val="20"/>
        </w:rPr>
        <w:t>top</w:t>
      </w:r>
      <w:r>
        <w:rPr>
          <w:spacing w:val="42"/>
          <w:w w:val="120"/>
          <w:sz w:val="20"/>
        </w:rPr>
        <w:t xml:space="preserve"> </w:t>
      </w:r>
      <w:r>
        <w:rPr>
          <w:spacing w:val="13"/>
          <w:w w:val="120"/>
          <w:sz w:val="20"/>
        </w:rPr>
        <w:t>left</w:t>
      </w:r>
      <w:r>
        <w:rPr>
          <w:spacing w:val="42"/>
          <w:w w:val="120"/>
          <w:sz w:val="20"/>
        </w:rPr>
        <w:t xml:space="preserve"> </w:t>
      </w:r>
      <w:r>
        <w:rPr>
          <w:spacing w:val="15"/>
          <w:w w:val="120"/>
          <w:sz w:val="20"/>
        </w:rPr>
        <w:t>corner</w:t>
      </w:r>
      <w:r>
        <w:rPr>
          <w:spacing w:val="37"/>
          <w:w w:val="120"/>
          <w:sz w:val="20"/>
        </w:rPr>
        <w:t xml:space="preserve"> </w:t>
      </w:r>
      <w:r>
        <w:rPr>
          <w:spacing w:val="9"/>
          <w:w w:val="120"/>
          <w:sz w:val="20"/>
        </w:rPr>
        <w:t>of</w:t>
      </w:r>
      <w:r>
        <w:rPr>
          <w:spacing w:val="42"/>
          <w:w w:val="120"/>
          <w:sz w:val="20"/>
        </w:rPr>
        <w:t xml:space="preserve"> </w:t>
      </w:r>
      <w:r>
        <w:rPr>
          <w:spacing w:val="12"/>
          <w:w w:val="120"/>
          <w:sz w:val="20"/>
        </w:rPr>
        <w:t>the</w:t>
      </w:r>
      <w:r>
        <w:rPr>
          <w:spacing w:val="42"/>
          <w:w w:val="120"/>
          <w:sz w:val="20"/>
        </w:rPr>
        <w:t xml:space="preserve"> </w:t>
      </w:r>
      <w:r>
        <w:rPr>
          <w:spacing w:val="14"/>
          <w:w w:val="120"/>
          <w:sz w:val="20"/>
        </w:rPr>
        <w:t>sampler.</w:t>
      </w:r>
    </w:p>
    <w:p w14:paraId="420B0D48" w14:textId="77777777" w:rsidR="00462CFF" w:rsidRDefault="009D033C">
      <w:pPr>
        <w:pStyle w:val="ListParagraph"/>
        <w:numPr>
          <w:ilvl w:val="0"/>
          <w:numId w:val="36"/>
        </w:numPr>
        <w:tabs>
          <w:tab w:val="left" w:pos="479"/>
          <w:tab w:val="left" w:pos="481"/>
        </w:tabs>
        <w:spacing w:before="87" w:line="333" w:lineRule="auto"/>
        <w:ind w:right="1077"/>
        <w:rPr>
          <w:sz w:val="20"/>
        </w:rPr>
      </w:pPr>
      <w:r>
        <w:rPr>
          <w:spacing w:val="10"/>
          <w:w w:val="130"/>
          <w:sz w:val="20"/>
        </w:rPr>
        <w:t xml:space="preserve">Watch </w:t>
      </w:r>
      <w:r>
        <w:rPr>
          <w:spacing w:val="9"/>
          <w:w w:val="130"/>
          <w:sz w:val="20"/>
        </w:rPr>
        <w:t xml:space="preserve">as </w:t>
      </w:r>
      <w:r>
        <w:rPr>
          <w:spacing w:val="12"/>
          <w:w w:val="130"/>
          <w:sz w:val="20"/>
        </w:rPr>
        <w:t xml:space="preserve">the </w:t>
      </w:r>
      <w:r>
        <w:rPr>
          <w:spacing w:val="15"/>
          <w:w w:val="130"/>
          <w:sz w:val="20"/>
        </w:rPr>
        <w:t xml:space="preserve">sampler generates </w:t>
      </w:r>
      <w:r>
        <w:rPr>
          <w:spacing w:val="13"/>
          <w:w w:val="130"/>
          <w:sz w:val="20"/>
        </w:rPr>
        <w:t xml:space="preserve">data </w:t>
      </w:r>
      <w:r>
        <w:rPr>
          <w:spacing w:val="11"/>
          <w:w w:val="130"/>
          <w:sz w:val="20"/>
        </w:rPr>
        <w:t xml:space="preserve">for </w:t>
      </w:r>
      <w:r>
        <w:rPr>
          <w:spacing w:val="12"/>
          <w:w w:val="130"/>
          <w:sz w:val="20"/>
        </w:rPr>
        <w:t xml:space="preserve">five </w:t>
      </w:r>
      <w:r>
        <w:rPr>
          <w:spacing w:val="14"/>
          <w:w w:val="130"/>
          <w:sz w:val="20"/>
        </w:rPr>
        <w:t xml:space="preserve">pets. </w:t>
      </w:r>
      <w:r>
        <w:rPr>
          <w:spacing w:val="9"/>
          <w:w w:val="130"/>
          <w:sz w:val="20"/>
        </w:rPr>
        <w:t xml:space="preserve">As </w:t>
      </w:r>
      <w:r>
        <w:rPr>
          <w:spacing w:val="12"/>
          <w:w w:val="130"/>
          <w:sz w:val="20"/>
        </w:rPr>
        <w:t xml:space="preserve">the </w:t>
      </w:r>
      <w:r>
        <w:rPr>
          <w:spacing w:val="13"/>
          <w:w w:val="130"/>
          <w:sz w:val="20"/>
        </w:rPr>
        <w:t xml:space="preserve">data </w:t>
      </w:r>
      <w:r>
        <w:rPr>
          <w:spacing w:val="11"/>
          <w:w w:val="130"/>
          <w:sz w:val="20"/>
        </w:rPr>
        <w:t xml:space="preserve">for </w:t>
      </w:r>
      <w:r>
        <w:rPr>
          <w:w w:val="130"/>
          <w:sz w:val="20"/>
        </w:rPr>
        <w:t xml:space="preserve">a </w:t>
      </w:r>
      <w:r>
        <w:rPr>
          <w:spacing w:val="12"/>
          <w:w w:val="130"/>
          <w:sz w:val="20"/>
        </w:rPr>
        <w:t xml:space="preserve">pet </w:t>
      </w:r>
      <w:r>
        <w:rPr>
          <w:spacing w:val="9"/>
          <w:w w:val="130"/>
          <w:sz w:val="20"/>
        </w:rPr>
        <w:t xml:space="preserve">is </w:t>
      </w:r>
      <w:r>
        <w:rPr>
          <w:spacing w:val="16"/>
          <w:w w:val="130"/>
          <w:sz w:val="20"/>
        </w:rPr>
        <w:t xml:space="preserve">completed, </w:t>
      </w:r>
      <w:r>
        <w:rPr>
          <w:w w:val="130"/>
          <w:sz w:val="20"/>
        </w:rPr>
        <w:t xml:space="preserve">a </w:t>
      </w:r>
      <w:r>
        <w:rPr>
          <w:spacing w:val="11"/>
          <w:w w:val="130"/>
          <w:sz w:val="20"/>
        </w:rPr>
        <w:t xml:space="preserve">new </w:t>
      </w:r>
      <w:r>
        <w:rPr>
          <w:spacing w:val="13"/>
          <w:w w:val="130"/>
          <w:sz w:val="20"/>
        </w:rPr>
        <w:t xml:space="preserve">case </w:t>
      </w:r>
      <w:r>
        <w:rPr>
          <w:spacing w:val="15"/>
          <w:w w:val="130"/>
          <w:sz w:val="20"/>
        </w:rPr>
        <w:t xml:space="preserve">appears </w:t>
      </w:r>
      <w:r>
        <w:rPr>
          <w:spacing w:val="9"/>
          <w:w w:val="130"/>
          <w:sz w:val="20"/>
        </w:rPr>
        <w:t xml:space="preserve">in </w:t>
      </w:r>
      <w:r>
        <w:rPr>
          <w:spacing w:val="12"/>
          <w:w w:val="130"/>
          <w:sz w:val="20"/>
        </w:rPr>
        <w:t xml:space="preserve">the </w:t>
      </w:r>
      <w:r>
        <w:rPr>
          <w:spacing w:val="15"/>
          <w:w w:val="130"/>
          <w:sz w:val="20"/>
        </w:rPr>
        <w:t xml:space="preserve">results table, </w:t>
      </w:r>
      <w:r>
        <w:rPr>
          <w:spacing w:val="12"/>
          <w:w w:val="130"/>
          <w:sz w:val="20"/>
        </w:rPr>
        <w:t xml:space="preserve">and </w:t>
      </w:r>
      <w:r>
        <w:rPr>
          <w:w w:val="130"/>
          <w:sz w:val="20"/>
        </w:rPr>
        <w:t xml:space="preserve">a </w:t>
      </w:r>
      <w:r>
        <w:rPr>
          <w:spacing w:val="11"/>
          <w:w w:val="130"/>
          <w:sz w:val="20"/>
        </w:rPr>
        <w:t xml:space="preserve">new </w:t>
      </w:r>
      <w:r>
        <w:rPr>
          <w:spacing w:val="13"/>
          <w:w w:val="130"/>
          <w:sz w:val="20"/>
        </w:rPr>
        <w:t xml:space="preserve">case icon </w:t>
      </w:r>
      <w:r>
        <w:rPr>
          <w:spacing w:val="15"/>
          <w:w w:val="130"/>
          <w:sz w:val="20"/>
        </w:rPr>
        <w:t xml:space="preserve">appears </w:t>
      </w:r>
      <w:r>
        <w:rPr>
          <w:spacing w:val="9"/>
          <w:w w:val="130"/>
          <w:sz w:val="20"/>
        </w:rPr>
        <w:t xml:space="preserve">on </w:t>
      </w:r>
      <w:r>
        <w:rPr>
          <w:spacing w:val="12"/>
          <w:w w:val="130"/>
          <w:sz w:val="20"/>
        </w:rPr>
        <w:t>the</w:t>
      </w:r>
      <w:r>
        <w:rPr>
          <w:spacing w:val="60"/>
          <w:w w:val="130"/>
          <w:sz w:val="20"/>
        </w:rPr>
        <w:t xml:space="preserve"> </w:t>
      </w:r>
      <w:r>
        <w:rPr>
          <w:spacing w:val="14"/>
          <w:w w:val="130"/>
          <w:sz w:val="20"/>
        </w:rPr>
        <w:t>plot.</w:t>
      </w:r>
      <w:r>
        <w:rPr>
          <w:spacing w:val="-32"/>
          <w:sz w:val="20"/>
        </w:rPr>
        <w:t xml:space="preserve"> </w:t>
      </w:r>
    </w:p>
    <w:p w14:paraId="3D095DD2" w14:textId="77777777" w:rsidR="00462CFF" w:rsidRDefault="00462CFF">
      <w:pPr>
        <w:pStyle w:val="BodyText"/>
        <w:spacing w:before="10"/>
        <w:rPr>
          <w:sz w:val="27"/>
        </w:rPr>
      </w:pPr>
    </w:p>
    <w:p w14:paraId="2B6112E3" w14:textId="77777777" w:rsidR="00462CFF" w:rsidRDefault="009D033C">
      <w:pPr>
        <w:pStyle w:val="ListParagraph"/>
        <w:numPr>
          <w:ilvl w:val="0"/>
          <w:numId w:val="35"/>
        </w:numPr>
        <w:tabs>
          <w:tab w:val="left" w:pos="479"/>
          <w:tab w:val="left" w:pos="480"/>
        </w:tabs>
        <w:spacing w:line="333" w:lineRule="auto"/>
        <w:ind w:right="712"/>
        <w:rPr>
          <w:sz w:val="20"/>
        </w:rPr>
      </w:pPr>
      <w:r>
        <w:rPr>
          <w:spacing w:val="15"/>
          <w:w w:val="130"/>
          <w:sz w:val="20"/>
        </w:rPr>
        <w:t xml:space="preserve">Describe </w:t>
      </w:r>
      <w:r>
        <w:rPr>
          <w:spacing w:val="12"/>
          <w:w w:val="130"/>
          <w:sz w:val="20"/>
        </w:rPr>
        <w:t xml:space="preserve">the </w:t>
      </w:r>
      <w:r>
        <w:rPr>
          <w:spacing w:val="13"/>
          <w:w w:val="130"/>
          <w:sz w:val="20"/>
        </w:rPr>
        <w:t xml:space="preserve">data </w:t>
      </w:r>
      <w:r>
        <w:rPr>
          <w:spacing w:val="16"/>
          <w:w w:val="130"/>
          <w:sz w:val="20"/>
        </w:rPr>
        <w:t xml:space="preserve">generating </w:t>
      </w:r>
      <w:r>
        <w:rPr>
          <w:spacing w:val="15"/>
          <w:w w:val="130"/>
          <w:sz w:val="20"/>
        </w:rPr>
        <w:t xml:space="preserve">process (i.e., </w:t>
      </w:r>
      <w:r>
        <w:rPr>
          <w:spacing w:val="10"/>
          <w:w w:val="130"/>
          <w:sz w:val="20"/>
        </w:rPr>
        <w:t xml:space="preserve">how </w:t>
      </w:r>
      <w:r>
        <w:rPr>
          <w:spacing w:val="11"/>
          <w:w w:val="130"/>
          <w:sz w:val="20"/>
        </w:rPr>
        <w:t xml:space="preserve">are </w:t>
      </w:r>
      <w:r>
        <w:rPr>
          <w:spacing w:val="12"/>
          <w:w w:val="130"/>
          <w:sz w:val="20"/>
        </w:rPr>
        <w:t xml:space="preserve">the </w:t>
      </w:r>
      <w:r>
        <w:rPr>
          <w:spacing w:val="16"/>
          <w:w w:val="130"/>
          <w:sz w:val="20"/>
        </w:rPr>
        <w:t xml:space="preserve">simulated </w:t>
      </w:r>
      <w:r>
        <w:rPr>
          <w:spacing w:val="13"/>
          <w:w w:val="130"/>
          <w:sz w:val="20"/>
        </w:rPr>
        <w:t xml:space="preserve">data </w:t>
      </w:r>
      <w:r>
        <w:rPr>
          <w:spacing w:val="14"/>
          <w:w w:val="130"/>
          <w:sz w:val="20"/>
        </w:rPr>
        <w:t xml:space="preserve">being </w:t>
      </w:r>
      <w:r>
        <w:rPr>
          <w:spacing w:val="15"/>
          <w:w w:val="130"/>
          <w:sz w:val="20"/>
        </w:rPr>
        <w:t xml:space="preserve">produced; describe </w:t>
      </w:r>
      <w:r>
        <w:rPr>
          <w:spacing w:val="13"/>
          <w:w w:val="130"/>
          <w:sz w:val="20"/>
        </w:rPr>
        <w:t xml:space="preserve">what </w:t>
      </w:r>
      <w:r>
        <w:rPr>
          <w:spacing w:val="9"/>
          <w:w w:val="130"/>
          <w:sz w:val="20"/>
        </w:rPr>
        <w:t>is</w:t>
      </w:r>
      <w:r>
        <w:rPr>
          <w:spacing w:val="61"/>
          <w:w w:val="130"/>
          <w:sz w:val="20"/>
        </w:rPr>
        <w:t xml:space="preserve"> </w:t>
      </w:r>
      <w:r>
        <w:rPr>
          <w:spacing w:val="16"/>
          <w:w w:val="130"/>
          <w:sz w:val="20"/>
        </w:rPr>
        <w:t>happening).</w:t>
      </w:r>
      <w:r>
        <w:rPr>
          <w:spacing w:val="-32"/>
          <w:sz w:val="20"/>
        </w:rPr>
        <w:t xml:space="preserve"> </w:t>
      </w:r>
    </w:p>
    <w:p w14:paraId="461E60E3" w14:textId="77777777" w:rsidR="00462CFF" w:rsidRDefault="00462CFF">
      <w:pPr>
        <w:pStyle w:val="BodyText"/>
        <w:rPr>
          <w:sz w:val="24"/>
        </w:rPr>
      </w:pPr>
    </w:p>
    <w:p w14:paraId="1677B6D0" w14:textId="77777777" w:rsidR="00462CFF" w:rsidRDefault="00462CFF">
      <w:pPr>
        <w:pStyle w:val="BodyText"/>
        <w:rPr>
          <w:sz w:val="24"/>
        </w:rPr>
      </w:pPr>
    </w:p>
    <w:p w14:paraId="09AD14F2" w14:textId="77777777" w:rsidR="00462CFF" w:rsidRDefault="00462CFF">
      <w:pPr>
        <w:pStyle w:val="BodyText"/>
        <w:rPr>
          <w:sz w:val="24"/>
        </w:rPr>
      </w:pPr>
    </w:p>
    <w:p w14:paraId="5009310D" w14:textId="77777777" w:rsidR="00462CFF" w:rsidRDefault="00462CFF">
      <w:pPr>
        <w:pStyle w:val="BodyText"/>
        <w:rPr>
          <w:sz w:val="24"/>
        </w:rPr>
      </w:pPr>
    </w:p>
    <w:p w14:paraId="0BAB8EDA" w14:textId="77777777" w:rsidR="00462CFF" w:rsidRDefault="00462CFF">
      <w:pPr>
        <w:pStyle w:val="BodyText"/>
        <w:rPr>
          <w:sz w:val="24"/>
        </w:rPr>
      </w:pPr>
    </w:p>
    <w:p w14:paraId="4F93ED7A" w14:textId="77777777" w:rsidR="00462CFF" w:rsidRDefault="00462CFF">
      <w:pPr>
        <w:pStyle w:val="BodyText"/>
        <w:rPr>
          <w:sz w:val="24"/>
        </w:rPr>
      </w:pPr>
    </w:p>
    <w:p w14:paraId="790A4891" w14:textId="77777777" w:rsidR="00462CFF" w:rsidRDefault="00462CFF">
      <w:pPr>
        <w:pStyle w:val="BodyText"/>
        <w:rPr>
          <w:sz w:val="24"/>
        </w:rPr>
      </w:pPr>
    </w:p>
    <w:p w14:paraId="1A8EEE6B" w14:textId="77777777" w:rsidR="00462CFF" w:rsidRDefault="00462CFF">
      <w:pPr>
        <w:pStyle w:val="BodyText"/>
        <w:spacing w:before="10"/>
        <w:rPr>
          <w:sz w:val="26"/>
        </w:rPr>
      </w:pPr>
    </w:p>
    <w:p w14:paraId="785D4F91" w14:textId="77777777" w:rsidR="00462CFF" w:rsidRDefault="009D033C">
      <w:pPr>
        <w:pStyle w:val="ListParagraph"/>
        <w:numPr>
          <w:ilvl w:val="0"/>
          <w:numId w:val="35"/>
        </w:numPr>
        <w:tabs>
          <w:tab w:val="left" w:pos="480"/>
        </w:tabs>
        <w:spacing w:line="333" w:lineRule="auto"/>
        <w:ind w:right="941"/>
        <w:rPr>
          <w:sz w:val="20"/>
        </w:rPr>
      </w:pPr>
      <w:r>
        <w:rPr>
          <w:spacing w:val="8"/>
          <w:w w:val="130"/>
          <w:sz w:val="20"/>
        </w:rPr>
        <w:t xml:space="preserve">Is </w:t>
      </w:r>
      <w:r>
        <w:rPr>
          <w:spacing w:val="12"/>
          <w:w w:val="130"/>
          <w:sz w:val="20"/>
        </w:rPr>
        <w:t xml:space="preserve">the </w:t>
      </w:r>
      <w:r>
        <w:rPr>
          <w:spacing w:val="13"/>
          <w:w w:val="130"/>
          <w:sz w:val="20"/>
        </w:rPr>
        <w:t xml:space="preserve">name </w:t>
      </w:r>
      <w:r>
        <w:rPr>
          <w:spacing w:val="11"/>
          <w:w w:val="130"/>
          <w:sz w:val="20"/>
        </w:rPr>
        <w:t xml:space="preserve">for </w:t>
      </w:r>
      <w:r>
        <w:rPr>
          <w:spacing w:val="12"/>
          <w:w w:val="130"/>
          <w:sz w:val="20"/>
        </w:rPr>
        <w:t xml:space="preserve">the pet </w:t>
      </w:r>
      <w:r>
        <w:rPr>
          <w:spacing w:val="16"/>
          <w:w w:val="130"/>
          <w:sz w:val="20"/>
        </w:rPr>
        <w:t xml:space="preserve">dependent </w:t>
      </w:r>
      <w:r>
        <w:rPr>
          <w:spacing w:val="9"/>
          <w:w w:val="130"/>
          <w:sz w:val="20"/>
        </w:rPr>
        <w:t xml:space="preserve">on </w:t>
      </w:r>
      <w:r>
        <w:rPr>
          <w:spacing w:val="12"/>
          <w:w w:val="130"/>
          <w:sz w:val="20"/>
        </w:rPr>
        <w:t xml:space="preserve">the </w:t>
      </w:r>
      <w:r>
        <w:rPr>
          <w:spacing w:val="15"/>
          <w:w w:val="130"/>
          <w:sz w:val="20"/>
        </w:rPr>
        <w:t xml:space="preserve">animal </w:t>
      </w:r>
      <w:r>
        <w:rPr>
          <w:spacing w:val="14"/>
          <w:w w:val="130"/>
          <w:sz w:val="20"/>
        </w:rPr>
        <w:t xml:space="preserve">type? </w:t>
      </w:r>
      <w:r>
        <w:rPr>
          <w:spacing w:val="9"/>
          <w:w w:val="130"/>
          <w:sz w:val="20"/>
        </w:rPr>
        <w:t xml:space="preserve">Or </w:t>
      </w:r>
      <w:r>
        <w:rPr>
          <w:spacing w:val="16"/>
          <w:w w:val="130"/>
          <w:sz w:val="20"/>
        </w:rPr>
        <w:t xml:space="preserve">independent </w:t>
      </w:r>
      <w:r>
        <w:rPr>
          <w:spacing w:val="3"/>
          <w:w w:val="130"/>
          <w:sz w:val="20"/>
        </w:rPr>
        <w:t xml:space="preserve">of </w:t>
      </w:r>
      <w:r>
        <w:rPr>
          <w:spacing w:val="12"/>
          <w:w w:val="130"/>
          <w:sz w:val="20"/>
        </w:rPr>
        <w:t xml:space="preserve">the </w:t>
      </w:r>
      <w:r>
        <w:rPr>
          <w:spacing w:val="15"/>
          <w:w w:val="130"/>
          <w:sz w:val="20"/>
        </w:rPr>
        <w:t xml:space="preserve">animal </w:t>
      </w:r>
      <w:r>
        <w:rPr>
          <w:spacing w:val="14"/>
          <w:w w:val="130"/>
          <w:sz w:val="20"/>
        </w:rPr>
        <w:t>type?</w:t>
      </w:r>
      <w:r>
        <w:rPr>
          <w:spacing w:val="54"/>
          <w:w w:val="130"/>
          <w:sz w:val="20"/>
        </w:rPr>
        <w:t xml:space="preserve"> </w:t>
      </w:r>
      <w:r>
        <w:rPr>
          <w:spacing w:val="15"/>
          <w:w w:val="130"/>
          <w:sz w:val="20"/>
        </w:rPr>
        <w:t>Explain.</w:t>
      </w:r>
      <w:r>
        <w:rPr>
          <w:spacing w:val="-32"/>
          <w:sz w:val="20"/>
        </w:rPr>
        <w:t xml:space="preserve"> </w:t>
      </w:r>
    </w:p>
    <w:p w14:paraId="2EC25F91" w14:textId="77777777" w:rsidR="00462CFF" w:rsidRDefault="00462CFF">
      <w:pPr>
        <w:pStyle w:val="BodyText"/>
        <w:rPr>
          <w:sz w:val="24"/>
        </w:rPr>
      </w:pPr>
    </w:p>
    <w:p w14:paraId="71D91B1C" w14:textId="77777777" w:rsidR="00462CFF" w:rsidRDefault="00462CFF">
      <w:pPr>
        <w:pStyle w:val="BodyText"/>
        <w:rPr>
          <w:sz w:val="24"/>
        </w:rPr>
      </w:pPr>
    </w:p>
    <w:p w14:paraId="30F1EE6B" w14:textId="77777777" w:rsidR="00462CFF" w:rsidRDefault="00462CFF">
      <w:pPr>
        <w:pStyle w:val="BodyText"/>
        <w:rPr>
          <w:sz w:val="24"/>
        </w:rPr>
      </w:pPr>
    </w:p>
    <w:p w14:paraId="4C54526A" w14:textId="77777777" w:rsidR="00462CFF" w:rsidRDefault="00462CFF">
      <w:pPr>
        <w:pStyle w:val="BodyText"/>
        <w:rPr>
          <w:sz w:val="24"/>
        </w:rPr>
      </w:pPr>
    </w:p>
    <w:p w14:paraId="59EA9AA7" w14:textId="77777777" w:rsidR="00462CFF" w:rsidRDefault="00462CFF">
      <w:pPr>
        <w:pStyle w:val="BodyText"/>
        <w:rPr>
          <w:sz w:val="24"/>
        </w:rPr>
      </w:pPr>
    </w:p>
    <w:p w14:paraId="183BD2F6" w14:textId="77777777" w:rsidR="00462CFF" w:rsidRDefault="00462CFF">
      <w:pPr>
        <w:pStyle w:val="BodyText"/>
        <w:rPr>
          <w:sz w:val="24"/>
        </w:rPr>
      </w:pPr>
    </w:p>
    <w:p w14:paraId="4A18D61F" w14:textId="77777777" w:rsidR="00462CFF" w:rsidRDefault="00462CFF">
      <w:pPr>
        <w:pStyle w:val="BodyText"/>
        <w:rPr>
          <w:sz w:val="24"/>
        </w:rPr>
      </w:pPr>
    </w:p>
    <w:p w14:paraId="35DB4A4A" w14:textId="77777777" w:rsidR="00462CFF" w:rsidRDefault="00462CFF">
      <w:pPr>
        <w:pStyle w:val="BodyText"/>
        <w:rPr>
          <w:sz w:val="24"/>
        </w:rPr>
      </w:pPr>
    </w:p>
    <w:p w14:paraId="38BDC95B" w14:textId="77777777" w:rsidR="00462CFF" w:rsidRDefault="00462CFF">
      <w:pPr>
        <w:pStyle w:val="BodyText"/>
        <w:rPr>
          <w:sz w:val="24"/>
        </w:rPr>
      </w:pPr>
    </w:p>
    <w:p w14:paraId="63E2850B" w14:textId="77777777" w:rsidR="00462CFF" w:rsidRDefault="00462CFF">
      <w:pPr>
        <w:pStyle w:val="BodyText"/>
        <w:spacing w:before="6"/>
        <w:rPr>
          <w:sz w:val="34"/>
        </w:rPr>
      </w:pPr>
    </w:p>
    <w:p w14:paraId="0416E0CC" w14:textId="77777777" w:rsidR="00462CFF" w:rsidRDefault="009D033C">
      <w:pPr>
        <w:pStyle w:val="ListParagraph"/>
        <w:numPr>
          <w:ilvl w:val="0"/>
          <w:numId w:val="35"/>
        </w:numPr>
        <w:tabs>
          <w:tab w:val="left" w:pos="480"/>
        </w:tabs>
        <w:rPr>
          <w:sz w:val="20"/>
        </w:rPr>
      </w:pPr>
      <w:r>
        <w:rPr>
          <w:spacing w:val="15"/>
          <w:w w:val="125"/>
          <w:sz w:val="20"/>
        </w:rPr>
        <w:t>Examine</w:t>
      </w:r>
      <w:r>
        <w:rPr>
          <w:spacing w:val="33"/>
          <w:w w:val="125"/>
          <w:sz w:val="20"/>
        </w:rPr>
        <w:t xml:space="preserve"> </w:t>
      </w:r>
      <w:r>
        <w:rPr>
          <w:spacing w:val="12"/>
          <w:w w:val="125"/>
          <w:sz w:val="20"/>
        </w:rPr>
        <w:t>the</w:t>
      </w:r>
      <w:r>
        <w:rPr>
          <w:spacing w:val="34"/>
          <w:w w:val="125"/>
          <w:sz w:val="20"/>
        </w:rPr>
        <w:t xml:space="preserve"> </w:t>
      </w:r>
      <w:r>
        <w:rPr>
          <w:spacing w:val="14"/>
          <w:w w:val="125"/>
          <w:sz w:val="20"/>
        </w:rPr>
        <w:t>plot.</w:t>
      </w:r>
      <w:r>
        <w:rPr>
          <w:spacing w:val="26"/>
          <w:w w:val="125"/>
          <w:sz w:val="20"/>
        </w:rPr>
        <w:t xml:space="preserve"> </w:t>
      </w:r>
      <w:r>
        <w:rPr>
          <w:spacing w:val="14"/>
          <w:w w:val="125"/>
          <w:sz w:val="20"/>
        </w:rPr>
        <w:t>What</w:t>
      </w:r>
      <w:r>
        <w:rPr>
          <w:spacing w:val="34"/>
          <w:w w:val="125"/>
          <w:sz w:val="20"/>
        </w:rPr>
        <w:t xml:space="preserve"> </w:t>
      </w:r>
      <w:r>
        <w:rPr>
          <w:spacing w:val="16"/>
          <w:w w:val="125"/>
          <w:sz w:val="20"/>
        </w:rPr>
        <w:t>characteristic(s)</w:t>
      </w:r>
      <w:r>
        <w:rPr>
          <w:spacing w:val="34"/>
          <w:w w:val="125"/>
          <w:sz w:val="20"/>
        </w:rPr>
        <w:t xml:space="preserve"> </w:t>
      </w:r>
      <w:r>
        <w:rPr>
          <w:spacing w:val="11"/>
          <w:w w:val="125"/>
          <w:sz w:val="20"/>
        </w:rPr>
        <w:t>are</w:t>
      </w:r>
      <w:r>
        <w:rPr>
          <w:spacing w:val="34"/>
          <w:w w:val="125"/>
          <w:sz w:val="20"/>
        </w:rPr>
        <w:t xml:space="preserve"> </w:t>
      </w:r>
      <w:r>
        <w:rPr>
          <w:spacing w:val="14"/>
          <w:w w:val="125"/>
          <w:sz w:val="20"/>
        </w:rPr>
        <w:t>being</w:t>
      </w:r>
      <w:r>
        <w:rPr>
          <w:spacing w:val="31"/>
          <w:w w:val="125"/>
          <w:sz w:val="20"/>
        </w:rPr>
        <w:t xml:space="preserve"> </w:t>
      </w:r>
      <w:r>
        <w:rPr>
          <w:spacing w:val="15"/>
          <w:w w:val="125"/>
          <w:sz w:val="20"/>
        </w:rPr>
        <w:t>plotted?</w:t>
      </w:r>
      <w:r>
        <w:rPr>
          <w:spacing w:val="-32"/>
          <w:sz w:val="20"/>
        </w:rPr>
        <w:t xml:space="preserve"> </w:t>
      </w:r>
    </w:p>
    <w:p w14:paraId="7CBAB7DD" w14:textId="77777777" w:rsidR="00462CFF" w:rsidRDefault="00462CFF">
      <w:pPr>
        <w:pStyle w:val="BodyText"/>
        <w:rPr>
          <w:sz w:val="24"/>
        </w:rPr>
      </w:pPr>
    </w:p>
    <w:p w14:paraId="222C9D9C" w14:textId="77777777" w:rsidR="00462CFF" w:rsidRDefault="00462CFF">
      <w:pPr>
        <w:pStyle w:val="BodyText"/>
        <w:rPr>
          <w:sz w:val="24"/>
        </w:rPr>
      </w:pPr>
    </w:p>
    <w:p w14:paraId="24A73B1F" w14:textId="77777777" w:rsidR="00462CFF" w:rsidRDefault="00462CFF">
      <w:pPr>
        <w:pStyle w:val="BodyText"/>
        <w:rPr>
          <w:sz w:val="24"/>
        </w:rPr>
      </w:pPr>
    </w:p>
    <w:p w14:paraId="3E93D8BF" w14:textId="77777777" w:rsidR="00462CFF" w:rsidRDefault="00462CFF">
      <w:pPr>
        <w:pStyle w:val="BodyText"/>
        <w:rPr>
          <w:sz w:val="24"/>
        </w:rPr>
      </w:pPr>
    </w:p>
    <w:p w14:paraId="48EEF1FA" w14:textId="77777777" w:rsidR="00462CFF" w:rsidRDefault="00462CFF">
      <w:pPr>
        <w:pStyle w:val="BodyText"/>
        <w:rPr>
          <w:sz w:val="24"/>
        </w:rPr>
      </w:pPr>
    </w:p>
    <w:p w14:paraId="11C5CE74" w14:textId="77777777" w:rsidR="00462CFF" w:rsidRDefault="00462CFF">
      <w:pPr>
        <w:pStyle w:val="BodyText"/>
        <w:spacing w:before="11"/>
        <w:rPr>
          <w:sz w:val="26"/>
        </w:rPr>
      </w:pPr>
    </w:p>
    <w:p w14:paraId="6C8DE851" w14:textId="77777777" w:rsidR="00462CFF" w:rsidRDefault="009D033C">
      <w:pPr>
        <w:pStyle w:val="ListParagraph"/>
        <w:numPr>
          <w:ilvl w:val="0"/>
          <w:numId w:val="36"/>
        </w:numPr>
        <w:tabs>
          <w:tab w:val="left" w:pos="479"/>
          <w:tab w:val="left" w:pos="481"/>
        </w:tabs>
        <w:spacing w:line="333" w:lineRule="auto"/>
        <w:ind w:right="986"/>
        <w:rPr>
          <w:sz w:val="20"/>
        </w:rPr>
      </w:pPr>
      <w:r>
        <w:rPr>
          <w:spacing w:val="14"/>
          <w:w w:val="130"/>
          <w:sz w:val="20"/>
        </w:rPr>
        <w:t xml:space="preserve">Click </w:t>
      </w:r>
      <w:r>
        <w:rPr>
          <w:w w:val="130"/>
          <w:sz w:val="20"/>
        </w:rPr>
        <w:t xml:space="preserve">a </w:t>
      </w:r>
      <w:r>
        <w:rPr>
          <w:spacing w:val="13"/>
          <w:w w:val="130"/>
          <w:sz w:val="20"/>
        </w:rPr>
        <w:t xml:space="preserve">case icon </w:t>
      </w:r>
      <w:r>
        <w:rPr>
          <w:spacing w:val="9"/>
          <w:w w:val="130"/>
          <w:sz w:val="20"/>
        </w:rPr>
        <w:t xml:space="preserve">in </w:t>
      </w:r>
      <w:r>
        <w:rPr>
          <w:spacing w:val="12"/>
          <w:w w:val="130"/>
          <w:sz w:val="20"/>
        </w:rPr>
        <w:t xml:space="preserve">the </w:t>
      </w:r>
      <w:r>
        <w:rPr>
          <w:spacing w:val="14"/>
          <w:w w:val="130"/>
          <w:sz w:val="20"/>
        </w:rPr>
        <w:t xml:space="preserve">plot. </w:t>
      </w:r>
      <w:r>
        <w:rPr>
          <w:spacing w:val="13"/>
          <w:w w:val="130"/>
          <w:sz w:val="20"/>
        </w:rPr>
        <w:t xml:space="preserve">Notice that </w:t>
      </w:r>
      <w:r>
        <w:rPr>
          <w:spacing w:val="12"/>
          <w:w w:val="130"/>
          <w:sz w:val="20"/>
        </w:rPr>
        <w:t xml:space="preserve">the pet </w:t>
      </w:r>
      <w:r>
        <w:rPr>
          <w:spacing w:val="9"/>
          <w:w w:val="130"/>
          <w:sz w:val="20"/>
        </w:rPr>
        <w:t xml:space="preserve">is </w:t>
      </w:r>
      <w:r>
        <w:rPr>
          <w:spacing w:val="13"/>
          <w:w w:val="130"/>
          <w:sz w:val="20"/>
        </w:rPr>
        <w:t xml:space="preserve">also </w:t>
      </w:r>
      <w:r>
        <w:rPr>
          <w:spacing w:val="16"/>
          <w:w w:val="130"/>
          <w:sz w:val="20"/>
        </w:rPr>
        <w:t xml:space="preserve">highlighted </w:t>
      </w:r>
      <w:r>
        <w:rPr>
          <w:spacing w:val="9"/>
          <w:w w:val="130"/>
          <w:sz w:val="20"/>
        </w:rPr>
        <w:t xml:space="preserve">in </w:t>
      </w:r>
      <w:r>
        <w:rPr>
          <w:spacing w:val="12"/>
          <w:w w:val="130"/>
          <w:sz w:val="20"/>
        </w:rPr>
        <w:t xml:space="preserve">the </w:t>
      </w:r>
      <w:r>
        <w:rPr>
          <w:spacing w:val="15"/>
          <w:w w:val="130"/>
          <w:sz w:val="20"/>
        </w:rPr>
        <w:t>results</w:t>
      </w:r>
      <w:r>
        <w:rPr>
          <w:spacing w:val="27"/>
          <w:w w:val="130"/>
          <w:sz w:val="20"/>
        </w:rPr>
        <w:t xml:space="preserve"> </w:t>
      </w:r>
      <w:r>
        <w:rPr>
          <w:spacing w:val="15"/>
          <w:w w:val="130"/>
          <w:sz w:val="20"/>
        </w:rPr>
        <w:t>table.</w:t>
      </w:r>
    </w:p>
    <w:p w14:paraId="1B1663C3" w14:textId="77777777" w:rsidR="00462CFF" w:rsidRDefault="009D033C">
      <w:pPr>
        <w:pStyle w:val="ListParagraph"/>
        <w:numPr>
          <w:ilvl w:val="0"/>
          <w:numId w:val="36"/>
        </w:numPr>
        <w:tabs>
          <w:tab w:val="left" w:pos="479"/>
          <w:tab w:val="left" w:pos="481"/>
        </w:tabs>
        <w:spacing w:before="1" w:line="333" w:lineRule="auto"/>
        <w:ind w:right="1148"/>
        <w:rPr>
          <w:sz w:val="20"/>
        </w:rPr>
      </w:pPr>
      <w:r>
        <w:rPr>
          <w:spacing w:val="8"/>
          <w:w w:val="130"/>
          <w:sz w:val="20"/>
        </w:rPr>
        <w:t xml:space="preserve">Now </w:t>
      </w:r>
      <w:r>
        <w:rPr>
          <w:spacing w:val="14"/>
          <w:w w:val="130"/>
          <w:sz w:val="20"/>
        </w:rPr>
        <w:t xml:space="preserve">click </w:t>
      </w:r>
      <w:r>
        <w:rPr>
          <w:spacing w:val="9"/>
          <w:w w:val="130"/>
          <w:sz w:val="20"/>
        </w:rPr>
        <w:t xml:space="preserve">on </w:t>
      </w:r>
      <w:r>
        <w:rPr>
          <w:w w:val="130"/>
          <w:sz w:val="20"/>
        </w:rPr>
        <w:t xml:space="preserve">a </w:t>
      </w:r>
      <w:r>
        <w:rPr>
          <w:spacing w:val="12"/>
          <w:w w:val="130"/>
          <w:sz w:val="20"/>
        </w:rPr>
        <w:t xml:space="preserve">pet </w:t>
      </w:r>
      <w:r>
        <w:rPr>
          <w:spacing w:val="9"/>
          <w:w w:val="130"/>
          <w:sz w:val="20"/>
        </w:rPr>
        <w:t xml:space="preserve">in </w:t>
      </w:r>
      <w:r>
        <w:rPr>
          <w:spacing w:val="12"/>
          <w:w w:val="130"/>
          <w:sz w:val="20"/>
        </w:rPr>
        <w:t xml:space="preserve">the </w:t>
      </w:r>
      <w:r>
        <w:rPr>
          <w:spacing w:val="13"/>
          <w:w w:val="130"/>
          <w:sz w:val="20"/>
        </w:rPr>
        <w:t xml:space="preserve">case </w:t>
      </w:r>
      <w:r>
        <w:rPr>
          <w:spacing w:val="14"/>
          <w:w w:val="130"/>
          <w:sz w:val="20"/>
        </w:rPr>
        <w:t xml:space="preserve">table </w:t>
      </w:r>
      <w:r>
        <w:rPr>
          <w:spacing w:val="13"/>
          <w:w w:val="130"/>
          <w:sz w:val="20"/>
        </w:rPr>
        <w:t xml:space="preserve">(click </w:t>
      </w:r>
      <w:r>
        <w:rPr>
          <w:spacing w:val="9"/>
          <w:w w:val="130"/>
          <w:sz w:val="20"/>
        </w:rPr>
        <w:t xml:space="preserve">on </w:t>
      </w:r>
      <w:r>
        <w:rPr>
          <w:spacing w:val="12"/>
          <w:w w:val="130"/>
          <w:sz w:val="20"/>
        </w:rPr>
        <w:t xml:space="preserve">the </w:t>
      </w:r>
      <w:r>
        <w:rPr>
          <w:spacing w:val="13"/>
          <w:w w:val="130"/>
          <w:sz w:val="20"/>
        </w:rPr>
        <w:t xml:space="preserve">pet’s </w:t>
      </w:r>
      <w:r>
        <w:rPr>
          <w:spacing w:val="9"/>
          <w:w w:val="130"/>
          <w:sz w:val="20"/>
        </w:rPr>
        <w:t xml:space="preserve">row </w:t>
      </w:r>
      <w:r>
        <w:rPr>
          <w:spacing w:val="15"/>
          <w:w w:val="130"/>
          <w:sz w:val="20"/>
        </w:rPr>
        <w:t xml:space="preserve">number). </w:t>
      </w:r>
      <w:r>
        <w:rPr>
          <w:spacing w:val="12"/>
          <w:w w:val="130"/>
          <w:sz w:val="20"/>
        </w:rPr>
        <w:t xml:space="preserve">The </w:t>
      </w:r>
      <w:r>
        <w:rPr>
          <w:spacing w:val="13"/>
          <w:w w:val="130"/>
          <w:sz w:val="20"/>
        </w:rPr>
        <w:t>pet’s</w:t>
      </w:r>
      <w:r>
        <w:rPr>
          <w:spacing w:val="25"/>
          <w:w w:val="130"/>
          <w:sz w:val="20"/>
        </w:rPr>
        <w:t xml:space="preserve"> </w:t>
      </w:r>
      <w:r>
        <w:rPr>
          <w:spacing w:val="13"/>
          <w:w w:val="130"/>
          <w:sz w:val="20"/>
        </w:rPr>
        <w:t>case</w:t>
      </w:r>
      <w:r>
        <w:rPr>
          <w:spacing w:val="25"/>
          <w:w w:val="130"/>
          <w:sz w:val="20"/>
        </w:rPr>
        <w:t xml:space="preserve"> </w:t>
      </w:r>
      <w:r>
        <w:rPr>
          <w:spacing w:val="13"/>
          <w:w w:val="130"/>
          <w:sz w:val="20"/>
        </w:rPr>
        <w:t>icon</w:t>
      </w:r>
      <w:r>
        <w:rPr>
          <w:spacing w:val="19"/>
          <w:w w:val="130"/>
          <w:sz w:val="20"/>
        </w:rPr>
        <w:t xml:space="preserve"> </w:t>
      </w:r>
      <w:r>
        <w:rPr>
          <w:spacing w:val="13"/>
          <w:w w:val="130"/>
          <w:sz w:val="20"/>
        </w:rPr>
        <w:t>will</w:t>
      </w:r>
      <w:r>
        <w:rPr>
          <w:spacing w:val="25"/>
          <w:w w:val="130"/>
          <w:sz w:val="20"/>
        </w:rPr>
        <w:t xml:space="preserve"> </w:t>
      </w:r>
      <w:r>
        <w:rPr>
          <w:spacing w:val="13"/>
          <w:w w:val="130"/>
          <w:sz w:val="20"/>
        </w:rPr>
        <w:t>also</w:t>
      </w:r>
      <w:r>
        <w:rPr>
          <w:spacing w:val="25"/>
          <w:w w:val="130"/>
          <w:sz w:val="20"/>
        </w:rPr>
        <w:t xml:space="preserve"> </w:t>
      </w:r>
      <w:r>
        <w:rPr>
          <w:spacing w:val="9"/>
          <w:w w:val="130"/>
          <w:sz w:val="20"/>
        </w:rPr>
        <w:t>be</w:t>
      </w:r>
      <w:r>
        <w:rPr>
          <w:spacing w:val="25"/>
          <w:w w:val="130"/>
          <w:sz w:val="20"/>
        </w:rPr>
        <w:t xml:space="preserve"> </w:t>
      </w:r>
      <w:r>
        <w:rPr>
          <w:spacing w:val="16"/>
          <w:w w:val="130"/>
          <w:sz w:val="20"/>
        </w:rPr>
        <w:t>highlighted</w:t>
      </w:r>
      <w:r>
        <w:rPr>
          <w:spacing w:val="26"/>
          <w:w w:val="130"/>
          <w:sz w:val="20"/>
        </w:rPr>
        <w:t xml:space="preserve"> </w:t>
      </w:r>
      <w:r>
        <w:rPr>
          <w:spacing w:val="9"/>
          <w:w w:val="130"/>
          <w:sz w:val="20"/>
        </w:rPr>
        <w:t>in</w:t>
      </w:r>
      <w:r>
        <w:rPr>
          <w:spacing w:val="25"/>
          <w:w w:val="130"/>
          <w:sz w:val="20"/>
        </w:rPr>
        <w:t xml:space="preserve"> </w:t>
      </w:r>
      <w:r>
        <w:rPr>
          <w:spacing w:val="12"/>
          <w:w w:val="130"/>
          <w:sz w:val="20"/>
        </w:rPr>
        <w:t>the</w:t>
      </w:r>
      <w:r>
        <w:rPr>
          <w:spacing w:val="25"/>
          <w:w w:val="130"/>
          <w:sz w:val="20"/>
        </w:rPr>
        <w:t xml:space="preserve"> </w:t>
      </w:r>
      <w:r>
        <w:rPr>
          <w:spacing w:val="14"/>
          <w:w w:val="130"/>
          <w:sz w:val="20"/>
        </w:rPr>
        <w:t>plot.</w:t>
      </w:r>
      <w:r>
        <w:rPr>
          <w:spacing w:val="-32"/>
          <w:sz w:val="20"/>
        </w:rPr>
        <w:t xml:space="preserve"> </w:t>
      </w:r>
    </w:p>
    <w:p w14:paraId="44FDFEE4" w14:textId="77777777" w:rsidR="00462CFF" w:rsidRDefault="00462CFF">
      <w:pPr>
        <w:spacing w:line="333" w:lineRule="auto"/>
        <w:rPr>
          <w:sz w:val="20"/>
        </w:rPr>
        <w:sectPr w:rsidR="00462CFF">
          <w:pgSz w:w="12240" w:h="15840"/>
          <w:pgMar w:top="1220" w:right="720" w:bottom="280" w:left="1320" w:header="732" w:footer="0" w:gutter="0"/>
          <w:cols w:space="720"/>
        </w:sectPr>
      </w:pPr>
    </w:p>
    <w:p w14:paraId="5F283C81" w14:textId="77777777" w:rsidR="00462CFF" w:rsidRDefault="00462CFF">
      <w:pPr>
        <w:pStyle w:val="BodyText"/>
        <w:spacing w:before="7"/>
        <w:rPr>
          <w:sz w:val="16"/>
        </w:rPr>
      </w:pPr>
    </w:p>
    <w:p w14:paraId="25A60C3D" w14:textId="77777777" w:rsidR="00462CFF" w:rsidRDefault="009D033C">
      <w:pPr>
        <w:pStyle w:val="Heading2"/>
        <w:spacing w:before="60"/>
      </w:pPr>
      <w:r>
        <w:rPr>
          <w:color w:val="017CA8"/>
        </w:rPr>
        <w:t>Building a Pet Factory</w:t>
      </w:r>
    </w:p>
    <w:p w14:paraId="6E303ECC" w14:textId="77777777" w:rsidR="00462CFF" w:rsidRDefault="00462CFF">
      <w:pPr>
        <w:pStyle w:val="BodyText"/>
        <w:spacing w:before="11"/>
        <w:rPr>
          <w:rFonts w:ascii="Arial"/>
          <w:b/>
          <w:sz w:val="34"/>
        </w:rPr>
      </w:pPr>
    </w:p>
    <w:p w14:paraId="4BE6129E" w14:textId="77777777" w:rsidR="00462CFF" w:rsidRDefault="009D033C">
      <w:pPr>
        <w:pStyle w:val="BodyText"/>
        <w:spacing w:line="333" w:lineRule="auto"/>
        <w:ind w:left="120" w:right="1345"/>
      </w:pPr>
      <w:r>
        <w:rPr>
          <w:w w:val="130"/>
        </w:rPr>
        <w:t>Now you will build your own pet factory. You may want to leave the sample document open for reference.</w:t>
      </w:r>
      <w:r>
        <w:t xml:space="preserve"> </w:t>
      </w:r>
    </w:p>
    <w:p w14:paraId="546510A3" w14:textId="77777777" w:rsidR="00462CFF" w:rsidRDefault="00462CFF">
      <w:pPr>
        <w:pStyle w:val="BodyText"/>
        <w:spacing w:before="2"/>
        <w:rPr>
          <w:sz w:val="26"/>
        </w:rPr>
      </w:pPr>
    </w:p>
    <w:p w14:paraId="443C23DE" w14:textId="77777777" w:rsidR="00462CFF" w:rsidRDefault="009D033C">
      <w:pPr>
        <w:pStyle w:val="ListParagraph"/>
        <w:numPr>
          <w:ilvl w:val="0"/>
          <w:numId w:val="36"/>
        </w:numPr>
        <w:tabs>
          <w:tab w:val="left" w:pos="479"/>
          <w:tab w:val="left" w:pos="480"/>
        </w:tabs>
        <w:rPr>
          <w:sz w:val="20"/>
        </w:rPr>
      </w:pPr>
      <w:r>
        <w:rPr>
          <w:spacing w:val="13"/>
          <w:w w:val="120"/>
          <w:sz w:val="20"/>
        </w:rPr>
        <w:t xml:space="preserve">Open </w:t>
      </w:r>
      <w:r>
        <w:rPr>
          <w:w w:val="120"/>
          <w:sz w:val="20"/>
        </w:rPr>
        <w:t xml:space="preserve">a </w:t>
      </w:r>
      <w:r>
        <w:rPr>
          <w:spacing w:val="11"/>
          <w:w w:val="120"/>
          <w:sz w:val="20"/>
        </w:rPr>
        <w:t xml:space="preserve">new </w:t>
      </w:r>
      <w:r>
        <w:rPr>
          <w:spacing w:val="15"/>
          <w:w w:val="120"/>
          <w:sz w:val="20"/>
        </w:rPr>
        <w:t xml:space="preserve">document </w:t>
      </w:r>
      <w:r>
        <w:rPr>
          <w:spacing w:val="9"/>
          <w:w w:val="120"/>
          <w:sz w:val="20"/>
        </w:rPr>
        <w:t xml:space="preserve">in </w:t>
      </w:r>
      <w:r>
        <w:rPr>
          <w:spacing w:val="14"/>
          <w:w w:val="120"/>
          <w:sz w:val="20"/>
        </w:rPr>
        <w:t>TinkerPlots</w:t>
      </w:r>
      <w:r>
        <w:rPr>
          <w:spacing w:val="14"/>
          <w:w w:val="120"/>
          <w:position w:val="5"/>
          <w:sz w:val="13"/>
        </w:rPr>
        <w:t xml:space="preserve">TM </w:t>
      </w:r>
      <w:r>
        <w:rPr>
          <w:spacing w:val="7"/>
          <w:w w:val="120"/>
          <w:sz w:val="20"/>
        </w:rPr>
        <w:t xml:space="preserve">by </w:t>
      </w:r>
      <w:r>
        <w:rPr>
          <w:spacing w:val="16"/>
          <w:w w:val="120"/>
          <w:sz w:val="20"/>
        </w:rPr>
        <w:t xml:space="preserve">selecting </w:t>
      </w:r>
      <w:r>
        <w:rPr>
          <w:rFonts w:ascii="Arial" w:hAnsi="Arial"/>
          <w:color w:val="AB1D68"/>
          <w:spacing w:val="14"/>
          <w:w w:val="120"/>
        </w:rPr>
        <w:t xml:space="preserve">File </w:t>
      </w:r>
      <w:r>
        <w:rPr>
          <w:rFonts w:ascii="Arial" w:hAnsi="Arial"/>
          <w:color w:val="AB1D68"/>
          <w:w w:val="120"/>
        </w:rPr>
        <w:t>&gt;</w:t>
      </w:r>
      <w:r>
        <w:rPr>
          <w:rFonts w:ascii="Arial" w:hAnsi="Arial"/>
          <w:color w:val="AB1D68"/>
          <w:spacing w:val="13"/>
          <w:w w:val="120"/>
        </w:rPr>
        <w:t xml:space="preserve"> </w:t>
      </w:r>
      <w:r>
        <w:rPr>
          <w:rFonts w:ascii="Arial" w:hAnsi="Arial"/>
          <w:color w:val="AB1D68"/>
          <w:spacing w:val="14"/>
          <w:w w:val="120"/>
        </w:rPr>
        <w:t>New</w:t>
      </w:r>
      <w:r>
        <w:rPr>
          <w:spacing w:val="14"/>
          <w:w w:val="120"/>
          <w:sz w:val="20"/>
        </w:rPr>
        <w:t>.</w:t>
      </w:r>
    </w:p>
    <w:p w14:paraId="5238CFA4" w14:textId="77777777" w:rsidR="00462CFF" w:rsidRDefault="009D033C">
      <w:pPr>
        <w:pStyle w:val="ListParagraph"/>
        <w:numPr>
          <w:ilvl w:val="0"/>
          <w:numId w:val="36"/>
        </w:numPr>
        <w:tabs>
          <w:tab w:val="left" w:pos="479"/>
          <w:tab w:val="left" w:pos="480"/>
        </w:tabs>
        <w:spacing w:before="87"/>
        <w:rPr>
          <w:sz w:val="20"/>
        </w:rPr>
      </w:pPr>
      <w:r>
        <w:rPr>
          <w:spacing w:val="13"/>
          <w:w w:val="130"/>
          <w:sz w:val="20"/>
        </w:rPr>
        <w:t xml:space="preserve">Drag </w:t>
      </w:r>
      <w:r>
        <w:rPr>
          <w:w w:val="130"/>
          <w:sz w:val="20"/>
        </w:rPr>
        <w:t xml:space="preserve">a </w:t>
      </w:r>
      <w:r>
        <w:rPr>
          <w:spacing w:val="11"/>
          <w:w w:val="130"/>
          <w:sz w:val="20"/>
        </w:rPr>
        <w:t xml:space="preserve">new </w:t>
      </w:r>
      <w:r>
        <w:rPr>
          <w:spacing w:val="15"/>
          <w:w w:val="130"/>
          <w:sz w:val="20"/>
        </w:rPr>
        <w:t xml:space="preserve">Sampler </w:t>
      </w:r>
      <w:r>
        <w:rPr>
          <w:spacing w:val="12"/>
          <w:w w:val="130"/>
          <w:sz w:val="20"/>
        </w:rPr>
        <w:t xml:space="preserve">from the </w:t>
      </w:r>
      <w:r>
        <w:rPr>
          <w:spacing w:val="15"/>
          <w:w w:val="130"/>
          <w:sz w:val="20"/>
        </w:rPr>
        <w:t xml:space="preserve">object toolbar </w:t>
      </w:r>
      <w:r>
        <w:rPr>
          <w:spacing w:val="13"/>
          <w:w w:val="130"/>
          <w:sz w:val="20"/>
        </w:rPr>
        <w:t xml:space="preserve">into </w:t>
      </w:r>
      <w:r>
        <w:rPr>
          <w:spacing w:val="12"/>
          <w:w w:val="130"/>
          <w:sz w:val="20"/>
        </w:rPr>
        <w:t xml:space="preserve">your </w:t>
      </w:r>
      <w:r>
        <w:rPr>
          <w:spacing w:val="14"/>
          <w:w w:val="130"/>
          <w:sz w:val="20"/>
        </w:rPr>
        <w:t>blank</w:t>
      </w:r>
      <w:r>
        <w:rPr>
          <w:spacing w:val="20"/>
          <w:w w:val="130"/>
          <w:sz w:val="20"/>
        </w:rPr>
        <w:t xml:space="preserve"> </w:t>
      </w:r>
      <w:r>
        <w:rPr>
          <w:spacing w:val="16"/>
          <w:w w:val="130"/>
          <w:sz w:val="20"/>
        </w:rPr>
        <w:t>document.</w:t>
      </w:r>
      <w:r>
        <w:rPr>
          <w:spacing w:val="-32"/>
          <w:sz w:val="20"/>
        </w:rPr>
        <w:t xml:space="preserve"> </w:t>
      </w:r>
    </w:p>
    <w:p w14:paraId="6882B82B" w14:textId="77777777" w:rsidR="00462CFF" w:rsidRDefault="009D033C">
      <w:pPr>
        <w:pStyle w:val="ListParagraph"/>
        <w:numPr>
          <w:ilvl w:val="0"/>
          <w:numId w:val="36"/>
        </w:numPr>
        <w:tabs>
          <w:tab w:val="left" w:pos="479"/>
          <w:tab w:val="left" w:pos="480"/>
        </w:tabs>
        <w:spacing w:before="90"/>
        <w:rPr>
          <w:sz w:val="20"/>
        </w:rPr>
      </w:pPr>
      <w:r>
        <w:rPr>
          <w:spacing w:val="14"/>
          <w:w w:val="130"/>
          <w:sz w:val="20"/>
        </w:rPr>
        <w:t>Click</w:t>
      </w:r>
      <w:r>
        <w:rPr>
          <w:spacing w:val="25"/>
          <w:w w:val="130"/>
          <w:sz w:val="20"/>
        </w:rPr>
        <w:t xml:space="preserve"> </w:t>
      </w:r>
      <w:r>
        <w:rPr>
          <w:spacing w:val="12"/>
          <w:w w:val="130"/>
          <w:sz w:val="20"/>
        </w:rPr>
        <w:t>and</w:t>
      </w:r>
      <w:r>
        <w:rPr>
          <w:spacing w:val="28"/>
          <w:w w:val="130"/>
          <w:sz w:val="20"/>
        </w:rPr>
        <w:t xml:space="preserve"> </w:t>
      </w:r>
      <w:r>
        <w:rPr>
          <w:spacing w:val="13"/>
          <w:w w:val="130"/>
          <w:sz w:val="20"/>
        </w:rPr>
        <w:t>drag</w:t>
      </w:r>
      <w:r>
        <w:rPr>
          <w:spacing w:val="26"/>
          <w:w w:val="130"/>
          <w:sz w:val="20"/>
        </w:rPr>
        <w:t xml:space="preserve"> </w:t>
      </w:r>
      <w:r>
        <w:rPr>
          <w:spacing w:val="12"/>
          <w:w w:val="130"/>
          <w:sz w:val="20"/>
        </w:rPr>
        <w:t>the</w:t>
      </w:r>
      <w:r>
        <w:rPr>
          <w:spacing w:val="28"/>
          <w:w w:val="130"/>
          <w:sz w:val="20"/>
        </w:rPr>
        <w:t xml:space="preserve"> </w:t>
      </w:r>
      <w:r>
        <w:rPr>
          <w:spacing w:val="15"/>
          <w:w w:val="130"/>
          <w:sz w:val="20"/>
        </w:rPr>
        <w:t>samplers</w:t>
      </w:r>
      <w:r>
        <w:rPr>
          <w:spacing w:val="29"/>
          <w:w w:val="130"/>
          <w:sz w:val="20"/>
        </w:rPr>
        <w:t xml:space="preserve"> </w:t>
      </w:r>
      <w:r>
        <w:rPr>
          <w:spacing w:val="12"/>
          <w:w w:val="130"/>
          <w:sz w:val="20"/>
        </w:rPr>
        <w:t>lower</w:t>
      </w:r>
      <w:r>
        <w:rPr>
          <w:spacing w:val="23"/>
          <w:w w:val="130"/>
          <w:sz w:val="20"/>
        </w:rPr>
        <w:t xml:space="preserve"> </w:t>
      </w:r>
      <w:r>
        <w:rPr>
          <w:spacing w:val="16"/>
          <w:w w:val="130"/>
          <w:sz w:val="20"/>
        </w:rPr>
        <w:t>right-hand</w:t>
      </w:r>
      <w:r>
        <w:rPr>
          <w:spacing w:val="28"/>
          <w:w w:val="130"/>
          <w:sz w:val="20"/>
        </w:rPr>
        <w:t xml:space="preserve"> </w:t>
      </w:r>
      <w:r>
        <w:rPr>
          <w:spacing w:val="15"/>
          <w:w w:val="130"/>
          <w:sz w:val="20"/>
        </w:rPr>
        <w:t>corner</w:t>
      </w:r>
      <w:r>
        <w:rPr>
          <w:spacing w:val="23"/>
          <w:w w:val="130"/>
          <w:sz w:val="20"/>
        </w:rPr>
        <w:t xml:space="preserve"> </w:t>
      </w:r>
      <w:r>
        <w:rPr>
          <w:spacing w:val="9"/>
          <w:w w:val="130"/>
          <w:sz w:val="20"/>
        </w:rPr>
        <w:t>to</w:t>
      </w:r>
      <w:r>
        <w:rPr>
          <w:spacing w:val="29"/>
          <w:w w:val="130"/>
          <w:sz w:val="20"/>
        </w:rPr>
        <w:t xml:space="preserve"> </w:t>
      </w:r>
      <w:r>
        <w:rPr>
          <w:spacing w:val="11"/>
          <w:w w:val="130"/>
          <w:sz w:val="20"/>
        </w:rPr>
        <w:t>make</w:t>
      </w:r>
      <w:r>
        <w:rPr>
          <w:spacing w:val="28"/>
          <w:w w:val="130"/>
          <w:sz w:val="20"/>
        </w:rPr>
        <w:t xml:space="preserve"> </w:t>
      </w:r>
      <w:r>
        <w:rPr>
          <w:spacing w:val="9"/>
          <w:w w:val="130"/>
          <w:sz w:val="20"/>
        </w:rPr>
        <w:t>it</w:t>
      </w:r>
      <w:r>
        <w:rPr>
          <w:spacing w:val="28"/>
          <w:w w:val="130"/>
          <w:sz w:val="20"/>
        </w:rPr>
        <w:t xml:space="preserve"> </w:t>
      </w:r>
      <w:r>
        <w:rPr>
          <w:spacing w:val="14"/>
          <w:w w:val="130"/>
          <w:sz w:val="20"/>
        </w:rPr>
        <w:t>larger.</w:t>
      </w:r>
    </w:p>
    <w:p w14:paraId="79E0318B" w14:textId="77777777" w:rsidR="00462CFF" w:rsidRDefault="00462CFF">
      <w:pPr>
        <w:pStyle w:val="BodyText"/>
        <w:spacing w:before="7"/>
        <w:rPr>
          <w:sz w:val="35"/>
        </w:rPr>
      </w:pPr>
    </w:p>
    <w:p w14:paraId="28D99F3A" w14:textId="77777777" w:rsidR="00462CFF" w:rsidRDefault="009D033C">
      <w:pPr>
        <w:pStyle w:val="BodyText"/>
        <w:spacing w:line="333" w:lineRule="auto"/>
        <w:ind w:left="120" w:right="1345"/>
      </w:pPr>
      <w:r>
        <w:rPr>
          <w:w w:val="130"/>
        </w:rPr>
        <w:t>At the bottom of the sampler, you will see six sampling devices that can be used to generate attributes.</w:t>
      </w:r>
      <w:r>
        <w:t xml:space="preserve"> </w:t>
      </w:r>
    </w:p>
    <w:p w14:paraId="3FBE461E" w14:textId="77777777" w:rsidR="00462CFF" w:rsidRDefault="00462CFF">
      <w:pPr>
        <w:pStyle w:val="BodyText"/>
      </w:pPr>
    </w:p>
    <w:p w14:paraId="0194C2C5" w14:textId="77777777" w:rsidR="00462CFF" w:rsidRDefault="009D033C">
      <w:pPr>
        <w:pStyle w:val="BodyText"/>
        <w:spacing w:before="4"/>
        <w:rPr>
          <w:sz w:val="19"/>
        </w:rPr>
      </w:pPr>
      <w:r>
        <w:rPr>
          <w:noProof/>
        </w:rPr>
        <w:drawing>
          <wp:anchor distT="0" distB="0" distL="0" distR="0" simplePos="0" relativeHeight="28" behindDoc="0" locked="0" layoutInCell="1" allowOverlap="1" wp14:anchorId="09F5785F" wp14:editId="29178810">
            <wp:simplePos x="0" y="0"/>
            <wp:positionH relativeFrom="page">
              <wp:posOffset>1600200</wp:posOffset>
            </wp:positionH>
            <wp:positionV relativeFrom="paragraph">
              <wp:posOffset>166383</wp:posOffset>
            </wp:positionV>
            <wp:extent cx="4572000" cy="582929"/>
            <wp:effectExtent l="0" t="0" r="0" b="0"/>
            <wp:wrapTopAndBottom/>
            <wp:docPr id="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jpeg"/>
                    <pic:cNvPicPr/>
                  </pic:nvPicPr>
                  <pic:blipFill>
                    <a:blip r:embed="rId45" cstate="print"/>
                    <a:stretch>
                      <a:fillRect/>
                    </a:stretch>
                  </pic:blipFill>
                  <pic:spPr>
                    <a:xfrm>
                      <a:off x="0" y="0"/>
                      <a:ext cx="4572000" cy="582929"/>
                    </a:xfrm>
                    <a:prstGeom prst="rect">
                      <a:avLst/>
                    </a:prstGeom>
                  </pic:spPr>
                </pic:pic>
              </a:graphicData>
            </a:graphic>
          </wp:anchor>
        </w:drawing>
      </w:r>
    </w:p>
    <w:p w14:paraId="4300B930" w14:textId="77777777" w:rsidR="00462CFF" w:rsidRDefault="00462CFF">
      <w:pPr>
        <w:pStyle w:val="BodyText"/>
        <w:rPr>
          <w:sz w:val="24"/>
        </w:rPr>
      </w:pPr>
    </w:p>
    <w:p w14:paraId="0DCD3411" w14:textId="77777777" w:rsidR="00462CFF" w:rsidRDefault="009D033C">
      <w:pPr>
        <w:pStyle w:val="BodyText"/>
        <w:spacing w:before="192" w:line="328" w:lineRule="auto"/>
        <w:ind w:left="120" w:right="1097"/>
      </w:pPr>
      <w:r>
        <w:rPr>
          <w:rFonts w:ascii="Verdana"/>
          <w:b/>
          <w:spacing w:val="14"/>
          <w:w w:val="120"/>
        </w:rPr>
        <w:t xml:space="preserve">Mixers </w:t>
      </w:r>
      <w:r>
        <w:rPr>
          <w:spacing w:val="12"/>
          <w:w w:val="120"/>
        </w:rPr>
        <w:t xml:space="preserve">draw from </w:t>
      </w:r>
      <w:r>
        <w:rPr>
          <w:w w:val="120"/>
        </w:rPr>
        <w:t xml:space="preserve">a </w:t>
      </w:r>
      <w:r>
        <w:rPr>
          <w:spacing w:val="12"/>
          <w:w w:val="120"/>
        </w:rPr>
        <w:t xml:space="preserve">set </w:t>
      </w:r>
      <w:r>
        <w:rPr>
          <w:spacing w:val="9"/>
          <w:w w:val="120"/>
        </w:rPr>
        <w:t xml:space="preserve">of  </w:t>
      </w:r>
      <w:r>
        <w:rPr>
          <w:spacing w:val="15"/>
          <w:w w:val="120"/>
        </w:rPr>
        <w:t xml:space="preserve">discrete </w:t>
      </w:r>
      <w:r>
        <w:rPr>
          <w:spacing w:val="16"/>
          <w:w w:val="120"/>
        </w:rPr>
        <w:t xml:space="preserve">elements. </w:t>
      </w:r>
      <w:r>
        <w:rPr>
          <w:spacing w:val="9"/>
          <w:w w:val="120"/>
        </w:rPr>
        <w:t xml:space="preserve">For </w:t>
      </w:r>
      <w:r>
        <w:rPr>
          <w:spacing w:val="15"/>
          <w:w w:val="120"/>
        </w:rPr>
        <w:t xml:space="preserve">example, </w:t>
      </w:r>
      <w:r>
        <w:rPr>
          <w:spacing w:val="12"/>
          <w:w w:val="120"/>
        </w:rPr>
        <w:t xml:space="preserve">the  </w:t>
      </w:r>
      <w:r>
        <w:rPr>
          <w:i/>
          <w:spacing w:val="11"/>
          <w:w w:val="120"/>
        </w:rPr>
        <w:t xml:space="preserve">Name  </w:t>
      </w:r>
      <w:r>
        <w:rPr>
          <w:spacing w:val="16"/>
          <w:w w:val="120"/>
        </w:rPr>
        <w:t xml:space="preserve">attribute  </w:t>
      </w:r>
      <w:r>
        <w:rPr>
          <w:spacing w:val="9"/>
          <w:w w:val="120"/>
        </w:rPr>
        <w:t xml:space="preserve">in </w:t>
      </w:r>
      <w:r>
        <w:rPr>
          <w:spacing w:val="12"/>
          <w:w w:val="120"/>
        </w:rPr>
        <w:t xml:space="preserve">the pet </w:t>
      </w:r>
      <w:r>
        <w:rPr>
          <w:spacing w:val="15"/>
          <w:w w:val="120"/>
        </w:rPr>
        <w:t xml:space="preserve">factory </w:t>
      </w:r>
      <w:r>
        <w:rPr>
          <w:spacing w:val="11"/>
          <w:w w:val="120"/>
        </w:rPr>
        <w:t xml:space="preserve">was </w:t>
      </w:r>
      <w:r>
        <w:rPr>
          <w:spacing w:val="15"/>
          <w:w w:val="120"/>
        </w:rPr>
        <w:t xml:space="preserve">chosen </w:t>
      </w:r>
      <w:r>
        <w:rPr>
          <w:spacing w:val="12"/>
          <w:w w:val="120"/>
        </w:rPr>
        <w:t>from</w:t>
      </w:r>
      <w:r>
        <w:rPr>
          <w:spacing w:val="22"/>
          <w:w w:val="120"/>
        </w:rPr>
        <w:t xml:space="preserve"> </w:t>
      </w:r>
      <w:r>
        <w:rPr>
          <w:w w:val="120"/>
        </w:rPr>
        <w:t xml:space="preserve">a </w:t>
      </w:r>
      <w:r>
        <w:rPr>
          <w:spacing w:val="12"/>
          <w:w w:val="120"/>
        </w:rPr>
        <w:t>mixer.</w:t>
      </w:r>
    </w:p>
    <w:p w14:paraId="14533603" w14:textId="77777777" w:rsidR="00462CFF" w:rsidRDefault="00462CFF">
      <w:pPr>
        <w:pStyle w:val="BodyText"/>
        <w:rPr>
          <w:sz w:val="27"/>
        </w:rPr>
      </w:pPr>
    </w:p>
    <w:p w14:paraId="574BCFA7" w14:textId="77777777" w:rsidR="00462CFF" w:rsidRDefault="009D033C">
      <w:pPr>
        <w:ind w:left="120"/>
        <w:rPr>
          <w:i/>
          <w:sz w:val="20"/>
        </w:rPr>
      </w:pPr>
      <w:r>
        <w:rPr>
          <w:rFonts w:ascii="Verdana"/>
          <w:b/>
          <w:w w:val="110"/>
          <w:sz w:val="20"/>
        </w:rPr>
        <w:t xml:space="preserve">Stacks </w:t>
      </w:r>
      <w:r>
        <w:rPr>
          <w:w w:val="125"/>
          <w:sz w:val="20"/>
        </w:rPr>
        <w:t xml:space="preserve">draw from a set of discrete elements. For example, the </w:t>
      </w:r>
      <w:r>
        <w:rPr>
          <w:i/>
          <w:w w:val="125"/>
          <w:sz w:val="20"/>
        </w:rPr>
        <w:t>EyeColor</w:t>
      </w:r>
    </w:p>
    <w:p w14:paraId="126A2D36" w14:textId="77777777" w:rsidR="00462CFF" w:rsidRDefault="009D033C">
      <w:pPr>
        <w:pStyle w:val="BodyText"/>
        <w:spacing w:before="90"/>
        <w:ind w:left="120"/>
      </w:pPr>
      <w:r>
        <w:rPr>
          <w:w w:val="130"/>
        </w:rPr>
        <w:t>attribute in the pet factory was chosen from a stacks. If you have many</w:t>
      </w:r>
    </w:p>
    <w:p w14:paraId="0E55278B" w14:textId="77777777" w:rsidR="00462CFF" w:rsidRDefault="009D033C">
      <w:pPr>
        <w:pStyle w:val="BodyText"/>
        <w:spacing w:before="90" w:line="333" w:lineRule="auto"/>
        <w:ind w:left="120" w:right="837"/>
      </w:pPr>
      <w:r>
        <w:rPr>
          <w:w w:val="130"/>
        </w:rPr>
        <w:t>repeats of the same value, such as choosing from a set of 30 dogs and 45 cats, stacks are a better option than a mixer. The height of the stacks indicates how likely each element is. For example, in the pet factory green-eyed pets are</w:t>
      </w:r>
    </w:p>
    <w:p w14:paraId="73DAB870" w14:textId="77777777" w:rsidR="00462CFF" w:rsidRDefault="009D033C">
      <w:pPr>
        <w:pStyle w:val="BodyText"/>
        <w:spacing w:before="1"/>
        <w:ind w:left="120"/>
      </w:pPr>
      <w:r>
        <w:rPr>
          <w:spacing w:val="13"/>
          <w:w w:val="130"/>
        </w:rPr>
        <w:t xml:space="preserve">three </w:t>
      </w:r>
      <w:r>
        <w:rPr>
          <w:spacing w:val="14"/>
          <w:w w:val="130"/>
        </w:rPr>
        <w:t xml:space="preserve">times </w:t>
      </w:r>
      <w:r>
        <w:rPr>
          <w:spacing w:val="9"/>
          <w:w w:val="130"/>
        </w:rPr>
        <w:t xml:space="preserve">as </w:t>
      </w:r>
      <w:r>
        <w:rPr>
          <w:spacing w:val="13"/>
          <w:w w:val="130"/>
        </w:rPr>
        <w:t xml:space="preserve">likely </w:t>
      </w:r>
      <w:r>
        <w:rPr>
          <w:spacing w:val="9"/>
          <w:w w:val="130"/>
        </w:rPr>
        <w:t xml:space="preserve">as </w:t>
      </w:r>
      <w:r>
        <w:rPr>
          <w:spacing w:val="14"/>
          <w:w w:val="130"/>
        </w:rPr>
        <w:t>yellow-eyed</w:t>
      </w:r>
      <w:r>
        <w:rPr>
          <w:spacing w:val="91"/>
          <w:w w:val="130"/>
        </w:rPr>
        <w:t xml:space="preserve"> </w:t>
      </w:r>
      <w:r>
        <w:rPr>
          <w:spacing w:val="14"/>
          <w:w w:val="130"/>
        </w:rPr>
        <w:t>pets.</w:t>
      </w:r>
      <w:r>
        <w:rPr>
          <w:spacing w:val="-32"/>
        </w:rPr>
        <w:t xml:space="preserve"> </w:t>
      </w:r>
    </w:p>
    <w:p w14:paraId="28E2A2B1" w14:textId="77777777" w:rsidR="00462CFF" w:rsidRDefault="00462CFF">
      <w:pPr>
        <w:pStyle w:val="BodyText"/>
        <w:spacing w:before="4"/>
        <w:rPr>
          <w:sz w:val="34"/>
        </w:rPr>
      </w:pPr>
    </w:p>
    <w:p w14:paraId="19881979" w14:textId="77777777" w:rsidR="00462CFF" w:rsidRDefault="009D033C">
      <w:pPr>
        <w:pStyle w:val="BodyText"/>
        <w:spacing w:before="1" w:line="328" w:lineRule="auto"/>
        <w:ind w:left="120" w:right="1345"/>
      </w:pPr>
      <w:r>
        <w:rPr>
          <w:rFonts w:ascii="Verdana"/>
          <w:b/>
          <w:w w:val="115"/>
        </w:rPr>
        <w:t xml:space="preserve">Spinners </w:t>
      </w:r>
      <w:r>
        <w:rPr>
          <w:w w:val="130"/>
        </w:rPr>
        <w:t xml:space="preserve">and </w:t>
      </w:r>
      <w:r>
        <w:rPr>
          <w:rFonts w:ascii="Verdana"/>
          <w:b/>
          <w:w w:val="115"/>
        </w:rPr>
        <w:t xml:space="preserve">Bars </w:t>
      </w:r>
      <w:r>
        <w:rPr>
          <w:w w:val="130"/>
        </w:rPr>
        <w:t>also draw from discrete elements. Each element can have different probabilities that we set via proportion or percentages. The</w:t>
      </w:r>
      <w:r>
        <w:t xml:space="preserve"> </w:t>
      </w:r>
    </w:p>
    <w:p w14:paraId="15460124" w14:textId="77777777" w:rsidR="00462CFF" w:rsidRDefault="009D033C">
      <w:pPr>
        <w:pStyle w:val="BodyText"/>
        <w:spacing w:before="5"/>
        <w:ind w:left="120"/>
      </w:pPr>
      <w:r>
        <w:rPr>
          <w:i/>
          <w:w w:val="135"/>
        </w:rPr>
        <w:t xml:space="preserve">AnimalType </w:t>
      </w:r>
      <w:r>
        <w:rPr>
          <w:w w:val="135"/>
        </w:rPr>
        <w:t>attribute in the pet factory were determined by spinners.</w:t>
      </w:r>
      <w:r>
        <w:t xml:space="preserve"> </w:t>
      </w:r>
    </w:p>
    <w:p w14:paraId="39A66ED0" w14:textId="77777777" w:rsidR="00462CFF" w:rsidRDefault="00462CFF">
      <w:pPr>
        <w:pStyle w:val="BodyText"/>
        <w:spacing w:before="4"/>
        <w:rPr>
          <w:sz w:val="34"/>
        </w:rPr>
      </w:pPr>
    </w:p>
    <w:p w14:paraId="40F5E5E6" w14:textId="461F4B63" w:rsidR="00462CFF" w:rsidRDefault="009D033C">
      <w:pPr>
        <w:pStyle w:val="BodyText"/>
        <w:spacing w:line="328" w:lineRule="auto"/>
        <w:ind w:left="120" w:right="1345"/>
      </w:pPr>
      <w:r>
        <w:rPr>
          <w:rFonts w:ascii="Verdana"/>
          <w:b/>
          <w:spacing w:val="14"/>
          <w:w w:val="120"/>
        </w:rPr>
        <w:t xml:space="preserve">Curves </w:t>
      </w:r>
      <w:r>
        <w:rPr>
          <w:spacing w:val="12"/>
          <w:w w:val="120"/>
        </w:rPr>
        <w:t xml:space="preserve">draw from </w:t>
      </w:r>
      <w:r>
        <w:rPr>
          <w:w w:val="120"/>
        </w:rPr>
        <w:t xml:space="preserve">a </w:t>
      </w:r>
      <w:r>
        <w:rPr>
          <w:spacing w:val="16"/>
          <w:w w:val="120"/>
        </w:rPr>
        <w:t xml:space="preserve">continuous </w:t>
      </w:r>
      <w:r>
        <w:rPr>
          <w:spacing w:val="14"/>
          <w:w w:val="120"/>
        </w:rPr>
        <w:t xml:space="preserve">range </w:t>
      </w:r>
      <w:r>
        <w:rPr>
          <w:spacing w:val="9"/>
          <w:w w:val="120"/>
        </w:rPr>
        <w:t xml:space="preserve">of </w:t>
      </w:r>
      <w:r>
        <w:rPr>
          <w:spacing w:val="16"/>
          <w:w w:val="120"/>
        </w:rPr>
        <w:t xml:space="preserve">numerical </w:t>
      </w:r>
      <w:r>
        <w:rPr>
          <w:spacing w:val="15"/>
          <w:w w:val="120"/>
        </w:rPr>
        <w:t xml:space="preserve">values, </w:t>
      </w:r>
      <w:r>
        <w:rPr>
          <w:spacing w:val="14"/>
          <w:w w:val="120"/>
        </w:rPr>
        <w:t xml:space="preserve">which </w:t>
      </w:r>
      <w:r>
        <w:rPr>
          <w:spacing w:val="12"/>
          <w:w w:val="120"/>
        </w:rPr>
        <w:t xml:space="preserve">can </w:t>
      </w:r>
      <w:r>
        <w:rPr>
          <w:spacing w:val="11"/>
          <w:w w:val="120"/>
        </w:rPr>
        <w:t xml:space="preserve">have </w:t>
      </w:r>
      <w:r>
        <w:rPr>
          <w:spacing w:val="15"/>
          <w:w w:val="120"/>
        </w:rPr>
        <w:t xml:space="preserve">different </w:t>
      </w:r>
      <w:r>
        <w:rPr>
          <w:spacing w:val="16"/>
          <w:w w:val="120"/>
        </w:rPr>
        <w:t xml:space="preserve">probabilities. </w:t>
      </w:r>
      <w:r>
        <w:rPr>
          <w:w w:val="120"/>
        </w:rPr>
        <w:t xml:space="preserve">(We </w:t>
      </w:r>
      <w:r>
        <w:rPr>
          <w:spacing w:val="13"/>
          <w:w w:val="120"/>
        </w:rPr>
        <w:t xml:space="preserve">will </w:t>
      </w:r>
      <w:r>
        <w:rPr>
          <w:spacing w:val="12"/>
          <w:w w:val="120"/>
        </w:rPr>
        <w:t xml:space="preserve">not use </w:t>
      </w:r>
      <w:r>
        <w:rPr>
          <w:spacing w:val="13"/>
          <w:w w:val="120"/>
        </w:rPr>
        <w:t xml:space="preserve">this </w:t>
      </w:r>
      <w:r>
        <w:rPr>
          <w:spacing w:val="15"/>
          <w:w w:val="120"/>
        </w:rPr>
        <w:t xml:space="preserve">sampling </w:t>
      </w:r>
      <w:r>
        <w:rPr>
          <w:spacing w:val="14"/>
          <w:w w:val="120"/>
        </w:rPr>
        <w:t xml:space="preserve">device </w:t>
      </w:r>
      <w:r>
        <w:rPr>
          <w:spacing w:val="9"/>
          <w:w w:val="120"/>
        </w:rPr>
        <w:t xml:space="preserve">in </w:t>
      </w:r>
      <w:r>
        <w:rPr>
          <w:spacing w:val="12"/>
          <w:w w:val="120"/>
        </w:rPr>
        <w:t>EPsy</w:t>
      </w:r>
      <w:r>
        <w:rPr>
          <w:spacing w:val="67"/>
          <w:w w:val="120"/>
        </w:rPr>
        <w:t xml:space="preserve"> </w:t>
      </w:r>
      <w:r>
        <w:rPr>
          <w:spacing w:val="15"/>
          <w:w w:val="120"/>
        </w:rPr>
        <w:t>3264.)</w:t>
      </w:r>
      <w:r>
        <w:rPr>
          <w:spacing w:val="-32"/>
        </w:rPr>
        <w:t xml:space="preserve"> </w:t>
      </w:r>
    </w:p>
    <w:p w14:paraId="34817535" w14:textId="77777777" w:rsidR="00462CFF" w:rsidRDefault="00462CFF">
      <w:pPr>
        <w:pStyle w:val="BodyText"/>
        <w:rPr>
          <w:sz w:val="27"/>
        </w:rPr>
      </w:pPr>
    </w:p>
    <w:p w14:paraId="657A451F" w14:textId="77777777" w:rsidR="00462CFF" w:rsidRDefault="009D033C">
      <w:pPr>
        <w:pStyle w:val="BodyText"/>
        <w:spacing w:line="328" w:lineRule="auto"/>
        <w:ind w:left="120" w:right="837"/>
      </w:pPr>
      <w:r>
        <w:rPr>
          <w:rFonts w:ascii="Verdana"/>
          <w:b/>
          <w:w w:val="115"/>
        </w:rPr>
        <w:t xml:space="preserve">Counters </w:t>
      </w:r>
      <w:r>
        <w:rPr>
          <w:w w:val="125"/>
        </w:rPr>
        <w:t>select values systematically, rather than randomly. (This is another device that we will not use much in EPsy 3264.)</w:t>
      </w:r>
      <w:r>
        <w:t xml:space="preserve"> </w:t>
      </w:r>
    </w:p>
    <w:p w14:paraId="1EBAB26C" w14:textId="77777777" w:rsidR="00462CFF" w:rsidRDefault="00462CFF">
      <w:pPr>
        <w:spacing w:line="328" w:lineRule="auto"/>
        <w:sectPr w:rsidR="00462CFF">
          <w:pgSz w:w="12240" w:h="15840"/>
          <w:pgMar w:top="1220" w:right="720" w:bottom="280" w:left="1320" w:header="732" w:footer="0" w:gutter="0"/>
          <w:cols w:space="720"/>
        </w:sectPr>
      </w:pPr>
    </w:p>
    <w:p w14:paraId="7B5B8BE2" w14:textId="77777777" w:rsidR="00462CFF" w:rsidRDefault="00462CFF">
      <w:pPr>
        <w:pStyle w:val="BodyText"/>
        <w:spacing w:before="9"/>
        <w:rPr>
          <w:sz w:val="15"/>
        </w:rPr>
      </w:pPr>
    </w:p>
    <w:p w14:paraId="02125537" w14:textId="77777777" w:rsidR="00462CFF" w:rsidRDefault="009D033C">
      <w:pPr>
        <w:pStyle w:val="BodyText"/>
        <w:spacing w:before="107" w:line="333" w:lineRule="auto"/>
        <w:ind w:left="120" w:right="704"/>
      </w:pPr>
      <w:r>
        <w:rPr>
          <w:spacing w:val="12"/>
          <w:w w:val="130"/>
        </w:rPr>
        <w:t xml:space="preserve">The </w:t>
      </w:r>
      <w:r>
        <w:rPr>
          <w:spacing w:val="14"/>
          <w:w w:val="130"/>
        </w:rPr>
        <w:t xml:space="preserve">values </w:t>
      </w:r>
      <w:r>
        <w:rPr>
          <w:spacing w:val="9"/>
          <w:w w:val="130"/>
        </w:rPr>
        <w:t xml:space="preserve">in </w:t>
      </w:r>
      <w:r>
        <w:rPr>
          <w:spacing w:val="14"/>
          <w:w w:val="130"/>
        </w:rPr>
        <w:t xml:space="preserve">these </w:t>
      </w:r>
      <w:r>
        <w:rPr>
          <w:spacing w:val="15"/>
          <w:w w:val="130"/>
        </w:rPr>
        <w:t xml:space="preserve">sampling devices </w:t>
      </w:r>
      <w:r>
        <w:rPr>
          <w:spacing w:val="12"/>
          <w:w w:val="130"/>
        </w:rPr>
        <w:t xml:space="preserve">can </w:t>
      </w:r>
      <w:r>
        <w:rPr>
          <w:spacing w:val="9"/>
          <w:w w:val="130"/>
        </w:rPr>
        <w:t xml:space="preserve">be </w:t>
      </w:r>
      <w:r>
        <w:rPr>
          <w:spacing w:val="15"/>
          <w:w w:val="130"/>
        </w:rPr>
        <w:t xml:space="preserve">either </w:t>
      </w:r>
      <w:r>
        <w:rPr>
          <w:spacing w:val="16"/>
          <w:w w:val="130"/>
        </w:rPr>
        <w:t xml:space="preserve">categorical </w:t>
      </w:r>
      <w:r>
        <w:rPr>
          <w:spacing w:val="13"/>
          <w:w w:val="130"/>
        </w:rPr>
        <w:t xml:space="preserve">(e.g., </w:t>
      </w:r>
      <w:r>
        <w:rPr>
          <w:spacing w:val="14"/>
          <w:w w:val="130"/>
        </w:rPr>
        <w:t xml:space="preserve">names) </w:t>
      </w:r>
      <w:r>
        <w:rPr>
          <w:spacing w:val="9"/>
          <w:w w:val="130"/>
        </w:rPr>
        <w:t xml:space="preserve">or </w:t>
      </w:r>
      <w:r>
        <w:rPr>
          <w:spacing w:val="16"/>
          <w:w w:val="130"/>
        </w:rPr>
        <w:t xml:space="preserve">quantitative </w:t>
      </w:r>
      <w:r>
        <w:rPr>
          <w:spacing w:val="13"/>
          <w:w w:val="130"/>
        </w:rPr>
        <w:t xml:space="preserve">(e.g., </w:t>
      </w:r>
      <w:r>
        <w:rPr>
          <w:spacing w:val="15"/>
          <w:w w:val="130"/>
        </w:rPr>
        <w:t xml:space="preserve">numbers). </w:t>
      </w:r>
      <w:r>
        <w:rPr>
          <w:spacing w:val="13"/>
          <w:w w:val="130"/>
        </w:rPr>
        <w:t xml:space="preserve">Some </w:t>
      </w:r>
      <w:r>
        <w:rPr>
          <w:spacing w:val="15"/>
          <w:w w:val="130"/>
        </w:rPr>
        <w:t xml:space="preserve">devices </w:t>
      </w:r>
      <w:r>
        <w:rPr>
          <w:spacing w:val="11"/>
          <w:w w:val="130"/>
        </w:rPr>
        <w:t xml:space="preserve">take </w:t>
      </w:r>
      <w:r>
        <w:rPr>
          <w:spacing w:val="13"/>
          <w:w w:val="130"/>
        </w:rPr>
        <w:t xml:space="preserve">only </w:t>
      </w:r>
      <w:r>
        <w:rPr>
          <w:spacing w:val="16"/>
          <w:w w:val="130"/>
        </w:rPr>
        <w:t xml:space="preserve">categorical </w:t>
      </w:r>
      <w:r>
        <w:rPr>
          <w:spacing w:val="15"/>
          <w:w w:val="130"/>
        </w:rPr>
        <w:t xml:space="preserve">values, others </w:t>
      </w:r>
      <w:r>
        <w:rPr>
          <w:spacing w:val="11"/>
          <w:w w:val="130"/>
        </w:rPr>
        <w:t xml:space="preserve">take </w:t>
      </w:r>
      <w:r>
        <w:rPr>
          <w:spacing w:val="13"/>
          <w:w w:val="130"/>
        </w:rPr>
        <w:t xml:space="preserve">only </w:t>
      </w:r>
      <w:r>
        <w:rPr>
          <w:spacing w:val="16"/>
          <w:w w:val="130"/>
        </w:rPr>
        <w:t xml:space="preserve">quantitative </w:t>
      </w:r>
      <w:r>
        <w:rPr>
          <w:spacing w:val="15"/>
          <w:w w:val="130"/>
        </w:rPr>
        <w:t xml:space="preserve">values, </w:t>
      </w:r>
      <w:r>
        <w:rPr>
          <w:spacing w:val="12"/>
          <w:w w:val="130"/>
        </w:rPr>
        <w:t xml:space="preserve">and </w:t>
      </w:r>
      <w:r>
        <w:rPr>
          <w:spacing w:val="13"/>
          <w:w w:val="130"/>
        </w:rPr>
        <w:t xml:space="preserve">some </w:t>
      </w:r>
      <w:r>
        <w:rPr>
          <w:spacing w:val="11"/>
          <w:w w:val="130"/>
        </w:rPr>
        <w:t xml:space="preserve">take </w:t>
      </w:r>
      <w:r>
        <w:rPr>
          <w:spacing w:val="15"/>
          <w:w w:val="130"/>
        </w:rPr>
        <w:t xml:space="preserve">either </w:t>
      </w:r>
      <w:r>
        <w:rPr>
          <w:spacing w:val="14"/>
          <w:w w:val="130"/>
        </w:rPr>
        <w:t xml:space="preserve">type. </w:t>
      </w:r>
      <w:r>
        <w:rPr>
          <w:spacing w:val="12"/>
          <w:w w:val="130"/>
        </w:rPr>
        <w:t xml:space="preserve">All the </w:t>
      </w:r>
      <w:r>
        <w:rPr>
          <w:spacing w:val="16"/>
          <w:w w:val="130"/>
        </w:rPr>
        <w:t xml:space="preserve">attributes </w:t>
      </w:r>
      <w:r>
        <w:rPr>
          <w:spacing w:val="9"/>
          <w:w w:val="130"/>
        </w:rPr>
        <w:t xml:space="preserve">in </w:t>
      </w:r>
      <w:r>
        <w:rPr>
          <w:spacing w:val="12"/>
          <w:w w:val="130"/>
        </w:rPr>
        <w:t xml:space="preserve">your pet </w:t>
      </w:r>
      <w:r>
        <w:rPr>
          <w:spacing w:val="15"/>
          <w:w w:val="130"/>
        </w:rPr>
        <w:t xml:space="preserve">factory </w:t>
      </w:r>
      <w:r>
        <w:rPr>
          <w:spacing w:val="13"/>
          <w:w w:val="130"/>
        </w:rPr>
        <w:t xml:space="preserve">will </w:t>
      </w:r>
      <w:r>
        <w:rPr>
          <w:spacing w:val="9"/>
          <w:w w:val="130"/>
        </w:rPr>
        <w:t xml:space="preserve">be </w:t>
      </w:r>
      <w:r>
        <w:rPr>
          <w:spacing w:val="16"/>
          <w:w w:val="130"/>
        </w:rPr>
        <w:t>categorical</w:t>
      </w:r>
      <w:r>
        <w:rPr>
          <w:spacing w:val="83"/>
          <w:w w:val="130"/>
        </w:rPr>
        <w:t xml:space="preserve"> </w:t>
      </w:r>
      <w:r>
        <w:rPr>
          <w:spacing w:val="16"/>
          <w:w w:val="130"/>
        </w:rPr>
        <w:t>attributes.</w:t>
      </w:r>
    </w:p>
    <w:p w14:paraId="145BD90E" w14:textId="77777777" w:rsidR="00462CFF" w:rsidRDefault="00462CFF">
      <w:pPr>
        <w:pStyle w:val="BodyText"/>
        <w:rPr>
          <w:sz w:val="24"/>
        </w:rPr>
      </w:pPr>
    </w:p>
    <w:p w14:paraId="22A298CD" w14:textId="77777777" w:rsidR="00462CFF" w:rsidRDefault="00462CFF">
      <w:pPr>
        <w:pStyle w:val="BodyText"/>
        <w:spacing w:before="5"/>
        <w:rPr>
          <w:sz w:val="28"/>
        </w:rPr>
      </w:pPr>
    </w:p>
    <w:p w14:paraId="52CCA91E" w14:textId="77777777" w:rsidR="00462CFF" w:rsidRDefault="009D033C">
      <w:pPr>
        <w:pStyle w:val="Heading2"/>
      </w:pPr>
      <w:r>
        <w:rPr>
          <w:color w:val="017CA8"/>
        </w:rPr>
        <w:t>Modeling Animal Type: Spinner</w:t>
      </w:r>
    </w:p>
    <w:p w14:paraId="1080CA07" w14:textId="77777777" w:rsidR="00462CFF" w:rsidRDefault="00462CFF">
      <w:pPr>
        <w:pStyle w:val="BodyText"/>
        <w:rPr>
          <w:rFonts w:ascii="Arial"/>
          <w:b/>
          <w:sz w:val="35"/>
        </w:rPr>
      </w:pPr>
    </w:p>
    <w:p w14:paraId="37D33820" w14:textId="77777777" w:rsidR="00462CFF" w:rsidRDefault="009D033C">
      <w:pPr>
        <w:pStyle w:val="BodyText"/>
        <w:spacing w:line="333" w:lineRule="auto"/>
        <w:ind w:left="120" w:right="1097"/>
      </w:pPr>
      <w:r>
        <w:rPr>
          <w:w w:val="125"/>
        </w:rPr>
        <w:t xml:space="preserve">The first attribute is </w:t>
      </w:r>
      <w:r>
        <w:rPr>
          <w:i/>
          <w:w w:val="125"/>
        </w:rPr>
        <w:t xml:space="preserve">AnimalType </w:t>
      </w:r>
      <w:r>
        <w:rPr>
          <w:w w:val="125"/>
        </w:rPr>
        <w:t>. Animal type can be modeled using several different devices. Although the default device given in a new sampler is a mixer, we are going to use a spinner.</w:t>
      </w:r>
    </w:p>
    <w:p w14:paraId="3D1CE556" w14:textId="77777777" w:rsidR="00462CFF" w:rsidRDefault="00462CFF">
      <w:pPr>
        <w:pStyle w:val="BodyText"/>
        <w:spacing w:before="11"/>
        <w:rPr>
          <w:sz w:val="27"/>
        </w:rPr>
      </w:pPr>
    </w:p>
    <w:p w14:paraId="1896F98C" w14:textId="77777777" w:rsidR="00462CFF" w:rsidRDefault="009D033C">
      <w:pPr>
        <w:pStyle w:val="ListParagraph"/>
        <w:numPr>
          <w:ilvl w:val="0"/>
          <w:numId w:val="36"/>
        </w:numPr>
        <w:tabs>
          <w:tab w:val="left" w:pos="479"/>
          <w:tab w:val="left" w:pos="481"/>
        </w:tabs>
        <w:spacing w:line="333" w:lineRule="auto"/>
        <w:ind w:right="1023"/>
        <w:rPr>
          <w:sz w:val="20"/>
        </w:rPr>
      </w:pPr>
      <w:r>
        <w:rPr>
          <w:spacing w:val="14"/>
          <w:w w:val="125"/>
          <w:sz w:val="20"/>
        </w:rPr>
        <w:t xml:space="preserve">Change </w:t>
      </w:r>
      <w:r>
        <w:rPr>
          <w:spacing w:val="12"/>
          <w:w w:val="125"/>
          <w:sz w:val="20"/>
        </w:rPr>
        <w:t xml:space="preserve">the </w:t>
      </w:r>
      <w:r>
        <w:rPr>
          <w:spacing w:val="13"/>
          <w:w w:val="125"/>
          <w:sz w:val="20"/>
        </w:rPr>
        <w:t xml:space="preserve">mixer </w:t>
      </w:r>
      <w:r>
        <w:rPr>
          <w:spacing w:val="9"/>
          <w:w w:val="125"/>
          <w:sz w:val="20"/>
        </w:rPr>
        <w:t xml:space="preserve">to </w:t>
      </w:r>
      <w:r>
        <w:rPr>
          <w:w w:val="125"/>
          <w:sz w:val="20"/>
        </w:rPr>
        <w:t xml:space="preserve">a </w:t>
      </w:r>
      <w:r>
        <w:rPr>
          <w:spacing w:val="15"/>
          <w:w w:val="125"/>
          <w:sz w:val="20"/>
        </w:rPr>
        <w:t xml:space="preserve">spinner </w:t>
      </w:r>
      <w:r>
        <w:rPr>
          <w:spacing w:val="7"/>
          <w:w w:val="125"/>
          <w:sz w:val="20"/>
        </w:rPr>
        <w:t xml:space="preserve">by </w:t>
      </w:r>
      <w:r>
        <w:rPr>
          <w:spacing w:val="15"/>
          <w:w w:val="125"/>
          <w:sz w:val="20"/>
        </w:rPr>
        <w:t xml:space="preserve">dragging </w:t>
      </w:r>
      <w:r>
        <w:rPr>
          <w:w w:val="125"/>
          <w:sz w:val="20"/>
        </w:rPr>
        <w:t xml:space="preserve">a </w:t>
      </w:r>
      <w:r>
        <w:rPr>
          <w:spacing w:val="15"/>
          <w:w w:val="125"/>
          <w:sz w:val="20"/>
        </w:rPr>
        <w:t xml:space="preserve">spinner </w:t>
      </w:r>
      <w:r>
        <w:rPr>
          <w:spacing w:val="12"/>
          <w:w w:val="125"/>
          <w:sz w:val="20"/>
        </w:rPr>
        <w:t xml:space="preserve">from the </w:t>
      </w:r>
      <w:r>
        <w:rPr>
          <w:spacing w:val="15"/>
          <w:w w:val="125"/>
          <w:sz w:val="20"/>
        </w:rPr>
        <w:t xml:space="preserve">sampler's bottom toolbar </w:t>
      </w:r>
      <w:r>
        <w:rPr>
          <w:spacing w:val="13"/>
          <w:w w:val="125"/>
          <w:sz w:val="20"/>
        </w:rPr>
        <w:t xml:space="preserve">into </w:t>
      </w:r>
      <w:r>
        <w:rPr>
          <w:spacing w:val="12"/>
          <w:w w:val="125"/>
          <w:sz w:val="20"/>
        </w:rPr>
        <w:t xml:space="preserve">the </w:t>
      </w:r>
      <w:r>
        <w:rPr>
          <w:spacing w:val="14"/>
          <w:w w:val="125"/>
          <w:sz w:val="20"/>
        </w:rPr>
        <w:t xml:space="preserve">sampler, </w:t>
      </w:r>
      <w:r>
        <w:rPr>
          <w:spacing w:val="12"/>
          <w:w w:val="125"/>
          <w:sz w:val="20"/>
        </w:rPr>
        <w:t xml:space="preserve">and </w:t>
      </w:r>
      <w:r>
        <w:rPr>
          <w:spacing w:val="15"/>
          <w:w w:val="125"/>
          <w:sz w:val="20"/>
        </w:rPr>
        <w:t xml:space="preserve">releasing </w:t>
      </w:r>
      <w:r>
        <w:rPr>
          <w:spacing w:val="9"/>
          <w:w w:val="125"/>
          <w:sz w:val="20"/>
        </w:rPr>
        <w:t xml:space="preserve">it </w:t>
      </w:r>
      <w:r>
        <w:rPr>
          <w:spacing w:val="12"/>
          <w:w w:val="125"/>
          <w:sz w:val="20"/>
        </w:rPr>
        <w:t xml:space="preserve">above the </w:t>
      </w:r>
      <w:r>
        <w:rPr>
          <w:spacing w:val="13"/>
          <w:w w:val="125"/>
          <w:sz w:val="20"/>
        </w:rPr>
        <w:t xml:space="preserve">pink </w:t>
      </w:r>
      <w:r>
        <w:rPr>
          <w:spacing w:val="12"/>
          <w:w w:val="125"/>
          <w:sz w:val="20"/>
        </w:rPr>
        <w:t xml:space="preserve">dot </w:t>
      </w:r>
      <w:r>
        <w:rPr>
          <w:spacing w:val="13"/>
          <w:w w:val="125"/>
          <w:sz w:val="20"/>
        </w:rPr>
        <w:t xml:space="preserve">that </w:t>
      </w:r>
      <w:r>
        <w:rPr>
          <w:spacing w:val="15"/>
          <w:w w:val="125"/>
          <w:sz w:val="20"/>
        </w:rPr>
        <w:t xml:space="preserve">appears </w:t>
      </w:r>
      <w:r>
        <w:rPr>
          <w:spacing w:val="9"/>
          <w:w w:val="125"/>
          <w:sz w:val="20"/>
        </w:rPr>
        <w:t xml:space="preserve">in </w:t>
      </w:r>
      <w:r>
        <w:rPr>
          <w:spacing w:val="12"/>
          <w:w w:val="125"/>
          <w:sz w:val="20"/>
        </w:rPr>
        <w:t xml:space="preserve">the </w:t>
      </w:r>
      <w:r>
        <w:rPr>
          <w:spacing w:val="15"/>
          <w:w w:val="125"/>
          <w:sz w:val="20"/>
        </w:rPr>
        <w:t xml:space="preserve">center </w:t>
      </w:r>
      <w:r>
        <w:rPr>
          <w:spacing w:val="9"/>
          <w:w w:val="125"/>
          <w:sz w:val="20"/>
        </w:rPr>
        <w:t xml:space="preserve">of </w:t>
      </w:r>
      <w:r>
        <w:rPr>
          <w:spacing w:val="12"/>
          <w:w w:val="125"/>
          <w:sz w:val="20"/>
        </w:rPr>
        <w:t xml:space="preserve">the </w:t>
      </w:r>
      <w:r>
        <w:rPr>
          <w:spacing w:val="15"/>
          <w:w w:val="125"/>
          <w:sz w:val="20"/>
        </w:rPr>
        <w:t xml:space="preserve">current </w:t>
      </w:r>
      <w:r>
        <w:rPr>
          <w:spacing w:val="12"/>
          <w:w w:val="125"/>
          <w:sz w:val="20"/>
        </w:rPr>
        <w:t xml:space="preserve">mixer. </w:t>
      </w:r>
      <w:r>
        <w:rPr>
          <w:spacing w:val="14"/>
          <w:w w:val="125"/>
          <w:sz w:val="20"/>
        </w:rPr>
        <w:t xml:space="preserve">(Pink </w:t>
      </w:r>
      <w:r>
        <w:rPr>
          <w:spacing w:val="13"/>
          <w:w w:val="125"/>
          <w:sz w:val="20"/>
        </w:rPr>
        <w:t xml:space="preserve">dots  </w:t>
      </w:r>
      <w:r>
        <w:rPr>
          <w:spacing w:val="12"/>
          <w:w w:val="125"/>
          <w:sz w:val="20"/>
        </w:rPr>
        <w:t xml:space="preserve">show </w:t>
      </w:r>
      <w:r>
        <w:rPr>
          <w:spacing w:val="15"/>
          <w:w w:val="125"/>
          <w:sz w:val="20"/>
        </w:rPr>
        <w:t xml:space="preserve">places </w:t>
      </w:r>
      <w:r>
        <w:rPr>
          <w:spacing w:val="13"/>
          <w:w w:val="125"/>
          <w:sz w:val="20"/>
        </w:rPr>
        <w:t xml:space="preserve">where </w:t>
      </w:r>
      <w:r>
        <w:rPr>
          <w:spacing w:val="10"/>
          <w:w w:val="125"/>
          <w:sz w:val="20"/>
        </w:rPr>
        <w:t xml:space="preserve">you </w:t>
      </w:r>
      <w:r>
        <w:rPr>
          <w:spacing w:val="12"/>
          <w:w w:val="125"/>
          <w:sz w:val="20"/>
        </w:rPr>
        <w:t xml:space="preserve">can drop the </w:t>
      </w:r>
      <w:r>
        <w:rPr>
          <w:spacing w:val="11"/>
          <w:w w:val="125"/>
          <w:sz w:val="20"/>
        </w:rPr>
        <w:t xml:space="preserve">new </w:t>
      </w:r>
      <w:r>
        <w:rPr>
          <w:spacing w:val="15"/>
          <w:w w:val="125"/>
          <w:sz w:val="20"/>
        </w:rPr>
        <w:t xml:space="preserve">device. </w:t>
      </w:r>
      <w:r>
        <w:rPr>
          <w:w w:val="125"/>
          <w:sz w:val="20"/>
        </w:rPr>
        <w:t xml:space="preserve">A </w:t>
      </w:r>
      <w:r>
        <w:rPr>
          <w:spacing w:val="14"/>
          <w:w w:val="125"/>
          <w:sz w:val="20"/>
        </w:rPr>
        <w:t xml:space="preserve">black </w:t>
      </w:r>
      <w:r>
        <w:rPr>
          <w:spacing w:val="15"/>
          <w:w w:val="125"/>
          <w:sz w:val="20"/>
        </w:rPr>
        <w:t xml:space="preserve">rectangle </w:t>
      </w:r>
      <w:r>
        <w:rPr>
          <w:spacing w:val="13"/>
          <w:w w:val="125"/>
          <w:sz w:val="20"/>
        </w:rPr>
        <w:t xml:space="preserve">also </w:t>
      </w:r>
      <w:r>
        <w:rPr>
          <w:spacing w:val="16"/>
          <w:w w:val="125"/>
          <w:sz w:val="20"/>
        </w:rPr>
        <w:t xml:space="preserve">highlights </w:t>
      </w:r>
      <w:r>
        <w:rPr>
          <w:spacing w:val="13"/>
          <w:w w:val="125"/>
          <w:sz w:val="20"/>
        </w:rPr>
        <w:t xml:space="preserve">where </w:t>
      </w:r>
      <w:r>
        <w:rPr>
          <w:spacing w:val="10"/>
          <w:w w:val="125"/>
          <w:sz w:val="20"/>
        </w:rPr>
        <w:t xml:space="preserve">you </w:t>
      </w:r>
      <w:r>
        <w:rPr>
          <w:spacing w:val="12"/>
          <w:w w:val="125"/>
          <w:sz w:val="20"/>
        </w:rPr>
        <w:t xml:space="preserve">can drop the </w:t>
      </w:r>
      <w:r>
        <w:rPr>
          <w:spacing w:val="11"/>
          <w:w w:val="125"/>
          <w:sz w:val="20"/>
        </w:rPr>
        <w:t>new</w:t>
      </w:r>
      <w:r>
        <w:rPr>
          <w:spacing w:val="83"/>
          <w:w w:val="125"/>
          <w:sz w:val="20"/>
        </w:rPr>
        <w:t xml:space="preserve"> </w:t>
      </w:r>
      <w:r>
        <w:rPr>
          <w:spacing w:val="15"/>
          <w:w w:val="125"/>
          <w:sz w:val="20"/>
        </w:rPr>
        <w:t>device.)</w:t>
      </w:r>
      <w:r>
        <w:rPr>
          <w:spacing w:val="-32"/>
          <w:sz w:val="20"/>
        </w:rPr>
        <w:t xml:space="preserve"> </w:t>
      </w:r>
    </w:p>
    <w:p w14:paraId="72F03983" w14:textId="77777777" w:rsidR="00462CFF" w:rsidRDefault="009D033C">
      <w:pPr>
        <w:pStyle w:val="ListParagraph"/>
        <w:numPr>
          <w:ilvl w:val="0"/>
          <w:numId w:val="36"/>
        </w:numPr>
        <w:tabs>
          <w:tab w:val="left" w:pos="479"/>
          <w:tab w:val="left" w:pos="480"/>
        </w:tabs>
        <w:spacing w:line="235" w:lineRule="exact"/>
        <w:rPr>
          <w:b/>
          <w:sz w:val="20"/>
        </w:rPr>
      </w:pPr>
      <w:r>
        <w:rPr>
          <w:spacing w:val="14"/>
          <w:w w:val="115"/>
          <w:sz w:val="20"/>
        </w:rPr>
        <w:t xml:space="preserve">Change </w:t>
      </w:r>
      <w:r>
        <w:rPr>
          <w:spacing w:val="12"/>
          <w:w w:val="115"/>
          <w:sz w:val="20"/>
        </w:rPr>
        <w:t xml:space="preserve">the </w:t>
      </w:r>
      <w:r>
        <w:rPr>
          <w:rFonts w:ascii="Arial" w:hAnsi="Arial"/>
          <w:color w:val="AB1D68"/>
          <w:spacing w:val="14"/>
          <w:w w:val="105"/>
        </w:rPr>
        <w:t xml:space="preserve">Draw </w:t>
      </w:r>
      <w:r>
        <w:rPr>
          <w:spacing w:val="14"/>
          <w:w w:val="115"/>
          <w:sz w:val="20"/>
        </w:rPr>
        <w:t xml:space="preserve">value </w:t>
      </w:r>
      <w:r>
        <w:rPr>
          <w:spacing w:val="12"/>
          <w:w w:val="115"/>
          <w:sz w:val="20"/>
        </w:rPr>
        <w:t xml:space="preserve">from </w:t>
      </w:r>
      <w:r>
        <w:rPr>
          <w:i/>
          <w:w w:val="115"/>
          <w:sz w:val="20"/>
        </w:rPr>
        <w:t xml:space="preserve">2 </w:t>
      </w:r>
      <w:r>
        <w:rPr>
          <w:spacing w:val="9"/>
          <w:w w:val="115"/>
          <w:sz w:val="20"/>
        </w:rPr>
        <w:t xml:space="preserve">to </w:t>
      </w:r>
      <w:r>
        <w:rPr>
          <w:i/>
          <w:w w:val="105"/>
          <w:sz w:val="20"/>
        </w:rPr>
        <w:t xml:space="preserve">1 </w:t>
      </w:r>
      <w:r>
        <w:rPr>
          <w:w w:val="105"/>
          <w:sz w:val="20"/>
        </w:rPr>
        <w:t xml:space="preserve">. </w:t>
      </w:r>
      <w:r>
        <w:rPr>
          <w:rFonts w:ascii="Verdana" w:hAnsi="Verdana"/>
          <w:b/>
          <w:spacing w:val="12"/>
          <w:w w:val="105"/>
          <w:sz w:val="20"/>
        </w:rPr>
        <w:t xml:space="preserve">The draw </w:t>
      </w:r>
      <w:r>
        <w:rPr>
          <w:rFonts w:ascii="Verdana" w:hAnsi="Verdana"/>
          <w:b/>
          <w:spacing w:val="13"/>
          <w:w w:val="105"/>
          <w:sz w:val="20"/>
        </w:rPr>
        <w:t xml:space="preserve">value will </w:t>
      </w:r>
      <w:r>
        <w:rPr>
          <w:rFonts w:ascii="Verdana" w:hAnsi="Verdana"/>
          <w:b/>
          <w:spacing w:val="15"/>
          <w:w w:val="105"/>
          <w:sz w:val="20"/>
        </w:rPr>
        <w:t>indicate</w:t>
      </w:r>
      <w:r>
        <w:rPr>
          <w:rFonts w:ascii="Verdana" w:hAnsi="Verdana"/>
          <w:b/>
          <w:spacing w:val="-6"/>
          <w:w w:val="105"/>
          <w:sz w:val="20"/>
        </w:rPr>
        <w:t xml:space="preserve"> </w:t>
      </w:r>
      <w:r>
        <w:rPr>
          <w:rFonts w:ascii="Verdana" w:hAnsi="Verdana"/>
          <w:b/>
          <w:spacing w:val="12"/>
          <w:w w:val="105"/>
          <w:sz w:val="20"/>
        </w:rPr>
        <w:t>the</w:t>
      </w:r>
      <w:r>
        <w:rPr>
          <w:rFonts w:ascii="Verdana" w:hAnsi="Verdana"/>
          <w:b/>
          <w:spacing w:val="-51"/>
          <w:sz w:val="20"/>
        </w:rPr>
        <w:t xml:space="preserve"> </w:t>
      </w:r>
    </w:p>
    <w:p w14:paraId="04DB45A3" w14:textId="77777777" w:rsidR="00462CFF" w:rsidRDefault="009D033C">
      <w:pPr>
        <w:spacing w:before="72" w:line="328" w:lineRule="auto"/>
        <w:ind w:left="480" w:right="822"/>
        <w:rPr>
          <w:sz w:val="20"/>
        </w:rPr>
      </w:pPr>
      <w:r>
        <w:rPr>
          <w:rFonts w:ascii="Verdana"/>
          <w:b/>
          <w:spacing w:val="15"/>
          <w:w w:val="110"/>
          <w:sz w:val="20"/>
        </w:rPr>
        <w:t>number</w:t>
      </w:r>
      <w:r>
        <w:rPr>
          <w:rFonts w:ascii="Verdana"/>
          <w:b/>
          <w:spacing w:val="-41"/>
          <w:w w:val="110"/>
          <w:sz w:val="20"/>
        </w:rPr>
        <w:t xml:space="preserve"> </w:t>
      </w:r>
      <w:r>
        <w:rPr>
          <w:rFonts w:ascii="Verdana"/>
          <w:b/>
          <w:spacing w:val="9"/>
          <w:w w:val="110"/>
          <w:sz w:val="20"/>
        </w:rPr>
        <w:t>of</w:t>
      </w:r>
      <w:r>
        <w:rPr>
          <w:rFonts w:ascii="Verdana"/>
          <w:b/>
          <w:spacing w:val="-40"/>
          <w:w w:val="110"/>
          <w:sz w:val="20"/>
        </w:rPr>
        <w:t xml:space="preserve"> </w:t>
      </w:r>
      <w:r>
        <w:rPr>
          <w:rFonts w:ascii="Verdana"/>
          <w:b/>
          <w:spacing w:val="15"/>
          <w:w w:val="110"/>
          <w:sz w:val="20"/>
        </w:rPr>
        <w:t>sampling</w:t>
      </w:r>
      <w:r>
        <w:rPr>
          <w:rFonts w:ascii="Verdana"/>
          <w:b/>
          <w:spacing w:val="-40"/>
          <w:w w:val="110"/>
          <w:sz w:val="20"/>
        </w:rPr>
        <w:t xml:space="preserve"> </w:t>
      </w:r>
      <w:r>
        <w:rPr>
          <w:rFonts w:ascii="Verdana"/>
          <w:b/>
          <w:spacing w:val="15"/>
          <w:w w:val="110"/>
          <w:sz w:val="20"/>
        </w:rPr>
        <w:t>devices</w:t>
      </w:r>
      <w:r>
        <w:rPr>
          <w:rFonts w:ascii="Verdana"/>
          <w:b/>
          <w:spacing w:val="-40"/>
          <w:w w:val="110"/>
          <w:sz w:val="20"/>
        </w:rPr>
        <w:t xml:space="preserve"> </w:t>
      </w:r>
      <w:r>
        <w:rPr>
          <w:rFonts w:ascii="Verdana"/>
          <w:b/>
          <w:spacing w:val="15"/>
          <w:w w:val="110"/>
          <w:sz w:val="20"/>
        </w:rPr>
        <w:t>included</w:t>
      </w:r>
      <w:r>
        <w:rPr>
          <w:rFonts w:ascii="Verdana"/>
          <w:b/>
          <w:spacing w:val="-40"/>
          <w:w w:val="110"/>
          <w:sz w:val="20"/>
        </w:rPr>
        <w:t xml:space="preserve"> </w:t>
      </w:r>
      <w:r>
        <w:rPr>
          <w:rFonts w:ascii="Verdana"/>
          <w:b/>
          <w:spacing w:val="9"/>
          <w:w w:val="115"/>
          <w:sz w:val="20"/>
        </w:rPr>
        <w:t>in</w:t>
      </w:r>
      <w:r>
        <w:rPr>
          <w:rFonts w:ascii="Verdana"/>
          <w:b/>
          <w:spacing w:val="-45"/>
          <w:w w:val="115"/>
          <w:sz w:val="20"/>
        </w:rPr>
        <w:t xml:space="preserve"> </w:t>
      </w:r>
      <w:r>
        <w:rPr>
          <w:rFonts w:ascii="Verdana"/>
          <w:b/>
          <w:spacing w:val="12"/>
          <w:w w:val="110"/>
          <w:sz w:val="20"/>
        </w:rPr>
        <w:t>your</w:t>
      </w:r>
      <w:r>
        <w:rPr>
          <w:rFonts w:ascii="Verdana"/>
          <w:b/>
          <w:spacing w:val="-41"/>
          <w:w w:val="110"/>
          <w:sz w:val="20"/>
        </w:rPr>
        <w:t xml:space="preserve"> </w:t>
      </w:r>
      <w:r>
        <w:rPr>
          <w:rFonts w:ascii="Verdana"/>
          <w:b/>
          <w:spacing w:val="15"/>
          <w:w w:val="110"/>
          <w:sz w:val="20"/>
        </w:rPr>
        <w:t>sampler.</w:t>
      </w:r>
      <w:r>
        <w:rPr>
          <w:rFonts w:ascii="Verdana"/>
          <w:b/>
          <w:spacing w:val="-37"/>
          <w:w w:val="110"/>
          <w:sz w:val="20"/>
        </w:rPr>
        <w:t xml:space="preserve"> </w:t>
      </w:r>
      <w:r>
        <w:rPr>
          <w:spacing w:val="15"/>
          <w:w w:val="115"/>
          <w:sz w:val="20"/>
        </w:rPr>
        <w:t>Currently</w:t>
      </w:r>
      <w:r>
        <w:rPr>
          <w:spacing w:val="-23"/>
          <w:w w:val="115"/>
          <w:sz w:val="20"/>
        </w:rPr>
        <w:t xml:space="preserve"> </w:t>
      </w:r>
      <w:r>
        <w:rPr>
          <w:spacing w:val="13"/>
          <w:w w:val="115"/>
          <w:sz w:val="20"/>
        </w:rPr>
        <w:t>there</w:t>
      </w:r>
      <w:r>
        <w:rPr>
          <w:spacing w:val="-20"/>
          <w:w w:val="115"/>
          <w:sz w:val="20"/>
        </w:rPr>
        <w:t xml:space="preserve"> </w:t>
      </w:r>
      <w:r>
        <w:rPr>
          <w:spacing w:val="9"/>
          <w:w w:val="115"/>
          <w:sz w:val="20"/>
        </w:rPr>
        <w:t xml:space="preserve">is </w:t>
      </w:r>
      <w:r>
        <w:rPr>
          <w:spacing w:val="13"/>
          <w:w w:val="115"/>
          <w:sz w:val="20"/>
        </w:rPr>
        <w:t xml:space="preserve">only </w:t>
      </w:r>
      <w:r>
        <w:rPr>
          <w:spacing w:val="12"/>
          <w:w w:val="115"/>
          <w:sz w:val="20"/>
        </w:rPr>
        <w:t xml:space="preserve">one </w:t>
      </w:r>
      <w:r>
        <w:rPr>
          <w:spacing w:val="15"/>
          <w:w w:val="115"/>
          <w:sz w:val="20"/>
        </w:rPr>
        <w:t xml:space="preserve">sampling device, </w:t>
      </w:r>
      <w:r>
        <w:rPr>
          <w:w w:val="115"/>
          <w:sz w:val="20"/>
        </w:rPr>
        <w:t>a</w:t>
      </w:r>
      <w:r>
        <w:rPr>
          <w:spacing w:val="20"/>
          <w:w w:val="115"/>
          <w:sz w:val="20"/>
        </w:rPr>
        <w:t xml:space="preserve"> </w:t>
      </w:r>
      <w:r>
        <w:rPr>
          <w:spacing w:val="14"/>
          <w:w w:val="115"/>
          <w:sz w:val="20"/>
        </w:rPr>
        <w:t>spinner.</w:t>
      </w:r>
    </w:p>
    <w:p w14:paraId="6B0B392E" w14:textId="77777777" w:rsidR="00462CFF" w:rsidRDefault="009D033C">
      <w:pPr>
        <w:pStyle w:val="ListParagraph"/>
        <w:numPr>
          <w:ilvl w:val="0"/>
          <w:numId w:val="36"/>
        </w:numPr>
        <w:tabs>
          <w:tab w:val="left" w:pos="479"/>
          <w:tab w:val="left" w:pos="481"/>
        </w:tabs>
        <w:spacing w:before="5" w:line="333" w:lineRule="auto"/>
        <w:ind w:right="718"/>
        <w:rPr>
          <w:sz w:val="20"/>
        </w:rPr>
      </w:pPr>
      <w:r>
        <w:rPr>
          <w:spacing w:val="15"/>
          <w:w w:val="125"/>
          <w:sz w:val="20"/>
        </w:rPr>
        <w:t xml:space="preserve">Select </w:t>
      </w:r>
      <w:r>
        <w:rPr>
          <w:spacing w:val="12"/>
          <w:w w:val="125"/>
          <w:sz w:val="20"/>
        </w:rPr>
        <w:t xml:space="preserve">the </w:t>
      </w:r>
      <w:r>
        <w:rPr>
          <w:spacing w:val="13"/>
          <w:w w:val="125"/>
          <w:sz w:val="20"/>
        </w:rPr>
        <w:t xml:space="preserve">text </w:t>
      </w:r>
      <w:r>
        <w:rPr>
          <w:i/>
          <w:spacing w:val="12"/>
          <w:w w:val="125"/>
          <w:sz w:val="20"/>
        </w:rPr>
        <w:t xml:space="preserve">Attr1 </w:t>
      </w:r>
      <w:r>
        <w:rPr>
          <w:spacing w:val="12"/>
          <w:w w:val="125"/>
          <w:sz w:val="20"/>
        </w:rPr>
        <w:t xml:space="preserve">above the </w:t>
      </w:r>
      <w:r>
        <w:rPr>
          <w:spacing w:val="15"/>
          <w:w w:val="125"/>
          <w:sz w:val="20"/>
        </w:rPr>
        <w:t xml:space="preserve">spinner </w:t>
      </w:r>
      <w:r>
        <w:rPr>
          <w:spacing w:val="12"/>
          <w:w w:val="125"/>
          <w:sz w:val="20"/>
        </w:rPr>
        <w:t xml:space="preserve">and </w:t>
      </w:r>
      <w:r>
        <w:rPr>
          <w:spacing w:val="15"/>
          <w:w w:val="125"/>
          <w:sz w:val="20"/>
        </w:rPr>
        <w:t xml:space="preserve">relabel </w:t>
      </w:r>
      <w:r>
        <w:rPr>
          <w:spacing w:val="9"/>
          <w:w w:val="125"/>
          <w:sz w:val="20"/>
        </w:rPr>
        <w:t xml:space="preserve">it </w:t>
      </w:r>
      <w:r>
        <w:rPr>
          <w:i/>
          <w:spacing w:val="12"/>
          <w:w w:val="125"/>
          <w:sz w:val="20"/>
        </w:rPr>
        <w:t xml:space="preserve">AnimalType </w:t>
      </w:r>
      <w:r>
        <w:rPr>
          <w:w w:val="125"/>
          <w:sz w:val="20"/>
        </w:rPr>
        <w:t xml:space="preserve">. </w:t>
      </w:r>
      <w:r>
        <w:rPr>
          <w:spacing w:val="13"/>
          <w:w w:val="125"/>
          <w:sz w:val="20"/>
        </w:rPr>
        <w:t xml:space="preserve">(Note that </w:t>
      </w:r>
      <w:r>
        <w:rPr>
          <w:spacing w:val="16"/>
          <w:w w:val="125"/>
          <w:sz w:val="20"/>
        </w:rPr>
        <w:t xml:space="preserve">attribute </w:t>
      </w:r>
      <w:r>
        <w:rPr>
          <w:spacing w:val="14"/>
          <w:w w:val="125"/>
          <w:sz w:val="20"/>
        </w:rPr>
        <w:t xml:space="preserve">names </w:t>
      </w:r>
      <w:r>
        <w:rPr>
          <w:spacing w:val="15"/>
          <w:w w:val="125"/>
          <w:sz w:val="20"/>
        </w:rPr>
        <w:t xml:space="preserve">cannot contain spaces </w:t>
      </w:r>
      <w:r>
        <w:rPr>
          <w:spacing w:val="9"/>
          <w:w w:val="125"/>
          <w:sz w:val="20"/>
        </w:rPr>
        <w:t xml:space="preserve">so </w:t>
      </w:r>
      <w:r>
        <w:rPr>
          <w:spacing w:val="7"/>
          <w:w w:val="125"/>
          <w:sz w:val="20"/>
        </w:rPr>
        <w:t xml:space="preserve">we </w:t>
      </w:r>
      <w:r>
        <w:rPr>
          <w:spacing w:val="12"/>
          <w:w w:val="125"/>
          <w:sz w:val="20"/>
        </w:rPr>
        <w:t xml:space="preserve">use </w:t>
      </w:r>
      <w:r>
        <w:rPr>
          <w:spacing w:val="16"/>
          <w:w w:val="125"/>
          <w:sz w:val="20"/>
        </w:rPr>
        <w:t xml:space="preserve">bumpyCase.) </w:t>
      </w:r>
      <w:r>
        <w:rPr>
          <w:spacing w:val="8"/>
          <w:w w:val="125"/>
          <w:sz w:val="20"/>
        </w:rPr>
        <w:t xml:space="preserve">At </w:t>
      </w:r>
      <w:r>
        <w:rPr>
          <w:spacing w:val="13"/>
          <w:w w:val="125"/>
          <w:sz w:val="20"/>
        </w:rPr>
        <w:t xml:space="preserve">this </w:t>
      </w:r>
      <w:r>
        <w:rPr>
          <w:spacing w:val="15"/>
          <w:w w:val="125"/>
          <w:sz w:val="20"/>
        </w:rPr>
        <w:t xml:space="preserve">point, </w:t>
      </w:r>
      <w:r>
        <w:rPr>
          <w:spacing w:val="12"/>
          <w:w w:val="125"/>
          <w:sz w:val="20"/>
        </w:rPr>
        <w:t xml:space="preserve">your pet </w:t>
      </w:r>
      <w:r>
        <w:rPr>
          <w:spacing w:val="15"/>
          <w:w w:val="125"/>
          <w:sz w:val="20"/>
        </w:rPr>
        <w:t xml:space="preserve">factory should </w:t>
      </w:r>
      <w:r>
        <w:rPr>
          <w:spacing w:val="13"/>
          <w:w w:val="125"/>
          <w:sz w:val="20"/>
        </w:rPr>
        <w:t xml:space="preserve">look </w:t>
      </w:r>
      <w:r>
        <w:rPr>
          <w:spacing w:val="15"/>
          <w:w w:val="125"/>
          <w:sz w:val="20"/>
        </w:rPr>
        <w:t xml:space="preserve">similar </w:t>
      </w:r>
      <w:r>
        <w:rPr>
          <w:spacing w:val="9"/>
          <w:w w:val="125"/>
          <w:sz w:val="20"/>
        </w:rPr>
        <w:t xml:space="preserve">to </w:t>
      </w:r>
      <w:r>
        <w:rPr>
          <w:spacing w:val="12"/>
          <w:w w:val="125"/>
          <w:sz w:val="20"/>
        </w:rPr>
        <w:t xml:space="preserve">the </w:t>
      </w:r>
      <w:r>
        <w:rPr>
          <w:spacing w:val="14"/>
          <w:w w:val="125"/>
          <w:sz w:val="20"/>
        </w:rPr>
        <w:t>figure</w:t>
      </w:r>
      <w:r>
        <w:rPr>
          <w:spacing w:val="52"/>
          <w:w w:val="125"/>
          <w:sz w:val="20"/>
        </w:rPr>
        <w:t xml:space="preserve"> </w:t>
      </w:r>
      <w:r>
        <w:rPr>
          <w:spacing w:val="12"/>
          <w:w w:val="125"/>
          <w:sz w:val="20"/>
        </w:rPr>
        <w:t>below.</w:t>
      </w:r>
    </w:p>
    <w:p w14:paraId="289D980B" w14:textId="77777777" w:rsidR="00462CFF" w:rsidRDefault="009D033C">
      <w:pPr>
        <w:pStyle w:val="BodyText"/>
        <w:rPr>
          <w:sz w:val="24"/>
        </w:rPr>
      </w:pPr>
      <w:r>
        <w:rPr>
          <w:noProof/>
        </w:rPr>
        <w:drawing>
          <wp:anchor distT="0" distB="0" distL="0" distR="0" simplePos="0" relativeHeight="29" behindDoc="0" locked="0" layoutInCell="1" allowOverlap="1" wp14:anchorId="06CBA675" wp14:editId="4DBD8569">
            <wp:simplePos x="0" y="0"/>
            <wp:positionH relativeFrom="page">
              <wp:posOffset>2514600</wp:posOffset>
            </wp:positionH>
            <wp:positionV relativeFrom="paragraph">
              <wp:posOffset>200544</wp:posOffset>
            </wp:positionV>
            <wp:extent cx="2741870" cy="2121598"/>
            <wp:effectExtent l="0" t="0" r="0" b="0"/>
            <wp:wrapTopAndBottom/>
            <wp:docPr id="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4.jpeg"/>
                    <pic:cNvPicPr/>
                  </pic:nvPicPr>
                  <pic:blipFill>
                    <a:blip r:embed="rId46" cstate="print"/>
                    <a:stretch>
                      <a:fillRect/>
                    </a:stretch>
                  </pic:blipFill>
                  <pic:spPr>
                    <a:xfrm>
                      <a:off x="0" y="0"/>
                      <a:ext cx="2741870" cy="2121598"/>
                    </a:xfrm>
                    <a:prstGeom prst="rect">
                      <a:avLst/>
                    </a:prstGeom>
                  </pic:spPr>
                </pic:pic>
              </a:graphicData>
            </a:graphic>
          </wp:anchor>
        </w:drawing>
      </w:r>
    </w:p>
    <w:p w14:paraId="40DE9B10" w14:textId="77777777" w:rsidR="00462CFF" w:rsidRDefault="00462CFF">
      <w:pPr>
        <w:pStyle w:val="BodyText"/>
        <w:rPr>
          <w:sz w:val="24"/>
        </w:rPr>
      </w:pPr>
    </w:p>
    <w:p w14:paraId="36EF9013" w14:textId="77777777" w:rsidR="00462CFF" w:rsidRDefault="00462CFF">
      <w:pPr>
        <w:pStyle w:val="BodyText"/>
        <w:spacing w:before="6"/>
        <w:rPr>
          <w:sz w:val="29"/>
        </w:rPr>
      </w:pPr>
    </w:p>
    <w:p w14:paraId="1F770BE3" w14:textId="77777777" w:rsidR="00462CFF" w:rsidRDefault="009D033C">
      <w:pPr>
        <w:pStyle w:val="BodyText"/>
        <w:spacing w:line="333" w:lineRule="auto"/>
        <w:ind w:left="120" w:right="1097"/>
      </w:pPr>
      <w:r>
        <w:rPr>
          <w:w w:val="130"/>
        </w:rPr>
        <w:t>We need to add elements to the spinner, one for each animal type we will include in the pet factory. Note the four buttons in the lower left corner of the spinner device (where the pink arrow is pointing in the figure).</w:t>
      </w:r>
      <w:r>
        <w:t xml:space="preserve"> </w:t>
      </w:r>
    </w:p>
    <w:p w14:paraId="350FB4EB" w14:textId="77777777" w:rsidR="00462CFF" w:rsidRDefault="00462CFF">
      <w:pPr>
        <w:spacing w:line="333" w:lineRule="auto"/>
        <w:sectPr w:rsidR="00462CFF">
          <w:pgSz w:w="12240" w:h="15840"/>
          <w:pgMar w:top="1220" w:right="720" w:bottom="280" w:left="1320" w:header="732" w:footer="0" w:gutter="0"/>
          <w:cols w:space="720"/>
        </w:sectPr>
      </w:pPr>
    </w:p>
    <w:p w14:paraId="369C70B7" w14:textId="77777777" w:rsidR="00462CFF" w:rsidRDefault="00462CFF">
      <w:pPr>
        <w:pStyle w:val="BodyText"/>
        <w:spacing w:before="9"/>
        <w:rPr>
          <w:sz w:val="15"/>
        </w:rPr>
      </w:pPr>
    </w:p>
    <w:p w14:paraId="2A9CF20D" w14:textId="77777777" w:rsidR="00462CFF" w:rsidRDefault="009D033C">
      <w:pPr>
        <w:pStyle w:val="BodyText"/>
        <w:spacing w:before="88" w:line="316" w:lineRule="auto"/>
        <w:ind w:left="120" w:right="1097"/>
      </w:pPr>
      <w:r>
        <w:rPr>
          <w:spacing w:val="15"/>
          <w:w w:val="125"/>
        </w:rPr>
        <w:t xml:space="preserve">Clicking </w:t>
      </w:r>
      <w:r>
        <w:rPr>
          <w:spacing w:val="12"/>
          <w:w w:val="125"/>
        </w:rPr>
        <w:t xml:space="preserve">the </w:t>
      </w:r>
      <w:r>
        <w:rPr>
          <w:spacing w:val="14"/>
          <w:w w:val="125"/>
        </w:rPr>
        <w:t xml:space="preserve">first </w:t>
      </w:r>
      <w:r>
        <w:rPr>
          <w:spacing w:val="13"/>
          <w:w w:val="125"/>
        </w:rPr>
        <w:t xml:space="preserve">icon shows </w:t>
      </w:r>
      <w:r>
        <w:rPr>
          <w:spacing w:val="12"/>
          <w:w w:val="125"/>
        </w:rPr>
        <w:t xml:space="preserve">the </w:t>
      </w:r>
      <w:r>
        <w:rPr>
          <w:rFonts w:ascii="Arial" w:hAnsi="Arial"/>
          <w:color w:val="AB1D68"/>
          <w:spacing w:val="15"/>
          <w:w w:val="120"/>
          <w:sz w:val="22"/>
        </w:rPr>
        <w:t xml:space="preserve">Device </w:t>
      </w:r>
      <w:r>
        <w:rPr>
          <w:rFonts w:ascii="Arial" w:hAnsi="Arial"/>
          <w:color w:val="AB1D68"/>
          <w:spacing w:val="16"/>
          <w:w w:val="120"/>
          <w:sz w:val="22"/>
        </w:rPr>
        <w:t xml:space="preserve">options </w:t>
      </w:r>
      <w:r>
        <w:rPr>
          <w:spacing w:val="14"/>
          <w:w w:val="125"/>
        </w:rPr>
        <w:t xml:space="preserve">menu; </w:t>
      </w:r>
      <w:r>
        <w:rPr>
          <w:spacing w:val="15"/>
          <w:w w:val="125"/>
        </w:rPr>
        <w:t xml:space="preserve">clicking </w:t>
      </w:r>
      <w:r>
        <w:rPr>
          <w:spacing w:val="12"/>
          <w:w w:val="125"/>
        </w:rPr>
        <w:t xml:space="preserve">the </w:t>
      </w:r>
      <w:r>
        <w:rPr>
          <w:rFonts w:ascii="Arial" w:hAnsi="Arial"/>
          <w:color w:val="AB1D68"/>
          <w:w w:val="125"/>
          <w:sz w:val="22"/>
        </w:rPr>
        <w:t xml:space="preserve">+ </w:t>
      </w:r>
      <w:r>
        <w:rPr>
          <w:spacing w:val="12"/>
          <w:w w:val="125"/>
        </w:rPr>
        <w:t xml:space="preserve">and </w:t>
      </w:r>
      <w:r>
        <w:rPr>
          <w:rFonts w:ascii="Arial" w:hAnsi="Arial"/>
          <w:color w:val="AB1D68"/>
          <w:w w:val="125"/>
          <w:sz w:val="22"/>
        </w:rPr>
        <w:t xml:space="preserve">– </w:t>
      </w:r>
      <w:r>
        <w:rPr>
          <w:spacing w:val="15"/>
          <w:w w:val="125"/>
        </w:rPr>
        <w:t xml:space="preserve">buttons changes </w:t>
      </w:r>
      <w:r>
        <w:rPr>
          <w:spacing w:val="12"/>
          <w:w w:val="125"/>
        </w:rPr>
        <w:t xml:space="preserve">the </w:t>
      </w:r>
      <w:r>
        <w:rPr>
          <w:spacing w:val="15"/>
          <w:w w:val="125"/>
        </w:rPr>
        <w:t xml:space="preserve">number </w:t>
      </w:r>
      <w:r>
        <w:rPr>
          <w:spacing w:val="9"/>
          <w:w w:val="125"/>
        </w:rPr>
        <w:t xml:space="preserve">of </w:t>
      </w:r>
      <w:r>
        <w:rPr>
          <w:spacing w:val="15"/>
          <w:w w:val="125"/>
        </w:rPr>
        <w:t xml:space="preserve">elements </w:t>
      </w:r>
      <w:r>
        <w:rPr>
          <w:spacing w:val="9"/>
          <w:w w:val="125"/>
        </w:rPr>
        <w:t xml:space="preserve">in </w:t>
      </w:r>
      <w:r>
        <w:rPr>
          <w:spacing w:val="12"/>
          <w:w w:val="125"/>
        </w:rPr>
        <w:t xml:space="preserve">the </w:t>
      </w:r>
      <w:r>
        <w:rPr>
          <w:spacing w:val="15"/>
          <w:w w:val="125"/>
        </w:rPr>
        <w:t xml:space="preserve">sampling device; </w:t>
      </w:r>
      <w:r>
        <w:rPr>
          <w:spacing w:val="12"/>
          <w:w w:val="125"/>
        </w:rPr>
        <w:t xml:space="preserve">and </w:t>
      </w:r>
      <w:r>
        <w:rPr>
          <w:spacing w:val="15"/>
          <w:w w:val="125"/>
        </w:rPr>
        <w:t xml:space="preserve">clicking  </w:t>
      </w:r>
      <w:r>
        <w:rPr>
          <w:spacing w:val="12"/>
          <w:w w:val="125"/>
        </w:rPr>
        <w:t xml:space="preserve">the </w:t>
      </w:r>
      <w:r>
        <w:rPr>
          <w:rFonts w:ascii="Arial" w:hAnsi="Arial"/>
          <w:color w:val="AB1D68"/>
          <w:w w:val="125"/>
          <w:sz w:val="22"/>
        </w:rPr>
        <w:t xml:space="preserve">… </w:t>
      </w:r>
      <w:r>
        <w:rPr>
          <w:spacing w:val="15"/>
          <w:w w:val="125"/>
        </w:rPr>
        <w:t xml:space="preserve">button </w:t>
      </w:r>
      <w:r>
        <w:rPr>
          <w:spacing w:val="14"/>
          <w:w w:val="125"/>
        </w:rPr>
        <w:t xml:space="preserve">allows </w:t>
      </w:r>
      <w:r>
        <w:rPr>
          <w:spacing w:val="10"/>
          <w:w w:val="125"/>
        </w:rPr>
        <w:t xml:space="preserve">you </w:t>
      </w:r>
      <w:r>
        <w:rPr>
          <w:spacing w:val="9"/>
          <w:w w:val="125"/>
        </w:rPr>
        <w:t xml:space="preserve">to </w:t>
      </w:r>
      <w:r>
        <w:rPr>
          <w:spacing w:val="14"/>
          <w:w w:val="125"/>
        </w:rPr>
        <w:t xml:space="preserve">enter </w:t>
      </w:r>
      <w:r>
        <w:rPr>
          <w:w w:val="125"/>
        </w:rPr>
        <w:t xml:space="preserve">a </w:t>
      </w:r>
      <w:r>
        <w:rPr>
          <w:spacing w:val="14"/>
          <w:w w:val="125"/>
        </w:rPr>
        <w:t xml:space="preserve">range </w:t>
      </w:r>
      <w:r>
        <w:rPr>
          <w:spacing w:val="9"/>
          <w:w w:val="125"/>
        </w:rPr>
        <w:t xml:space="preserve">of </w:t>
      </w:r>
      <w:r>
        <w:rPr>
          <w:spacing w:val="14"/>
          <w:w w:val="125"/>
        </w:rPr>
        <w:t xml:space="preserve">values </w:t>
      </w:r>
      <w:r>
        <w:rPr>
          <w:spacing w:val="13"/>
          <w:w w:val="125"/>
        </w:rPr>
        <w:t xml:space="preserve">into </w:t>
      </w:r>
      <w:r>
        <w:rPr>
          <w:spacing w:val="12"/>
          <w:w w:val="125"/>
        </w:rPr>
        <w:t>the</w:t>
      </w:r>
      <w:r>
        <w:rPr>
          <w:spacing w:val="27"/>
          <w:w w:val="125"/>
        </w:rPr>
        <w:t xml:space="preserve"> </w:t>
      </w:r>
      <w:r>
        <w:rPr>
          <w:spacing w:val="15"/>
          <w:w w:val="125"/>
        </w:rPr>
        <w:t>device.</w:t>
      </w:r>
      <w:r>
        <w:rPr>
          <w:spacing w:val="-32"/>
        </w:rPr>
        <w:t xml:space="preserve"> </w:t>
      </w:r>
    </w:p>
    <w:p w14:paraId="61FEA0D5" w14:textId="77777777" w:rsidR="00462CFF" w:rsidRDefault="00462CFF">
      <w:pPr>
        <w:pStyle w:val="BodyText"/>
        <w:rPr>
          <w:sz w:val="25"/>
        </w:rPr>
      </w:pPr>
    </w:p>
    <w:p w14:paraId="006CE97E" w14:textId="77777777" w:rsidR="00462CFF" w:rsidRDefault="009D033C">
      <w:pPr>
        <w:pStyle w:val="ListParagraph"/>
        <w:numPr>
          <w:ilvl w:val="0"/>
          <w:numId w:val="36"/>
        </w:numPr>
        <w:tabs>
          <w:tab w:val="left" w:pos="479"/>
          <w:tab w:val="left" w:pos="481"/>
        </w:tabs>
        <w:spacing w:line="316" w:lineRule="auto"/>
        <w:ind w:left="479" w:right="711"/>
        <w:rPr>
          <w:sz w:val="25"/>
        </w:rPr>
      </w:pPr>
      <w:r>
        <w:rPr>
          <w:spacing w:val="10"/>
          <w:w w:val="130"/>
          <w:position w:val="1"/>
          <w:sz w:val="20"/>
        </w:rPr>
        <w:t xml:space="preserve">Add two </w:t>
      </w:r>
      <w:r>
        <w:rPr>
          <w:spacing w:val="9"/>
          <w:w w:val="130"/>
          <w:position w:val="1"/>
          <w:sz w:val="20"/>
        </w:rPr>
        <w:t xml:space="preserve">or </w:t>
      </w:r>
      <w:r>
        <w:rPr>
          <w:spacing w:val="13"/>
          <w:w w:val="130"/>
          <w:position w:val="1"/>
          <w:sz w:val="20"/>
        </w:rPr>
        <w:t xml:space="preserve">three </w:t>
      </w:r>
      <w:r>
        <w:rPr>
          <w:spacing w:val="14"/>
          <w:w w:val="130"/>
          <w:position w:val="1"/>
          <w:sz w:val="20"/>
        </w:rPr>
        <w:t xml:space="preserve">other </w:t>
      </w:r>
      <w:r>
        <w:rPr>
          <w:spacing w:val="15"/>
          <w:w w:val="130"/>
          <w:position w:val="1"/>
          <w:sz w:val="20"/>
        </w:rPr>
        <w:t xml:space="preserve">animal </w:t>
      </w:r>
      <w:r>
        <w:rPr>
          <w:spacing w:val="14"/>
          <w:w w:val="130"/>
          <w:position w:val="1"/>
          <w:sz w:val="20"/>
        </w:rPr>
        <w:t xml:space="preserve">types </w:t>
      </w:r>
      <w:r>
        <w:rPr>
          <w:spacing w:val="9"/>
          <w:w w:val="130"/>
          <w:position w:val="1"/>
          <w:sz w:val="20"/>
        </w:rPr>
        <w:t xml:space="preserve">to </w:t>
      </w:r>
      <w:r>
        <w:rPr>
          <w:spacing w:val="12"/>
          <w:w w:val="130"/>
          <w:position w:val="1"/>
          <w:sz w:val="20"/>
        </w:rPr>
        <w:t xml:space="preserve">your </w:t>
      </w:r>
      <w:r>
        <w:rPr>
          <w:spacing w:val="14"/>
          <w:w w:val="130"/>
          <w:position w:val="1"/>
          <w:sz w:val="20"/>
        </w:rPr>
        <w:t xml:space="preserve">spinner. </w:t>
      </w:r>
      <w:r>
        <w:rPr>
          <w:spacing w:val="12"/>
          <w:w w:val="130"/>
          <w:position w:val="1"/>
          <w:sz w:val="20"/>
        </w:rPr>
        <w:t xml:space="preserve">The </w:t>
      </w:r>
      <w:r>
        <w:rPr>
          <w:spacing w:val="15"/>
          <w:w w:val="130"/>
          <w:position w:val="1"/>
          <w:sz w:val="20"/>
        </w:rPr>
        <w:t xml:space="preserve">original </w:t>
      </w:r>
      <w:r>
        <w:rPr>
          <w:spacing w:val="12"/>
          <w:w w:val="130"/>
          <w:position w:val="1"/>
          <w:sz w:val="20"/>
        </w:rPr>
        <w:t xml:space="preserve">pet </w:t>
      </w:r>
      <w:r>
        <w:rPr>
          <w:spacing w:val="12"/>
          <w:w w:val="130"/>
          <w:sz w:val="20"/>
        </w:rPr>
        <w:t xml:space="preserve"> </w:t>
      </w:r>
      <w:r>
        <w:rPr>
          <w:spacing w:val="15"/>
          <w:w w:val="130"/>
          <w:sz w:val="20"/>
        </w:rPr>
        <w:t>factory</w:t>
      </w:r>
      <w:r>
        <w:rPr>
          <w:spacing w:val="4"/>
          <w:w w:val="130"/>
          <w:sz w:val="20"/>
        </w:rPr>
        <w:t xml:space="preserve"> </w:t>
      </w:r>
      <w:r>
        <w:rPr>
          <w:spacing w:val="13"/>
          <w:w w:val="130"/>
          <w:sz w:val="20"/>
        </w:rPr>
        <w:t>also</w:t>
      </w:r>
      <w:r>
        <w:rPr>
          <w:spacing w:val="9"/>
          <w:w w:val="130"/>
          <w:sz w:val="20"/>
        </w:rPr>
        <w:t xml:space="preserve"> </w:t>
      </w:r>
      <w:r>
        <w:rPr>
          <w:spacing w:val="15"/>
          <w:w w:val="130"/>
          <w:sz w:val="20"/>
        </w:rPr>
        <w:t>included</w:t>
      </w:r>
      <w:r>
        <w:rPr>
          <w:spacing w:val="9"/>
          <w:w w:val="130"/>
          <w:sz w:val="20"/>
        </w:rPr>
        <w:t xml:space="preserve"> </w:t>
      </w:r>
      <w:r>
        <w:rPr>
          <w:i/>
          <w:spacing w:val="15"/>
          <w:w w:val="130"/>
          <w:sz w:val="20"/>
        </w:rPr>
        <w:t>guinea</w:t>
      </w:r>
      <w:r>
        <w:rPr>
          <w:i/>
          <w:spacing w:val="-2"/>
          <w:w w:val="130"/>
          <w:sz w:val="20"/>
        </w:rPr>
        <w:t xml:space="preserve"> </w:t>
      </w:r>
      <w:r>
        <w:rPr>
          <w:i/>
          <w:spacing w:val="13"/>
          <w:w w:val="130"/>
          <w:sz w:val="20"/>
        </w:rPr>
        <w:t>pigs</w:t>
      </w:r>
      <w:r>
        <w:rPr>
          <w:i/>
          <w:spacing w:val="9"/>
          <w:w w:val="130"/>
          <w:sz w:val="20"/>
        </w:rPr>
        <w:t xml:space="preserve"> </w:t>
      </w:r>
      <w:r>
        <w:rPr>
          <w:spacing w:val="12"/>
          <w:w w:val="130"/>
          <w:sz w:val="20"/>
        </w:rPr>
        <w:t>and</w:t>
      </w:r>
      <w:r>
        <w:rPr>
          <w:spacing w:val="9"/>
          <w:w w:val="130"/>
          <w:sz w:val="20"/>
        </w:rPr>
        <w:t xml:space="preserve"> </w:t>
      </w:r>
      <w:r>
        <w:rPr>
          <w:i/>
          <w:spacing w:val="14"/>
          <w:w w:val="130"/>
          <w:sz w:val="20"/>
        </w:rPr>
        <w:t>birds</w:t>
      </w:r>
      <w:r>
        <w:rPr>
          <w:spacing w:val="14"/>
          <w:w w:val="130"/>
          <w:sz w:val="20"/>
        </w:rPr>
        <w:t>,</w:t>
      </w:r>
      <w:r>
        <w:rPr>
          <w:spacing w:val="9"/>
          <w:w w:val="130"/>
          <w:sz w:val="20"/>
        </w:rPr>
        <w:t xml:space="preserve"> </w:t>
      </w:r>
      <w:r>
        <w:rPr>
          <w:spacing w:val="12"/>
          <w:w w:val="130"/>
          <w:sz w:val="20"/>
        </w:rPr>
        <w:t>but</w:t>
      </w:r>
      <w:r>
        <w:rPr>
          <w:spacing w:val="9"/>
          <w:w w:val="130"/>
          <w:sz w:val="20"/>
        </w:rPr>
        <w:t xml:space="preserve"> </w:t>
      </w:r>
      <w:r>
        <w:rPr>
          <w:spacing w:val="12"/>
          <w:w w:val="130"/>
          <w:sz w:val="20"/>
        </w:rPr>
        <w:t>feel</w:t>
      </w:r>
      <w:r>
        <w:rPr>
          <w:spacing w:val="9"/>
          <w:w w:val="130"/>
          <w:sz w:val="20"/>
        </w:rPr>
        <w:t xml:space="preserve"> </w:t>
      </w:r>
      <w:r>
        <w:rPr>
          <w:spacing w:val="12"/>
          <w:w w:val="130"/>
          <w:sz w:val="20"/>
        </w:rPr>
        <w:t>free</w:t>
      </w:r>
      <w:r>
        <w:rPr>
          <w:spacing w:val="9"/>
          <w:w w:val="130"/>
          <w:sz w:val="20"/>
        </w:rPr>
        <w:t xml:space="preserve"> to </w:t>
      </w:r>
      <w:r>
        <w:rPr>
          <w:spacing w:val="15"/>
          <w:w w:val="130"/>
          <w:sz w:val="20"/>
        </w:rPr>
        <w:t>include</w:t>
      </w:r>
      <w:r>
        <w:rPr>
          <w:spacing w:val="4"/>
          <w:w w:val="130"/>
          <w:sz w:val="20"/>
        </w:rPr>
        <w:t xml:space="preserve"> </w:t>
      </w:r>
      <w:r>
        <w:rPr>
          <w:spacing w:val="14"/>
          <w:w w:val="130"/>
          <w:sz w:val="20"/>
        </w:rPr>
        <w:t xml:space="preserve">whatever </w:t>
      </w:r>
      <w:r>
        <w:rPr>
          <w:spacing w:val="13"/>
          <w:w w:val="130"/>
          <w:sz w:val="20"/>
        </w:rPr>
        <w:t xml:space="preserve">kind </w:t>
      </w:r>
      <w:r>
        <w:rPr>
          <w:spacing w:val="9"/>
          <w:w w:val="130"/>
          <w:sz w:val="20"/>
        </w:rPr>
        <w:t xml:space="preserve">of </w:t>
      </w:r>
      <w:r>
        <w:rPr>
          <w:spacing w:val="13"/>
          <w:w w:val="130"/>
          <w:sz w:val="20"/>
        </w:rPr>
        <w:t xml:space="preserve">pets </w:t>
      </w:r>
      <w:r>
        <w:rPr>
          <w:spacing w:val="10"/>
          <w:w w:val="130"/>
          <w:sz w:val="20"/>
        </w:rPr>
        <w:t>you</w:t>
      </w:r>
      <w:r>
        <w:rPr>
          <w:spacing w:val="63"/>
          <w:w w:val="130"/>
          <w:sz w:val="20"/>
        </w:rPr>
        <w:t xml:space="preserve"> </w:t>
      </w:r>
      <w:r>
        <w:rPr>
          <w:spacing w:val="14"/>
          <w:w w:val="130"/>
          <w:sz w:val="20"/>
        </w:rPr>
        <w:t>want!</w:t>
      </w:r>
      <w:r>
        <w:rPr>
          <w:spacing w:val="-32"/>
          <w:sz w:val="20"/>
        </w:rPr>
        <w:t xml:space="preserve"> </w:t>
      </w:r>
    </w:p>
    <w:p w14:paraId="6D463FA4" w14:textId="77777777" w:rsidR="00462CFF" w:rsidRDefault="009D033C">
      <w:pPr>
        <w:pStyle w:val="ListParagraph"/>
        <w:numPr>
          <w:ilvl w:val="0"/>
          <w:numId w:val="36"/>
        </w:numPr>
        <w:tabs>
          <w:tab w:val="left" w:pos="479"/>
          <w:tab w:val="left" w:pos="481"/>
        </w:tabs>
        <w:spacing w:before="14" w:line="333" w:lineRule="auto"/>
        <w:ind w:right="720"/>
        <w:rPr>
          <w:sz w:val="20"/>
        </w:rPr>
      </w:pPr>
      <w:r>
        <w:rPr>
          <w:spacing w:val="14"/>
          <w:w w:val="125"/>
          <w:sz w:val="20"/>
        </w:rPr>
        <w:t xml:space="preserve">Change </w:t>
      </w:r>
      <w:r>
        <w:rPr>
          <w:spacing w:val="12"/>
          <w:w w:val="125"/>
          <w:sz w:val="20"/>
        </w:rPr>
        <w:t xml:space="preserve">the </w:t>
      </w:r>
      <w:r>
        <w:rPr>
          <w:spacing w:val="14"/>
          <w:w w:val="125"/>
          <w:sz w:val="20"/>
        </w:rPr>
        <w:t xml:space="preserve">names </w:t>
      </w:r>
      <w:r>
        <w:rPr>
          <w:spacing w:val="9"/>
          <w:w w:val="125"/>
          <w:sz w:val="20"/>
        </w:rPr>
        <w:t xml:space="preserve">of </w:t>
      </w:r>
      <w:r>
        <w:rPr>
          <w:spacing w:val="12"/>
          <w:w w:val="125"/>
          <w:sz w:val="20"/>
        </w:rPr>
        <w:t xml:space="preserve">the </w:t>
      </w:r>
      <w:r>
        <w:rPr>
          <w:spacing w:val="15"/>
          <w:w w:val="125"/>
          <w:sz w:val="20"/>
        </w:rPr>
        <w:t xml:space="preserve">elements </w:t>
      </w:r>
      <w:r>
        <w:rPr>
          <w:spacing w:val="12"/>
          <w:w w:val="125"/>
          <w:sz w:val="20"/>
        </w:rPr>
        <w:t xml:space="preserve">(the </w:t>
      </w:r>
      <w:r>
        <w:rPr>
          <w:spacing w:val="13"/>
          <w:w w:val="125"/>
          <w:sz w:val="20"/>
        </w:rPr>
        <w:t xml:space="preserve">text </w:t>
      </w:r>
      <w:r>
        <w:rPr>
          <w:i/>
          <w:spacing w:val="9"/>
          <w:w w:val="125"/>
          <w:sz w:val="20"/>
        </w:rPr>
        <w:t xml:space="preserve">a, b, </w:t>
      </w:r>
      <w:r>
        <w:rPr>
          <w:i/>
          <w:spacing w:val="14"/>
          <w:w w:val="125"/>
          <w:sz w:val="20"/>
        </w:rPr>
        <w:t>etc.</w:t>
      </w:r>
      <w:r>
        <w:rPr>
          <w:spacing w:val="14"/>
          <w:w w:val="125"/>
          <w:sz w:val="20"/>
        </w:rPr>
        <w:t xml:space="preserve">) </w:t>
      </w:r>
      <w:r>
        <w:rPr>
          <w:spacing w:val="9"/>
          <w:w w:val="125"/>
          <w:sz w:val="20"/>
        </w:rPr>
        <w:t xml:space="preserve">to </w:t>
      </w:r>
      <w:r>
        <w:rPr>
          <w:spacing w:val="15"/>
          <w:w w:val="125"/>
          <w:sz w:val="20"/>
        </w:rPr>
        <w:t xml:space="preserve">indicate </w:t>
      </w:r>
      <w:r>
        <w:rPr>
          <w:spacing w:val="12"/>
          <w:w w:val="125"/>
          <w:sz w:val="20"/>
        </w:rPr>
        <w:t xml:space="preserve">the </w:t>
      </w:r>
      <w:r>
        <w:rPr>
          <w:spacing w:val="13"/>
          <w:w w:val="125"/>
          <w:sz w:val="20"/>
        </w:rPr>
        <w:t xml:space="preserve">type </w:t>
      </w:r>
      <w:r>
        <w:rPr>
          <w:spacing w:val="9"/>
          <w:w w:val="125"/>
          <w:sz w:val="20"/>
        </w:rPr>
        <w:t xml:space="preserve">of </w:t>
      </w:r>
      <w:r>
        <w:rPr>
          <w:spacing w:val="15"/>
          <w:w w:val="125"/>
          <w:sz w:val="20"/>
        </w:rPr>
        <w:t>animals</w:t>
      </w:r>
      <w:r>
        <w:rPr>
          <w:spacing w:val="25"/>
          <w:w w:val="125"/>
          <w:sz w:val="20"/>
        </w:rPr>
        <w:t xml:space="preserve"> </w:t>
      </w:r>
      <w:r>
        <w:rPr>
          <w:spacing w:val="10"/>
          <w:w w:val="125"/>
          <w:sz w:val="20"/>
        </w:rPr>
        <w:t>you</w:t>
      </w:r>
      <w:r>
        <w:rPr>
          <w:spacing w:val="26"/>
          <w:w w:val="125"/>
          <w:sz w:val="20"/>
        </w:rPr>
        <w:t xml:space="preserve"> </w:t>
      </w:r>
      <w:r>
        <w:rPr>
          <w:spacing w:val="13"/>
          <w:w w:val="125"/>
          <w:sz w:val="20"/>
        </w:rPr>
        <w:t>want</w:t>
      </w:r>
      <w:r>
        <w:rPr>
          <w:spacing w:val="32"/>
          <w:w w:val="125"/>
          <w:sz w:val="20"/>
        </w:rPr>
        <w:t xml:space="preserve"> </w:t>
      </w:r>
      <w:r>
        <w:rPr>
          <w:spacing w:val="9"/>
          <w:w w:val="125"/>
          <w:sz w:val="20"/>
        </w:rPr>
        <w:t>to</w:t>
      </w:r>
      <w:r>
        <w:rPr>
          <w:spacing w:val="32"/>
          <w:w w:val="125"/>
          <w:sz w:val="20"/>
        </w:rPr>
        <w:t xml:space="preserve"> </w:t>
      </w:r>
      <w:r>
        <w:rPr>
          <w:spacing w:val="15"/>
          <w:w w:val="125"/>
          <w:sz w:val="20"/>
        </w:rPr>
        <w:t>include</w:t>
      </w:r>
      <w:r>
        <w:rPr>
          <w:spacing w:val="32"/>
          <w:w w:val="125"/>
          <w:sz w:val="20"/>
        </w:rPr>
        <w:t xml:space="preserve"> </w:t>
      </w:r>
      <w:r>
        <w:rPr>
          <w:spacing w:val="9"/>
          <w:w w:val="125"/>
          <w:sz w:val="20"/>
        </w:rPr>
        <w:t>in</w:t>
      </w:r>
      <w:r>
        <w:rPr>
          <w:spacing w:val="25"/>
          <w:w w:val="125"/>
          <w:sz w:val="20"/>
        </w:rPr>
        <w:t xml:space="preserve"> </w:t>
      </w:r>
      <w:r>
        <w:rPr>
          <w:spacing w:val="12"/>
          <w:w w:val="125"/>
          <w:sz w:val="20"/>
        </w:rPr>
        <w:t>your</w:t>
      </w:r>
      <w:r>
        <w:rPr>
          <w:spacing w:val="27"/>
          <w:w w:val="125"/>
          <w:sz w:val="20"/>
        </w:rPr>
        <w:t xml:space="preserve"> </w:t>
      </w:r>
      <w:r>
        <w:rPr>
          <w:spacing w:val="12"/>
          <w:w w:val="125"/>
          <w:sz w:val="20"/>
        </w:rPr>
        <w:t>pet</w:t>
      </w:r>
      <w:r>
        <w:rPr>
          <w:spacing w:val="32"/>
          <w:w w:val="125"/>
          <w:sz w:val="20"/>
        </w:rPr>
        <w:t xml:space="preserve"> </w:t>
      </w:r>
      <w:r>
        <w:rPr>
          <w:spacing w:val="15"/>
          <w:w w:val="125"/>
          <w:sz w:val="20"/>
        </w:rPr>
        <w:t>factory</w:t>
      </w:r>
      <w:r>
        <w:rPr>
          <w:spacing w:val="26"/>
          <w:w w:val="125"/>
          <w:sz w:val="20"/>
        </w:rPr>
        <w:t xml:space="preserve"> </w:t>
      </w:r>
      <w:r>
        <w:rPr>
          <w:spacing w:val="13"/>
          <w:w w:val="125"/>
          <w:sz w:val="20"/>
        </w:rPr>
        <w:t>(e.g.,</w:t>
      </w:r>
      <w:r>
        <w:rPr>
          <w:spacing w:val="32"/>
          <w:w w:val="125"/>
          <w:sz w:val="20"/>
        </w:rPr>
        <w:t xml:space="preserve"> </w:t>
      </w:r>
      <w:r>
        <w:rPr>
          <w:i/>
          <w:spacing w:val="13"/>
          <w:w w:val="125"/>
          <w:sz w:val="20"/>
        </w:rPr>
        <w:t>dog</w:t>
      </w:r>
      <w:r>
        <w:rPr>
          <w:spacing w:val="13"/>
          <w:w w:val="125"/>
          <w:sz w:val="20"/>
        </w:rPr>
        <w:t>,</w:t>
      </w:r>
      <w:r>
        <w:rPr>
          <w:spacing w:val="31"/>
          <w:w w:val="125"/>
          <w:sz w:val="20"/>
        </w:rPr>
        <w:t xml:space="preserve"> </w:t>
      </w:r>
      <w:r>
        <w:rPr>
          <w:i/>
          <w:spacing w:val="14"/>
          <w:w w:val="125"/>
          <w:sz w:val="20"/>
        </w:rPr>
        <w:t>cat</w:t>
      </w:r>
      <w:r>
        <w:rPr>
          <w:spacing w:val="14"/>
          <w:w w:val="125"/>
          <w:sz w:val="20"/>
        </w:rPr>
        <w:t>).</w:t>
      </w:r>
      <w:r>
        <w:rPr>
          <w:spacing w:val="-32"/>
          <w:sz w:val="20"/>
        </w:rPr>
        <w:t xml:space="preserve"> </w:t>
      </w:r>
    </w:p>
    <w:p w14:paraId="3B04719D" w14:textId="77777777" w:rsidR="00462CFF" w:rsidRDefault="00462CFF">
      <w:pPr>
        <w:pStyle w:val="BodyText"/>
        <w:spacing w:before="10"/>
        <w:rPr>
          <w:sz w:val="27"/>
        </w:rPr>
      </w:pPr>
    </w:p>
    <w:p w14:paraId="34875CCB" w14:textId="77777777" w:rsidR="00462CFF" w:rsidRDefault="009D033C">
      <w:pPr>
        <w:pStyle w:val="BodyText"/>
        <w:spacing w:line="333" w:lineRule="auto"/>
        <w:ind w:left="120" w:right="1097"/>
      </w:pPr>
      <w:r>
        <w:rPr>
          <w:w w:val="130"/>
        </w:rPr>
        <w:t>Notice that all animal types are equally likely. To make some animal types more (or less) likely, you'll need to change the position of the divider in the spinner.</w:t>
      </w:r>
    </w:p>
    <w:p w14:paraId="47FF9988" w14:textId="77777777" w:rsidR="00462CFF" w:rsidRDefault="00462CFF">
      <w:pPr>
        <w:pStyle w:val="BodyText"/>
        <w:spacing w:before="2"/>
        <w:rPr>
          <w:sz w:val="26"/>
        </w:rPr>
      </w:pPr>
    </w:p>
    <w:p w14:paraId="33B1E2AE" w14:textId="77777777" w:rsidR="00462CFF" w:rsidRDefault="009D033C">
      <w:pPr>
        <w:pStyle w:val="ListParagraph"/>
        <w:numPr>
          <w:ilvl w:val="0"/>
          <w:numId w:val="36"/>
        </w:numPr>
        <w:tabs>
          <w:tab w:val="left" w:pos="479"/>
          <w:tab w:val="left" w:pos="481"/>
        </w:tabs>
        <w:spacing w:before="1"/>
        <w:ind w:hanging="361"/>
        <w:rPr>
          <w:sz w:val="20"/>
        </w:rPr>
      </w:pPr>
      <w:r>
        <w:rPr>
          <w:spacing w:val="14"/>
          <w:w w:val="120"/>
          <w:sz w:val="20"/>
        </w:rPr>
        <w:t xml:space="preserve">Click </w:t>
      </w:r>
      <w:r>
        <w:rPr>
          <w:spacing w:val="12"/>
          <w:w w:val="120"/>
          <w:sz w:val="20"/>
        </w:rPr>
        <w:t xml:space="preserve">the </w:t>
      </w:r>
      <w:r>
        <w:rPr>
          <w:rFonts w:ascii="Arial" w:hAnsi="Arial"/>
          <w:color w:val="AB1D68"/>
          <w:spacing w:val="15"/>
          <w:w w:val="120"/>
        </w:rPr>
        <w:t xml:space="preserve">Device </w:t>
      </w:r>
      <w:r>
        <w:rPr>
          <w:rFonts w:ascii="Arial" w:hAnsi="Arial"/>
          <w:color w:val="AB1D68"/>
          <w:spacing w:val="16"/>
          <w:w w:val="120"/>
        </w:rPr>
        <w:t xml:space="preserve">options </w:t>
      </w:r>
      <w:r>
        <w:rPr>
          <w:spacing w:val="13"/>
          <w:w w:val="120"/>
          <w:sz w:val="20"/>
        </w:rPr>
        <w:t xml:space="preserve">menu </w:t>
      </w:r>
      <w:r>
        <w:rPr>
          <w:spacing w:val="12"/>
          <w:w w:val="120"/>
          <w:sz w:val="20"/>
        </w:rPr>
        <w:t xml:space="preserve">and </w:t>
      </w:r>
      <w:r>
        <w:rPr>
          <w:spacing w:val="15"/>
          <w:w w:val="120"/>
          <w:sz w:val="20"/>
        </w:rPr>
        <w:t xml:space="preserve">choose </w:t>
      </w:r>
      <w:r>
        <w:rPr>
          <w:rFonts w:ascii="Arial" w:hAnsi="Arial"/>
          <w:color w:val="AB1D68"/>
          <w:spacing w:val="14"/>
          <w:w w:val="120"/>
        </w:rPr>
        <w:t>Show</w:t>
      </w:r>
      <w:r>
        <w:rPr>
          <w:rFonts w:ascii="Arial" w:hAnsi="Arial"/>
          <w:color w:val="AB1D68"/>
          <w:spacing w:val="71"/>
          <w:w w:val="120"/>
        </w:rPr>
        <w:t xml:space="preserve"> </w:t>
      </w:r>
      <w:r>
        <w:rPr>
          <w:rFonts w:ascii="Arial" w:hAnsi="Arial"/>
          <w:color w:val="AB1D68"/>
          <w:spacing w:val="16"/>
          <w:w w:val="120"/>
        </w:rPr>
        <w:t>Percent</w:t>
      </w:r>
      <w:r>
        <w:rPr>
          <w:spacing w:val="16"/>
          <w:w w:val="120"/>
          <w:sz w:val="20"/>
        </w:rPr>
        <w:t>.</w:t>
      </w:r>
    </w:p>
    <w:p w14:paraId="4A51F2BE" w14:textId="77777777" w:rsidR="00462CFF" w:rsidRDefault="009D033C">
      <w:pPr>
        <w:pStyle w:val="ListParagraph"/>
        <w:numPr>
          <w:ilvl w:val="0"/>
          <w:numId w:val="36"/>
        </w:numPr>
        <w:tabs>
          <w:tab w:val="left" w:pos="479"/>
          <w:tab w:val="left" w:pos="481"/>
        </w:tabs>
        <w:spacing w:before="86" w:line="333" w:lineRule="auto"/>
        <w:ind w:left="479" w:right="741"/>
        <w:rPr>
          <w:sz w:val="20"/>
        </w:rPr>
      </w:pPr>
      <w:r>
        <w:rPr>
          <w:spacing w:val="11"/>
          <w:w w:val="125"/>
          <w:sz w:val="20"/>
        </w:rPr>
        <w:t xml:space="preserve">Hover over </w:t>
      </w:r>
      <w:r>
        <w:rPr>
          <w:spacing w:val="12"/>
          <w:w w:val="125"/>
          <w:sz w:val="20"/>
        </w:rPr>
        <w:t xml:space="preserve">the </w:t>
      </w:r>
      <w:r>
        <w:rPr>
          <w:spacing w:val="15"/>
          <w:w w:val="125"/>
          <w:sz w:val="20"/>
        </w:rPr>
        <w:t xml:space="preserve">divider </w:t>
      </w:r>
      <w:r>
        <w:rPr>
          <w:spacing w:val="14"/>
          <w:w w:val="125"/>
          <w:sz w:val="20"/>
        </w:rPr>
        <w:t xml:space="preserve">between </w:t>
      </w:r>
      <w:r>
        <w:rPr>
          <w:spacing w:val="12"/>
          <w:w w:val="125"/>
          <w:sz w:val="20"/>
        </w:rPr>
        <w:t xml:space="preserve">the </w:t>
      </w:r>
      <w:r>
        <w:rPr>
          <w:spacing w:val="15"/>
          <w:w w:val="125"/>
          <w:sz w:val="20"/>
        </w:rPr>
        <w:t xml:space="preserve">different animal </w:t>
      </w:r>
      <w:r>
        <w:rPr>
          <w:spacing w:val="14"/>
          <w:w w:val="125"/>
          <w:sz w:val="20"/>
        </w:rPr>
        <w:t xml:space="preserve">types </w:t>
      </w:r>
      <w:r>
        <w:rPr>
          <w:spacing w:val="9"/>
          <w:w w:val="125"/>
          <w:sz w:val="20"/>
        </w:rPr>
        <w:t xml:space="preserve">in </w:t>
      </w:r>
      <w:r>
        <w:rPr>
          <w:spacing w:val="12"/>
          <w:w w:val="125"/>
          <w:sz w:val="20"/>
        </w:rPr>
        <w:t xml:space="preserve">the </w:t>
      </w:r>
      <w:r>
        <w:rPr>
          <w:spacing w:val="15"/>
          <w:w w:val="125"/>
          <w:sz w:val="20"/>
        </w:rPr>
        <w:t xml:space="preserve">spinner </w:t>
      </w:r>
      <w:r>
        <w:rPr>
          <w:spacing w:val="6"/>
          <w:w w:val="125"/>
          <w:sz w:val="20"/>
        </w:rPr>
        <w:t xml:space="preserve">(a </w:t>
      </w:r>
      <w:r>
        <w:rPr>
          <w:spacing w:val="15"/>
          <w:w w:val="125"/>
          <w:sz w:val="20"/>
        </w:rPr>
        <w:t xml:space="preserve">rotating </w:t>
      </w:r>
      <w:r>
        <w:rPr>
          <w:spacing w:val="13"/>
          <w:w w:val="125"/>
          <w:sz w:val="20"/>
        </w:rPr>
        <w:t xml:space="preserve">arrow will </w:t>
      </w:r>
      <w:r>
        <w:rPr>
          <w:spacing w:val="15"/>
          <w:w w:val="125"/>
          <w:sz w:val="20"/>
        </w:rPr>
        <w:t xml:space="preserve">appear). </w:t>
      </w:r>
      <w:r>
        <w:rPr>
          <w:spacing w:val="14"/>
          <w:w w:val="125"/>
          <w:sz w:val="20"/>
        </w:rPr>
        <w:t xml:space="preserve">Click </w:t>
      </w:r>
      <w:r>
        <w:rPr>
          <w:spacing w:val="12"/>
          <w:w w:val="125"/>
          <w:sz w:val="20"/>
        </w:rPr>
        <w:t xml:space="preserve">and </w:t>
      </w:r>
      <w:r>
        <w:rPr>
          <w:spacing w:val="13"/>
          <w:w w:val="125"/>
          <w:sz w:val="20"/>
        </w:rPr>
        <w:t xml:space="preserve">drag </w:t>
      </w:r>
      <w:r>
        <w:rPr>
          <w:spacing w:val="12"/>
          <w:w w:val="125"/>
          <w:sz w:val="20"/>
        </w:rPr>
        <w:t xml:space="preserve">the </w:t>
      </w:r>
      <w:r>
        <w:rPr>
          <w:spacing w:val="15"/>
          <w:w w:val="125"/>
          <w:sz w:val="20"/>
        </w:rPr>
        <w:t xml:space="preserve">divider </w:t>
      </w:r>
      <w:r>
        <w:rPr>
          <w:spacing w:val="13"/>
          <w:w w:val="125"/>
          <w:sz w:val="20"/>
        </w:rPr>
        <w:t xml:space="preserve">line </w:t>
      </w:r>
      <w:r>
        <w:rPr>
          <w:spacing w:val="9"/>
          <w:w w:val="125"/>
          <w:sz w:val="20"/>
        </w:rPr>
        <w:t xml:space="preserve">to </w:t>
      </w:r>
      <w:r>
        <w:rPr>
          <w:spacing w:val="12"/>
          <w:w w:val="125"/>
          <w:sz w:val="20"/>
        </w:rPr>
        <w:t xml:space="preserve">the </w:t>
      </w:r>
      <w:r>
        <w:rPr>
          <w:spacing w:val="15"/>
          <w:w w:val="125"/>
          <w:sz w:val="20"/>
        </w:rPr>
        <w:t xml:space="preserve">desired </w:t>
      </w:r>
      <w:r>
        <w:rPr>
          <w:spacing w:val="16"/>
          <w:w w:val="125"/>
          <w:sz w:val="20"/>
        </w:rPr>
        <w:t xml:space="preserve">percentage. </w:t>
      </w:r>
      <w:r>
        <w:rPr>
          <w:w w:val="125"/>
          <w:sz w:val="20"/>
        </w:rPr>
        <w:t xml:space="preserve">( </w:t>
      </w:r>
      <w:r>
        <w:rPr>
          <w:spacing w:val="5"/>
          <w:w w:val="125"/>
          <w:sz w:val="20"/>
        </w:rPr>
        <w:t xml:space="preserve">You </w:t>
      </w:r>
      <w:r>
        <w:rPr>
          <w:spacing w:val="12"/>
          <w:w w:val="125"/>
          <w:sz w:val="20"/>
        </w:rPr>
        <w:t xml:space="preserve">can  </w:t>
      </w:r>
      <w:r>
        <w:rPr>
          <w:spacing w:val="13"/>
          <w:w w:val="125"/>
          <w:sz w:val="20"/>
        </w:rPr>
        <w:t xml:space="preserve">also  </w:t>
      </w:r>
      <w:r>
        <w:rPr>
          <w:spacing w:val="14"/>
          <w:w w:val="125"/>
          <w:sz w:val="20"/>
        </w:rPr>
        <w:t xml:space="preserve">change  </w:t>
      </w:r>
      <w:r>
        <w:rPr>
          <w:spacing w:val="12"/>
          <w:w w:val="125"/>
          <w:sz w:val="20"/>
        </w:rPr>
        <w:t xml:space="preserve">the  </w:t>
      </w:r>
      <w:r>
        <w:rPr>
          <w:spacing w:val="15"/>
          <w:w w:val="125"/>
          <w:sz w:val="20"/>
        </w:rPr>
        <w:t xml:space="preserve">percentage </w:t>
      </w:r>
      <w:r>
        <w:rPr>
          <w:spacing w:val="7"/>
          <w:w w:val="125"/>
          <w:sz w:val="20"/>
        </w:rPr>
        <w:t xml:space="preserve">by  </w:t>
      </w:r>
      <w:r>
        <w:rPr>
          <w:spacing w:val="15"/>
          <w:w w:val="125"/>
          <w:sz w:val="20"/>
        </w:rPr>
        <w:t xml:space="preserve">typing </w:t>
      </w:r>
      <w:r>
        <w:rPr>
          <w:spacing w:val="11"/>
          <w:w w:val="125"/>
          <w:sz w:val="20"/>
        </w:rPr>
        <w:t xml:space="preserve">over </w:t>
      </w:r>
      <w:r>
        <w:rPr>
          <w:spacing w:val="12"/>
          <w:w w:val="125"/>
          <w:sz w:val="20"/>
        </w:rPr>
        <w:t xml:space="preserve">the </w:t>
      </w:r>
      <w:r>
        <w:rPr>
          <w:spacing w:val="14"/>
          <w:w w:val="125"/>
          <w:sz w:val="20"/>
        </w:rPr>
        <w:t xml:space="preserve">value </w:t>
      </w:r>
      <w:r>
        <w:rPr>
          <w:spacing w:val="9"/>
          <w:w w:val="125"/>
          <w:sz w:val="20"/>
        </w:rPr>
        <w:t xml:space="preserve">of </w:t>
      </w:r>
      <w:r>
        <w:rPr>
          <w:spacing w:val="12"/>
          <w:w w:val="125"/>
          <w:sz w:val="20"/>
        </w:rPr>
        <w:t>the</w:t>
      </w:r>
      <w:r>
        <w:rPr>
          <w:spacing w:val="53"/>
          <w:w w:val="125"/>
          <w:sz w:val="20"/>
        </w:rPr>
        <w:t xml:space="preserve"> </w:t>
      </w:r>
      <w:r>
        <w:rPr>
          <w:spacing w:val="16"/>
          <w:w w:val="125"/>
          <w:sz w:val="20"/>
        </w:rPr>
        <w:t>percentage.)</w:t>
      </w:r>
      <w:r>
        <w:rPr>
          <w:spacing w:val="-32"/>
          <w:sz w:val="20"/>
        </w:rPr>
        <w:t xml:space="preserve"> </w:t>
      </w:r>
    </w:p>
    <w:p w14:paraId="44DA5271" w14:textId="77777777" w:rsidR="00462CFF" w:rsidRDefault="009D033C">
      <w:pPr>
        <w:pStyle w:val="ListParagraph"/>
        <w:numPr>
          <w:ilvl w:val="0"/>
          <w:numId w:val="36"/>
        </w:numPr>
        <w:tabs>
          <w:tab w:val="left" w:pos="479"/>
          <w:tab w:val="left" w:pos="481"/>
        </w:tabs>
        <w:spacing w:before="1" w:line="333" w:lineRule="auto"/>
        <w:ind w:left="479" w:right="1216"/>
        <w:rPr>
          <w:sz w:val="20"/>
        </w:rPr>
      </w:pPr>
      <w:r>
        <w:rPr>
          <w:spacing w:val="14"/>
          <w:w w:val="130"/>
          <w:sz w:val="20"/>
        </w:rPr>
        <w:t xml:space="preserve">Change </w:t>
      </w:r>
      <w:r>
        <w:rPr>
          <w:spacing w:val="12"/>
          <w:w w:val="130"/>
          <w:sz w:val="20"/>
        </w:rPr>
        <w:t xml:space="preserve">the </w:t>
      </w:r>
      <w:r>
        <w:rPr>
          <w:spacing w:val="16"/>
          <w:w w:val="130"/>
          <w:sz w:val="20"/>
        </w:rPr>
        <w:t xml:space="preserve">percentages </w:t>
      </w:r>
      <w:r>
        <w:rPr>
          <w:spacing w:val="9"/>
          <w:w w:val="130"/>
          <w:sz w:val="20"/>
        </w:rPr>
        <w:t xml:space="preserve">so </w:t>
      </w:r>
      <w:r>
        <w:rPr>
          <w:spacing w:val="13"/>
          <w:w w:val="130"/>
          <w:sz w:val="20"/>
        </w:rPr>
        <w:t xml:space="preserve">that some </w:t>
      </w:r>
      <w:r>
        <w:rPr>
          <w:spacing w:val="15"/>
          <w:w w:val="130"/>
          <w:sz w:val="20"/>
        </w:rPr>
        <w:t xml:space="preserve">animal </w:t>
      </w:r>
      <w:r>
        <w:rPr>
          <w:spacing w:val="14"/>
          <w:w w:val="130"/>
          <w:sz w:val="20"/>
        </w:rPr>
        <w:t xml:space="preserve">types </w:t>
      </w:r>
      <w:r>
        <w:rPr>
          <w:spacing w:val="11"/>
          <w:w w:val="130"/>
          <w:sz w:val="20"/>
        </w:rPr>
        <w:t xml:space="preserve">are </w:t>
      </w:r>
      <w:r>
        <w:rPr>
          <w:spacing w:val="12"/>
          <w:w w:val="130"/>
          <w:sz w:val="20"/>
        </w:rPr>
        <w:t xml:space="preserve">more </w:t>
      </w:r>
      <w:r>
        <w:rPr>
          <w:spacing w:val="13"/>
          <w:w w:val="130"/>
          <w:sz w:val="20"/>
        </w:rPr>
        <w:t xml:space="preserve">likely than </w:t>
      </w:r>
      <w:r>
        <w:rPr>
          <w:spacing w:val="15"/>
          <w:w w:val="130"/>
          <w:sz w:val="20"/>
        </w:rPr>
        <w:t>others.</w:t>
      </w:r>
      <w:r>
        <w:rPr>
          <w:spacing w:val="-32"/>
          <w:sz w:val="20"/>
        </w:rPr>
        <w:t xml:space="preserve"> </w:t>
      </w:r>
    </w:p>
    <w:p w14:paraId="069996B7" w14:textId="77777777" w:rsidR="00462CFF" w:rsidRDefault="00462CFF">
      <w:pPr>
        <w:pStyle w:val="BodyText"/>
        <w:rPr>
          <w:sz w:val="24"/>
        </w:rPr>
      </w:pPr>
    </w:p>
    <w:p w14:paraId="4D379FE7" w14:textId="77777777" w:rsidR="00462CFF" w:rsidRDefault="00462CFF">
      <w:pPr>
        <w:pStyle w:val="BodyText"/>
        <w:spacing w:before="5"/>
        <w:rPr>
          <w:sz w:val="28"/>
        </w:rPr>
      </w:pPr>
    </w:p>
    <w:p w14:paraId="69FE4E50" w14:textId="77777777" w:rsidR="00462CFF" w:rsidRDefault="009D033C">
      <w:pPr>
        <w:pStyle w:val="Heading2"/>
      </w:pPr>
      <w:r>
        <w:rPr>
          <w:color w:val="017CA8"/>
        </w:rPr>
        <w:t>Modeling Pet Names: Mixer</w:t>
      </w:r>
    </w:p>
    <w:p w14:paraId="5C0F3465" w14:textId="77777777" w:rsidR="00462CFF" w:rsidRDefault="00462CFF">
      <w:pPr>
        <w:pStyle w:val="BodyText"/>
        <w:rPr>
          <w:rFonts w:ascii="Arial"/>
          <w:b/>
          <w:sz w:val="35"/>
        </w:rPr>
      </w:pPr>
    </w:p>
    <w:p w14:paraId="4E59DEA8" w14:textId="77777777" w:rsidR="00462CFF" w:rsidRDefault="009D033C">
      <w:pPr>
        <w:pStyle w:val="BodyText"/>
        <w:spacing w:line="333" w:lineRule="auto"/>
        <w:ind w:left="120" w:right="1097"/>
      </w:pPr>
      <w:r>
        <w:rPr>
          <w:spacing w:val="12"/>
          <w:w w:val="125"/>
        </w:rPr>
        <w:t xml:space="preserve">The </w:t>
      </w:r>
      <w:r>
        <w:rPr>
          <w:spacing w:val="13"/>
          <w:w w:val="125"/>
        </w:rPr>
        <w:t xml:space="preserve">next </w:t>
      </w:r>
      <w:r>
        <w:rPr>
          <w:spacing w:val="16"/>
          <w:w w:val="125"/>
        </w:rPr>
        <w:t xml:space="preserve">attribute </w:t>
      </w:r>
      <w:r>
        <w:rPr>
          <w:spacing w:val="7"/>
          <w:w w:val="125"/>
        </w:rPr>
        <w:t xml:space="preserve">we </w:t>
      </w:r>
      <w:r>
        <w:rPr>
          <w:spacing w:val="13"/>
          <w:w w:val="125"/>
        </w:rPr>
        <w:t xml:space="preserve">want </w:t>
      </w:r>
      <w:r>
        <w:rPr>
          <w:spacing w:val="9"/>
          <w:w w:val="125"/>
        </w:rPr>
        <w:t xml:space="preserve">to </w:t>
      </w:r>
      <w:r>
        <w:rPr>
          <w:spacing w:val="14"/>
          <w:w w:val="125"/>
        </w:rPr>
        <w:t xml:space="preserve">model </w:t>
      </w:r>
      <w:r>
        <w:rPr>
          <w:spacing w:val="9"/>
          <w:w w:val="125"/>
        </w:rPr>
        <w:t xml:space="preserve">is </w:t>
      </w:r>
      <w:r>
        <w:rPr>
          <w:i/>
          <w:spacing w:val="11"/>
          <w:w w:val="125"/>
        </w:rPr>
        <w:t xml:space="preserve">Name </w:t>
      </w:r>
      <w:r>
        <w:rPr>
          <w:w w:val="125"/>
        </w:rPr>
        <w:t xml:space="preserve">. </w:t>
      </w:r>
      <w:r>
        <w:rPr>
          <w:spacing w:val="-3"/>
          <w:w w:val="125"/>
        </w:rPr>
        <w:t xml:space="preserve">To </w:t>
      </w:r>
      <w:r>
        <w:rPr>
          <w:spacing w:val="14"/>
          <w:w w:val="125"/>
        </w:rPr>
        <w:t xml:space="preserve">model </w:t>
      </w:r>
      <w:r>
        <w:rPr>
          <w:spacing w:val="12"/>
          <w:w w:val="125"/>
        </w:rPr>
        <w:t xml:space="preserve">the pet </w:t>
      </w:r>
      <w:r>
        <w:rPr>
          <w:spacing w:val="14"/>
          <w:w w:val="125"/>
        </w:rPr>
        <w:t xml:space="preserve">names </w:t>
      </w:r>
      <w:r>
        <w:rPr>
          <w:spacing w:val="7"/>
          <w:w w:val="125"/>
        </w:rPr>
        <w:t xml:space="preserve">we </w:t>
      </w:r>
      <w:r>
        <w:rPr>
          <w:spacing w:val="13"/>
          <w:w w:val="125"/>
        </w:rPr>
        <w:t xml:space="preserve">will  </w:t>
      </w:r>
      <w:r>
        <w:rPr>
          <w:spacing w:val="12"/>
          <w:w w:val="125"/>
        </w:rPr>
        <w:t xml:space="preserve">use </w:t>
      </w:r>
      <w:r>
        <w:rPr>
          <w:w w:val="125"/>
        </w:rPr>
        <w:t>a</w:t>
      </w:r>
      <w:r>
        <w:rPr>
          <w:spacing w:val="47"/>
          <w:w w:val="125"/>
        </w:rPr>
        <w:t xml:space="preserve"> </w:t>
      </w:r>
      <w:r>
        <w:rPr>
          <w:spacing w:val="12"/>
          <w:w w:val="125"/>
        </w:rPr>
        <w:t>mixer.</w:t>
      </w:r>
    </w:p>
    <w:p w14:paraId="68BFB64F" w14:textId="77777777" w:rsidR="00462CFF" w:rsidRDefault="00462CFF">
      <w:pPr>
        <w:pStyle w:val="BodyText"/>
        <w:spacing w:before="10"/>
        <w:rPr>
          <w:sz w:val="27"/>
        </w:rPr>
      </w:pPr>
    </w:p>
    <w:p w14:paraId="1DC1E864" w14:textId="77777777" w:rsidR="00462CFF" w:rsidRDefault="009D033C">
      <w:pPr>
        <w:pStyle w:val="ListParagraph"/>
        <w:numPr>
          <w:ilvl w:val="0"/>
          <w:numId w:val="36"/>
        </w:numPr>
        <w:tabs>
          <w:tab w:val="left" w:pos="479"/>
          <w:tab w:val="left" w:pos="481"/>
        </w:tabs>
        <w:spacing w:line="333" w:lineRule="auto"/>
        <w:ind w:right="839"/>
        <w:rPr>
          <w:sz w:val="20"/>
        </w:rPr>
      </w:pPr>
      <w:r>
        <w:rPr>
          <w:spacing w:val="13"/>
          <w:w w:val="130"/>
          <w:sz w:val="20"/>
        </w:rPr>
        <w:t xml:space="preserve">Drag </w:t>
      </w:r>
      <w:r>
        <w:rPr>
          <w:w w:val="130"/>
          <w:sz w:val="20"/>
        </w:rPr>
        <w:t xml:space="preserve">a </w:t>
      </w:r>
      <w:r>
        <w:rPr>
          <w:spacing w:val="13"/>
          <w:w w:val="130"/>
          <w:sz w:val="20"/>
        </w:rPr>
        <w:t xml:space="preserve">mixer </w:t>
      </w:r>
      <w:r>
        <w:rPr>
          <w:spacing w:val="12"/>
          <w:w w:val="130"/>
          <w:sz w:val="20"/>
        </w:rPr>
        <w:t xml:space="preserve">from the lower </w:t>
      </w:r>
      <w:r>
        <w:rPr>
          <w:spacing w:val="15"/>
          <w:w w:val="130"/>
          <w:sz w:val="20"/>
        </w:rPr>
        <w:t xml:space="preserve">sampler toolbar </w:t>
      </w:r>
      <w:r>
        <w:rPr>
          <w:spacing w:val="13"/>
          <w:w w:val="130"/>
          <w:sz w:val="20"/>
        </w:rPr>
        <w:t xml:space="preserve">into </w:t>
      </w:r>
      <w:r>
        <w:rPr>
          <w:spacing w:val="12"/>
          <w:w w:val="130"/>
          <w:sz w:val="20"/>
        </w:rPr>
        <w:t xml:space="preserve">the </w:t>
      </w:r>
      <w:r>
        <w:rPr>
          <w:spacing w:val="14"/>
          <w:w w:val="130"/>
          <w:sz w:val="20"/>
        </w:rPr>
        <w:t xml:space="preserve">sampler, </w:t>
      </w:r>
      <w:r>
        <w:rPr>
          <w:spacing w:val="12"/>
          <w:w w:val="130"/>
          <w:sz w:val="20"/>
        </w:rPr>
        <w:t xml:space="preserve">and drop </w:t>
      </w:r>
      <w:r>
        <w:rPr>
          <w:spacing w:val="9"/>
          <w:w w:val="130"/>
          <w:sz w:val="20"/>
        </w:rPr>
        <w:t xml:space="preserve">it on </w:t>
      </w:r>
      <w:r>
        <w:rPr>
          <w:spacing w:val="12"/>
          <w:w w:val="130"/>
          <w:sz w:val="20"/>
        </w:rPr>
        <w:t xml:space="preserve">the </w:t>
      </w:r>
      <w:r>
        <w:rPr>
          <w:spacing w:val="13"/>
          <w:w w:val="130"/>
          <w:sz w:val="20"/>
        </w:rPr>
        <w:t xml:space="preserve">pink </w:t>
      </w:r>
      <w:r>
        <w:rPr>
          <w:spacing w:val="12"/>
          <w:w w:val="130"/>
          <w:sz w:val="20"/>
        </w:rPr>
        <w:t xml:space="preserve">dot </w:t>
      </w:r>
      <w:r>
        <w:rPr>
          <w:spacing w:val="9"/>
          <w:w w:val="130"/>
          <w:sz w:val="20"/>
        </w:rPr>
        <w:t xml:space="preserve">to </w:t>
      </w:r>
      <w:r>
        <w:rPr>
          <w:spacing w:val="12"/>
          <w:w w:val="130"/>
          <w:sz w:val="20"/>
        </w:rPr>
        <w:t xml:space="preserve">the </w:t>
      </w:r>
      <w:r>
        <w:rPr>
          <w:spacing w:val="14"/>
          <w:w w:val="130"/>
          <w:sz w:val="20"/>
        </w:rPr>
        <w:t xml:space="preserve">right </w:t>
      </w:r>
      <w:r>
        <w:rPr>
          <w:spacing w:val="9"/>
          <w:w w:val="130"/>
          <w:sz w:val="20"/>
        </w:rPr>
        <w:t xml:space="preserve">of </w:t>
      </w:r>
      <w:r>
        <w:rPr>
          <w:spacing w:val="12"/>
          <w:w w:val="130"/>
          <w:sz w:val="20"/>
        </w:rPr>
        <w:t xml:space="preserve">the </w:t>
      </w:r>
      <w:r>
        <w:rPr>
          <w:i/>
          <w:spacing w:val="12"/>
          <w:w w:val="130"/>
          <w:sz w:val="20"/>
        </w:rPr>
        <w:t xml:space="preserve">AnimalType </w:t>
      </w:r>
      <w:r>
        <w:rPr>
          <w:spacing w:val="15"/>
          <w:w w:val="130"/>
          <w:sz w:val="20"/>
        </w:rPr>
        <w:t xml:space="preserve">device. </w:t>
      </w:r>
      <w:r>
        <w:rPr>
          <w:spacing w:val="9"/>
          <w:w w:val="130"/>
          <w:sz w:val="20"/>
        </w:rPr>
        <w:t xml:space="preserve">(A </w:t>
      </w:r>
      <w:r>
        <w:rPr>
          <w:spacing w:val="14"/>
          <w:w w:val="130"/>
          <w:sz w:val="20"/>
        </w:rPr>
        <w:t xml:space="preserve">black </w:t>
      </w:r>
      <w:r>
        <w:rPr>
          <w:spacing w:val="15"/>
          <w:w w:val="130"/>
          <w:sz w:val="20"/>
        </w:rPr>
        <w:t xml:space="preserve">rectangle </w:t>
      </w:r>
      <w:r>
        <w:rPr>
          <w:spacing w:val="13"/>
          <w:w w:val="130"/>
          <w:sz w:val="20"/>
        </w:rPr>
        <w:t xml:space="preserve">will </w:t>
      </w:r>
      <w:r>
        <w:rPr>
          <w:spacing w:val="16"/>
          <w:w w:val="130"/>
          <w:sz w:val="20"/>
        </w:rPr>
        <w:t xml:space="preserve">highlight </w:t>
      </w:r>
      <w:r>
        <w:rPr>
          <w:spacing w:val="13"/>
          <w:w w:val="130"/>
          <w:sz w:val="20"/>
        </w:rPr>
        <w:t xml:space="preserve">when you're </w:t>
      </w:r>
      <w:r>
        <w:rPr>
          <w:spacing w:val="9"/>
          <w:w w:val="130"/>
          <w:sz w:val="20"/>
        </w:rPr>
        <w:t xml:space="preserve">in </w:t>
      </w:r>
      <w:r>
        <w:rPr>
          <w:w w:val="130"/>
          <w:sz w:val="20"/>
        </w:rPr>
        <w:t xml:space="preserve">a </w:t>
      </w:r>
      <w:r>
        <w:rPr>
          <w:spacing w:val="15"/>
          <w:w w:val="130"/>
          <w:sz w:val="20"/>
        </w:rPr>
        <w:t xml:space="preserve">position </w:t>
      </w:r>
      <w:r>
        <w:rPr>
          <w:spacing w:val="9"/>
          <w:w w:val="130"/>
          <w:sz w:val="20"/>
        </w:rPr>
        <w:t xml:space="preserve">to </w:t>
      </w:r>
      <w:r>
        <w:rPr>
          <w:spacing w:val="12"/>
          <w:w w:val="130"/>
          <w:sz w:val="20"/>
        </w:rPr>
        <w:t>drop the</w:t>
      </w:r>
      <w:r>
        <w:rPr>
          <w:spacing w:val="19"/>
          <w:w w:val="130"/>
          <w:sz w:val="20"/>
        </w:rPr>
        <w:t xml:space="preserve"> </w:t>
      </w:r>
      <w:r>
        <w:rPr>
          <w:spacing w:val="13"/>
          <w:w w:val="130"/>
          <w:sz w:val="20"/>
        </w:rPr>
        <w:t>mixer.)</w:t>
      </w:r>
      <w:r>
        <w:rPr>
          <w:spacing w:val="-32"/>
          <w:sz w:val="20"/>
        </w:rPr>
        <w:t xml:space="preserve"> </w:t>
      </w:r>
    </w:p>
    <w:p w14:paraId="32FD0930" w14:textId="77777777" w:rsidR="00462CFF" w:rsidRDefault="009D033C">
      <w:pPr>
        <w:pStyle w:val="ListParagraph"/>
        <w:numPr>
          <w:ilvl w:val="0"/>
          <w:numId w:val="36"/>
        </w:numPr>
        <w:tabs>
          <w:tab w:val="left" w:pos="479"/>
          <w:tab w:val="left" w:pos="480"/>
        </w:tabs>
        <w:spacing w:before="1"/>
        <w:rPr>
          <w:sz w:val="20"/>
        </w:rPr>
      </w:pPr>
      <w:r>
        <w:rPr>
          <w:spacing w:val="14"/>
          <w:w w:val="125"/>
          <w:sz w:val="20"/>
        </w:rPr>
        <w:t xml:space="preserve">Change </w:t>
      </w:r>
      <w:r>
        <w:rPr>
          <w:spacing w:val="12"/>
          <w:w w:val="125"/>
          <w:sz w:val="20"/>
        </w:rPr>
        <w:t xml:space="preserve">the </w:t>
      </w:r>
      <w:r>
        <w:rPr>
          <w:spacing w:val="16"/>
          <w:w w:val="125"/>
          <w:sz w:val="20"/>
        </w:rPr>
        <w:t xml:space="preserve">attribute </w:t>
      </w:r>
      <w:r>
        <w:rPr>
          <w:spacing w:val="13"/>
          <w:w w:val="125"/>
          <w:sz w:val="20"/>
        </w:rPr>
        <w:t xml:space="preserve">name </w:t>
      </w:r>
      <w:r>
        <w:rPr>
          <w:spacing w:val="12"/>
          <w:w w:val="125"/>
          <w:sz w:val="20"/>
        </w:rPr>
        <w:t xml:space="preserve">from </w:t>
      </w:r>
      <w:r>
        <w:rPr>
          <w:i/>
          <w:spacing w:val="12"/>
          <w:w w:val="125"/>
          <w:sz w:val="20"/>
        </w:rPr>
        <w:t xml:space="preserve">Attr2 </w:t>
      </w:r>
      <w:r>
        <w:rPr>
          <w:spacing w:val="9"/>
          <w:w w:val="125"/>
          <w:sz w:val="20"/>
        </w:rPr>
        <w:t>to</w:t>
      </w:r>
      <w:r>
        <w:rPr>
          <w:spacing w:val="27"/>
          <w:w w:val="125"/>
          <w:sz w:val="20"/>
        </w:rPr>
        <w:t xml:space="preserve"> </w:t>
      </w:r>
      <w:r>
        <w:rPr>
          <w:i/>
          <w:spacing w:val="11"/>
          <w:w w:val="125"/>
          <w:sz w:val="20"/>
        </w:rPr>
        <w:t xml:space="preserve">Name </w:t>
      </w:r>
      <w:r>
        <w:rPr>
          <w:w w:val="125"/>
          <w:sz w:val="20"/>
        </w:rPr>
        <w:t>.</w:t>
      </w:r>
    </w:p>
    <w:p w14:paraId="30564D81" w14:textId="77777777" w:rsidR="00462CFF" w:rsidRDefault="00462CFF">
      <w:pPr>
        <w:pStyle w:val="BodyText"/>
        <w:spacing w:before="7"/>
        <w:rPr>
          <w:sz w:val="35"/>
        </w:rPr>
      </w:pPr>
    </w:p>
    <w:p w14:paraId="79E82A3F" w14:textId="77777777" w:rsidR="00462CFF" w:rsidRDefault="009D033C">
      <w:pPr>
        <w:pStyle w:val="BodyText"/>
        <w:ind w:left="120"/>
      </w:pPr>
      <w:r>
        <w:rPr>
          <w:w w:val="130"/>
        </w:rPr>
        <w:t>Now we need to add the potential names into each mixer.</w:t>
      </w:r>
    </w:p>
    <w:p w14:paraId="5AA9B1AA" w14:textId="77777777" w:rsidR="00462CFF" w:rsidRDefault="00462CFF">
      <w:pPr>
        <w:pStyle w:val="BodyText"/>
        <w:rPr>
          <w:sz w:val="34"/>
        </w:rPr>
      </w:pPr>
    </w:p>
    <w:p w14:paraId="3B11AD7C" w14:textId="77777777" w:rsidR="00462CFF" w:rsidRDefault="009D033C">
      <w:pPr>
        <w:pStyle w:val="ListParagraph"/>
        <w:numPr>
          <w:ilvl w:val="0"/>
          <w:numId w:val="36"/>
        </w:numPr>
        <w:tabs>
          <w:tab w:val="left" w:pos="479"/>
          <w:tab w:val="left" w:pos="481"/>
        </w:tabs>
        <w:spacing w:line="321" w:lineRule="auto"/>
        <w:ind w:right="1119"/>
        <w:rPr>
          <w:sz w:val="20"/>
        </w:rPr>
      </w:pPr>
      <w:r>
        <w:rPr>
          <w:spacing w:val="14"/>
          <w:w w:val="125"/>
          <w:sz w:val="20"/>
        </w:rPr>
        <w:t xml:space="preserve">Click </w:t>
      </w:r>
      <w:r>
        <w:rPr>
          <w:spacing w:val="12"/>
          <w:w w:val="125"/>
          <w:sz w:val="20"/>
        </w:rPr>
        <w:t xml:space="preserve">the </w:t>
      </w:r>
      <w:r>
        <w:rPr>
          <w:rFonts w:ascii="Arial" w:hAnsi="Arial"/>
          <w:color w:val="AB1D68"/>
          <w:w w:val="125"/>
        </w:rPr>
        <w:t xml:space="preserve">+ </w:t>
      </w:r>
      <w:r>
        <w:rPr>
          <w:spacing w:val="12"/>
          <w:w w:val="125"/>
          <w:sz w:val="20"/>
        </w:rPr>
        <w:t xml:space="preserve">(add </w:t>
      </w:r>
      <w:r>
        <w:rPr>
          <w:spacing w:val="15"/>
          <w:w w:val="125"/>
          <w:sz w:val="20"/>
        </w:rPr>
        <w:t xml:space="preserve">element) button </w:t>
      </w:r>
      <w:r>
        <w:rPr>
          <w:spacing w:val="13"/>
          <w:w w:val="125"/>
          <w:sz w:val="20"/>
        </w:rPr>
        <w:t xml:space="preserve">below </w:t>
      </w:r>
      <w:r>
        <w:rPr>
          <w:spacing w:val="12"/>
          <w:w w:val="125"/>
          <w:sz w:val="20"/>
        </w:rPr>
        <w:t xml:space="preserve">the </w:t>
      </w:r>
      <w:r>
        <w:rPr>
          <w:i/>
          <w:spacing w:val="11"/>
          <w:w w:val="125"/>
          <w:sz w:val="20"/>
        </w:rPr>
        <w:t xml:space="preserve">Name </w:t>
      </w:r>
      <w:r>
        <w:rPr>
          <w:spacing w:val="12"/>
          <w:w w:val="125"/>
          <w:sz w:val="20"/>
        </w:rPr>
        <w:t xml:space="preserve">mixer. </w:t>
      </w:r>
      <w:r>
        <w:rPr>
          <w:spacing w:val="13"/>
          <w:w w:val="125"/>
          <w:sz w:val="20"/>
        </w:rPr>
        <w:t xml:space="preserve">This will </w:t>
      </w:r>
      <w:r>
        <w:rPr>
          <w:spacing w:val="12"/>
          <w:w w:val="125"/>
          <w:sz w:val="20"/>
        </w:rPr>
        <w:t xml:space="preserve">add </w:t>
      </w:r>
      <w:r>
        <w:rPr>
          <w:spacing w:val="9"/>
          <w:w w:val="125"/>
          <w:sz w:val="20"/>
        </w:rPr>
        <w:t xml:space="preserve">an </w:t>
      </w:r>
      <w:r>
        <w:rPr>
          <w:spacing w:val="15"/>
          <w:w w:val="125"/>
          <w:sz w:val="20"/>
        </w:rPr>
        <w:t xml:space="preserve">element called </w:t>
      </w:r>
      <w:r>
        <w:rPr>
          <w:i/>
          <w:w w:val="125"/>
          <w:sz w:val="20"/>
        </w:rPr>
        <w:t xml:space="preserve">a </w:t>
      </w:r>
      <w:r>
        <w:rPr>
          <w:spacing w:val="13"/>
          <w:w w:val="125"/>
          <w:sz w:val="20"/>
        </w:rPr>
        <w:t xml:space="preserve">into </w:t>
      </w:r>
      <w:r>
        <w:rPr>
          <w:spacing w:val="12"/>
          <w:w w:val="125"/>
          <w:sz w:val="20"/>
        </w:rPr>
        <w:t xml:space="preserve">the </w:t>
      </w:r>
      <w:r>
        <w:rPr>
          <w:spacing w:val="15"/>
          <w:w w:val="125"/>
          <w:sz w:val="20"/>
        </w:rPr>
        <w:t>sampling</w:t>
      </w:r>
      <w:r>
        <w:rPr>
          <w:spacing w:val="79"/>
          <w:w w:val="125"/>
          <w:sz w:val="20"/>
        </w:rPr>
        <w:t xml:space="preserve"> </w:t>
      </w:r>
      <w:r>
        <w:rPr>
          <w:spacing w:val="15"/>
          <w:w w:val="125"/>
          <w:sz w:val="20"/>
        </w:rPr>
        <w:t>device.</w:t>
      </w:r>
      <w:r>
        <w:rPr>
          <w:spacing w:val="-32"/>
          <w:sz w:val="20"/>
        </w:rPr>
        <w:t xml:space="preserve"> </w:t>
      </w:r>
    </w:p>
    <w:p w14:paraId="30394903" w14:textId="77777777" w:rsidR="00462CFF" w:rsidRDefault="009D033C">
      <w:pPr>
        <w:pStyle w:val="ListParagraph"/>
        <w:numPr>
          <w:ilvl w:val="0"/>
          <w:numId w:val="36"/>
        </w:numPr>
        <w:tabs>
          <w:tab w:val="left" w:pos="479"/>
          <w:tab w:val="left" w:pos="480"/>
        </w:tabs>
        <w:spacing w:before="12"/>
        <w:rPr>
          <w:sz w:val="20"/>
        </w:rPr>
      </w:pPr>
      <w:r>
        <w:rPr>
          <w:spacing w:val="14"/>
          <w:w w:val="130"/>
          <w:sz w:val="20"/>
        </w:rPr>
        <w:t xml:space="preserve">Change </w:t>
      </w:r>
      <w:r>
        <w:rPr>
          <w:spacing w:val="12"/>
          <w:w w:val="130"/>
          <w:sz w:val="20"/>
        </w:rPr>
        <w:t xml:space="preserve">the </w:t>
      </w:r>
      <w:r>
        <w:rPr>
          <w:spacing w:val="13"/>
          <w:w w:val="130"/>
          <w:sz w:val="20"/>
        </w:rPr>
        <w:t xml:space="preserve">name </w:t>
      </w:r>
      <w:r>
        <w:rPr>
          <w:spacing w:val="9"/>
          <w:w w:val="130"/>
          <w:sz w:val="20"/>
        </w:rPr>
        <w:t xml:space="preserve">of </w:t>
      </w:r>
      <w:r>
        <w:rPr>
          <w:spacing w:val="12"/>
          <w:w w:val="130"/>
          <w:sz w:val="20"/>
        </w:rPr>
        <w:t xml:space="preserve">the </w:t>
      </w:r>
      <w:r>
        <w:rPr>
          <w:spacing w:val="15"/>
          <w:w w:val="130"/>
          <w:sz w:val="20"/>
        </w:rPr>
        <w:t xml:space="preserve">element </w:t>
      </w:r>
      <w:r>
        <w:rPr>
          <w:spacing w:val="12"/>
          <w:w w:val="130"/>
          <w:sz w:val="20"/>
        </w:rPr>
        <w:t xml:space="preserve">from </w:t>
      </w:r>
      <w:r>
        <w:rPr>
          <w:i/>
          <w:w w:val="130"/>
          <w:sz w:val="20"/>
        </w:rPr>
        <w:t xml:space="preserve">a </w:t>
      </w:r>
      <w:r>
        <w:rPr>
          <w:spacing w:val="9"/>
          <w:w w:val="130"/>
          <w:sz w:val="20"/>
        </w:rPr>
        <w:t>to</w:t>
      </w:r>
      <w:r>
        <w:rPr>
          <w:spacing w:val="21"/>
          <w:w w:val="130"/>
          <w:sz w:val="20"/>
        </w:rPr>
        <w:t xml:space="preserve"> </w:t>
      </w:r>
      <w:r>
        <w:rPr>
          <w:i/>
          <w:spacing w:val="14"/>
          <w:w w:val="130"/>
          <w:sz w:val="20"/>
        </w:rPr>
        <w:t>Hypatia</w:t>
      </w:r>
      <w:r>
        <w:rPr>
          <w:spacing w:val="14"/>
          <w:w w:val="130"/>
          <w:sz w:val="20"/>
        </w:rPr>
        <w:t>.</w:t>
      </w:r>
    </w:p>
    <w:p w14:paraId="20B2BF33" w14:textId="77777777" w:rsidR="00462CFF" w:rsidRDefault="00462CFF">
      <w:pPr>
        <w:rPr>
          <w:sz w:val="20"/>
        </w:rPr>
        <w:sectPr w:rsidR="00462CFF">
          <w:pgSz w:w="12240" w:h="15840"/>
          <w:pgMar w:top="1220" w:right="720" w:bottom="280" w:left="1320" w:header="732" w:footer="0" w:gutter="0"/>
          <w:cols w:space="720"/>
        </w:sectPr>
      </w:pPr>
    </w:p>
    <w:p w14:paraId="045DC978" w14:textId="77777777" w:rsidR="00462CFF" w:rsidRDefault="00462CFF">
      <w:pPr>
        <w:pStyle w:val="BodyText"/>
        <w:spacing w:before="9"/>
        <w:rPr>
          <w:sz w:val="15"/>
        </w:rPr>
      </w:pPr>
    </w:p>
    <w:p w14:paraId="1D06AE14" w14:textId="77777777" w:rsidR="00462CFF" w:rsidRDefault="009D033C">
      <w:pPr>
        <w:pStyle w:val="ListParagraph"/>
        <w:numPr>
          <w:ilvl w:val="0"/>
          <w:numId w:val="36"/>
        </w:numPr>
        <w:tabs>
          <w:tab w:val="left" w:pos="479"/>
          <w:tab w:val="left" w:pos="481"/>
        </w:tabs>
        <w:spacing w:before="107" w:line="333" w:lineRule="auto"/>
        <w:ind w:right="878"/>
        <w:rPr>
          <w:sz w:val="20"/>
        </w:rPr>
      </w:pPr>
      <w:r>
        <w:rPr>
          <w:spacing w:val="10"/>
          <w:w w:val="130"/>
          <w:sz w:val="20"/>
        </w:rPr>
        <w:t xml:space="preserve">Add </w:t>
      </w:r>
      <w:r>
        <w:rPr>
          <w:spacing w:val="13"/>
          <w:w w:val="130"/>
          <w:sz w:val="20"/>
        </w:rPr>
        <w:t xml:space="preserve">nine </w:t>
      </w:r>
      <w:r>
        <w:rPr>
          <w:spacing w:val="12"/>
          <w:w w:val="130"/>
          <w:sz w:val="20"/>
        </w:rPr>
        <w:t xml:space="preserve">more </w:t>
      </w:r>
      <w:r>
        <w:rPr>
          <w:spacing w:val="15"/>
          <w:w w:val="130"/>
          <w:sz w:val="20"/>
        </w:rPr>
        <w:t xml:space="preserve">elements </w:t>
      </w:r>
      <w:r>
        <w:rPr>
          <w:spacing w:val="9"/>
          <w:w w:val="130"/>
          <w:sz w:val="20"/>
        </w:rPr>
        <w:t xml:space="preserve">to </w:t>
      </w:r>
      <w:r>
        <w:rPr>
          <w:spacing w:val="12"/>
          <w:w w:val="130"/>
          <w:sz w:val="20"/>
        </w:rPr>
        <w:t xml:space="preserve">the mixer, </w:t>
      </w:r>
      <w:r>
        <w:rPr>
          <w:spacing w:val="15"/>
          <w:w w:val="130"/>
          <w:sz w:val="20"/>
        </w:rPr>
        <w:t xml:space="preserve">changing </w:t>
      </w:r>
      <w:r>
        <w:rPr>
          <w:spacing w:val="14"/>
          <w:w w:val="130"/>
          <w:sz w:val="20"/>
        </w:rPr>
        <w:t xml:space="preserve">their names </w:t>
      </w:r>
      <w:r>
        <w:rPr>
          <w:spacing w:val="9"/>
          <w:w w:val="130"/>
          <w:sz w:val="20"/>
        </w:rPr>
        <w:t xml:space="preserve">to </w:t>
      </w:r>
      <w:r>
        <w:rPr>
          <w:w w:val="130"/>
          <w:sz w:val="20"/>
        </w:rPr>
        <w:t xml:space="preserve">a </w:t>
      </w:r>
      <w:r>
        <w:rPr>
          <w:spacing w:val="16"/>
          <w:w w:val="130"/>
          <w:sz w:val="20"/>
        </w:rPr>
        <w:t xml:space="preserve">potential </w:t>
      </w:r>
      <w:r>
        <w:rPr>
          <w:spacing w:val="12"/>
          <w:w w:val="130"/>
          <w:sz w:val="20"/>
        </w:rPr>
        <w:t xml:space="preserve">pet </w:t>
      </w:r>
      <w:r>
        <w:rPr>
          <w:spacing w:val="14"/>
          <w:w w:val="130"/>
          <w:sz w:val="20"/>
        </w:rPr>
        <w:t xml:space="preserve">name. When </w:t>
      </w:r>
      <w:r>
        <w:rPr>
          <w:spacing w:val="10"/>
          <w:w w:val="130"/>
          <w:sz w:val="20"/>
        </w:rPr>
        <w:t xml:space="preserve">you </w:t>
      </w:r>
      <w:r>
        <w:rPr>
          <w:spacing w:val="11"/>
          <w:w w:val="130"/>
          <w:sz w:val="20"/>
        </w:rPr>
        <w:t xml:space="preserve">have </w:t>
      </w:r>
      <w:r>
        <w:rPr>
          <w:spacing w:val="16"/>
          <w:w w:val="130"/>
          <w:sz w:val="20"/>
        </w:rPr>
        <w:t xml:space="preserve">finished, </w:t>
      </w:r>
      <w:r>
        <w:rPr>
          <w:spacing w:val="13"/>
          <w:w w:val="130"/>
          <w:sz w:val="20"/>
        </w:rPr>
        <w:t xml:space="preserve">there </w:t>
      </w:r>
      <w:r>
        <w:rPr>
          <w:spacing w:val="15"/>
          <w:w w:val="130"/>
          <w:sz w:val="20"/>
        </w:rPr>
        <w:t xml:space="preserve">should </w:t>
      </w:r>
      <w:r>
        <w:rPr>
          <w:spacing w:val="9"/>
          <w:w w:val="130"/>
          <w:sz w:val="20"/>
        </w:rPr>
        <w:t xml:space="preserve">be 10 </w:t>
      </w:r>
      <w:r>
        <w:rPr>
          <w:spacing w:val="14"/>
          <w:w w:val="130"/>
          <w:sz w:val="20"/>
        </w:rPr>
        <w:t xml:space="preserve">names </w:t>
      </w:r>
      <w:r>
        <w:rPr>
          <w:spacing w:val="9"/>
          <w:w w:val="130"/>
          <w:sz w:val="20"/>
        </w:rPr>
        <w:t xml:space="preserve">in </w:t>
      </w:r>
      <w:r>
        <w:rPr>
          <w:spacing w:val="12"/>
          <w:w w:val="130"/>
          <w:sz w:val="20"/>
        </w:rPr>
        <w:t xml:space="preserve">the </w:t>
      </w:r>
      <w:r>
        <w:rPr>
          <w:i/>
          <w:spacing w:val="11"/>
          <w:w w:val="130"/>
          <w:sz w:val="20"/>
        </w:rPr>
        <w:t>Name</w:t>
      </w:r>
      <w:r>
        <w:rPr>
          <w:i/>
          <w:spacing w:val="87"/>
          <w:w w:val="130"/>
          <w:sz w:val="20"/>
        </w:rPr>
        <w:t xml:space="preserve"> </w:t>
      </w:r>
      <w:r>
        <w:rPr>
          <w:spacing w:val="12"/>
          <w:w w:val="130"/>
          <w:sz w:val="20"/>
        </w:rPr>
        <w:t>mixer.</w:t>
      </w:r>
    </w:p>
    <w:p w14:paraId="2450F28F" w14:textId="77777777" w:rsidR="00462CFF" w:rsidRDefault="00462CFF">
      <w:pPr>
        <w:pStyle w:val="BodyText"/>
        <w:rPr>
          <w:sz w:val="24"/>
        </w:rPr>
      </w:pPr>
    </w:p>
    <w:p w14:paraId="507621C1" w14:textId="77777777" w:rsidR="00462CFF" w:rsidRDefault="00462CFF">
      <w:pPr>
        <w:pStyle w:val="BodyText"/>
        <w:spacing w:before="5"/>
        <w:rPr>
          <w:sz w:val="28"/>
        </w:rPr>
      </w:pPr>
    </w:p>
    <w:p w14:paraId="5EF9BFBB" w14:textId="77777777" w:rsidR="00462CFF" w:rsidRDefault="009D033C">
      <w:pPr>
        <w:pStyle w:val="Heading2"/>
      </w:pPr>
      <w:r>
        <w:rPr>
          <w:color w:val="017CA8"/>
        </w:rPr>
        <w:t>Modeling Cat Eye Color: Stacks</w:t>
      </w:r>
    </w:p>
    <w:p w14:paraId="2E3D41E0" w14:textId="77777777" w:rsidR="00462CFF" w:rsidRDefault="00462CFF">
      <w:pPr>
        <w:pStyle w:val="BodyText"/>
        <w:rPr>
          <w:rFonts w:ascii="Arial"/>
          <w:b/>
          <w:sz w:val="35"/>
        </w:rPr>
      </w:pPr>
    </w:p>
    <w:p w14:paraId="7F14F926" w14:textId="77777777" w:rsidR="00462CFF" w:rsidRDefault="009D033C">
      <w:pPr>
        <w:pStyle w:val="BodyText"/>
        <w:ind w:left="120"/>
      </w:pPr>
      <w:r>
        <w:rPr>
          <w:w w:val="125"/>
        </w:rPr>
        <w:t xml:space="preserve">The final attribute we want to generate is </w:t>
      </w:r>
      <w:r>
        <w:rPr>
          <w:i/>
          <w:w w:val="125"/>
        </w:rPr>
        <w:t>EyeColor</w:t>
      </w:r>
      <w:r>
        <w:rPr>
          <w:w w:val="125"/>
        </w:rPr>
        <w:t>. Because this is a</w:t>
      </w:r>
    </w:p>
    <w:p w14:paraId="62A731A5" w14:textId="77777777" w:rsidR="00462CFF" w:rsidRDefault="009D033C">
      <w:pPr>
        <w:pStyle w:val="BodyText"/>
        <w:spacing w:before="90" w:line="333" w:lineRule="auto"/>
        <w:ind w:left="120" w:right="1345"/>
      </w:pPr>
      <w:r>
        <w:rPr>
          <w:w w:val="125"/>
        </w:rPr>
        <w:t>categorical (discrete) attribute, we can use either a spinner or stacks. Here, we will use stacks.</w:t>
      </w:r>
      <w:r>
        <w:t xml:space="preserve"> </w:t>
      </w:r>
    </w:p>
    <w:p w14:paraId="4328771C" w14:textId="77777777" w:rsidR="00462CFF" w:rsidRDefault="00462CFF">
      <w:pPr>
        <w:pStyle w:val="BodyText"/>
        <w:spacing w:before="10"/>
        <w:rPr>
          <w:sz w:val="27"/>
        </w:rPr>
      </w:pPr>
    </w:p>
    <w:p w14:paraId="026E43CB" w14:textId="77777777" w:rsidR="00462CFF" w:rsidRDefault="009D033C">
      <w:pPr>
        <w:pStyle w:val="ListParagraph"/>
        <w:numPr>
          <w:ilvl w:val="0"/>
          <w:numId w:val="36"/>
        </w:numPr>
        <w:tabs>
          <w:tab w:val="left" w:pos="479"/>
          <w:tab w:val="left" w:pos="480"/>
        </w:tabs>
        <w:rPr>
          <w:i/>
          <w:sz w:val="20"/>
        </w:rPr>
      </w:pPr>
      <w:r>
        <w:rPr>
          <w:spacing w:val="13"/>
          <w:w w:val="130"/>
          <w:sz w:val="20"/>
        </w:rPr>
        <w:t>Drag</w:t>
      </w:r>
      <w:r>
        <w:rPr>
          <w:spacing w:val="23"/>
          <w:w w:val="130"/>
          <w:sz w:val="20"/>
        </w:rPr>
        <w:t xml:space="preserve"> </w:t>
      </w:r>
      <w:r>
        <w:rPr>
          <w:w w:val="130"/>
          <w:sz w:val="20"/>
        </w:rPr>
        <w:t>a</w:t>
      </w:r>
      <w:r>
        <w:rPr>
          <w:spacing w:val="23"/>
          <w:w w:val="130"/>
          <w:sz w:val="20"/>
        </w:rPr>
        <w:t xml:space="preserve"> </w:t>
      </w:r>
      <w:r>
        <w:rPr>
          <w:spacing w:val="15"/>
          <w:w w:val="130"/>
          <w:sz w:val="20"/>
        </w:rPr>
        <w:t>stacks</w:t>
      </w:r>
      <w:r>
        <w:rPr>
          <w:spacing w:val="26"/>
          <w:w w:val="130"/>
          <w:sz w:val="20"/>
        </w:rPr>
        <w:t xml:space="preserve"> </w:t>
      </w:r>
      <w:r>
        <w:rPr>
          <w:spacing w:val="14"/>
          <w:w w:val="130"/>
          <w:sz w:val="20"/>
        </w:rPr>
        <w:t>device</w:t>
      </w:r>
      <w:r>
        <w:rPr>
          <w:spacing w:val="25"/>
          <w:w w:val="130"/>
          <w:sz w:val="20"/>
        </w:rPr>
        <w:t xml:space="preserve"> </w:t>
      </w:r>
      <w:r>
        <w:rPr>
          <w:spacing w:val="13"/>
          <w:w w:val="130"/>
          <w:sz w:val="20"/>
        </w:rPr>
        <w:t>into</w:t>
      </w:r>
      <w:r>
        <w:rPr>
          <w:spacing w:val="26"/>
          <w:w w:val="130"/>
          <w:sz w:val="20"/>
        </w:rPr>
        <w:t xml:space="preserve"> </w:t>
      </w:r>
      <w:r>
        <w:rPr>
          <w:spacing w:val="12"/>
          <w:w w:val="130"/>
          <w:sz w:val="20"/>
        </w:rPr>
        <w:t>the</w:t>
      </w:r>
      <w:r>
        <w:rPr>
          <w:spacing w:val="25"/>
          <w:w w:val="130"/>
          <w:sz w:val="20"/>
        </w:rPr>
        <w:t xml:space="preserve"> </w:t>
      </w:r>
      <w:r>
        <w:rPr>
          <w:spacing w:val="15"/>
          <w:w w:val="130"/>
          <w:sz w:val="20"/>
        </w:rPr>
        <w:t>sampler</w:t>
      </w:r>
      <w:r>
        <w:rPr>
          <w:spacing w:val="21"/>
          <w:w w:val="130"/>
          <w:sz w:val="20"/>
        </w:rPr>
        <w:t xml:space="preserve"> </w:t>
      </w:r>
      <w:r>
        <w:rPr>
          <w:spacing w:val="12"/>
          <w:w w:val="130"/>
          <w:sz w:val="20"/>
        </w:rPr>
        <w:t>and</w:t>
      </w:r>
      <w:r>
        <w:rPr>
          <w:spacing w:val="25"/>
          <w:w w:val="130"/>
          <w:sz w:val="20"/>
        </w:rPr>
        <w:t xml:space="preserve"> </w:t>
      </w:r>
      <w:r>
        <w:rPr>
          <w:spacing w:val="12"/>
          <w:w w:val="130"/>
          <w:sz w:val="20"/>
        </w:rPr>
        <w:t>drop</w:t>
      </w:r>
      <w:r>
        <w:rPr>
          <w:spacing w:val="25"/>
          <w:w w:val="130"/>
          <w:sz w:val="20"/>
        </w:rPr>
        <w:t xml:space="preserve"> </w:t>
      </w:r>
      <w:r>
        <w:rPr>
          <w:spacing w:val="9"/>
          <w:w w:val="130"/>
          <w:sz w:val="20"/>
        </w:rPr>
        <w:t>it</w:t>
      </w:r>
      <w:r>
        <w:rPr>
          <w:spacing w:val="26"/>
          <w:w w:val="130"/>
          <w:sz w:val="20"/>
        </w:rPr>
        <w:t xml:space="preserve"> </w:t>
      </w:r>
      <w:r>
        <w:rPr>
          <w:spacing w:val="9"/>
          <w:w w:val="130"/>
          <w:sz w:val="20"/>
        </w:rPr>
        <w:t>to</w:t>
      </w:r>
      <w:r>
        <w:rPr>
          <w:spacing w:val="25"/>
          <w:w w:val="130"/>
          <w:sz w:val="20"/>
        </w:rPr>
        <w:t xml:space="preserve"> </w:t>
      </w:r>
      <w:r>
        <w:rPr>
          <w:spacing w:val="12"/>
          <w:w w:val="130"/>
          <w:sz w:val="20"/>
        </w:rPr>
        <w:t>the</w:t>
      </w:r>
      <w:r>
        <w:rPr>
          <w:spacing w:val="26"/>
          <w:w w:val="130"/>
          <w:sz w:val="20"/>
        </w:rPr>
        <w:t xml:space="preserve"> </w:t>
      </w:r>
      <w:r>
        <w:rPr>
          <w:spacing w:val="14"/>
          <w:w w:val="130"/>
          <w:sz w:val="20"/>
        </w:rPr>
        <w:t>right</w:t>
      </w:r>
      <w:r>
        <w:rPr>
          <w:spacing w:val="25"/>
          <w:w w:val="130"/>
          <w:sz w:val="20"/>
        </w:rPr>
        <w:t xml:space="preserve"> </w:t>
      </w:r>
      <w:r>
        <w:rPr>
          <w:spacing w:val="9"/>
          <w:w w:val="130"/>
          <w:sz w:val="20"/>
        </w:rPr>
        <w:t>of</w:t>
      </w:r>
      <w:r>
        <w:rPr>
          <w:spacing w:val="25"/>
          <w:w w:val="130"/>
          <w:sz w:val="20"/>
        </w:rPr>
        <w:t xml:space="preserve"> </w:t>
      </w:r>
      <w:r>
        <w:rPr>
          <w:spacing w:val="12"/>
          <w:w w:val="130"/>
          <w:sz w:val="20"/>
        </w:rPr>
        <w:t>the</w:t>
      </w:r>
      <w:r>
        <w:rPr>
          <w:spacing w:val="26"/>
          <w:w w:val="130"/>
          <w:sz w:val="20"/>
        </w:rPr>
        <w:t xml:space="preserve"> </w:t>
      </w:r>
      <w:r>
        <w:rPr>
          <w:i/>
          <w:spacing w:val="12"/>
          <w:w w:val="130"/>
          <w:sz w:val="20"/>
        </w:rPr>
        <w:t>Names</w:t>
      </w:r>
    </w:p>
    <w:p w14:paraId="5B2B7552" w14:textId="77777777" w:rsidR="00462CFF" w:rsidRDefault="009D033C">
      <w:pPr>
        <w:pStyle w:val="BodyText"/>
        <w:spacing w:before="90"/>
        <w:ind w:left="479"/>
      </w:pPr>
      <w:r>
        <w:rPr>
          <w:w w:val="125"/>
        </w:rPr>
        <w:t>device.</w:t>
      </w:r>
      <w:r>
        <w:t xml:space="preserve"> </w:t>
      </w:r>
    </w:p>
    <w:p w14:paraId="2D40BBEF" w14:textId="77777777" w:rsidR="00462CFF" w:rsidRDefault="009D033C">
      <w:pPr>
        <w:pStyle w:val="ListParagraph"/>
        <w:numPr>
          <w:ilvl w:val="0"/>
          <w:numId w:val="36"/>
        </w:numPr>
        <w:tabs>
          <w:tab w:val="left" w:pos="479"/>
          <w:tab w:val="left" w:pos="480"/>
        </w:tabs>
        <w:spacing w:before="90"/>
        <w:ind w:hanging="361"/>
        <w:rPr>
          <w:sz w:val="20"/>
        </w:rPr>
      </w:pPr>
      <w:r>
        <w:rPr>
          <w:spacing w:val="14"/>
          <w:w w:val="125"/>
          <w:sz w:val="20"/>
        </w:rPr>
        <w:t xml:space="preserve">Change </w:t>
      </w:r>
      <w:r>
        <w:rPr>
          <w:i/>
          <w:spacing w:val="12"/>
          <w:w w:val="125"/>
          <w:sz w:val="20"/>
        </w:rPr>
        <w:t xml:space="preserve">Attr3 </w:t>
      </w:r>
      <w:r>
        <w:rPr>
          <w:spacing w:val="9"/>
          <w:w w:val="125"/>
          <w:sz w:val="20"/>
        </w:rPr>
        <w:t>to</w:t>
      </w:r>
      <w:r>
        <w:rPr>
          <w:spacing w:val="62"/>
          <w:w w:val="125"/>
          <w:sz w:val="20"/>
        </w:rPr>
        <w:t xml:space="preserve"> </w:t>
      </w:r>
      <w:r>
        <w:rPr>
          <w:i/>
          <w:spacing w:val="14"/>
          <w:w w:val="125"/>
          <w:sz w:val="20"/>
        </w:rPr>
        <w:t>EyeColor</w:t>
      </w:r>
      <w:r>
        <w:rPr>
          <w:spacing w:val="14"/>
          <w:w w:val="125"/>
          <w:sz w:val="20"/>
        </w:rPr>
        <w:t>.</w:t>
      </w:r>
    </w:p>
    <w:p w14:paraId="277694F2" w14:textId="77777777" w:rsidR="00462CFF" w:rsidRDefault="009D033C">
      <w:pPr>
        <w:pStyle w:val="ListParagraph"/>
        <w:numPr>
          <w:ilvl w:val="0"/>
          <w:numId w:val="36"/>
        </w:numPr>
        <w:tabs>
          <w:tab w:val="left" w:pos="479"/>
          <w:tab w:val="left" w:pos="481"/>
        </w:tabs>
        <w:spacing w:before="71" w:line="328" w:lineRule="auto"/>
        <w:ind w:right="1022"/>
        <w:rPr>
          <w:sz w:val="20"/>
        </w:rPr>
      </w:pPr>
      <w:r>
        <w:rPr>
          <w:spacing w:val="14"/>
          <w:w w:val="125"/>
          <w:sz w:val="20"/>
        </w:rPr>
        <w:t xml:space="preserve">Click </w:t>
      </w:r>
      <w:r>
        <w:rPr>
          <w:spacing w:val="12"/>
          <w:w w:val="125"/>
          <w:sz w:val="20"/>
        </w:rPr>
        <w:t xml:space="preserve">the </w:t>
      </w:r>
      <w:r>
        <w:rPr>
          <w:rFonts w:ascii="Arial" w:hAnsi="Arial"/>
          <w:color w:val="AB1D68"/>
          <w:w w:val="125"/>
        </w:rPr>
        <w:t xml:space="preserve">+ </w:t>
      </w:r>
      <w:r>
        <w:rPr>
          <w:spacing w:val="12"/>
          <w:w w:val="125"/>
          <w:sz w:val="20"/>
        </w:rPr>
        <w:t xml:space="preserve">(add </w:t>
      </w:r>
      <w:r>
        <w:rPr>
          <w:spacing w:val="15"/>
          <w:w w:val="125"/>
          <w:sz w:val="20"/>
        </w:rPr>
        <w:t xml:space="preserve">element) button </w:t>
      </w:r>
      <w:r>
        <w:rPr>
          <w:spacing w:val="9"/>
          <w:w w:val="125"/>
          <w:sz w:val="20"/>
        </w:rPr>
        <w:t xml:space="preserve">to </w:t>
      </w:r>
      <w:r>
        <w:rPr>
          <w:spacing w:val="12"/>
          <w:w w:val="125"/>
          <w:sz w:val="20"/>
        </w:rPr>
        <w:t xml:space="preserve">add </w:t>
      </w:r>
      <w:r>
        <w:rPr>
          <w:spacing w:val="13"/>
          <w:w w:val="125"/>
          <w:sz w:val="20"/>
        </w:rPr>
        <w:t xml:space="preserve">three </w:t>
      </w:r>
      <w:r>
        <w:rPr>
          <w:spacing w:val="9"/>
          <w:w w:val="125"/>
          <w:sz w:val="20"/>
        </w:rPr>
        <w:t xml:space="preserve">(or </w:t>
      </w:r>
      <w:r>
        <w:rPr>
          <w:spacing w:val="12"/>
          <w:w w:val="125"/>
          <w:sz w:val="20"/>
        </w:rPr>
        <w:t xml:space="preserve">more) </w:t>
      </w:r>
      <w:r>
        <w:rPr>
          <w:spacing w:val="9"/>
          <w:w w:val="125"/>
          <w:sz w:val="20"/>
        </w:rPr>
        <w:t xml:space="preserve">eye </w:t>
      </w:r>
      <w:r>
        <w:rPr>
          <w:spacing w:val="14"/>
          <w:w w:val="125"/>
          <w:sz w:val="20"/>
        </w:rPr>
        <w:t xml:space="preserve">colors </w:t>
      </w:r>
      <w:r>
        <w:rPr>
          <w:spacing w:val="9"/>
          <w:w w:val="125"/>
          <w:sz w:val="20"/>
        </w:rPr>
        <w:t xml:space="preserve">to </w:t>
      </w:r>
      <w:r>
        <w:rPr>
          <w:spacing w:val="12"/>
          <w:w w:val="125"/>
          <w:sz w:val="20"/>
        </w:rPr>
        <w:t xml:space="preserve">the </w:t>
      </w:r>
      <w:r>
        <w:rPr>
          <w:spacing w:val="15"/>
          <w:w w:val="125"/>
          <w:sz w:val="20"/>
        </w:rPr>
        <w:t xml:space="preserve">stacks. </w:t>
      </w:r>
      <w:r>
        <w:rPr>
          <w:spacing w:val="14"/>
          <w:w w:val="125"/>
          <w:sz w:val="20"/>
        </w:rPr>
        <w:t xml:space="preserve">Label </w:t>
      </w:r>
      <w:r>
        <w:rPr>
          <w:spacing w:val="12"/>
          <w:w w:val="125"/>
          <w:sz w:val="20"/>
        </w:rPr>
        <w:t xml:space="preserve">the </w:t>
      </w:r>
      <w:r>
        <w:rPr>
          <w:spacing w:val="14"/>
          <w:w w:val="125"/>
          <w:sz w:val="20"/>
        </w:rPr>
        <w:t xml:space="preserve">values </w:t>
      </w:r>
      <w:r>
        <w:rPr>
          <w:spacing w:val="11"/>
          <w:w w:val="125"/>
          <w:sz w:val="20"/>
        </w:rPr>
        <w:t xml:space="preserve">for </w:t>
      </w:r>
      <w:r>
        <w:rPr>
          <w:spacing w:val="13"/>
          <w:w w:val="125"/>
          <w:sz w:val="20"/>
        </w:rPr>
        <w:t xml:space="preserve">each </w:t>
      </w:r>
      <w:r>
        <w:rPr>
          <w:spacing w:val="9"/>
          <w:w w:val="125"/>
          <w:sz w:val="20"/>
        </w:rPr>
        <w:t xml:space="preserve">eye </w:t>
      </w:r>
      <w:r>
        <w:rPr>
          <w:spacing w:val="13"/>
          <w:w w:val="125"/>
          <w:sz w:val="20"/>
        </w:rPr>
        <w:t xml:space="preserve">color. </w:t>
      </w:r>
      <w:r>
        <w:rPr>
          <w:spacing w:val="8"/>
          <w:w w:val="125"/>
          <w:sz w:val="20"/>
        </w:rPr>
        <w:t xml:space="preserve">At </w:t>
      </w:r>
      <w:r>
        <w:rPr>
          <w:spacing w:val="12"/>
          <w:w w:val="125"/>
          <w:sz w:val="20"/>
        </w:rPr>
        <w:t xml:space="preserve">the very </w:t>
      </w:r>
      <w:r>
        <w:rPr>
          <w:spacing w:val="14"/>
          <w:w w:val="125"/>
          <w:sz w:val="20"/>
        </w:rPr>
        <w:t xml:space="preserve">least </w:t>
      </w:r>
      <w:r>
        <w:rPr>
          <w:spacing w:val="15"/>
          <w:w w:val="125"/>
          <w:sz w:val="20"/>
        </w:rPr>
        <w:t xml:space="preserve">include </w:t>
      </w:r>
      <w:r>
        <w:rPr>
          <w:spacing w:val="14"/>
          <w:w w:val="125"/>
          <w:sz w:val="20"/>
        </w:rPr>
        <w:t xml:space="preserve">blue, green, </w:t>
      </w:r>
      <w:r>
        <w:rPr>
          <w:spacing w:val="12"/>
          <w:w w:val="125"/>
          <w:sz w:val="20"/>
        </w:rPr>
        <w:t>and</w:t>
      </w:r>
      <w:r>
        <w:rPr>
          <w:spacing w:val="41"/>
          <w:w w:val="125"/>
          <w:sz w:val="20"/>
        </w:rPr>
        <w:t xml:space="preserve"> </w:t>
      </w:r>
      <w:r>
        <w:rPr>
          <w:spacing w:val="12"/>
          <w:w w:val="125"/>
          <w:sz w:val="20"/>
        </w:rPr>
        <w:t>yellow.</w:t>
      </w:r>
    </w:p>
    <w:p w14:paraId="0B3CC895" w14:textId="77777777" w:rsidR="00462CFF" w:rsidRDefault="00462CFF">
      <w:pPr>
        <w:pStyle w:val="BodyText"/>
        <w:rPr>
          <w:sz w:val="28"/>
        </w:rPr>
      </w:pPr>
    </w:p>
    <w:p w14:paraId="35E7A63D" w14:textId="77777777" w:rsidR="00462CFF" w:rsidRDefault="009D033C">
      <w:pPr>
        <w:pStyle w:val="BodyText"/>
        <w:spacing w:before="1" w:line="333" w:lineRule="auto"/>
        <w:ind w:left="120" w:right="1097"/>
      </w:pPr>
      <w:r>
        <w:rPr>
          <w:w w:val="130"/>
        </w:rPr>
        <w:t>Change the counts in each of the eye colors to reflect the following: Blue- eyed pets are less common than yellow or green-eyed pets.</w:t>
      </w:r>
    </w:p>
    <w:p w14:paraId="12E14F26" w14:textId="77777777" w:rsidR="00462CFF" w:rsidRDefault="00462CFF">
      <w:pPr>
        <w:pStyle w:val="BodyText"/>
        <w:spacing w:before="1"/>
        <w:rPr>
          <w:sz w:val="26"/>
        </w:rPr>
      </w:pPr>
    </w:p>
    <w:p w14:paraId="68A6283D" w14:textId="77777777" w:rsidR="00462CFF" w:rsidRDefault="009D033C">
      <w:pPr>
        <w:pStyle w:val="ListParagraph"/>
        <w:numPr>
          <w:ilvl w:val="0"/>
          <w:numId w:val="36"/>
        </w:numPr>
        <w:tabs>
          <w:tab w:val="left" w:pos="479"/>
          <w:tab w:val="left" w:pos="481"/>
        </w:tabs>
        <w:spacing w:before="1" w:line="321" w:lineRule="auto"/>
        <w:ind w:right="1061"/>
        <w:rPr>
          <w:sz w:val="20"/>
        </w:rPr>
      </w:pPr>
      <w:r>
        <w:rPr>
          <w:spacing w:val="-3"/>
          <w:w w:val="125"/>
          <w:sz w:val="20"/>
        </w:rPr>
        <w:t>To</w:t>
      </w:r>
      <w:r>
        <w:rPr>
          <w:spacing w:val="1"/>
          <w:w w:val="125"/>
          <w:sz w:val="20"/>
        </w:rPr>
        <w:t xml:space="preserve"> </w:t>
      </w:r>
      <w:r>
        <w:rPr>
          <w:spacing w:val="9"/>
          <w:w w:val="125"/>
          <w:sz w:val="20"/>
        </w:rPr>
        <w:t>do</w:t>
      </w:r>
      <w:r>
        <w:rPr>
          <w:spacing w:val="1"/>
          <w:w w:val="125"/>
          <w:sz w:val="20"/>
        </w:rPr>
        <w:t xml:space="preserve"> </w:t>
      </w:r>
      <w:r>
        <w:rPr>
          <w:spacing w:val="14"/>
          <w:w w:val="125"/>
          <w:sz w:val="20"/>
        </w:rPr>
        <w:t>this,</w:t>
      </w:r>
      <w:r>
        <w:rPr>
          <w:spacing w:val="2"/>
          <w:w w:val="125"/>
          <w:sz w:val="20"/>
        </w:rPr>
        <w:t xml:space="preserve"> </w:t>
      </w:r>
      <w:r>
        <w:rPr>
          <w:spacing w:val="14"/>
          <w:w w:val="125"/>
          <w:sz w:val="20"/>
        </w:rPr>
        <w:t>click</w:t>
      </w:r>
      <w:r>
        <w:rPr>
          <w:spacing w:val="-1"/>
          <w:w w:val="125"/>
          <w:sz w:val="20"/>
        </w:rPr>
        <w:t xml:space="preserve"> </w:t>
      </w:r>
      <w:r>
        <w:rPr>
          <w:spacing w:val="12"/>
          <w:w w:val="125"/>
          <w:sz w:val="20"/>
        </w:rPr>
        <w:t>the</w:t>
      </w:r>
      <w:r>
        <w:rPr>
          <w:spacing w:val="1"/>
          <w:w w:val="125"/>
          <w:sz w:val="20"/>
        </w:rPr>
        <w:t xml:space="preserve"> </w:t>
      </w:r>
      <w:r>
        <w:rPr>
          <w:rFonts w:ascii="Arial" w:hAnsi="Arial"/>
          <w:color w:val="AB1D68"/>
          <w:spacing w:val="15"/>
          <w:w w:val="120"/>
        </w:rPr>
        <w:t>Device</w:t>
      </w:r>
      <w:r>
        <w:rPr>
          <w:rFonts w:ascii="Arial" w:hAnsi="Arial"/>
          <w:color w:val="AB1D68"/>
          <w:spacing w:val="-4"/>
          <w:w w:val="120"/>
        </w:rPr>
        <w:t xml:space="preserve"> </w:t>
      </w:r>
      <w:r>
        <w:rPr>
          <w:rFonts w:ascii="Arial" w:hAnsi="Arial"/>
          <w:color w:val="AB1D68"/>
          <w:spacing w:val="16"/>
          <w:w w:val="120"/>
        </w:rPr>
        <w:t>options</w:t>
      </w:r>
      <w:r>
        <w:rPr>
          <w:rFonts w:ascii="Arial" w:hAnsi="Arial"/>
          <w:color w:val="AB1D68"/>
          <w:spacing w:val="-8"/>
          <w:w w:val="120"/>
        </w:rPr>
        <w:t xml:space="preserve"> </w:t>
      </w:r>
      <w:r>
        <w:rPr>
          <w:spacing w:val="13"/>
          <w:w w:val="125"/>
          <w:sz w:val="20"/>
        </w:rPr>
        <w:t>menu</w:t>
      </w:r>
      <w:r>
        <w:rPr>
          <w:spacing w:val="1"/>
          <w:w w:val="125"/>
          <w:sz w:val="20"/>
        </w:rPr>
        <w:t xml:space="preserve"> </w:t>
      </w:r>
      <w:r>
        <w:rPr>
          <w:spacing w:val="12"/>
          <w:w w:val="125"/>
          <w:sz w:val="20"/>
        </w:rPr>
        <w:t>and</w:t>
      </w:r>
      <w:r>
        <w:rPr>
          <w:spacing w:val="1"/>
          <w:w w:val="125"/>
          <w:sz w:val="20"/>
        </w:rPr>
        <w:t xml:space="preserve"> </w:t>
      </w:r>
      <w:r>
        <w:rPr>
          <w:spacing w:val="15"/>
          <w:w w:val="125"/>
          <w:sz w:val="20"/>
        </w:rPr>
        <w:t>choose</w:t>
      </w:r>
      <w:r>
        <w:rPr>
          <w:spacing w:val="2"/>
          <w:w w:val="125"/>
          <w:sz w:val="20"/>
        </w:rPr>
        <w:t xml:space="preserve"> </w:t>
      </w:r>
      <w:r>
        <w:rPr>
          <w:rFonts w:ascii="Arial" w:hAnsi="Arial"/>
          <w:color w:val="AB1D68"/>
          <w:spacing w:val="14"/>
          <w:w w:val="120"/>
        </w:rPr>
        <w:t>Show</w:t>
      </w:r>
      <w:r>
        <w:rPr>
          <w:rFonts w:ascii="Arial" w:hAnsi="Arial"/>
          <w:color w:val="AB1D68"/>
          <w:spacing w:val="-5"/>
          <w:w w:val="120"/>
        </w:rPr>
        <w:t xml:space="preserve"> </w:t>
      </w:r>
      <w:r>
        <w:rPr>
          <w:rFonts w:ascii="Arial" w:hAnsi="Arial"/>
          <w:color w:val="AB1D68"/>
          <w:spacing w:val="16"/>
          <w:w w:val="120"/>
        </w:rPr>
        <w:t>Counts</w:t>
      </w:r>
      <w:r>
        <w:rPr>
          <w:spacing w:val="16"/>
          <w:w w:val="120"/>
          <w:sz w:val="20"/>
        </w:rPr>
        <w:t>.</w:t>
      </w:r>
      <w:r>
        <w:rPr>
          <w:w w:val="120"/>
          <w:sz w:val="20"/>
        </w:rPr>
        <w:t xml:space="preserve"> </w:t>
      </w:r>
      <w:r>
        <w:rPr>
          <w:spacing w:val="10"/>
          <w:w w:val="125"/>
          <w:sz w:val="20"/>
        </w:rPr>
        <w:t xml:space="preserve">Type </w:t>
      </w:r>
      <w:r>
        <w:rPr>
          <w:spacing w:val="12"/>
          <w:w w:val="125"/>
          <w:sz w:val="20"/>
        </w:rPr>
        <w:t xml:space="preserve">the </w:t>
      </w:r>
      <w:r>
        <w:rPr>
          <w:spacing w:val="14"/>
          <w:w w:val="125"/>
          <w:sz w:val="20"/>
        </w:rPr>
        <w:t xml:space="preserve">count </w:t>
      </w:r>
      <w:r>
        <w:rPr>
          <w:spacing w:val="15"/>
          <w:w w:val="125"/>
          <w:sz w:val="20"/>
        </w:rPr>
        <w:t xml:space="preserve">number </w:t>
      </w:r>
      <w:r>
        <w:rPr>
          <w:spacing w:val="7"/>
          <w:w w:val="125"/>
          <w:sz w:val="20"/>
        </w:rPr>
        <w:t xml:space="preserve">by </w:t>
      </w:r>
      <w:r>
        <w:rPr>
          <w:spacing w:val="15"/>
          <w:w w:val="125"/>
          <w:sz w:val="20"/>
        </w:rPr>
        <w:t xml:space="preserve">editing </w:t>
      </w:r>
      <w:r>
        <w:rPr>
          <w:spacing w:val="12"/>
          <w:w w:val="125"/>
          <w:sz w:val="20"/>
        </w:rPr>
        <w:t xml:space="preserve">the </w:t>
      </w:r>
      <w:r>
        <w:rPr>
          <w:spacing w:val="14"/>
          <w:w w:val="125"/>
          <w:sz w:val="20"/>
        </w:rPr>
        <w:t xml:space="preserve">value </w:t>
      </w:r>
      <w:r>
        <w:rPr>
          <w:i/>
          <w:w w:val="125"/>
          <w:sz w:val="20"/>
        </w:rPr>
        <w:t xml:space="preserve">1 </w:t>
      </w:r>
      <w:r>
        <w:rPr>
          <w:spacing w:val="13"/>
          <w:w w:val="125"/>
          <w:sz w:val="20"/>
        </w:rPr>
        <w:t xml:space="preserve">that </w:t>
      </w:r>
      <w:r>
        <w:rPr>
          <w:spacing w:val="15"/>
          <w:w w:val="125"/>
          <w:sz w:val="20"/>
        </w:rPr>
        <w:t xml:space="preserve">appears </w:t>
      </w:r>
      <w:r>
        <w:rPr>
          <w:spacing w:val="11"/>
          <w:w w:val="125"/>
          <w:sz w:val="20"/>
        </w:rPr>
        <w:t xml:space="preserve">over </w:t>
      </w:r>
      <w:r>
        <w:rPr>
          <w:spacing w:val="13"/>
          <w:w w:val="125"/>
          <w:sz w:val="20"/>
        </w:rPr>
        <w:t>each</w:t>
      </w:r>
      <w:r>
        <w:rPr>
          <w:spacing w:val="23"/>
          <w:w w:val="125"/>
          <w:sz w:val="20"/>
        </w:rPr>
        <w:t xml:space="preserve"> </w:t>
      </w:r>
      <w:r>
        <w:rPr>
          <w:spacing w:val="15"/>
          <w:w w:val="125"/>
          <w:sz w:val="20"/>
        </w:rPr>
        <w:t>stack.</w:t>
      </w:r>
      <w:r>
        <w:rPr>
          <w:spacing w:val="-32"/>
          <w:sz w:val="20"/>
        </w:rPr>
        <w:t xml:space="preserve"> </w:t>
      </w:r>
    </w:p>
    <w:p w14:paraId="49629848" w14:textId="77777777" w:rsidR="00462CFF" w:rsidRDefault="00462CFF">
      <w:pPr>
        <w:pStyle w:val="BodyText"/>
        <w:spacing w:before="10"/>
        <w:rPr>
          <w:sz w:val="28"/>
        </w:rPr>
      </w:pPr>
    </w:p>
    <w:p w14:paraId="6678E01D" w14:textId="77777777" w:rsidR="00462CFF" w:rsidRDefault="009D033C">
      <w:pPr>
        <w:pStyle w:val="BodyText"/>
        <w:spacing w:line="316" w:lineRule="auto"/>
        <w:ind w:left="120" w:right="1100"/>
        <w:jc w:val="both"/>
      </w:pPr>
      <w:r>
        <w:rPr>
          <w:spacing w:val="5"/>
          <w:w w:val="130"/>
        </w:rPr>
        <w:t xml:space="preserve">You </w:t>
      </w:r>
      <w:r>
        <w:rPr>
          <w:spacing w:val="15"/>
          <w:w w:val="130"/>
        </w:rPr>
        <w:t xml:space="preserve">should </w:t>
      </w:r>
      <w:r>
        <w:rPr>
          <w:spacing w:val="10"/>
          <w:w w:val="130"/>
        </w:rPr>
        <w:t xml:space="preserve">now </w:t>
      </w:r>
      <w:r>
        <w:rPr>
          <w:spacing w:val="11"/>
          <w:w w:val="130"/>
        </w:rPr>
        <w:t xml:space="preserve">have </w:t>
      </w:r>
      <w:r>
        <w:rPr>
          <w:w w:val="130"/>
        </w:rPr>
        <w:t xml:space="preserve">a </w:t>
      </w:r>
      <w:r>
        <w:rPr>
          <w:spacing w:val="12"/>
          <w:w w:val="130"/>
        </w:rPr>
        <w:t xml:space="preserve">pet </w:t>
      </w:r>
      <w:r>
        <w:rPr>
          <w:spacing w:val="15"/>
          <w:w w:val="130"/>
        </w:rPr>
        <w:t xml:space="preserve">factory </w:t>
      </w:r>
      <w:r>
        <w:rPr>
          <w:spacing w:val="13"/>
          <w:w w:val="130"/>
        </w:rPr>
        <w:t xml:space="preserve">that </w:t>
      </w:r>
      <w:r>
        <w:rPr>
          <w:spacing w:val="15"/>
          <w:w w:val="130"/>
        </w:rPr>
        <w:t xml:space="preserve">resembles </w:t>
      </w:r>
      <w:r>
        <w:rPr>
          <w:spacing w:val="12"/>
          <w:w w:val="130"/>
        </w:rPr>
        <w:t xml:space="preserve">the one </w:t>
      </w:r>
      <w:r>
        <w:rPr>
          <w:spacing w:val="9"/>
          <w:w w:val="130"/>
        </w:rPr>
        <w:t xml:space="preserve">in </w:t>
      </w:r>
      <w:r>
        <w:rPr>
          <w:spacing w:val="12"/>
          <w:w w:val="130"/>
        </w:rPr>
        <w:t xml:space="preserve">the </w:t>
      </w:r>
      <w:r>
        <w:rPr>
          <w:i/>
          <w:spacing w:val="16"/>
          <w:w w:val="130"/>
        </w:rPr>
        <w:t xml:space="preserve">pet-factory </w:t>
      </w:r>
      <w:r>
        <w:rPr>
          <w:spacing w:val="13"/>
          <w:w w:val="130"/>
        </w:rPr>
        <w:t xml:space="preserve">data set. </w:t>
      </w:r>
      <w:r>
        <w:rPr>
          <w:spacing w:val="14"/>
          <w:w w:val="130"/>
        </w:rPr>
        <w:t xml:space="preserve">Click </w:t>
      </w:r>
      <w:r>
        <w:rPr>
          <w:rFonts w:ascii="Arial"/>
          <w:color w:val="AB1D68"/>
          <w:spacing w:val="12"/>
          <w:w w:val="130"/>
          <w:sz w:val="22"/>
        </w:rPr>
        <w:t xml:space="preserve">Run </w:t>
      </w:r>
      <w:r>
        <w:rPr>
          <w:spacing w:val="9"/>
          <w:w w:val="130"/>
        </w:rPr>
        <w:t xml:space="preserve">to </w:t>
      </w:r>
      <w:r>
        <w:rPr>
          <w:spacing w:val="15"/>
          <w:w w:val="130"/>
        </w:rPr>
        <w:t xml:space="preserve">generate </w:t>
      </w:r>
      <w:r>
        <w:rPr>
          <w:spacing w:val="12"/>
          <w:w w:val="130"/>
        </w:rPr>
        <w:t xml:space="preserve">five </w:t>
      </w:r>
      <w:r>
        <w:rPr>
          <w:spacing w:val="13"/>
          <w:w w:val="130"/>
        </w:rPr>
        <w:t xml:space="preserve">pets with </w:t>
      </w:r>
      <w:r>
        <w:rPr>
          <w:spacing w:val="16"/>
          <w:w w:val="130"/>
        </w:rPr>
        <w:t>randomized attributes.</w:t>
      </w:r>
      <w:r>
        <w:rPr>
          <w:spacing w:val="-13"/>
          <w:w w:val="130"/>
        </w:rPr>
        <w:t xml:space="preserve"> </w:t>
      </w:r>
      <w:r>
        <w:rPr>
          <w:spacing w:val="13"/>
          <w:w w:val="130"/>
        </w:rPr>
        <w:t xml:space="preserve">Notice that </w:t>
      </w:r>
      <w:r>
        <w:rPr>
          <w:w w:val="130"/>
        </w:rPr>
        <w:t xml:space="preserve">a </w:t>
      </w:r>
      <w:r>
        <w:rPr>
          <w:spacing w:val="15"/>
          <w:w w:val="130"/>
        </w:rPr>
        <w:t xml:space="preserve">results </w:t>
      </w:r>
      <w:r>
        <w:rPr>
          <w:spacing w:val="14"/>
          <w:w w:val="130"/>
        </w:rPr>
        <w:t xml:space="preserve">table </w:t>
      </w:r>
      <w:r>
        <w:rPr>
          <w:spacing w:val="16"/>
          <w:w w:val="130"/>
        </w:rPr>
        <w:t xml:space="preserve">automatically </w:t>
      </w:r>
      <w:r>
        <w:rPr>
          <w:spacing w:val="15"/>
          <w:w w:val="130"/>
        </w:rPr>
        <w:t xml:space="preserve">appears </w:t>
      </w:r>
      <w:r>
        <w:rPr>
          <w:spacing w:val="12"/>
          <w:w w:val="130"/>
        </w:rPr>
        <w:t xml:space="preserve">and </w:t>
      </w:r>
      <w:r>
        <w:rPr>
          <w:spacing w:val="9"/>
          <w:w w:val="130"/>
        </w:rPr>
        <w:t xml:space="preserve">is </w:t>
      </w:r>
      <w:r>
        <w:rPr>
          <w:spacing w:val="15"/>
          <w:w w:val="130"/>
        </w:rPr>
        <w:t>filled</w:t>
      </w:r>
      <w:r>
        <w:rPr>
          <w:spacing w:val="70"/>
          <w:w w:val="130"/>
        </w:rPr>
        <w:t xml:space="preserve"> </w:t>
      </w:r>
      <w:r>
        <w:rPr>
          <w:spacing w:val="12"/>
          <w:w w:val="130"/>
        </w:rPr>
        <w:t>in.</w:t>
      </w:r>
      <w:r>
        <w:rPr>
          <w:spacing w:val="-32"/>
        </w:rPr>
        <w:t xml:space="preserve"> </w:t>
      </w:r>
    </w:p>
    <w:p w14:paraId="463AB032" w14:textId="77777777" w:rsidR="00462CFF" w:rsidRDefault="00462CFF">
      <w:pPr>
        <w:pStyle w:val="BodyText"/>
        <w:spacing w:before="1"/>
        <w:rPr>
          <w:sz w:val="29"/>
        </w:rPr>
      </w:pPr>
    </w:p>
    <w:p w14:paraId="54864B13" w14:textId="77777777" w:rsidR="00462CFF" w:rsidRDefault="009D033C">
      <w:pPr>
        <w:pStyle w:val="ListParagraph"/>
        <w:numPr>
          <w:ilvl w:val="0"/>
          <w:numId w:val="35"/>
        </w:numPr>
        <w:tabs>
          <w:tab w:val="left" w:pos="480"/>
        </w:tabs>
        <w:spacing w:before="1" w:line="333" w:lineRule="auto"/>
        <w:ind w:right="1782"/>
        <w:rPr>
          <w:sz w:val="20"/>
        </w:rPr>
      </w:pPr>
      <w:r>
        <w:rPr>
          <w:spacing w:val="11"/>
          <w:w w:val="130"/>
          <w:sz w:val="20"/>
        </w:rPr>
        <w:t xml:space="preserve">Save </w:t>
      </w:r>
      <w:r>
        <w:rPr>
          <w:spacing w:val="12"/>
          <w:w w:val="130"/>
          <w:sz w:val="20"/>
        </w:rPr>
        <w:t xml:space="preserve">the </w:t>
      </w:r>
      <w:r>
        <w:rPr>
          <w:spacing w:val="14"/>
          <w:w w:val="130"/>
          <w:sz w:val="20"/>
        </w:rPr>
        <w:t>TinkerPlots</w:t>
      </w:r>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4"/>
          <w:w w:val="130"/>
          <w:sz w:val="20"/>
        </w:rPr>
        <w:t xml:space="preserve">email </w:t>
      </w:r>
      <w:r>
        <w:rPr>
          <w:spacing w:val="9"/>
          <w:w w:val="130"/>
          <w:sz w:val="20"/>
        </w:rPr>
        <w:t xml:space="preserve">it to </w:t>
      </w:r>
      <w:r>
        <w:rPr>
          <w:spacing w:val="12"/>
          <w:w w:val="130"/>
          <w:sz w:val="20"/>
        </w:rPr>
        <w:t xml:space="preserve">all </w:t>
      </w:r>
      <w:r>
        <w:rPr>
          <w:spacing w:val="9"/>
          <w:w w:val="130"/>
          <w:sz w:val="20"/>
        </w:rPr>
        <w:t xml:space="preserve">of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3EFAFABC" w14:textId="77777777" w:rsidR="00462CFF" w:rsidRDefault="00462CFF">
      <w:pPr>
        <w:spacing w:line="333" w:lineRule="auto"/>
        <w:rPr>
          <w:sz w:val="20"/>
        </w:rPr>
        <w:sectPr w:rsidR="00462CFF">
          <w:pgSz w:w="12240" w:h="15840"/>
          <w:pgMar w:top="1220" w:right="720" w:bottom="280" w:left="1320" w:header="732" w:footer="0" w:gutter="0"/>
          <w:cols w:space="720"/>
        </w:sectPr>
      </w:pPr>
    </w:p>
    <w:p w14:paraId="3D71C82D" w14:textId="77777777" w:rsidR="00462CFF" w:rsidRDefault="00462CFF">
      <w:pPr>
        <w:pStyle w:val="BodyText"/>
        <w:spacing w:before="7"/>
        <w:rPr>
          <w:sz w:val="16"/>
        </w:rPr>
      </w:pPr>
    </w:p>
    <w:p w14:paraId="4FCE96F4" w14:textId="21D774B5" w:rsidR="004C6B2F" w:rsidRDefault="0064059A" w:rsidP="004C6B2F">
      <w:pPr>
        <w:pStyle w:val="Heading1"/>
        <w:spacing w:before="197" w:line="285" w:lineRule="auto"/>
        <w:ind w:right="3945"/>
      </w:pPr>
      <w:r>
        <w:pict w14:anchorId="787230FF">
          <v:group id="_x0000_s2848" style="position:absolute;left:0;text-align:left;margin-left:463.6pt;margin-top:13.05pt;width:46.8pt;height:46.8pt;z-index:487722496;mso-position-horizontal-relative:page" coordorigin="9272,261" coordsize="936,936">
            <v:shape id="_x0000_s2849" type="#_x0000_t75" style="position:absolute;left:9299;top:288;width:367;height:367">
              <v:imagedata r:id="rId40" o:title=""/>
            </v:shape>
            <v:shape id="_x0000_s2850" style="position:absolute;left:9272;top:262;width:447;height:447" coordorigin="9272,262" coordsize="447,447" path="m9719,262r-84,11l9554,300r-76,42l9409,399r-57,69l9310,544r-26,81l9272,709r40,l9323,632r24,-73l9385,489r52,-62l9500,375r69,-38l9643,312r76,-10l9719,262xe" fillcolor="#809fa6" stroked="f">
              <v:path arrowok="t"/>
            </v:shape>
            <v:shape id="_x0000_s2851" style="position:absolute;left:9272;top:262;width:447;height:447" coordorigin="9272,262" coordsize="447,447" path="m9312,709r11,-77l9347,559r38,-70l9437,427r63,-52l9569,337r74,-25l9719,302r,-40l9635,273r-81,27l9478,342r-69,57l9352,468r-42,76l9284,625r-12,84l9312,709xe" filled="f" strokecolor="#809fa6" strokeweight=".02964mm">
              <v:path arrowok="t"/>
            </v:shape>
            <v:shape id="_x0000_s2852" type="#_x0000_t75" style="position:absolute;left:9290;top:277;width:258;height:258">
              <v:imagedata r:id="rId41" o:title=""/>
            </v:shape>
            <v:shape id="_x0000_s2853" style="position:absolute;left:9272;top:750;width:447;height:447" coordorigin="9272,750" coordsize="447,447" path="m9312,750r-40,l9284,834r26,81l9352,992r57,68l9478,1117r76,42l9635,1186r84,11l9719,1157r-76,-10l9569,1122r-69,-38l9437,1032r-52,-62l9347,900r-24,-73l9312,750xe" fillcolor="#5b0013" stroked="f">
              <v:path arrowok="t"/>
            </v:shape>
            <v:shape id="_x0000_s2854" type="#_x0000_t75" style="position:absolute;left:9290;top:802;width:375;height:380">
              <v:imagedata r:id="rId42" o:title=""/>
            </v:shape>
            <v:shape id="_x0000_s2855" style="position:absolute;left:9760;top:262;width:447;height:447" coordorigin="9761,262" coordsize="447,447" path="m9761,262r,40l9837,312r74,25l9980,375r63,52l10094,489r39,70l10157,632r11,77l10207,709r-11,-84l10169,544r-41,-76l10071,399r-69,-57l9926,300r-81,-27l9761,262xe" fillcolor="#ff7f2a" stroked="f">
              <v:path arrowok="t"/>
            </v:shape>
            <v:shape id="_x0000_s2856" type="#_x0000_t75" style="position:absolute;left:9814;top:280;width:378;height:375">
              <v:imagedata r:id="rId43" o:title=""/>
            </v:shape>
            <v:shape id="_x0000_s2857" style="position:absolute;left:9760;top:750;width:447;height:447" coordorigin="9761,750" coordsize="447,447" path="m10207,750r-39,l10157,827r-24,73l10094,970r-51,62l9980,1084r-69,38l9837,1147r-76,10l9761,1197r84,-11l9926,1159r76,-42l10071,1060r57,-68l10169,915r27,-81l10207,750xe" fillcolor="#bcd530" stroked="f">
              <v:path arrowok="t"/>
            </v:shape>
            <v:shape id="_x0000_s2858" type="#_x0000_t75" style="position:absolute;left:9813;top:803;width:376;height:379">
              <v:imagedata r:id="rId44" o:title=""/>
            </v:shape>
            <w10:wrap anchorx="page"/>
          </v:group>
        </w:pict>
      </w:r>
      <w:r w:rsidR="004C6B2F" w:rsidRPr="00DA1662">
        <w:rPr>
          <w:color w:val="017CA8"/>
        </w:rPr>
        <w:t>Generating Random Data</w:t>
      </w:r>
    </w:p>
    <w:p w14:paraId="6B5E75BB" w14:textId="3254D851" w:rsidR="004C6B2F" w:rsidRDefault="004C6B2F" w:rsidP="004C6B2F">
      <w:pPr>
        <w:pStyle w:val="BodyText"/>
        <w:rPr>
          <w:rFonts w:ascii="Arial"/>
          <w:i/>
          <w:sz w:val="44"/>
        </w:rPr>
      </w:pPr>
    </w:p>
    <w:p w14:paraId="14F9A139" w14:textId="6BF48E67" w:rsidR="0006109F" w:rsidRDefault="0006109F" w:rsidP="0006109F">
      <w:pPr>
        <w:pStyle w:val="BodyText"/>
        <w:spacing w:before="266" w:line="333" w:lineRule="auto"/>
        <w:ind w:left="120" w:right="1097"/>
      </w:pPr>
      <w:r>
        <w:rPr>
          <w:w w:val="130"/>
        </w:rPr>
        <w:t>In the last activity, you created a TinkerPlots model to be used in Monte Carlo simulation. In this activity you will learn how to enact simulation using TinkerPlots.</w:t>
      </w:r>
      <w:r>
        <w:t xml:space="preserve"> </w:t>
      </w:r>
    </w:p>
    <w:p w14:paraId="7BFB72F0" w14:textId="77777777" w:rsidR="0006109F" w:rsidRDefault="0006109F" w:rsidP="004C6B2F">
      <w:pPr>
        <w:pStyle w:val="BodyText"/>
        <w:rPr>
          <w:rFonts w:ascii="Arial"/>
          <w:i/>
          <w:sz w:val="44"/>
        </w:rPr>
      </w:pPr>
    </w:p>
    <w:p w14:paraId="511943EF" w14:textId="78756762" w:rsidR="00462CFF" w:rsidRDefault="009D033C">
      <w:pPr>
        <w:pStyle w:val="Heading2"/>
        <w:spacing w:before="60"/>
      </w:pPr>
      <w:r>
        <w:rPr>
          <w:color w:val="017CA8"/>
        </w:rPr>
        <w:t>Practice 1: Population of Students</w:t>
      </w:r>
    </w:p>
    <w:p w14:paraId="514FFCA4" w14:textId="77777777" w:rsidR="00462CFF" w:rsidRDefault="00462CFF">
      <w:pPr>
        <w:pStyle w:val="BodyText"/>
        <w:spacing w:before="11"/>
        <w:rPr>
          <w:rFonts w:ascii="Arial"/>
          <w:b/>
          <w:sz w:val="34"/>
        </w:rPr>
      </w:pPr>
    </w:p>
    <w:p w14:paraId="049C1119" w14:textId="77777777" w:rsidR="00462CFF" w:rsidRDefault="009D033C" w:rsidP="004C6B2F">
      <w:pPr>
        <w:pStyle w:val="ListParagraph"/>
        <w:numPr>
          <w:ilvl w:val="0"/>
          <w:numId w:val="40"/>
        </w:numPr>
        <w:tabs>
          <w:tab w:val="left" w:pos="480"/>
        </w:tabs>
        <w:spacing w:line="326" w:lineRule="auto"/>
        <w:ind w:right="1066"/>
      </w:pPr>
      <w:r>
        <w:rPr>
          <w:spacing w:val="8"/>
          <w:w w:val="120"/>
          <w:sz w:val="20"/>
        </w:rPr>
        <w:t xml:space="preserve">How </w:t>
      </w:r>
      <w:r>
        <w:rPr>
          <w:spacing w:val="13"/>
          <w:w w:val="120"/>
          <w:sz w:val="20"/>
        </w:rPr>
        <w:t xml:space="preserve">would </w:t>
      </w:r>
      <w:r>
        <w:rPr>
          <w:spacing w:val="10"/>
          <w:w w:val="120"/>
          <w:sz w:val="20"/>
        </w:rPr>
        <w:t xml:space="preserve">you </w:t>
      </w: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sampler </w:t>
      </w:r>
      <w:r>
        <w:rPr>
          <w:spacing w:val="9"/>
          <w:w w:val="120"/>
          <w:sz w:val="20"/>
        </w:rPr>
        <w:t xml:space="preserve">to </w:t>
      </w:r>
      <w:r>
        <w:rPr>
          <w:spacing w:val="15"/>
          <w:w w:val="120"/>
          <w:sz w:val="20"/>
        </w:rPr>
        <w:t xml:space="preserve">generate </w:t>
      </w:r>
      <w:r>
        <w:rPr>
          <w:spacing w:val="13"/>
          <w:w w:val="120"/>
          <w:sz w:val="20"/>
        </w:rPr>
        <w:t xml:space="preserve">data </w:t>
      </w:r>
      <w:r>
        <w:rPr>
          <w:spacing w:val="11"/>
          <w:w w:val="120"/>
          <w:sz w:val="20"/>
        </w:rPr>
        <w:t xml:space="preserve">for </w:t>
      </w:r>
      <w:r>
        <w:rPr>
          <w:spacing w:val="9"/>
          <w:w w:val="120"/>
          <w:sz w:val="20"/>
        </w:rPr>
        <w:t xml:space="preserve">25 </w:t>
      </w:r>
      <w:r>
        <w:rPr>
          <w:spacing w:val="15"/>
          <w:w w:val="120"/>
          <w:sz w:val="20"/>
        </w:rPr>
        <w:t xml:space="preserve">students </w:t>
      </w:r>
      <w:r>
        <w:rPr>
          <w:spacing w:val="12"/>
          <w:w w:val="120"/>
          <w:sz w:val="20"/>
        </w:rPr>
        <w:t xml:space="preserve">from </w:t>
      </w:r>
      <w:r>
        <w:rPr>
          <w:w w:val="120"/>
          <w:sz w:val="20"/>
        </w:rPr>
        <w:t xml:space="preserve">a </w:t>
      </w:r>
      <w:r>
        <w:rPr>
          <w:spacing w:val="16"/>
          <w:w w:val="120"/>
          <w:sz w:val="20"/>
        </w:rPr>
        <w:t xml:space="preserve">population </w:t>
      </w:r>
      <w:r>
        <w:rPr>
          <w:spacing w:val="9"/>
          <w:w w:val="120"/>
          <w:sz w:val="20"/>
        </w:rPr>
        <w:t xml:space="preserve">of </w:t>
      </w:r>
      <w:r>
        <w:rPr>
          <w:spacing w:val="16"/>
          <w:w w:val="120"/>
          <w:sz w:val="20"/>
        </w:rPr>
        <w:t xml:space="preserve">students, </w:t>
      </w:r>
      <w:r>
        <w:rPr>
          <w:spacing w:val="13"/>
          <w:w w:val="120"/>
          <w:sz w:val="20"/>
        </w:rPr>
        <w:t xml:space="preserve">where </w:t>
      </w:r>
      <w:r>
        <w:rPr>
          <w:spacing w:val="12"/>
          <w:w w:val="120"/>
          <w:sz w:val="20"/>
        </w:rPr>
        <w:t xml:space="preserve">40% </w:t>
      </w:r>
      <w:r>
        <w:rPr>
          <w:spacing w:val="9"/>
          <w:w w:val="120"/>
          <w:sz w:val="20"/>
        </w:rPr>
        <w:t xml:space="preserve">of </w:t>
      </w:r>
      <w:r>
        <w:rPr>
          <w:spacing w:val="12"/>
          <w:w w:val="120"/>
          <w:sz w:val="20"/>
        </w:rPr>
        <w:t xml:space="preserve">the  </w:t>
      </w:r>
      <w:r>
        <w:rPr>
          <w:spacing w:val="16"/>
          <w:w w:val="120"/>
          <w:sz w:val="20"/>
        </w:rPr>
        <w:t xml:space="preserve">population  </w:t>
      </w:r>
      <w:r>
        <w:rPr>
          <w:spacing w:val="11"/>
          <w:w w:val="120"/>
          <w:sz w:val="20"/>
        </w:rPr>
        <w:t xml:space="preserve">are  </w:t>
      </w:r>
      <w:r>
        <w:rPr>
          <w:spacing w:val="14"/>
          <w:w w:val="120"/>
          <w:sz w:val="20"/>
        </w:rPr>
        <w:t xml:space="preserve">first years,  </w:t>
      </w:r>
      <w:r>
        <w:rPr>
          <w:spacing w:val="12"/>
          <w:w w:val="120"/>
          <w:sz w:val="20"/>
        </w:rPr>
        <w:t xml:space="preserve">30% </w:t>
      </w:r>
      <w:r>
        <w:rPr>
          <w:spacing w:val="11"/>
          <w:w w:val="120"/>
          <w:sz w:val="20"/>
        </w:rPr>
        <w:t xml:space="preserve">are </w:t>
      </w:r>
      <w:r>
        <w:rPr>
          <w:spacing w:val="16"/>
          <w:w w:val="120"/>
          <w:sz w:val="20"/>
        </w:rPr>
        <w:t xml:space="preserve">sophomores, </w:t>
      </w:r>
      <w:r>
        <w:rPr>
          <w:spacing w:val="12"/>
          <w:w w:val="120"/>
          <w:sz w:val="20"/>
        </w:rPr>
        <w:t xml:space="preserve">15% </w:t>
      </w:r>
      <w:r>
        <w:rPr>
          <w:spacing w:val="11"/>
          <w:w w:val="120"/>
          <w:sz w:val="20"/>
        </w:rPr>
        <w:t xml:space="preserve">are </w:t>
      </w:r>
      <w:r>
        <w:rPr>
          <w:spacing w:val="15"/>
          <w:w w:val="120"/>
          <w:sz w:val="20"/>
        </w:rPr>
        <w:t xml:space="preserve">juniors, </w:t>
      </w:r>
      <w:r>
        <w:rPr>
          <w:spacing w:val="12"/>
          <w:w w:val="120"/>
          <w:sz w:val="20"/>
        </w:rPr>
        <w:t xml:space="preserve">and 15% </w:t>
      </w:r>
      <w:r>
        <w:rPr>
          <w:spacing w:val="11"/>
          <w:w w:val="120"/>
          <w:sz w:val="20"/>
        </w:rPr>
        <w:t xml:space="preserve">are </w:t>
      </w:r>
      <w:r>
        <w:rPr>
          <w:spacing w:val="15"/>
          <w:w w:val="120"/>
          <w:sz w:val="20"/>
        </w:rPr>
        <w:t xml:space="preserve">seniors? </w:t>
      </w:r>
      <w:r>
        <w:rPr>
          <w:spacing w:val="13"/>
          <w:w w:val="120"/>
          <w:sz w:val="20"/>
        </w:rPr>
        <w:t xml:space="preserve">Sketch </w:t>
      </w:r>
      <w:r>
        <w:rPr>
          <w:w w:val="120"/>
          <w:sz w:val="20"/>
        </w:rPr>
        <w:t>a</w:t>
      </w:r>
      <w:r>
        <w:rPr>
          <w:spacing w:val="60"/>
          <w:w w:val="120"/>
          <w:sz w:val="20"/>
        </w:rPr>
        <w:t xml:space="preserve"> </w:t>
      </w:r>
      <w:r>
        <w:rPr>
          <w:spacing w:val="15"/>
          <w:w w:val="120"/>
          <w:sz w:val="20"/>
        </w:rPr>
        <w:t xml:space="preserve">picture </w:t>
      </w:r>
      <w:r>
        <w:rPr>
          <w:spacing w:val="9"/>
          <w:w w:val="120"/>
          <w:sz w:val="20"/>
        </w:rPr>
        <w:t xml:space="preserve">of  </w:t>
      </w:r>
      <w:r>
        <w:rPr>
          <w:spacing w:val="12"/>
          <w:w w:val="120"/>
          <w:sz w:val="20"/>
        </w:rPr>
        <w:t xml:space="preserve">the </w:t>
      </w:r>
      <w:r>
        <w:rPr>
          <w:spacing w:val="15"/>
          <w:w w:val="120"/>
          <w:sz w:val="20"/>
        </w:rPr>
        <w:t xml:space="preserve">sampler </w:t>
      </w:r>
      <w:r>
        <w:rPr>
          <w:spacing w:val="12"/>
          <w:w w:val="120"/>
          <w:sz w:val="20"/>
        </w:rPr>
        <w:t xml:space="preserve">below. </w:t>
      </w:r>
      <w:r>
        <w:rPr>
          <w:spacing w:val="13"/>
          <w:w w:val="120"/>
          <w:sz w:val="20"/>
        </w:rPr>
        <w:t xml:space="preserve">Don’t </w:t>
      </w:r>
      <w:r>
        <w:rPr>
          <w:spacing w:val="14"/>
          <w:w w:val="120"/>
          <w:sz w:val="20"/>
        </w:rPr>
        <w:t xml:space="preserve">forget </w:t>
      </w:r>
      <w:r>
        <w:rPr>
          <w:spacing w:val="9"/>
          <w:w w:val="120"/>
          <w:sz w:val="20"/>
        </w:rPr>
        <w:t xml:space="preserve">to </w:t>
      </w:r>
      <w:r>
        <w:rPr>
          <w:spacing w:val="15"/>
          <w:w w:val="120"/>
          <w:sz w:val="20"/>
        </w:rPr>
        <w:t xml:space="preserve">indicate </w:t>
      </w:r>
      <w:r>
        <w:rPr>
          <w:spacing w:val="13"/>
          <w:w w:val="120"/>
          <w:sz w:val="20"/>
        </w:rPr>
        <w:t xml:space="preserve">both </w:t>
      </w:r>
      <w:r>
        <w:rPr>
          <w:spacing w:val="12"/>
          <w:w w:val="120"/>
          <w:sz w:val="20"/>
        </w:rPr>
        <w:t xml:space="preserve">the </w:t>
      </w:r>
      <w:r>
        <w:rPr>
          <w:rFonts w:ascii="Arial" w:hAnsi="Arial"/>
          <w:color w:val="AB1D68"/>
          <w:spacing w:val="14"/>
          <w:w w:val="120"/>
        </w:rPr>
        <w:t xml:space="preserve">Draw </w:t>
      </w:r>
      <w:r>
        <w:rPr>
          <w:spacing w:val="12"/>
          <w:w w:val="120"/>
          <w:sz w:val="20"/>
        </w:rPr>
        <w:t>and</w:t>
      </w:r>
      <w:r>
        <w:rPr>
          <w:spacing w:val="42"/>
          <w:w w:val="120"/>
          <w:sz w:val="20"/>
        </w:rPr>
        <w:t xml:space="preserve"> </w:t>
      </w:r>
      <w:r>
        <w:rPr>
          <w:rFonts w:ascii="Arial" w:hAnsi="Arial"/>
          <w:color w:val="AB1D68"/>
          <w:spacing w:val="15"/>
          <w:w w:val="120"/>
        </w:rPr>
        <w:t>Repeat</w:t>
      </w:r>
      <w:r>
        <w:rPr>
          <w:color w:val="AB1D68"/>
          <w:spacing w:val="-36"/>
          <w:w w:val="120"/>
        </w:rPr>
        <w:t xml:space="preserve"> </w:t>
      </w:r>
    </w:p>
    <w:p w14:paraId="7248A6AC" w14:textId="77777777" w:rsidR="00462CFF" w:rsidRDefault="009D033C">
      <w:pPr>
        <w:pStyle w:val="BodyText"/>
        <w:spacing w:line="228" w:lineRule="exact"/>
        <w:ind w:left="480"/>
      </w:pPr>
      <w:r>
        <w:rPr>
          <w:w w:val="125"/>
        </w:rPr>
        <w:t>values in your sketch.</w:t>
      </w:r>
    </w:p>
    <w:p w14:paraId="682F1655" w14:textId="77777777" w:rsidR="00462CFF" w:rsidRDefault="00462CFF">
      <w:pPr>
        <w:pStyle w:val="BodyText"/>
        <w:rPr>
          <w:sz w:val="24"/>
        </w:rPr>
      </w:pPr>
    </w:p>
    <w:p w14:paraId="7178B2D6" w14:textId="77777777" w:rsidR="00462CFF" w:rsidRDefault="00462CFF">
      <w:pPr>
        <w:pStyle w:val="BodyText"/>
        <w:rPr>
          <w:sz w:val="24"/>
        </w:rPr>
      </w:pPr>
    </w:p>
    <w:p w14:paraId="3E71B487" w14:textId="77777777" w:rsidR="00462CFF" w:rsidRDefault="00462CFF">
      <w:pPr>
        <w:pStyle w:val="BodyText"/>
        <w:rPr>
          <w:sz w:val="24"/>
        </w:rPr>
      </w:pPr>
    </w:p>
    <w:p w14:paraId="2B277164" w14:textId="77777777" w:rsidR="00462CFF" w:rsidRDefault="00462CFF">
      <w:pPr>
        <w:pStyle w:val="BodyText"/>
        <w:rPr>
          <w:sz w:val="24"/>
        </w:rPr>
      </w:pPr>
    </w:p>
    <w:p w14:paraId="2335D4B5" w14:textId="77777777" w:rsidR="00462CFF" w:rsidRDefault="00462CFF">
      <w:pPr>
        <w:pStyle w:val="BodyText"/>
        <w:rPr>
          <w:sz w:val="24"/>
        </w:rPr>
      </w:pPr>
    </w:p>
    <w:p w14:paraId="632DF340" w14:textId="77777777" w:rsidR="00462CFF" w:rsidRDefault="00462CFF">
      <w:pPr>
        <w:pStyle w:val="BodyText"/>
        <w:rPr>
          <w:sz w:val="24"/>
        </w:rPr>
      </w:pPr>
    </w:p>
    <w:p w14:paraId="74D9D3BC" w14:textId="77777777" w:rsidR="00462CFF" w:rsidRDefault="00462CFF">
      <w:pPr>
        <w:pStyle w:val="BodyText"/>
        <w:rPr>
          <w:sz w:val="24"/>
        </w:rPr>
      </w:pPr>
    </w:p>
    <w:p w14:paraId="639CCC4E" w14:textId="77777777" w:rsidR="00462CFF" w:rsidRDefault="00462CFF">
      <w:pPr>
        <w:pStyle w:val="BodyText"/>
        <w:rPr>
          <w:sz w:val="24"/>
        </w:rPr>
      </w:pPr>
    </w:p>
    <w:p w14:paraId="1156B3AA" w14:textId="77777777" w:rsidR="00462CFF" w:rsidRDefault="00462CFF">
      <w:pPr>
        <w:pStyle w:val="BodyText"/>
        <w:rPr>
          <w:sz w:val="24"/>
        </w:rPr>
      </w:pPr>
    </w:p>
    <w:p w14:paraId="463746BE" w14:textId="77777777" w:rsidR="00462CFF" w:rsidRDefault="00462CFF">
      <w:pPr>
        <w:pStyle w:val="BodyText"/>
        <w:rPr>
          <w:sz w:val="24"/>
        </w:rPr>
      </w:pPr>
    </w:p>
    <w:p w14:paraId="51A1B386" w14:textId="77777777" w:rsidR="00462CFF" w:rsidRDefault="00462CFF">
      <w:pPr>
        <w:pStyle w:val="BodyText"/>
        <w:rPr>
          <w:sz w:val="24"/>
        </w:rPr>
      </w:pPr>
    </w:p>
    <w:p w14:paraId="437106FA" w14:textId="77777777" w:rsidR="00462CFF" w:rsidRDefault="00462CFF">
      <w:pPr>
        <w:pStyle w:val="BodyText"/>
        <w:rPr>
          <w:sz w:val="24"/>
        </w:rPr>
      </w:pPr>
    </w:p>
    <w:p w14:paraId="622582DB" w14:textId="77777777" w:rsidR="00462CFF" w:rsidRDefault="00462CFF">
      <w:pPr>
        <w:pStyle w:val="BodyText"/>
        <w:rPr>
          <w:sz w:val="24"/>
        </w:rPr>
      </w:pPr>
    </w:p>
    <w:p w14:paraId="5419E3D3" w14:textId="77777777" w:rsidR="00462CFF" w:rsidRDefault="00462CFF">
      <w:pPr>
        <w:pStyle w:val="BodyText"/>
        <w:spacing w:before="5"/>
        <w:rPr>
          <w:sz w:val="29"/>
        </w:rPr>
      </w:pPr>
    </w:p>
    <w:p w14:paraId="0045EE72" w14:textId="77777777" w:rsidR="00462CFF" w:rsidRDefault="009D033C" w:rsidP="004C6B2F">
      <w:pPr>
        <w:pStyle w:val="ListParagraph"/>
        <w:numPr>
          <w:ilvl w:val="0"/>
          <w:numId w:val="40"/>
        </w:numPr>
        <w:tabs>
          <w:tab w:val="left" w:pos="480"/>
        </w:tabs>
        <w:spacing w:line="333" w:lineRule="auto"/>
        <w:ind w:right="910"/>
        <w:rPr>
          <w:sz w:val="20"/>
        </w:rPr>
      </w:pPr>
      <w:r>
        <w:rPr>
          <w:spacing w:val="13"/>
          <w:w w:val="130"/>
          <w:sz w:val="20"/>
        </w:rPr>
        <w:t xml:space="preserve">Open </w:t>
      </w:r>
      <w:r>
        <w:rPr>
          <w:w w:val="130"/>
          <w:sz w:val="20"/>
        </w:rPr>
        <w:t xml:space="preserve">a </w:t>
      </w:r>
      <w:r>
        <w:rPr>
          <w:spacing w:val="11"/>
          <w:w w:val="130"/>
          <w:sz w:val="20"/>
        </w:rPr>
        <w:t xml:space="preserve">new </w:t>
      </w:r>
      <w:r>
        <w:rPr>
          <w:spacing w:val="14"/>
          <w:w w:val="130"/>
          <w:sz w:val="20"/>
        </w:rPr>
        <w:t>TinkerPlots</w:t>
      </w:r>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6"/>
          <w:w w:val="130"/>
          <w:sz w:val="20"/>
        </w:rPr>
        <w:t xml:space="preserve">implement </w:t>
      </w:r>
      <w:r>
        <w:rPr>
          <w:spacing w:val="12"/>
          <w:w w:val="130"/>
          <w:sz w:val="20"/>
        </w:rPr>
        <w:t xml:space="preserve">the </w:t>
      </w:r>
      <w:r>
        <w:rPr>
          <w:spacing w:val="15"/>
          <w:w w:val="130"/>
          <w:sz w:val="20"/>
        </w:rPr>
        <w:t xml:space="preserve">sampler </w:t>
      </w:r>
      <w:r>
        <w:rPr>
          <w:spacing w:val="10"/>
          <w:w w:val="130"/>
          <w:sz w:val="20"/>
        </w:rPr>
        <w:t xml:space="preserve">you </w:t>
      </w:r>
      <w:r>
        <w:rPr>
          <w:spacing w:val="13"/>
          <w:w w:val="130"/>
          <w:sz w:val="20"/>
        </w:rPr>
        <w:t xml:space="preserve">just </w:t>
      </w:r>
      <w:r>
        <w:rPr>
          <w:spacing w:val="15"/>
          <w:w w:val="130"/>
          <w:sz w:val="20"/>
        </w:rPr>
        <w:t>sketched.</w:t>
      </w:r>
      <w:r>
        <w:rPr>
          <w:spacing w:val="-32"/>
          <w:sz w:val="20"/>
        </w:rPr>
        <w:t xml:space="preserve"> </w:t>
      </w:r>
    </w:p>
    <w:p w14:paraId="15D94842" w14:textId="77777777" w:rsidR="00462CFF" w:rsidRDefault="00462CFF">
      <w:pPr>
        <w:pStyle w:val="BodyText"/>
        <w:spacing w:before="10"/>
        <w:rPr>
          <w:sz w:val="27"/>
        </w:rPr>
      </w:pPr>
    </w:p>
    <w:p w14:paraId="4BB5D256" w14:textId="77777777" w:rsidR="00462CFF" w:rsidRDefault="009D033C" w:rsidP="004C6B2F">
      <w:pPr>
        <w:pStyle w:val="ListParagraph"/>
        <w:numPr>
          <w:ilvl w:val="0"/>
          <w:numId w:val="40"/>
        </w:numPr>
        <w:tabs>
          <w:tab w:val="left" w:pos="479"/>
          <w:tab w:val="left" w:pos="480"/>
        </w:tabs>
        <w:spacing w:line="333" w:lineRule="auto"/>
        <w:ind w:right="1286"/>
        <w:rPr>
          <w:sz w:val="20"/>
        </w:rPr>
      </w:pPr>
      <w:r>
        <w:rPr>
          <w:spacing w:val="15"/>
          <w:w w:val="130"/>
          <w:sz w:val="20"/>
        </w:rPr>
        <w:t xml:space="preserve">Generate </w:t>
      </w:r>
      <w:r>
        <w:rPr>
          <w:spacing w:val="13"/>
          <w:w w:val="130"/>
          <w:sz w:val="20"/>
        </w:rPr>
        <w:t xml:space="preserve">data </w:t>
      </w:r>
      <w:r>
        <w:rPr>
          <w:spacing w:val="11"/>
          <w:w w:val="130"/>
          <w:sz w:val="20"/>
        </w:rPr>
        <w:t xml:space="preserve">for </w:t>
      </w:r>
      <w:r>
        <w:rPr>
          <w:spacing w:val="12"/>
          <w:w w:val="130"/>
          <w:sz w:val="20"/>
        </w:rPr>
        <w:t xml:space="preserve">the </w:t>
      </w:r>
      <w:r>
        <w:rPr>
          <w:spacing w:val="9"/>
          <w:w w:val="130"/>
          <w:sz w:val="20"/>
        </w:rPr>
        <w:t xml:space="preserve">25 </w:t>
      </w:r>
      <w:r>
        <w:rPr>
          <w:spacing w:val="15"/>
          <w:w w:val="130"/>
          <w:sz w:val="20"/>
        </w:rPr>
        <w:t xml:space="preserve">students </w:t>
      </w:r>
      <w:r>
        <w:rPr>
          <w:spacing w:val="7"/>
          <w:w w:val="130"/>
          <w:sz w:val="20"/>
        </w:rPr>
        <w:t xml:space="preserve">by </w:t>
      </w:r>
      <w:r>
        <w:rPr>
          <w:spacing w:val="15"/>
          <w:w w:val="130"/>
          <w:sz w:val="20"/>
        </w:rPr>
        <w:t xml:space="preserve">clicking </w:t>
      </w:r>
      <w:r>
        <w:rPr>
          <w:spacing w:val="13"/>
          <w:w w:val="130"/>
          <w:sz w:val="20"/>
        </w:rPr>
        <w:t xml:space="preserve">Run. </w:t>
      </w:r>
      <w:r>
        <w:rPr>
          <w:spacing w:val="8"/>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5"/>
          <w:w w:val="130"/>
          <w:sz w:val="20"/>
        </w:rPr>
        <w:t xml:space="preserve">students generated </w:t>
      </w:r>
      <w:r>
        <w:rPr>
          <w:spacing w:val="11"/>
          <w:w w:val="130"/>
          <w:sz w:val="20"/>
        </w:rPr>
        <w:t xml:space="preserve">were </w:t>
      </w:r>
      <w:r>
        <w:rPr>
          <w:spacing w:val="15"/>
          <w:w w:val="130"/>
          <w:sz w:val="20"/>
        </w:rPr>
        <w:t xml:space="preserve">seniors? </w:t>
      </w:r>
      <w:r>
        <w:rPr>
          <w:spacing w:val="14"/>
          <w:w w:val="130"/>
          <w:sz w:val="20"/>
        </w:rPr>
        <w:t xml:space="preserve">What </w:t>
      </w:r>
      <w:r>
        <w:rPr>
          <w:spacing w:val="15"/>
          <w:w w:val="130"/>
          <w:sz w:val="20"/>
        </w:rPr>
        <w:t xml:space="preserve">percentage </w:t>
      </w:r>
      <w:r>
        <w:rPr>
          <w:spacing w:val="9"/>
          <w:w w:val="130"/>
          <w:sz w:val="20"/>
        </w:rPr>
        <w:t>is</w:t>
      </w:r>
      <w:r>
        <w:rPr>
          <w:spacing w:val="81"/>
          <w:w w:val="130"/>
          <w:sz w:val="20"/>
        </w:rPr>
        <w:t xml:space="preserve"> </w:t>
      </w:r>
      <w:r>
        <w:rPr>
          <w:spacing w:val="14"/>
          <w:w w:val="130"/>
          <w:sz w:val="20"/>
        </w:rPr>
        <w:t>that?</w:t>
      </w:r>
      <w:r>
        <w:rPr>
          <w:spacing w:val="-32"/>
          <w:sz w:val="20"/>
        </w:rPr>
        <w:t xml:space="preserve"> </w:t>
      </w:r>
    </w:p>
    <w:p w14:paraId="19530498" w14:textId="77777777" w:rsidR="00462CFF" w:rsidRDefault="00462CFF">
      <w:pPr>
        <w:pStyle w:val="BodyText"/>
        <w:rPr>
          <w:sz w:val="24"/>
        </w:rPr>
      </w:pPr>
    </w:p>
    <w:p w14:paraId="20E3EE9F" w14:textId="77777777" w:rsidR="00462CFF" w:rsidRDefault="00462CFF">
      <w:pPr>
        <w:pStyle w:val="BodyText"/>
        <w:rPr>
          <w:sz w:val="24"/>
        </w:rPr>
      </w:pPr>
    </w:p>
    <w:p w14:paraId="63461477" w14:textId="77777777" w:rsidR="00462CFF" w:rsidRDefault="00462CFF">
      <w:pPr>
        <w:pStyle w:val="BodyText"/>
        <w:rPr>
          <w:sz w:val="24"/>
        </w:rPr>
      </w:pPr>
    </w:p>
    <w:p w14:paraId="128BF6BE" w14:textId="77777777" w:rsidR="00462CFF" w:rsidRDefault="00462CFF">
      <w:pPr>
        <w:pStyle w:val="BodyText"/>
        <w:rPr>
          <w:sz w:val="24"/>
        </w:rPr>
      </w:pPr>
    </w:p>
    <w:p w14:paraId="1E85A4E0" w14:textId="77777777" w:rsidR="00462CFF" w:rsidRDefault="00462CFF">
      <w:pPr>
        <w:pStyle w:val="BodyText"/>
        <w:rPr>
          <w:sz w:val="24"/>
        </w:rPr>
      </w:pPr>
    </w:p>
    <w:p w14:paraId="0812F4A7" w14:textId="77777777" w:rsidR="00462CFF" w:rsidRDefault="00462CFF">
      <w:pPr>
        <w:pStyle w:val="BodyText"/>
        <w:spacing w:before="2"/>
        <w:rPr>
          <w:sz w:val="19"/>
        </w:rPr>
      </w:pPr>
    </w:p>
    <w:p w14:paraId="5A4064E3" w14:textId="77777777" w:rsidR="00462CFF" w:rsidRDefault="009D033C" w:rsidP="004C6B2F">
      <w:pPr>
        <w:pStyle w:val="ListParagraph"/>
        <w:numPr>
          <w:ilvl w:val="0"/>
          <w:numId w:val="40"/>
        </w:numPr>
        <w:tabs>
          <w:tab w:val="left" w:pos="480"/>
        </w:tabs>
        <w:spacing w:line="333" w:lineRule="auto"/>
        <w:ind w:right="952"/>
        <w:rPr>
          <w:sz w:val="20"/>
        </w:rPr>
      </w:pPr>
      <w:r>
        <w:rPr>
          <w:spacing w:val="15"/>
          <w:w w:val="130"/>
          <w:sz w:val="20"/>
        </w:rPr>
        <w:t xml:space="preserve">Generate </w:t>
      </w:r>
      <w:r>
        <w:rPr>
          <w:spacing w:val="13"/>
          <w:w w:val="130"/>
          <w:sz w:val="20"/>
        </w:rPr>
        <w:t xml:space="preserve">data </w:t>
      </w:r>
      <w:r>
        <w:rPr>
          <w:spacing w:val="11"/>
          <w:w w:val="130"/>
          <w:sz w:val="20"/>
        </w:rPr>
        <w:t xml:space="preserve">for </w:t>
      </w:r>
      <w:r>
        <w:rPr>
          <w:spacing w:val="15"/>
          <w:w w:val="130"/>
          <w:sz w:val="20"/>
        </w:rPr>
        <w:t xml:space="preserve">another </w:t>
      </w:r>
      <w:r>
        <w:rPr>
          <w:spacing w:val="12"/>
          <w:w w:val="130"/>
          <w:sz w:val="20"/>
        </w:rPr>
        <w:t xml:space="preserve">set </w:t>
      </w:r>
      <w:r>
        <w:rPr>
          <w:spacing w:val="9"/>
          <w:w w:val="130"/>
          <w:sz w:val="20"/>
        </w:rPr>
        <w:t xml:space="preserve">of 25 </w:t>
      </w:r>
      <w:r>
        <w:rPr>
          <w:spacing w:val="15"/>
          <w:w w:val="130"/>
          <w:sz w:val="20"/>
        </w:rPr>
        <w:t xml:space="preserve">students </w:t>
      </w:r>
      <w:r>
        <w:rPr>
          <w:spacing w:val="7"/>
          <w:w w:val="130"/>
          <w:sz w:val="20"/>
        </w:rPr>
        <w:t xml:space="preserve">by </w:t>
      </w:r>
      <w:r>
        <w:rPr>
          <w:spacing w:val="14"/>
          <w:w w:val="130"/>
          <w:sz w:val="20"/>
        </w:rPr>
        <w:t xml:space="preserve">again </w:t>
      </w:r>
      <w:r>
        <w:rPr>
          <w:spacing w:val="15"/>
          <w:w w:val="130"/>
          <w:sz w:val="20"/>
        </w:rPr>
        <w:t xml:space="preserve">clicking </w:t>
      </w:r>
      <w:r>
        <w:rPr>
          <w:spacing w:val="13"/>
          <w:w w:val="130"/>
          <w:sz w:val="20"/>
        </w:rPr>
        <w:t xml:space="preserve">Run. </w:t>
      </w:r>
      <w:r>
        <w:rPr>
          <w:spacing w:val="8"/>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5"/>
          <w:w w:val="130"/>
          <w:sz w:val="20"/>
        </w:rPr>
        <w:t xml:space="preserve">students generated </w:t>
      </w:r>
      <w:r>
        <w:rPr>
          <w:spacing w:val="11"/>
          <w:w w:val="130"/>
          <w:sz w:val="20"/>
        </w:rPr>
        <w:t xml:space="preserve">were </w:t>
      </w:r>
      <w:r>
        <w:rPr>
          <w:spacing w:val="15"/>
          <w:w w:val="130"/>
          <w:sz w:val="20"/>
        </w:rPr>
        <w:t xml:space="preserve">seniors? </w:t>
      </w:r>
      <w:r>
        <w:rPr>
          <w:spacing w:val="14"/>
          <w:w w:val="130"/>
          <w:sz w:val="20"/>
        </w:rPr>
        <w:t xml:space="preserve">What </w:t>
      </w:r>
      <w:r>
        <w:rPr>
          <w:spacing w:val="15"/>
          <w:w w:val="130"/>
          <w:sz w:val="20"/>
        </w:rPr>
        <w:t xml:space="preserve">percentage </w:t>
      </w:r>
      <w:r>
        <w:rPr>
          <w:spacing w:val="9"/>
          <w:w w:val="130"/>
          <w:sz w:val="20"/>
        </w:rPr>
        <w:t>is</w:t>
      </w:r>
      <w:r>
        <w:rPr>
          <w:spacing w:val="33"/>
          <w:w w:val="130"/>
          <w:sz w:val="20"/>
        </w:rPr>
        <w:t xml:space="preserve"> </w:t>
      </w:r>
      <w:r>
        <w:rPr>
          <w:spacing w:val="14"/>
          <w:w w:val="130"/>
          <w:sz w:val="20"/>
        </w:rPr>
        <w:t>that?</w:t>
      </w:r>
      <w:r>
        <w:rPr>
          <w:spacing w:val="-32"/>
          <w:sz w:val="20"/>
        </w:rPr>
        <w:t xml:space="preserve"> </w:t>
      </w:r>
    </w:p>
    <w:p w14:paraId="736B3779" w14:textId="77777777" w:rsidR="00462CFF" w:rsidRDefault="00462CFF">
      <w:pPr>
        <w:spacing w:line="333" w:lineRule="auto"/>
        <w:rPr>
          <w:sz w:val="20"/>
        </w:rPr>
        <w:sectPr w:rsidR="00462CFF">
          <w:pgSz w:w="12240" w:h="15840"/>
          <w:pgMar w:top="1220" w:right="720" w:bottom="280" w:left="1320" w:header="732" w:footer="0" w:gutter="0"/>
          <w:cols w:space="720"/>
        </w:sectPr>
      </w:pPr>
    </w:p>
    <w:p w14:paraId="733C0315" w14:textId="77777777" w:rsidR="00462CFF" w:rsidRDefault="00462CFF">
      <w:pPr>
        <w:pStyle w:val="BodyText"/>
        <w:spacing w:before="9"/>
        <w:rPr>
          <w:sz w:val="15"/>
        </w:rPr>
      </w:pPr>
    </w:p>
    <w:p w14:paraId="604F2CA5" w14:textId="77777777" w:rsidR="00462CFF" w:rsidRDefault="009D033C" w:rsidP="004C6B2F">
      <w:pPr>
        <w:pStyle w:val="ListParagraph"/>
        <w:numPr>
          <w:ilvl w:val="0"/>
          <w:numId w:val="40"/>
        </w:numPr>
        <w:tabs>
          <w:tab w:val="left" w:pos="480"/>
        </w:tabs>
        <w:spacing w:before="107" w:line="333" w:lineRule="auto"/>
        <w:ind w:right="1046"/>
        <w:rPr>
          <w:sz w:val="20"/>
        </w:rPr>
      </w:pPr>
      <w:r>
        <w:rPr>
          <w:spacing w:val="9"/>
          <w:w w:val="125"/>
          <w:sz w:val="20"/>
        </w:rPr>
        <w:t xml:space="preserve">If </w:t>
      </w:r>
      <w:r>
        <w:rPr>
          <w:spacing w:val="10"/>
          <w:w w:val="125"/>
          <w:sz w:val="20"/>
        </w:rPr>
        <w:t xml:space="preserve">you </w:t>
      </w:r>
      <w:r>
        <w:rPr>
          <w:spacing w:val="12"/>
          <w:w w:val="125"/>
          <w:sz w:val="20"/>
        </w:rPr>
        <w:t xml:space="preserve">run the </w:t>
      </w:r>
      <w:r>
        <w:rPr>
          <w:spacing w:val="16"/>
          <w:w w:val="125"/>
          <w:sz w:val="20"/>
        </w:rPr>
        <w:t xml:space="preserve">simulation </w:t>
      </w:r>
      <w:r>
        <w:rPr>
          <w:spacing w:val="12"/>
          <w:w w:val="125"/>
          <w:sz w:val="20"/>
        </w:rPr>
        <w:t xml:space="preserve">many </w:t>
      </w:r>
      <w:r>
        <w:rPr>
          <w:spacing w:val="15"/>
          <w:w w:val="125"/>
          <w:sz w:val="20"/>
        </w:rPr>
        <w:t xml:space="preserve">times, </w:t>
      </w:r>
      <w:r>
        <w:rPr>
          <w:spacing w:val="13"/>
          <w:w w:val="125"/>
          <w:sz w:val="20"/>
        </w:rPr>
        <w:t xml:space="preserve">will there always </w:t>
      </w:r>
      <w:r>
        <w:rPr>
          <w:spacing w:val="9"/>
          <w:w w:val="125"/>
          <w:sz w:val="20"/>
        </w:rPr>
        <w:t xml:space="preserve">be </w:t>
      </w:r>
      <w:r>
        <w:rPr>
          <w:spacing w:val="14"/>
          <w:w w:val="125"/>
          <w:sz w:val="20"/>
        </w:rPr>
        <w:t xml:space="preserve">exactly </w:t>
      </w:r>
      <w:r>
        <w:rPr>
          <w:spacing w:val="12"/>
          <w:w w:val="120"/>
          <w:sz w:val="20"/>
        </w:rPr>
        <w:t xml:space="preserve">15% </w:t>
      </w:r>
      <w:r>
        <w:rPr>
          <w:spacing w:val="9"/>
          <w:w w:val="125"/>
          <w:sz w:val="20"/>
        </w:rPr>
        <w:t xml:space="preserve">of </w:t>
      </w:r>
      <w:r>
        <w:rPr>
          <w:spacing w:val="12"/>
          <w:w w:val="125"/>
          <w:sz w:val="20"/>
        </w:rPr>
        <w:t>the</w:t>
      </w:r>
      <w:r>
        <w:rPr>
          <w:spacing w:val="33"/>
          <w:w w:val="125"/>
          <w:sz w:val="20"/>
        </w:rPr>
        <w:t xml:space="preserve"> </w:t>
      </w:r>
      <w:r>
        <w:rPr>
          <w:spacing w:val="15"/>
          <w:w w:val="125"/>
          <w:sz w:val="20"/>
        </w:rPr>
        <w:t>generated</w:t>
      </w:r>
      <w:r>
        <w:rPr>
          <w:spacing w:val="34"/>
          <w:w w:val="125"/>
          <w:sz w:val="20"/>
        </w:rPr>
        <w:t xml:space="preserve"> </w:t>
      </w:r>
      <w:r>
        <w:rPr>
          <w:spacing w:val="13"/>
          <w:w w:val="125"/>
          <w:sz w:val="20"/>
        </w:rPr>
        <w:t>data</w:t>
      </w:r>
      <w:r>
        <w:rPr>
          <w:spacing w:val="32"/>
          <w:w w:val="125"/>
          <w:sz w:val="20"/>
        </w:rPr>
        <w:t xml:space="preserve"> </w:t>
      </w:r>
      <w:r>
        <w:rPr>
          <w:spacing w:val="13"/>
          <w:w w:val="125"/>
          <w:sz w:val="20"/>
        </w:rPr>
        <w:t>that</w:t>
      </w:r>
      <w:r>
        <w:rPr>
          <w:spacing w:val="33"/>
          <w:w w:val="125"/>
          <w:sz w:val="20"/>
        </w:rPr>
        <w:t xml:space="preserve"> </w:t>
      </w:r>
      <w:r>
        <w:rPr>
          <w:spacing w:val="11"/>
          <w:w w:val="125"/>
          <w:sz w:val="20"/>
        </w:rPr>
        <w:t>are</w:t>
      </w:r>
      <w:r>
        <w:rPr>
          <w:spacing w:val="34"/>
          <w:w w:val="125"/>
          <w:sz w:val="20"/>
        </w:rPr>
        <w:t xml:space="preserve"> </w:t>
      </w:r>
      <w:r>
        <w:rPr>
          <w:spacing w:val="15"/>
          <w:w w:val="125"/>
          <w:sz w:val="20"/>
        </w:rPr>
        <w:t>seniors?</w:t>
      </w:r>
      <w:r>
        <w:rPr>
          <w:spacing w:val="34"/>
          <w:w w:val="125"/>
          <w:sz w:val="20"/>
        </w:rPr>
        <w:t xml:space="preserve"> </w:t>
      </w:r>
      <w:r>
        <w:rPr>
          <w:spacing w:val="15"/>
          <w:w w:val="125"/>
          <w:sz w:val="20"/>
        </w:rPr>
        <w:t>Explain.</w:t>
      </w:r>
      <w:r>
        <w:rPr>
          <w:spacing w:val="-32"/>
          <w:sz w:val="20"/>
        </w:rPr>
        <w:t xml:space="preserve"> </w:t>
      </w:r>
    </w:p>
    <w:p w14:paraId="5870A50F" w14:textId="77777777" w:rsidR="00462CFF" w:rsidRDefault="00462CFF">
      <w:pPr>
        <w:pStyle w:val="BodyText"/>
        <w:rPr>
          <w:sz w:val="24"/>
        </w:rPr>
      </w:pPr>
    </w:p>
    <w:p w14:paraId="74791899" w14:textId="77777777" w:rsidR="00462CFF" w:rsidRDefault="00462CFF">
      <w:pPr>
        <w:pStyle w:val="BodyText"/>
        <w:rPr>
          <w:sz w:val="24"/>
        </w:rPr>
      </w:pPr>
    </w:p>
    <w:p w14:paraId="64B191DA" w14:textId="77777777" w:rsidR="00462CFF" w:rsidRDefault="00462CFF">
      <w:pPr>
        <w:pStyle w:val="BodyText"/>
        <w:rPr>
          <w:sz w:val="24"/>
        </w:rPr>
      </w:pPr>
    </w:p>
    <w:p w14:paraId="0B35442C" w14:textId="77777777" w:rsidR="00462CFF" w:rsidRDefault="00462CFF">
      <w:pPr>
        <w:pStyle w:val="BodyText"/>
        <w:rPr>
          <w:sz w:val="24"/>
        </w:rPr>
      </w:pPr>
    </w:p>
    <w:p w14:paraId="1584F5A6" w14:textId="77777777" w:rsidR="00462CFF" w:rsidRDefault="00462CFF">
      <w:pPr>
        <w:pStyle w:val="BodyText"/>
        <w:rPr>
          <w:sz w:val="24"/>
        </w:rPr>
      </w:pPr>
    </w:p>
    <w:p w14:paraId="28D0947C" w14:textId="77777777" w:rsidR="00462CFF" w:rsidRDefault="00462CFF">
      <w:pPr>
        <w:pStyle w:val="BodyText"/>
        <w:rPr>
          <w:sz w:val="24"/>
        </w:rPr>
      </w:pPr>
    </w:p>
    <w:p w14:paraId="64DD0ED8" w14:textId="77777777" w:rsidR="00462CFF" w:rsidRDefault="00462CFF">
      <w:pPr>
        <w:pStyle w:val="BodyText"/>
        <w:spacing w:before="8"/>
        <w:rPr>
          <w:sz w:val="22"/>
        </w:rPr>
      </w:pPr>
    </w:p>
    <w:p w14:paraId="0F8F5E59" w14:textId="77777777" w:rsidR="00462CFF" w:rsidRDefault="009D033C" w:rsidP="004C6B2F">
      <w:pPr>
        <w:pStyle w:val="ListParagraph"/>
        <w:numPr>
          <w:ilvl w:val="0"/>
          <w:numId w:val="40"/>
        </w:numPr>
        <w:tabs>
          <w:tab w:val="left" w:pos="480"/>
        </w:tabs>
        <w:spacing w:line="333" w:lineRule="auto"/>
        <w:ind w:right="1782"/>
        <w:rPr>
          <w:sz w:val="20"/>
        </w:rPr>
      </w:pPr>
      <w:r>
        <w:rPr>
          <w:spacing w:val="11"/>
          <w:w w:val="130"/>
          <w:sz w:val="20"/>
        </w:rPr>
        <w:t xml:space="preserve">Save </w:t>
      </w:r>
      <w:r>
        <w:rPr>
          <w:spacing w:val="12"/>
          <w:w w:val="130"/>
          <w:sz w:val="20"/>
        </w:rPr>
        <w:t xml:space="preserve">the </w:t>
      </w:r>
      <w:r>
        <w:rPr>
          <w:spacing w:val="14"/>
          <w:w w:val="130"/>
          <w:sz w:val="20"/>
        </w:rPr>
        <w:t>TinkerPlots</w:t>
      </w:r>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4"/>
          <w:w w:val="130"/>
          <w:sz w:val="20"/>
        </w:rPr>
        <w:t xml:space="preserve">email </w:t>
      </w:r>
      <w:r>
        <w:rPr>
          <w:spacing w:val="9"/>
          <w:w w:val="130"/>
          <w:sz w:val="20"/>
        </w:rPr>
        <w:t xml:space="preserve">it to </w:t>
      </w:r>
      <w:r>
        <w:rPr>
          <w:spacing w:val="12"/>
          <w:w w:val="130"/>
          <w:sz w:val="20"/>
        </w:rPr>
        <w:t xml:space="preserve">all </w:t>
      </w:r>
      <w:r>
        <w:rPr>
          <w:spacing w:val="9"/>
          <w:w w:val="130"/>
          <w:sz w:val="20"/>
        </w:rPr>
        <w:t xml:space="preserve">of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0A2322B3" w14:textId="77777777" w:rsidR="00462CFF" w:rsidRDefault="00462CFF">
      <w:pPr>
        <w:pStyle w:val="BodyText"/>
        <w:rPr>
          <w:sz w:val="24"/>
        </w:rPr>
      </w:pPr>
    </w:p>
    <w:p w14:paraId="00F6E082" w14:textId="77777777" w:rsidR="00462CFF" w:rsidRDefault="00462CFF">
      <w:pPr>
        <w:pStyle w:val="BodyText"/>
        <w:spacing w:before="4"/>
        <w:rPr>
          <w:sz w:val="28"/>
        </w:rPr>
      </w:pPr>
    </w:p>
    <w:p w14:paraId="1A0F868A" w14:textId="77777777" w:rsidR="00462CFF" w:rsidRDefault="009D033C">
      <w:pPr>
        <w:pStyle w:val="Heading2"/>
        <w:spacing w:before="1"/>
      </w:pPr>
      <w:r>
        <w:rPr>
          <w:color w:val="017CA8"/>
        </w:rPr>
        <w:t>Practice 2: Random Band Members</w:t>
      </w:r>
    </w:p>
    <w:p w14:paraId="60A90F29" w14:textId="77777777" w:rsidR="00462CFF" w:rsidRDefault="00462CFF">
      <w:pPr>
        <w:pStyle w:val="BodyText"/>
        <w:spacing w:before="11"/>
        <w:rPr>
          <w:rFonts w:ascii="Arial"/>
          <w:b/>
          <w:sz w:val="34"/>
        </w:rPr>
      </w:pPr>
    </w:p>
    <w:p w14:paraId="50B7719F" w14:textId="4ADBC5C3" w:rsidR="00462CFF" w:rsidRDefault="009D033C" w:rsidP="004C6B2F">
      <w:pPr>
        <w:pStyle w:val="ListParagraph"/>
        <w:numPr>
          <w:ilvl w:val="0"/>
          <w:numId w:val="40"/>
        </w:numPr>
        <w:tabs>
          <w:tab w:val="left" w:pos="480"/>
        </w:tabs>
        <w:spacing w:line="326" w:lineRule="auto"/>
        <w:ind w:left="479" w:right="762"/>
        <w:rPr>
          <w:sz w:val="20"/>
        </w:rPr>
      </w:pPr>
      <w:r>
        <w:rPr>
          <w:spacing w:val="15"/>
          <w:w w:val="120"/>
          <w:sz w:val="20"/>
        </w:rPr>
        <w:t xml:space="preserve">Consider </w:t>
      </w:r>
      <w:r>
        <w:rPr>
          <w:spacing w:val="12"/>
          <w:w w:val="120"/>
          <w:sz w:val="20"/>
        </w:rPr>
        <w:t xml:space="preserve">the </w:t>
      </w:r>
      <w:r>
        <w:rPr>
          <w:spacing w:val="15"/>
          <w:w w:val="120"/>
          <w:sz w:val="20"/>
        </w:rPr>
        <w:t xml:space="preserve">following </w:t>
      </w:r>
      <w:r>
        <w:rPr>
          <w:spacing w:val="14"/>
          <w:w w:val="120"/>
          <w:sz w:val="20"/>
        </w:rPr>
        <w:t xml:space="preserve">eight </w:t>
      </w:r>
      <w:r>
        <w:rPr>
          <w:spacing w:val="16"/>
          <w:w w:val="120"/>
          <w:sz w:val="20"/>
        </w:rPr>
        <w:t xml:space="preserve">students: </w:t>
      </w:r>
      <w:r w:rsidR="00955D47">
        <w:rPr>
          <w:i/>
          <w:spacing w:val="12"/>
          <w:w w:val="120"/>
          <w:sz w:val="20"/>
        </w:rPr>
        <w:t>Maria, Nushi, Mohammed, Wei, John, Ana, Michael, Aleksandr</w:t>
      </w:r>
      <w:r>
        <w:rPr>
          <w:w w:val="120"/>
          <w:sz w:val="20"/>
        </w:rPr>
        <w:t xml:space="preserve">. </w:t>
      </w:r>
      <w:r>
        <w:rPr>
          <w:spacing w:val="8"/>
          <w:w w:val="120"/>
          <w:sz w:val="20"/>
        </w:rPr>
        <w:t xml:space="preserve">How </w:t>
      </w:r>
      <w:r>
        <w:rPr>
          <w:spacing w:val="13"/>
          <w:w w:val="120"/>
          <w:sz w:val="20"/>
        </w:rPr>
        <w:t xml:space="preserve">would </w:t>
      </w:r>
      <w:r>
        <w:rPr>
          <w:spacing w:val="10"/>
          <w:w w:val="120"/>
          <w:sz w:val="20"/>
        </w:rPr>
        <w:t xml:space="preserve">you </w:t>
      </w: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sampler  </w:t>
      </w:r>
      <w:r>
        <w:rPr>
          <w:spacing w:val="9"/>
          <w:w w:val="120"/>
          <w:sz w:val="20"/>
        </w:rPr>
        <w:t xml:space="preserve">to  </w:t>
      </w:r>
      <w:r>
        <w:rPr>
          <w:spacing w:val="15"/>
          <w:w w:val="120"/>
          <w:sz w:val="20"/>
        </w:rPr>
        <w:t xml:space="preserve">randomly  choose </w:t>
      </w:r>
      <w:r>
        <w:rPr>
          <w:spacing w:val="13"/>
          <w:w w:val="120"/>
          <w:sz w:val="20"/>
        </w:rPr>
        <w:t xml:space="preserve">three </w:t>
      </w:r>
      <w:r>
        <w:rPr>
          <w:spacing w:val="9"/>
          <w:w w:val="120"/>
          <w:sz w:val="20"/>
        </w:rPr>
        <w:t xml:space="preserve">of </w:t>
      </w:r>
      <w:r>
        <w:rPr>
          <w:spacing w:val="13"/>
          <w:w w:val="120"/>
          <w:sz w:val="20"/>
        </w:rPr>
        <w:t xml:space="preserve">them </w:t>
      </w:r>
      <w:r>
        <w:rPr>
          <w:spacing w:val="9"/>
          <w:w w:val="120"/>
          <w:sz w:val="20"/>
        </w:rPr>
        <w:t xml:space="preserve">to be in </w:t>
      </w:r>
      <w:r>
        <w:rPr>
          <w:w w:val="120"/>
          <w:sz w:val="20"/>
        </w:rPr>
        <w:t xml:space="preserve">a </w:t>
      </w:r>
      <w:r>
        <w:rPr>
          <w:spacing w:val="12"/>
          <w:w w:val="120"/>
          <w:sz w:val="20"/>
        </w:rPr>
        <w:t xml:space="preserve">rock </w:t>
      </w:r>
      <w:r>
        <w:rPr>
          <w:spacing w:val="14"/>
          <w:w w:val="120"/>
          <w:sz w:val="20"/>
        </w:rPr>
        <w:t xml:space="preserve">band? </w:t>
      </w:r>
      <w:r>
        <w:rPr>
          <w:spacing w:val="13"/>
          <w:w w:val="120"/>
          <w:sz w:val="20"/>
        </w:rPr>
        <w:t xml:space="preserve">Sketch  </w:t>
      </w:r>
      <w:r>
        <w:rPr>
          <w:w w:val="120"/>
          <w:sz w:val="20"/>
        </w:rPr>
        <w:t xml:space="preserve">a  </w:t>
      </w:r>
      <w:r>
        <w:rPr>
          <w:spacing w:val="15"/>
          <w:w w:val="120"/>
          <w:sz w:val="20"/>
        </w:rPr>
        <w:t xml:space="preserve">picture  </w:t>
      </w:r>
      <w:r>
        <w:rPr>
          <w:spacing w:val="9"/>
          <w:w w:val="120"/>
          <w:sz w:val="20"/>
        </w:rPr>
        <w:t xml:space="preserve">of  </w:t>
      </w:r>
      <w:r>
        <w:rPr>
          <w:spacing w:val="12"/>
          <w:w w:val="120"/>
          <w:sz w:val="20"/>
        </w:rPr>
        <w:t xml:space="preserve">the  </w:t>
      </w:r>
      <w:r>
        <w:rPr>
          <w:spacing w:val="15"/>
          <w:w w:val="120"/>
          <w:sz w:val="20"/>
        </w:rPr>
        <w:t xml:space="preserve">sampler </w:t>
      </w:r>
      <w:r>
        <w:rPr>
          <w:spacing w:val="12"/>
          <w:w w:val="120"/>
          <w:sz w:val="20"/>
        </w:rPr>
        <w:t xml:space="preserve">below. </w:t>
      </w:r>
      <w:r>
        <w:rPr>
          <w:spacing w:val="13"/>
          <w:w w:val="120"/>
          <w:sz w:val="20"/>
        </w:rPr>
        <w:t xml:space="preserve">Don’t </w:t>
      </w:r>
      <w:r>
        <w:rPr>
          <w:spacing w:val="14"/>
          <w:w w:val="120"/>
          <w:sz w:val="20"/>
        </w:rPr>
        <w:t xml:space="preserve">forget </w:t>
      </w:r>
      <w:r>
        <w:rPr>
          <w:spacing w:val="9"/>
          <w:w w:val="120"/>
          <w:sz w:val="20"/>
        </w:rPr>
        <w:t xml:space="preserve">to </w:t>
      </w:r>
      <w:r>
        <w:rPr>
          <w:spacing w:val="15"/>
          <w:w w:val="120"/>
          <w:sz w:val="20"/>
        </w:rPr>
        <w:t xml:space="preserve">indicate </w:t>
      </w:r>
      <w:r>
        <w:rPr>
          <w:spacing w:val="13"/>
          <w:w w:val="120"/>
          <w:sz w:val="20"/>
        </w:rPr>
        <w:t xml:space="preserve">both </w:t>
      </w:r>
      <w:r>
        <w:rPr>
          <w:spacing w:val="12"/>
          <w:w w:val="120"/>
          <w:sz w:val="20"/>
        </w:rPr>
        <w:t xml:space="preserve">the </w:t>
      </w:r>
      <w:r>
        <w:rPr>
          <w:rFonts w:ascii="Arial" w:hAnsi="Arial"/>
          <w:color w:val="AB1D68"/>
          <w:spacing w:val="14"/>
          <w:w w:val="120"/>
        </w:rPr>
        <w:t xml:space="preserve">Draw </w:t>
      </w:r>
      <w:r>
        <w:rPr>
          <w:spacing w:val="12"/>
          <w:w w:val="120"/>
          <w:sz w:val="20"/>
        </w:rPr>
        <w:t xml:space="preserve">and </w:t>
      </w:r>
      <w:r>
        <w:rPr>
          <w:rFonts w:ascii="Arial" w:hAnsi="Arial"/>
          <w:color w:val="AB1D68"/>
          <w:spacing w:val="15"/>
          <w:w w:val="120"/>
        </w:rPr>
        <w:t xml:space="preserve">Repeat </w:t>
      </w:r>
      <w:r>
        <w:rPr>
          <w:spacing w:val="14"/>
          <w:w w:val="120"/>
          <w:sz w:val="20"/>
        </w:rPr>
        <w:t xml:space="preserve">values </w:t>
      </w:r>
      <w:r>
        <w:rPr>
          <w:spacing w:val="9"/>
          <w:w w:val="120"/>
          <w:sz w:val="20"/>
        </w:rPr>
        <w:t xml:space="preserve">in </w:t>
      </w:r>
      <w:r>
        <w:rPr>
          <w:spacing w:val="12"/>
          <w:w w:val="120"/>
          <w:sz w:val="20"/>
        </w:rPr>
        <w:t>your</w:t>
      </w:r>
      <w:r>
        <w:rPr>
          <w:spacing w:val="46"/>
          <w:w w:val="120"/>
          <w:sz w:val="20"/>
        </w:rPr>
        <w:t xml:space="preserve"> </w:t>
      </w:r>
      <w:r>
        <w:rPr>
          <w:spacing w:val="14"/>
          <w:w w:val="120"/>
          <w:sz w:val="20"/>
        </w:rPr>
        <w:t>sketch.</w:t>
      </w:r>
    </w:p>
    <w:p w14:paraId="06AD96B7" w14:textId="19ED8EC7" w:rsidR="00462CFF" w:rsidRDefault="00462CFF">
      <w:pPr>
        <w:pStyle w:val="BodyText"/>
        <w:spacing w:before="4"/>
        <w:rPr>
          <w:sz w:val="15"/>
        </w:rPr>
      </w:pPr>
    </w:p>
    <w:p w14:paraId="498B33F8" w14:textId="77777777" w:rsidR="00DA1662" w:rsidRDefault="00DA1662">
      <w:pPr>
        <w:pStyle w:val="BodyText"/>
        <w:spacing w:before="4"/>
        <w:rPr>
          <w:sz w:val="15"/>
        </w:rPr>
      </w:pPr>
    </w:p>
    <w:p w14:paraId="4C7BA706" w14:textId="77777777" w:rsidR="00462CFF" w:rsidRDefault="009D033C" w:rsidP="004C6B2F">
      <w:pPr>
        <w:pStyle w:val="ListParagraph"/>
        <w:numPr>
          <w:ilvl w:val="0"/>
          <w:numId w:val="40"/>
        </w:numPr>
        <w:tabs>
          <w:tab w:val="left" w:pos="480"/>
        </w:tabs>
        <w:spacing w:before="109" w:line="333" w:lineRule="auto"/>
        <w:ind w:right="910"/>
        <w:rPr>
          <w:sz w:val="20"/>
        </w:rPr>
      </w:pPr>
      <w:r>
        <w:rPr>
          <w:spacing w:val="13"/>
          <w:w w:val="130"/>
          <w:sz w:val="20"/>
        </w:rPr>
        <w:t xml:space="preserve">Open </w:t>
      </w:r>
      <w:r>
        <w:rPr>
          <w:w w:val="130"/>
          <w:sz w:val="20"/>
        </w:rPr>
        <w:t xml:space="preserve">a </w:t>
      </w:r>
      <w:r>
        <w:rPr>
          <w:spacing w:val="11"/>
          <w:w w:val="130"/>
          <w:sz w:val="20"/>
        </w:rPr>
        <w:t xml:space="preserve">new </w:t>
      </w:r>
      <w:r>
        <w:rPr>
          <w:spacing w:val="14"/>
          <w:w w:val="130"/>
          <w:sz w:val="20"/>
        </w:rPr>
        <w:t>TinkerPlots</w:t>
      </w:r>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6"/>
          <w:w w:val="130"/>
          <w:sz w:val="20"/>
        </w:rPr>
        <w:t xml:space="preserve">implement </w:t>
      </w:r>
      <w:r>
        <w:rPr>
          <w:spacing w:val="12"/>
          <w:w w:val="130"/>
          <w:sz w:val="20"/>
        </w:rPr>
        <w:t xml:space="preserve">the </w:t>
      </w:r>
      <w:r>
        <w:rPr>
          <w:spacing w:val="15"/>
          <w:w w:val="130"/>
          <w:sz w:val="20"/>
        </w:rPr>
        <w:t xml:space="preserve">sampler </w:t>
      </w:r>
      <w:r>
        <w:rPr>
          <w:spacing w:val="10"/>
          <w:w w:val="130"/>
          <w:sz w:val="20"/>
        </w:rPr>
        <w:t xml:space="preserve">you </w:t>
      </w:r>
      <w:r>
        <w:rPr>
          <w:spacing w:val="13"/>
          <w:w w:val="130"/>
          <w:sz w:val="20"/>
        </w:rPr>
        <w:t xml:space="preserve">just </w:t>
      </w:r>
      <w:r>
        <w:rPr>
          <w:spacing w:val="15"/>
          <w:w w:val="130"/>
          <w:sz w:val="20"/>
        </w:rPr>
        <w:t>sketched.</w:t>
      </w:r>
      <w:r>
        <w:rPr>
          <w:spacing w:val="-32"/>
          <w:sz w:val="20"/>
        </w:rPr>
        <w:t xml:space="preserve"> </w:t>
      </w:r>
    </w:p>
    <w:p w14:paraId="3EC36207" w14:textId="77777777" w:rsidR="00462CFF" w:rsidRDefault="00462CFF">
      <w:pPr>
        <w:pStyle w:val="BodyText"/>
        <w:rPr>
          <w:sz w:val="24"/>
        </w:rPr>
      </w:pPr>
    </w:p>
    <w:p w14:paraId="68948001" w14:textId="77777777" w:rsidR="00462CFF" w:rsidRDefault="00462CFF">
      <w:pPr>
        <w:pStyle w:val="BodyText"/>
        <w:rPr>
          <w:sz w:val="24"/>
        </w:rPr>
      </w:pPr>
    </w:p>
    <w:p w14:paraId="23FFA1EC" w14:textId="77777777" w:rsidR="00462CFF" w:rsidRDefault="00462CFF">
      <w:pPr>
        <w:pStyle w:val="BodyText"/>
        <w:spacing w:before="9"/>
        <w:rPr>
          <w:sz w:val="33"/>
        </w:rPr>
      </w:pPr>
    </w:p>
    <w:p w14:paraId="20F3A25E" w14:textId="77777777" w:rsidR="00462CFF" w:rsidRDefault="009D033C" w:rsidP="004C6B2F">
      <w:pPr>
        <w:pStyle w:val="ListParagraph"/>
        <w:numPr>
          <w:ilvl w:val="0"/>
          <w:numId w:val="40"/>
        </w:numPr>
        <w:tabs>
          <w:tab w:val="left" w:pos="480"/>
        </w:tabs>
        <w:spacing w:line="328" w:lineRule="auto"/>
        <w:ind w:right="749"/>
        <w:rPr>
          <w:sz w:val="20"/>
        </w:rPr>
      </w:pPr>
      <w:r>
        <w:rPr>
          <w:spacing w:val="15"/>
          <w:w w:val="125"/>
          <w:sz w:val="20"/>
        </w:rPr>
        <w:t xml:space="preserve">Generate </w:t>
      </w:r>
      <w:r>
        <w:rPr>
          <w:spacing w:val="13"/>
          <w:w w:val="125"/>
          <w:sz w:val="20"/>
        </w:rPr>
        <w:t xml:space="preserve">data </w:t>
      </w:r>
      <w:r>
        <w:rPr>
          <w:spacing w:val="11"/>
          <w:w w:val="125"/>
          <w:sz w:val="20"/>
        </w:rPr>
        <w:t xml:space="preserve">for </w:t>
      </w:r>
      <w:r>
        <w:rPr>
          <w:spacing w:val="12"/>
          <w:w w:val="125"/>
          <w:sz w:val="20"/>
        </w:rPr>
        <w:t xml:space="preserve">the </w:t>
      </w:r>
      <w:r>
        <w:rPr>
          <w:spacing w:val="15"/>
          <w:w w:val="125"/>
          <w:sz w:val="20"/>
        </w:rPr>
        <w:t xml:space="preserve">members </w:t>
      </w:r>
      <w:r>
        <w:rPr>
          <w:spacing w:val="9"/>
          <w:w w:val="125"/>
          <w:sz w:val="20"/>
        </w:rPr>
        <w:t xml:space="preserve">of </w:t>
      </w:r>
      <w:r>
        <w:rPr>
          <w:spacing w:val="12"/>
          <w:w w:val="125"/>
          <w:sz w:val="20"/>
        </w:rPr>
        <w:t xml:space="preserve">the rock </w:t>
      </w:r>
      <w:r>
        <w:rPr>
          <w:spacing w:val="13"/>
          <w:w w:val="125"/>
          <w:sz w:val="20"/>
        </w:rPr>
        <w:t xml:space="preserve">band </w:t>
      </w:r>
      <w:r>
        <w:rPr>
          <w:spacing w:val="7"/>
          <w:w w:val="125"/>
          <w:sz w:val="20"/>
        </w:rPr>
        <w:t xml:space="preserve">by </w:t>
      </w:r>
      <w:r>
        <w:rPr>
          <w:spacing w:val="15"/>
          <w:w w:val="125"/>
          <w:sz w:val="20"/>
        </w:rPr>
        <w:t xml:space="preserve">clicking </w:t>
      </w:r>
      <w:r>
        <w:rPr>
          <w:rFonts w:ascii="Arial"/>
          <w:color w:val="AB1D68"/>
          <w:spacing w:val="14"/>
          <w:w w:val="125"/>
        </w:rPr>
        <w:t>Run</w:t>
      </w:r>
      <w:r>
        <w:rPr>
          <w:spacing w:val="14"/>
          <w:w w:val="125"/>
          <w:sz w:val="20"/>
        </w:rPr>
        <w:t xml:space="preserve">. Carry </w:t>
      </w:r>
      <w:r>
        <w:rPr>
          <w:spacing w:val="12"/>
          <w:w w:val="125"/>
          <w:sz w:val="20"/>
        </w:rPr>
        <w:t xml:space="preserve">out the </w:t>
      </w:r>
      <w:r>
        <w:rPr>
          <w:spacing w:val="16"/>
          <w:w w:val="125"/>
          <w:sz w:val="20"/>
        </w:rPr>
        <w:t xml:space="preserve">simulation </w:t>
      </w:r>
      <w:r>
        <w:rPr>
          <w:spacing w:val="14"/>
          <w:w w:val="125"/>
          <w:sz w:val="20"/>
        </w:rPr>
        <w:t xml:space="preserve">several </w:t>
      </w:r>
      <w:r>
        <w:rPr>
          <w:spacing w:val="15"/>
          <w:w w:val="125"/>
          <w:sz w:val="20"/>
        </w:rPr>
        <w:t xml:space="preserve">times. </w:t>
      </w:r>
      <w:r>
        <w:rPr>
          <w:spacing w:val="9"/>
          <w:w w:val="125"/>
          <w:sz w:val="20"/>
        </w:rPr>
        <w:t xml:space="preserve">Do </w:t>
      </w:r>
      <w:r>
        <w:rPr>
          <w:spacing w:val="10"/>
          <w:w w:val="125"/>
          <w:sz w:val="20"/>
        </w:rPr>
        <w:t xml:space="preserve">you </w:t>
      </w:r>
      <w:r>
        <w:rPr>
          <w:spacing w:val="11"/>
          <w:w w:val="125"/>
          <w:sz w:val="20"/>
        </w:rPr>
        <w:t xml:space="preserve">ever get  </w:t>
      </w:r>
      <w:r>
        <w:rPr>
          <w:spacing w:val="12"/>
          <w:w w:val="125"/>
          <w:sz w:val="20"/>
        </w:rPr>
        <w:t xml:space="preserve">the  </w:t>
      </w:r>
      <w:r>
        <w:rPr>
          <w:spacing w:val="13"/>
          <w:w w:val="125"/>
          <w:sz w:val="20"/>
        </w:rPr>
        <w:t xml:space="preserve">same  </w:t>
      </w:r>
      <w:r>
        <w:rPr>
          <w:spacing w:val="15"/>
          <w:w w:val="125"/>
          <w:sz w:val="20"/>
        </w:rPr>
        <w:t xml:space="preserve">person  multiple </w:t>
      </w:r>
      <w:r>
        <w:rPr>
          <w:spacing w:val="14"/>
          <w:w w:val="125"/>
          <w:sz w:val="20"/>
        </w:rPr>
        <w:t xml:space="preserve">times </w:t>
      </w:r>
      <w:r>
        <w:rPr>
          <w:spacing w:val="9"/>
          <w:w w:val="125"/>
          <w:sz w:val="20"/>
        </w:rPr>
        <w:t xml:space="preserve">in </w:t>
      </w:r>
      <w:r>
        <w:rPr>
          <w:spacing w:val="12"/>
          <w:w w:val="125"/>
          <w:sz w:val="20"/>
        </w:rPr>
        <w:t xml:space="preserve">the </w:t>
      </w:r>
      <w:r>
        <w:rPr>
          <w:spacing w:val="13"/>
          <w:w w:val="125"/>
          <w:sz w:val="20"/>
        </w:rPr>
        <w:t xml:space="preserve">same </w:t>
      </w:r>
      <w:r>
        <w:rPr>
          <w:spacing w:val="14"/>
          <w:w w:val="125"/>
          <w:sz w:val="20"/>
        </w:rPr>
        <w:t xml:space="preserve">band? </w:t>
      </w:r>
      <w:r>
        <w:rPr>
          <w:spacing w:val="11"/>
          <w:w w:val="125"/>
          <w:sz w:val="20"/>
        </w:rPr>
        <w:t xml:space="preserve">Why </w:t>
      </w:r>
      <w:r>
        <w:rPr>
          <w:spacing w:val="13"/>
          <w:w w:val="125"/>
          <w:sz w:val="20"/>
        </w:rPr>
        <w:t>does this</w:t>
      </w:r>
      <w:r>
        <w:rPr>
          <w:spacing w:val="22"/>
          <w:w w:val="125"/>
          <w:sz w:val="20"/>
        </w:rPr>
        <w:t xml:space="preserve"> </w:t>
      </w:r>
      <w:r>
        <w:rPr>
          <w:spacing w:val="15"/>
          <w:w w:val="125"/>
          <w:sz w:val="20"/>
        </w:rPr>
        <w:t>happen?</w:t>
      </w:r>
      <w:r>
        <w:rPr>
          <w:spacing w:val="-32"/>
          <w:sz w:val="20"/>
        </w:rPr>
        <w:t xml:space="preserve"> </w:t>
      </w:r>
    </w:p>
    <w:p w14:paraId="3DA8BC80" w14:textId="77777777" w:rsidR="00462CFF" w:rsidRDefault="00462CFF">
      <w:pPr>
        <w:pStyle w:val="BodyText"/>
        <w:rPr>
          <w:sz w:val="24"/>
        </w:rPr>
      </w:pPr>
    </w:p>
    <w:p w14:paraId="0D5457DD" w14:textId="77777777" w:rsidR="00462CFF" w:rsidRDefault="00462CFF">
      <w:pPr>
        <w:pStyle w:val="BodyText"/>
        <w:rPr>
          <w:sz w:val="24"/>
        </w:rPr>
      </w:pPr>
    </w:p>
    <w:p w14:paraId="77BB7932" w14:textId="77777777" w:rsidR="00462CFF" w:rsidRDefault="00462CFF">
      <w:pPr>
        <w:pStyle w:val="BodyText"/>
        <w:rPr>
          <w:sz w:val="24"/>
        </w:rPr>
      </w:pPr>
    </w:p>
    <w:p w14:paraId="6E25710B" w14:textId="77777777" w:rsidR="00462CFF" w:rsidRDefault="00462CFF">
      <w:pPr>
        <w:pStyle w:val="BodyText"/>
        <w:rPr>
          <w:sz w:val="24"/>
        </w:rPr>
      </w:pPr>
    </w:p>
    <w:p w14:paraId="2D6E92D5" w14:textId="77777777" w:rsidR="00462CFF" w:rsidRDefault="00462CFF">
      <w:pPr>
        <w:pStyle w:val="BodyText"/>
        <w:rPr>
          <w:sz w:val="24"/>
        </w:rPr>
      </w:pPr>
    </w:p>
    <w:p w14:paraId="0603B526" w14:textId="77777777" w:rsidR="00462CFF" w:rsidRDefault="00462CFF">
      <w:pPr>
        <w:pStyle w:val="BodyText"/>
        <w:rPr>
          <w:sz w:val="24"/>
        </w:rPr>
      </w:pPr>
    </w:p>
    <w:p w14:paraId="57491605" w14:textId="77777777" w:rsidR="00462CFF" w:rsidRDefault="00462CFF">
      <w:pPr>
        <w:pStyle w:val="BodyText"/>
        <w:spacing w:before="2"/>
        <w:rPr>
          <w:sz w:val="23"/>
        </w:rPr>
      </w:pPr>
    </w:p>
    <w:p w14:paraId="29DEA5E5" w14:textId="77777777" w:rsidR="00462CFF" w:rsidRDefault="009D033C" w:rsidP="004C6B2F">
      <w:pPr>
        <w:pStyle w:val="ListParagraph"/>
        <w:numPr>
          <w:ilvl w:val="0"/>
          <w:numId w:val="40"/>
        </w:numPr>
        <w:tabs>
          <w:tab w:val="left" w:pos="480"/>
        </w:tabs>
        <w:spacing w:before="1" w:line="333" w:lineRule="auto"/>
        <w:ind w:right="780"/>
        <w:rPr>
          <w:sz w:val="20"/>
        </w:rPr>
      </w:pPr>
      <w:r>
        <w:rPr>
          <w:spacing w:val="10"/>
          <w:w w:val="125"/>
          <w:sz w:val="20"/>
        </w:rPr>
        <w:t xml:space="preserve">Add </w:t>
      </w:r>
      <w:r>
        <w:rPr>
          <w:spacing w:val="15"/>
          <w:w w:val="125"/>
          <w:sz w:val="20"/>
        </w:rPr>
        <w:t xml:space="preserve">another sampling </w:t>
      </w:r>
      <w:r>
        <w:rPr>
          <w:spacing w:val="14"/>
          <w:w w:val="125"/>
          <w:sz w:val="20"/>
        </w:rPr>
        <w:t xml:space="preserve">device </w:t>
      </w:r>
      <w:r>
        <w:rPr>
          <w:spacing w:val="9"/>
          <w:w w:val="125"/>
          <w:sz w:val="20"/>
        </w:rPr>
        <w:t xml:space="preserve">to </w:t>
      </w:r>
      <w:r>
        <w:rPr>
          <w:spacing w:val="12"/>
          <w:w w:val="125"/>
          <w:sz w:val="20"/>
        </w:rPr>
        <w:t xml:space="preserve">your </w:t>
      </w:r>
      <w:r>
        <w:rPr>
          <w:spacing w:val="14"/>
          <w:w w:val="125"/>
          <w:sz w:val="20"/>
        </w:rPr>
        <w:t xml:space="preserve">model </w:t>
      </w:r>
      <w:r>
        <w:rPr>
          <w:spacing w:val="9"/>
          <w:w w:val="125"/>
          <w:sz w:val="20"/>
        </w:rPr>
        <w:t xml:space="preserve">so </w:t>
      </w:r>
      <w:r>
        <w:rPr>
          <w:spacing w:val="13"/>
          <w:w w:val="125"/>
          <w:sz w:val="20"/>
        </w:rPr>
        <w:t xml:space="preserve">that </w:t>
      </w:r>
      <w:r>
        <w:rPr>
          <w:spacing w:val="14"/>
          <w:w w:val="125"/>
          <w:sz w:val="20"/>
        </w:rPr>
        <w:t xml:space="preserve">after </w:t>
      </w:r>
      <w:r>
        <w:rPr>
          <w:w w:val="125"/>
          <w:sz w:val="20"/>
        </w:rPr>
        <w:t xml:space="preserve">a </w:t>
      </w:r>
      <w:r>
        <w:rPr>
          <w:spacing w:val="13"/>
          <w:w w:val="125"/>
          <w:sz w:val="20"/>
        </w:rPr>
        <w:t xml:space="preserve">band </w:t>
      </w:r>
      <w:r>
        <w:rPr>
          <w:spacing w:val="15"/>
          <w:w w:val="125"/>
          <w:sz w:val="20"/>
        </w:rPr>
        <w:t xml:space="preserve">member </w:t>
      </w:r>
      <w:r>
        <w:rPr>
          <w:spacing w:val="3"/>
          <w:w w:val="125"/>
          <w:sz w:val="20"/>
        </w:rPr>
        <w:t xml:space="preserve">is </w:t>
      </w:r>
      <w:r>
        <w:rPr>
          <w:spacing w:val="16"/>
          <w:w w:val="125"/>
          <w:sz w:val="20"/>
        </w:rPr>
        <w:t xml:space="preserve">selected, </w:t>
      </w:r>
      <w:r>
        <w:rPr>
          <w:spacing w:val="13"/>
          <w:w w:val="125"/>
          <w:sz w:val="20"/>
        </w:rPr>
        <w:t xml:space="preserve">that </w:t>
      </w:r>
      <w:r>
        <w:rPr>
          <w:spacing w:val="15"/>
          <w:w w:val="125"/>
          <w:sz w:val="20"/>
        </w:rPr>
        <w:t xml:space="preserve">person </w:t>
      </w:r>
      <w:r>
        <w:rPr>
          <w:spacing w:val="9"/>
          <w:w w:val="125"/>
          <w:sz w:val="20"/>
        </w:rPr>
        <w:t xml:space="preserve">is </w:t>
      </w:r>
      <w:r>
        <w:rPr>
          <w:spacing w:val="15"/>
          <w:w w:val="125"/>
          <w:sz w:val="20"/>
        </w:rPr>
        <w:t xml:space="preserve">randomly assigned </w:t>
      </w:r>
      <w:r>
        <w:rPr>
          <w:spacing w:val="12"/>
          <w:w w:val="125"/>
          <w:sz w:val="20"/>
        </w:rPr>
        <w:t xml:space="preserve">one </w:t>
      </w:r>
      <w:r>
        <w:rPr>
          <w:spacing w:val="9"/>
          <w:w w:val="125"/>
          <w:sz w:val="20"/>
        </w:rPr>
        <w:t xml:space="preserve">of </w:t>
      </w:r>
      <w:r>
        <w:rPr>
          <w:spacing w:val="12"/>
          <w:w w:val="125"/>
          <w:sz w:val="20"/>
        </w:rPr>
        <w:t xml:space="preserve">the </w:t>
      </w:r>
      <w:r>
        <w:rPr>
          <w:spacing w:val="15"/>
          <w:w w:val="125"/>
          <w:sz w:val="20"/>
        </w:rPr>
        <w:t xml:space="preserve">following </w:t>
      </w:r>
      <w:r>
        <w:rPr>
          <w:spacing w:val="12"/>
          <w:w w:val="125"/>
          <w:sz w:val="20"/>
        </w:rPr>
        <w:t xml:space="preserve">four </w:t>
      </w:r>
      <w:r>
        <w:rPr>
          <w:spacing w:val="16"/>
          <w:w w:val="125"/>
          <w:sz w:val="20"/>
        </w:rPr>
        <w:t xml:space="preserve">instruments: </w:t>
      </w:r>
      <w:r>
        <w:rPr>
          <w:i/>
          <w:spacing w:val="15"/>
          <w:w w:val="125"/>
          <w:sz w:val="20"/>
        </w:rPr>
        <w:t>kazoo</w:t>
      </w:r>
      <w:r>
        <w:rPr>
          <w:spacing w:val="15"/>
          <w:w w:val="125"/>
          <w:sz w:val="20"/>
        </w:rPr>
        <w:t xml:space="preserve">, </w:t>
      </w:r>
      <w:r>
        <w:rPr>
          <w:i/>
          <w:spacing w:val="14"/>
          <w:w w:val="125"/>
          <w:sz w:val="20"/>
        </w:rPr>
        <w:t>bass</w:t>
      </w:r>
      <w:r>
        <w:rPr>
          <w:spacing w:val="14"/>
          <w:w w:val="125"/>
          <w:sz w:val="20"/>
        </w:rPr>
        <w:t xml:space="preserve">, </w:t>
      </w:r>
      <w:r>
        <w:rPr>
          <w:i/>
          <w:spacing w:val="15"/>
          <w:w w:val="125"/>
          <w:sz w:val="20"/>
        </w:rPr>
        <w:t>cowbell</w:t>
      </w:r>
      <w:r>
        <w:rPr>
          <w:spacing w:val="15"/>
          <w:w w:val="125"/>
          <w:sz w:val="20"/>
        </w:rPr>
        <w:t xml:space="preserve">, </w:t>
      </w:r>
      <w:r>
        <w:rPr>
          <w:spacing w:val="12"/>
          <w:w w:val="125"/>
          <w:sz w:val="20"/>
        </w:rPr>
        <w:t xml:space="preserve">and </w:t>
      </w:r>
      <w:r>
        <w:rPr>
          <w:i/>
          <w:spacing w:val="16"/>
          <w:w w:val="125"/>
          <w:sz w:val="20"/>
        </w:rPr>
        <w:t>turntable</w:t>
      </w:r>
      <w:r>
        <w:rPr>
          <w:spacing w:val="16"/>
          <w:w w:val="125"/>
          <w:sz w:val="20"/>
        </w:rPr>
        <w:t xml:space="preserve">. </w:t>
      </w:r>
      <w:r>
        <w:rPr>
          <w:spacing w:val="13"/>
          <w:w w:val="125"/>
          <w:sz w:val="20"/>
        </w:rPr>
        <w:t xml:space="preserve">Sketch </w:t>
      </w:r>
      <w:r>
        <w:rPr>
          <w:w w:val="125"/>
          <w:sz w:val="20"/>
        </w:rPr>
        <w:t xml:space="preserve">a </w:t>
      </w:r>
      <w:r>
        <w:rPr>
          <w:spacing w:val="15"/>
          <w:w w:val="125"/>
          <w:sz w:val="20"/>
        </w:rPr>
        <w:t xml:space="preserve">picture </w:t>
      </w:r>
      <w:r>
        <w:rPr>
          <w:spacing w:val="9"/>
          <w:w w:val="125"/>
          <w:sz w:val="20"/>
        </w:rPr>
        <w:t xml:space="preserve">of </w:t>
      </w:r>
      <w:r>
        <w:rPr>
          <w:spacing w:val="12"/>
          <w:w w:val="125"/>
          <w:sz w:val="20"/>
        </w:rPr>
        <w:t xml:space="preserve">the </w:t>
      </w:r>
      <w:r>
        <w:rPr>
          <w:spacing w:val="14"/>
          <w:w w:val="125"/>
          <w:sz w:val="20"/>
        </w:rPr>
        <w:t xml:space="preserve">entire </w:t>
      </w:r>
      <w:r>
        <w:rPr>
          <w:spacing w:val="15"/>
          <w:w w:val="125"/>
          <w:sz w:val="20"/>
        </w:rPr>
        <w:t>sampler</w:t>
      </w:r>
      <w:r>
        <w:rPr>
          <w:spacing w:val="44"/>
          <w:w w:val="125"/>
          <w:sz w:val="20"/>
        </w:rPr>
        <w:t xml:space="preserve"> </w:t>
      </w:r>
      <w:r>
        <w:rPr>
          <w:spacing w:val="12"/>
          <w:w w:val="125"/>
          <w:sz w:val="20"/>
        </w:rPr>
        <w:t>below.</w:t>
      </w:r>
    </w:p>
    <w:p w14:paraId="5D8F0121" w14:textId="77777777" w:rsidR="00462CFF" w:rsidRDefault="00462CFF">
      <w:pPr>
        <w:pStyle w:val="BodyText"/>
        <w:rPr>
          <w:sz w:val="24"/>
        </w:rPr>
      </w:pPr>
    </w:p>
    <w:p w14:paraId="522B3F01" w14:textId="77777777" w:rsidR="00462CFF" w:rsidRDefault="00462CFF">
      <w:pPr>
        <w:pStyle w:val="BodyText"/>
        <w:rPr>
          <w:sz w:val="24"/>
        </w:rPr>
      </w:pPr>
    </w:p>
    <w:p w14:paraId="601CF868" w14:textId="77777777" w:rsidR="00462CFF" w:rsidRDefault="00462CFF">
      <w:pPr>
        <w:pStyle w:val="BodyText"/>
        <w:rPr>
          <w:sz w:val="24"/>
        </w:rPr>
      </w:pPr>
    </w:p>
    <w:p w14:paraId="52728EF6" w14:textId="77777777" w:rsidR="00462CFF" w:rsidRDefault="00462CFF">
      <w:pPr>
        <w:pStyle w:val="BodyText"/>
        <w:rPr>
          <w:sz w:val="24"/>
        </w:rPr>
      </w:pPr>
    </w:p>
    <w:p w14:paraId="0FE363C3" w14:textId="77777777" w:rsidR="00462CFF" w:rsidRDefault="00462CFF">
      <w:pPr>
        <w:pStyle w:val="BodyText"/>
        <w:rPr>
          <w:sz w:val="24"/>
        </w:rPr>
      </w:pPr>
    </w:p>
    <w:p w14:paraId="2176F500" w14:textId="77777777" w:rsidR="00462CFF" w:rsidRDefault="00462CFF">
      <w:pPr>
        <w:pStyle w:val="BodyText"/>
        <w:rPr>
          <w:sz w:val="24"/>
        </w:rPr>
      </w:pPr>
    </w:p>
    <w:p w14:paraId="6BA1CD93" w14:textId="77777777" w:rsidR="00462CFF" w:rsidRDefault="00462CFF">
      <w:pPr>
        <w:pStyle w:val="BodyText"/>
        <w:rPr>
          <w:sz w:val="24"/>
        </w:rPr>
      </w:pPr>
    </w:p>
    <w:p w14:paraId="395872AB" w14:textId="77777777" w:rsidR="00462CFF" w:rsidRDefault="00462CFF">
      <w:pPr>
        <w:pStyle w:val="BodyText"/>
        <w:rPr>
          <w:sz w:val="24"/>
        </w:rPr>
      </w:pPr>
    </w:p>
    <w:p w14:paraId="28A37FD0" w14:textId="77777777" w:rsidR="00462CFF" w:rsidRDefault="00462CFF">
      <w:pPr>
        <w:pStyle w:val="BodyText"/>
        <w:rPr>
          <w:sz w:val="24"/>
        </w:rPr>
      </w:pPr>
    </w:p>
    <w:p w14:paraId="236B1346" w14:textId="77777777" w:rsidR="00462CFF" w:rsidRDefault="00462CFF">
      <w:pPr>
        <w:pStyle w:val="BodyText"/>
        <w:rPr>
          <w:sz w:val="24"/>
        </w:rPr>
      </w:pPr>
    </w:p>
    <w:p w14:paraId="5DCF2D8F" w14:textId="77777777" w:rsidR="00462CFF" w:rsidRDefault="00462CFF">
      <w:pPr>
        <w:pStyle w:val="BodyText"/>
        <w:rPr>
          <w:sz w:val="24"/>
        </w:rPr>
      </w:pPr>
    </w:p>
    <w:p w14:paraId="7013AB93" w14:textId="77777777" w:rsidR="00462CFF" w:rsidRDefault="00462CFF">
      <w:pPr>
        <w:pStyle w:val="BodyText"/>
        <w:spacing w:before="10"/>
        <w:rPr>
          <w:sz w:val="25"/>
        </w:rPr>
      </w:pPr>
    </w:p>
    <w:p w14:paraId="3DAA246F" w14:textId="77777777" w:rsidR="00462CFF" w:rsidRDefault="009D033C" w:rsidP="004C6B2F">
      <w:pPr>
        <w:pStyle w:val="ListParagraph"/>
        <w:numPr>
          <w:ilvl w:val="0"/>
          <w:numId w:val="40"/>
        </w:numPr>
        <w:tabs>
          <w:tab w:val="left" w:pos="480"/>
        </w:tabs>
        <w:spacing w:line="333" w:lineRule="auto"/>
        <w:ind w:right="1277"/>
        <w:rPr>
          <w:sz w:val="20"/>
        </w:rPr>
      </w:pPr>
      <w:r>
        <w:rPr>
          <w:spacing w:val="15"/>
          <w:w w:val="130"/>
          <w:sz w:val="20"/>
        </w:rPr>
        <w:t xml:space="preserve">Generate </w:t>
      </w:r>
      <w:r>
        <w:rPr>
          <w:spacing w:val="9"/>
          <w:w w:val="130"/>
          <w:sz w:val="20"/>
        </w:rPr>
        <w:t xml:space="preserve">25 </w:t>
      </w:r>
      <w:r>
        <w:rPr>
          <w:spacing w:val="16"/>
          <w:w w:val="130"/>
          <w:sz w:val="20"/>
        </w:rPr>
        <w:t xml:space="preserve">simulated </w:t>
      </w:r>
      <w:r>
        <w:rPr>
          <w:spacing w:val="14"/>
          <w:w w:val="130"/>
          <w:sz w:val="20"/>
        </w:rPr>
        <w:t xml:space="preserve">bands </w:t>
      </w:r>
      <w:r>
        <w:rPr>
          <w:spacing w:val="7"/>
          <w:w w:val="130"/>
          <w:sz w:val="20"/>
        </w:rPr>
        <w:t xml:space="preserve">by </w:t>
      </w:r>
      <w:r>
        <w:rPr>
          <w:spacing w:val="15"/>
          <w:w w:val="130"/>
          <w:sz w:val="20"/>
        </w:rPr>
        <w:t xml:space="preserve">clicking </w:t>
      </w:r>
      <w:r>
        <w:rPr>
          <w:spacing w:val="12"/>
          <w:w w:val="130"/>
          <w:sz w:val="20"/>
        </w:rPr>
        <w:t xml:space="preserve">the Run </w:t>
      </w:r>
      <w:r>
        <w:rPr>
          <w:spacing w:val="15"/>
          <w:w w:val="130"/>
          <w:sz w:val="20"/>
        </w:rPr>
        <w:t xml:space="preserve">button </w:t>
      </w:r>
      <w:r>
        <w:rPr>
          <w:spacing w:val="9"/>
          <w:w w:val="130"/>
          <w:sz w:val="20"/>
        </w:rPr>
        <w:t xml:space="preserve">25 </w:t>
      </w:r>
      <w:r>
        <w:rPr>
          <w:spacing w:val="15"/>
          <w:w w:val="130"/>
          <w:sz w:val="20"/>
        </w:rPr>
        <w:t xml:space="preserve">times. </w:t>
      </w:r>
      <w:r>
        <w:rPr>
          <w:spacing w:val="3"/>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6"/>
          <w:w w:val="130"/>
          <w:sz w:val="20"/>
        </w:rPr>
        <w:t xml:space="preserve">simulated </w:t>
      </w:r>
      <w:r>
        <w:rPr>
          <w:spacing w:val="14"/>
          <w:w w:val="130"/>
          <w:sz w:val="20"/>
        </w:rPr>
        <w:t xml:space="preserve">bands </w:t>
      </w:r>
      <w:r>
        <w:rPr>
          <w:spacing w:val="15"/>
          <w:w w:val="130"/>
          <w:sz w:val="20"/>
        </w:rPr>
        <w:t xml:space="preserve">included </w:t>
      </w:r>
      <w:r>
        <w:rPr>
          <w:w w:val="130"/>
          <w:sz w:val="20"/>
        </w:rPr>
        <w:t xml:space="preserve">a </w:t>
      </w:r>
      <w:r>
        <w:rPr>
          <w:spacing w:val="14"/>
          <w:w w:val="130"/>
          <w:sz w:val="20"/>
        </w:rPr>
        <w:t>cowbell</w:t>
      </w:r>
      <w:r>
        <w:rPr>
          <w:spacing w:val="66"/>
          <w:w w:val="130"/>
          <w:sz w:val="20"/>
        </w:rPr>
        <w:t xml:space="preserve"> </w:t>
      </w:r>
      <w:r>
        <w:rPr>
          <w:spacing w:val="14"/>
          <w:w w:val="130"/>
          <w:sz w:val="20"/>
        </w:rPr>
        <w:t>player?</w:t>
      </w:r>
      <w:r>
        <w:rPr>
          <w:spacing w:val="-32"/>
          <w:sz w:val="20"/>
        </w:rPr>
        <w:t xml:space="preserve"> </w:t>
      </w:r>
    </w:p>
    <w:p w14:paraId="7B60663B" w14:textId="77777777" w:rsidR="00462CFF" w:rsidRDefault="00462CFF">
      <w:pPr>
        <w:spacing w:line="333" w:lineRule="auto"/>
        <w:rPr>
          <w:sz w:val="20"/>
        </w:rPr>
      </w:pPr>
    </w:p>
    <w:p w14:paraId="359E0C7C" w14:textId="3C3EDFF1" w:rsidR="00462CFF" w:rsidRDefault="00462CFF">
      <w:pPr>
        <w:pStyle w:val="BodyText"/>
        <w:spacing w:before="9"/>
        <w:rPr>
          <w:sz w:val="15"/>
        </w:rPr>
      </w:pPr>
    </w:p>
    <w:p w14:paraId="5321F9CA" w14:textId="5978A109" w:rsidR="00DA1662" w:rsidRDefault="00DA1662">
      <w:pPr>
        <w:pStyle w:val="BodyText"/>
        <w:spacing w:before="9"/>
        <w:rPr>
          <w:sz w:val="15"/>
        </w:rPr>
      </w:pPr>
    </w:p>
    <w:p w14:paraId="03C6AA45" w14:textId="777EBDEE" w:rsidR="00DA1662" w:rsidRDefault="00DA1662">
      <w:pPr>
        <w:pStyle w:val="BodyText"/>
        <w:spacing w:before="9"/>
        <w:rPr>
          <w:sz w:val="15"/>
        </w:rPr>
      </w:pPr>
    </w:p>
    <w:p w14:paraId="54493B63" w14:textId="18781C69" w:rsidR="00DA1662" w:rsidRDefault="00DA1662">
      <w:pPr>
        <w:pStyle w:val="BodyText"/>
        <w:spacing w:before="9"/>
        <w:rPr>
          <w:sz w:val="15"/>
        </w:rPr>
      </w:pPr>
    </w:p>
    <w:p w14:paraId="52E69AA5" w14:textId="73C7961D" w:rsidR="00DA1662" w:rsidRDefault="00DA1662">
      <w:pPr>
        <w:pStyle w:val="BodyText"/>
        <w:spacing w:before="9"/>
        <w:rPr>
          <w:sz w:val="15"/>
        </w:rPr>
      </w:pPr>
    </w:p>
    <w:p w14:paraId="4AD6BF22" w14:textId="2B6F6B12" w:rsidR="00DA1662" w:rsidRDefault="00DA1662">
      <w:pPr>
        <w:pStyle w:val="BodyText"/>
        <w:spacing w:before="9"/>
        <w:rPr>
          <w:sz w:val="15"/>
        </w:rPr>
      </w:pPr>
    </w:p>
    <w:p w14:paraId="6C6B64B5" w14:textId="6F03656B" w:rsidR="00DA1662" w:rsidRDefault="00DA1662">
      <w:pPr>
        <w:pStyle w:val="BodyText"/>
        <w:spacing w:before="9"/>
        <w:rPr>
          <w:sz w:val="15"/>
        </w:rPr>
      </w:pPr>
    </w:p>
    <w:p w14:paraId="7056A8D6" w14:textId="47981A65" w:rsidR="00DA1662" w:rsidRDefault="00DA1662">
      <w:pPr>
        <w:pStyle w:val="BodyText"/>
        <w:spacing w:before="9"/>
        <w:rPr>
          <w:sz w:val="15"/>
        </w:rPr>
      </w:pPr>
    </w:p>
    <w:p w14:paraId="313969E3" w14:textId="029FF11A" w:rsidR="00DA1662" w:rsidRDefault="00DA1662">
      <w:pPr>
        <w:pStyle w:val="BodyText"/>
        <w:spacing w:before="9"/>
        <w:rPr>
          <w:sz w:val="15"/>
        </w:rPr>
      </w:pPr>
    </w:p>
    <w:p w14:paraId="4CF1186F" w14:textId="77777777" w:rsidR="00DA1662" w:rsidRDefault="00DA1662">
      <w:pPr>
        <w:pStyle w:val="BodyText"/>
        <w:spacing w:before="9"/>
        <w:rPr>
          <w:sz w:val="15"/>
        </w:rPr>
      </w:pPr>
    </w:p>
    <w:p w14:paraId="0B51D288" w14:textId="35D1DAB8" w:rsidR="00462CFF" w:rsidRDefault="009D033C" w:rsidP="004C6B2F">
      <w:pPr>
        <w:pStyle w:val="ListParagraph"/>
        <w:numPr>
          <w:ilvl w:val="0"/>
          <w:numId w:val="40"/>
        </w:numPr>
        <w:tabs>
          <w:tab w:val="left" w:pos="480"/>
        </w:tabs>
        <w:spacing w:before="107" w:line="333" w:lineRule="auto"/>
        <w:ind w:right="726"/>
        <w:rPr>
          <w:sz w:val="20"/>
        </w:rPr>
      </w:pPr>
      <w:r>
        <w:rPr>
          <w:spacing w:val="15"/>
          <w:w w:val="130"/>
          <w:sz w:val="20"/>
        </w:rPr>
        <w:t xml:space="preserve">Generate another </w:t>
      </w:r>
      <w:r>
        <w:rPr>
          <w:spacing w:val="9"/>
          <w:w w:val="130"/>
          <w:sz w:val="20"/>
        </w:rPr>
        <w:t xml:space="preserve">25 </w:t>
      </w:r>
      <w:r>
        <w:rPr>
          <w:spacing w:val="16"/>
          <w:w w:val="130"/>
          <w:sz w:val="20"/>
        </w:rPr>
        <w:t xml:space="preserve">simulated </w:t>
      </w:r>
      <w:r>
        <w:rPr>
          <w:spacing w:val="15"/>
          <w:w w:val="130"/>
          <w:sz w:val="20"/>
        </w:rPr>
        <w:t xml:space="preserve">bands. </w:t>
      </w:r>
      <w:r>
        <w:rPr>
          <w:spacing w:val="8"/>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6"/>
          <w:w w:val="130"/>
          <w:sz w:val="20"/>
        </w:rPr>
        <w:t xml:space="preserve">simulated </w:t>
      </w:r>
      <w:r>
        <w:rPr>
          <w:spacing w:val="14"/>
          <w:w w:val="130"/>
          <w:sz w:val="20"/>
        </w:rPr>
        <w:t xml:space="preserve">bands </w:t>
      </w:r>
      <w:r>
        <w:rPr>
          <w:spacing w:val="15"/>
          <w:w w:val="130"/>
          <w:sz w:val="20"/>
        </w:rPr>
        <w:t xml:space="preserve">included </w:t>
      </w:r>
      <w:r>
        <w:rPr>
          <w:w w:val="130"/>
          <w:sz w:val="20"/>
        </w:rPr>
        <w:t xml:space="preserve">a </w:t>
      </w:r>
      <w:r>
        <w:rPr>
          <w:spacing w:val="14"/>
          <w:w w:val="130"/>
          <w:sz w:val="20"/>
        </w:rPr>
        <w:t xml:space="preserve">cowbell </w:t>
      </w:r>
      <w:r>
        <w:rPr>
          <w:spacing w:val="13"/>
          <w:w w:val="130"/>
          <w:sz w:val="20"/>
        </w:rPr>
        <w:t xml:space="preserve">player </w:t>
      </w:r>
      <w:r>
        <w:rPr>
          <w:spacing w:val="14"/>
          <w:w w:val="130"/>
          <w:sz w:val="20"/>
        </w:rPr>
        <w:t>named</w:t>
      </w:r>
      <w:r>
        <w:rPr>
          <w:spacing w:val="21"/>
          <w:w w:val="130"/>
          <w:sz w:val="20"/>
        </w:rPr>
        <w:t xml:space="preserve"> </w:t>
      </w:r>
      <w:r w:rsidR="00955D47">
        <w:rPr>
          <w:spacing w:val="15"/>
          <w:w w:val="130"/>
          <w:sz w:val="20"/>
        </w:rPr>
        <w:t>Wei</w:t>
      </w:r>
      <w:r>
        <w:rPr>
          <w:spacing w:val="15"/>
          <w:w w:val="130"/>
          <w:sz w:val="20"/>
        </w:rPr>
        <w:t>?</w:t>
      </w:r>
      <w:r>
        <w:rPr>
          <w:spacing w:val="-32"/>
          <w:sz w:val="20"/>
        </w:rPr>
        <w:t xml:space="preserve"> </w:t>
      </w:r>
    </w:p>
    <w:p w14:paraId="5D066AF2" w14:textId="77777777" w:rsidR="00462CFF" w:rsidRDefault="00462CFF">
      <w:pPr>
        <w:pStyle w:val="BodyText"/>
        <w:rPr>
          <w:sz w:val="24"/>
        </w:rPr>
      </w:pPr>
    </w:p>
    <w:p w14:paraId="5A41A0F3" w14:textId="77777777" w:rsidR="00462CFF" w:rsidRDefault="00462CFF">
      <w:pPr>
        <w:pStyle w:val="BodyText"/>
        <w:rPr>
          <w:sz w:val="24"/>
        </w:rPr>
      </w:pPr>
    </w:p>
    <w:p w14:paraId="22C87EB8" w14:textId="77777777" w:rsidR="00462CFF" w:rsidRDefault="00462CFF">
      <w:pPr>
        <w:pStyle w:val="BodyText"/>
        <w:rPr>
          <w:sz w:val="24"/>
        </w:rPr>
      </w:pPr>
    </w:p>
    <w:p w14:paraId="00B216AA" w14:textId="77777777" w:rsidR="00462CFF" w:rsidRDefault="00462CFF">
      <w:pPr>
        <w:pStyle w:val="BodyText"/>
        <w:rPr>
          <w:sz w:val="24"/>
        </w:rPr>
      </w:pPr>
    </w:p>
    <w:p w14:paraId="4B1C259D" w14:textId="77777777" w:rsidR="00462CFF" w:rsidRDefault="00462CFF">
      <w:pPr>
        <w:pStyle w:val="BodyText"/>
        <w:rPr>
          <w:sz w:val="24"/>
        </w:rPr>
      </w:pPr>
    </w:p>
    <w:p w14:paraId="11DBD82C" w14:textId="77777777" w:rsidR="00462CFF" w:rsidRDefault="00462CFF">
      <w:pPr>
        <w:pStyle w:val="BodyText"/>
        <w:rPr>
          <w:sz w:val="24"/>
        </w:rPr>
      </w:pPr>
    </w:p>
    <w:p w14:paraId="3A00D0A6" w14:textId="77777777" w:rsidR="00462CFF" w:rsidRDefault="00462CFF">
      <w:pPr>
        <w:pStyle w:val="BodyText"/>
        <w:rPr>
          <w:sz w:val="24"/>
        </w:rPr>
      </w:pPr>
    </w:p>
    <w:p w14:paraId="4C5140C7" w14:textId="77777777" w:rsidR="00462CFF" w:rsidRDefault="00462CFF">
      <w:pPr>
        <w:pStyle w:val="BodyText"/>
        <w:rPr>
          <w:sz w:val="24"/>
        </w:rPr>
      </w:pPr>
    </w:p>
    <w:p w14:paraId="642EEF47" w14:textId="77777777" w:rsidR="00462CFF" w:rsidRDefault="00462CFF">
      <w:pPr>
        <w:pStyle w:val="BodyText"/>
        <w:rPr>
          <w:sz w:val="24"/>
        </w:rPr>
      </w:pPr>
    </w:p>
    <w:p w14:paraId="779E6097" w14:textId="77777777" w:rsidR="00462CFF" w:rsidRDefault="00462CFF">
      <w:pPr>
        <w:pStyle w:val="BodyText"/>
        <w:rPr>
          <w:sz w:val="24"/>
        </w:rPr>
      </w:pPr>
    </w:p>
    <w:p w14:paraId="11EC6CFB" w14:textId="77777777" w:rsidR="00462CFF" w:rsidRDefault="00462CFF">
      <w:pPr>
        <w:pStyle w:val="BodyText"/>
        <w:rPr>
          <w:sz w:val="24"/>
        </w:rPr>
      </w:pPr>
    </w:p>
    <w:p w14:paraId="361D90DB" w14:textId="77777777" w:rsidR="00462CFF" w:rsidRDefault="009D033C" w:rsidP="004C6B2F">
      <w:pPr>
        <w:pStyle w:val="ListParagraph"/>
        <w:numPr>
          <w:ilvl w:val="0"/>
          <w:numId w:val="40"/>
        </w:numPr>
        <w:tabs>
          <w:tab w:val="left" w:pos="480"/>
        </w:tabs>
        <w:spacing w:before="161" w:line="333" w:lineRule="auto"/>
        <w:ind w:right="1782"/>
        <w:rPr>
          <w:sz w:val="20"/>
        </w:rPr>
      </w:pPr>
      <w:r>
        <w:rPr>
          <w:spacing w:val="11"/>
          <w:w w:val="130"/>
          <w:sz w:val="20"/>
        </w:rPr>
        <w:t xml:space="preserve">Save </w:t>
      </w:r>
      <w:r>
        <w:rPr>
          <w:spacing w:val="12"/>
          <w:w w:val="130"/>
          <w:sz w:val="20"/>
        </w:rPr>
        <w:t xml:space="preserve">the </w:t>
      </w:r>
      <w:r>
        <w:rPr>
          <w:spacing w:val="14"/>
          <w:w w:val="130"/>
          <w:sz w:val="20"/>
        </w:rPr>
        <w:t>TinkerPlots</w:t>
      </w:r>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4"/>
          <w:w w:val="130"/>
          <w:sz w:val="20"/>
        </w:rPr>
        <w:t xml:space="preserve">email </w:t>
      </w:r>
      <w:r>
        <w:rPr>
          <w:spacing w:val="9"/>
          <w:w w:val="130"/>
          <w:sz w:val="20"/>
        </w:rPr>
        <w:t xml:space="preserve">it to </w:t>
      </w:r>
      <w:r>
        <w:rPr>
          <w:spacing w:val="12"/>
          <w:w w:val="130"/>
          <w:sz w:val="20"/>
        </w:rPr>
        <w:t xml:space="preserve">all </w:t>
      </w:r>
      <w:r>
        <w:rPr>
          <w:spacing w:val="9"/>
          <w:w w:val="130"/>
          <w:sz w:val="20"/>
        </w:rPr>
        <w:t xml:space="preserve">of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274AF9D3" w14:textId="77777777" w:rsidR="00462CFF" w:rsidRDefault="00462CFF">
      <w:pPr>
        <w:spacing w:line="333" w:lineRule="auto"/>
        <w:rPr>
          <w:sz w:val="20"/>
        </w:rPr>
        <w:sectPr w:rsidR="00462CFF">
          <w:pgSz w:w="12240" w:h="15840"/>
          <w:pgMar w:top="1220" w:right="720" w:bottom="280" w:left="1320" w:header="732" w:footer="0" w:gutter="0"/>
          <w:cols w:space="720"/>
        </w:sectPr>
      </w:pPr>
    </w:p>
    <w:p w14:paraId="025EEC72" w14:textId="77777777" w:rsidR="00462CFF" w:rsidRDefault="00462CFF">
      <w:pPr>
        <w:pStyle w:val="BodyText"/>
      </w:pPr>
    </w:p>
    <w:p w14:paraId="0EA18E42" w14:textId="77777777" w:rsidR="00462CFF" w:rsidRDefault="00462CFF">
      <w:pPr>
        <w:pStyle w:val="BodyText"/>
      </w:pPr>
    </w:p>
    <w:p w14:paraId="66DB4056" w14:textId="77777777" w:rsidR="00462CFF" w:rsidRDefault="00462CFF">
      <w:pPr>
        <w:pStyle w:val="BodyText"/>
      </w:pPr>
    </w:p>
    <w:p w14:paraId="0440033B" w14:textId="77777777" w:rsidR="00462CFF" w:rsidRDefault="00462CFF">
      <w:pPr>
        <w:pStyle w:val="BodyText"/>
      </w:pPr>
    </w:p>
    <w:p w14:paraId="26C895B3" w14:textId="77777777" w:rsidR="00462CFF" w:rsidRDefault="00462CFF">
      <w:pPr>
        <w:pStyle w:val="BodyText"/>
      </w:pPr>
    </w:p>
    <w:p w14:paraId="7823AE65" w14:textId="77777777" w:rsidR="00462CFF" w:rsidRDefault="00462CFF">
      <w:pPr>
        <w:pStyle w:val="BodyText"/>
      </w:pPr>
    </w:p>
    <w:p w14:paraId="0BE645A4" w14:textId="77777777" w:rsidR="00462CFF" w:rsidRDefault="00462CFF">
      <w:pPr>
        <w:pStyle w:val="BodyText"/>
      </w:pPr>
    </w:p>
    <w:p w14:paraId="1C0A5C41" w14:textId="77777777" w:rsidR="00462CFF" w:rsidRDefault="0064059A">
      <w:pPr>
        <w:pStyle w:val="Heading1"/>
        <w:spacing w:before="197" w:line="285" w:lineRule="auto"/>
        <w:ind w:right="4752"/>
      </w:pPr>
      <w:r>
        <w:pict w14:anchorId="7AB3DBBE">
          <v:group id="_x0000_s2749" style="position:absolute;left:0;text-align:left;margin-left:463.6pt;margin-top:13.05pt;width:46.8pt;height:46.8pt;z-index:15745024;mso-position-horizontal-relative:page" coordorigin="9272,261" coordsize="936,936">
            <v:shape id="_x0000_s2759" type="#_x0000_t75" style="position:absolute;left:9299;top:288;width:367;height:367">
              <v:imagedata r:id="rId40" o:title=""/>
            </v:shape>
            <v:shape id="_x0000_s2758" style="position:absolute;left:9272;top:262;width:447;height:447" coordorigin="9272,262" coordsize="447,447" path="m9719,262r-84,11l9554,300r-76,42l9409,399r-57,69l9310,544r-26,81l9272,709r40,l9323,632r24,-73l9385,489r52,-62l9500,375r69,-38l9643,312r76,-10l9719,262xe" fillcolor="#809fa6" stroked="f">
              <v:path arrowok="t"/>
            </v:shape>
            <v:shape id="_x0000_s2757" style="position:absolute;left:9272;top:262;width:447;height:447" coordorigin="9272,262" coordsize="447,447" path="m9312,709r11,-77l9347,559r38,-70l9437,427r63,-52l9569,337r74,-25l9719,302r,-40l9635,273r-81,27l9478,342r-69,57l9352,468r-42,76l9284,625r-12,84l9312,709xe" filled="f" strokecolor="#809fa6" strokeweight=".02964mm">
              <v:path arrowok="t"/>
            </v:shape>
            <v:shape id="_x0000_s2756" type="#_x0000_t75" style="position:absolute;left:9290;top:277;width:258;height:258">
              <v:imagedata r:id="rId41" o:title=""/>
            </v:shape>
            <v:shape id="_x0000_s2755" style="position:absolute;left:9272;top:750;width:447;height:447" coordorigin="9272,750" coordsize="447,447" path="m9312,750r-40,l9284,834r26,81l9352,992r57,68l9478,1117r76,42l9635,1186r84,11l9719,1157r-76,-10l9569,1122r-69,-38l9437,1032r-52,-62l9347,900r-24,-73l9312,750xe" fillcolor="#5b0013" stroked="f">
              <v:path arrowok="t"/>
            </v:shape>
            <v:shape id="_x0000_s2754" type="#_x0000_t75" style="position:absolute;left:9290;top:802;width:375;height:380">
              <v:imagedata r:id="rId42" o:title=""/>
            </v:shape>
            <v:shape id="_x0000_s2753" style="position:absolute;left:9760;top:262;width:447;height:447" coordorigin="9761,262" coordsize="447,447" path="m9761,262r,40l9837,312r74,25l9980,375r63,52l10094,489r39,70l10157,632r11,77l10207,709r-11,-84l10169,544r-41,-76l10071,399r-69,-57l9926,300r-81,-27l9761,262xe" fillcolor="#ff7f2a" stroked="f">
              <v:path arrowok="t"/>
            </v:shape>
            <v:shape id="_x0000_s2752" type="#_x0000_t75" style="position:absolute;left:9814;top:280;width:378;height:375">
              <v:imagedata r:id="rId43" o:title=""/>
            </v:shape>
            <v:shape id="_x0000_s2751" style="position:absolute;left:9760;top:750;width:447;height:447" coordorigin="9761,750" coordsize="447,447" path="m10207,750r-39,l10157,827r-24,73l10094,970r-51,62l9980,1084r-69,38l9837,1147r-76,10l9761,1197r84,-11l9926,1159r76,-42l10071,1060r57,-68l10169,915r27,-81l10207,750xe" fillcolor="#bcd530" stroked="f">
              <v:path arrowok="t"/>
            </v:shape>
            <v:shape id="_x0000_s2750" type="#_x0000_t75" style="position:absolute;left:9813;top:803;width:376;height:379">
              <v:imagedata r:id="rId44" o:title=""/>
            </v:shape>
            <w10:wrap anchorx="page"/>
          </v:group>
        </w:pict>
      </w:r>
      <w:r w:rsidR="009D033C">
        <w:rPr>
          <w:color w:val="017CA8"/>
        </w:rPr>
        <w:t>Introduction to Monte Carlo Simulation</w:t>
      </w:r>
    </w:p>
    <w:p w14:paraId="5481DB84" w14:textId="77777777" w:rsidR="00462CFF" w:rsidRDefault="00462CFF">
      <w:pPr>
        <w:pStyle w:val="BodyText"/>
        <w:rPr>
          <w:rFonts w:ascii="Arial"/>
          <w:i/>
          <w:sz w:val="44"/>
        </w:rPr>
      </w:pPr>
    </w:p>
    <w:p w14:paraId="14CF2FBF" w14:textId="77777777" w:rsidR="00462CFF" w:rsidRDefault="00462CFF">
      <w:pPr>
        <w:pStyle w:val="BodyText"/>
        <w:rPr>
          <w:rFonts w:ascii="Arial"/>
          <w:i/>
          <w:sz w:val="44"/>
        </w:rPr>
      </w:pPr>
    </w:p>
    <w:p w14:paraId="6B676F3A" w14:textId="77777777" w:rsidR="00462CFF" w:rsidRDefault="009D033C">
      <w:pPr>
        <w:pStyle w:val="BodyText"/>
        <w:spacing w:before="266"/>
        <w:ind w:left="120"/>
      </w:pPr>
      <w:r>
        <w:rPr>
          <w:w w:val="120"/>
        </w:rPr>
        <w:t>Carsey and Har</w:t>
      </w:r>
      <w:bookmarkStart w:id="0" w:name="_bookmark0"/>
      <w:bookmarkEnd w:id="0"/>
      <w:r>
        <w:rPr>
          <w:w w:val="120"/>
        </w:rPr>
        <w:t xml:space="preserve">den </w:t>
      </w:r>
      <w:hyperlink w:anchor="_bookmark1" w:history="1">
        <w:r>
          <w:rPr>
            <w:w w:val="120"/>
            <w:position w:val="5"/>
            <w:sz w:val="13"/>
          </w:rPr>
          <w:t>1</w:t>
        </w:r>
      </w:hyperlink>
      <w:r>
        <w:rPr>
          <w:w w:val="120"/>
          <w:position w:val="5"/>
          <w:sz w:val="13"/>
        </w:rPr>
        <w:t xml:space="preserve"> </w:t>
      </w:r>
      <w:r>
        <w:rPr>
          <w:w w:val="120"/>
        </w:rPr>
        <w:t>define Monte Carlo simulation as,</w:t>
      </w:r>
      <w:r>
        <w:t xml:space="preserve"> </w:t>
      </w:r>
    </w:p>
    <w:p w14:paraId="7A22F0CA" w14:textId="77777777" w:rsidR="00462CFF" w:rsidRDefault="00462CFF">
      <w:pPr>
        <w:pStyle w:val="BodyText"/>
        <w:spacing w:before="7"/>
        <w:rPr>
          <w:sz w:val="29"/>
        </w:rPr>
      </w:pPr>
    </w:p>
    <w:p w14:paraId="297C64CE" w14:textId="77777777" w:rsidR="00462CFF" w:rsidRDefault="0064059A">
      <w:pPr>
        <w:pStyle w:val="BodyText"/>
        <w:spacing w:before="98" w:line="237" w:lineRule="auto"/>
        <w:ind w:left="1325" w:right="1970"/>
        <w:rPr>
          <w:rFonts w:ascii="Verdana"/>
        </w:rPr>
      </w:pPr>
      <w:r>
        <w:pict w14:anchorId="6101F69E">
          <v:line id="_x0000_s2748" style="position:absolute;left:0;text-align:left;z-index:15744512;mso-position-horizontal-relative:page" from="126.75pt,1pt" to="126.75pt,69pt" strokecolor="#017ca8" strokeweight="3pt">
            <w10:wrap anchorx="page"/>
          </v:line>
        </w:pict>
      </w:r>
      <w:r w:rsidR="009D033C">
        <w:rPr>
          <w:rFonts w:ascii="Verdana"/>
          <w:w w:val="95"/>
        </w:rPr>
        <w:t>any</w:t>
      </w:r>
      <w:r w:rsidR="009D033C">
        <w:rPr>
          <w:rFonts w:ascii="Verdana"/>
          <w:spacing w:val="-29"/>
          <w:w w:val="95"/>
        </w:rPr>
        <w:t xml:space="preserve"> </w:t>
      </w:r>
      <w:r w:rsidR="009D033C">
        <w:rPr>
          <w:rFonts w:ascii="Verdana"/>
          <w:w w:val="95"/>
        </w:rPr>
        <w:t>computational</w:t>
      </w:r>
      <w:r w:rsidR="009D033C">
        <w:rPr>
          <w:rFonts w:ascii="Verdana"/>
          <w:spacing w:val="-28"/>
          <w:w w:val="95"/>
        </w:rPr>
        <w:t xml:space="preserve"> </w:t>
      </w:r>
      <w:r w:rsidR="009D033C">
        <w:rPr>
          <w:rFonts w:ascii="Verdana"/>
          <w:w w:val="95"/>
        </w:rPr>
        <w:t>algorithm</w:t>
      </w:r>
      <w:r w:rsidR="009D033C">
        <w:rPr>
          <w:rFonts w:ascii="Verdana"/>
          <w:spacing w:val="-28"/>
          <w:w w:val="95"/>
        </w:rPr>
        <w:t xml:space="preserve"> </w:t>
      </w:r>
      <w:r w:rsidR="009D033C">
        <w:rPr>
          <w:rFonts w:ascii="Verdana"/>
          <w:w w:val="95"/>
        </w:rPr>
        <w:t>that</w:t>
      </w:r>
      <w:r w:rsidR="009D033C">
        <w:rPr>
          <w:rFonts w:ascii="Verdana"/>
          <w:spacing w:val="-28"/>
          <w:w w:val="95"/>
        </w:rPr>
        <w:t xml:space="preserve"> </w:t>
      </w:r>
      <w:r w:rsidR="009D033C">
        <w:rPr>
          <w:rFonts w:ascii="Verdana"/>
          <w:w w:val="95"/>
        </w:rPr>
        <w:t>randomly</w:t>
      </w:r>
      <w:r w:rsidR="009D033C">
        <w:rPr>
          <w:rFonts w:ascii="Verdana"/>
          <w:spacing w:val="-29"/>
          <w:w w:val="95"/>
        </w:rPr>
        <w:t xml:space="preserve"> </w:t>
      </w:r>
      <w:r w:rsidR="009D033C">
        <w:rPr>
          <w:rFonts w:ascii="Verdana"/>
          <w:w w:val="95"/>
        </w:rPr>
        <w:t>generates</w:t>
      </w:r>
      <w:r w:rsidR="009D033C">
        <w:rPr>
          <w:rFonts w:ascii="Verdana"/>
          <w:spacing w:val="-28"/>
          <w:w w:val="95"/>
        </w:rPr>
        <w:t xml:space="preserve"> </w:t>
      </w:r>
      <w:r w:rsidR="009D033C">
        <w:rPr>
          <w:rFonts w:ascii="Verdana"/>
          <w:w w:val="95"/>
        </w:rPr>
        <w:t>multiple</w:t>
      </w:r>
      <w:r w:rsidR="009D033C">
        <w:rPr>
          <w:rFonts w:ascii="Verdana"/>
          <w:spacing w:val="-28"/>
          <w:w w:val="95"/>
        </w:rPr>
        <w:t xml:space="preserve"> </w:t>
      </w:r>
      <w:r w:rsidR="009D033C">
        <w:rPr>
          <w:rFonts w:ascii="Verdana"/>
          <w:w w:val="95"/>
        </w:rPr>
        <w:t>samples</w:t>
      </w:r>
      <w:r w:rsidR="009D033C">
        <w:rPr>
          <w:rFonts w:ascii="Verdana"/>
          <w:spacing w:val="-28"/>
          <w:w w:val="95"/>
        </w:rPr>
        <w:t xml:space="preserve"> </w:t>
      </w:r>
      <w:r w:rsidR="009D033C">
        <w:rPr>
          <w:rFonts w:ascii="Verdana"/>
          <w:w w:val="95"/>
        </w:rPr>
        <w:t xml:space="preserve">of </w:t>
      </w:r>
      <w:r w:rsidR="009D033C">
        <w:rPr>
          <w:rFonts w:ascii="Verdana"/>
        </w:rPr>
        <w:t>data</w:t>
      </w:r>
      <w:r w:rsidR="009D033C">
        <w:rPr>
          <w:rFonts w:ascii="Verdana"/>
          <w:spacing w:val="-42"/>
        </w:rPr>
        <w:t xml:space="preserve"> </w:t>
      </w:r>
      <w:r w:rsidR="009D033C">
        <w:rPr>
          <w:rFonts w:ascii="Verdana"/>
        </w:rPr>
        <w:t>from</w:t>
      </w:r>
      <w:r w:rsidR="009D033C">
        <w:rPr>
          <w:rFonts w:ascii="Verdana"/>
          <w:spacing w:val="-41"/>
        </w:rPr>
        <w:t xml:space="preserve"> </w:t>
      </w:r>
      <w:r w:rsidR="009D033C">
        <w:rPr>
          <w:rFonts w:ascii="Verdana"/>
        </w:rPr>
        <w:t>a</w:t>
      </w:r>
      <w:r w:rsidR="009D033C">
        <w:rPr>
          <w:rFonts w:ascii="Verdana"/>
          <w:spacing w:val="-41"/>
        </w:rPr>
        <w:t xml:space="preserve"> </w:t>
      </w:r>
      <w:r w:rsidR="009D033C">
        <w:rPr>
          <w:rFonts w:ascii="Verdana"/>
        </w:rPr>
        <w:t>defined</w:t>
      </w:r>
      <w:r w:rsidR="009D033C">
        <w:rPr>
          <w:rFonts w:ascii="Verdana"/>
          <w:spacing w:val="-41"/>
        </w:rPr>
        <w:t xml:space="preserve"> </w:t>
      </w:r>
      <w:r w:rsidR="009D033C">
        <w:rPr>
          <w:rFonts w:ascii="Verdana"/>
        </w:rPr>
        <w:t>population</w:t>
      </w:r>
      <w:r w:rsidR="009D033C">
        <w:rPr>
          <w:rFonts w:ascii="Verdana"/>
          <w:spacing w:val="-41"/>
        </w:rPr>
        <w:t xml:space="preserve"> </w:t>
      </w:r>
      <w:r w:rsidR="009D033C">
        <w:rPr>
          <w:rFonts w:ascii="Verdana"/>
        </w:rPr>
        <w:t>based</w:t>
      </w:r>
      <w:r w:rsidR="009D033C">
        <w:rPr>
          <w:rFonts w:ascii="Verdana"/>
          <w:spacing w:val="-41"/>
        </w:rPr>
        <w:t xml:space="preserve"> </w:t>
      </w:r>
      <w:r w:rsidR="009D033C">
        <w:rPr>
          <w:rFonts w:ascii="Verdana"/>
        </w:rPr>
        <w:t>on</w:t>
      </w:r>
      <w:r w:rsidR="009D033C">
        <w:rPr>
          <w:rFonts w:ascii="Verdana"/>
          <w:spacing w:val="-41"/>
        </w:rPr>
        <w:t xml:space="preserve"> </w:t>
      </w:r>
      <w:r w:rsidR="009D033C">
        <w:rPr>
          <w:rFonts w:ascii="Verdana"/>
        </w:rPr>
        <w:t>an</w:t>
      </w:r>
      <w:r w:rsidR="009D033C">
        <w:rPr>
          <w:rFonts w:ascii="Verdana"/>
          <w:spacing w:val="-41"/>
        </w:rPr>
        <w:t xml:space="preserve"> </w:t>
      </w:r>
      <w:r w:rsidR="009D033C">
        <w:rPr>
          <w:rFonts w:ascii="Verdana"/>
        </w:rPr>
        <w:t>assumed</w:t>
      </w:r>
      <w:r w:rsidR="009D033C">
        <w:rPr>
          <w:rFonts w:ascii="Verdana"/>
          <w:spacing w:val="-41"/>
        </w:rPr>
        <w:t xml:space="preserve"> </w:t>
      </w:r>
      <w:r w:rsidR="009D033C">
        <w:rPr>
          <w:rFonts w:ascii="Verdana"/>
        </w:rPr>
        <w:t>data</w:t>
      </w:r>
      <w:r w:rsidR="009D033C">
        <w:rPr>
          <w:rFonts w:ascii="Verdana"/>
          <w:spacing w:val="-41"/>
        </w:rPr>
        <w:t xml:space="preserve"> </w:t>
      </w:r>
      <w:r w:rsidR="009D033C">
        <w:rPr>
          <w:rFonts w:ascii="Verdana"/>
        </w:rPr>
        <w:t>generating process (DGP). The DGP is the mechanism that characterizes the population</w:t>
      </w:r>
      <w:r w:rsidR="009D033C">
        <w:rPr>
          <w:rFonts w:ascii="Verdana"/>
          <w:spacing w:val="-41"/>
        </w:rPr>
        <w:t xml:space="preserve"> </w:t>
      </w:r>
      <w:r w:rsidR="009D033C">
        <w:rPr>
          <w:rFonts w:ascii="Verdana"/>
        </w:rPr>
        <w:t>from</w:t>
      </w:r>
      <w:r w:rsidR="009D033C">
        <w:rPr>
          <w:rFonts w:ascii="Verdana"/>
          <w:spacing w:val="-40"/>
        </w:rPr>
        <w:t xml:space="preserve"> </w:t>
      </w:r>
      <w:r w:rsidR="009D033C">
        <w:rPr>
          <w:rFonts w:ascii="Verdana"/>
        </w:rPr>
        <w:t>which</w:t>
      </w:r>
      <w:r w:rsidR="009D033C">
        <w:rPr>
          <w:rFonts w:ascii="Verdana"/>
          <w:spacing w:val="-40"/>
        </w:rPr>
        <w:t xml:space="preserve"> </w:t>
      </w:r>
      <w:r w:rsidR="009D033C">
        <w:rPr>
          <w:rFonts w:ascii="Verdana"/>
        </w:rPr>
        <w:t>simulated</w:t>
      </w:r>
      <w:r w:rsidR="009D033C">
        <w:rPr>
          <w:rFonts w:ascii="Verdana"/>
          <w:spacing w:val="-40"/>
        </w:rPr>
        <w:t xml:space="preserve"> </w:t>
      </w:r>
      <w:r w:rsidR="009D033C">
        <w:rPr>
          <w:rFonts w:ascii="Verdana"/>
        </w:rPr>
        <w:t>samples</w:t>
      </w:r>
      <w:r w:rsidR="009D033C">
        <w:rPr>
          <w:rFonts w:ascii="Verdana"/>
          <w:spacing w:val="-40"/>
        </w:rPr>
        <w:t xml:space="preserve"> </w:t>
      </w:r>
      <w:r w:rsidR="009D033C">
        <w:rPr>
          <w:rFonts w:ascii="Verdana"/>
        </w:rPr>
        <w:t>of</w:t>
      </w:r>
      <w:r w:rsidR="009D033C">
        <w:rPr>
          <w:rFonts w:ascii="Verdana"/>
          <w:spacing w:val="-40"/>
        </w:rPr>
        <w:t xml:space="preserve"> </w:t>
      </w:r>
      <w:r w:rsidR="009D033C">
        <w:rPr>
          <w:rFonts w:ascii="Verdana"/>
        </w:rPr>
        <w:t>data</w:t>
      </w:r>
      <w:r w:rsidR="009D033C">
        <w:rPr>
          <w:rFonts w:ascii="Verdana"/>
          <w:spacing w:val="-40"/>
        </w:rPr>
        <w:t xml:space="preserve"> </w:t>
      </w:r>
      <w:r w:rsidR="009D033C">
        <w:rPr>
          <w:rFonts w:ascii="Verdana"/>
        </w:rPr>
        <w:t>are</w:t>
      </w:r>
      <w:r w:rsidR="009D033C">
        <w:rPr>
          <w:rFonts w:ascii="Verdana"/>
          <w:spacing w:val="-40"/>
        </w:rPr>
        <w:t xml:space="preserve"> </w:t>
      </w:r>
      <w:r w:rsidR="009D033C">
        <w:rPr>
          <w:rFonts w:ascii="Verdana"/>
        </w:rPr>
        <w:t>drawn.</w:t>
      </w:r>
      <w:r w:rsidR="009D033C">
        <w:rPr>
          <w:rFonts w:ascii="Verdana"/>
          <w:spacing w:val="-40"/>
        </w:rPr>
        <w:t xml:space="preserve"> </w:t>
      </w:r>
      <w:r w:rsidR="009D033C">
        <w:rPr>
          <w:rFonts w:ascii="Verdana"/>
        </w:rPr>
        <w:t>Then</w:t>
      </w:r>
      <w:r w:rsidR="009D033C">
        <w:rPr>
          <w:rFonts w:ascii="Verdana"/>
          <w:spacing w:val="-41"/>
        </w:rPr>
        <w:t xml:space="preserve"> </w:t>
      </w:r>
      <w:r w:rsidR="009D033C">
        <w:rPr>
          <w:rFonts w:ascii="Verdana"/>
        </w:rPr>
        <w:t xml:space="preserve">the </w:t>
      </w:r>
      <w:r w:rsidR="009D033C">
        <w:rPr>
          <w:rFonts w:ascii="Verdana"/>
          <w:w w:val="95"/>
        </w:rPr>
        <w:t>researcher</w:t>
      </w:r>
      <w:r w:rsidR="009D033C">
        <w:rPr>
          <w:rFonts w:ascii="Verdana"/>
          <w:spacing w:val="-39"/>
          <w:w w:val="95"/>
        </w:rPr>
        <w:t xml:space="preserve"> </w:t>
      </w:r>
      <w:r w:rsidR="009D033C">
        <w:rPr>
          <w:rFonts w:ascii="Verdana"/>
          <w:w w:val="95"/>
        </w:rPr>
        <w:t>explores</w:t>
      </w:r>
      <w:r w:rsidR="009D033C">
        <w:rPr>
          <w:rFonts w:ascii="Verdana"/>
          <w:spacing w:val="-39"/>
          <w:w w:val="95"/>
        </w:rPr>
        <w:t xml:space="preserve"> </w:t>
      </w:r>
      <w:r w:rsidR="009D033C">
        <w:rPr>
          <w:rFonts w:ascii="Verdana"/>
          <w:w w:val="95"/>
        </w:rPr>
        <w:t>patterns</w:t>
      </w:r>
      <w:r w:rsidR="009D033C">
        <w:rPr>
          <w:rFonts w:ascii="Verdana"/>
          <w:spacing w:val="-39"/>
          <w:w w:val="95"/>
        </w:rPr>
        <w:t xml:space="preserve"> </w:t>
      </w:r>
      <w:r w:rsidR="009D033C">
        <w:rPr>
          <w:rFonts w:ascii="Verdana"/>
          <w:w w:val="95"/>
        </w:rPr>
        <w:t>that</w:t>
      </w:r>
      <w:r w:rsidR="009D033C">
        <w:rPr>
          <w:rFonts w:ascii="Verdana"/>
          <w:spacing w:val="-39"/>
          <w:w w:val="95"/>
        </w:rPr>
        <w:t xml:space="preserve"> </w:t>
      </w:r>
      <w:r w:rsidR="009D033C">
        <w:rPr>
          <w:rFonts w:ascii="Verdana"/>
          <w:w w:val="95"/>
        </w:rPr>
        <w:t>emerge</w:t>
      </w:r>
      <w:r w:rsidR="009D033C">
        <w:rPr>
          <w:rFonts w:ascii="Verdana"/>
          <w:spacing w:val="-39"/>
          <w:w w:val="95"/>
        </w:rPr>
        <w:t xml:space="preserve"> </w:t>
      </w:r>
      <w:r w:rsidR="009D033C">
        <w:rPr>
          <w:rFonts w:ascii="Verdana"/>
          <w:w w:val="95"/>
        </w:rPr>
        <w:t>across</w:t>
      </w:r>
      <w:r w:rsidR="009D033C">
        <w:rPr>
          <w:rFonts w:ascii="Verdana"/>
          <w:spacing w:val="-38"/>
          <w:w w:val="95"/>
        </w:rPr>
        <w:t xml:space="preserve"> </w:t>
      </w:r>
      <w:r w:rsidR="009D033C">
        <w:rPr>
          <w:rFonts w:ascii="Verdana"/>
          <w:w w:val="95"/>
        </w:rPr>
        <w:t>those</w:t>
      </w:r>
      <w:r w:rsidR="009D033C">
        <w:rPr>
          <w:rFonts w:ascii="Verdana"/>
          <w:spacing w:val="-39"/>
          <w:w w:val="95"/>
        </w:rPr>
        <w:t xml:space="preserve"> </w:t>
      </w:r>
      <w:r w:rsidR="009D033C">
        <w:rPr>
          <w:rFonts w:ascii="Verdana"/>
          <w:w w:val="95"/>
        </w:rPr>
        <w:t>simulated</w:t>
      </w:r>
      <w:r w:rsidR="009D033C">
        <w:rPr>
          <w:rFonts w:ascii="Verdana"/>
          <w:spacing w:val="-39"/>
          <w:w w:val="95"/>
        </w:rPr>
        <w:t xml:space="preserve"> </w:t>
      </w:r>
      <w:r w:rsidR="009D033C">
        <w:rPr>
          <w:rFonts w:ascii="Verdana"/>
          <w:w w:val="95"/>
        </w:rPr>
        <w:t>samples.</w:t>
      </w:r>
    </w:p>
    <w:p w14:paraId="2433EA36" w14:textId="77777777" w:rsidR="00462CFF" w:rsidRDefault="00462CFF">
      <w:pPr>
        <w:pStyle w:val="BodyText"/>
        <w:spacing w:before="9"/>
        <w:rPr>
          <w:rFonts w:ascii="Verdana"/>
          <w:sz w:val="24"/>
        </w:rPr>
      </w:pPr>
    </w:p>
    <w:p w14:paraId="76ACD602" w14:textId="77777777" w:rsidR="00462CFF" w:rsidRDefault="009D033C">
      <w:pPr>
        <w:pStyle w:val="BodyText"/>
        <w:spacing w:before="108" w:line="333" w:lineRule="auto"/>
        <w:ind w:left="120" w:right="2512"/>
      </w:pPr>
      <w:r>
        <w:rPr>
          <w:w w:val="130"/>
        </w:rPr>
        <w:t>In this activity you will learn the process of carrying out a Monte Carlo simulation and how to do so using TinkerPlots</w:t>
      </w:r>
      <w:r>
        <w:rPr>
          <w:w w:val="130"/>
          <w:position w:val="5"/>
          <w:sz w:val="13"/>
        </w:rPr>
        <w:t>TM</w:t>
      </w:r>
      <w:r>
        <w:rPr>
          <w:w w:val="130"/>
        </w:rPr>
        <w:t>.</w:t>
      </w:r>
    </w:p>
    <w:p w14:paraId="5F9AF400" w14:textId="77777777" w:rsidR="00462CFF" w:rsidRDefault="00462CFF">
      <w:pPr>
        <w:pStyle w:val="BodyText"/>
        <w:spacing w:before="6"/>
        <w:rPr>
          <w:sz w:val="24"/>
        </w:rPr>
      </w:pPr>
    </w:p>
    <w:p w14:paraId="568F85C8" w14:textId="77777777" w:rsidR="00462CFF" w:rsidRDefault="009D033C">
      <w:pPr>
        <w:pStyle w:val="Heading2"/>
      </w:pPr>
      <w:r>
        <w:rPr>
          <w:color w:val="017CA8"/>
        </w:rPr>
        <w:t>Model—Simulate—Evaluate</w:t>
      </w:r>
    </w:p>
    <w:p w14:paraId="5B0C2511" w14:textId="77777777" w:rsidR="00462CFF" w:rsidRDefault="00462CFF">
      <w:pPr>
        <w:pStyle w:val="BodyText"/>
        <w:rPr>
          <w:rFonts w:ascii="Arial"/>
          <w:b/>
          <w:sz w:val="35"/>
        </w:rPr>
      </w:pPr>
    </w:p>
    <w:p w14:paraId="7BF6EE17" w14:textId="77777777" w:rsidR="00462CFF" w:rsidRDefault="009D033C">
      <w:pPr>
        <w:pStyle w:val="BodyText"/>
        <w:spacing w:line="333" w:lineRule="auto"/>
        <w:ind w:left="120" w:right="704"/>
      </w:pPr>
      <w:r>
        <w:rPr>
          <w:w w:val="120"/>
        </w:rPr>
        <w:t>Looking back at the definition of a Mote Carlo simulation above, the process encompasses (1) defining a population or model, (2) randomly generating</w:t>
      </w:r>
      <w:r>
        <w:t xml:space="preserve"> </w:t>
      </w:r>
    </w:p>
    <w:p w14:paraId="4B18DE4B" w14:textId="77777777" w:rsidR="00462CFF" w:rsidRDefault="009D033C">
      <w:pPr>
        <w:pStyle w:val="BodyText"/>
        <w:spacing w:before="1" w:line="333" w:lineRule="auto"/>
        <w:ind w:left="120" w:right="1345"/>
      </w:pPr>
      <w:r>
        <w:rPr>
          <w:spacing w:val="14"/>
          <w:w w:val="120"/>
        </w:rPr>
        <w:t xml:space="preserve">several </w:t>
      </w:r>
      <w:r>
        <w:rPr>
          <w:spacing w:val="15"/>
          <w:w w:val="120"/>
        </w:rPr>
        <w:t xml:space="preserve">samples </w:t>
      </w:r>
      <w:r>
        <w:rPr>
          <w:spacing w:val="9"/>
          <w:w w:val="120"/>
        </w:rPr>
        <w:t xml:space="preserve">of </w:t>
      </w:r>
      <w:r>
        <w:rPr>
          <w:spacing w:val="13"/>
          <w:w w:val="120"/>
        </w:rPr>
        <w:t xml:space="preserve">data </w:t>
      </w:r>
      <w:r>
        <w:rPr>
          <w:spacing w:val="12"/>
          <w:w w:val="120"/>
        </w:rPr>
        <w:t xml:space="preserve">from the </w:t>
      </w:r>
      <w:r>
        <w:rPr>
          <w:spacing w:val="16"/>
          <w:w w:val="120"/>
        </w:rPr>
        <w:t xml:space="preserve">population </w:t>
      </w:r>
      <w:r>
        <w:rPr>
          <w:spacing w:val="9"/>
          <w:w w:val="120"/>
        </w:rPr>
        <w:t xml:space="preserve">or </w:t>
      </w:r>
      <w:r>
        <w:rPr>
          <w:spacing w:val="15"/>
          <w:w w:val="120"/>
        </w:rPr>
        <w:t xml:space="preserve">model, </w:t>
      </w:r>
      <w:r>
        <w:rPr>
          <w:spacing w:val="12"/>
          <w:w w:val="120"/>
        </w:rPr>
        <w:t xml:space="preserve">and </w:t>
      </w:r>
      <w:r>
        <w:rPr>
          <w:spacing w:val="11"/>
          <w:w w:val="120"/>
        </w:rPr>
        <w:t xml:space="preserve">(3) </w:t>
      </w:r>
      <w:r>
        <w:rPr>
          <w:spacing w:val="15"/>
          <w:w w:val="120"/>
        </w:rPr>
        <w:t xml:space="preserve">exploring </w:t>
      </w:r>
      <w:r>
        <w:rPr>
          <w:spacing w:val="12"/>
          <w:w w:val="120"/>
        </w:rPr>
        <w:t xml:space="preserve">the </w:t>
      </w:r>
      <w:r>
        <w:rPr>
          <w:spacing w:val="15"/>
          <w:w w:val="120"/>
        </w:rPr>
        <w:t xml:space="preserve">patterns </w:t>
      </w:r>
      <w:r>
        <w:rPr>
          <w:spacing w:val="13"/>
          <w:w w:val="120"/>
        </w:rPr>
        <w:t xml:space="preserve">that </w:t>
      </w:r>
      <w:r>
        <w:rPr>
          <w:spacing w:val="14"/>
          <w:w w:val="120"/>
        </w:rPr>
        <w:t xml:space="preserve">emerge across </w:t>
      </w:r>
      <w:r>
        <w:rPr>
          <w:spacing w:val="12"/>
          <w:w w:val="120"/>
        </w:rPr>
        <w:t xml:space="preserve">the </w:t>
      </w:r>
      <w:r>
        <w:rPr>
          <w:spacing w:val="16"/>
          <w:w w:val="120"/>
        </w:rPr>
        <w:t xml:space="preserve">simulated  </w:t>
      </w:r>
      <w:r>
        <w:rPr>
          <w:spacing w:val="15"/>
          <w:w w:val="120"/>
        </w:rPr>
        <w:t xml:space="preserve">samples.  </w:t>
      </w:r>
      <w:r>
        <w:rPr>
          <w:spacing w:val="9"/>
          <w:w w:val="120"/>
        </w:rPr>
        <w:t xml:space="preserve">In  </w:t>
      </w:r>
      <w:r>
        <w:rPr>
          <w:spacing w:val="15"/>
          <w:w w:val="120"/>
        </w:rPr>
        <w:t xml:space="preserve">simpler  terms,  </w:t>
      </w:r>
      <w:r>
        <w:rPr>
          <w:spacing w:val="12"/>
          <w:w w:val="120"/>
        </w:rPr>
        <w:t xml:space="preserve">(1) </w:t>
      </w:r>
      <w:r>
        <w:rPr>
          <w:spacing w:val="15"/>
          <w:w w:val="120"/>
        </w:rPr>
        <w:t xml:space="preserve">model, </w:t>
      </w:r>
      <w:r>
        <w:rPr>
          <w:spacing w:val="12"/>
          <w:w w:val="120"/>
        </w:rPr>
        <w:t xml:space="preserve">(2) </w:t>
      </w:r>
      <w:r>
        <w:rPr>
          <w:spacing w:val="16"/>
          <w:w w:val="120"/>
        </w:rPr>
        <w:t xml:space="preserve">simulate, </w:t>
      </w:r>
      <w:r>
        <w:rPr>
          <w:spacing w:val="12"/>
          <w:w w:val="120"/>
        </w:rPr>
        <w:t xml:space="preserve">and </w:t>
      </w:r>
      <w:r>
        <w:rPr>
          <w:spacing w:val="11"/>
          <w:w w:val="120"/>
        </w:rPr>
        <w:t>(3)</w:t>
      </w:r>
      <w:r>
        <w:rPr>
          <w:spacing w:val="52"/>
          <w:w w:val="120"/>
        </w:rPr>
        <w:t xml:space="preserve"> </w:t>
      </w:r>
      <w:r>
        <w:rPr>
          <w:spacing w:val="15"/>
          <w:w w:val="120"/>
        </w:rPr>
        <w:t>evaluate.</w:t>
      </w:r>
      <w:r>
        <w:rPr>
          <w:spacing w:val="-32"/>
        </w:rPr>
        <w:t xml:space="preserve"> </w:t>
      </w:r>
    </w:p>
    <w:p w14:paraId="1414B97E" w14:textId="77777777" w:rsidR="00462CFF" w:rsidRDefault="00462CFF">
      <w:pPr>
        <w:pStyle w:val="BodyText"/>
      </w:pPr>
    </w:p>
    <w:p w14:paraId="7A1CCCDE" w14:textId="77777777" w:rsidR="00462CFF" w:rsidRDefault="00462CFF">
      <w:pPr>
        <w:pStyle w:val="BodyText"/>
      </w:pPr>
    </w:p>
    <w:p w14:paraId="3DEC6665" w14:textId="77777777" w:rsidR="00462CFF" w:rsidRDefault="00462CFF">
      <w:pPr>
        <w:pStyle w:val="BodyText"/>
      </w:pPr>
    </w:p>
    <w:p w14:paraId="31211360" w14:textId="77777777" w:rsidR="00462CFF" w:rsidRDefault="00462CFF">
      <w:pPr>
        <w:pStyle w:val="BodyText"/>
      </w:pPr>
    </w:p>
    <w:p w14:paraId="5CF105D1" w14:textId="77777777" w:rsidR="00462CFF" w:rsidRDefault="00462CFF">
      <w:pPr>
        <w:pStyle w:val="BodyText"/>
      </w:pPr>
    </w:p>
    <w:p w14:paraId="257908C1" w14:textId="77777777" w:rsidR="00462CFF" w:rsidRDefault="00462CFF">
      <w:pPr>
        <w:pStyle w:val="BodyText"/>
      </w:pPr>
    </w:p>
    <w:p w14:paraId="2F51A82F" w14:textId="77777777" w:rsidR="00462CFF" w:rsidRDefault="00462CFF">
      <w:pPr>
        <w:pStyle w:val="BodyText"/>
      </w:pPr>
    </w:p>
    <w:p w14:paraId="6AADE545" w14:textId="77777777" w:rsidR="00462CFF" w:rsidRDefault="00462CFF">
      <w:pPr>
        <w:pStyle w:val="BodyText"/>
      </w:pPr>
    </w:p>
    <w:p w14:paraId="2C416BDF" w14:textId="77777777" w:rsidR="00462CFF" w:rsidRDefault="00462CFF">
      <w:pPr>
        <w:pStyle w:val="BodyText"/>
      </w:pPr>
    </w:p>
    <w:p w14:paraId="64D421C0" w14:textId="77777777" w:rsidR="00462CFF" w:rsidRDefault="00462CFF">
      <w:pPr>
        <w:pStyle w:val="BodyText"/>
      </w:pPr>
    </w:p>
    <w:p w14:paraId="391FB77D" w14:textId="77777777" w:rsidR="00462CFF" w:rsidRDefault="00462CFF">
      <w:pPr>
        <w:pStyle w:val="BodyText"/>
      </w:pPr>
    </w:p>
    <w:p w14:paraId="10CF101A" w14:textId="77777777" w:rsidR="00462CFF" w:rsidRDefault="0064059A">
      <w:pPr>
        <w:pStyle w:val="BodyText"/>
        <w:spacing w:before="1"/>
        <w:rPr>
          <w:sz w:val="21"/>
        </w:rPr>
      </w:pPr>
      <w:r>
        <w:pict w14:anchorId="235EE923">
          <v:rect id="_x0000_s2747" style="position:absolute;margin-left:1in;margin-top:14.1pt;width:100pt;height:.5pt;z-index:-15713280;mso-wrap-distance-left:0;mso-wrap-distance-right:0;mso-position-horizontal-relative:page" fillcolor="#606060" stroked="f">
            <w10:wrap type="topAndBottom" anchorx="page"/>
          </v:rect>
        </w:pict>
      </w:r>
    </w:p>
    <w:bookmarkStart w:id="1" w:name="_bookmark1"/>
    <w:bookmarkEnd w:id="1"/>
    <w:p w14:paraId="72A9792D" w14:textId="77777777" w:rsidR="00462CFF" w:rsidRDefault="009D033C">
      <w:pPr>
        <w:spacing w:before="124"/>
        <w:ind w:left="120"/>
        <w:rPr>
          <w:i/>
          <w:sz w:val="18"/>
        </w:rPr>
      </w:pPr>
      <w:r>
        <w:fldChar w:fldCharType="begin"/>
      </w:r>
      <w:r>
        <w:instrText xml:space="preserve"> HYPERLINK \l "_bookmark0" </w:instrText>
      </w:r>
      <w:r>
        <w:fldChar w:fldCharType="separate"/>
      </w:r>
      <w:r>
        <w:rPr>
          <w:w w:val="115"/>
          <w:position w:val="5"/>
          <w:sz w:val="12"/>
        </w:rPr>
        <w:t>1</w:t>
      </w:r>
      <w:r>
        <w:rPr>
          <w:w w:val="115"/>
          <w:position w:val="5"/>
          <w:sz w:val="12"/>
        </w:rPr>
        <w:fldChar w:fldCharType="end"/>
      </w:r>
      <w:r>
        <w:rPr>
          <w:w w:val="115"/>
          <w:position w:val="5"/>
          <w:sz w:val="12"/>
        </w:rPr>
        <w:t xml:space="preserve"> </w:t>
      </w:r>
      <w:r>
        <w:rPr>
          <w:w w:val="115"/>
          <w:sz w:val="18"/>
        </w:rPr>
        <w:t xml:space="preserve">Carsey, T. M., &amp; Harden, J. J. (2014). </w:t>
      </w:r>
      <w:r>
        <w:rPr>
          <w:i/>
          <w:w w:val="115"/>
          <w:sz w:val="18"/>
        </w:rPr>
        <w:t>Monte Carlo simulation and resampling methods for social science.</w:t>
      </w:r>
    </w:p>
    <w:p w14:paraId="6A9ABB57" w14:textId="77777777" w:rsidR="00462CFF" w:rsidRDefault="009D033C">
      <w:pPr>
        <w:spacing w:before="13"/>
        <w:ind w:left="120"/>
        <w:rPr>
          <w:sz w:val="18"/>
        </w:rPr>
      </w:pPr>
      <w:r>
        <w:rPr>
          <w:w w:val="125"/>
          <w:sz w:val="18"/>
        </w:rPr>
        <w:t>Thousand Oaks, CA: Sage.</w:t>
      </w:r>
    </w:p>
    <w:p w14:paraId="4D11EC85" w14:textId="77777777" w:rsidR="00462CFF" w:rsidRDefault="00462CFF">
      <w:pPr>
        <w:rPr>
          <w:sz w:val="18"/>
        </w:rPr>
        <w:sectPr w:rsidR="00462CFF">
          <w:pgSz w:w="12240" w:h="15840"/>
          <w:pgMar w:top="1220" w:right="720" w:bottom="280" w:left="1320" w:header="732" w:footer="0" w:gutter="0"/>
          <w:cols w:space="720"/>
        </w:sectPr>
      </w:pPr>
    </w:p>
    <w:p w14:paraId="43AB8415" w14:textId="77777777" w:rsidR="00462CFF" w:rsidRDefault="00462CFF">
      <w:pPr>
        <w:pStyle w:val="BodyText"/>
        <w:spacing w:before="9"/>
        <w:rPr>
          <w:sz w:val="15"/>
        </w:rPr>
      </w:pPr>
    </w:p>
    <w:p w14:paraId="25F6E456" w14:textId="77777777" w:rsidR="00462CFF" w:rsidRDefault="009D033C">
      <w:pPr>
        <w:pStyle w:val="BodyText"/>
        <w:spacing w:before="107"/>
        <w:ind w:left="120"/>
      </w:pPr>
      <w:r>
        <w:rPr>
          <w:w w:val="130"/>
        </w:rPr>
        <w:t>In the previous course activity, you created several models using</w:t>
      </w:r>
      <w:r>
        <w:t xml:space="preserve"> </w:t>
      </w:r>
    </w:p>
    <w:p w14:paraId="0BA26E65" w14:textId="77777777" w:rsidR="00462CFF" w:rsidRDefault="009D033C">
      <w:pPr>
        <w:pStyle w:val="BodyText"/>
        <w:spacing w:before="91" w:line="333" w:lineRule="auto"/>
        <w:ind w:left="119" w:right="837"/>
      </w:pPr>
      <w:r>
        <w:rPr>
          <w:spacing w:val="14"/>
          <w:w w:val="130"/>
        </w:rPr>
        <w:t>TinkerPlots</w:t>
      </w:r>
      <w:r>
        <w:rPr>
          <w:spacing w:val="14"/>
          <w:w w:val="130"/>
          <w:position w:val="5"/>
          <w:sz w:val="13"/>
        </w:rPr>
        <w:t xml:space="preserve">TM </w:t>
      </w:r>
      <w:r>
        <w:rPr>
          <w:spacing w:val="12"/>
          <w:w w:val="130"/>
        </w:rPr>
        <w:t xml:space="preserve">and </w:t>
      </w:r>
      <w:r>
        <w:rPr>
          <w:spacing w:val="13"/>
          <w:w w:val="130"/>
        </w:rPr>
        <w:t xml:space="preserve">used them </w:t>
      </w:r>
      <w:r>
        <w:rPr>
          <w:spacing w:val="9"/>
          <w:w w:val="130"/>
        </w:rPr>
        <w:t xml:space="preserve">to </w:t>
      </w:r>
      <w:r>
        <w:rPr>
          <w:spacing w:val="15"/>
          <w:w w:val="130"/>
        </w:rPr>
        <w:t xml:space="preserve">randomly generate </w:t>
      </w:r>
      <w:r>
        <w:rPr>
          <w:spacing w:val="14"/>
          <w:w w:val="130"/>
        </w:rPr>
        <w:t xml:space="preserve">data. </w:t>
      </w:r>
      <w:r>
        <w:rPr>
          <w:spacing w:val="12"/>
          <w:w w:val="130"/>
        </w:rPr>
        <w:t xml:space="preserve">The </w:t>
      </w:r>
      <w:r>
        <w:rPr>
          <w:spacing w:val="8"/>
          <w:w w:val="130"/>
        </w:rPr>
        <w:t xml:space="preserve">key </w:t>
      </w:r>
      <w:r>
        <w:rPr>
          <w:spacing w:val="9"/>
          <w:w w:val="130"/>
        </w:rPr>
        <w:t xml:space="preserve">to </w:t>
      </w:r>
      <w:r>
        <w:rPr>
          <w:spacing w:val="13"/>
          <w:w w:val="130"/>
        </w:rPr>
        <w:t xml:space="preserve">Monte </w:t>
      </w:r>
      <w:r>
        <w:rPr>
          <w:spacing w:val="14"/>
          <w:w w:val="130"/>
        </w:rPr>
        <w:t xml:space="preserve">Carlo </w:t>
      </w:r>
      <w:r>
        <w:rPr>
          <w:spacing w:val="16"/>
          <w:w w:val="130"/>
        </w:rPr>
        <w:t xml:space="preserve">simulation </w:t>
      </w:r>
      <w:r>
        <w:rPr>
          <w:spacing w:val="9"/>
          <w:w w:val="130"/>
        </w:rPr>
        <w:t xml:space="preserve">is to </w:t>
      </w:r>
      <w:r>
        <w:rPr>
          <w:spacing w:val="15"/>
          <w:w w:val="130"/>
        </w:rPr>
        <w:t xml:space="preserve">generate </w:t>
      </w:r>
      <w:r>
        <w:rPr>
          <w:spacing w:val="11"/>
          <w:w w:val="130"/>
        </w:rPr>
        <w:t xml:space="preserve">many, </w:t>
      </w:r>
      <w:r>
        <w:rPr>
          <w:spacing w:val="12"/>
          <w:w w:val="130"/>
        </w:rPr>
        <w:t xml:space="preserve">many </w:t>
      </w:r>
      <w:r>
        <w:rPr>
          <w:spacing w:val="15"/>
          <w:w w:val="130"/>
        </w:rPr>
        <w:t xml:space="preserve">randomly generated samples. </w:t>
      </w:r>
      <w:r>
        <w:rPr>
          <w:spacing w:val="12"/>
          <w:w w:val="130"/>
        </w:rPr>
        <w:t xml:space="preserve">The </w:t>
      </w:r>
      <w:r>
        <w:rPr>
          <w:spacing w:val="14"/>
          <w:w w:val="130"/>
        </w:rPr>
        <w:t xml:space="preserve">catch </w:t>
      </w:r>
      <w:r>
        <w:rPr>
          <w:spacing w:val="9"/>
          <w:w w:val="130"/>
        </w:rPr>
        <w:t xml:space="preserve">is </w:t>
      </w:r>
      <w:r>
        <w:rPr>
          <w:spacing w:val="13"/>
          <w:w w:val="130"/>
        </w:rPr>
        <w:t xml:space="preserve">that </w:t>
      </w:r>
      <w:r>
        <w:rPr>
          <w:spacing w:val="7"/>
          <w:w w:val="130"/>
        </w:rPr>
        <w:t xml:space="preserve">we </w:t>
      </w:r>
      <w:r>
        <w:rPr>
          <w:spacing w:val="13"/>
          <w:w w:val="130"/>
        </w:rPr>
        <w:t xml:space="preserve">need </w:t>
      </w:r>
      <w:r>
        <w:rPr>
          <w:spacing w:val="9"/>
          <w:w w:val="130"/>
        </w:rPr>
        <w:t xml:space="preserve">to </w:t>
      </w:r>
      <w:r>
        <w:rPr>
          <w:spacing w:val="15"/>
          <w:w w:val="130"/>
        </w:rPr>
        <w:t xml:space="preserve">collect </w:t>
      </w:r>
      <w:r>
        <w:rPr>
          <w:spacing w:val="13"/>
          <w:w w:val="130"/>
        </w:rPr>
        <w:t xml:space="preserve">some </w:t>
      </w:r>
      <w:r>
        <w:rPr>
          <w:spacing w:val="16"/>
          <w:w w:val="130"/>
        </w:rPr>
        <w:t xml:space="preserve">information </w:t>
      </w:r>
      <w:r>
        <w:rPr>
          <w:spacing w:val="12"/>
          <w:w w:val="130"/>
        </w:rPr>
        <w:t xml:space="preserve">from </w:t>
      </w:r>
      <w:r>
        <w:rPr>
          <w:spacing w:val="13"/>
          <w:w w:val="130"/>
        </w:rPr>
        <w:t xml:space="preserve">each </w:t>
      </w:r>
      <w:r>
        <w:rPr>
          <w:spacing w:val="9"/>
          <w:w w:val="130"/>
        </w:rPr>
        <w:t xml:space="preserve">of </w:t>
      </w:r>
      <w:r>
        <w:rPr>
          <w:spacing w:val="14"/>
          <w:w w:val="130"/>
        </w:rPr>
        <w:t xml:space="preserve">these </w:t>
      </w:r>
      <w:r>
        <w:rPr>
          <w:spacing w:val="15"/>
          <w:w w:val="130"/>
        </w:rPr>
        <w:t>samples</w:t>
      </w:r>
      <w:r>
        <w:rPr>
          <w:spacing w:val="95"/>
          <w:w w:val="130"/>
        </w:rPr>
        <w:t xml:space="preserve"> </w:t>
      </w:r>
      <w:r>
        <w:rPr>
          <w:spacing w:val="9"/>
          <w:w w:val="130"/>
        </w:rPr>
        <w:t>so</w:t>
      </w:r>
      <w:r>
        <w:rPr>
          <w:spacing w:val="27"/>
          <w:w w:val="130"/>
        </w:rPr>
        <w:t xml:space="preserve"> </w:t>
      </w:r>
      <w:r>
        <w:rPr>
          <w:spacing w:val="13"/>
          <w:w w:val="130"/>
        </w:rPr>
        <w:t>that</w:t>
      </w:r>
      <w:r>
        <w:rPr>
          <w:spacing w:val="22"/>
          <w:w w:val="130"/>
        </w:rPr>
        <w:t xml:space="preserve"> </w:t>
      </w:r>
      <w:r>
        <w:rPr>
          <w:spacing w:val="7"/>
          <w:w w:val="130"/>
        </w:rPr>
        <w:t>we</w:t>
      </w:r>
      <w:r>
        <w:rPr>
          <w:spacing w:val="28"/>
          <w:w w:val="130"/>
        </w:rPr>
        <w:t xml:space="preserve"> </w:t>
      </w:r>
      <w:r>
        <w:rPr>
          <w:spacing w:val="12"/>
          <w:w w:val="130"/>
        </w:rPr>
        <w:t>can</w:t>
      </w:r>
      <w:r>
        <w:rPr>
          <w:spacing w:val="28"/>
          <w:w w:val="130"/>
        </w:rPr>
        <w:t xml:space="preserve"> </w:t>
      </w:r>
      <w:r>
        <w:rPr>
          <w:spacing w:val="15"/>
          <w:w w:val="130"/>
        </w:rPr>
        <w:t>examine</w:t>
      </w:r>
      <w:r>
        <w:rPr>
          <w:spacing w:val="28"/>
          <w:w w:val="130"/>
        </w:rPr>
        <w:t xml:space="preserve"> </w:t>
      </w:r>
      <w:r>
        <w:rPr>
          <w:spacing w:val="13"/>
          <w:w w:val="130"/>
        </w:rPr>
        <w:t>this</w:t>
      </w:r>
      <w:r>
        <w:rPr>
          <w:spacing w:val="28"/>
          <w:w w:val="130"/>
        </w:rPr>
        <w:t xml:space="preserve"> </w:t>
      </w:r>
      <w:r>
        <w:rPr>
          <w:spacing w:val="16"/>
          <w:w w:val="130"/>
        </w:rPr>
        <w:t>information</w:t>
      </w:r>
      <w:r>
        <w:rPr>
          <w:spacing w:val="28"/>
          <w:w w:val="130"/>
        </w:rPr>
        <w:t xml:space="preserve"> </w:t>
      </w:r>
      <w:r>
        <w:rPr>
          <w:spacing w:val="14"/>
          <w:w w:val="130"/>
        </w:rPr>
        <w:t>across</w:t>
      </w:r>
      <w:r>
        <w:rPr>
          <w:spacing w:val="28"/>
          <w:w w:val="130"/>
        </w:rPr>
        <w:t xml:space="preserve"> </w:t>
      </w:r>
      <w:r>
        <w:rPr>
          <w:spacing w:val="12"/>
          <w:w w:val="130"/>
        </w:rPr>
        <w:t>the</w:t>
      </w:r>
      <w:r>
        <w:rPr>
          <w:spacing w:val="28"/>
          <w:w w:val="130"/>
        </w:rPr>
        <w:t xml:space="preserve"> </w:t>
      </w:r>
      <w:r>
        <w:rPr>
          <w:spacing w:val="12"/>
          <w:w w:val="130"/>
        </w:rPr>
        <w:t>many</w:t>
      </w:r>
      <w:r>
        <w:rPr>
          <w:spacing w:val="22"/>
          <w:w w:val="130"/>
        </w:rPr>
        <w:t xml:space="preserve"> </w:t>
      </w:r>
      <w:r>
        <w:rPr>
          <w:spacing w:val="15"/>
          <w:w w:val="130"/>
        </w:rPr>
        <w:t>samples.</w:t>
      </w:r>
      <w:r>
        <w:rPr>
          <w:spacing w:val="22"/>
          <w:w w:val="130"/>
        </w:rPr>
        <w:t xml:space="preserve"> </w:t>
      </w:r>
      <w:r>
        <w:rPr>
          <w:spacing w:val="12"/>
          <w:w w:val="130"/>
        </w:rPr>
        <w:t>The</w:t>
      </w:r>
      <w:r>
        <w:rPr>
          <w:spacing w:val="-32"/>
        </w:rPr>
        <w:t xml:space="preserve"> </w:t>
      </w:r>
    </w:p>
    <w:p w14:paraId="7171C02D" w14:textId="77777777" w:rsidR="00462CFF" w:rsidRDefault="009D033C">
      <w:pPr>
        <w:pStyle w:val="BodyText"/>
        <w:spacing w:before="1" w:line="333" w:lineRule="auto"/>
        <w:ind w:left="119" w:right="1097"/>
      </w:pPr>
      <w:r>
        <w:rPr>
          <w:w w:val="130"/>
        </w:rPr>
        <w:t xml:space="preserve">information we collect is often a quantifiable summarization of the sample, called a </w:t>
      </w:r>
      <w:r>
        <w:rPr>
          <w:i/>
          <w:w w:val="130"/>
        </w:rPr>
        <w:t xml:space="preserve">statistic. </w:t>
      </w:r>
      <w:r>
        <w:rPr>
          <w:w w:val="130"/>
        </w:rPr>
        <w:t>For example, the mean value, a count, or a proportion are all statistics. The statistic we choose is based on our research question.</w:t>
      </w:r>
      <w:r>
        <w:t xml:space="preserve"> </w:t>
      </w:r>
    </w:p>
    <w:p w14:paraId="33E673FC" w14:textId="77777777" w:rsidR="00462CFF" w:rsidRDefault="00462CFF">
      <w:pPr>
        <w:pStyle w:val="BodyText"/>
        <w:spacing w:before="6"/>
        <w:rPr>
          <w:sz w:val="24"/>
        </w:rPr>
      </w:pPr>
    </w:p>
    <w:p w14:paraId="2AFC6B48" w14:textId="77777777" w:rsidR="00462CFF" w:rsidRDefault="009D033C">
      <w:pPr>
        <w:pStyle w:val="Heading2"/>
      </w:pPr>
      <w:r>
        <w:rPr>
          <w:color w:val="017CA8"/>
        </w:rPr>
        <w:t>Monte Carlo Simulation 1: Coin Flips</w:t>
      </w:r>
    </w:p>
    <w:p w14:paraId="30AC6FBD" w14:textId="77777777" w:rsidR="00462CFF" w:rsidRDefault="00462CFF">
      <w:pPr>
        <w:pStyle w:val="BodyText"/>
        <w:rPr>
          <w:rFonts w:ascii="Arial"/>
          <w:b/>
          <w:sz w:val="35"/>
        </w:rPr>
      </w:pPr>
    </w:p>
    <w:p w14:paraId="6247838B" w14:textId="77777777" w:rsidR="00462CFF" w:rsidRDefault="009D033C">
      <w:pPr>
        <w:pStyle w:val="BodyText"/>
        <w:spacing w:line="333" w:lineRule="auto"/>
        <w:ind w:left="120" w:right="2512"/>
      </w:pPr>
      <w:r>
        <w:rPr>
          <w:w w:val="130"/>
        </w:rPr>
        <w:t>In the first Monte Carlo simulation you will be exploring the following questions:</w:t>
      </w:r>
      <w:r>
        <w:t xml:space="preserve"> </w:t>
      </w:r>
    </w:p>
    <w:p w14:paraId="6C8E5C30" w14:textId="77777777" w:rsidR="00462CFF" w:rsidRDefault="00462CFF">
      <w:pPr>
        <w:pStyle w:val="BodyText"/>
      </w:pPr>
    </w:p>
    <w:p w14:paraId="2C737E79" w14:textId="77777777" w:rsidR="00462CFF" w:rsidRDefault="0064059A">
      <w:pPr>
        <w:pStyle w:val="BodyText"/>
        <w:spacing w:before="6"/>
        <w:rPr>
          <w:sz w:val="25"/>
        </w:rPr>
      </w:pPr>
      <w:r>
        <w:pict w14:anchorId="0B22A01C">
          <v:group id="_x0000_s2744" style="position:absolute;margin-left:105.8pt;margin-top:16.65pt;width:403.5pt;height:136.55pt;z-index:-15711232;mso-wrap-distance-left:0;mso-wrap-distance-right:0;mso-position-horizontal-relative:page" coordorigin="2116,333" coordsize="8070,2731">
            <v:shape id="_x0000_s2746" type="#_x0000_t75" style="position:absolute;left:2116;top:333;width:8070;height:2731">
              <v:imagedata r:id="rId47" o:title=""/>
            </v:shape>
            <v:shape id="_x0000_s2745" type="#_x0000_t202" style="position:absolute;left:2116;top:333;width:8070;height:2731" filled="f" stroked="f">
              <v:textbox inset="0,0,0,0">
                <w:txbxContent>
                  <w:p w14:paraId="6356A33E" w14:textId="77777777" w:rsidR="00462CFF" w:rsidRDefault="00462CFF">
                    <w:pPr>
                      <w:rPr>
                        <w:sz w:val="24"/>
                      </w:rPr>
                    </w:pPr>
                  </w:p>
                  <w:p w14:paraId="0DC17E48" w14:textId="77777777" w:rsidR="00462CFF" w:rsidRDefault="00462CFF">
                    <w:pPr>
                      <w:spacing w:before="7"/>
                    </w:pPr>
                  </w:p>
                  <w:p w14:paraId="53165431" w14:textId="77777777" w:rsidR="00462CFF" w:rsidRPr="00955D47" w:rsidRDefault="009D033C">
                    <w:pPr>
                      <w:spacing w:line="333" w:lineRule="auto"/>
                      <w:ind w:left="918" w:right="978" w:firstLine="18"/>
                      <w:jc w:val="center"/>
                      <w:rPr>
                        <w:color w:val="0D0D0D" w:themeColor="text1" w:themeTint="F2"/>
                        <w:sz w:val="20"/>
                      </w:rPr>
                    </w:pPr>
                    <w:r w:rsidRPr="00955D47">
                      <w:rPr>
                        <w:color w:val="0D0D0D" w:themeColor="text1" w:themeTint="F2"/>
                        <w:spacing w:val="9"/>
                        <w:w w:val="130"/>
                        <w:sz w:val="20"/>
                      </w:rPr>
                      <w:t xml:space="preserve">If </w:t>
                    </w:r>
                    <w:r w:rsidRPr="00955D47">
                      <w:rPr>
                        <w:color w:val="0D0D0D" w:themeColor="text1" w:themeTint="F2"/>
                        <w:spacing w:val="7"/>
                        <w:w w:val="130"/>
                        <w:sz w:val="20"/>
                      </w:rPr>
                      <w:t xml:space="preserve">we </w:t>
                    </w:r>
                    <w:r w:rsidRPr="00955D47">
                      <w:rPr>
                        <w:color w:val="0D0D0D" w:themeColor="text1" w:themeTint="F2"/>
                        <w:spacing w:val="13"/>
                        <w:w w:val="130"/>
                        <w:sz w:val="20"/>
                      </w:rPr>
                      <w:t xml:space="preserve">flip </w:t>
                    </w:r>
                    <w:r w:rsidRPr="00955D47">
                      <w:rPr>
                        <w:color w:val="0D0D0D" w:themeColor="text1" w:themeTint="F2"/>
                        <w:w w:val="130"/>
                        <w:sz w:val="20"/>
                      </w:rPr>
                      <w:t xml:space="preserve">a </w:t>
                    </w:r>
                    <w:r w:rsidRPr="00955D47">
                      <w:rPr>
                        <w:color w:val="0D0D0D" w:themeColor="text1" w:themeTint="F2"/>
                        <w:spacing w:val="15"/>
                        <w:w w:val="130"/>
                        <w:sz w:val="20"/>
                      </w:rPr>
                      <w:t xml:space="preserve">“fair” </w:t>
                    </w:r>
                    <w:r w:rsidRPr="00955D47">
                      <w:rPr>
                        <w:color w:val="0D0D0D" w:themeColor="text1" w:themeTint="F2"/>
                        <w:spacing w:val="13"/>
                        <w:w w:val="130"/>
                        <w:sz w:val="20"/>
                      </w:rPr>
                      <w:t xml:space="preserve">coin </w:t>
                    </w:r>
                    <w:r w:rsidRPr="00955D47">
                      <w:rPr>
                        <w:color w:val="0D0D0D" w:themeColor="text1" w:themeTint="F2"/>
                        <w:spacing w:val="9"/>
                        <w:w w:val="130"/>
                        <w:sz w:val="20"/>
                      </w:rPr>
                      <w:t xml:space="preserve">10 </w:t>
                    </w:r>
                    <w:r w:rsidRPr="00955D47">
                      <w:rPr>
                        <w:color w:val="0D0D0D" w:themeColor="text1" w:themeTint="F2"/>
                        <w:spacing w:val="15"/>
                        <w:w w:val="130"/>
                        <w:sz w:val="20"/>
                      </w:rPr>
                      <w:t xml:space="preserve">times, </w:t>
                    </w:r>
                    <w:r w:rsidRPr="00955D47">
                      <w:rPr>
                        <w:color w:val="0D0D0D" w:themeColor="text1" w:themeTint="F2"/>
                        <w:spacing w:val="10"/>
                        <w:w w:val="130"/>
                        <w:sz w:val="20"/>
                      </w:rPr>
                      <w:t xml:space="preserve">how </w:t>
                    </w:r>
                    <w:r w:rsidRPr="00955D47">
                      <w:rPr>
                        <w:color w:val="0D0D0D" w:themeColor="text1" w:themeTint="F2"/>
                        <w:spacing w:val="12"/>
                        <w:w w:val="130"/>
                        <w:sz w:val="20"/>
                      </w:rPr>
                      <w:t xml:space="preserve">many </w:t>
                    </w:r>
                    <w:r w:rsidRPr="00955D47">
                      <w:rPr>
                        <w:color w:val="0D0D0D" w:themeColor="text1" w:themeTint="F2"/>
                        <w:spacing w:val="14"/>
                        <w:w w:val="130"/>
                        <w:sz w:val="20"/>
                      </w:rPr>
                      <w:t xml:space="preserve">heads </w:t>
                    </w:r>
                    <w:r w:rsidRPr="00955D47">
                      <w:rPr>
                        <w:color w:val="0D0D0D" w:themeColor="text1" w:themeTint="F2"/>
                        <w:spacing w:val="13"/>
                        <w:w w:val="130"/>
                        <w:sz w:val="20"/>
                      </w:rPr>
                      <w:t xml:space="preserve">would </w:t>
                    </w:r>
                    <w:r w:rsidRPr="00955D47">
                      <w:rPr>
                        <w:color w:val="0D0D0D" w:themeColor="text1" w:themeTint="F2"/>
                        <w:spacing w:val="7"/>
                        <w:w w:val="130"/>
                        <w:sz w:val="20"/>
                      </w:rPr>
                      <w:t xml:space="preserve">we </w:t>
                    </w:r>
                    <w:r w:rsidRPr="00955D47">
                      <w:rPr>
                        <w:color w:val="0D0D0D" w:themeColor="text1" w:themeTint="F2"/>
                        <w:spacing w:val="15"/>
                        <w:w w:val="130"/>
                        <w:sz w:val="20"/>
                      </w:rPr>
                      <w:t xml:space="preserve">expect? </w:t>
                    </w:r>
                    <w:r w:rsidRPr="00955D47">
                      <w:rPr>
                        <w:color w:val="0D0D0D" w:themeColor="text1" w:themeTint="F2"/>
                        <w:spacing w:val="8"/>
                        <w:w w:val="130"/>
                        <w:sz w:val="20"/>
                      </w:rPr>
                      <w:t xml:space="preserve">How </w:t>
                    </w:r>
                    <w:r w:rsidRPr="00955D47">
                      <w:rPr>
                        <w:color w:val="0D0D0D" w:themeColor="text1" w:themeTint="F2"/>
                        <w:spacing w:val="13"/>
                        <w:w w:val="130"/>
                        <w:sz w:val="20"/>
                      </w:rPr>
                      <w:t xml:space="preserve">much </w:t>
                    </w:r>
                    <w:r w:rsidRPr="00955D47">
                      <w:rPr>
                        <w:color w:val="0D0D0D" w:themeColor="text1" w:themeTint="F2"/>
                        <w:spacing w:val="15"/>
                        <w:w w:val="130"/>
                        <w:sz w:val="20"/>
                      </w:rPr>
                      <w:t xml:space="preserve">variation </w:t>
                    </w:r>
                    <w:r w:rsidRPr="00955D47">
                      <w:rPr>
                        <w:color w:val="0D0D0D" w:themeColor="text1" w:themeTint="F2"/>
                        <w:spacing w:val="9"/>
                        <w:w w:val="130"/>
                        <w:sz w:val="20"/>
                      </w:rPr>
                      <w:t xml:space="preserve">in </w:t>
                    </w:r>
                    <w:r w:rsidRPr="00955D47">
                      <w:rPr>
                        <w:color w:val="0D0D0D" w:themeColor="text1" w:themeTint="F2"/>
                        <w:spacing w:val="12"/>
                        <w:w w:val="130"/>
                        <w:sz w:val="20"/>
                      </w:rPr>
                      <w:t xml:space="preserve">the </w:t>
                    </w:r>
                    <w:r w:rsidRPr="00955D47">
                      <w:rPr>
                        <w:color w:val="0D0D0D" w:themeColor="text1" w:themeTint="F2"/>
                        <w:spacing w:val="15"/>
                        <w:w w:val="130"/>
                        <w:sz w:val="20"/>
                      </w:rPr>
                      <w:t xml:space="preserve">results </w:t>
                    </w:r>
                    <w:r w:rsidRPr="00955D47">
                      <w:rPr>
                        <w:color w:val="0D0D0D" w:themeColor="text1" w:themeTint="F2"/>
                        <w:spacing w:val="13"/>
                        <w:w w:val="130"/>
                        <w:sz w:val="20"/>
                      </w:rPr>
                      <w:t xml:space="preserve">would </w:t>
                    </w:r>
                    <w:r w:rsidRPr="00955D47">
                      <w:rPr>
                        <w:color w:val="0D0D0D" w:themeColor="text1" w:themeTint="F2"/>
                        <w:spacing w:val="7"/>
                        <w:w w:val="130"/>
                        <w:sz w:val="20"/>
                      </w:rPr>
                      <w:t xml:space="preserve">we </w:t>
                    </w:r>
                    <w:r w:rsidRPr="00955D47">
                      <w:rPr>
                        <w:color w:val="0D0D0D" w:themeColor="text1" w:themeTint="F2"/>
                        <w:spacing w:val="14"/>
                        <w:w w:val="130"/>
                        <w:sz w:val="20"/>
                      </w:rPr>
                      <w:t xml:space="preserve">expect </w:t>
                    </w:r>
                    <w:r w:rsidRPr="00955D47">
                      <w:rPr>
                        <w:color w:val="0D0D0D" w:themeColor="text1" w:themeTint="F2"/>
                        <w:spacing w:val="9"/>
                        <w:w w:val="130"/>
                        <w:sz w:val="20"/>
                      </w:rPr>
                      <w:t xml:space="preserve">if </w:t>
                    </w:r>
                    <w:r w:rsidRPr="00955D47">
                      <w:rPr>
                        <w:color w:val="0D0D0D" w:themeColor="text1" w:themeTint="F2"/>
                        <w:spacing w:val="7"/>
                        <w:w w:val="130"/>
                        <w:sz w:val="20"/>
                      </w:rPr>
                      <w:t xml:space="preserve">we </w:t>
                    </w:r>
                    <w:r w:rsidRPr="00955D47">
                      <w:rPr>
                        <w:color w:val="0D0D0D" w:themeColor="text1" w:themeTint="F2"/>
                        <w:spacing w:val="12"/>
                        <w:w w:val="130"/>
                        <w:sz w:val="20"/>
                      </w:rPr>
                      <w:t xml:space="preserve">did </w:t>
                    </w:r>
                    <w:r w:rsidRPr="00955D47">
                      <w:rPr>
                        <w:color w:val="0D0D0D" w:themeColor="text1" w:themeTint="F2"/>
                        <w:spacing w:val="13"/>
                        <w:w w:val="130"/>
                        <w:sz w:val="20"/>
                      </w:rPr>
                      <w:t xml:space="preserve">this </w:t>
                    </w:r>
                    <w:r w:rsidRPr="00955D47">
                      <w:rPr>
                        <w:color w:val="0D0D0D" w:themeColor="text1" w:themeTint="F2"/>
                        <w:spacing w:val="12"/>
                        <w:w w:val="130"/>
                        <w:sz w:val="20"/>
                      </w:rPr>
                      <w:t>many</w:t>
                    </w:r>
                    <w:r w:rsidRPr="00955D47">
                      <w:rPr>
                        <w:color w:val="0D0D0D" w:themeColor="text1" w:themeTint="F2"/>
                        <w:spacing w:val="86"/>
                        <w:w w:val="130"/>
                        <w:sz w:val="20"/>
                      </w:rPr>
                      <w:t xml:space="preserve"> </w:t>
                    </w:r>
                    <w:r w:rsidRPr="00955D47">
                      <w:rPr>
                        <w:color w:val="0D0D0D" w:themeColor="text1" w:themeTint="F2"/>
                        <w:spacing w:val="15"/>
                        <w:w w:val="130"/>
                        <w:sz w:val="20"/>
                      </w:rPr>
                      <w:t>times?</w:t>
                    </w:r>
                  </w:p>
                </w:txbxContent>
              </v:textbox>
            </v:shape>
            <w10:wrap type="topAndBottom" anchorx="page"/>
          </v:group>
        </w:pict>
      </w:r>
    </w:p>
    <w:p w14:paraId="65C7A41F" w14:textId="77777777" w:rsidR="00462CFF" w:rsidRDefault="00462CFF">
      <w:pPr>
        <w:pStyle w:val="BodyText"/>
        <w:rPr>
          <w:sz w:val="24"/>
        </w:rPr>
      </w:pPr>
    </w:p>
    <w:p w14:paraId="36F033FF" w14:textId="77777777" w:rsidR="00462CFF" w:rsidRDefault="00462CFF">
      <w:pPr>
        <w:pStyle w:val="BodyText"/>
        <w:rPr>
          <w:sz w:val="24"/>
        </w:rPr>
      </w:pPr>
    </w:p>
    <w:p w14:paraId="38078558" w14:textId="77777777" w:rsidR="00462CFF" w:rsidRDefault="009D033C">
      <w:pPr>
        <w:spacing w:before="146" w:line="333" w:lineRule="auto"/>
        <w:ind w:left="120" w:right="1345"/>
        <w:rPr>
          <w:i/>
          <w:sz w:val="20"/>
        </w:rPr>
      </w:pPr>
      <w:r>
        <w:rPr>
          <w:i/>
          <w:w w:val="115"/>
          <w:sz w:val="20"/>
        </w:rPr>
        <w:t>Questions 1–3 are asking for your intuitions. You do not have to calculate exact values. We will explore these questions in more detail later in this activity.</w:t>
      </w:r>
      <w:r>
        <w:rPr>
          <w:i/>
          <w:sz w:val="20"/>
        </w:rPr>
        <w:t xml:space="preserve"> </w:t>
      </w:r>
    </w:p>
    <w:p w14:paraId="1393544B" w14:textId="77777777" w:rsidR="00462CFF" w:rsidRDefault="00462CFF">
      <w:pPr>
        <w:pStyle w:val="BodyText"/>
        <w:spacing w:before="10"/>
        <w:rPr>
          <w:i/>
          <w:sz w:val="27"/>
        </w:rPr>
      </w:pPr>
    </w:p>
    <w:p w14:paraId="16157420" w14:textId="77777777" w:rsidR="00462CFF" w:rsidRDefault="009D033C">
      <w:pPr>
        <w:pStyle w:val="ListParagraph"/>
        <w:numPr>
          <w:ilvl w:val="0"/>
          <w:numId w:val="34"/>
        </w:numPr>
        <w:tabs>
          <w:tab w:val="left" w:pos="479"/>
          <w:tab w:val="left" w:pos="480"/>
        </w:tabs>
        <w:spacing w:line="333" w:lineRule="auto"/>
        <w:ind w:right="830"/>
        <w:jc w:val="left"/>
        <w:rPr>
          <w:sz w:val="20"/>
        </w:rPr>
      </w:pPr>
      <w:r>
        <w:rPr>
          <w:spacing w:val="15"/>
          <w:w w:val="130"/>
          <w:sz w:val="20"/>
        </w:rPr>
        <w:t xml:space="preserve">Imagine </w:t>
      </w:r>
      <w:r>
        <w:rPr>
          <w:spacing w:val="13"/>
          <w:w w:val="130"/>
          <w:sz w:val="20"/>
        </w:rPr>
        <w:t xml:space="preserve">that </w:t>
      </w:r>
      <w:r>
        <w:rPr>
          <w:spacing w:val="10"/>
          <w:w w:val="130"/>
          <w:sz w:val="20"/>
        </w:rPr>
        <w:t xml:space="preserve">you </w:t>
      </w:r>
      <w:r>
        <w:rPr>
          <w:spacing w:val="13"/>
          <w:w w:val="130"/>
          <w:sz w:val="20"/>
        </w:rPr>
        <w:t xml:space="preserve">flip </w:t>
      </w:r>
      <w:r>
        <w:rPr>
          <w:w w:val="130"/>
          <w:sz w:val="20"/>
        </w:rPr>
        <w:t xml:space="preserve">a </w:t>
      </w:r>
      <w:r>
        <w:rPr>
          <w:spacing w:val="13"/>
          <w:w w:val="130"/>
          <w:sz w:val="20"/>
        </w:rPr>
        <w:t xml:space="preserve">fair coin </w:t>
      </w:r>
      <w:r>
        <w:rPr>
          <w:spacing w:val="12"/>
          <w:w w:val="130"/>
          <w:sz w:val="20"/>
        </w:rPr>
        <w:t xml:space="preserve">ten </w:t>
      </w:r>
      <w:r>
        <w:rPr>
          <w:spacing w:val="14"/>
          <w:w w:val="130"/>
          <w:sz w:val="20"/>
        </w:rPr>
        <w:t xml:space="preserve">times </w:t>
      </w:r>
      <w:r>
        <w:rPr>
          <w:spacing w:val="12"/>
          <w:w w:val="130"/>
          <w:sz w:val="20"/>
        </w:rPr>
        <w:t xml:space="preserve">and </w:t>
      </w:r>
      <w:r>
        <w:rPr>
          <w:spacing w:val="14"/>
          <w:w w:val="130"/>
          <w:sz w:val="20"/>
        </w:rPr>
        <w:t xml:space="preserve">count </w:t>
      </w:r>
      <w:r>
        <w:rPr>
          <w:spacing w:val="12"/>
          <w:w w:val="130"/>
          <w:sz w:val="20"/>
        </w:rPr>
        <w:t xml:space="preserve">the </w:t>
      </w:r>
      <w:r>
        <w:rPr>
          <w:spacing w:val="15"/>
          <w:w w:val="130"/>
          <w:sz w:val="20"/>
        </w:rPr>
        <w:t xml:space="preserve">number </w:t>
      </w:r>
      <w:r>
        <w:rPr>
          <w:spacing w:val="9"/>
          <w:w w:val="130"/>
          <w:sz w:val="20"/>
        </w:rPr>
        <w:t xml:space="preserve">of </w:t>
      </w:r>
      <w:r>
        <w:rPr>
          <w:spacing w:val="15"/>
          <w:w w:val="130"/>
          <w:sz w:val="20"/>
        </w:rPr>
        <w:t xml:space="preserve">heads. </w:t>
      </w:r>
      <w:r>
        <w:rPr>
          <w:spacing w:val="8"/>
          <w:w w:val="130"/>
          <w:sz w:val="20"/>
        </w:rPr>
        <w:t xml:space="preserve">How </w:t>
      </w:r>
      <w:r>
        <w:rPr>
          <w:spacing w:val="12"/>
          <w:w w:val="130"/>
          <w:sz w:val="20"/>
        </w:rPr>
        <w:t xml:space="preserve">many </w:t>
      </w:r>
      <w:r>
        <w:rPr>
          <w:spacing w:val="14"/>
          <w:w w:val="130"/>
          <w:sz w:val="20"/>
        </w:rPr>
        <w:t xml:space="preserve">heads </w:t>
      </w:r>
      <w:r>
        <w:rPr>
          <w:spacing w:val="13"/>
          <w:w w:val="130"/>
          <w:sz w:val="20"/>
        </w:rPr>
        <w:t xml:space="preserve">would </w:t>
      </w:r>
      <w:r>
        <w:rPr>
          <w:spacing w:val="10"/>
          <w:w w:val="130"/>
          <w:sz w:val="20"/>
        </w:rPr>
        <w:t xml:space="preserve">you </w:t>
      </w:r>
      <w:r>
        <w:rPr>
          <w:spacing w:val="14"/>
          <w:w w:val="130"/>
          <w:sz w:val="20"/>
        </w:rPr>
        <w:t xml:space="preserve">expect </w:t>
      </w:r>
      <w:r>
        <w:rPr>
          <w:spacing w:val="9"/>
          <w:w w:val="130"/>
          <w:sz w:val="20"/>
        </w:rPr>
        <w:t xml:space="preserve">to </w:t>
      </w:r>
      <w:r>
        <w:rPr>
          <w:spacing w:val="12"/>
          <w:w w:val="130"/>
          <w:sz w:val="20"/>
        </w:rPr>
        <w:t xml:space="preserve">see </w:t>
      </w:r>
      <w:r>
        <w:rPr>
          <w:spacing w:val="9"/>
          <w:w w:val="130"/>
          <w:sz w:val="20"/>
        </w:rPr>
        <w:t>on</w:t>
      </w:r>
      <w:r>
        <w:rPr>
          <w:spacing w:val="32"/>
          <w:w w:val="130"/>
          <w:sz w:val="20"/>
        </w:rPr>
        <w:t xml:space="preserve"> </w:t>
      </w:r>
      <w:r>
        <w:rPr>
          <w:spacing w:val="14"/>
          <w:w w:val="130"/>
          <w:sz w:val="20"/>
        </w:rPr>
        <w:t xml:space="preserve">average? </w:t>
      </w:r>
      <w:r>
        <w:rPr>
          <w:spacing w:val="13"/>
          <w:w w:val="130"/>
          <w:sz w:val="20"/>
        </w:rPr>
        <w:t>Why?</w:t>
      </w:r>
    </w:p>
    <w:p w14:paraId="5014AFEA" w14:textId="77777777" w:rsidR="00462CFF" w:rsidRDefault="00462CFF">
      <w:pPr>
        <w:spacing w:line="333" w:lineRule="auto"/>
        <w:rPr>
          <w:sz w:val="20"/>
        </w:rPr>
        <w:sectPr w:rsidR="00462CFF">
          <w:pgSz w:w="12240" w:h="15840"/>
          <w:pgMar w:top="1220" w:right="720" w:bottom="280" w:left="1320" w:header="732" w:footer="0" w:gutter="0"/>
          <w:cols w:space="720"/>
        </w:sectPr>
      </w:pPr>
    </w:p>
    <w:p w14:paraId="44AD7801" w14:textId="77777777" w:rsidR="00462CFF" w:rsidRDefault="00462CFF">
      <w:pPr>
        <w:pStyle w:val="BodyText"/>
        <w:spacing w:before="9"/>
        <w:rPr>
          <w:sz w:val="15"/>
        </w:rPr>
      </w:pPr>
    </w:p>
    <w:p w14:paraId="4DE18997" w14:textId="6A447C13" w:rsidR="00462CFF" w:rsidRDefault="009D033C">
      <w:pPr>
        <w:pStyle w:val="ListParagraph"/>
        <w:numPr>
          <w:ilvl w:val="0"/>
          <w:numId w:val="34"/>
        </w:numPr>
        <w:tabs>
          <w:tab w:val="left" w:pos="480"/>
        </w:tabs>
        <w:spacing w:before="107" w:line="333" w:lineRule="auto"/>
        <w:ind w:right="1098"/>
        <w:jc w:val="left"/>
        <w:rPr>
          <w:sz w:val="20"/>
        </w:rPr>
      </w:pPr>
      <w:r>
        <w:rPr>
          <w:spacing w:val="8"/>
          <w:w w:val="130"/>
          <w:sz w:val="20"/>
        </w:rPr>
        <w:t xml:space="preserve">Now, </w:t>
      </w:r>
      <w:r>
        <w:rPr>
          <w:spacing w:val="15"/>
          <w:w w:val="130"/>
          <w:sz w:val="20"/>
        </w:rPr>
        <w:t xml:space="preserve">imagine repeating </w:t>
      </w:r>
      <w:r>
        <w:rPr>
          <w:spacing w:val="13"/>
          <w:w w:val="130"/>
          <w:sz w:val="20"/>
        </w:rPr>
        <w:t xml:space="preserve">this </w:t>
      </w:r>
      <w:r>
        <w:rPr>
          <w:spacing w:val="15"/>
          <w:w w:val="130"/>
          <w:sz w:val="20"/>
        </w:rPr>
        <w:t xml:space="preserve">process </w:t>
      </w:r>
      <w:r>
        <w:rPr>
          <w:spacing w:val="12"/>
          <w:w w:val="130"/>
          <w:sz w:val="20"/>
        </w:rPr>
        <w:t xml:space="preserve">100 </w:t>
      </w:r>
      <w:r>
        <w:rPr>
          <w:spacing w:val="14"/>
          <w:w w:val="130"/>
          <w:sz w:val="20"/>
        </w:rPr>
        <w:t>time</w:t>
      </w:r>
      <w:r w:rsidR="00955D47">
        <w:rPr>
          <w:spacing w:val="14"/>
          <w:w w:val="130"/>
          <w:sz w:val="20"/>
        </w:rPr>
        <w:t>s</w:t>
      </w:r>
      <w:r>
        <w:rPr>
          <w:spacing w:val="14"/>
          <w:w w:val="130"/>
          <w:sz w:val="20"/>
        </w:rPr>
        <w:t xml:space="preserve">: </w:t>
      </w:r>
      <w:r>
        <w:rPr>
          <w:spacing w:val="15"/>
          <w:w w:val="130"/>
          <w:sz w:val="20"/>
        </w:rPr>
        <w:t xml:space="preserve">flipping </w:t>
      </w:r>
      <w:r>
        <w:rPr>
          <w:spacing w:val="13"/>
          <w:w w:val="130"/>
          <w:sz w:val="20"/>
        </w:rPr>
        <w:t xml:space="preserve">that fair coin </w:t>
      </w:r>
      <w:r>
        <w:rPr>
          <w:spacing w:val="8"/>
          <w:w w:val="130"/>
          <w:sz w:val="20"/>
        </w:rPr>
        <w:t xml:space="preserve">ten </w:t>
      </w:r>
      <w:r>
        <w:rPr>
          <w:spacing w:val="15"/>
          <w:w w:val="130"/>
          <w:sz w:val="20"/>
        </w:rPr>
        <w:t xml:space="preserve">times, </w:t>
      </w:r>
      <w:r>
        <w:rPr>
          <w:spacing w:val="12"/>
          <w:w w:val="130"/>
          <w:sz w:val="20"/>
        </w:rPr>
        <w:t xml:space="preserve">and </w:t>
      </w:r>
      <w:r>
        <w:rPr>
          <w:spacing w:val="15"/>
          <w:w w:val="130"/>
          <w:sz w:val="20"/>
        </w:rPr>
        <w:t xml:space="preserve">counting </w:t>
      </w:r>
      <w:r>
        <w:rPr>
          <w:spacing w:val="12"/>
          <w:w w:val="130"/>
          <w:sz w:val="20"/>
        </w:rPr>
        <w:t xml:space="preserve">the </w:t>
      </w:r>
      <w:r>
        <w:rPr>
          <w:spacing w:val="15"/>
          <w:w w:val="130"/>
          <w:sz w:val="20"/>
        </w:rPr>
        <w:t xml:space="preserve">number </w:t>
      </w:r>
      <w:r>
        <w:rPr>
          <w:spacing w:val="9"/>
          <w:w w:val="130"/>
          <w:sz w:val="20"/>
        </w:rPr>
        <w:t xml:space="preserve">of </w:t>
      </w:r>
      <w:r>
        <w:rPr>
          <w:spacing w:val="15"/>
          <w:w w:val="130"/>
          <w:sz w:val="20"/>
        </w:rPr>
        <w:t xml:space="preserve">heads. </w:t>
      </w:r>
      <w:r>
        <w:rPr>
          <w:spacing w:val="11"/>
          <w:w w:val="130"/>
          <w:sz w:val="20"/>
        </w:rPr>
        <w:t xml:space="preserve">Would </w:t>
      </w:r>
      <w:r>
        <w:rPr>
          <w:spacing w:val="10"/>
          <w:w w:val="130"/>
          <w:sz w:val="20"/>
        </w:rPr>
        <w:t xml:space="preserve">you </w:t>
      </w:r>
      <w:r>
        <w:rPr>
          <w:spacing w:val="14"/>
          <w:w w:val="130"/>
          <w:sz w:val="20"/>
        </w:rPr>
        <w:t xml:space="preserve">expect </w:t>
      </w:r>
      <w:r>
        <w:rPr>
          <w:spacing w:val="9"/>
          <w:w w:val="130"/>
          <w:sz w:val="20"/>
        </w:rPr>
        <w:t xml:space="preserve">to </w:t>
      </w:r>
      <w:r>
        <w:rPr>
          <w:spacing w:val="12"/>
          <w:w w:val="130"/>
          <w:sz w:val="20"/>
        </w:rPr>
        <w:t xml:space="preserve">see the </w:t>
      </w:r>
      <w:r>
        <w:rPr>
          <w:spacing w:val="13"/>
          <w:w w:val="130"/>
          <w:sz w:val="20"/>
        </w:rPr>
        <w:t xml:space="preserve">same </w:t>
      </w:r>
      <w:r>
        <w:rPr>
          <w:spacing w:val="14"/>
          <w:w w:val="130"/>
          <w:sz w:val="20"/>
        </w:rPr>
        <w:t xml:space="preserve">result </w:t>
      </w:r>
      <w:r>
        <w:rPr>
          <w:spacing w:val="9"/>
          <w:w w:val="130"/>
          <w:sz w:val="20"/>
        </w:rPr>
        <w:t xml:space="preserve">in </w:t>
      </w:r>
      <w:r>
        <w:rPr>
          <w:spacing w:val="12"/>
          <w:w w:val="130"/>
          <w:sz w:val="20"/>
        </w:rPr>
        <w:t>all 100</w:t>
      </w:r>
      <w:r>
        <w:rPr>
          <w:spacing w:val="85"/>
          <w:w w:val="130"/>
          <w:sz w:val="20"/>
        </w:rPr>
        <w:t xml:space="preserve"> </w:t>
      </w:r>
      <w:r>
        <w:rPr>
          <w:spacing w:val="15"/>
          <w:w w:val="130"/>
          <w:sz w:val="20"/>
        </w:rPr>
        <w:t>trials?</w:t>
      </w:r>
      <w:r>
        <w:rPr>
          <w:spacing w:val="-32"/>
          <w:sz w:val="20"/>
        </w:rPr>
        <w:t xml:space="preserve"> </w:t>
      </w:r>
    </w:p>
    <w:p w14:paraId="60684DC8" w14:textId="77777777" w:rsidR="00462CFF" w:rsidRDefault="00462CFF">
      <w:pPr>
        <w:pStyle w:val="BodyText"/>
        <w:rPr>
          <w:sz w:val="24"/>
        </w:rPr>
      </w:pPr>
    </w:p>
    <w:p w14:paraId="1C7CC906" w14:textId="77777777" w:rsidR="00462CFF" w:rsidRDefault="00462CFF">
      <w:pPr>
        <w:pStyle w:val="BodyText"/>
        <w:rPr>
          <w:sz w:val="24"/>
        </w:rPr>
      </w:pPr>
    </w:p>
    <w:p w14:paraId="7A38BD13" w14:textId="77777777" w:rsidR="00462CFF" w:rsidRDefault="00462CFF">
      <w:pPr>
        <w:pStyle w:val="BodyText"/>
        <w:rPr>
          <w:sz w:val="24"/>
        </w:rPr>
      </w:pPr>
    </w:p>
    <w:p w14:paraId="6DBA7032" w14:textId="77777777" w:rsidR="00462CFF" w:rsidRDefault="00462CFF">
      <w:pPr>
        <w:pStyle w:val="BodyText"/>
        <w:rPr>
          <w:sz w:val="24"/>
        </w:rPr>
      </w:pPr>
    </w:p>
    <w:p w14:paraId="246F1664" w14:textId="77777777" w:rsidR="00462CFF" w:rsidRDefault="009D033C">
      <w:pPr>
        <w:pStyle w:val="ListParagraph"/>
        <w:numPr>
          <w:ilvl w:val="0"/>
          <w:numId w:val="34"/>
        </w:numPr>
        <w:tabs>
          <w:tab w:val="left" w:pos="480"/>
        </w:tabs>
        <w:spacing w:before="178" w:line="333" w:lineRule="auto"/>
        <w:ind w:left="479" w:right="945"/>
        <w:jc w:val="left"/>
        <w:rPr>
          <w:sz w:val="20"/>
        </w:rPr>
      </w:pPr>
      <w:r>
        <w:rPr>
          <w:spacing w:val="8"/>
          <w:w w:val="125"/>
          <w:sz w:val="20"/>
        </w:rPr>
        <w:t xml:space="preserve">How </w:t>
      </w:r>
      <w:r>
        <w:rPr>
          <w:spacing w:val="15"/>
          <w:w w:val="125"/>
          <w:sz w:val="20"/>
        </w:rPr>
        <w:t xml:space="preserve">variable </w:t>
      </w:r>
      <w:r>
        <w:rPr>
          <w:spacing w:val="13"/>
          <w:w w:val="125"/>
          <w:sz w:val="20"/>
        </w:rPr>
        <w:t xml:space="preserve">would </w:t>
      </w:r>
      <w:r>
        <w:rPr>
          <w:spacing w:val="12"/>
          <w:w w:val="125"/>
          <w:sz w:val="20"/>
        </w:rPr>
        <w:t xml:space="preserve">the </w:t>
      </w:r>
      <w:r>
        <w:rPr>
          <w:spacing w:val="15"/>
          <w:w w:val="125"/>
          <w:sz w:val="20"/>
        </w:rPr>
        <w:t xml:space="preserve">results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r>
        <w:rPr>
          <w:spacing w:val="12"/>
          <w:w w:val="125"/>
          <w:sz w:val="20"/>
        </w:rPr>
        <w:t xml:space="preserve">the </w:t>
      </w:r>
      <w:r>
        <w:rPr>
          <w:spacing w:val="15"/>
          <w:w w:val="125"/>
          <w:sz w:val="20"/>
        </w:rPr>
        <w:t xml:space="preserve">smallest </w:t>
      </w:r>
      <w:r>
        <w:rPr>
          <w:spacing w:val="12"/>
          <w:w w:val="125"/>
          <w:sz w:val="20"/>
        </w:rPr>
        <w:t xml:space="preserve">and </w:t>
      </w:r>
      <w:r>
        <w:rPr>
          <w:spacing w:val="15"/>
          <w:w w:val="125"/>
          <w:sz w:val="20"/>
        </w:rPr>
        <w:t xml:space="preserve">largest number </w:t>
      </w:r>
      <w:r>
        <w:rPr>
          <w:spacing w:val="9"/>
          <w:w w:val="125"/>
          <w:sz w:val="20"/>
        </w:rPr>
        <w:t xml:space="preserve">of </w:t>
      </w:r>
      <w:r>
        <w:rPr>
          <w:spacing w:val="14"/>
          <w:w w:val="125"/>
          <w:sz w:val="20"/>
        </w:rPr>
        <w:t xml:space="preserve">heads </w:t>
      </w:r>
      <w:r>
        <w:rPr>
          <w:spacing w:val="13"/>
          <w:w w:val="125"/>
          <w:sz w:val="20"/>
        </w:rPr>
        <w:t xml:space="preserve">would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r>
        <w:rPr>
          <w:spacing w:val="12"/>
          <w:w w:val="125"/>
          <w:sz w:val="20"/>
        </w:rPr>
        <w:t xml:space="preserve">the  </w:t>
      </w:r>
      <w:r>
        <w:rPr>
          <w:spacing w:val="14"/>
          <w:w w:val="125"/>
          <w:sz w:val="20"/>
        </w:rPr>
        <w:t xml:space="preserve">range </w:t>
      </w:r>
      <w:r>
        <w:rPr>
          <w:spacing w:val="13"/>
          <w:w w:val="125"/>
          <w:sz w:val="20"/>
        </w:rPr>
        <w:t xml:space="preserve">would </w:t>
      </w:r>
      <w:r>
        <w:rPr>
          <w:spacing w:val="9"/>
          <w:w w:val="125"/>
          <w:sz w:val="20"/>
        </w:rPr>
        <w:t xml:space="preserve">be  </w:t>
      </w:r>
      <w:r>
        <w:rPr>
          <w:spacing w:val="11"/>
          <w:w w:val="125"/>
          <w:sz w:val="20"/>
        </w:rPr>
        <w:t xml:space="preserve">for </w:t>
      </w:r>
      <w:r>
        <w:rPr>
          <w:spacing w:val="13"/>
          <w:w w:val="125"/>
          <w:sz w:val="20"/>
        </w:rPr>
        <w:t>most</w:t>
      </w:r>
      <w:r>
        <w:rPr>
          <w:spacing w:val="45"/>
          <w:w w:val="125"/>
          <w:sz w:val="20"/>
        </w:rPr>
        <w:t xml:space="preserve"> </w:t>
      </w:r>
      <w:r>
        <w:rPr>
          <w:spacing w:val="15"/>
          <w:w w:val="125"/>
          <w:sz w:val="20"/>
        </w:rPr>
        <w:t>results?</w:t>
      </w:r>
    </w:p>
    <w:p w14:paraId="54BAC747" w14:textId="77777777" w:rsidR="00462CFF" w:rsidRDefault="00462CFF">
      <w:pPr>
        <w:pStyle w:val="BodyText"/>
        <w:rPr>
          <w:sz w:val="24"/>
        </w:rPr>
      </w:pPr>
    </w:p>
    <w:p w14:paraId="1C7BDD8A" w14:textId="77777777" w:rsidR="00462CFF" w:rsidRDefault="00462CFF">
      <w:pPr>
        <w:pStyle w:val="BodyText"/>
        <w:rPr>
          <w:sz w:val="24"/>
        </w:rPr>
      </w:pPr>
    </w:p>
    <w:p w14:paraId="56EEBC71" w14:textId="77777777" w:rsidR="00462CFF" w:rsidRDefault="00462CFF">
      <w:pPr>
        <w:pStyle w:val="BodyText"/>
        <w:spacing w:before="2"/>
        <w:rPr>
          <w:sz w:val="32"/>
        </w:rPr>
      </w:pPr>
    </w:p>
    <w:p w14:paraId="1FC01591" w14:textId="77777777" w:rsidR="00462CFF" w:rsidRDefault="009D033C">
      <w:pPr>
        <w:pStyle w:val="Heading2"/>
      </w:pPr>
      <w:r>
        <w:rPr>
          <w:color w:val="017CA8"/>
        </w:rPr>
        <w:t>Modeling and Simulating</w:t>
      </w:r>
    </w:p>
    <w:p w14:paraId="27081F56" w14:textId="77777777" w:rsidR="00462CFF" w:rsidRDefault="00462CFF">
      <w:pPr>
        <w:pStyle w:val="BodyText"/>
        <w:rPr>
          <w:rFonts w:ascii="Arial"/>
          <w:b/>
          <w:sz w:val="35"/>
        </w:rPr>
      </w:pPr>
    </w:p>
    <w:p w14:paraId="7DA700E7" w14:textId="77777777" w:rsidR="00462CFF" w:rsidRDefault="009D033C">
      <w:pPr>
        <w:pStyle w:val="BodyText"/>
        <w:spacing w:line="333" w:lineRule="auto"/>
        <w:ind w:left="120" w:right="704"/>
      </w:pPr>
      <w:r>
        <w:rPr>
          <w:w w:val="130"/>
        </w:rPr>
        <w:t>To save time and to gather data quickly, you will use TinkerPlots</w:t>
      </w:r>
      <w:r>
        <w:rPr>
          <w:w w:val="130"/>
          <w:position w:val="5"/>
          <w:sz w:val="13"/>
        </w:rPr>
        <w:t xml:space="preserve">TM </w:t>
      </w:r>
      <w:r>
        <w:rPr>
          <w:w w:val="130"/>
        </w:rPr>
        <w:t>to model tossing a coin 10 times.</w:t>
      </w:r>
      <w:r>
        <w:t xml:space="preserve"> </w:t>
      </w:r>
    </w:p>
    <w:p w14:paraId="0ADA95E2" w14:textId="77777777" w:rsidR="00462CFF" w:rsidRDefault="00462CFF">
      <w:pPr>
        <w:pStyle w:val="BodyText"/>
        <w:spacing w:before="10"/>
        <w:rPr>
          <w:sz w:val="27"/>
        </w:rPr>
      </w:pPr>
    </w:p>
    <w:p w14:paraId="7EB4AB3B" w14:textId="77777777" w:rsidR="00462CFF" w:rsidRDefault="009D033C">
      <w:pPr>
        <w:pStyle w:val="ListParagraph"/>
        <w:numPr>
          <w:ilvl w:val="0"/>
          <w:numId w:val="34"/>
        </w:numPr>
        <w:tabs>
          <w:tab w:val="left" w:pos="480"/>
        </w:tabs>
        <w:spacing w:line="309" w:lineRule="auto"/>
        <w:ind w:right="1079"/>
        <w:jc w:val="left"/>
        <w:rPr>
          <w:sz w:val="20"/>
        </w:rPr>
      </w:pPr>
      <w:r>
        <w:rPr>
          <w:spacing w:val="8"/>
          <w:w w:val="120"/>
          <w:sz w:val="20"/>
        </w:rPr>
        <w:t xml:space="preserve">How </w:t>
      </w:r>
      <w:r>
        <w:rPr>
          <w:spacing w:val="13"/>
          <w:w w:val="120"/>
          <w:sz w:val="20"/>
        </w:rPr>
        <w:t xml:space="preserve">would </w:t>
      </w:r>
      <w:r>
        <w:rPr>
          <w:spacing w:val="10"/>
          <w:w w:val="120"/>
          <w:sz w:val="20"/>
        </w:rPr>
        <w:t xml:space="preserve">you </w:t>
      </w: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sampler </w:t>
      </w:r>
      <w:r>
        <w:rPr>
          <w:spacing w:val="9"/>
          <w:w w:val="120"/>
          <w:sz w:val="20"/>
        </w:rPr>
        <w:t xml:space="preserve">to </w:t>
      </w:r>
      <w:r>
        <w:rPr>
          <w:spacing w:val="13"/>
          <w:w w:val="120"/>
          <w:sz w:val="20"/>
        </w:rPr>
        <w:t xml:space="preserve">toss </w:t>
      </w:r>
      <w:r>
        <w:rPr>
          <w:w w:val="120"/>
          <w:sz w:val="20"/>
        </w:rPr>
        <w:t xml:space="preserve">a </w:t>
      </w:r>
      <w:r>
        <w:rPr>
          <w:spacing w:val="13"/>
          <w:w w:val="120"/>
          <w:sz w:val="20"/>
        </w:rPr>
        <w:t xml:space="preserve">fair coin  </w:t>
      </w:r>
      <w:r>
        <w:rPr>
          <w:spacing w:val="9"/>
          <w:w w:val="120"/>
          <w:sz w:val="20"/>
        </w:rPr>
        <w:t xml:space="preserve">10  </w:t>
      </w:r>
      <w:r>
        <w:rPr>
          <w:spacing w:val="15"/>
          <w:w w:val="120"/>
          <w:sz w:val="20"/>
        </w:rPr>
        <w:t xml:space="preserve">times?  </w:t>
      </w:r>
      <w:r>
        <w:rPr>
          <w:spacing w:val="13"/>
          <w:w w:val="120"/>
          <w:sz w:val="20"/>
        </w:rPr>
        <w:t xml:space="preserve">Sketch  </w:t>
      </w:r>
      <w:r>
        <w:rPr>
          <w:w w:val="120"/>
          <w:sz w:val="20"/>
        </w:rPr>
        <w:t xml:space="preserve">a </w:t>
      </w:r>
      <w:r>
        <w:rPr>
          <w:spacing w:val="15"/>
          <w:w w:val="120"/>
          <w:sz w:val="20"/>
        </w:rPr>
        <w:t xml:space="preserve">picture </w:t>
      </w:r>
      <w:r>
        <w:rPr>
          <w:spacing w:val="9"/>
          <w:w w:val="120"/>
          <w:sz w:val="20"/>
        </w:rPr>
        <w:t xml:space="preserve">of </w:t>
      </w:r>
      <w:r>
        <w:rPr>
          <w:spacing w:val="12"/>
          <w:w w:val="120"/>
          <w:sz w:val="20"/>
        </w:rPr>
        <w:t xml:space="preserve">the </w:t>
      </w:r>
      <w:r>
        <w:rPr>
          <w:spacing w:val="15"/>
          <w:w w:val="120"/>
          <w:sz w:val="20"/>
        </w:rPr>
        <w:t xml:space="preserve">sampler </w:t>
      </w:r>
      <w:r>
        <w:rPr>
          <w:spacing w:val="12"/>
          <w:w w:val="120"/>
          <w:sz w:val="20"/>
        </w:rPr>
        <w:t xml:space="preserve">below. </w:t>
      </w:r>
      <w:r>
        <w:rPr>
          <w:spacing w:val="13"/>
          <w:w w:val="120"/>
          <w:sz w:val="20"/>
        </w:rPr>
        <w:t xml:space="preserve">Don’t </w:t>
      </w:r>
      <w:r>
        <w:rPr>
          <w:spacing w:val="14"/>
          <w:w w:val="120"/>
          <w:sz w:val="20"/>
        </w:rPr>
        <w:t xml:space="preserve">forget </w:t>
      </w:r>
      <w:r>
        <w:rPr>
          <w:spacing w:val="9"/>
          <w:w w:val="120"/>
          <w:sz w:val="20"/>
        </w:rPr>
        <w:t xml:space="preserve">to </w:t>
      </w:r>
      <w:r>
        <w:rPr>
          <w:spacing w:val="15"/>
          <w:w w:val="120"/>
          <w:sz w:val="20"/>
        </w:rPr>
        <w:t xml:space="preserve">indicate </w:t>
      </w:r>
      <w:r>
        <w:rPr>
          <w:spacing w:val="13"/>
          <w:w w:val="120"/>
          <w:sz w:val="20"/>
        </w:rPr>
        <w:t xml:space="preserve">both </w:t>
      </w:r>
      <w:r>
        <w:rPr>
          <w:spacing w:val="12"/>
          <w:w w:val="120"/>
          <w:sz w:val="20"/>
        </w:rPr>
        <w:t xml:space="preserve">the </w:t>
      </w:r>
      <w:r>
        <w:rPr>
          <w:rFonts w:ascii="Arial" w:hAnsi="Arial"/>
          <w:color w:val="AB1D68"/>
          <w:spacing w:val="14"/>
          <w:w w:val="120"/>
        </w:rPr>
        <w:t xml:space="preserve">Draw </w:t>
      </w:r>
      <w:r>
        <w:rPr>
          <w:spacing w:val="12"/>
          <w:w w:val="120"/>
          <w:sz w:val="20"/>
        </w:rPr>
        <w:t>and</w:t>
      </w:r>
      <w:r>
        <w:rPr>
          <w:color w:val="AB1D68"/>
          <w:spacing w:val="12"/>
          <w:w w:val="120"/>
          <w:sz w:val="20"/>
        </w:rPr>
        <w:t xml:space="preserve"> </w:t>
      </w:r>
      <w:r>
        <w:rPr>
          <w:rFonts w:ascii="Arial" w:hAnsi="Arial"/>
          <w:color w:val="AB1D68"/>
          <w:spacing w:val="15"/>
          <w:w w:val="120"/>
        </w:rPr>
        <w:t xml:space="preserve">Repeat </w:t>
      </w:r>
      <w:r>
        <w:rPr>
          <w:spacing w:val="14"/>
          <w:w w:val="120"/>
          <w:sz w:val="20"/>
        </w:rPr>
        <w:t xml:space="preserve">values </w:t>
      </w:r>
      <w:r>
        <w:rPr>
          <w:spacing w:val="9"/>
          <w:w w:val="120"/>
          <w:sz w:val="20"/>
        </w:rPr>
        <w:t xml:space="preserve">in </w:t>
      </w:r>
      <w:r>
        <w:rPr>
          <w:spacing w:val="12"/>
          <w:w w:val="120"/>
          <w:sz w:val="20"/>
        </w:rPr>
        <w:t>your</w:t>
      </w:r>
      <w:r>
        <w:rPr>
          <w:spacing w:val="65"/>
          <w:w w:val="120"/>
          <w:sz w:val="20"/>
        </w:rPr>
        <w:t xml:space="preserve"> </w:t>
      </w:r>
      <w:r>
        <w:rPr>
          <w:spacing w:val="14"/>
          <w:w w:val="120"/>
          <w:sz w:val="20"/>
        </w:rPr>
        <w:t>sketch.</w:t>
      </w:r>
    </w:p>
    <w:p w14:paraId="7419F61C" w14:textId="77777777" w:rsidR="00462CFF" w:rsidRDefault="00462CFF">
      <w:pPr>
        <w:spacing w:line="309" w:lineRule="auto"/>
        <w:rPr>
          <w:sz w:val="20"/>
        </w:rPr>
        <w:sectPr w:rsidR="00462CFF">
          <w:pgSz w:w="12240" w:h="15840"/>
          <w:pgMar w:top="1220" w:right="720" w:bottom="280" w:left="1320" w:header="732" w:footer="0" w:gutter="0"/>
          <w:cols w:space="720"/>
        </w:sectPr>
      </w:pPr>
    </w:p>
    <w:p w14:paraId="23037DCB" w14:textId="77777777" w:rsidR="00462CFF" w:rsidRDefault="00462CFF">
      <w:pPr>
        <w:pStyle w:val="BodyText"/>
        <w:spacing w:before="2"/>
        <w:rPr>
          <w:sz w:val="12"/>
        </w:rPr>
      </w:pPr>
    </w:p>
    <w:p w14:paraId="57FDA4B2" w14:textId="77777777" w:rsidR="00462CFF" w:rsidRDefault="009D033C">
      <w:pPr>
        <w:pStyle w:val="ListParagraph"/>
        <w:numPr>
          <w:ilvl w:val="1"/>
          <w:numId w:val="34"/>
        </w:numPr>
        <w:tabs>
          <w:tab w:val="left" w:pos="623"/>
          <w:tab w:val="left" w:pos="624"/>
        </w:tabs>
        <w:spacing w:before="109" w:line="300" w:lineRule="auto"/>
        <w:ind w:left="623" w:right="794"/>
        <w:rPr>
          <w:sz w:val="20"/>
        </w:rPr>
      </w:pPr>
      <w:r>
        <w:rPr>
          <w:spacing w:val="13"/>
          <w:w w:val="130"/>
          <w:position w:val="1"/>
          <w:sz w:val="20"/>
        </w:rPr>
        <w:t xml:space="preserve">Open </w:t>
      </w:r>
      <w:r>
        <w:rPr>
          <w:w w:val="130"/>
          <w:position w:val="1"/>
          <w:sz w:val="20"/>
        </w:rPr>
        <w:t xml:space="preserve">a </w:t>
      </w:r>
      <w:r>
        <w:rPr>
          <w:spacing w:val="11"/>
          <w:w w:val="130"/>
          <w:position w:val="1"/>
          <w:sz w:val="20"/>
        </w:rPr>
        <w:t xml:space="preserve">new </w:t>
      </w:r>
      <w:r>
        <w:rPr>
          <w:spacing w:val="14"/>
          <w:w w:val="130"/>
          <w:position w:val="1"/>
          <w:sz w:val="20"/>
        </w:rPr>
        <w:t>TinkerPlots</w:t>
      </w:r>
      <w:r>
        <w:rPr>
          <w:spacing w:val="14"/>
          <w:w w:val="130"/>
          <w:position w:val="6"/>
          <w:sz w:val="13"/>
        </w:rPr>
        <w:t xml:space="preserve">TM </w:t>
      </w:r>
      <w:r>
        <w:rPr>
          <w:spacing w:val="15"/>
          <w:w w:val="130"/>
          <w:position w:val="1"/>
          <w:sz w:val="20"/>
        </w:rPr>
        <w:t xml:space="preserve">document </w:t>
      </w:r>
      <w:r>
        <w:rPr>
          <w:spacing w:val="12"/>
          <w:w w:val="130"/>
          <w:position w:val="1"/>
          <w:sz w:val="20"/>
        </w:rPr>
        <w:t xml:space="preserve">and </w:t>
      </w:r>
      <w:r>
        <w:rPr>
          <w:spacing w:val="16"/>
          <w:w w:val="130"/>
          <w:position w:val="1"/>
          <w:sz w:val="20"/>
        </w:rPr>
        <w:t xml:space="preserve">implement </w:t>
      </w:r>
      <w:r>
        <w:rPr>
          <w:spacing w:val="12"/>
          <w:w w:val="130"/>
          <w:position w:val="1"/>
          <w:sz w:val="20"/>
        </w:rPr>
        <w:t xml:space="preserve">the </w:t>
      </w:r>
      <w:r>
        <w:rPr>
          <w:spacing w:val="15"/>
          <w:w w:val="130"/>
          <w:position w:val="1"/>
          <w:sz w:val="20"/>
        </w:rPr>
        <w:t xml:space="preserve">sampler </w:t>
      </w:r>
      <w:r>
        <w:rPr>
          <w:spacing w:val="10"/>
          <w:w w:val="130"/>
          <w:position w:val="1"/>
          <w:sz w:val="20"/>
        </w:rPr>
        <w:t xml:space="preserve">you </w:t>
      </w:r>
      <w:r>
        <w:rPr>
          <w:spacing w:val="13"/>
          <w:w w:val="130"/>
          <w:position w:val="1"/>
          <w:sz w:val="20"/>
        </w:rPr>
        <w:t>just</w:t>
      </w:r>
      <w:r>
        <w:rPr>
          <w:spacing w:val="13"/>
          <w:w w:val="130"/>
          <w:sz w:val="20"/>
        </w:rPr>
        <w:t xml:space="preserve"> </w:t>
      </w:r>
      <w:r>
        <w:rPr>
          <w:spacing w:val="15"/>
          <w:w w:val="130"/>
          <w:sz w:val="20"/>
        </w:rPr>
        <w:t>sketched.</w:t>
      </w:r>
      <w:r>
        <w:rPr>
          <w:spacing w:val="-32"/>
          <w:sz w:val="20"/>
        </w:rPr>
        <w:t xml:space="preserve"> </w:t>
      </w:r>
    </w:p>
    <w:p w14:paraId="38A4133C" w14:textId="77777777" w:rsidR="00462CFF" w:rsidRDefault="009D033C">
      <w:pPr>
        <w:pStyle w:val="ListParagraph"/>
        <w:numPr>
          <w:ilvl w:val="1"/>
          <w:numId w:val="34"/>
        </w:numPr>
        <w:tabs>
          <w:tab w:val="left" w:pos="623"/>
          <w:tab w:val="left" w:pos="624"/>
        </w:tabs>
        <w:spacing w:line="279" w:lineRule="exact"/>
        <w:ind w:hanging="361"/>
        <w:rPr>
          <w:sz w:val="20"/>
        </w:rPr>
      </w:pPr>
      <w:r>
        <w:rPr>
          <w:spacing w:val="14"/>
          <w:w w:val="120"/>
          <w:sz w:val="20"/>
        </w:rPr>
        <w:t>After</w:t>
      </w:r>
      <w:r>
        <w:rPr>
          <w:spacing w:val="27"/>
          <w:w w:val="120"/>
          <w:sz w:val="20"/>
        </w:rPr>
        <w:t xml:space="preserve"> </w:t>
      </w:r>
      <w:r>
        <w:rPr>
          <w:spacing w:val="10"/>
          <w:w w:val="120"/>
          <w:sz w:val="20"/>
        </w:rPr>
        <w:t>you</w:t>
      </w:r>
      <w:r>
        <w:rPr>
          <w:spacing w:val="38"/>
          <w:w w:val="120"/>
          <w:sz w:val="20"/>
        </w:rPr>
        <w:t xml:space="preserve"> </w:t>
      </w:r>
      <w:r>
        <w:rPr>
          <w:spacing w:val="11"/>
          <w:w w:val="120"/>
          <w:sz w:val="20"/>
        </w:rPr>
        <w:t>have</w:t>
      </w:r>
      <w:r>
        <w:rPr>
          <w:spacing w:val="39"/>
          <w:w w:val="120"/>
          <w:sz w:val="20"/>
        </w:rPr>
        <w:t xml:space="preserve"> </w:t>
      </w:r>
      <w:r>
        <w:rPr>
          <w:spacing w:val="12"/>
          <w:w w:val="120"/>
          <w:sz w:val="20"/>
        </w:rPr>
        <w:t>set</w:t>
      </w:r>
      <w:r>
        <w:rPr>
          <w:spacing w:val="39"/>
          <w:w w:val="120"/>
          <w:sz w:val="20"/>
        </w:rPr>
        <w:t xml:space="preserve"> </w:t>
      </w:r>
      <w:r>
        <w:rPr>
          <w:spacing w:val="9"/>
          <w:w w:val="120"/>
          <w:sz w:val="20"/>
        </w:rPr>
        <w:t>up</w:t>
      </w:r>
      <w:r>
        <w:rPr>
          <w:spacing w:val="38"/>
          <w:w w:val="120"/>
          <w:sz w:val="20"/>
        </w:rPr>
        <w:t xml:space="preserve"> </w:t>
      </w:r>
      <w:r>
        <w:rPr>
          <w:spacing w:val="12"/>
          <w:w w:val="120"/>
          <w:sz w:val="20"/>
        </w:rPr>
        <w:t>the</w:t>
      </w:r>
      <w:r>
        <w:rPr>
          <w:spacing w:val="39"/>
          <w:w w:val="120"/>
          <w:sz w:val="20"/>
        </w:rPr>
        <w:t xml:space="preserve"> </w:t>
      </w:r>
      <w:r>
        <w:rPr>
          <w:spacing w:val="15"/>
          <w:w w:val="120"/>
          <w:sz w:val="20"/>
        </w:rPr>
        <w:t>model,</w:t>
      </w:r>
      <w:r>
        <w:rPr>
          <w:spacing w:val="39"/>
          <w:w w:val="120"/>
          <w:sz w:val="20"/>
        </w:rPr>
        <w:t xml:space="preserve"> </w:t>
      </w:r>
      <w:r>
        <w:rPr>
          <w:spacing w:val="14"/>
          <w:w w:val="120"/>
          <w:sz w:val="20"/>
        </w:rPr>
        <w:t>click</w:t>
      </w:r>
      <w:r>
        <w:rPr>
          <w:spacing w:val="35"/>
          <w:w w:val="120"/>
          <w:sz w:val="20"/>
        </w:rPr>
        <w:t xml:space="preserve"> </w:t>
      </w:r>
      <w:r>
        <w:rPr>
          <w:spacing w:val="12"/>
          <w:w w:val="120"/>
          <w:sz w:val="20"/>
        </w:rPr>
        <w:t>the</w:t>
      </w:r>
      <w:r>
        <w:rPr>
          <w:spacing w:val="39"/>
          <w:w w:val="120"/>
          <w:sz w:val="20"/>
        </w:rPr>
        <w:t xml:space="preserve"> </w:t>
      </w:r>
      <w:r>
        <w:rPr>
          <w:rFonts w:ascii="Arial" w:hAnsi="Arial"/>
          <w:color w:val="AB1D68"/>
          <w:spacing w:val="12"/>
          <w:w w:val="120"/>
        </w:rPr>
        <w:t>Run</w:t>
      </w:r>
      <w:r>
        <w:rPr>
          <w:rFonts w:ascii="Arial" w:hAnsi="Arial"/>
          <w:color w:val="AB1D68"/>
          <w:spacing w:val="27"/>
          <w:w w:val="120"/>
        </w:rPr>
        <w:t xml:space="preserve"> </w:t>
      </w:r>
      <w:r>
        <w:rPr>
          <w:spacing w:val="15"/>
          <w:w w:val="120"/>
          <w:sz w:val="20"/>
        </w:rPr>
        <w:t>button.</w:t>
      </w:r>
      <w:r>
        <w:rPr>
          <w:spacing w:val="-32"/>
          <w:sz w:val="20"/>
        </w:rPr>
        <w:t xml:space="preserve"> </w:t>
      </w:r>
    </w:p>
    <w:p w14:paraId="0982C515" w14:textId="77777777" w:rsidR="00462CFF" w:rsidRDefault="009D033C">
      <w:pPr>
        <w:pStyle w:val="ListParagraph"/>
        <w:numPr>
          <w:ilvl w:val="1"/>
          <w:numId w:val="34"/>
        </w:numPr>
        <w:tabs>
          <w:tab w:val="left" w:pos="623"/>
          <w:tab w:val="left" w:pos="624"/>
        </w:tabs>
        <w:spacing w:before="34" w:line="300" w:lineRule="auto"/>
        <w:ind w:right="1182"/>
        <w:rPr>
          <w:sz w:val="20"/>
        </w:rPr>
      </w:pPr>
      <w:r>
        <w:rPr>
          <w:w w:val="125"/>
          <w:position w:val="1"/>
          <w:sz w:val="20"/>
        </w:rPr>
        <w:t xml:space="preserve">A </w:t>
      </w:r>
      <w:r>
        <w:rPr>
          <w:i/>
          <w:spacing w:val="13"/>
          <w:w w:val="125"/>
          <w:position w:val="1"/>
          <w:sz w:val="20"/>
        </w:rPr>
        <w:t xml:space="preserve">case </w:t>
      </w:r>
      <w:r>
        <w:rPr>
          <w:i/>
          <w:spacing w:val="14"/>
          <w:w w:val="125"/>
          <w:position w:val="1"/>
          <w:sz w:val="20"/>
        </w:rPr>
        <w:t xml:space="preserve">table </w:t>
      </w:r>
      <w:r>
        <w:rPr>
          <w:spacing w:val="15"/>
          <w:w w:val="125"/>
          <w:position w:val="1"/>
          <w:sz w:val="20"/>
        </w:rPr>
        <w:t xml:space="preserve">displaying </w:t>
      </w:r>
      <w:r>
        <w:rPr>
          <w:spacing w:val="12"/>
          <w:w w:val="125"/>
          <w:position w:val="1"/>
          <w:sz w:val="20"/>
        </w:rPr>
        <w:t xml:space="preserve">the </w:t>
      </w:r>
      <w:r>
        <w:rPr>
          <w:spacing w:val="9"/>
          <w:w w:val="125"/>
          <w:position w:val="1"/>
          <w:sz w:val="20"/>
        </w:rPr>
        <w:t xml:space="preserve">10 </w:t>
      </w:r>
      <w:r>
        <w:rPr>
          <w:spacing w:val="15"/>
          <w:w w:val="125"/>
          <w:position w:val="1"/>
          <w:sz w:val="20"/>
        </w:rPr>
        <w:t xml:space="preserve">outcomes </w:t>
      </w:r>
      <w:r>
        <w:rPr>
          <w:spacing w:val="11"/>
          <w:w w:val="125"/>
          <w:position w:val="1"/>
          <w:sz w:val="20"/>
        </w:rPr>
        <w:t xml:space="preserve">for </w:t>
      </w:r>
      <w:r>
        <w:rPr>
          <w:spacing w:val="12"/>
          <w:w w:val="125"/>
          <w:position w:val="1"/>
          <w:sz w:val="20"/>
        </w:rPr>
        <w:t xml:space="preserve">the </w:t>
      </w:r>
      <w:r>
        <w:rPr>
          <w:spacing w:val="13"/>
          <w:w w:val="125"/>
          <w:position w:val="1"/>
          <w:sz w:val="20"/>
        </w:rPr>
        <w:t xml:space="preserve">“coin </w:t>
      </w:r>
      <w:r>
        <w:rPr>
          <w:spacing w:val="14"/>
          <w:w w:val="125"/>
          <w:position w:val="1"/>
          <w:sz w:val="20"/>
        </w:rPr>
        <w:t xml:space="preserve">flips” </w:t>
      </w:r>
      <w:r>
        <w:rPr>
          <w:spacing w:val="15"/>
          <w:w w:val="125"/>
          <w:position w:val="1"/>
          <w:sz w:val="20"/>
        </w:rPr>
        <w:t xml:space="preserve">should </w:t>
      </w:r>
      <w:r>
        <w:rPr>
          <w:spacing w:val="8"/>
          <w:w w:val="125"/>
          <w:position w:val="1"/>
          <w:sz w:val="20"/>
        </w:rPr>
        <w:t>have</w:t>
      </w:r>
      <w:r>
        <w:rPr>
          <w:spacing w:val="8"/>
          <w:w w:val="125"/>
          <w:sz w:val="20"/>
        </w:rPr>
        <w:t xml:space="preserve"> </w:t>
      </w:r>
      <w:r>
        <w:rPr>
          <w:spacing w:val="13"/>
          <w:w w:val="125"/>
          <w:sz w:val="20"/>
        </w:rPr>
        <w:t>been</w:t>
      </w:r>
      <w:r>
        <w:rPr>
          <w:spacing w:val="31"/>
          <w:w w:val="125"/>
          <w:sz w:val="20"/>
        </w:rPr>
        <w:t xml:space="preserve"> </w:t>
      </w:r>
      <w:r>
        <w:rPr>
          <w:spacing w:val="15"/>
          <w:w w:val="125"/>
          <w:sz w:val="20"/>
        </w:rPr>
        <w:t>produced.</w:t>
      </w:r>
      <w:r>
        <w:rPr>
          <w:spacing w:val="-32"/>
          <w:sz w:val="20"/>
        </w:rPr>
        <w:t xml:space="preserve"> </w:t>
      </w:r>
    </w:p>
    <w:p w14:paraId="78CF79C3" w14:textId="77777777" w:rsidR="00462CFF" w:rsidRDefault="009D033C">
      <w:pPr>
        <w:pStyle w:val="ListParagraph"/>
        <w:numPr>
          <w:ilvl w:val="1"/>
          <w:numId w:val="34"/>
        </w:numPr>
        <w:tabs>
          <w:tab w:val="left" w:pos="623"/>
          <w:tab w:val="left" w:pos="624"/>
        </w:tabs>
        <w:spacing w:line="281" w:lineRule="exact"/>
        <w:ind w:hanging="361"/>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10 </w:t>
      </w:r>
      <w:r>
        <w:rPr>
          <w:spacing w:val="16"/>
          <w:w w:val="130"/>
          <w:position w:val="1"/>
          <w:sz w:val="20"/>
        </w:rPr>
        <w:t xml:space="preserve">outcomes. </w:t>
      </w:r>
      <w:r>
        <w:rPr>
          <w:spacing w:val="14"/>
          <w:w w:val="130"/>
          <w:position w:val="1"/>
          <w:sz w:val="20"/>
        </w:rPr>
        <w:t xml:space="preserve">Fully </w:t>
      </w:r>
      <w:r>
        <w:rPr>
          <w:spacing w:val="15"/>
          <w:w w:val="130"/>
          <w:position w:val="1"/>
          <w:sz w:val="20"/>
        </w:rPr>
        <w:t xml:space="preserve">separate </w:t>
      </w:r>
      <w:r>
        <w:rPr>
          <w:spacing w:val="12"/>
          <w:w w:val="130"/>
          <w:position w:val="1"/>
          <w:sz w:val="20"/>
        </w:rPr>
        <w:t xml:space="preserve">the </w:t>
      </w:r>
      <w:r>
        <w:rPr>
          <w:spacing w:val="14"/>
          <w:w w:val="130"/>
          <w:position w:val="1"/>
          <w:sz w:val="20"/>
        </w:rPr>
        <w:t xml:space="preserve">cases </w:t>
      </w:r>
      <w:r>
        <w:rPr>
          <w:spacing w:val="12"/>
          <w:w w:val="130"/>
          <w:position w:val="1"/>
          <w:sz w:val="20"/>
        </w:rPr>
        <w:t xml:space="preserve">and </w:t>
      </w:r>
      <w:r>
        <w:rPr>
          <w:spacing w:val="15"/>
          <w:w w:val="130"/>
          <w:position w:val="1"/>
          <w:sz w:val="20"/>
        </w:rPr>
        <w:t xml:space="preserve">vertically </w:t>
      </w:r>
      <w:r>
        <w:rPr>
          <w:spacing w:val="14"/>
          <w:w w:val="130"/>
          <w:position w:val="1"/>
          <w:sz w:val="20"/>
        </w:rPr>
        <w:t>stack</w:t>
      </w:r>
      <w:r>
        <w:rPr>
          <w:spacing w:val="22"/>
          <w:w w:val="130"/>
          <w:position w:val="1"/>
          <w:sz w:val="20"/>
        </w:rPr>
        <w:t xml:space="preserve"> </w:t>
      </w:r>
      <w:r>
        <w:rPr>
          <w:spacing w:val="14"/>
          <w:w w:val="130"/>
          <w:position w:val="1"/>
          <w:sz w:val="20"/>
        </w:rPr>
        <w:t>them.</w:t>
      </w:r>
      <w:r>
        <w:rPr>
          <w:spacing w:val="-32"/>
          <w:position w:val="1"/>
          <w:sz w:val="20"/>
        </w:rPr>
        <w:t xml:space="preserve"> </w:t>
      </w:r>
    </w:p>
    <w:p w14:paraId="4A7F2473" w14:textId="77777777" w:rsidR="00462CFF" w:rsidRDefault="009D033C">
      <w:pPr>
        <w:pStyle w:val="ListParagraph"/>
        <w:numPr>
          <w:ilvl w:val="1"/>
          <w:numId w:val="34"/>
        </w:numPr>
        <w:tabs>
          <w:tab w:val="left" w:pos="623"/>
          <w:tab w:val="left" w:pos="624"/>
        </w:tabs>
        <w:spacing w:before="31" w:line="319" w:lineRule="auto"/>
        <w:ind w:right="1115"/>
        <w:rPr>
          <w:sz w:val="20"/>
        </w:rPr>
      </w:pPr>
      <w:r>
        <w:rPr>
          <w:spacing w:val="13"/>
          <w:w w:val="120"/>
          <w:sz w:val="20"/>
        </w:rPr>
        <w:t xml:space="preserve">With </w:t>
      </w:r>
      <w:r>
        <w:rPr>
          <w:spacing w:val="12"/>
          <w:w w:val="120"/>
          <w:sz w:val="20"/>
        </w:rPr>
        <w:t xml:space="preserve">the </w:t>
      </w:r>
      <w:r>
        <w:rPr>
          <w:spacing w:val="13"/>
          <w:w w:val="120"/>
          <w:sz w:val="20"/>
        </w:rPr>
        <w:t xml:space="preserve">plot </w:t>
      </w:r>
      <w:r>
        <w:rPr>
          <w:spacing w:val="16"/>
          <w:w w:val="120"/>
          <w:sz w:val="20"/>
        </w:rPr>
        <w:t xml:space="preserve">highlighted, </w:t>
      </w:r>
      <w:r>
        <w:rPr>
          <w:spacing w:val="14"/>
          <w:w w:val="120"/>
          <w:sz w:val="20"/>
        </w:rPr>
        <w:t xml:space="preserve">click </w:t>
      </w:r>
      <w:r>
        <w:rPr>
          <w:spacing w:val="12"/>
          <w:w w:val="120"/>
          <w:sz w:val="20"/>
        </w:rPr>
        <w:t xml:space="preserve">the </w:t>
      </w:r>
      <w:r>
        <w:rPr>
          <w:rFonts w:ascii="Arial" w:hAnsi="Arial"/>
          <w:color w:val="AB1D68"/>
          <w:spacing w:val="14"/>
          <w:w w:val="120"/>
        </w:rPr>
        <w:t xml:space="preserve">Case </w:t>
      </w:r>
      <w:r>
        <w:rPr>
          <w:rFonts w:ascii="Arial" w:hAnsi="Arial"/>
          <w:color w:val="AB1D68"/>
          <w:spacing w:val="15"/>
          <w:w w:val="120"/>
        </w:rPr>
        <w:t xml:space="preserve">Count </w:t>
      </w:r>
      <w:r>
        <w:rPr>
          <w:rFonts w:ascii="Arial" w:hAnsi="Arial"/>
          <w:color w:val="AB1D68"/>
          <w:spacing w:val="12"/>
          <w:w w:val="120"/>
        </w:rPr>
        <w:t xml:space="preserve">(N) </w:t>
      </w:r>
      <w:r>
        <w:rPr>
          <w:spacing w:val="13"/>
          <w:w w:val="120"/>
          <w:sz w:val="20"/>
        </w:rPr>
        <w:t xml:space="preserve">icon </w:t>
      </w:r>
      <w:r>
        <w:rPr>
          <w:spacing w:val="9"/>
          <w:w w:val="120"/>
          <w:sz w:val="20"/>
        </w:rPr>
        <w:t xml:space="preserve">in </w:t>
      </w:r>
      <w:r>
        <w:rPr>
          <w:spacing w:val="12"/>
          <w:w w:val="120"/>
          <w:sz w:val="20"/>
        </w:rPr>
        <w:t xml:space="preserve">the </w:t>
      </w:r>
      <w:r>
        <w:rPr>
          <w:spacing w:val="14"/>
          <w:w w:val="120"/>
          <w:sz w:val="20"/>
        </w:rPr>
        <w:t xml:space="preserve">upper toolbar. </w:t>
      </w:r>
      <w:r>
        <w:rPr>
          <w:spacing w:val="13"/>
          <w:w w:val="120"/>
          <w:sz w:val="20"/>
        </w:rPr>
        <w:t xml:space="preserve">This </w:t>
      </w:r>
      <w:r>
        <w:rPr>
          <w:spacing w:val="15"/>
          <w:w w:val="120"/>
          <w:sz w:val="20"/>
        </w:rPr>
        <w:t xml:space="preserve">should </w:t>
      </w:r>
      <w:r>
        <w:rPr>
          <w:spacing w:val="14"/>
          <w:w w:val="120"/>
          <w:sz w:val="20"/>
        </w:rPr>
        <w:t xml:space="preserve">display </w:t>
      </w:r>
      <w:r>
        <w:rPr>
          <w:spacing w:val="15"/>
          <w:w w:val="120"/>
          <w:sz w:val="20"/>
        </w:rPr>
        <w:t xml:space="preserve">counts </w:t>
      </w:r>
      <w:r>
        <w:rPr>
          <w:spacing w:val="9"/>
          <w:w w:val="120"/>
          <w:sz w:val="20"/>
        </w:rPr>
        <w:t xml:space="preserve">of </w:t>
      </w:r>
      <w:r>
        <w:rPr>
          <w:spacing w:val="12"/>
          <w:w w:val="120"/>
          <w:sz w:val="20"/>
        </w:rPr>
        <w:t xml:space="preserve">the  </w:t>
      </w:r>
      <w:r>
        <w:rPr>
          <w:spacing w:val="15"/>
          <w:w w:val="120"/>
          <w:sz w:val="20"/>
        </w:rPr>
        <w:t xml:space="preserve">number </w:t>
      </w:r>
      <w:r>
        <w:rPr>
          <w:spacing w:val="9"/>
          <w:w w:val="120"/>
          <w:sz w:val="20"/>
        </w:rPr>
        <w:t xml:space="preserve">of  </w:t>
      </w:r>
      <w:r>
        <w:rPr>
          <w:spacing w:val="14"/>
          <w:w w:val="120"/>
          <w:sz w:val="20"/>
        </w:rPr>
        <w:t xml:space="preserve">heads  </w:t>
      </w:r>
      <w:r>
        <w:rPr>
          <w:spacing w:val="12"/>
          <w:w w:val="120"/>
          <w:sz w:val="20"/>
        </w:rPr>
        <w:t>and</w:t>
      </w:r>
      <w:r>
        <w:rPr>
          <w:spacing w:val="84"/>
          <w:w w:val="120"/>
          <w:sz w:val="20"/>
        </w:rPr>
        <w:t xml:space="preserve"> </w:t>
      </w:r>
      <w:r>
        <w:rPr>
          <w:spacing w:val="14"/>
          <w:w w:val="120"/>
          <w:sz w:val="20"/>
        </w:rPr>
        <w:t>tails</w:t>
      </w:r>
      <w:r>
        <w:rPr>
          <w:spacing w:val="88"/>
          <w:w w:val="120"/>
          <w:sz w:val="20"/>
        </w:rPr>
        <w:t xml:space="preserve"> </w:t>
      </w:r>
      <w:r>
        <w:rPr>
          <w:spacing w:val="9"/>
          <w:w w:val="120"/>
          <w:sz w:val="20"/>
        </w:rPr>
        <w:t xml:space="preserve">in </w:t>
      </w:r>
      <w:r>
        <w:rPr>
          <w:spacing w:val="12"/>
          <w:w w:val="120"/>
          <w:sz w:val="20"/>
        </w:rPr>
        <w:t>the</w:t>
      </w:r>
      <w:r>
        <w:rPr>
          <w:spacing w:val="33"/>
          <w:w w:val="120"/>
          <w:sz w:val="20"/>
        </w:rPr>
        <w:t xml:space="preserve"> </w:t>
      </w:r>
      <w:r>
        <w:rPr>
          <w:spacing w:val="14"/>
          <w:w w:val="120"/>
          <w:sz w:val="20"/>
        </w:rPr>
        <w:t>plot.</w:t>
      </w:r>
      <w:r>
        <w:rPr>
          <w:spacing w:val="-32"/>
          <w:sz w:val="20"/>
        </w:rPr>
        <w:t xml:space="preserve"> </w:t>
      </w:r>
    </w:p>
    <w:p w14:paraId="0AA63E4D" w14:textId="77777777" w:rsidR="00462CFF" w:rsidRDefault="00462CFF">
      <w:pPr>
        <w:pStyle w:val="BodyText"/>
        <w:spacing w:before="3"/>
        <w:rPr>
          <w:sz w:val="27"/>
        </w:rPr>
      </w:pPr>
    </w:p>
    <w:p w14:paraId="26B0C061" w14:textId="77777777" w:rsidR="00462CFF" w:rsidRDefault="009D033C">
      <w:pPr>
        <w:pStyle w:val="ListParagraph"/>
        <w:numPr>
          <w:ilvl w:val="0"/>
          <w:numId w:val="34"/>
        </w:numPr>
        <w:tabs>
          <w:tab w:val="left" w:pos="624"/>
        </w:tabs>
        <w:ind w:left="624"/>
        <w:jc w:val="left"/>
        <w:rPr>
          <w:sz w:val="20"/>
        </w:rPr>
      </w:pPr>
      <w:r>
        <w:rPr>
          <w:spacing w:val="14"/>
          <w:w w:val="120"/>
          <w:sz w:val="20"/>
        </w:rPr>
        <w:t>Record</w:t>
      </w:r>
      <w:r>
        <w:rPr>
          <w:spacing w:val="42"/>
          <w:w w:val="120"/>
          <w:sz w:val="20"/>
        </w:rPr>
        <w:t xml:space="preserve"> </w:t>
      </w:r>
      <w:r>
        <w:rPr>
          <w:spacing w:val="12"/>
          <w:w w:val="120"/>
          <w:sz w:val="20"/>
        </w:rPr>
        <w:t>the</w:t>
      </w:r>
      <w:r>
        <w:rPr>
          <w:spacing w:val="43"/>
          <w:w w:val="120"/>
          <w:sz w:val="20"/>
        </w:rPr>
        <w:t xml:space="preserve"> </w:t>
      </w:r>
      <w:r>
        <w:rPr>
          <w:rFonts w:ascii="Verdana"/>
          <w:b/>
          <w:spacing w:val="15"/>
          <w:w w:val="110"/>
          <w:sz w:val="20"/>
        </w:rPr>
        <w:t>number</w:t>
      </w:r>
      <w:r>
        <w:rPr>
          <w:rFonts w:ascii="Verdana"/>
          <w:b/>
          <w:spacing w:val="20"/>
          <w:w w:val="110"/>
          <w:sz w:val="20"/>
        </w:rPr>
        <w:t xml:space="preserve"> </w:t>
      </w:r>
      <w:r>
        <w:rPr>
          <w:rFonts w:ascii="Verdana"/>
          <w:b/>
          <w:spacing w:val="9"/>
          <w:w w:val="110"/>
          <w:sz w:val="20"/>
        </w:rPr>
        <w:t>of</w:t>
      </w:r>
      <w:r>
        <w:rPr>
          <w:rFonts w:ascii="Verdana"/>
          <w:b/>
          <w:spacing w:val="22"/>
          <w:w w:val="110"/>
          <w:sz w:val="20"/>
        </w:rPr>
        <w:t xml:space="preserve"> </w:t>
      </w:r>
      <w:r>
        <w:rPr>
          <w:rFonts w:ascii="Verdana"/>
          <w:b/>
          <w:spacing w:val="14"/>
          <w:w w:val="110"/>
          <w:sz w:val="20"/>
        </w:rPr>
        <w:t>heads</w:t>
      </w:r>
      <w:r>
        <w:rPr>
          <w:rFonts w:ascii="Verdana"/>
          <w:b/>
          <w:spacing w:val="28"/>
          <w:w w:val="110"/>
          <w:sz w:val="20"/>
        </w:rPr>
        <w:t xml:space="preserve"> </w:t>
      </w:r>
      <w:r>
        <w:rPr>
          <w:spacing w:val="12"/>
          <w:w w:val="120"/>
          <w:sz w:val="20"/>
        </w:rPr>
        <w:t>from</w:t>
      </w:r>
      <w:r>
        <w:rPr>
          <w:spacing w:val="36"/>
          <w:w w:val="120"/>
          <w:sz w:val="20"/>
        </w:rPr>
        <w:t xml:space="preserve"> </w:t>
      </w:r>
      <w:r>
        <w:rPr>
          <w:spacing w:val="12"/>
          <w:w w:val="120"/>
          <w:sz w:val="20"/>
        </w:rPr>
        <w:t>your</w:t>
      </w:r>
      <w:r>
        <w:rPr>
          <w:spacing w:val="38"/>
          <w:w w:val="120"/>
          <w:sz w:val="20"/>
        </w:rPr>
        <w:t xml:space="preserve"> </w:t>
      </w:r>
      <w:r>
        <w:rPr>
          <w:spacing w:val="15"/>
          <w:w w:val="120"/>
          <w:sz w:val="20"/>
        </w:rPr>
        <w:t>randomly</w:t>
      </w:r>
      <w:r>
        <w:rPr>
          <w:spacing w:val="36"/>
          <w:w w:val="120"/>
          <w:sz w:val="20"/>
        </w:rPr>
        <w:t xml:space="preserve"> </w:t>
      </w:r>
      <w:r>
        <w:rPr>
          <w:spacing w:val="15"/>
          <w:w w:val="120"/>
          <w:sz w:val="20"/>
        </w:rPr>
        <w:t>generated</w:t>
      </w:r>
      <w:r>
        <w:rPr>
          <w:spacing w:val="43"/>
          <w:w w:val="120"/>
          <w:sz w:val="20"/>
        </w:rPr>
        <w:t xml:space="preserve"> </w:t>
      </w:r>
      <w:r>
        <w:rPr>
          <w:spacing w:val="13"/>
          <w:w w:val="120"/>
          <w:sz w:val="20"/>
        </w:rPr>
        <w:t>data</w:t>
      </w:r>
      <w:r>
        <w:rPr>
          <w:spacing w:val="41"/>
          <w:w w:val="120"/>
          <w:sz w:val="20"/>
        </w:rPr>
        <w:t xml:space="preserve"> </w:t>
      </w:r>
      <w:r>
        <w:rPr>
          <w:spacing w:val="12"/>
          <w:w w:val="120"/>
          <w:sz w:val="20"/>
        </w:rPr>
        <w:t>below.</w:t>
      </w:r>
    </w:p>
    <w:p w14:paraId="65D109C0" w14:textId="77777777" w:rsidR="00462CFF" w:rsidRDefault="00462CFF">
      <w:pPr>
        <w:pStyle w:val="BodyText"/>
      </w:pPr>
    </w:p>
    <w:p w14:paraId="1F6FF3A7" w14:textId="77777777" w:rsidR="00462CFF" w:rsidRDefault="00462CFF">
      <w:pPr>
        <w:pStyle w:val="BodyText"/>
      </w:pPr>
    </w:p>
    <w:p w14:paraId="35D5EECD" w14:textId="77777777" w:rsidR="00462CFF" w:rsidRDefault="00462CFF">
      <w:pPr>
        <w:pStyle w:val="BodyText"/>
      </w:pPr>
    </w:p>
    <w:p w14:paraId="6B3701DE" w14:textId="77777777" w:rsidR="00462CFF" w:rsidRDefault="00462CFF">
      <w:pPr>
        <w:pStyle w:val="BodyText"/>
      </w:pPr>
    </w:p>
    <w:p w14:paraId="384F81DB" w14:textId="77777777" w:rsidR="00462CFF" w:rsidRDefault="00462CFF">
      <w:pPr>
        <w:pStyle w:val="BodyText"/>
      </w:pPr>
    </w:p>
    <w:p w14:paraId="5D359116" w14:textId="77777777" w:rsidR="00462CFF" w:rsidRDefault="0064059A">
      <w:pPr>
        <w:pStyle w:val="BodyText"/>
        <w:spacing w:before="6"/>
        <w:rPr>
          <w:sz w:val="17"/>
        </w:rPr>
      </w:pPr>
      <w:r>
        <w:pict w14:anchorId="4A651515">
          <v:shape id="_x0000_s2743" type="#_x0000_t202" style="position:absolute;margin-left:107.2pt;margin-top:12.55pt;width:397.65pt;height:156.95pt;z-index:-15710720;mso-wrap-distance-left:0;mso-wrap-distance-right:0;mso-position-horizontal-relative:page" fillcolor="#d4e0e6" strokeweight="1pt">
            <v:textbox inset="0,0,0,0">
              <w:txbxContent>
                <w:p w14:paraId="54E5AAE8" w14:textId="77777777" w:rsidR="00462CFF" w:rsidRDefault="009D033C">
                  <w:pPr>
                    <w:pStyle w:val="BodyText"/>
                    <w:spacing w:before="159" w:line="326" w:lineRule="auto"/>
                    <w:ind w:left="89" w:right="410"/>
                  </w:pPr>
                  <w:r>
                    <w:rPr>
                      <w:spacing w:val="9"/>
                      <w:w w:val="125"/>
                    </w:rPr>
                    <w:t xml:space="preserve">In </w:t>
                  </w:r>
                  <w:r>
                    <w:rPr>
                      <w:w w:val="125"/>
                    </w:rPr>
                    <w:t xml:space="preserve">a </w:t>
                  </w:r>
                  <w:r>
                    <w:rPr>
                      <w:spacing w:val="16"/>
                      <w:w w:val="125"/>
                    </w:rPr>
                    <w:t xml:space="preserve">simulation, </w:t>
                  </w:r>
                  <w:r>
                    <w:rPr>
                      <w:spacing w:val="13"/>
                      <w:w w:val="125"/>
                    </w:rPr>
                    <w:t xml:space="preserve">each time </w:t>
                  </w:r>
                  <w:r>
                    <w:rPr>
                      <w:spacing w:val="12"/>
                      <w:w w:val="125"/>
                    </w:rPr>
                    <w:t xml:space="preserve">the </w:t>
                  </w:r>
                  <w:r>
                    <w:rPr>
                      <w:spacing w:val="14"/>
                      <w:w w:val="125"/>
                    </w:rPr>
                    <w:t xml:space="preserve">model </w:t>
                  </w:r>
                  <w:r>
                    <w:rPr>
                      <w:spacing w:val="9"/>
                      <w:w w:val="125"/>
                    </w:rPr>
                    <w:t xml:space="preserve">is </w:t>
                  </w:r>
                  <w:r>
                    <w:rPr>
                      <w:spacing w:val="13"/>
                      <w:w w:val="125"/>
                    </w:rPr>
                    <w:t xml:space="preserve">used  </w:t>
                  </w:r>
                  <w:r>
                    <w:rPr>
                      <w:spacing w:val="9"/>
                      <w:w w:val="125"/>
                    </w:rPr>
                    <w:t>to</w:t>
                  </w:r>
                  <w:r>
                    <w:rPr>
                      <w:spacing w:val="80"/>
                      <w:w w:val="125"/>
                    </w:rPr>
                    <w:t xml:space="preserve"> </w:t>
                  </w:r>
                  <w:r>
                    <w:rPr>
                      <w:spacing w:val="15"/>
                      <w:w w:val="125"/>
                    </w:rPr>
                    <w:t xml:space="preserve">produce  </w:t>
                  </w:r>
                  <w:r>
                    <w:rPr>
                      <w:w w:val="125"/>
                    </w:rPr>
                    <w:t xml:space="preserve">a </w:t>
                  </w:r>
                  <w:r>
                    <w:rPr>
                      <w:spacing w:val="15"/>
                      <w:w w:val="125"/>
                    </w:rPr>
                    <w:t xml:space="preserve">sample </w:t>
                  </w:r>
                  <w:r>
                    <w:rPr>
                      <w:spacing w:val="9"/>
                      <w:w w:val="125"/>
                    </w:rPr>
                    <w:t xml:space="preserve">of </w:t>
                  </w:r>
                  <w:r>
                    <w:rPr>
                      <w:spacing w:val="14"/>
                      <w:w w:val="125"/>
                    </w:rPr>
                    <w:t xml:space="preserve">data, </w:t>
                  </w:r>
                  <w:r>
                    <w:rPr>
                      <w:spacing w:val="9"/>
                      <w:w w:val="125"/>
                    </w:rPr>
                    <w:t xml:space="preserve">it is </w:t>
                  </w:r>
                  <w:r>
                    <w:rPr>
                      <w:spacing w:val="14"/>
                      <w:w w:val="125"/>
                    </w:rPr>
                    <w:t xml:space="preserve">referred </w:t>
                  </w:r>
                  <w:r>
                    <w:rPr>
                      <w:spacing w:val="9"/>
                      <w:w w:val="125"/>
                    </w:rPr>
                    <w:t xml:space="preserve">to as </w:t>
                  </w:r>
                  <w:r>
                    <w:rPr>
                      <w:w w:val="125"/>
                    </w:rPr>
                    <w:t xml:space="preserve">a </w:t>
                  </w:r>
                  <w:r>
                    <w:rPr>
                      <w:rFonts w:ascii="Verdana"/>
                      <w:b/>
                      <w:spacing w:val="14"/>
                      <w:w w:val="115"/>
                    </w:rPr>
                    <w:t xml:space="preserve">trial </w:t>
                  </w:r>
                  <w:r>
                    <w:rPr>
                      <w:w w:val="115"/>
                    </w:rPr>
                    <w:t xml:space="preserve">. </w:t>
                  </w:r>
                  <w:r>
                    <w:rPr>
                      <w:w w:val="125"/>
                    </w:rPr>
                    <w:t xml:space="preserve">A </w:t>
                  </w:r>
                  <w:r>
                    <w:rPr>
                      <w:spacing w:val="14"/>
                      <w:w w:val="125"/>
                    </w:rPr>
                    <w:t xml:space="preserve">trial </w:t>
                  </w:r>
                  <w:r>
                    <w:rPr>
                      <w:spacing w:val="12"/>
                      <w:w w:val="125"/>
                    </w:rPr>
                    <w:t xml:space="preserve">can </w:t>
                  </w:r>
                  <w:r>
                    <w:rPr>
                      <w:spacing w:val="15"/>
                      <w:w w:val="125"/>
                    </w:rPr>
                    <w:t xml:space="preserve">consist </w:t>
                  </w:r>
                  <w:r>
                    <w:rPr>
                      <w:spacing w:val="9"/>
                      <w:w w:val="125"/>
                    </w:rPr>
                    <w:t xml:space="preserve">of </w:t>
                  </w:r>
                  <w:r>
                    <w:rPr>
                      <w:spacing w:val="12"/>
                      <w:w w:val="125"/>
                    </w:rPr>
                    <w:t xml:space="preserve">one </w:t>
                  </w:r>
                  <w:r>
                    <w:rPr>
                      <w:spacing w:val="9"/>
                      <w:w w:val="125"/>
                    </w:rPr>
                    <w:t xml:space="preserve">or </w:t>
                  </w:r>
                  <w:r>
                    <w:rPr>
                      <w:spacing w:val="12"/>
                      <w:w w:val="125"/>
                    </w:rPr>
                    <w:t xml:space="preserve">many </w:t>
                  </w:r>
                  <w:r>
                    <w:rPr>
                      <w:spacing w:val="15"/>
                      <w:w w:val="125"/>
                    </w:rPr>
                    <w:t xml:space="preserve">outcomes </w:t>
                  </w:r>
                  <w:r>
                    <w:rPr>
                      <w:spacing w:val="16"/>
                      <w:w w:val="125"/>
                    </w:rPr>
                    <w:t xml:space="preserve">depending </w:t>
                  </w:r>
                  <w:r>
                    <w:rPr>
                      <w:spacing w:val="9"/>
                      <w:w w:val="125"/>
                    </w:rPr>
                    <w:t xml:space="preserve">on </w:t>
                  </w:r>
                  <w:r>
                    <w:rPr>
                      <w:spacing w:val="12"/>
                      <w:w w:val="125"/>
                    </w:rPr>
                    <w:t xml:space="preserve">the </w:t>
                  </w:r>
                  <w:r>
                    <w:rPr>
                      <w:spacing w:val="16"/>
                      <w:w w:val="125"/>
                    </w:rPr>
                    <w:t xml:space="preserve">simulation. </w:t>
                  </w:r>
                  <w:r>
                    <w:rPr>
                      <w:spacing w:val="9"/>
                      <w:w w:val="125"/>
                    </w:rPr>
                    <w:t xml:space="preserve">In </w:t>
                  </w:r>
                  <w:r>
                    <w:rPr>
                      <w:spacing w:val="13"/>
                      <w:w w:val="125"/>
                    </w:rPr>
                    <w:t xml:space="preserve">this </w:t>
                  </w:r>
                  <w:r>
                    <w:rPr>
                      <w:spacing w:val="16"/>
                      <w:w w:val="125"/>
                    </w:rPr>
                    <w:t xml:space="preserve">simulation, </w:t>
                  </w:r>
                  <w:r>
                    <w:rPr>
                      <w:spacing w:val="12"/>
                      <w:w w:val="125"/>
                    </w:rPr>
                    <w:t xml:space="preserve">the </w:t>
                  </w:r>
                  <w:r>
                    <w:rPr>
                      <w:spacing w:val="14"/>
                      <w:w w:val="125"/>
                    </w:rPr>
                    <w:t xml:space="preserve">trial </w:t>
                  </w:r>
                  <w:r>
                    <w:rPr>
                      <w:spacing w:val="16"/>
                      <w:w w:val="125"/>
                    </w:rPr>
                    <w:t xml:space="preserve">consisted </w:t>
                  </w:r>
                  <w:r>
                    <w:rPr>
                      <w:spacing w:val="9"/>
                      <w:w w:val="125"/>
                    </w:rPr>
                    <w:t xml:space="preserve">of 10 </w:t>
                  </w:r>
                  <w:r>
                    <w:rPr>
                      <w:spacing w:val="15"/>
                      <w:w w:val="125"/>
                    </w:rPr>
                    <w:t xml:space="preserve">outcomes </w:t>
                  </w:r>
                  <w:r>
                    <w:rPr>
                      <w:spacing w:val="14"/>
                      <w:w w:val="125"/>
                    </w:rPr>
                    <w:t xml:space="preserve">(flips). </w:t>
                  </w:r>
                  <w:r>
                    <w:rPr>
                      <w:spacing w:val="9"/>
                      <w:w w:val="125"/>
                    </w:rPr>
                    <w:t>In</w:t>
                  </w:r>
                  <w:r>
                    <w:rPr>
                      <w:spacing w:val="-32"/>
                    </w:rPr>
                    <w:t xml:space="preserve"> </w:t>
                  </w:r>
                </w:p>
                <w:p w14:paraId="09DA5A94" w14:textId="77777777" w:rsidR="00462CFF" w:rsidRDefault="009D033C">
                  <w:pPr>
                    <w:pStyle w:val="BodyText"/>
                    <w:spacing w:before="10"/>
                    <w:ind w:left="89"/>
                  </w:pPr>
                  <w:r>
                    <w:rPr>
                      <w:w w:val="130"/>
                    </w:rPr>
                    <w:t>TinkerPlots</w:t>
                  </w:r>
                  <w:r>
                    <w:rPr>
                      <w:w w:val="130"/>
                      <w:position w:val="5"/>
                      <w:sz w:val="13"/>
                    </w:rPr>
                    <w:t>TM</w:t>
                  </w:r>
                  <w:r>
                    <w:rPr>
                      <w:w w:val="130"/>
                    </w:rPr>
                    <w:t>, the statistic, or how we quantify the sample is</w:t>
                  </w:r>
                  <w:r>
                    <w:t xml:space="preserve"> </w:t>
                  </w:r>
                </w:p>
                <w:p w14:paraId="18D1A082" w14:textId="77777777" w:rsidR="00462CFF" w:rsidRDefault="009D033C">
                  <w:pPr>
                    <w:pStyle w:val="BodyText"/>
                    <w:spacing w:before="75" w:line="331" w:lineRule="auto"/>
                    <w:ind w:left="89" w:right="98"/>
                  </w:pPr>
                  <w:r>
                    <w:rPr>
                      <w:spacing w:val="14"/>
                      <w:w w:val="130"/>
                    </w:rPr>
                    <w:t xml:space="preserve">referred </w:t>
                  </w:r>
                  <w:r>
                    <w:rPr>
                      <w:spacing w:val="9"/>
                      <w:w w:val="130"/>
                    </w:rPr>
                    <w:t xml:space="preserve">to as </w:t>
                  </w:r>
                  <w:r>
                    <w:rPr>
                      <w:spacing w:val="12"/>
                      <w:w w:val="130"/>
                    </w:rPr>
                    <w:t xml:space="preserve">the </w:t>
                  </w:r>
                  <w:r>
                    <w:rPr>
                      <w:spacing w:val="14"/>
                      <w:w w:val="130"/>
                    </w:rPr>
                    <w:t xml:space="preserve">trial’s </w:t>
                  </w:r>
                  <w:r>
                    <w:rPr>
                      <w:rFonts w:ascii="Verdana" w:hAnsi="Verdana"/>
                      <w:b/>
                      <w:spacing w:val="14"/>
                      <w:w w:val="115"/>
                    </w:rPr>
                    <w:t xml:space="preserve">result </w:t>
                  </w:r>
                  <w:r>
                    <w:rPr>
                      <w:w w:val="115"/>
                    </w:rPr>
                    <w:t xml:space="preserve">. </w:t>
                  </w:r>
                  <w:r>
                    <w:rPr>
                      <w:spacing w:val="9"/>
                      <w:w w:val="130"/>
                    </w:rPr>
                    <w:t xml:space="preserve">In </w:t>
                  </w:r>
                  <w:r>
                    <w:rPr>
                      <w:spacing w:val="13"/>
                      <w:w w:val="130"/>
                    </w:rPr>
                    <w:t xml:space="preserve">this </w:t>
                  </w:r>
                  <w:r>
                    <w:rPr>
                      <w:spacing w:val="16"/>
                      <w:w w:val="130"/>
                    </w:rPr>
                    <w:t xml:space="preserve">simulation, </w:t>
                  </w:r>
                  <w:r>
                    <w:rPr>
                      <w:spacing w:val="12"/>
                      <w:w w:val="130"/>
                    </w:rPr>
                    <w:t xml:space="preserve">the </w:t>
                  </w:r>
                  <w:r>
                    <w:rPr>
                      <w:spacing w:val="14"/>
                      <w:w w:val="130"/>
                    </w:rPr>
                    <w:t>trial</w:t>
                  </w:r>
                  <w:r>
                    <w:rPr>
                      <w:spacing w:val="-27"/>
                      <w:w w:val="130"/>
                    </w:rPr>
                    <w:t xml:space="preserve"> </w:t>
                  </w:r>
                  <w:r>
                    <w:rPr>
                      <w:spacing w:val="14"/>
                      <w:w w:val="130"/>
                    </w:rPr>
                    <w:t xml:space="preserve">result </w:t>
                  </w:r>
                  <w:r>
                    <w:rPr>
                      <w:spacing w:val="13"/>
                      <w:w w:val="130"/>
                    </w:rPr>
                    <w:t xml:space="preserve">would </w:t>
                  </w:r>
                  <w:r>
                    <w:rPr>
                      <w:spacing w:val="9"/>
                      <w:w w:val="130"/>
                    </w:rPr>
                    <w:t xml:space="preserve">be </w:t>
                  </w:r>
                  <w:r>
                    <w:rPr>
                      <w:spacing w:val="12"/>
                      <w:w w:val="130"/>
                    </w:rPr>
                    <w:t xml:space="preserve">the </w:t>
                  </w:r>
                  <w:r>
                    <w:rPr>
                      <w:spacing w:val="15"/>
                      <w:w w:val="130"/>
                    </w:rPr>
                    <w:t xml:space="preserve">number </w:t>
                  </w:r>
                  <w:r>
                    <w:rPr>
                      <w:spacing w:val="9"/>
                      <w:w w:val="130"/>
                    </w:rPr>
                    <w:t xml:space="preserve">of </w:t>
                  </w:r>
                  <w:r>
                    <w:rPr>
                      <w:spacing w:val="15"/>
                      <w:w w:val="130"/>
                    </w:rPr>
                    <w:t xml:space="preserve">heads. </w:t>
                  </w:r>
                  <w:r>
                    <w:rPr>
                      <w:spacing w:val="9"/>
                      <w:w w:val="130"/>
                    </w:rPr>
                    <w:t xml:space="preserve">In </w:t>
                  </w:r>
                  <w:r>
                    <w:rPr>
                      <w:spacing w:val="14"/>
                      <w:w w:val="130"/>
                    </w:rPr>
                    <w:t xml:space="preserve">order </w:t>
                  </w:r>
                  <w:r>
                    <w:rPr>
                      <w:spacing w:val="9"/>
                      <w:w w:val="130"/>
                    </w:rPr>
                    <w:t xml:space="preserve">to </w:t>
                  </w:r>
                  <w:r>
                    <w:rPr>
                      <w:spacing w:val="14"/>
                      <w:w w:val="130"/>
                    </w:rPr>
                    <w:t xml:space="preserve">study </w:t>
                  </w:r>
                  <w:r>
                    <w:rPr>
                      <w:spacing w:val="10"/>
                      <w:w w:val="130"/>
                    </w:rPr>
                    <w:t xml:space="preserve">any </w:t>
                  </w:r>
                  <w:r>
                    <w:rPr>
                      <w:spacing w:val="15"/>
                      <w:w w:val="130"/>
                    </w:rPr>
                    <w:t xml:space="preserve">patterns   </w:t>
                  </w:r>
                  <w:r>
                    <w:rPr>
                      <w:spacing w:val="13"/>
                      <w:w w:val="130"/>
                    </w:rPr>
                    <w:t xml:space="preserve">that </w:t>
                  </w:r>
                  <w:r>
                    <w:rPr>
                      <w:spacing w:val="14"/>
                      <w:w w:val="130"/>
                    </w:rPr>
                    <w:t xml:space="preserve">might </w:t>
                  </w:r>
                  <w:r>
                    <w:rPr>
                      <w:spacing w:val="15"/>
                      <w:w w:val="130"/>
                    </w:rPr>
                    <w:t xml:space="preserve">emerge, </w:t>
                  </w:r>
                  <w:r>
                    <w:rPr>
                      <w:spacing w:val="7"/>
                      <w:w w:val="130"/>
                    </w:rPr>
                    <w:t xml:space="preserve">we </w:t>
                  </w:r>
                  <w:r>
                    <w:rPr>
                      <w:spacing w:val="13"/>
                      <w:w w:val="130"/>
                    </w:rPr>
                    <w:t xml:space="preserve">need </w:t>
                  </w:r>
                  <w:r>
                    <w:rPr>
                      <w:spacing w:val="9"/>
                      <w:w w:val="130"/>
                    </w:rPr>
                    <w:t xml:space="preserve">to </w:t>
                  </w:r>
                  <w:r>
                    <w:rPr>
                      <w:spacing w:val="15"/>
                      <w:w w:val="130"/>
                    </w:rPr>
                    <w:t xml:space="preserve">generate </w:t>
                  </w:r>
                  <w:r>
                    <w:rPr>
                      <w:spacing w:val="12"/>
                      <w:w w:val="130"/>
                    </w:rPr>
                    <w:t xml:space="preserve">many </w:t>
                  </w:r>
                  <w:r>
                    <w:rPr>
                      <w:spacing w:val="15"/>
                      <w:w w:val="130"/>
                    </w:rPr>
                    <w:t xml:space="preserve">trials </w:t>
                  </w:r>
                  <w:r>
                    <w:rPr>
                      <w:spacing w:val="12"/>
                      <w:w w:val="130"/>
                    </w:rPr>
                    <w:t xml:space="preserve">and </w:t>
                  </w:r>
                  <w:r>
                    <w:rPr>
                      <w:spacing w:val="14"/>
                      <w:w w:val="130"/>
                    </w:rPr>
                    <w:t xml:space="preserve">record  </w:t>
                  </w:r>
                  <w:r>
                    <w:rPr>
                      <w:spacing w:val="12"/>
                      <w:w w:val="130"/>
                    </w:rPr>
                    <w:t xml:space="preserve">the </w:t>
                  </w:r>
                  <w:r>
                    <w:rPr>
                      <w:spacing w:val="14"/>
                      <w:w w:val="130"/>
                    </w:rPr>
                    <w:t xml:space="preserve">result </w:t>
                  </w:r>
                  <w:r>
                    <w:rPr>
                      <w:spacing w:val="12"/>
                      <w:w w:val="130"/>
                    </w:rPr>
                    <w:t xml:space="preserve">from </w:t>
                  </w:r>
                  <w:r>
                    <w:rPr>
                      <w:spacing w:val="13"/>
                      <w:w w:val="130"/>
                    </w:rPr>
                    <w:t xml:space="preserve">each </w:t>
                  </w:r>
                  <w:r>
                    <w:rPr>
                      <w:spacing w:val="9"/>
                      <w:w w:val="130"/>
                    </w:rPr>
                    <w:t>of</w:t>
                  </w:r>
                  <w:r>
                    <w:rPr>
                      <w:spacing w:val="18"/>
                      <w:w w:val="130"/>
                    </w:rPr>
                    <w:t xml:space="preserve"> </w:t>
                  </w:r>
                  <w:r>
                    <w:rPr>
                      <w:spacing w:val="14"/>
                      <w:w w:val="130"/>
                    </w:rPr>
                    <w:t>them.</w:t>
                  </w:r>
                  <w:r>
                    <w:rPr>
                      <w:spacing w:val="-32"/>
                    </w:rPr>
                    <w:t xml:space="preserve"> </w:t>
                  </w:r>
                </w:p>
              </w:txbxContent>
            </v:textbox>
            <w10:wrap type="topAndBottom" anchorx="page"/>
          </v:shape>
        </w:pict>
      </w:r>
    </w:p>
    <w:p w14:paraId="4A9CAE09" w14:textId="77777777" w:rsidR="00462CFF" w:rsidRDefault="00462CFF">
      <w:pPr>
        <w:rPr>
          <w:sz w:val="17"/>
        </w:rPr>
      </w:pPr>
    </w:p>
    <w:p w14:paraId="1F6B5BA8" w14:textId="77777777" w:rsidR="00955D47" w:rsidRDefault="00955D47">
      <w:pPr>
        <w:rPr>
          <w:sz w:val="17"/>
        </w:rPr>
      </w:pPr>
    </w:p>
    <w:p w14:paraId="69CA1DD4" w14:textId="77777777" w:rsidR="00955D47" w:rsidRDefault="00955D47">
      <w:pPr>
        <w:rPr>
          <w:sz w:val="17"/>
        </w:rPr>
      </w:pPr>
    </w:p>
    <w:p w14:paraId="4491EE47" w14:textId="77777777" w:rsidR="00462CFF" w:rsidRDefault="00462CFF">
      <w:pPr>
        <w:pStyle w:val="BodyText"/>
        <w:spacing w:before="9"/>
        <w:rPr>
          <w:sz w:val="15"/>
        </w:rPr>
      </w:pPr>
    </w:p>
    <w:p w14:paraId="2D6EED31" w14:textId="77777777" w:rsidR="00462CFF" w:rsidRDefault="009D033C">
      <w:pPr>
        <w:pStyle w:val="ListParagraph"/>
        <w:numPr>
          <w:ilvl w:val="0"/>
          <w:numId w:val="34"/>
        </w:numPr>
        <w:tabs>
          <w:tab w:val="left" w:pos="624"/>
        </w:tabs>
        <w:spacing w:before="88" w:line="324" w:lineRule="auto"/>
        <w:ind w:left="623" w:right="1081"/>
        <w:jc w:val="left"/>
        <w:rPr>
          <w:sz w:val="20"/>
        </w:rPr>
      </w:pPr>
      <w:r>
        <w:rPr>
          <w:spacing w:val="15"/>
          <w:w w:val="115"/>
          <w:sz w:val="20"/>
        </w:rPr>
        <w:t xml:space="preserve">Re-click </w:t>
      </w:r>
      <w:r>
        <w:rPr>
          <w:spacing w:val="12"/>
          <w:w w:val="115"/>
          <w:sz w:val="20"/>
        </w:rPr>
        <w:t xml:space="preserve">the </w:t>
      </w:r>
      <w:r>
        <w:rPr>
          <w:rFonts w:ascii="Arial"/>
          <w:color w:val="AB1D68"/>
          <w:spacing w:val="12"/>
          <w:w w:val="115"/>
        </w:rPr>
        <w:t xml:space="preserve">Run  </w:t>
      </w:r>
      <w:r>
        <w:rPr>
          <w:spacing w:val="15"/>
          <w:w w:val="115"/>
          <w:sz w:val="20"/>
        </w:rPr>
        <w:t xml:space="preserve">button  </w:t>
      </w:r>
      <w:r>
        <w:rPr>
          <w:spacing w:val="9"/>
          <w:w w:val="115"/>
          <w:sz w:val="20"/>
        </w:rPr>
        <w:t>in</w:t>
      </w:r>
      <w:r>
        <w:rPr>
          <w:spacing w:val="75"/>
          <w:w w:val="115"/>
          <w:sz w:val="20"/>
        </w:rPr>
        <w:t xml:space="preserve"> </w:t>
      </w:r>
      <w:r>
        <w:rPr>
          <w:spacing w:val="12"/>
          <w:w w:val="115"/>
          <w:sz w:val="20"/>
        </w:rPr>
        <w:t xml:space="preserve">the  </w:t>
      </w:r>
      <w:r>
        <w:rPr>
          <w:spacing w:val="15"/>
          <w:w w:val="115"/>
          <w:sz w:val="20"/>
        </w:rPr>
        <w:t xml:space="preserve">sampler  </w:t>
      </w:r>
      <w:r>
        <w:rPr>
          <w:spacing w:val="9"/>
          <w:w w:val="115"/>
          <w:sz w:val="20"/>
        </w:rPr>
        <w:t xml:space="preserve">to  </w:t>
      </w:r>
      <w:r>
        <w:rPr>
          <w:spacing w:val="15"/>
          <w:w w:val="115"/>
          <w:sz w:val="20"/>
        </w:rPr>
        <w:t xml:space="preserve">generate  another  random sample </w:t>
      </w:r>
      <w:r>
        <w:rPr>
          <w:spacing w:val="9"/>
          <w:w w:val="115"/>
          <w:sz w:val="20"/>
        </w:rPr>
        <w:t xml:space="preserve">of </w:t>
      </w:r>
      <w:r>
        <w:rPr>
          <w:spacing w:val="14"/>
          <w:w w:val="115"/>
          <w:sz w:val="20"/>
        </w:rPr>
        <w:t xml:space="preserve">data. Since </w:t>
      </w:r>
      <w:r>
        <w:rPr>
          <w:spacing w:val="12"/>
          <w:w w:val="115"/>
          <w:sz w:val="20"/>
        </w:rPr>
        <w:t xml:space="preserve">the </w:t>
      </w:r>
      <w:r>
        <w:rPr>
          <w:spacing w:val="13"/>
          <w:w w:val="115"/>
          <w:sz w:val="20"/>
        </w:rPr>
        <w:t xml:space="preserve">plot </w:t>
      </w:r>
      <w:r>
        <w:rPr>
          <w:spacing w:val="12"/>
          <w:w w:val="115"/>
          <w:sz w:val="20"/>
        </w:rPr>
        <w:t>and</w:t>
      </w:r>
      <w:r>
        <w:rPr>
          <w:spacing w:val="81"/>
          <w:w w:val="115"/>
          <w:sz w:val="20"/>
        </w:rPr>
        <w:t xml:space="preserve"> </w:t>
      </w:r>
      <w:r>
        <w:rPr>
          <w:spacing w:val="12"/>
          <w:w w:val="115"/>
          <w:sz w:val="20"/>
        </w:rPr>
        <w:t xml:space="preserve">the  </w:t>
      </w:r>
      <w:r>
        <w:rPr>
          <w:spacing w:val="13"/>
          <w:w w:val="115"/>
          <w:sz w:val="20"/>
        </w:rPr>
        <w:t xml:space="preserve">case  </w:t>
      </w:r>
      <w:r>
        <w:rPr>
          <w:spacing w:val="15"/>
          <w:w w:val="115"/>
          <w:sz w:val="20"/>
        </w:rPr>
        <w:t xml:space="preserve">counts  </w:t>
      </w:r>
      <w:r>
        <w:rPr>
          <w:spacing w:val="11"/>
          <w:w w:val="115"/>
          <w:sz w:val="20"/>
        </w:rPr>
        <w:t xml:space="preserve">are  </w:t>
      </w:r>
      <w:r>
        <w:rPr>
          <w:spacing w:val="13"/>
          <w:w w:val="115"/>
          <w:sz w:val="20"/>
        </w:rPr>
        <w:t xml:space="preserve">linked  </w:t>
      </w:r>
      <w:r>
        <w:rPr>
          <w:spacing w:val="9"/>
          <w:w w:val="115"/>
          <w:sz w:val="20"/>
        </w:rPr>
        <w:t xml:space="preserve">to  </w:t>
      </w:r>
      <w:r>
        <w:rPr>
          <w:spacing w:val="12"/>
          <w:w w:val="115"/>
          <w:sz w:val="20"/>
        </w:rPr>
        <w:t xml:space="preserve">the </w:t>
      </w:r>
      <w:r>
        <w:rPr>
          <w:spacing w:val="15"/>
          <w:w w:val="115"/>
          <w:sz w:val="20"/>
        </w:rPr>
        <w:t xml:space="preserve">outcomes </w:t>
      </w:r>
      <w:r>
        <w:rPr>
          <w:spacing w:val="12"/>
          <w:w w:val="115"/>
          <w:sz w:val="20"/>
        </w:rPr>
        <w:t>from</w:t>
      </w:r>
      <w:r>
        <w:rPr>
          <w:spacing w:val="81"/>
          <w:w w:val="115"/>
          <w:sz w:val="20"/>
        </w:rPr>
        <w:t xml:space="preserve"> </w:t>
      </w:r>
      <w:r>
        <w:rPr>
          <w:spacing w:val="12"/>
          <w:w w:val="115"/>
          <w:sz w:val="20"/>
        </w:rPr>
        <w:t xml:space="preserve">the   </w:t>
      </w:r>
      <w:r>
        <w:rPr>
          <w:spacing w:val="14"/>
          <w:w w:val="115"/>
          <w:sz w:val="20"/>
        </w:rPr>
        <w:t xml:space="preserve">sampler,  these  </w:t>
      </w:r>
      <w:r>
        <w:rPr>
          <w:spacing w:val="15"/>
          <w:w w:val="115"/>
          <w:sz w:val="20"/>
        </w:rPr>
        <w:t xml:space="preserve">should  update  automatically.  </w:t>
      </w:r>
      <w:r>
        <w:rPr>
          <w:spacing w:val="12"/>
          <w:w w:val="115"/>
          <w:sz w:val="20"/>
        </w:rPr>
        <w:t xml:space="preserve">Record  the </w:t>
      </w:r>
      <w:r>
        <w:rPr>
          <w:rFonts w:ascii="Verdana"/>
          <w:b/>
          <w:spacing w:val="15"/>
          <w:w w:val="115"/>
          <w:sz w:val="20"/>
        </w:rPr>
        <w:t xml:space="preserve">number </w:t>
      </w:r>
      <w:r>
        <w:rPr>
          <w:rFonts w:ascii="Verdana"/>
          <w:b/>
          <w:spacing w:val="9"/>
          <w:w w:val="115"/>
          <w:sz w:val="20"/>
        </w:rPr>
        <w:t xml:space="preserve">of </w:t>
      </w:r>
      <w:r>
        <w:rPr>
          <w:rFonts w:ascii="Verdana"/>
          <w:b/>
          <w:spacing w:val="14"/>
          <w:w w:val="115"/>
          <w:sz w:val="20"/>
        </w:rPr>
        <w:t xml:space="preserve">heads </w:t>
      </w:r>
      <w:r>
        <w:rPr>
          <w:spacing w:val="12"/>
          <w:w w:val="115"/>
          <w:sz w:val="20"/>
        </w:rPr>
        <w:t xml:space="preserve">from </w:t>
      </w:r>
      <w:r>
        <w:rPr>
          <w:spacing w:val="13"/>
          <w:w w:val="115"/>
          <w:sz w:val="20"/>
        </w:rPr>
        <w:t xml:space="preserve">this </w:t>
      </w:r>
      <w:r>
        <w:rPr>
          <w:spacing w:val="11"/>
          <w:w w:val="115"/>
          <w:sz w:val="20"/>
        </w:rPr>
        <w:t xml:space="preserve">new </w:t>
      </w:r>
      <w:r>
        <w:rPr>
          <w:spacing w:val="15"/>
          <w:w w:val="115"/>
          <w:sz w:val="20"/>
        </w:rPr>
        <w:t>sample</w:t>
      </w:r>
      <w:r>
        <w:rPr>
          <w:spacing w:val="45"/>
          <w:w w:val="115"/>
          <w:sz w:val="20"/>
        </w:rPr>
        <w:t xml:space="preserve"> </w:t>
      </w:r>
      <w:r>
        <w:rPr>
          <w:spacing w:val="12"/>
          <w:w w:val="115"/>
          <w:sz w:val="20"/>
        </w:rPr>
        <w:t>below.</w:t>
      </w:r>
    </w:p>
    <w:p w14:paraId="138E2AA6" w14:textId="77777777" w:rsidR="00462CFF" w:rsidRDefault="00462CFF">
      <w:pPr>
        <w:pStyle w:val="BodyText"/>
        <w:rPr>
          <w:sz w:val="24"/>
        </w:rPr>
      </w:pPr>
    </w:p>
    <w:p w14:paraId="5006DE79" w14:textId="77777777" w:rsidR="00462CFF" w:rsidRDefault="00462CFF">
      <w:pPr>
        <w:pStyle w:val="BodyText"/>
        <w:rPr>
          <w:sz w:val="24"/>
        </w:rPr>
      </w:pPr>
    </w:p>
    <w:p w14:paraId="32919C54" w14:textId="77777777" w:rsidR="00462CFF" w:rsidRDefault="00462CFF">
      <w:pPr>
        <w:pStyle w:val="BodyText"/>
        <w:rPr>
          <w:sz w:val="24"/>
        </w:rPr>
      </w:pPr>
    </w:p>
    <w:p w14:paraId="17270A3A" w14:textId="77777777" w:rsidR="00462CFF" w:rsidRDefault="00462CFF">
      <w:pPr>
        <w:pStyle w:val="BodyText"/>
        <w:rPr>
          <w:sz w:val="24"/>
        </w:rPr>
      </w:pPr>
    </w:p>
    <w:p w14:paraId="4FC00007" w14:textId="77777777" w:rsidR="00462CFF" w:rsidRDefault="00462CFF">
      <w:pPr>
        <w:pStyle w:val="BodyText"/>
        <w:rPr>
          <w:sz w:val="24"/>
        </w:rPr>
      </w:pPr>
    </w:p>
    <w:p w14:paraId="13CDE5C9" w14:textId="77777777" w:rsidR="00462CFF" w:rsidRDefault="00462CFF">
      <w:pPr>
        <w:pStyle w:val="BodyText"/>
        <w:rPr>
          <w:sz w:val="24"/>
        </w:rPr>
      </w:pPr>
    </w:p>
    <w:p w14:paraId="5CF5104E" w14:textId="77777777" w:rsidR="00462CFF" w:rsidRDefault="00462CFF">
      <w:pPr>
        <w:pStyle w:val="BodyText"/>
        <w:spacing w:before="7"/>
        <w:rPr>
          <w:sz w:val="23"/>
        </w:rPr>
      </w:pPr>
    </w:p>
    <w:p w14:paraId="407F7AB2" w14:textId="77777777" w:rsidR="00462CFF" w:rsidRDefault="009D033C">
      <w:pPr>
        <w:pStyle w:val="ListParagraph"/>
        <w:numPr>
          <w:ilvl w:val="0"/>
          <w:numId w:val="34"/>
        </w:numPr>
        <w:tabs>
          <w:tab w:val="left" w:pos="623"/>
          <w:tab w:val="left" w:pos="624"/>
        </w:tabs>
        <w:spacing w:line="333" w:lineRule="auto"/>
        <w:ind w:left="624" w:right="1688"/>
        <w:jc w:val="left"/>
        <w:rPr>
          <w:sz w:val="20"/>
        </w:rPr>
      </w:pPr>
      <w:r>
        <w:rPr>
          <w:spacing w:val="15"/>
          <w:w w:val="130"/>
          <w:sz w:val="20"/>
        </w:rPr>
        <w:t xml:space="preserve">Generate </w:t>
      </w:r>
      <w:r>
        <w:rPr>
          <w:spacing w:val="9"/>
          <w:w w:val="130"/>
          <w:sz w:val="20"/>
        </w:rPr>
        <w:t xml:space="preserve">23 </w:t>
      </w:r>
      <w:r>
        <w:rPr>
          <w:spacing w:val="12"/>
          <w:w w:val="130"/>
          <w:sz w:val="20"/>
        </w:rPr>
        <w:t xml:space="preserve">more </w:t>
      </w:r>
      <w:r>
        <w:rPr>
          <w:spacing w:val="15"/>
          <w:w w:val="130"/>
          <w:sz w:val="20"/>
        </w:rPr>
        <w:t xml:space="preserve">samples. </w:t>
      </w:r>
      <w:r>
        <w:rPr>
          <w:spacing w:val="9"/>
          <w:w w:val="130"/>
          <w:sz w:val="20"/>
        </w:rPr>
        <w:t xml:space="preserve">For </w:t>
      </w:r>
      <w:r>
        <w:rPr>
          <w:spacing w:val="13"/>
          <w:w w:val="130"/>
          <w:sz w:val="20"/>
        </w:rPr>
        <w:t xml:space="preserve">each </w:t>
      </w:r>
      <w:r>
        <w:rPr>
          <w:spacing w:val="15"/>
          <w:w w:val="130"/>
          <w:sz w:val="20"/>
        </w:rPr>
        <w:t xml:space="preserve">sample </w:t>
      </w:r>
      <w:r>
        <w:rPr>
          <w:spacing w:val="16"/>
          <w:w w:val="130"/>
          <w:sz w:val="20"/>
        </w:rPr>
        <w:t xml:space="preserve">generated, </w:t>
      </w:r>
      <w:r>
        <w:rPr>
          <w:spacing w:val="14"/>
          <w:w w:val="130"/>
          <w:sz w:val="20"/>
        </w:rPr>
        <w:t xml:space="preserve">record </w:t>
      </w:r>
      <w:r>
        <w:rPr>
          <w:spacing w:val="12"/>
          <w:w w:val="130"/>
          <w:sz w:val="20"/>
        </w:rPr>
        <w:t xml:space="preserve">the </w:t>
      </w:r>
      <w:r>
        <w:rPr>
          <w:spacing w:val="15"/>
          <w:w w:val="130"/>
          <w:sz w:val="20"/>
        </w:rPr>
        <w:t xml:space="preserve">number </w:t>
      </w:r>
      <w:r>
        <w:rPr>
          <w:spacing w:val="9"/>
          <w:w w:val="130"/>
          <w:sz w:val="20"/>
        </w:rPr>
        <w:t xml:space="preserve">of </w:t>
      </w:r>
      <w:r>
        <w:rPr>
          <w:spacing w:val="14"/>
          <w:w w:val="130"/>
          <w:sz w:val="20"/>
        </w:rPr>
        <w:t>heads</w:t>
      </w:r>
      <w:r>
        <w:rPr>
          <w:spacing w:val="54"/>
          <w:w w:val="130"/>
          <w:sz w:val="20"/>
        </w:rPr>
        <w:t xml:space="preserve"> </w:t>
      </w:r>
      <w:r>
        <w:rPr>
          <w:spacing w:val="12"/>
          <w:w w:val="130"/>
          <w:sz w:val="20"/>
        </w:rPr>
        <w:t>below.</w:t>
      </w:r>
    </w:p>
    <w:p w14:paraId="7592C9E4" w14:textId="77777777" w:rsidR="00462CFF" w:rsidRDefault="00462CFF">
      <w:pPr>
        <w:pStyle w:val="BodyText"/>
        <w:rPr>
          <w:sz w:val="24"/>
        </w:rPr>
      </w:pPr>
    </w:p>
    <w:p w14:paraId="1B5817C2" w14:textId="77777777" w:rsidR="00462CFF" w:rsidRDefault="00462CFF">
      <w:pPr>
        <w:pStyle w:val="BodyText"/>
        <w:rPr>
          <w:sz w:val="24"/>
        </w:rPr>
      </w:pPr>
    </w:p>
    <w:p w14:paraId="1D941E8F" w14:textId="77777777" w:rsidR="00462CFF" w:rsidRDefault="00462CFF">
      <w:pPr>
        <w:pStyle w:val="BodyText"/>
        <w:rPr>
          <w:sz w:val="24"/>
        </w:rPr>
      </w:pPr>
    </w:p>
    <w:p w14:paraId="56650673" w14:textId="77777777" w:rsidR="00462CFF" w:rsidRDefault="00462CFF">
      <w:pPr>
        <w:pStyle w:val="BodyText"/>
        <w:rPr>
          <w:sz w:val="24"/>
        </w:rPr>
      </w:pPr>
    </w:p>
    <w:p w14:paraId="7CB553F3" w14:textId="77777777" w:rsidR="00462CFF" w:rsidRDefault="00462CFF">
      <w:pPr>
        <w:pStyle w:val="BodyText"/>
        <w:rPr>
          <w:sz w:val="24"/>
        </w:rPr>
      </w:pPr>
    </w:p>
    <w:p w14:paraId="536279E0" w14:textId="77777777" w:rsidR="00462CFF" w:rsidRDefault="00462CFF">
      <w:pPr>
        <w:pStyle w:val="BodyText"/>
        <w:rPr>
          <w:sz w:val="24"/>
        </w:rPr>
      </w:pPr>
    </w:p>
    <w:p w14:paraId="03EA7619" w14:textId="77777777" w:rsidR="00462CFF" w:rsidRDefault="00462CFF">
      <w:pPr>
        <w:pStyle w:val="BodyText"/>
        <w:rPr>
          <w:sz w:val="24"/>
        </w:rPr>
      </w:pPr>
    </w:p>
    <w:p w14:paraId="54C149E3" w14:textId="77777777" w:rsidR="00462CFF" w:rsidRDefault="00462CFF">
      <w:pPr>
        <w:pStyle w:val="BodyText"/>
        <w:rPr>
          <w:sz w:val="24"/>
        </w:rPr>
      </w:pPr>
    </w:p>
    <w:p w14:paraId="163C7B22" w14:textId="77777777" w:rsidR="00462CFF" w:rsidRDefault="00462CFF">
      <w:pPr>
        <w:pStyle w:val="BodyText"/>
        <w:rPr>
          <w:sz w:val="24"/>
        </w:rPr>
      </w:pPr>
    </w:p>
    <w:p w14:paraId="294C8FE2" w14:textId="77777777" w:rsidR="00462CFF" w:rsidRDefault="00462CFF">
      <w:pPr>
        <w:pStyle w:val="BodyText"/>
        <w:spacing w:before="2"/>
        <w:rPr>
          <w:sz w:val="31"/>
        </w:rPr>
      </w:pPr>
    </w:p>
    <w:p w14:paraId="7938A458" w14:textId="77777777" w:rsidR="00462CFF" w:rsidRDefault="009D033C">
      <w:pPr>
        <w:pStyle w:val="Heading2"/>
      </w:pPr>
      <w:r>
        <w:rPr>
          <w:color w:val="017CA8"/>
        </w:rPr>
        <w:t>Evaluating the Results from Many Trials</w:t>
      </w:r>
    </w:p>
    <w:p w14:paraId="0D05BC9B" w14:textId="77777777" w:rsidR="00462CFF" w:rsidRDefault="00462CFF">
      <w:pPr>
        <w:pStyle w:val="BodyText"/>
        <w:rPr>
          <w:rFonts w:ascii="Arial"/>
          <w:b/>
          <w:sz w:val="35"/>
        </w:rPr>
      </w:pPr>
    </w:p>
    <w:p w14:paraId="30214ADF" w14:textId="77777777" w:rsidR="00462CFF" w:rsidRDefault="009D033C">
      <w:pPr>
        <w:pStyle w:val="BodyText"/>
        <w:spacing w:line="333" w:lineRule="auto"/>
        <w:ind w:left="120" w:right="1097"/>
      </w:pPr>
      <w:r>
        <w:rPr>
          <w:spacing w:val="8"/>
          <w:w w:val="125"/>
        </w:rPr>
        <w:t xml:space="preserve">At </w:t>
      </w:r>
      <w:r>
        <w:rPr>
          <w:spacing w:val="13"/>
          <w:w w:val="125"/>
        </w:rPr>
        <w:t xml:space="preserve">this </w:t>
      </w:r>
      <w:r>
        <w:rPr>
          <w:spacing w:val="15"/>
          <w:w w:val="125"/>
        </w:rPr>
        <w:t xml:space="preserve">point, </w:t>
      </w:r>
      <w:r>
        <w:rPr>
          <w:spacing w:val="7"/>
          <w:w w:val="125"/>
        </w:rPr>
        <w:t xml:space="preserve">we </w:t>
      </w:r>
      <w:r>
        <w:rPr>
          <w:spacing w:val="11"/>
          <w:w w:val="125"/>
        </w:rPr>
        <w:t xml:space="preserve">have </w:t>
      </w:r>
      <w:r>
        <w:rPr>
          <w:spacing w:val="16"/>
          <w:w w:val="125"/>
        </w:rPr>
        <w:t xml:space="preserve">completed </w:t>
      </w:r>
      <w:r>
        <w:rPr>
          <w:spacing w:val="10"/>
          <w:w w:val="125"/>
        </w:rPr>
        <w:t xml:space="preserve">two </w:t>
      </w:r>
      <w:r>
        <w:rPr>
          <w:spacing w:val="9"/>
          <w:w w:val="125"/>
        </w:rPr>
        <w:t xml:space="preserve">of </w:t>
      </w:r>
      <w:r>
        <w:rPr>
          <w:spacing w:val="12"/>
          <w:w w:val="125"/>
        </w:rPr>
        <w:t xml:space="preserve">the </w:t>
      </w:r>
      <w:r>
        <w:rPr>
          <w:spacing w:val="13"/>
          <w:w w:val="125"/>
        </w:rPr>
        <w:t xml:space="preserve">three </w:t>
      </w:r>
      <w:r>
        <w:rPr>
          <w:spacing w:val="14"/>
          <w:w w:val="125"/>
        </w:rPr>
        <w:t xml:space="preserve">parts </w:t>
      </w:r>
      <w:r>
        <w:rPr>
          <w:spacing w:val="9"/>
          <w:w w:val="125"/>
        </w:rPr>
        <w:t xml:space="preserve">of </w:t>
      </w:r>
      <w:r>
        <w:rPr>
          <w:spacing w:val="12"/>
          <w:w w:val="125"/>
        </w:rPr>
        <w:t xml:space="preserve">the </w:t>
      </w:r>
      <w:r>
        <w:rPr>
          <w:spacing w:val="13"/>
          <w:w w:val="125"/>
        </w:rPr>
        <w:t xml:space="preserve">Monte </w:t>
      </w:r>
      <w:r>
        <w:rPr>
          <w:spacing w:val="14"/>
          <w:w w:val="125"/>
        </w:rPr>
        <w:t xml:space="preserve">Carlo </w:t>
      </w:r>
      <w:r>
        <w:rPr>
          <w:spacing w:val="16"/>
          <w:w w:val="125"/>
        </w:rPr>
        <w:t xml:space="preserve">simulation </w:t>
      </w:r>
      <w:r>
        <w:rPr>
          <w:spacing w:val="15"/>
          <w:w w:val="125"/>
        </w:rPr>
        <w:t xml:space="preserve">process, </w:t>
      </w:r>
      <w:r>
        <w:rPr>
          <w:spacing w:val="14"/>
          <w:w w:val="125"/>
        </w:rPr>
        <w:t xml:space="preserve">namely </w:t>
      </w:r>
      <w:r>
        <w:rPr>
          <w:spacing w:val="12"/>
          <w:w w:val="125"/>
        </w:rPr>
        <w:t xml:space="preserve">(1) </w:t>
      </w:r>
      <w:r>
        <w:rPr>
          <w:spacing w:val="14"/>
          <w:w w:val="125"/>
        </w:rPr>
        <w:t xml:space="preserve">model </w:t>
      </w:r>
      <w:r>
        <w:rPr>
          <w:spacing w:val="12"/>
          <w:w w:val="125"/>
        </w:rPr>
        <w:t xml:space="preserve">and (2) </w:t>
      </w:r>
      <w:r>
        <w:rPr>
          <w:spacing w:val="16"/>
          <w:w w:val="125"/>
        </w:rPr>
        <w:t xml:space="preserve">simulate. </w:t>
      </w:r>
      <w:r>
        <w:rPr>
          <w:spacing w:val="9"/>
          <w:w w:val="125"/>
        </w:rPr>
        <w:t xml:space="preserve">In </w:t>
      </w:r>
      <w:r>
        <w:rPr>
          <w:spacing w:val="14"/>
          <w:w w:val="125"/>
        </w:rPr>
        <w:t xml:space="preserve">order </w:t>
      </w:r>
      <w:r>
        <w:rPr>
          <w:spacing w:val="9"/>
          <w:w w:val="125"/>
        </w:rPr>
        <w:t xml:space="preserve">to </w:t>
      </w:r>
      <w:r>
        <w:rPr>
          <w:spacing w:val="14"/>
          <w:w w:val="125"/>
        </w:rPr>
        <w:t xml:space="preserve">study </w:t>
      </w:r>
      <w:r>
        <w:rPr>
          <w:spacing w:val="10"/>
          <w:w w:val="125"/>
        </w:rPr>
        <w:t xml:space="preserve">any </w:t>
      </w:r>
      <w:r>
        <w:rPr>
          <w:spacing w:val="15"/>
          <w:w w:val="125"/>
        </w:rPr>
        <w:t xml:space="preserve">patterns </w:t>
      </w:r>
      <w:r>
        <w:rPr>
          <w:spacing w:val="9"/>
          <w:w w:val="125"/>
        </w:rPr>
        <w:t xml:space="preserve">in </w:t>
      </w:r>
      <w:r>
        <w:rPr>
          <w:spacing w:val="12"/>
          <w:w w:val="125"/>
        </w:rPr>
        <w:t xml:space="preserve">the </w:t>
      </w:r>
      <w:r>
        <w:rPr>
          <w:spacing w:val="15"/>
          <w:w w:val="125"/>
        </w:rPr>
        <w:t xml:space="preserve">trials’ results, </w:t>
      </w:r>
      <w:r>
        <w:rPr>
          <w:spacing w:val="7"/>
          <w:w w:val="125"/>
        </w:rPr>
        <w:t xml:space="preserve">we </w:t>
      </w:r>
      <w:r>
        <w:rPr>
          <w:spacing w:val="13"/>
          <w:w w:val="125"/>
        </w:rPr>
        <w:t xml:space="preserve">need </w:t>
      </w:r>
      <w:r>
        <w:rPr>
          <w:spacing w:val="9"/>
          <w:w w:val="125"/>
        </w:rPr>
        <w:t xml:space="preserve">to  </w:t>
      </w:r>
      <w:r>
        <w:rPr>
          <w:spacing w:val="13"/>
          <w:w w:val="125"/>
        </w:rPr>
        <w:t xml:space="preserve">plot </w:t>
      </w:r>
      <w:r>
        <w:rPr>
          <w:spacing w:val="12"/>
          <w:w w:val="125"/>
        </w:rPr>
        <w:t xml:space="preserve">the </w:t>
      </w:r>
      <w:r>
        <w:rPr>
          <w:spacing w:val="15"/>
          <w:w w:val="125"/>
        </w:rPr>
        <w:t xml:space="preserve">results </w:t>
      </w:r>
      <w:r>
        <w:rPr>
          <w:spacing w:val="12"/>
          <w:w w:val="125"/>
        </w:rPr>
        <w:t xml:space="preserve">from the </w:t>
      </w:r>
      <w:r>
        <w:rPr>
          <w:spacing w:val="9"/>
          <w:w w:val="125"/>
        </w:rPr>
        <w:t xml:space="preserve">25  </w:t>
      </w:r>
      <w:r>
        <w:rPr>
          <w:spacing w:val="15"/>
          <w:w w:val="125"/>
        </w:rPr>
        <w:t xml:space="preserve">samples  </w:t>
      </w:r>
      <w:r>
        <w:rPr>
          <w:spacing w:val="9"/>
          <w:w w:val="125"/>
        </w:rPr>
        <w:t xml:space="preserve">of </w:t>
      </w:r>
      <w:r>
        <w:rPr>
          <w:spacing w:val="13"/>
          <w:w w:val="125"/>
        </w:rPr>
        <w:t xml:space="preserve">data </w:t>
      </w:r>
      <w:r>
        <w:rPr>
          <w:spacing w:val="10"/>
          <w:w w:val="125"/>
        </w:rPr>
        <w:t>you</w:t>
      </w:r>
      <w:r>
        <w:rPr>
          <w:spacing w:val="64"/>
          <w:w w:val="125"/>
        </w:rPr>
        <w:t xml:space="preserve"> </w:t>
      </w:r>
      <w:r>
        <w:rPr>
          <w:spacing w:val="16"/>
          <w:w w:val="125"/>
        </w:rPr>
        <w:t>generated.</w:t>
      </w:r>
      <w:r>
        <w:rPr>
          <w:spacing w:val="-32"/>
        </w:rPr>
        <w:t xml:space="preserve"> </w:t>
      </w:r>
    </w:p>
    <w:p w14:paraId="08420835" w14:textId="77777777" w:rsidR="00462CFF" w:rsidRDefault="00462CFF">
      <w:pPr>
        <w:pStyle w:val="BodyText"/>
        <w:rPr>
          <w:sz w:val="24"/>
        </w:rPr>
      </w:pPr>
    </w:p>
    <w:p w14:paraId="68419FC2" w14:textId="77777777" w:rsidR="00462CFF" w:rsidRDefault="00462CFF">
      <w:pPr>
        <w:pStyle w:val="BodyText"/>
        <w:rPr>
          <w:sz w:val="24"/>
        </w:rPr>
      </w:pPr>
    </w:p>
    <w:p w14:paraId="389AD2C2" w14:textId="77777777" w:rsidR="00462CFF" w:rsidRDefault="00462CFF">
      <w:pPr>
        <w:pStyle w:val="BodyText"/>
        <w:spacing w:before="4"/>
        <w:rPr>
          <w:sz w:val="34"/>
        </w:rPr>
      </w:pPr>
    </w:p>
    <w:p w14:paraId="26942AEE" w14:textId="77777777" w:rsidR="00462CFF" w:rsidRDefault="009D033C">
      <w:pPr>
        <w:pStyle w:val="ListParagraph"/>
        <w:numPr>
          <w:ilvl w:val="0"/>
          <w:numId w:val="33"/>
        </w:numPr>
        <w:tabs>
          <w:tab w:val="left" w:pos="623"/>
          <w:tab w:val="left" w:pos="624"/>
        </w:tabs>
        <w:ind w:hanging="361"/>
        <w:rPr>
          <w:sz w:val="20"/>
        </w:rPr>
      </w:pPr>
      <w:r>
        <w:rPr>
          <w:spacing w:val="13"/>
          <w:w w:val="130"/>
          <w:sz w:val="20"/>
        </w:rPr>
        <w:t xml:space="preserve">Open </w:t>
      </w:r>
      <w:r>
        <w:rPr>
          <w:w w:val="130"/>
          <w:sz w:val="20"/>
        </w:rPr>
        <w:t xml:space="preserve">a </w:t>
      </w:r>
      <w:r>
        <w:rPr>
          <w:spacing w:val="11"/>
          <w:w w:val="130"/>
          <w:sz w:val="20"/>
        </w:rPr>
        <w:t xml:space="preserve">new </w:t>
      </w:r>
      <w:r>
        <w:rPr>
          <w:spacing w:val="14"/>
          <w:w w:val="130"/>
          <w:sz w:val="20"/>
        </w:rPr>
        <w:t>TinkerPlots</w:t>
      </w:r>
      <w:r>
        <w:rPr>
          <w:spacing w:val="14"/>
          <w:w w:val="130"/>
          <w:position w:val="5"/>
          <w:sz w:val="13"/>
        </w:rPr>
        <w:t>TM</w:t>
      </w:r>
      <w:r>
        <w:rPr>
          <w:spacing w:val="25"/>
          <w:w w:val="130"/>
          <w:position w:val="5"/>
          <w:sz w:val="13"/>
        </w:rPr>
        <w:t xml:space="preserve"> </w:t>
      </w:r>
      <w:r>
        <w:rPr>
          <w:spacing w:val="16"/>
          <w:w w:val="130"/>
          <w:sz w:val="20"/>
        </w:rPr>
        <w:t>document.</w:t>
      </w:r>
      <w:r>
        <w:rPr>
          <w:spacing w:val="-32"/>
          <w:sz w:val="20"/>
        </w:rPr>
        <w:t xml:space="preserve"> </w:t>
      </w:r>
    </w:p>
    <w:p w14:paraId="1D3FA6C2" w14:textId="77777777" w:rsidR="00462CFF" w:rsidRDefault="009D033C">
      <w:pPr>
        <w:pStyle w:val="ListParagraph"/>
        <w:numPr>
          <w:ilvl w:val="0"/>
          <w:numId w:val="33"/>
        </w:numPr>
        <w:tabs>
          <w:tab w:val="left" w:pos="623"/>
          <w:tab w:val="left" w:pos="624"/>
        </w:tabs>
        <w:spacing w:before="71"/>
        <w:ind w:hanging="361"/>
        <w:rPr>
          <w:sz w:val="20"/>
        </w:rPr>
      </w:pPr>
      <w:r>
        <w:rPr>
          <w:spacing w:val="13"/>
          <w:w w:val="120"/>
          <w:sz w:val="20"/>
        </w:rPr>
        <w:t xml:space="preserve">Drag </w:t>
      </w:r>
      <w:r>
        <w:rPr>
          <w:w w:val="120"/>
          <w:sz w:val="20"/>
        </w:rPr>
        <w:t xml:space="preserve">a </w:t>
      </w:r>
      <w:r>
        <w:rPr>
          <w:spacing w:val="11"/>
          <w:w w:val="120"/>
          <w:sz w:val="20"/>
        </w:rPr>
        <w:t xml:space="preserve">new </w:t>
      </w:r>
      <w:r>
        <w:rPr>
          <w:rFonts w:ascii="Arial" w:hAnsi="Arial"/>
          <w:color w:val="AB1D68"/>
          <w:spacing w:val="14"/>
          <w:w w:val="120"/>
        </w:rPr>
        <w:t xml:space="preserve">Case </w:t>
      </w:r>
      <w:r>
        <w:rPr>
          <w:rFonts w:ascii="Arial" w:hAnsi="Arial"/>
          <w:color w:val="AB1D68"/>
          <w:spacing w:val="10"/>
          <w:w w:val="120"/>
        </w:rPr>
        <w:t xml:space="preserve">Table </w:t>
      </w:r>
      <w:r>
        <w:rPr>
          <w:spacing w:val="12"/>
          <w:w w:val="120"/>
          <w:sz w:val="20"/>
        </w:rPr>
        <w:t xml:space="preserve">from the </w:t>
      </w:r>
      <w:r>
        <w:rPr>
          <w:spacing w:val="15"/>
          <w:w w:val="120"/>
          <w:sz w:val="20"/>
        </w:rPr>
        <w:t xml:space="preserve">object toolbar </w:t>
      </w:r>
      <w:r>
        <w:rPr>
          <w:spacing w:val="13"/>
          <w:w w:val="120"/>
          <w:sz w:val="20"/>
        </w:rPr>
        <w:t xml:space="preserve">into </w:t>
      </w:r>
      <w:r>
        <w:rPr>
          <w:spacing w:val="12"/>
          <w:w w:val="120"/>
          <w:sz w:val="20"/>
        </w:rPr>
        <w:t xml:space="preserve">your </w:t>
      </w:r>
      <w:r>
        <w:rPr>
          <w:spacing w:val="14"/>
          <w:w w:val="120"/>
          <w:sz w:val="20"/>
        </w:rPr>
        <w:t xml:space="preserve">blank </w:t>
      </w:r>
      <w:r>
        <w:rPr>
          <w:spacing w:val="16"/>
          <w:w w:val="120"/>
          <w:sz w:val="20"/>
        </w:rPr>
        <w:t>document.</w:t>
      </w:r>
      <w:r>
        <w:rPr>
          <w:spacing w:val="-32"/>
          <w:sz w:val="20"/>
        </w:rPr>
        <w:t xml:space="preserve"> </w:t>
      </w:r>
    </w:p>
    <w:p w14:paraId="2DED2018" w14:textId="77777777" w:rsidR="00462CFF" w:rsidRDefault="009D033C">
      <w:pPr>
        <w:pStyle w:val="ListParagraph"/>
        <w:numPr>
          <w:ilvl w:val="0"/>
          <w:numId w:val="33"/>
        </w:numPr>
        <w:tabs>
          <w:tab w:val="left" w:pos="623"/>
          <w:tab w:val="left" w:pos="624"/>
        </w:tabs>
        <w:spacing w:before="67"/>
        <w:ind w:hanging="361"/>
        <w:rPr>
          <w:sz w:val="20"/>
        </w:rPr>
      </w:pPr>
      <w:r>
        <w:rPr>
          <w:spacing w:val="14"/>
          <w:w w:val="120"/>
          <w:sz w:val="20"/>
        </w:rPr>
        <w:t>Click</w:t>
      </w:r>
      <w:r>
        <w:rPr>
          <w:spacing w:val="41"/>
          <w:w w:val="120"/>
          <w:sz w:val="20"/>
        </w:rPr>
        <w:t xml:space="preserve"> </w:t>
      </w:r>
      <w:r>
        <w:rPr>
          <w:spacing w:val="9"/>
          <w:w w:val="120"/>
          <w:sz w:val="20"/>
        </w:rPr>
        <w:t>on</w:t>
      </w:r>
      <w:r>
        <w:rPr>
          <w:spacing w:val="46"/>
          <w:w w:val="120"/>
          <w:sz w:val="20"/>
        </w:rPr>
        <w:t xml:space="preserve"> </w:t>
      </w:r>
      <w:r>
        <w:rPr>
          <w:rFonts w:ascii="Arial" w:hAnsi="Arial"/>
          <w:color w:val="AB1D68"/>
          <w:spacing w:val="15"/>
          <w:w w:val="120"/>
        </w:rPr>
        <w:t>&lt;new&gt;</w:t>
      </w:r>
      <w:r>
        <w:rPr>
          <w:rFonts w:ascii="Arial" w:hAnsi="Arial"/>
          <w:color w:val="AB1D68"/>
          <w:spacing w:val="34"/>
          <w:w w:val="120"/>
        </w:rPr>
        <w:t xml:space="preserve"> </w:t>
      </w:r>
      <w:r>
        <w:rPr>
          <w:spacing w:val="9"/>
          <w:w w:val="120"/>
          <w:sz w:val="20"/>
        </w:rPr>
        <w:t>to</w:t>
      </w:r>
      <w:r>
        <w:rPr>
          <w:spacing w:val="45"/>
          <w:w w:val="120"/>
          <w:sz w:val="20"/>
        </w:rPr>
        <w:t xml:space="preserve"> </w:t>
      </w:r>
      <w:r>
        <w:rPr>
          <w:spacing w:val="14"/>
          <w:w w:val="120"/>
          <w:sz w:val="20"/>
        </w:rPr>
        <w:t>change</w:t>
      </w:r>
      <w:r>
        <w:rPr>
          <w:spacing w:val="45"/>
          <w:w w:val="120"/>
          <w:sz w:val="20"/>
        </w:rPr>
        <w:t xml:space="preserve"> </w:t>
      </w:r>
      <w:r>
        <w:rPr>
          <w:spacing w:val="12"/>
          <w:w w:val="120"/>
          <w:sz w:val="20"/>
        </w:rPr>
        <w:t>the</w:t>
      </w:r>
      <w:r>
        <w:rPr>
          <w:spacing w:val="46"/>
          <w:w w:val="120"/>
          <w:sz w:val="20"/>
        </w:rPr>
        <w:t xml:space="preserve"> </w:t>
      </w:r>
      <w:r>
        <w:rPr>
          <w:spacing w:val="16"/>
          <w:w w:val="120"/>
          <w:sz w:val="20"/>
        </w:rPr>
        <w:t>attribute</w:t>
      </w:r>
      <w:r>
        <w:rPr>
          <w:spacing w:val="45"/>
          <w:w w:val="120"/>
          <w:sz w:val="20"/>
        </w:rPr>
        <w:t xml:space="preserve"> </w:t>
      </w:r>
      <w:r>
        <w:rPr>
          <w:spacing w:val="14"/>
          <w:w w:val="120"/>
          <w:sz w:val="20"/>
        </w:rPr>
        <w:t>name.</w:t>
      </w:r>
      <w:r>
        <w:rPr>
          <w:spacing w:val="45"/>
          <w:w w:val="120"/>
          <w:sz w:val="20"/>
        </w:rPr>
        <w:t xml:space="preserve"> </w:t>
      </w:r>
      <w:r>
        <w:rPr>
          <w:spacing w:val="14"/>
          <w:w w:val="120"/>
          <w:sz w:val="20"/>
        </w:rPr>
        <w:t>Rename</w:t>
      </w:r>
      <w:r>
        <w:rPr>
          <w:spacing w:val="45"/>
          <w:w w:val="120"/>
          <w:sz w:val="20"/>
        </w:rPr>
        <w:t xml:space="preserve"> </w:t>
      </w:r>
      <w:r>
        <w:rPr>
          <w:spacing w:val="13"/>
          <w:w w:val="120"/>
          <w:sz w:val="20"/>
        </w:rPr>
        <w:t>this</w:t>
      </w:r>
      <w:r>
        <w:rPr>
          <w:spacing w:val="46"/>
          <w:w w:val="120"/>
          <w:sz w:val="20"/>
        </w:rPr>
        <w:t xml:space="preserve"> </w:t>
      </w:r>
      <w:r>
        <w:rPr>
          <w:spacing w:val="16"/>
          <w:w w:val="120"/>
          <w:sz w:val="20"/>
        </w:rPr>
        <w:t>attribute</w:t>
      </w:r>
      <w:r>
        <w:rPr>
          <w:spacing w:val="-32"/>
          <w:sz w:val="20"/>
        </w:rPr>
        <w:t xml:space="preserve"> </w:t>
      </w:r>
    </w:p>
    <w:p w14:paraId="7CF4F45C" w14:textId="77777777" w:rsidR="00462CFF" w:rsidRDefault="009D033C">
      <w:pPr>
        <w:spacing w:before="86"/>
        <w:ind w:left="624"/>
        <w:rPr>
          <w:sz w:val="20"/>
        </w:rPr>
      </w:pPr>
      <w:r>
        <w:rPr>
          <w:i/>
          <w:spacing w:val="15"/>
          <w:w w:val="110"/>
          <w:sz w:val="20"/>
        </w:rPr>
        <w:t>Results</w:t>
      </w:r>
      <w:r>
        <w:rPr>
          <w:i/>
          <w:spacing w:val="-37"/>
          <w:w w:val="110"/>
          <w:sz w:val="20"/>
        </w:rPr>
        <w:t xml:space="preserve"> </w:t>
      </w:r>
      <w:r>
        <w:rPr>
          <w:w w:val="110"/>
          <w:sz w:val="20"/>
        </w:rPr>
        <w:t>.</w:t>
      </w:r>
    </w:p>
    <w:p w14:paraId="5C4F5DBD" w14:textId="77777777" w:rsidR="00462CFF" w:rsidRDefault="009D033C">
      <w:pPr>
        <w:pStyle w:val="ListParagraph"/>
        <w:numPr>
          <w:ilvl w:val="0"/>
          <w:numId w:val="33"/>
        </w:numPr>
        <w:tabs>
          <w:tab w:val="left" w:pos="623"/>
          <w:tab w:val="left" w:pos="624"/>
        </w:tabs>
        <w:spacing w:before="76" w:line="328" w:lineRule="auto"/>
        <w:ind w:right="1234"/>
        <w:rPr>
          <w:sz w:val="20"/>
        </w:rPr>
      </w:pPr>
      <w:r>
        <w:rPr>
          <w:spacing w:val="14"/>
          <w:w w:val="130"/>
          <w:sz w:val="20"/>
        </w:rPr>
        <w:t xml:space="preserve">Enter </w:t>
      </w:r>
      <w:r>
        <w:rPr>
          <w:spacing w:val="12"/>
          <w:w w:val="130"/>
          <w:sz w:val="20"/>
        </w:rPr>
        <w:t xml:space="preserve">the </w:t>
      </w:r>
      <w:r>
        <w:rPr>
          <w:spacing w:val="15"/>
          <w:w w:val="130"/>
          <w:sz w:val="20"/>
        </w:rPr>
        <w:t xml:space="preserve">results </w:t>
      </w:r>
      <w:r>
        <w:rPr>
          <w:spacing w:val="12"/>
          <w:w w:val="130"/>
          <w:sz w:val="20"/>
        </w:rPr>
        <w:t xml:space="preserve">from the </w:t>
      </w:r>
      <w:r>
        <w:rPr>
          <w:spacing w:val="9"/>
          <w:w w:val="130"/>
          <w:sz w:val="20"/>
        </w:rPr>
        <w:t xml:space="preserve">25 </w:t>
      </w:r>
      <w:r>
        <w:rPr>
          <w:spacing w:val="15"/>
          <w:w w:val="130"/>
          <w:sz w:val="20"/>
        </w:rPr>
        <w:t xml:space="preserve">trials </w:t>
      </w:r>
      <w:r>
        <w:rPr>
          <w:spacing w:val="13"/>
          <w:w w:val="130"/>
          <w:sz w:val="20"/>
        </w:rPr>
        <w:t xml:space="preserve">into </w:t>
      </w:r>
      <w:r>
        <w:rPr>
          <w:spacing w:val="12"/>
          <w:w w:val="130"/>
          <w:sz w:val="20"/>
        </w:rPr>
        <w:t xml:space="preserve">the </w:t>
      </w:r>
      <w:r>
        <w:rPr>
          <w:spacing w:val="15"/>
          <w:w w:val="130"/>
          <w:sz w:val="20"/>
        </w:rPr>
        <w:t xml:space="preserve">results column </w:t>
      </w:r>
      <w:r>
        <w:rPr>
          <w:spacing w:val="9"/>
          <w:w w:val="130"/>
          <w:sz w:val="20"/>
        </w:rPr>
        <w:t xml:space="preserve">in </w:t>
      </w:r>
      <w:r>
        <w:rPr>
          <w:spacing w:val="12"/>
          <w:w w:val="130"/>
          <w:sz w:val="20"/>
        </w:rPr>
        <w:t xml:space="preserve">the </w:t>
      </w:r>
      <w:r>
        <w:rPr>
          <w:spacing w:val="13"/>
          <w:w w:val="130"/>
          <w:sz w:val="20"/>
        </w:rPr>
        <w:t xml:space="preserve">case </w:t>
      </w:r>
      <w:r>
        <w:rPr>
          <w:spacing w:val="15"/>
          <w:w w:val="130"/>
          <w:sz w:val="20"/>
        </w:rPr>
        <w:t>table.</w:t>
      </w:r>
      <w:r>
        <w:rPr>
          <w:spacing w:val="-32"/>
          <w:sz w:val="20"/>
        </w:rPr>
        <w:t xml:space="preserve"> </w:t>
      </w:r>
    </w:p>
    <w:p w14:paraId="6BCC0049" w14:textId="77777777" w:rsidR="00462CFF" w:rsidRDefault="009D033C">
      <w:pPr>
        <w:pStyle w:val="ListParagraph"/>
        <w:numPr>
          <w:ilvl w:val="0"/>
          <w:numId w:val="32"/>
        </w:numPr>
        <w:tabs>
          <w:tab w:val="left" w:pos="623"/>
          <w:tab w:val="left" w:pos="624"/>
        </w:tabs>
        <w:spacing w:line="252" w:lineRule="exact"/>
        <w:rPr>
          <w:sz w:val="20"/>
        </w:rPr>
      </w:pPr>
      <w:r>
        <w:rPr>
          <w:spacing w:val="13"/>
          <w:w w:val="125"/>
          <w:position w:val="1"/>
          <w:sz w:val="20"/>
        </w:rPr>
        <w:t xml:space="preserve">Plot </w:t>
      </w:r>
      <w:r>
        <w:rPr>
          <w:spacing w:val="12"/>
          <w:w w:val="125"/>
          <w:position w:val="1"/>
          <w:sz w:val="20"/>
        </w:rPr>
        <w:t xml:space="preserve">the </w:t>
      </w:r>
      <w:r>
        <w:rPr>
          <w:spacing w:val="9"/>
          <w:w w:val="125"/>
          <w:position w:val="1"/>
          <w:sz w:val="20"/>
        </w:rPr>
        <w:t xml:space="preserve">25 </w:t>
      </w:r>
      <w:r>
        <w:rPr>
          <w:spacing w:val="15"/>
          <w:w w:val="125"/>
          <w:position w:val="1"/>
          <w:sz w:val="20"/>
        </w:rPr>
        <w:t xml:space="preserve">results. </w:t>
      </w:r>
      <w:r>
        <w:rPr>
          <w:spacing w:val="14"/>
          <w:w w:val="125"/>
          <w:position w:val="1"/>
          <w:sz w:val="20"/>
        </w:rPr>
        <w:t xml:space="preserve">Fully </w:t>
      </w:r>
      <w:r>
        <w:rPr>
          <w:spacing w:val="15"/>
          <w:w w:val="125"/>
          <w:position w:val="1"/>
          <w:sz w:val="20"/>
        </w:rPr>
        <w:t xml:space="preserve">separate </w:t>
      </w:r>
      <w:r>
        <w:rPr>
          <w:spacing w:val="12"/>
          <w:w w:val="125"/>
          <w:position w:val="1"/>
          <w:sz w:val="20"/>
        </w:rPr>
        <w:t xml:space="preserve">the </w:t>
      </w:r>
      <w:r>
        <w:rPr>
          <w:spacing w:val="13"/>
          <w:w w:val="125"/>
          <w:position w:val="1"/>
          <w:sz w:val="20"/>
        </w:rPr>
        <w:t xml:space="preserve">case </w:t>
      </w:r>
      <w:r>
        <w:rPr>
          <w:spacing w:val="14"/>
          <w:w w:val="125"/>
          <w:position w:val="1"/>
          <w:sz w:val="20"/>
        </w:rPr>
        <w:t xml:space="preserve">icons </w:t>
      </w:r>
      <w:r>
        <w:rPr>
          <w:spacing w:val="9"/>
          <w:w w:val="125"/>
          <w:position w:val="1"/>
          <w:sz w:val="20"/>
        </w:rPr>
        <w:t xml:space="preserve">in </w:t>
      </w:r>
      <w:r>
        <w:rPr>
          <w:spacing w:val="12"/>
          <w:w w:val="125"/>
          <w:position w:val="1"/>
          <w:sz w:val="20"/>
        </w:rPr>
        <w:t xml:space="preserve">the </w:t>
      </w:r>
      <w:r>
        <w:rPr>
          <w:spacing w:val="13"/>
          <w:w w:val="125"/>
          <w:position w:val="1"/>
          <w:sz w:val="20"/>
        </w:rPr>
        <w:t xml:space="preserve">plot </w:t>
      </w:r>
      <w:r>
        <w:rPr>
          <w:spacing w:val="12"/>
          <w:w w:val="125"/>
          <w:position w:val="1"/>
          <w:sz w:val="20"/>
        </w:rPr>
        <w:t>and</w:t>
      </w:r>
      <w:r>
        <w:rPr>
          <w:spacing w:val="-33"/>
          <w:w w:val="125"/>
          <w:position w:val="1"/>
          <w:sz w:val="20"/>
        </w:rPr>
        <w:t xml:space="preserve"> </w:t>
      </w:r>
      <w:r>
        <w:rPr>
          <w:spacing w:val="15"/>
          <w:w w:val="125"/>
          <w:position w:val="1"/>
          <w:sz w:val="20"/>
        </w:rPr>
        <w:t>vertically</w:t>
      </w:r>
    </w:p>
    <w:p w14:paraId="0C33EE8D" w14:textId="77777777" w:rsidR="00462CFF" w:rsidRDefault="009D033C">
      <w:pPr>
        <w:pStyle w:val="BodyText"/>
        <w:spacing w:before="73"/>
        <w:ind w:left="624"/>
      </w:pPr>
      <w:r>
        <w:rPr>
          <w:w w:val="125"/>
        </w:rPr>
        <w:t>stack the cases.</w:t>
      </w:r>
      <w:r>
        <w:t xml:space="preserve"> </w:t>
      </w:r>
    </w:p>
    <w:p w14:paraId="3F535EC8" w14:textId="77777777" w:rsidR="00462CFF" w:rsidRDefault="00462CFF">
      <w:pPr>
        <w:sectPr w:rsidR="00462CFF">
          <w:pgSz w:w="12240" w:h="15840"/>
          <w:pgMar w:top="1220" w:right="720" w:bottom="280" w:left="1320" w:header="732" w:footer="0" w:gutter="0"/>
          <w:cols w:space="720"/>
        </w:sectPr>
      </w:pPr>
    </w:p>
    <w:p w14:paraId="7C67E409" w14:textId="77777777" w:rsidR="00462CFF" w:rsidRDefault="00462CFF">
      <w:pPr>
        <w:pStyle w:val="BodyText"/>
        <w:spacing w:before="9"/>
        <w:rPr>
          <w:sz w:val="15"/>
        </w:rPr>
      </w:pPr>
    </w:p>
    <w:p w14:paraId="38A4351E" w14:textId="77777777" w:rsidR="00462CFF" w:rsidRDefault="009D033C">
      <w:pPr>
        <w:pStyle w:val="ListParagraph"/>
        <w:numPr>
          <w:ilvl w:val="0"/>
          <w:numId w:val="34"/>
        </w:numPr>
        <w:tabs>
          <w:tab w:val="left" w:pos="480"/>
        </w:tabs>
        <w:spacing w:before="107"/>
        <w:jc w:val="left"/>
        <w:rPr>
          <w:sz w:val="20"/>
        </w:rPr>
      </w:pPr>
      <w:r>
        <w:rPr>
          <w:spacing w:val="13"/>
          <w:w w:val="130"/>
          <w:sz w:val="20"/>
        </w:rPr>
        <w:t xml:space="preserve">Sketch </w:t>
      </w:r>
      <w:r>
        <w:rPr>
          <w:spacing w:val="12"/>
          <w:w w:val="130"/>
          <w:sz w:val="20"/>
        </w:rPr>
        <w:t xml:space="preserve">the </w:t>
      </w:r>
      <w:r>
        <w:rPr>
          <w:spacing w:val="13"/>
          <w:w w:val="130"/>
          <w:sz w:val="20"/>
        </w:rPr>
        <w:t>plot</w:t>
      </w:r>
      <w:r>
        <w:rPr>
          <w:spacing w:val="57"/>
          <w:w w:val="130"/>
          <w:sz w:val="20"/>
        </w:rPr>
        <w:t xml:space="preserve"> </w:t>
      </w:r>
      <w:r>
        <w:rPr>
          <w:spacing w:val="12"/>
          <w:w w:val="130"/>
          <w:sz w:val="20"/>
        </w:rPr>
        <w:t>below.</w:t>
      </w:r>
    </w:p>
    <w:p w14:paraId="0E967F84" w14:textId="77777777" w:rsidR="00462CFF" w:rsidRDefault="00462CFF">
      <w:pPr>
        <w:pStyle w:val="BodyText"/>
        <w:rPr>
          <w:sz w:val="24"/>
        </w:rPr>
      </w:pPr>
    </w:p>
    <w:p w14:paraId="3EA6A699" w14:textId="77777777" w:rsidR="00462CFF" w:rsidRDefault="00462CFF">
      <w:pPr>
        <w:pStyle w:val="BodyText"/>
        <w:rPr>
          <w:sz w:val="24"/>
        </w:rPr>
      </w:pPr>
    </w:p>
    <w:p w14:paraId="1A52058A" w14:textId="77777777" w:rsidR="00462CFF" w:rsidRDefault="00462CFF">
      <w:pPr>
        <w:pStyle w:val="BodyText"/>
        <w:rPr>
          <w:sz w:val="24"/>
        </w:rPr>
      </w:pPr>
    </w:p>
    <w:p w14:paraId="57AB3D52" w14:textId="77777777" w:rsidR="00462CFF" w:rsidRDefault="00462CFF">
      <w:pPr>
        <w:pStyle w:val="BodyText"/>
        <w:rPr>
          <w:sz w:val="24"/>
        </w:rPr>
      </w:pPr>
    </w:p>
    <w:p w14:paraId="5F5C69D9" w14:textId="77777777" w:rsidR="00462CFF" w:rsidRDefault="00462CFF">
      <w:pPr>
        <w:pStyle w:val="BodyText"/>
        <w:rPr>
          <w:sz w:val="24"/>
        </w:rPr>
      </w:pPr>
    </w:p>
    <w:p w14:paraId="77559BB8" w14:textId="77777777" w:rsidR="00462CFF" w:rsidRDefault="00462CFF">
      <w:pPr>
        <w:pStyle w:val="BodyText"/>
        <w:rPr>
          <w:sz w:val="24"/>
        </w:rPr>
      </w:pPr>
    </w:p>
    <w:p w14:paraId="2A43E5A5" w14:textId="77777777" w:rsidR="00462CFF" w:rsidRDefault="00462CFF">
      <w:pPr>
        <w:pStyle w:val="BodyText"/>
        <w:rPr>
          <w:sz w:val="24"/>
        </w:rPr>
      </w:pPr>
    </w:p>
    <w:p w14:paraId="09CDB1E7" w14:textId="77777777" w:rsidR="00462CFF" w:rsidRDefault="00462CFF">
      <w:pPr>
        <w:pStyle w:val="BodyText"/>
        <w:rPr>
          <w:sz w:val="24"/>
        </w:rPr>
      </w:pPr>
    </w:p>
    <w:p w14:paraId="332E9EEB" w14:textId="77777777" w:rsidR="00462CFF" w:rsidRDefault="00462CFF">
      <w:pPr>
        <w:pStyle w:val="BodyText"/>
        <w:rPr>
          <w:sz w:val="24"/>
        </w:rPr>
      </w:pPr>
    </w:p>
    <w:p w14:paraId="1E937976" w14:textId="77777777" w:rsidR="00462CFF" w:rsidRDefault="00462CFF">
      <w:pPr>
        <w:pStyle w:val="BodyText"/>
        <w:rPr>
          <w:sz w:val="24"/>
        </w:rPr>
      </w:pPr>
    </w:p>
    <w:p w14:paraId="1AA76069" w14:textId="77777777" w:rsidR="00462CFF" w:rsidRDefault="00462CFF">
      <w:pPr>
        <w:pStyle w:val="BodyText"/>
        <w:rPr>
          <w:sz w:val="24"/>
        </w:rPr>
      </w:pPr>
    </w:p>
    <w:p w14:paraId="222A6CFF" w14:textId="77777777" w:rsidR="00462CFF" w:rsidRDefault="00462CFF">
      <w:pPr>
        <w:pStyle w:val="BodyText"/>
        <w:rPr>
          <w:sz w:val="24"/>
        </w:rPr>
      </w:pPr>
    </w:p>
    <w:p w14:paraId="50A425BD" w14:textId="77777777" w:rsidR="00462CFF" w:rsidRDefault="00462CFF">
      <w:pPr>
        <w:pStyle w:val="BodyText"/>
        <w:rPr>
          <w:sz w:val="24"/>
        </w:rPr>
      </w:pPr>
    </w:p>
    <w:p w14:paraId="444898DB" w14:textId="77777777" w:rsidR="00462CFF" w:rsidRDefault="00462CFF">
      <w:pPr>
        <w:pStyle w:val="BodyText"/>
        <w:spacing w:before="9"/>
        <w:rPr>
          <w:sz w:val="29"/>
        </w:rPr>
      </w:pPr>
    </w:p>
    <w:p w14:paraId="301CD131" w14:textId="77777777" w:rsidR="00462CFF" w:rsidRDefault="009D033C">
      <w:pPr>
        <w:pStyle w:val="ListParagraph"/>
        <w:numPr>
          <w:ilvl w:val="0"/>
          <w:numId w:val="34"/>
        </w:numPr>
        <w:tabs>
          <w:tab w:val="left" w:pos="480"/>
        </w:tabs>
        <w:spacing w:line="333" w:lineRule="auto"/>
        <w:ind w:right="1007"/>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4"/>
          <w:w w:val="130"/>
          <w:sz w:val="20"/>
        </w:rPr>
        <w:t>heads</w:t>
      </w:r>
      <w:r>
        <w:rPr>
          <w:spacing w:val="25"/>
          <w:w w:val="130"/>
          <w:sz w:val="20"/>
        </w:rPr>
        <w:t xml:space="preserve"> </w:t>
      </w:r>
      <w:r>
        <w:rPr>
          <w:spacing w:val="12"/>
          <w:w w:val="130"/>
          <w:sz w:val="20"/>
        </w:rPr>
        <w:t>from</w:t>
      </w:r>
      <w:r>
        <w:rPr>
          <w:spacing w:val="25"/>
          <w:w w:val="130"/>
          <w:sz w:val="20"/>
        </w:rPr>
        <w:t xml:space="preserve"> </w:t>
      </w:r>
      <w:r>
        <w:rPr>
          <w:spacing w:val="9"/>
          <w:w w:val="130"/>
          <w:sz w:val="20"/>
        </w:rPr>
        <w:t>10</w:t>
      </w:r>
      <w:r>
        <w:rPr>
          <w:spacing w:val="25"/>
          <w:w w:val="130"/>
          <w:sz w:val="20"/>
        </w:rPr>
        <w:t xml:space="preserve"> </w:t>
      </w:r>
      <w:r>
        <w:rPr>
          <w:spacing w:val="15"/>
          <w:w w:val="130"/>
          <w:sz w:val="20"/>
        </w:rPr>
        <w:t>flips?</w:t>
      </w:r>
      <w:r>
        <w:rPr>
          <w:spacing w:val="25"/>
          <w:w w:val="130"/>
          <w:sz w:val="20"/>
        </w:rPr>
        <w:t xml:space="preserve"> </w:t>
      </w:r>
      <w:r>
        <w:rPr>
          <w:spacing w:val="15"/>
          <w:w w:val="130"/>
          <w:sz w:val="20"/>
        </w:rPr>
        <w:t>Explain</w:t>
      </w:r>
      <w:r>
        <w:rPr>
          <w:spacing w:val="25"/>
          <w:w w:val="130"/>
          <w:sz w:val="20"/>
        </w:rPr>
        <w:t xml:space="preserve"> </w:t>
      </w:r>
      <w:r>
        <w:rPr>
          <w:spacing w:val="10"/>
          <w:w w:val="130"/>
          <w:sz w:val="20"/>
        </w:rPr>
        <w:t>how</w:t>
      </w:r>
      <w:r>
        <w:rPr>
          <w:spacing w:val="14"/>
          <w:w w:val="130"/>
          <w:sz w:val="20"/>
        </w:rPr>
        <w:t xml:space="preserve"> </w:t>
      </w:r>
      <w:r>
        <w:rPr>
          <w:spacing w:val="10"/>
          <w:w w:val="130"/>
          <w:sz w:val="20"/>
        </w:rPr>
        <w:t>you</w:t>
      </w:r>
      <w:r>
        <w:rPr>
          <w:spacing w:val="25"/>
          <w:w w:val="130"/>
          <w:sz w:val="20"/>
        </w:rPr>
        <w:t xml:space="preserve"> </w:t>
      </w:r>
      <w:r>
        <w:rPr>
          <w:spacing w:val="15"/>
          <w:w w:val="130"/>
          <w:sz w:val="20"/>
        </w:rPr>
        <w:t>decided</w:t>
      </w:r>
      <w:r>
        <w:rPr>
          <w:spacing w:val="25"/>
          <w:w w:val="130"/>
          <w:sz w:val="20"/>
        </w:rPr>
        <w:t xml:space="preserve"> </w:t>
      </w:r>
      <w:r>
        <w:rPr>
          <w:spacing w:val="13"/>
          <w:w w:val="130"/>
          <w:sz w:val="20"/>
        </w:rPr>
        <w:t>this</w:t>
      </w:r>
      <w:r>
        <w:rPr>
          <w:spacing w:val="25"/>
          <w:w w:val="130"/>
          <w:sz w:val="20"/>
        </w:rPr>
        <w:t xml:space="preserve"> </w:t>
      </w:r>
      <w:r>
        <w:rPr>
          <w:spacing w:val="12"/>
          <w:w w:val="130"/>
          <w:sz w:val="20"/>
        </w:rPr>
        <w:t>from</w:t>
      </w:r>
      <w:r>
        <w:rPr>
          <w:spacing w:val="25"/>
          <w:w w:val="130"/>
          <w:sz w:val="20"/>
        </w:rPr>
        <w:t xml:space="preserve"> </w:t>
      </w:r>
      <w:r>
        <w:rPr>
          <w:spacing w:val="12"/>
          <w:w w:val="130"/>
          <w:sz w:val="20"/>
        </w:rPr>
        <w:t>the</w:t>
      </w:r>
      <w:r>
        <w:rPr>
          <w:spacing w:val="25"/>
          <w:w w:val="130"/>
          <w:sz w:val="20"/>
        </w:rPr>
        <w:t xml:space="preserve"> </w:t>
      </w:r>
      <w:r>
        <w:rPr>
          <w:spacing w:val="14"/>
          <w:w w:val="130"/>
          <w:sz w:val="20"/>
        </w:rPr>
        <w:t>plot.</w:t>
      </w:r>
      <w:r>
        <w:rPr>
          <w:spacing w:val="-32"/>
          <w:sz w:val="20"/>
        </w:rPr>
        <w:t xml:space="preserve"> </w:t>
      </w:r>
    </w:p>
    <w:p w14:paraId="5C921127" w14:textId="77777777" w:rsidR="00462CFF" w:rsidRDefault="00462CFF">
      <w:pPr>
        <w:pStyle w:val="BodyText"/>
        <w:rPr>
          <w:sz w:val="24"/>
        </w:rPr>
      </w:pPr>
    </w:p>
    <w:p w14:paraId="6AA8E287" w14:textId="77777777" w:rsidR="00462CFF" w:rsidRDefault="00462CFF">
      <w:pPr>
        <w:pStyle w:val="BodyText"/>
        <w:rPr>
          <w:sz w:val="24"/>
        </w:rPr>
      </w:pPr>
    </w:p>
    <w:p w14:paraId="6C073B51" w14:textId="77777777" w:rsidR="00462CFF" w:rsidRDefault="00462CFF">
      <w:pPr>
        <w:pStyle w:val="BodyText"/>
        <w:rPr>
          <w:sz w:val="24"/>
        </w:rPr>
      </w:pPr>
    </w:p>
    <w:p w14:paraId="6C7B904E" w14:textId="77777777" w:rsidR="00462CFF" w:rsidRDefault="00462CFF">
      <w:pPr>
        <w:pStyle w:val="BodyText"/>
        <w:rPr>
          <w:sz w:val="24"/>
        </w:rPr>
      </w:pPr>
    </w:p>
    <w:p w14:paraId="5B5BE02B" w14:textId="77777777" w:rsidR="00462CFF" w:rsidRDefault="00462CFF">
      <w:pPr>
        <w:pStyle w:val="BodyText"/>
        <w:rPr>
          <w:sz w:val="24"/>
        </w:rPr>
      </w:pPr>
    </w:p>
    <w:p w14:paraId="6EB3B7BF" w14:textId="77777777" w:rsidR="00462CFF" w:rsidRDefault="00462CFF">
      <w:pPr>
        <w:pStyle w:val="BodyText"/>
        <w:rPr>
          <w:sz w:val="24"/>
        </w:rPr>
      </w:pPr>
    </w:p>
    <w:p w14:paraId="7F9D0A53" w14:textId="77777777" w:rsidR="00462CFF" w:rsidRDefault="00462CFF">
      <w:pPr>
        <w:pStyle w:val="BodyText"/>
        <w:rPr>
          <w:sz w:val="23"/>
        </w:rPr>
      </w:pPr>
    </w:p>
    <w:p w14:paraId="46A220BE" w14:textId="77777777" w:rsidR="00462CFF" w:rsidRDefault="009D033C">
      <w:pPr>
        <w:pStyle w:val="ListParagraph"/>
        <w:numPr>
          <w:ilvl w:val="0"/>
          <w:numId w:val="34"/>
        </w:numPr>
        <w:tabs>
          <w:tab w:val="left" w:pos="480"/>
        </w:tabs>
        <w:spacing w:before="1" w:line="333" w:lineRule="auto"/>
        <w:ind w:right="1104"/>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4"/>
          <w:w w:val="130"/>
          <w:sz w:val="20"/>
        </w:rPr>
        <w:t xml:space="preserve">heads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54CEE5F9"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0597034" w14:textId="77777777" w:rsidR="00462CFF" w:rsidRDefault="00462CFF">
      <w:pPr>
        <w:pStyle w:val="BodyText"/>
        <w:spacing w:before="9"/>
        <w:rPr>
          <w:sz w:val="15"/>
        </w:rPr>
      </w:pPr>
    </w:p>
    <w:p w14:paraId="22324034" w14:textId="77777777" w:rsidR="00462CFF" w:rsidRDefault="009D033C">
      <w:pPr>
        <w:pStyle w:val="ListParagraph"/>
        <w:numPr>
          <w:ilvl w:val="0"/>
          <w:numId w:val="34"/>
        </w:numPr>
        <w:tabs>
          <w:tab w:val="left" w:pos="480"/>
        </w:tabs>
        <w:spacing w:before="107" w:line="333" w:lineRule="auto"/>
        <w:ind w:right="766"/>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0"/>
          <w:w w:val="130"/>
          <w:sz w:val="20"/>
        </w:rPr>
        <w:t xml:space="preserve">two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28"/>
          <w:w w:val="130"/>
          <w:sz w:val="20"/>
        </w:rPr>
        <w:t xml:space="preserve"> </w:t>
      </w:r>
      <w:r>
        <w:rPr>
          <w:spacing w:val="15"/>
          <w:w w:val="130"/>
          <w:sz w:val="20"/>
        </w:rPr>
        <w:t>Explain.</w:t>
      </w:r>
      <w:r>
        <w:rPr>
          <w:spacing w:val="-32"/>
          <w:sz w:val="20"/>
        </w:rPr>
        <w:t xml:space="preserve"> </w:t>
      </w:r>
    </w:p>
    <w:p w14:paraId="7CD5BF0A" w14:textId="77777777" w:rsidR="00462CFF" w:rsidRDefault="00462CFF">
      <w:pPr>
        <w:pStyle w:val="BodyText"/>
        <w:rPr>
          <w:sz w:val="24"/>
        </w:rPr>
      </w:pPr>
    </w:p>
    <w:p w14:paraId="2F0ECCA8" w14:textId="77777777" w:rsidR="00462CFF" w:rsidRDefault="00462CFF">
      <w:pPr>
        <w:pStyle w:val="BodyText"/>
        <w:rPr>
          <w:sz w:val="24"/>
        </w:rPr>
      </w:pPr>
    </w:p>
    <w:p w14:paraId="65CE23C4" w14:textId="77777777" w:rsidR="00462CFF" w:rsidRDefault="00462CFF">
      <w:pPr>
        <w:pStyle w:val="BodyText"/>
        <w:rPr>
          <w:sz w:val="24"/>
        </w:rPr>
      </w:pPr>
    </w:p>
    <w:p w14:paraId="303F1522" w14:textId="77777777" w:rsidR="00462CFF" w:rsidRDefault="00462CFF">
      <w:pPr>
        <w:pStyle w:val="BodyText"/>
        <w:rPr>
          <w:sz w:val="24"/>
        </w:rPr>
      </w:pPr>
    </w:p>
    <w:p w14:paraId="7F1A87A6" w14:textId="77777777" w:rsidR="00462CFF" w:rsidRDefault="00462CFF">
      <w:pPr>
        <w:pStyle w:val="BodyText"/>
        <w:rPr>
          <w:sz w:val="24"/>
        </w:rPr>
      </w:pPr>
    </w:p>
    <w:p w14:paraId="37D2E464" w14:textId="77777777" w:rsidR="00462CFF" w:rsidRDefault="00462CFF">
      <w:pPr>
        <w:pStyle w:val="BodyText"/>
        <w:rPr>
          <w:sz w:val="24"/>
        </w:rPr>
      </w:pPr>
    </w:p>
    <w:p w14:paraId="30909830" w14:textId="77777777" w:rsidR="00462CFF" w:rsidRDefault="00462CFF">
      <w:pPr>
        <w:pStyle w:val="BodyText"/>
        <w:rPr>
          <w:sz w:val="24"/>
        </w:rPr>
      </w:pPr>
    </w:p>
    <w:p w14:paraId="362B2455" w14:textId="77777777" w:rsidR="00462CFF" w:rsidRDefault="00462CFF">
      <w:pPr>
        <w:pStyle w:val="BodyText"/>
        <w:rPr>
          <w:sz w:val="24"/>
        </w:rPr>
      </w:pPr>
    </w:p>
    <w:p w14:paraId="301DA1E1" w14:textId="77777777" w:rsidR="00462CFF" w:rsidRDefault="00462CFF">
      <w:pPr>
        <w:pStyle w:val="BodyText"/>
        <w:rPr>
          <w:sz w:val="24"/>
        </w:rPr>
      </w:pPr>
    </w:p>
    <w:p w14:paraId="7BD7F5C6" w14:textId="77777777" w:rsidR="00462CFF" w:rsidRDefault="00462CFF">
      <w:pPr>
        <w:pStyle w:val="BodyText"/>
        <w:spacing w:before="6"/>
        <w:rPr>
          <w:sz w:val="34"/>
        </w:rPr>
      </w:pPr>
    </w:p>
    <w:p w14:paraId="26FCA03F" w14:textId="77777777" w:rsidR="00462CFF" w:rsidRDefault="009D033C">
      <w:pPr>
        <w:pStyle w:val="ListParagraph"/>
        <w:numPr>
          <w:ilvl w:val="0"/>
          <w:numId w:val="34"/>
        </w:numPr>
        <w:tabs>
          <w:tab w:val="left" w:pos="480"/>
        </w:tabs>
        <w:spacing w:line="333" w:lineRule="auto"/>
        <w:ind w:right="1138"/>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2"/>
          <w:w w:val="130"/>
          <w:sz w:val="20"/>
        </w:rPr>
        <w:t xml:space="preserve">seven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34"/>
          <w:w w:val="130"/>
          <w:sz w:val="20"/>
        </w:rPr>
        <w:t xml:space="preserve"> </w:t>
      </w:r>
      <w:r>
        <w:rPr>
          <w:spacing w:val="15"/>
          <w:w w:val="130"/>
          <w:sz w:val="20"/>
        </w:rPr>
        <w:t>Explain.</w:t>
      </w:r>
      <w:r>
        <w:rPr>
          <w:spacing w:val="-32"/>
          <w:sz w:val="20"/>
        </w:rPr>
        <w:t xml:space="preserve"> </w:t>
      </w:r>
    </w:p>
    <w:p w14:paraId="449C5958" w14:textId="77777777" w:rsidR="00462CFF" w:rsidRDefault="00462CFF">
      <w:pPr>
        <w:pStyle w:val="BodyText"/>
        <w:rPr>
          <w:sz w:val="24"/>
        </w:rPr>
      </w:pPr>
    </w:p>
    <w:p w14:paraId="3D1C513F" w14:textId="77777777" w:rsidR="00462CFF" w:rsidRDefault="00462CFF">
      <w:pPr>
        <w:pStyle w:val="BodyText"/>
        <w:rPr>
          <w:sz w:val="24"/>
        </w:rPr>
      </w:pPr>
    </w:p>
    <w:p w14:paraId="0265B448" w14:textId="77777777" w:rsidR="00462CFF" w:rsidRDefault="00462CFF">
      <w:pPr>
        <w:pStyle w:val="BodyText"/>
        <w:rPr>
          <w:sz w:val="24"/>
        </w:rPr>
      </w:pPr>
    </w:p>
    <w:p w14:paraId="12C1F232" w14:textId="77777777" w:rsidR="00462CFF" w:rsidRDefault="00462CFF">
      <w:pPr>
        <w:pStyle w:val="BodyText"/>
        <w:rPr>
          <w:sz w:val="24"/>
        </w:rPr>
      </w:pPr>
    </w:p>
    <w:p w14:paraId="357518F2" w14:textId="77777777" w:rsidR="00462CFF" w:rsidRDefault="00462CFF">
      <w:pPr>
        <w:pStyle w:val="BodyText"/>
        <w:rPr>
          <w:sz w:val="24"/>
        </w:rPr>
      </w:pPr>
    </w:p>
    <w:p w14:paraId="684ACFE8" w14:textId="77777777" w:rsidR="00462CFF" w:rsidRDefault="00462CFF">
      <w:pPr>
        <w:pStyle w:val="BodyText"/>
        <w:rPr>
          <w:sz w:val="24"/>
        </w:rPr>
      </w:pPr>
    </w:p>
    <w:p w14:paraId="1916E8E0" w14:textId="77777777" w:rsidR="00462CFF" w:rsidRDefault="00462CFF">
      <w:pPr>
        <w:pStyle w:val="BodyText"/>
        <w:rPr>
          <w:sz w:val="24"/>
        </w:rPr>
      </w:pPr>
    </w:p>
    <w:p w14:paraId="1EF09AF1" w14:textId="77777777" w:rsidR="00462CFF" w:rsidRDefault="00462CFF">
      <w:pPr>
        <w:pStyle w:val="BodyText"/>
        <w:rPr>
          <w:sz w:val="24"/>
        </w:rPr>
      </w:pPr>
    </w:p>
    <w:p w14:paraId="0F74C08F" w14:textId="77777777" w:rsidR="00462CFF" w:rsidRDefault="00462CFF">
      <w:pPr>
        <w:pStyle w:val="BodyText"/>
        <w:rPr>
          <w:sz w:val="24"/>
        </w:rPr>
      </w:pPr>
    </w:p>
    <w:p w14:paraId="0D0BD97C" w14:textId="77777777" w:rsidR="00462CFF" w:rsidRDefault="00462CFF">
      <w:pPr>
        <w:pStyle w:val="BodyText"/>
        <w:spacing w:before="6"/>
        <w:rPr>
          <w:sz w:val="34"/>
        </w:rPr>
      </w:pPr>
    </w:p>
    <w:p w14:paraId="1AA331FB" w14:textId="77777777" w:rsidR="00462CFF" w:rsidRDefault="009D033C">
      <w:pPr>
        <w:pStyle w:val="ListParagraph"/>
        <w:numPr>
          <w:ilvl w:val="0"/>
          <w:numId w:val="34"/>
        </w:numPr>
        <w:tabs>
          <w:tab w:val="left" w:pos="480"/>
        </w:tabs>
        <w:spacing w:line="333" w:lineRule="auto"/>
        <w:ind w:right="765"/>
        <w:jc w:val="left"/>
        <w:rPr>
          <w:sz w:val="20"/>
        </w:rPr>
      </w:pPr>
      <w:r>
        <w:rPr>
          <w:spacing w:val="11"/>
          <w:w w:val="130"/>
          <w:sz w:val="20"/>
        </w:rPr>
        <w:t xml:space="preserve">Save </w:t>
      </w:r>
      <w:r>
        <w:rPr>
          <w:spacing w:val="12"/>
          <w:w w:val="130"/>
          <w:sz w:val="20"/>
        </w:rPr>
        <w:t xml:space="preserve">the </w:t>
      </w:r>
      <w:r>
        <w:rPr>
          <w:spacing w:val="10"/>
          <w:w w:val="130"/>
          <w:sz w:val="20"/>
        </w:rPr>
        <w:t xml:space="preserve">two </w:t>
      </w:r>
      <w:r>
        <w:rPr>
          <w:spacing w:val="14"/>
          <w:w w:val="130"/>
          <w:sz w:val="20"/>
        </w:rPr>
        <w:t>TinkerPlots</w:t>
      </w:r>
      <w:r>
        <w:rPr>
          <w:spacing w:val="14"/>
          <w:w w:val="130"/>
          <w:position w:val="5"/>
          <w:sz w:val="13"/>
        </w:rPr>
        <w:t xml:space="preserve">TM </w:t>
      </w:r>
      <w:r>
        <w:rPr>
          <w:spacing w:val="16"/>
          <w:w w:val="130"/>
          <w:sz w:val="20"/>
        </w:rPr>
        <w:t xml:space="preserve">documents </w:t>
      </w:r>
      <w:r>
        <w:rPr>
          <w:spacing w:val="12"/>
          <w:w w:val="130"/>
          <w:sz w:val="20"/>
        </w:rPr>
        <w:t xml:space="preserve">and </w:t>
      </w:r>
      <w:r>
        <w:rPr>
          <w:spacing w:val="14"/>
          <w:w w:val="130"/>
          <w:sz w:val="20"/>
        </w:rPr>
        <w:t xml:space="preserve">email </w:t>
      </w:r>
      <w:r>
        <w:rPr>
          <w:spacing w:val="13"/>
          <w:w w:val="130"/>
          <w:sz w:val="20"/>
        </w:rPr>
        <w:t xml:space="preserve">them </w:t>
      </w:r>
      <w:r>
        <w:rPr>
          <w:spacing w:val="9"/>
          <w:w w:val="130"/>
          <w:sz w:val="20"/>
        </w:rPr>
        <w:t xml:space="preserve">to </w:t>
      </w:r>
      <w:r>
        <w:rPr>
          <w:spacing w:val="12"/>
          <w:w w:val="130"/>
          <w:sz w:val="20"/>
        </w:rPr>
        <w:t xml:space="preserve">all </w:t>
      </w:r>
      <w:r>
        <w:rPr>
          <w:spacing w:val="9"/>
          <w:w w:val="130"/>
          <w:sz w:val="20"/>
        </w:rPr>
        <w:t xml:space="preserve">of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01C12C0D" w14:textId="77777777" w:rsidR="00462CFF" w:rsidRDefault="00462CFF">
      <w:pPr>
        <w:spacing w:line="333" w:lineRule="auto"/>
        <w:rPr>
          <w:sz w:val="20"/>
        </w:rPr>
        <w:sectPr w:rsidR="00462CFF">
          <w:pgSz w:w="12240" w:h="15840"/>
          <w:pgMar w:top="1220" w:right="720" w:bottom="280" w:left="1320" w:header="732" w:footer="0" w:gutter="0"/>
          <w:cols w:space="720"/>
        </w:sectPr>
      </w:pPr>
    </w:p>
    <w:p w14:paraId="6AC3953C" w14:textId="77777777" w:rsidR="00462CFF" w:rsidRDefault="00462CFF">
      <w:pPr>
        <w:pStyle w:val="BodyText"/>
        <w:spacing w:before="7"/>
        <w:rPr>
          <w:sz w:val="16"/>
        </w:rPr>
      </w:pPr>
    </w:p>
    <w:p w14:paraId="6C410693" w14:textId="77777777" w:rsidR="00462CFF" w:rsidRDefault="009D033C">
      <w:pPr>
        <w:pStyle w:val="Heading2"/>
        <w:spacing w:before="60"/>
      </w:pPr>
      <w:r>
        <w:rPr>
          <w:color w:val="017CA8"/>
        </w:rPr>
        <w:t>Monte Carlo Simulation 2: Generating a Sample of Students</w:t>
      </w:r>
    </w:p>
    <w:p w14:paraId="15A615D7" w14:textId="77777777" w:rsidR="00462CFF" w:rsidRDefault="00462CFF">
      <w:pPr>
        <w:pStyle w:val="BodyText"/>
        <w:spacing w:before="11"/>
        <w:rPr>
          <w:rFonts w:ascii="Arial"/>
          <w:b/>
          <w:sz w:val="34"/>
        </w:rPr>
      </w:pPr>
    </w:p>
    <w:p w14:paraId="1FA083E4" w14:textId="77777777" w:rsidR="00462CFF" w:rsidRDefault="009D033C">
      <w:pPr>
        <w:pStyle w:val="BodyText"/>
        <w:spacing w:line="333" w:lineRule="auto"/>
        <w:ind w:left="120" w:right="1097"/>
      </w:pPr>
      <w:r>
        <w:rPr>
          <w:w w:val="130"/>
        </w:rPr>
        <w:t>In the previous course activity, you set up a sampler to generate data for 25 students from a population of students, where 40% of the population are</w:t>
      </w:r>
    </w:p>
    <w:p w14:paraId="6BF090CD" w14:textId="77777777" w:rsidR="00462CFF" w:rsidRDefault="009D033C">
      <w:pPr>
        <w:pStyle w:val="BodyText"/>
        <w:spacing w:before="1"/>
        <w:ind w:left="120"/>
      </w:pPr>
      <w:r>
        <w:rPr>
          <w:w w:val="125"/>
        </w:rPr>
        <w:t xml:space="preserve">freshmen, 30% are sophomores, </w:t>
      </w:r>
      <w:r>
        <w:rPr>
          <w:w w:val="120"/>
        </w:rPr>
        <w:t xml:space="preserve">15% </w:t>
      </w:r>
      <w:r>
        <w:rPr>
          <w:w w:val="125"/>
        </w:rPr>
        <w:t xml:space="preserve">are juniors, and </w:t>
      </w:r>
      <w:r>
        <w:rPr>
          <w:w w:val="120"/>
        </w:rPr>
        <w:t xml:space="preserve">15% </w:t>
      </w:r>
      <w:r>
        <w:rPr>
          <w:w w:val="125"/>
        </w:rPr>
        <w:t>are seniors.</w:t>
      </w:r>
      <w:r>
        <w:t xml:space="preserve"> </w:t>
      </w:r>
    </w:p>
    <w:p w14:paraId="06EFF38D" w14:textId="77777777" w:rsidR="00462CFF" w:rsidRDefault="00462CFF">
      <w:pPr>
        <w:pStyle w:val="BodyText"/>
        <w:spacing w:before="7"/>
        <w:rPr>
          <w:sz w:val="35"/>
        </w:rPr>
      </w:pPr>
    </w:p>
    <w:p w14:paraId="3E5F0B11" w14:textId="77777777" w:rsidR="00462CFF" w:rsidRDefault="009D033C">
      <w:pPr>
        <w:pStyle w:val="BodyText"/>
        <w:ind w:left="120"/>
      </w:pPr>
      <w:r>
        <w:rPr>
          <w:w w:val="130"/>
        </w:rPr>
        <w:t>In this Monte Carlo simulation you will be exploring the following questions:</w:t>
      </w:r>
      <w:r>
        <w:t xml:space="preserve"> </w:t>
      </w:r>
    </w:p>
    <w:p w14:paraId="5F385068" w14:textId="77777777" w:rsidR="00462CFF" w:rsidRDefault="00462CFF">
      <w:pPr>
        <w:pStyle w:val="BodyText"/>
      </w:pPr>
    </w:p>
    <w:p w14:paraId="0E719FB1" w14:textId="77777777" w:rsidR="00462CFF" w:rsidRDefault="00462CFF">
      <w:pPr>
        <w:pStyle w:val="BodyText"/>
      </w:pPr>
    </w:p>
    <w:p w14:paraId="38081115" w14:textId="77777777" w:rsidR="00462CFF" w:rsidRDefault="0064059A">
      <w:pPr>
        <w:pStyle w:val="BodyText"/>
        <w:rPr>
          <w:sz w:val="14"/>
        </w:rPr>
      </w:pPr>
      <w:r>
        <w:pict w14:anchorId="22E6A856">
          <v:group id="_x0000_s2740" style="position:absolute;margin-left:105.8pt;margin-top:10.05pt;width:403.5pt;height:149pt;z-index:-15709696;mso-wrap-distance-left:0;mso-wrap-distance-right:0;mso-position-horizontal-relative:page" coordorigin="2116,201" coordsize="8070,2980">
            <v:shape id="_x0000_s2742" type="#_x0000_t75" style="position:absolute;left:2116;top:200;width:8070;height:2980">
              <v:imagedata r:id="rId47" o:title=""/>
            </v:shape>
            <v:shape id="_x0000_s2741" type="#_x0000_t202" style="position:absolute;left:2116;top:200;width:8070;height:2980" filled="f" stroked="f">
              <v:textbox inset="0,0,0,0">
                <w:txbxContent>
                  <w:p w14:paraId="5C072533" w14:textId="77777777" w:rsidR="00462CFF" w:rsidRDefault="00462CFF">
                    <w:pPr>
                      <w:rPr>
                        <w:sz w:val="24"/>
                      </w:rPr>
                    </w:pPr>
                  </w:p>
                  <w:p w14:paraId="192AFFB4" w14:textId="77777777" w:rsidR="00462CFF" w:rsidRPr="00955D47" w:rsidRDefault="009D033C">
                    <w:pPr>
                      <w:spacing w:before="152" w:line="333" w:lineRule="auto"/>
                      <w:ind w:left="917" w:right="959" w:hanging="13"/>
                      <w:jc w:val="center"/>
                      <w:rPr>
                        <w:color w:val="0D0D0D" w:themeColor="text1" w:themeTint="F2"/>
                        <w:sz w:val="20"/>
                      </w:rPr>
                    </w:pPr>
                    <w:r w:rsidRPr="00955D47">
                      <w:rPr>
                        <w:color w:val="0D0D0D" w:themeColor="text1" w:themeTint="F2"/>
                        <w:w w:val="130"/>
                        <w:sz w:val="20"/>
                      </w:rPr>
                      <w:t>In a class of 25 randomly selected students, how many juniors would we expect? How much variation in the the number of juniors would we expect if we generated many samples?</w:t>
                    </w:r>
                  </w:p>
                </w:txbxContent>
              </v:textbox>
            </v:shape>
            <w10:wrap type="topAndBottom" anchorx="page"/>
          </v:group>
        </w:pict>
      </w:r>
    </w:p>
    <w:p w14:paraId="28842CEB" w14:textId="77777777" w:rsidR="00462CFF" w:rsidRDefault="00462CFF">
      <w:pPr>
        <w:pStyle w:val="BodyText"/>
        <w:spacing w:before="1"/>
        <w:rPr>
          <w:sz w:val="33"/>
        </w:rPr>
      </w:pPr>
    </w:p>
    <w:p w14:paraId="71BC087D" w14:textId="77777777" w:rsidR="00462CFF" w:rsidRDefault="009D033C">
      <w:pPr>
        <w:spacing w:before="1" w:line="333" w:lineRule="auto"/>
        <w:ind w:left="119" w:right="837"/>
        <w:rPr>
          <w:i/>
          <w:sz w:val="20"/>
        </w:rPr>
      </w:pPr>
      <w:r>
        <w:rPr>
          <w:i/>
          <w:w w:val="115"/>
          <w:sz w:val="20"/>
        </w:rPr>
        <w:t>Questions 14 and 15 are asking for your intuitions. You do not have to calculate exact values. We will explore these questions in more detail later in this activity.</w:t>
      </w:r>
      <w:r>
        <w:rPr>
          <w:i/>
          <w:sz w:val="20"/>
        </w:rPr>
        <w:t xml:space="preserve"> </w:t>
      </w:r>
    </w:p>
    <w:p w14:paraId="559E8A70" w14:textId="77777777" w:rsidR="00462CFF" w:rsidRDefault="00462CFF">
      <w:pPr>
        <w:pStyle w:val="BodyText"/>
        <w:spacing w:before="10"/>
        <w:rPr>
          <w:i/>
          <w:sz w:val="27"/>
        </w:rPr>
      </w:pPr>
    </w:p>
    <w:p w14:paraId="3E31BB3C" w14:textId="77777777" w:rsidR="00462CFF" w:rsidRDefault="009D033C">
      <w:pPr>
        <w:pStyle w:val="ListParagraph"/>
        <w:numPr>
          <w:ilvl w:val="0"/>
          <w:numId w:val="34"/>
        </w:numPr>
        <w:tabs>
          <w:tab w:val="left" w:pos="480"/>
        </w:tabs>
        <w:spacing w:line="333" w:lineRule="auto"/>
        <w:ind w:left="479" w:right="708"/>
        <w:jc w:val="left"/>
        <w:rPr>
          <w:sz w:val="20"/>
        </w:rPr>
      </w:pPr>
      <w:r>
        <w:rPr>
          <w:spacing w:val="15"/>
          <w:w w:val="130"/>
          <w:sz w:val="20"/>
        </w:rPr>
        <w:t xml:space="preserve">Imagine </w:t>
      </w:r>
      <w:r>
        <w:rPr>
          <w:spacing w:val="16"/>
          <w:w w:val="130"/>
          <w:sz w:val="20"/>
        </w:rPr>
        <w:t xml:space="preserve">generating </w:t>
      </w:r>
      <w:r>
        <w:rPr>
          <w:spacing w:val="12"/>
          <w:w w:val="130"/>
          <w:sz w:val="20"/>
        </w:rPr>
        <w:t xml:space="preserve">100 </w:t>
      </w:r>
      <w:r>
        <w:rPr>
          <w:spacing w:val="15"/>
          <w:w w:val="130"/>
          <w:sz w:val="20"/>
        </w:rPr>
        <w:t xml:space="preserve">random samples </w:t>
      </w:r>
      <w:r>
        <w:rPr>
          <w:spacing w:val="9"/>
          <w:w w:val="130"/>
          <w:sz w:val="20"/>
        </w:rPr>
        <w:t xml:space="preserve">of 25 </w:t>
      </w:r>
      <w:r>
        <w:rPr>
          <w:spacing w:val="15"/>
          <w:w w:val="130"/>
          <w:sz w:val="20"/>
        </w:rPr>
        <w:t xml:space="preserve">students </w:t>
      </w:r>
      <w:r>
        <w:rPr>
          <w:spacing w:val="12"/>
          <w:w w:val="130"/>
          <w:sz w:val="20"/>
        </w:rPr>
        <w:t xml:space="preserve">from the </w:t>
      </w:r>
      <w:r>
        <w:rPr>
          <w:spacing w:val="15"/>
          <w:w w:val="130"/>
          <w:sz w:val="20"/>
        </w:rPr>
        <w:t xml:space="preserve">defined population.What </w:t>
      </w:r>
      <w:r>
        <w:rPr>
          <w:spacing w:val="9"/>
          <w:w w:val="130"/>
          <w:sz w:val="20"/>
        </w:rPr>
        <w:t xml:space="preserve">do </w:t>
      </w:r>
      <w:r>
        <w:rPr>
          <w:spacing w:val="10"/>
          <w:w w:val="130"/>
          <w:sz w:val="20"/>
        </w:rPr>
        <w:t xml:space="preserve">you </w:t>
      </w:r>
      <w:r>
        <w:rPr>
          <w:spacing w:val="14"/>
          <w:w w:val="130"/>
          <w:sz w:val="20"/>
        </w:rPr>
        <w:t xml:space="preserve">think </w:t>
      </w:r>
      <w:r>
        <w:rPr>
          <w:spacing w:val="12"/>
          <w:w w:val="130"/>
          <w:sz w:val="20"/>
        </w:rPr>
        <w:t xml:space="preserve">the </w:t>
      </w:r>
      <w:r>
        <w:rPr>
          <w:spacing w:val="15"/>
          <w:w w:val="130"/>
          <w:sz w:val="20"/>
        </w:rPr>
        <w:t xml:space="preserve">typical number </w:t>
      </w:r>
      <w:r>
        <w:rPr>
          <w:spacing w:val="9"/>
          <w:w w:val="130"/>
          <w:sz w:val="20"/>
        </w:rPr>
        <w:t xml:space="preserve">of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of 25 </w:t>
      </w:r>
      <w:r>
        <w:rPr>
          <w:spacing w:val="13"/>
          <w:w w:val="130"/>
          <w:sz w:val="20"/>
        </w:rPr>
        <w:t xml:space="preserve">would </w:t>
      </w:r>
      <w:r>
        <w:rPr>
          <w:spacing w:val="12"/>
          <w:w w:val="130"/>
          <w:sz w:val="20"/>
        </w:rPr>
        <w:t xml:space="preserve">be? </w:t>
      </w:r>
      <w:r>
        <w:rPr>
          <w:spacing w:val="15"/>
          <w:w w:val="130"/>
          <w:sz w:val="20"/>
        </w:rPr>
        <w:t xml:space="preserve">Explain </w:t>
      </w:r>
      <w:r>
        <w:rPr>
          <w:spacing w:val="12"/>
          <w:w w:val="130"/>
          <w:sz w:val="20"/>
        </w:rPr>
        <w:t>your</w:t>
      </w:r>
      <w:r>
        <w:rPr>
          <w:spacing w:val="56"/>
          <w:w w:val="130"/>
          <w:sz w:val="20"/>
        </w:rPr>
        <w:t xml:space="preserve"> </w:t>
      </w:r>
      <w:r>
        <w:rPr>
          <w:spacing w:val="15"/>
          <w:w w:val="130"/>
          <w:sz w:val="20"/>
        </w:rPr>
        <w:t>reasoning.</w:t>
      </w:r>
    </w:p>
    <w:p w14:paraId="14E8D0C1" w14:textId="77777777" w:rsidR="00462CFF" w:rsidRDefault="00462CFF">
      <w:pPr>
        <w:pStyle w:val="BodyText"/>
        <w:rPr>
          <w:sz w:val="24"/>
        </w:rPr>
      </w:pPr>
    </w:p>
    <w:p w14:paraId="429D3B6E" w14:textId="77777777" w:rsidR="00462CFF" w:rsidRDefault="00462CFF">
      <w:pPr>
        <w:pStyle w:val="BodyText"/>
        <w:rPr>
          <w:sz w:val="24"/>
        </w:rPr>
      </w:pPr>
    </w:p>
    <w:p w14:paraId="24FDB119" w14:textId="77777777" w:rsidR="00462CFF" w:rsidRDefault="00462CFF">
      <w:pPr>
        <w:pStyle w:val="BodyText"/>
        <w:rPr>
          <w:sz w:val="24"/>
        </w:rPr>
      </w:pPr>
    </w:p>
    <w:p w14:paraId="337FC029" w14:textId="77777777" w:rsidR="00462CFF" w:rsidRDefault="00462CFF">
      <w:pPr>
        <w:pStyle w:val="BodyText"/>
        <w:rPr>
          <w:sz w:val="24"/>
        </w:rPr>
      </w:pPr>
    </w:p>
    <w:p w14:paraId="46FBA196" w14:textId="77777777" w:rsidR="00462CFF" w:rsidRDefault="00462CFF">
      <w:pPr>
        <w:pStyle w:val="BodyText"/>
        <w:rPr>
          <w:sz w:val="24"/>
        </w:rPr>
      </w:pPr>
    </w:p>
    <w:p w14:paraId="3E72D647" w14:textId="77777777" w:rsidR="00462CFF" w:rsidRDefault="00462CFF">
      <w:pPr>
        <w:pStyle w:val="BodyText"/>
        <w:spacing w:before="2"/>
        <w:rPr>
          <w:sz w:val="19"/>
        </w:rPr>
      </w:pPr>
    </w:p>
    <w:p w14:paraId="56933304" w14:textId="77777777" w:rsidR="00462CFF" w:rsidRDefault="009D033C">
      <w:pPr>
        <w:pStyle w:val="ListParagraph"/>
        <w:numPr>
          <w:ilvl w:val="0"/>
          <w:numId w:val="34"/>
        </w:numPr>
        <w:tabs>
          <w:tab w:val="left" w:pos="480"/>
        </w:tabs>
        <w:spacing w:line="333" w:lineRule="auto"/>
        <w:ind w:left="479" w:right="780"/>
        <w:jc w:val="left"/>
        <w:rPr>
          <w:sz w:val="20"/>
        </w:rPr>
      </w:pPr>
      <w:r>
        <w:rPr>
          <w:spacing w:val="8"/>
          <w:w w:val="125"/>
          <w:sz w:val="20"/>
        </w:rPr>
        <w:t xml:space="preserve">How </w:t>
      </w:r>
      <w:r>
        <w:rPr>
          <w:spacing w:val="15"/>
          <w:w w:val="125"/>
          <w:sz w:val="20"/>
        </w:rPr>
        <w:t xml:space="preserve">variable </w:t>
      </w:r>
      <w:r>
        <w:rPr>
          <w:spacing w:val="13"/>
          <w:w w:val="125"/>
          <w:sz w:val="20"/>
        </w:rPr>
        <w:t xml:space="preserve">would </w:t>
      </w:r>
      <w:r>
        <w:rPr>
          <w:spacing w:val="12"/>
          <w:w w:val="125"/>
          <w:sz w:val="20"/>
        </w:rPr>
        <w:t xml:space="preserve">the </w:t>
      </w:r>
      <w:r>
        <w:rPr>
          <w:spacing w:val="15"/>
          <w:w w:val="125"/>
          <w:sz w:val="20"/>
        </w:rPr>
        <w:t xml:space="preserve">results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r>
        <w:rPr>
          <w:spacing w:val="12"/>
          <w:w w:val="125"/>
          <w:sz w:val="20"/>
        </w:rPr>
        <w:t xml:space="preserve">the  </w:t>
      </w:r>
      <w:r>
        <w:rPr>
          <w:spacing w:val="15"/>
          <w:w w:val="125"/>
          <w:sz w:val="20"/>
        </w:rPr>
        <w:t xml:space="preserve">smallest </w:t>
      </w:r>
      <w:r>
        <w:rPr>
          <w:spacing w:val="12"/>
          <w:w w:val="125"/>
          <w:sz w:val="20"/>
        </w:rPr>
        <w:t xml:space="preserve">and </w:t>
      </w:r>
      <w:r>
        <w:rPr>
          <w:spacing w:val="15"/>
          <w:w w:val="125"/>
          <w:sz w:val="20"/>
        </w:rPr>
        <w:t xml:space="preserve">largest number </w:t>
      </w:r>
      <w:r>
        <w:rPr>
          <w:spacing w:val="9"/>
          <w:w w:val="125"/>
          <w:sz w:val="20"/>
        </w:rPr>
        <w:t xml:space="preserve">of </w:t>
      </w:r>
      <w:r>
        <w:rPr>
          <w:spacing w:val="15"/>
          <w:w w:val="125"/>
          <w:sz w:val="20"/>
        </w:rPr>
        <w:t xml:space="preserve">juniors </w:t>
      </w:r>
      <w:r>
        <w:rPr>
          <w:spacing w:val="13"/>
          <w:w w:val="125"/>
          <w:sz w:val="20"/>
        </w:rPr>
        <w:t xml:space="preserve">would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r>
        <w:rPr>
          <w:spacing w:val="12"/>
          <w:w w:val="125"/>
          <w:sz w:val="20"/>
        </w:rPr>
        <w:t xml:space="preserve">the  </w:t>
      </w:r>
      <w:r>
        <w:rPr>
          <w:spacing w:val="14"/>
          <w:w w:val="125"/>
          <w:sz w:val="20"/>
        </w:rPr>
        <w:t xml:space="preserve">range </w:t>
      </w:r>
      <w:r>
        <w:rPr>
          <w:spacing w:val="13"/>
          <w:w w:val="125"/>
          <w:sz w:val="20"/>
        </w:rPr>
        <w:t xml:space="preserve">would </w:t>
      </w:r>
      <w:r>
        <w:rPr>
          <w:spacing w:val="9"/>
          <w:w w:val="125"/>
          <w:sz w:val="20"/>
        </w:rPr>
        <w:t xml:space="preserve">be  </w:t>
      </w:r>
      <w:r>
        <w:rPr>
          <w:spacing w:val="11"/>
          <w:w w:val="125"/>
          <w:sz w:val="20"/>
        </w:rPr>
        <w:t xml:space="preserve">for </w:t>
      </w:r>
      <w:r>
        <w:rPr>
          <w:spacing w:val="13"/>
          <w:w w:val="125"/>
          <w:sz w:val="20"/>
        </w:rPr>
        <w:t>most</w:t>
      </w:r>
      <w:r>
        <w:rPr>
          <w:spacing w:val="44"/>
          <w:w w:val="125"/>
          <w:sz w:val="20"/>
        </w:rPr>
        <w:t xml:space="preserve"> </w:t>
      </w:r>
      <w:r>
        <w:rPr>
          <w:spacing w:val="15"/>
          <w:w w:val="125"/>
          <w:sz w:val="20"/>
        </w:rPr>
        <w:t>classes?</w:t>
      </w:r>
    </w:p>
    <w:p w14:paraId="6818F665"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0B167A5" w14:textId="77777777" w:rsidR="00462CFF" w:rsidRDefault="00462CFF">
      <w:pPr>
        <w:pStyle w:val="BodyText"/>
        <w:spacing w:before="7"/>
        <w:rPr>
          <w:sz w:val="16"/>
        </w:rPr>
      </w:pPr>
    </w:p>
    <w:p w14:paraId="50E1EE72" w14:textId="77777777" w:rsidR="00462CFF" w:rsidRDefault="009D033C">
      <w:pPr>
        <w:pStyle w:val="Heading2"/>
        <w:spacing w:before="60"/>
      </w:pPr>
      <w:r>
        <w:rPr>
          <w:color w:val="017CA8"/>
        </w:rPr>
        <w:t>Modeling and Simulating</w:t>
      </w:r>
    </w:p>
    <w:p w14:paraId="06856C86" w14:textId="77777777" w:rsidR="00462CFF" w:rsidRDefault="00462CFF">
      <w:pPr>
        <w:pStyle w:val="BodyText"/>
        <w:spacing w:before="5"/>
        <w:rPr>
          <w:rFonts w:ascii="Arial"/>
          <w:b/>
          <w:sz w:val="31"/>
        </w:rPr>
      </w:pPr>
    </w:p>
    <w:p w14:paraId="47A113BE" w14:textId="77777777" w:rsidR="00462CFF" w:rsidRDefault="009D033C">
      <w:pPr>
        <w:pStyle w:val="ListParagraph"/>
        <w:numPr>
          <w:ilvl w:val="1"/>
          <w:numId w:val="34"/>
        </w:numPr>
        <w:tabs>
          <w:tab w:val="left" w:pos="623"/>
          <w:tab w:val="left" w:pos="624"/>
        </w:tabs>
        <w:spacing w:line="316" w:lineRule="auto"/>
        <w:ind w:left="623" w:right="774"/>
        <w:rPr>
          <w:sz w:val="20"/>
        </w:rPr>
      </w:pPr>
      <w:r>
        <w:rPr>
          <w:spacing w:val="13"/>
          <w:w w:val="130"/>
          <w:position w:val="1"/>
          <w:sz w:val="20"/>
        </w:rPr>
        <w:t xml:space="preserve">Open </w:t>
      </w:r>
      <w:r>
        <w:rPr>
          <w:spacing w:val="12"/>
          <w:w w:val="130"/>
          <w:position w:val="1"/>
          <w:sz w:val="20"/>
        </w:rPr>
        <w:t xml:space="preserve">the saved </w:t>
      </w:r>
      <w:r>
        <w:rPr>
          <w:spacing w:val="14"/>
          <w:w w:val="130"/>
          <w:position w:val="1"/>
          <w:sz w:val="20"/>
        </w:rPr>
        <w:t>TinkerPlots</w:t>
      </w:r>
      <w:r>
        <w:rPr>
          <w:spacing w:val="14"/>
          <w:w w:val="130"/>
          <w:position w:val="6"/>
          <w:sz w:val="13"/>
        </w:rPr>
        <w:t xml:space="preserve">TM </w:t>
      </w:r>
      <w:r>
        <w:rPr>
          <w:spacing w:val="15"/>
          <w:w w:val="130"/>
          <w:position w:val="1"/>
          <w:sz w:val="20"/>
        </w:rPr>
        <w:t xml:space="preserve">document </w:t>
      </w:r>
      <w:r>
        <w:rPr>
          <w:spacing w:val="12"/>
          <w:w w:val="130"/>
          <w:position w:val="1"/>
          <w:sz w:val="20"/>
        </w:rPr>
        <w:t xml:space="preserve">from the </w:t>
      </w:r>
      <w:r>
        <w:rPr>
          <w:spacing w:val="15"/>
          <w:w w:val="130"/>
          <w:position w:val="1"/>
          <w:sz w:val="20"/>
        </w:rPr>
        <w:t xml:space="preserve">previous activity </w:t>
      </w:r>
      <w:r>
        <w:rPr>
          <w:spacing w:val="13"/>
          <w:w w:val="130"/>
          <w:position w:val="1"/>
          <w:sz w:val="20"/>
        </w:rPr>
        <w:t>where</w:t>
      </w:r>
      <w:r>
        <w:rPr>
          <w:spacing w:val="13"/>
          <w:w w:val="130"/>
          <w:sz w:val="20"/>
        </w:rPr>
        <w:t xml:space="preserve"> </w:t>
      </w:r>
      <w:r>
        <w:rPr>
          <w:spacing w:val="10"/>
          <w:w w:val="130"/>
          <w:sz w:val="20"/>
        </w:rPr>
        <w:t xml:space="preserve">you </w:t>
      </w:r>
      <w:r>
        <w:rPr>
          <w:spacing w:val="12"/>
          <w:w w:val="130"/>
          <w:sz w:val="20"/>
        </w:rPr>
        <w:t xml:space="preserve">set </w:t>
      </w:r>
      <w:r>
        <w:rPr>
          <w:spacing w:val="9"/>
          <w:w w:val="130"/>
          <w:sz w:val="20"/>
        </w:rPr>
        <w:t xml:space="preserve">up </w:t>
      </w:r>
      <w:r>
        <w:rPr>
          <w:spacing w:val="13"/>
          <w:w w:val="130"/>
          <w:sz w:val="20"/>
        </w:rPr>
        <w:t xml:space="preserve">this </w:t>
      </w:r>
      <w:r>
        <w:rPr>
          <w:spacing w:val="15"/>
          <w:w w:val="130"/>
          <w:sz w:val="20"/>
        </w:rPr>
        <w:t xml:space="preserve">model. </w:t>
      </w:r>
      <w:r>
        <w:rPr>
          <w:spacing w:val="9"/>
          <w:w w:val="130"/>
          <w:sz w:val="20"/>
        </w:rPr>
        <w:t xml:space="preserve">If </w:t>
      </w:r>
      <w:r>
        <w:rPr>
          <w:spacing w:val="10"/>
          <w:w w:val="130"/>
          <w:sz w:val="20"/>
        </w:rPr>
        <w:t xml:space="preserve">you </w:t>
      </w:r>
      <w:r>
        <w:rPr>
          <w:spacing w:val="13"/>
          <w:w w:val="130"/>
          <w:sz w:val="20"/>
        </w:rPr>
        <w:t xml:space="preserve">didn’t </w:t>
      </w:r>
      <w:r>
        <w:rPr>
          <w:spacing w:val="11"/>
          <w:w w:val="130"/>
          <w:sz w:val="20"/>
        </w:rPr>
        <w:t xml:space="preserve">save </w:t>
      </w:r>
      <w:r>
        <w:rPr>
          <w:spacing w:val="12"/>
          <w:w w:val="130"/>
          <w:sz w:val="20"/>
        </w:rPr>
        <w:t xml:space="preserve">the </w:t>
      </w:r>
      <w:r>
        <w:rPr>
          <w:spacing w:val="14"/>
          <w:w w:val="130"/>
          <w:sz w:val="20"/>
        </w:rPr>
        <w:t>TinkerPlots</w:t>
      </w:r>
      <w:r>
        <w:rPr>
          <w:spacing w:val="14"/>
          <w:w w:val="130"/>
          <w:position w:val="5"/>
          <w:sz w:val="13"/>
        </w:rPr>
        <w:t xml:space="preserve">TM </w:t>
      </w:r>
      <w:r>
        <w:rPr>
          <w:spacing w:val="15"/>
          <w:w w:val="130"/>
          <w:sz w:val="20"/>
        </w:rPr>
        <w:t xml:space="preserve">sampler </w:t>
      </w:r>
      <w:r>
        <w:rPr>
          <w:spacing w:val="11"/>
          <w:w w:val="130"/>
          <w:sz w:val="20"/>
        </w:rPr>
        <w:t xml:space="preserve">fro </w:t>
      </w:r>
      <w:r>
        <w:rPr>
          <w:spacing w:val="87"/>
          <w:w w:val="130"/>
          <w:sz w:val="20"/>
        </w:rPr>
        <w:t xml:space="preserve"> </w:t>
      </w:r>
      <w:r>
        <w:rPr>
          <w:spacing w:val="12"/>
          <w:w w:val="130"/>
          <w:sz w:val="20"/>
        </w:rPr>
        <w:t xml:space="preserve">the </w:t>
      </w:r>
      <w:r>
        <w:rPr>
          <w:spacing w:val="15"/>
          <w:w w:val="130"/>
          <w:sz w:val="20"/>
        </w:rPr>
        <w:t xml:space="preserve">previous </w:t>
      </w:r>
      <w:r>
        <w:rPr>
          <w:spacing w:val="14"/>
          <w:w w:val="130"/>
          <w:sz w:val="20"/>
        </w:rPr>
        <w:t xml:space="preserve">activity, </w:t>
      </w:r>
      <w:r>
        <w:rPr>
          <w:spacing w:val="15"/>
          <w:w w:val="130"/>
          <w:sz w:val="20"/>
        </w:rPr>
        <w:t xml:space="preserve">re-create </w:t>
      </w:r>
      <w:r>
        <w:rPr>
          <w:spacing w:val="12"/>
          <w:w w:val="130"/>
          <w:sz w:val="20"/>
        </w:rPr>
        <w:t>the</w:t>
      </w:r>
      <w:r>
        <w:rPr>
          <w:spacing w:val="81"/>
          <w:w w:val="130"/>
          <w:sz w:val="20"/>
        </w:rPr>
        <w:t xml:space="preserve"> </w:t>
      </w:r>
      <w:r>
        <w:rPr>
          <w:spacing w:val="14"/>
          <w:w w:val="130"/>
          <w:sz w:val="20"/>
        </w:rPr>
        <w:t>sampler.</w:t>
      </w:r>
    </w:p>
    <w:p w14:paraId="097F294F" w14:textId="77777777" w:rsidR="00462CFF" w:rsidRDefault="009D033C">
      <w:pPr>
        <w:pStyle w:val="ListParagraph"/>
        <w:numPr>
          <w:ilvl w:val="1"/>
          <w:numId w:val="34"/>
        </w:numPr>
        <w:tabs>
          <w:tab w:val="left" w:pos="623"/>
          <w:tab w:val="left" w:pos="624"/>
        </w:tabs>
        <w:spacing w:line="259" w:lineRule="exact"/>
        <w:ind w:left="623" w:hanging="361"/>
        <w:rPr>
          <w:sz w:val="20"/>
        </w:rPr>
      </w:pPr>
      <w:r>
        <w:rPr>
          <w:spacing w:val="14"/>
          <w:w w:val="120"/>
          <w:sz w:val="20"/>
        </w:rPr>
        <w:t>After</w:t>
      </w:r>
      <w:r>
        <w:rPr>
          <w:spacing w:val="27"/>
          <w:w w:val="120"/>
          <w:sz w:val="20"/>
        </w:rPr>
        <w:t xml:space="preserve"> </w:t>
      </w:r>
      <w:r>
        <w:rPr>
          <w:spacing w:val="10"/>
          <w:w w:val="120"/>
          <w:sz w:val="20"/>
        </w:rPr>
        <w:t>you</w:t>
      </w:r>
      <w:r>
        <w:rPr>
          <w:spacing w:val="38"/>
          <w:w w:val="120"/>
          <w:sz w:val="20"/>
        </w:rPr>
        <w:t xml:space="preserve"> </w:t>
      </w:r>
      <w:r>
        <w:rPr>
          <w:spacing w:val="11"/>
          <w:w w:val="120"/>
          <w:sz w:val="20"/>
        </w:rPr>
        <w:t>have</w:t>
      </w:r>
      <w:r>
        <w:rPr>
          <w:spacing w:val="39"/>
          <w:w w:val="120"/>
          <w:sz w:val="20"/>
        </w:rPr>
        <w:t xml:space="preserve"> </w:t>
      </w:r>
      <w:r>
        <w:rPr>
          <w:spacing w:val="12"/>
          <w:w w:val="120"/>
          <w:sz w:val="20"/>
        </w:rPr>
        <w:t>set</w:t>
      </w:r>
      <w:r>
        <w:rPr>
          <w:spacing w:val="39"/>
          <w:w w:val="120"/>
          <w:sz w:val="20"/>
        </w:rPr>
        <w:t xml:space="preserve"> </w:t>
      </w:r>
      <w:r>
        <w:rPr>
          <w:spacing w:val="9"/>
          <w:w w:val="120"/>
          <w:sz w:val="20"/>
        </w:rPr>
        <w:t>up</w:t>
      </w:r>
      <w:r>
        <w:rPr>
          <w:spacing w:val="38"/>
          <w:w w:val="120"/>
          <w:sz w:val="20"/>
        </w:rPr>
        <w:t xml:space="preserve"> </w:t>
      </w:r>
      <w:r>
        <w:rPr>
          <w:spacing w:val="12"/>
          <w:w w:val="120"/>
          <w:sz w:val="20"/>
        </w:rPr>
        <w:t>the</w:t>
      </w:r>
      <w:r>
        <w:rPr>
          <w:spacing w:val="39"/>
          <w:w w:val="120"/>
          <w:sz w:val="20"/>
        </w:rPr>
        <w:t xml:space="preserve"> </w:t>
      </w:r>
      <w:r>
        <w:rPr>
          <w:spacing w:val="15"/>
          <w:w w:val="120"/>
          <w:sz w:val="20"/>
        </w:rPr>
        <w:t>model,</w:t>
      </w:r>
      <w:r>
        <w:rPr>
          <w:spacing w:val="39"/>
          <w:w w:val="120"/>
          <w:sz w:val="20"/>
        </w:rPr>
        <w:t xml:space="preserve"> </w:t>
      </w:r>
      <w:r>
        <w:rPr>
          <w:spacing w:val="14"/>
          <w:w w:val="120"/>
          <w:sz w:val="20"/>
        </w:rPr>
        <w:t>click</w:t>
      </w:r>
      <w:r>
        <w:rPr>
          <w:spacing w:val="35"/>
          <w:w w:val="120"/>
          <w:sz w:val="20"/>
        </w:rPr>
        <w:t xml:space="preserve"> </w:t>
      </w:r>
      <w:r>
        <w:rPr>
          <w:spacing w:val="12"/>
          <w:w w:val="120"/>
          <w:sz w:val="20"/>
        </w:rPr>
        <w:t>the</w:t>
      </w:r>
      <w:r>
        <w:rPr>
          <w:spacing w:val="39"/>
          <w:w w:val="120"/>
          <w:sz w:val="20"/>
        </w:rPr>
        <w:t xml:space="preserve"> </w:t>
      </w:r>
      <w:r>
        <w:rPr>
          <w:rFonts w:ascii="Arial" w:hAnsi="Arial"/>
          <w:color w:val="AB1D68"/>
          <w:spacing w:val="12"/>
          <w:w w:val="120"/>
        </w:rPr>
        <w:t>Run</w:t>
      </w:r>
      <w:r>
        <w:rPr>
          <w:rFonts w:ascii="Arial" w:hAnsi="Arial"/>
          <w:color w:val="AB1D68"/>
          <w:spacing w:val="27"/>
          <w:w w:val="120"/>
        </w:rPr>
        <w:t xml:space="preserve"> </w:t>
      </w:r>
      <w:r>
        <w:rPr>
          <w:spacing w:val="15"/>
          <w:w w:val="120"/>
          <w:sz w:val="20"/>
        </w:rPr>
        <w:t>button.</w:t>
      </w:r>
      <w:r>
        <w:rPr>
          <w:spacing w:val="-32"/>
          <w:sz w:val="20"/>
        </w:rPr>
        <w:t xml:space="preserve"> </w:t>
      </w:r>
    </w:p>
    <w:p w14:paraId="6E606189" w14:textId="77777777" w:rsidR="00462CFF" w:rsidRDefault="009D033C">
      <w:pPr>
        <w:pStyle w:val="ListParagraph"/>
        <w:numPr>
          <w:ilvl w:val="1"/>
          <w:numId w:val="34"/>
        </w:numPr>
        <w:tabs>
          <w:tab w:val="left" w:pos="623"/>
          <w:tab w:val="left" w:pos="624"/>
        </w:tabs>
        <w:spacing w:before="35"/>
        <w:ind w:hanging="361"/>
        <w:rPr>
          <w:sz w:val="20"/>
        </w:rPr>
      </w:pPr>
      <w:r>
        <w:rPr>
          <w:w w:val="125"/>
          <w:position w:val="1"/>
          <w:sz w:val="20"/>
        </w:rPr>
        <w:t xml:space="preserve">A </w:t>
      </w:r>
      <w:r>
        <w:rPr>
          <w:i/>
          <w:spacing w:val="13"/>
          <w:w w:val="125"/>
          <w:position w:val="1"/>
          <w:sz w:val="20"/>
        </w:rPr>
        <w:t xml:space="preserve">case </w:t>
      </w:r>
      <w:r>
        <w:rPr>
          <w:i/>
          <w:spacing w:val="14"/>
          <w:w w:val="125"/>
          <w:position w:val="1"/>
          <w:sz w:val="20"/>
        </w:rPr>
        <w:t xml:space="preserve">table </w:t>
      </w:r>
      <w:r>
        <w:rPr>
          <w:spacing w:val="15"/>
          <w:w w:val="125"/>
          <w:position w:val="1"/>
          <w:sz w:val="20"/>
        </w:rPr>
        <w:t xml:space="preserve">displaying </w:t>
      </w:r>
      <w:r>
        <w:rPr>
          <w:spacing w:val="12"/>
          <w:w w:val="125"/>
          <w:position w:val="1"/>
          <w:sz w:val="20"/>
        </w:rPr>
        <w:t xml:space="preserve">the </w:t>
      </w:r>
      <w:r>
        <w:rPr>
          <w:spacing w:val="9"/>
          <w:w w:val="125"/>
          <w:position w:val="1"/>
          <w:sz w:val="20"/>
        </w:rPr>
        <w:t xml:space="preserve">25 </w:t>
      </w:r>
      <w:r>
        <w:rPr>
          <w:spacing w:val="15"/>
          <w:w w:val="125"/>
          <w:position w:val="1"/>
          <w:sz w:val="20"/>
        </w:rPr>
        <w:t xml:space="preserve">outcomes </w:t>
      </w:r>
      <w:r>
        <w:rPr>
          <w:spacing w:val="11"/>
          <w:w w:val="125"/>
          <w:position w:val="1"/>
          <w:sz w:val="20"/>
        </w:rPr>
        <w:t xml:space="preserve">for </w:t>
      </w:r>
      <w:r>
        <w:rPr>
          <w:spacing w:val="12"/>
          <w:w w:val="125"/>
          <w:position w:val="1"/>
          <w:sz w:val="20"/>
        </w:rPr>
        <w:t xml:space="preserve">the </w:t>
      </w:r>
      <w:r>
        <w:rPr>
          <w:spacing w:val="14"/>
          <w:w w:val="125"/>
          <w:position w:val="1"/>
          <w:sz w:val="20"/>
        </w:rPr>
        <w:t>first</w:t>
      </w:r>
      <w:r>
        <w:rPr>
          <w:spacing w:val="44"/>
          <w:w w:val="125"/>
          <w:position w:val="1"/>
          <w:sz w:val="20"/>
        </w:rPr>
        <w:t xml:space="preserve"> </w:t>
      </w:r>
      <w:r>
        <w:rPr>
          <w:spacing w:val="15"/>
          <w:w w:val="125"/>
          <w:position w:val="1"/>
          <w:sz w:val="20"/>
        </w:rPr>
        <w:t>trial.</w:t>
      </w:r>
      <w:r>
        <w:rPr>
          <w:spacing w:val="-32"/>
          <w:position w:val="1"/>
          <w:sz w:val="20"/>
        </w:rPr>
        <w:t xml:space="preserve"> </w:t>
      </w:r>
    </w:p>
    <w:p w14:paraId="028ABA90" w14:textId="77777777" w:rsidR="00462CFF" w:rsidRDefault="009D033C">
      <w:pPr>
        <w:pStyle w:val="ListParagraph"/>
        <w:numPr>
          <w:ilvl w:val="1"/>
          <w:numId w:val="34"/>
        </w:numPr>
        <w:tabs>
          <w:tab w:val="left" w:pos="623"/>
          <w:tab w:val="left" w:pos="624"/>
        </w:tabs>
        <w:spacing w:before="32"/>
        <w:ind w:hanging="361"/>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25 </w:t>
      </w:r>
      <w:r>
        <w:rPr>
          <w:spacing w:val="16"/>
          <w:w w:val="130"/>
          <w:position w:val="1"/>
          <w:sz w:val="20"/>
        </w:rPr>
        <w:t xml:space="preserve">outcomes. </w:t>
      </w:r>
      <w:r>
        <w:rPr>
          <w:spacing w:val="14"/>
          <w:w w:val="130"/>
          <w:position w:val="1"/>
          <w:sz w:val="20"/>
        </w:rPr>
        <w:t xml:space="preserve">Fully </w:t>
      </w:r>
      <w:r>
        <w:rPr>
          <w:spacing w:val="15"/>
          <w:w w:val="130"/>
          <w:position w:val="1"/>
          <w:sz w:val="20"/>
        </w:rPr>
        <w:t xml:space="preserve">separate </w:t>
      </w:r>
      <w:r>
        <w:rPr>
          <w:spacing w:val="12"/>
          <w:w w:val="130"/>
          <w:position w:val="1"/>
          <w:sz w:val="20"/>
        </w:rPr>
        <w:t xml:space="preserve">the </w:t>
      </w:r>
      <w:r>
        <w:rPr>
          <w:spacing w:val="14"/>
          <w:w w:val="130"/>
          <w:position w:val="1"/>
          <w:sz w:val="20"/>
        </w:rPr>
        <w:t xml:space="preserve">cases </w:t>
      </w:r>
      <w:r>
        <w:rPr>
          <w:spacing w:val="12"/>
          <w:w w:val="130"/>
          <w:position w:val="1"/>
          <w:sz w:val="20"/>
        </w:rPr>
        <w:t xml:space="preserve">and </w:t>
      </w:r>
      <w:r>
        <w:rPr>
          <w:spacing w:val="15"/>
          <w:w w:val="130"/>
          <w:position w:val="1"/>
          <w:sz w:val="20"/>
        </w:rPr>
        <w:t xml:space="preserve">vertically </w:t>
      </w:r>
      <w:r>
        <w:rPr>
          <w:spacing w:val="14"/>
          <w:w w:val="130"/>
          <w:position w:val="1"/>
          <w:sz w:val="20"/>
        </w:rPr>
        <w:t>stack</w:t>
      </w:r>
      <w:r>
        <w:rPr>
          <w:spacing w:val="24"/>
          <w:w w:val="130"/>
          <w:position w:val="1"/>
          <w:sz w:val="20"/>
        </w:rPr>
        <w:t xml:space="preserve"> </w:t>
      </w:r>
      <w:r>
        <w:rPr>
          <w:spacing w:val="14"/>
          <w:w w:val="130"/>
          <w:position w:val="1"/>
          <w:sz w:val="20"/>
        </w:rPr>
        <w:t>them.</w:t>
      </w:r>
      <w:r>
        <w:rPr>
          <w:spacing w:val="-32"/>
          <w:position w:val="1"/>
          <w:sz w:val="20"/>
        </w:rPr>
        <w:t xml:space="preserve"> </w:t>
      </w:r>
    </w:p>
    <w:p w14:paraId="1F23C81C" w14:textId="77777777" w:rsidR="00462CFF" w:rsidRDefault="009D033C">
      <w:pPr>
        <w:pStyle w:val="ListParagraph"/>
        <w:numPr>
          <w:ilvl w:val="1"/>
          <w:numId w:val="34"/>
        </w:numPr>
        <w:tabs>
          <w:tab w:val="left" w:pos="623"/>
          <w:tab w:val="left" w:pos="624"/>
        </w:tabs>
        <w:spacing w:before="31" w:line="302" w:lineRule="auto"/>
        <w:ind w:right="1326"/>
        <w:rPr>
          <w:sz w:val="20"/>
        </w:rPr>
      </w:pPr>
      <w:r>
        <w:rPr>
          <w:spacing w:val="13"/>
          <w:w w:val="120"/>
          <w:sz w:val="20"/>
        </w:rPr>
        <w:t xml:space="preserve">With </w:t>
      </w:r>
      <w:r>
        <w:rPr>
          <w:spacing w:val="12"/>
          <w:w w:val="120"/>
          <w:sz w:val="20"/>
        </w:rPr>
        <w:t xml:space="preserve">the </w:t>
      </w:r>
      <w:r>
        <w:rPr>
          <w:spacing w:val="13"/>
          <w:w w:val="120"/>
          <w:sz w:val="20"/>
        </w:rPr>
        <w:t xml:space="preserve">plot </w:t>
      </w:r>
      <w:r>
        <w:rPr>
          <w:spacing w:val="16"/>
          <w:w w:val="120"/>
          <w:sz w:val="20"/>
        </w:rPr>
        <w:t xml:space="preserve">highlighted, </w:t>
      </w:r>
      <w:r>
        <w:rPr>
          <w:spacing w:val="14"/>
          <w:w w:val="120"/>
          <w:sz w:val="20"/>
        </w:rPr>
        <w:t xml:space="preserve">click </w:t>
      </w:r>
      <w:r>
        <w:rPr>
          <w:spacing w:val="12"/>
          <w:w w:val="120"/>
          <w:sz w:val="20"/>
        </w:rPr>
        <w:t xml:space="preserve">the </w:t>
      </w:r>
      <w:r>
        <w:rPr>
          <w:rFonts w:ascii="Arial" w:hAnsi="Arial"/>
          <w:color w:val="AB1D68"/>
          <w:spacing w:val="14"/>
          <w:w w:val="120"/>
        </w:rPr>
        <w:t xml:space="preserve">Case </w:t>
      </w:r>
      <w:r>
        <w:rPr>
          <w:rFonts w:ascii="Arial" w:hAnsi="Arial"/>
          <w:color w:val="AB1D68"/>
          <w:spacing w:val="15"/>
          <w:w w:val="120"/>
        </w:rPr>
        <w:t xml:space="preserve">Count </w:t>
      </w:r>
      <w:r>
        <w:rPr>
          <w:rFonts w:ascii="Arial" w:hAnsi="Arial"/>
          <w:color w:val="AB1D68"/>
          <w:spacing w:val="12"/>
          <w:w w:val="120"/>
        </w:rPr>
        <w:t xml:space="preserve">(N) </w:t>
      </w:r>
      <w:r>
        <w:rPr>
          <w:spacing w:val="13"/>
          <w:w w:val="120"/>
          <w:sz w:val="20"/>
        </w:rPr>
        <w:t xml:space="preserve">icon </w:t>
      </w:r>
      <w:r>
        <w:rPr>
          <w:spacing w:val="9"/>
          <w:w w:val="120"/>
          <w:sz w:val="20"/>
        </w:rPr>
        <w:t xml:space="preserve">in </w:t>
      </w:r>
      <w:r>
        <w:rPr>
          <w:spacing w:val="12"/>
          <w:w w:val="120"/>
          <w:sz w:val="20"/>
        </w:rPr>
        <w:t xml:space="preserve">the </w:t>
      </w:r>
      <w:r>
        <w:rPr>
          <w:spacing w:val="14"/>
          <w:w w:val="120"/>
          <w:sz w:val="20"/>
        </w:rPr>
        <w:t>upper toolbar.</w:t>
      </w:r>
    </w:p>
    <w:p w14:paraId="3AC08A94" w14:textId="77777777" w:rsidR="00462CFF" w:rsidRDefault="00462CFF">
      <w:pPr>
        <w:pStyle w:val="BodyText"/>
        <w:spacing w:before="2"/>
        <w:rPr>
          <w:sz w:val="29"/>
        </w:rPr>
      </w:pPr>
    </w:p>
    <w:p w14:paraId="07912749" w14:textId="77777777" w:rsidR="00462CFF" w:rsidRDefault="009D033C">
      <w:pPr>
        <w:pStyle w:val="ListParagraph"/>
        <w:numPr>
          <w:ilvl w:val="0"/>
          <w:numId w:val="34"/>
        </w:numPr>
        <w:tabs>
          <w:tab w:val="left" w:pos="624"/>
        </w:tabs>
        <w:ind w:left="624"/>
        <w:jc w:val="left"/>
        <w:rPr>
          <w:sz w:val="20"/>
        </w:rPr>
      </w:pPr>
      <w:r>
        <w:rPr>
          <w:spacing w:val="14"/>
          <w:w w:val="120"/>
          <w:sz w:val="20"/>
        </w:rPr>
        <w:t xml:space="preserve">Record </w:t>
      </w:r>
      <w:r>
        <w:rPr>
          <w:spacing w:val="12"/>
          <w:w w:val="120"/>
          <w:sz w:val="20"/>
        </w:rPr>
        <w:t xml:space="preserve">the </w:t>
      </w:r>
      <w:r>
        <w:rPr>
          <w:rFonts w:ascii="Verdana"/>
          <w:b/>
          <w:spacing w:val="15"/>
          <w:w w:val="115"/>
          <w:sz w:val="20"/>
        </w:rPr>
        <w:t xml:space="preserve">number </w:t>
      </w:r>
      <w:r>
        <w:rPr>
          <w:rFonts w:ascii="Verdana"/>
          <w:b/>
          <w:spacing w:val="9"/>
          <w:w w:val="115"/>
          <w:sz w:val="20"/>
        </w:rPr>
        <w:t xml:space="preserve">of </w:t>
      </w:r>
      <w:r>
        <w:rPr>
          <w:rFonts w:ascii="Verdana"/>
          <w:b/>
          <w:spacing w:val="15"/>
          <w:w w:val="115"/>
          <w:sz w:val="20"/>
        </w:rPr>
        <w:t xml:space="preserve">juniors </w:t>
      </w:r>
      <w:r>
        <w:rPr>
          <w:spacing w:val="12"/>
          <w:w w:val="120"/>
          <w:sz w:val="20"/>
        </w:rPr>
        <w:t xml:space="preserve">from your </w:t>
      </w:r>
      <w:r>
        <w:rPr>
          <w:spacing w:val="15"/>
          <w:w w:val="120"/>
          <w:sz w:val="20"/>
        </w:rPr>
        <w:t xml:space="preserve">randomly generated </w:t>
      </w:r>
      <w:r>
        <w:rPr>
          <w:spacing w:val="13"/>
          <w:w w:val="120"/>
          <w:sz w:val="20"/>
        </w:rPr>
        <w:t>data</w:t>
      </w:r>
      <w:r>
        <w:rPr>
          <w:spacing w:val="40"/>
          <w:w w:val="120"/>
          <w:sz w:val="20"/>
        </w:rPr>
        <w:t xml:space="preserve"> </w:t>
      </w:r>
      <w:r>
        <w:rPr>
          <w:spacing w:val="12"/>
          <w:w w:val="120"/>
          <w:sz w:val="20"/>
        </w:rPr>
        <w:t>below.</w:t>
      </w:r>
    </w:p>
    <w:p w14:paraId="669CD4FD" w14:textId="77777777" w:rsidR="00462CFF" w:rsidRDefault="00462CFF">
      <w:pPr>
        <w:pStyle w:val="BodyText"/>
        <w:rPr>
          <w:sz w:val="24"/>
        </w:rPr>
      </w:pPr>
    </w:p>
    <w:p w14:paraId="29A3D3F7" w14:textId="77777777" w:rsidR="00462CFF" w:rsidRDefault="00462CFF">
      <w:pPr>
        <w:pStyle w:val="BodyText"/>
        <w:rPr>
          <w:sz w:val="24"/>
        </w:rPr>
      </w:pPr>
    </w:p>
    <w:p w14:paraId="0D076D58" w14:textId="77777777" w:rsidR="00462CFF" w:rsidRDefault="00462CFF">
      <w:pPr>
        <w:pStyle w:val="BodyText"/>
        <w:rPr>
          <w:sz w:val="24"/>
        </w:rPr>
      </w:pPr>
    </w:p>
    <w:p w14:paraId="70FA8ECD" w14:textId="77777777" w:rsidR="00462CFF" w:rsidRDefault="00462CFF">
      <w:pPr>
        <w:pStyle w:val="BodyText"/>
        <w:rPr>
          <w:sz w:val="24"/>
        </w:rPr>
      </w:pPr>
    </w:p>
    <w:p w14:paraId="57453366" w14:textId="77777777" w:rsidR="00462CFF" w:rsidRDefault="00462CFF">
      <w:pPr>
        <w:pStyle w:val="BodyText"/>
        <w:rPr>
          <w:sz w:val="24"/>
        </w:rPr>
      </w:pPr>
    </w:p>
    <w:p w14:paraId="14D1C3AC" w14:textId="77777777" w:rsidR="00462CFF" w:rsidRDefault="00462CFF">
      <w:pPr>
        <w:pStyle w:val="BodyText"/>
        <w:spacing w:before="11"/>
        <w:rPr>
          <w:sz w:val="26"/>
        </w:rPr>
      </w:pPr>
    </w:p>
    <w:p w14:paraId="4E4C5B60" w14:textId="77777777" w:rsidR="00462CFF" w:rsidRDefault="009D033C">
      <w:pPr>
        <w:pStyle w:val="ListParagraph"/>
        <w:numPr>
          <w:ilvl w:val="0"/>
          <w:numId w:val="34"/>
        </w:numPr>
        <w:tabs>
          <w:tab w:val="left" w:pos="624"/>
        </w:tabs>
        <w:spacing w:line="333" w:lineRule="auto"/>
        <w:ind w:left="623" w:right="1694"/>
        <w:jc w:val="left"/>
        <w:rPr>
          <w:sz w:val="20"/>
        </w:rPr>
      </w:pPr>
      <w:r>
        <w:rPr>
          <w:spacing w:val="15"/>
          <w:w w:val="130"/>
          <w:sz w:val="20"/>
        </w:rPr>
        <w:t xml:space="preserve">Generate </w:t>
      </w:r>
      <w:r>
        <w:rPr>
          <w:spacing w:val="9"/>
          <w:w w:val="130"/>
          <w:sz w:val="20"/>
        </w:rPr>
        <w:t xml:space="preserve">24 </w:t>
      </w:r>
      <w:r>
        <w:rPr>
          <w:spacing w:val="12"/>
          <w:w w:val="130"/>
          <w:sz w:val="20"/>
        </w:rPr>
        <w:t xml:space="preserve">more </w:t>
      </w:r>
      <w:r>
        <w:rPr>
          <w:spacing w:val="15"/>
          <w:w w:val="130"/>
          <w:sz w:val="20"/>
        </w:rPr>
        <w:t xml:space="preserve">samples. </w:t>
      </w:r>
      <w:r>
        <w:rPr>
          <w:spacing w:val="9"/>
          <w:w w:val="130"/>
          <w:sz w:val="20"/>
        </w:rPr>
        <w:t xml:space="preserve">For </w:t>
      </w:r>
      <w:r>
        <w:rPr>
          <w:spacing w:val="13"/>
          <w:w w:val="130"/>
          <w:sz w:val="20"/>
        </w:rPr>
        <w:t xml:space="preserve">each </w:t>
      </w:r>
      <w:r>
        <w:rPr>
          <w:spacing w:val="15"/>
          <w:w w:val="130"/>
          <w:sz w:val="20"/>
        </w:rPr>
        <w:t xml:space="preserve">sample </w:t>
      </w:r>
      <w:r>
        <w:rPr>
          <w:spacing w:val="16"/>
          <w:w w:val="130"/>
          <w:sz w:val="20"/>
        </w:rPr>
        <w:t xml:space="preserve">generated, </w:t>
      </w:r>
      <w:r>
        <w:rPr>
          <w:spacing w:val="14"/>
          <w:w w:val="130"/>
          <w:sz w:val="20"/>
        </w:rPr>
        <w:t xml:space="preserve">record </w:t>
      </w:r>
      <w:r>
        <w:rPr>
          <w:spacing w:val="12"/>
          <w:w w:val="130"/>
          <w:sz w:val="20"/>
        </w:rPr>
        <w:t xml:space="preserve">the </w:t>
      </w:r>
      <w:r>
        <w:rPr>
          <w:spacing w:val="15"/>
          <w:w w:val="130"/>
          <w:sz w:val="20"/>
        </w:rPr>
        <w:t xml:space="preserve">number </w:t>
      </w:r>
      <w:r>
        <w:rPr>
          <w:spacing w:val="9"/>
          <w:w w:val="130"/>
          <w:sz w:val="20"/>
        </w:rPr>
        <w:t xml:space="preserve">of </w:t>
      </w:r>
      <w:r>
        <w:rPr>
          <w:spacing w:val="15"/>
          <w:w w:val="130"/>
          <w:sz w:val="20"/>
        </w:rPr>
        <w:t>juniors</w:t>
      </w:r>
      <w:r>
        <w:rPr>
          <w:spacing w:val="54"/>
          <w:w w:val="130"/>
          <w:sz w:val="20"/>
        </w:rPr>
        <w:t xml:space="preserve"> </w:t>
      </w:r>
      <w:r>
        <w:rPr>
          <w:spacing w:val="12"/>
          <w:w w:val="130"/>
          <w:sz w:val="20"/>
        </w:rPr>
        <w:t>below.</w:t>
      </w:r>
    </w:p>
    <w:p w14:paraId="625A4D10" w14:textId="77777777" w:rsidR="00462CFF" w:rsidRDefault="00462CFF">
      <w:pPr>
        <w:spacing w:line="333" w:lineRule="auto"/>
        <w:rPr>
          <w:sz w:val="20"/>
        </w:rPr>
        <w:sectPr w:rsidR="00462CFF">
          <w:pgSz w:w="12240" w:h="15840"/>
          <w:pgMar w:top="1220" w:right="720" w:bottom="280" w:left="1320" w:header="732" w:footer="0" w:gutter="0"/>
          <w:cols w:space="720"/>
        </w:sectPr>
      </w:pPr>
    </w:p>
    <w:p w14:paraId="3D4B3AD3" w14:textId="77777777" w:rsidR="00462CFF" w:rsidRDefault="00462CFF">
      <w:pPr>
        <w:pStyle w:val="BodyText"/>
        <w:spacing w:before="7"/>
        <w:rPr>
          <w:sz w:val="16"/>
        </w:rPr>
      </w:pPr>
    </w:p>
    <w:p w14:paraId="0A1C8C98" w14:textId="77777777" w:rsidR="00462CFF" w:rsidRDefault="009D033C">
      <w:pPr>
        <w:pStyle w:val="Heading2"/>
        <w:spacing w:before="60"/>
      </w:pPr>
      <w:r>
        <w:rPr>
          <w:color w:val="017CA8"/>
        </w:rPr>
        <w:t>Evaluating the Results from Many Trials</w:t>
      </w:r>
    </w:p>
    <w:p w14:paraId="044A51D4" w14:textId="77777777" w:rsidR="00462CFF" w:rsidRDefault="00462CFF">
      <w:pPr>
        <w:pStyle w:val="BodyText"/>
        <w:spacing w:before="8"/>
        <w:rPr>
          <w:rFonts w:ascii="Arial"/>
          <w:b/>
          <w:sz w:val="33"/>
        </w:rPr>
      </w:pPr>
    </w:p>
    <w:p w14:paraId="3231E4BE" w14:textId="77777777" w:rsidR="00462CFF" w:rsidRDefault="009D033C">
      <w:pPr>
        <w:pStyle w:val="ListParagraph"/>
        <w:numPr>
          <w:ilvl w:val="0"/>
          <w:numId w:val="31"/>
        </w:numPr>
        <w:tabs>
          <w:tab w:val="left" w:pos="623"/>
          <w:tab w:val="left" w:pos="624"/>
        </w:tabs>
        <w:rPr>
          <w:sz w:val="20"/>
        </w:rPr>
      </w:pPr>
      <w:r>
        <w:rPr>
          <w:spacing w:val="13"/>
          <w:w w:val="130"/>
          <w:sz w:val="20"/>
        </w:rPr>
        <w:t xml:space="preserve">Open </w:t>
      </w:r>
      <w:r>
        <w:rPr>
          <w:w w:val="130"/>
          <w:sz w:val="20"/>
        </w:rPr>
        <w:t xml:space="preserve">a </w:t>
      </w:r>
      <w:r>
        <w:rPr>
          <w:spacing w:val="11"/>
          <w:w w:val="130"/>
          <w:sz w:val="20"/>
        </w:rPr>
        <w:t xml:space="preserve">new </w:t>
      </w:r>
      <w:r>
        <w:rPr>
          <w:spacing w:val="14"/>
          <w:w w:val="130"/>
          <w:sz w:val="20"/>
        </w:rPr>
        <w:t>TinkerPlots</w:t>
      </w:r>
      <w:r>
        <w:rPr>
          <w:spacing w:val="14"/>
          <w:w w:val="130"/>
          <w:position w:val="5"/>
          <w:sz w:val="13"/>
        </w:rPr>
        <w:t>TM</w:t>
      </w:r>
      <w:r>
        <w:rPr>
          <w:spacing w:val="25"/>
          <w:w w:val="130"/>
          <w:position w:val="5"/>
          <w:sz w:val="13"/>
        </w:rPr>
        <w:t xml:space="preserve"> </w:t>
      </w:r>
      <w:r>
        <w:rPr>
          <w:spacing w:val="16"/>
          <w:w w:val="130"/>
          <w:sz w:val="20"/>
        </w:rPr>
        <w:t>document.</w:t>
      </w:r>
      <w:r>
        <w:rPr>
          <w:spacing w:val="-32"/>
          <w:sz w:val="20"/>
        </w:rPr>
        <w:t xml:space="preserve"> </w:t>
      </w:r>
    </w:p>
    <w:p w14:paraId="3F2125BD" w14:textId="77777777" w:rsidR="00462CFF" w:rsidRDefault="009D033C">
      <w:pPr>
        <w:pStyle w:val="ListParagraph"/>
        <w:numPr>
          <w:ilvl w:val="0"/>
          <w:numId w:val="31"/>
        </w:numPr>
        <w:tabs>
          <w:tab w:val="left" w:pos="623"/>
          <w:tab w:val="left" w:pos="624"/>
        </w:tabs>
        <w:spacing w:before="71"/>
        <w:ind w:hanging="361"/>
        <w:rPr>
          <w:sz w:val="20"/>
        </w:rPr>
      </w:pPr>
      <w:r>
        <w:rPr>
          <w:spacing w:val="14"/>
          <w:w w:val="120"/>
          <w:sz w:val="20"/>
        </w:rPr>
        <w:t xml:space="preserve">Enter </w:t>
      </w:r>
      <w:r>
        <w:rPr>
          <w:spacing w:val="12"/>
          <w:w w:val="120"/>
          <w:sz w:val="20"/>
        </w:rPr>
        <w:t xml:space="preserve">the </w:t>
      </w:r>
      <w:r>
        <w:rPr>
          <w:spacing w:val="9"/>
          <w:w w:val="120"/>
          <w:sz w:val="20"/>
        </w:rPr>
        <w:t xml:space="preserve">25 </w:t>
      </w:r>
      <w:r>
        <w:rPr>
          <w:spacing w:val="15"/>
          <w:w w:val="120"/>
          <w:sz w:val="20"/>
        </w:rPr>
        <w:t xml:space="preserve">results </w:t>
      </w:r>
      <w:r>
        <w:rPr>
          <w:spacing w:val="13"/>
          <w:w w:val="120"/>
          <w:sz w:val="20"/>
        </w:rPr>
        <w:t xml:space="preserve">into </w:t>
      </w:r>
      <w:r>
        <w:rPr>
          <w:w w:val="120"/>
          <w:sz w:val="20"/>
        </w:rPr>
        <w:t xml:space="preserve">a </w:t>
      </w:r>
      <w:r>
        <w:rPr>
          <w:rFonts w:ascii="Arial" w:hAnsi="Arial"/>
          <w:color w:val="AB1D68"/>
          <w:spacing w:val="14"/>
          <w:w w:val="120"/>
        </w:rPr>
        <w:t>Case</w:t>
      </w:r>
      <w:r>
        <w:rPr>
          <w:rFonts w:ascii="Arial" w:hAnsi="Arial"/>
          <w:color w:val="AB1D68"/>
          <w:spacing w:val="85"/>
          <w:w w:val="120"/>
        </w:rPr>
        <w:t xml:space="preserve"> </w:t>
      </w:r>
      <w:r>
        <w:rPr>
          <w:rFonts w:ascii="Arial" w:hAnsi="Arial"/>
          <w:color w:val="AB1D68"/>
          <w:spacing w:val="11"/>
          <w:w w:val="120"/>
        </w:rPr>
        <w:t>Table</w:t>
      </w:r>
      <w:r>
        <w:rPr>
          <w:spacing w:val="11"/>
          <w:w w:val="120"/>
          <w:sz w:val="20"/>
        </w:rPr>
        <w:t>.</w:t>
      </w:r>
    </w:p>
    <w:p w14:paraId="75B19FE5" w14:textId="77777777" w:rsidR="00462CFF" w:rsidRDefault="009D033C">
      <w:pPr>
        <w:pStyle w:val="ListParagraph"/>
        <w:numPr>
          <w:ilvl w:val="0"/>
          <w:numId w:val="30"/>
        </w:numPr>
        <w:tabs>
          <w:tab w:val="left" w:pos="623"/>
          <w:tab w:val="left" w:pos="624"/>
        </w:tabs>
        <w:spacing w:before="46" w:line="300" w:lineRule="auto"/>
        <w:ind w:right="851"/>
        <w:rPr>
          <w:sz w:val="20"/>
        </w:rPr>
      </w:pPr>
      <w:r>
        <w:rPr>
          <w:spacing w:val="13"/>
          <w:w w:val="125"/>
          <w:position w:val="1"/>
          <w:sz w:val="20"/>
        </w:rPr>
        <w:t xml:space="preserve">Plot </w:t>
      </w:r>
      <w:r>
        <w:rPr>
          <w:spacing w:val="12"/>
          <w:w w:val="125"/>
          <w:position w:val="1"/>
          <w:sz w:val="20"/>
        </w:rPr>
        <w:t xml:space="preserve">the </w:t>
      </w:r>
      <w:r>
        <w:rPr>
          <w:spacing w:val="9"/>
          <w:w w:val="125"/>
          <w:position w:val="1"/>
          <w:sz w:val="20"/>
        </w:rPr>
        <w:t xml:space="preserve">25 </w:t>
      </w:r>
      <w:r>
        <w:rPr>
          <w:spacing w:val="15"/>
          <w:w w:val="125"/>
          <w:position w:val="1"/>
          <w:sz w:val="20"/>
        </w:rPr>
        <w:t xml:space="preserve">results. </w:t>
      </w:r>
      <w:r>
        <w:rPr>
          <w:spacing w:val="14"/>
          <w:w w:val="125"/>
          <w:position w:val="1"/>
          <w:sz w:val="20"/>
        </w:rPr>
        <w:t xml:space="preserve">Fully </w:t>
      </w:r>
      <w:r>
        <w:rPr>
          <w:spacing w:val="15"/>
          <w:w w:val="125"/>
          <w:position w:val="1"/>
          <w:sz w:val="20"/>
        </w:rPr>
        <w:t xml:space="preserve">separate </w:t>
      </w:r>
      <w:r>
        <w:rPr>
          <w:spacing w:val="12"/>
          <w:w w:val="125"/>
          <w:position w:val="1"/>
          <w:sz w:val="20"/>
        </w:rPr>
        <w:t xml:space="preserve">the </w:t>
      </w:r>
      <w:r>
        <w:rPr>
          <w:spacing w:val="13"/>
          <w:w w:val="125"/>
          <w:position w:val="1"/>
          <w:sz w:val="20"/>
        </w:rPr>
        <w:t xml:space="preserve">case </w:t>
      </w:r>
      <w:r>
        <w:rPr>
          <w:spacing w:val="14"/>
          <w:w w:val="125"/>
          <w:position w:val="1"/>
          <w:sz w:val="20"/>
        </w:rPr>
        <w:t xml:space="preserve">icons </w:t>
      </w:r>
      <w:r>
        <w:rPr>
          <w:spacing w:val="9"/>
          <w:w w:val="125"/>
          <w:position w:val="1"/>
          <w:sz w:val="20"/>
        </w:rPr>
        <w:t xml:space="preserve">in </w:t>
      </w:r>
      <w:r>
        <w:rPr>
          <w:spacing w:val="12"/>
          <w:w w:val="125"/>
          <w:position w:val="1"/>
          <w:sz w:val="20"/>
        </w:rPr>
        <w:t xml:space="preserve">the </w:t>
      </w:r>
      <w:r>
        <w:rPr>
          <w:spacing w:val="13"/>
          <w:w w:val="125"/>
          <w:position w:val="1"/>
          <w:sz w:val="20"/>
        </w:rPr>
        <w:t xml:space="preserve">plot </w:t>
      </w:r>
      <w:r>
        <w:rPr>
          <w:spacing w:val="12"/>
          <w:w w:val="125"/>
          <w:position w:val="1"/>
          <w:sz w:val="20"/>
        </w:rPr>
        <w:t xml:space="preserve">and </w:t>
      </w:r>
      <w:r>
        <w:rPr>
          <w:spacing w:val="15"/>
          <w:w w:val="125"/>
          <w:position w:val="1"/>
          <w:sz w:val="20"/>
        </w:rPr>
        <w:t>vertically</w:t>
      </w:r>
      <w:r>
        <w:rPr>
          <w:spacing w:val="15"/>
          <w:w w:val="125"/>
          <w:sz w:val="20"/>
        </w:rPr>
        <w:t xml:space="preserve"> </w:t>
      </w:r>
      <w:r>
        <w:rPr>
          <w:spacing w:val="14"/>
          <w:w w:val="125"/>
          <w:sz w:val="20"/>
        </w:rPr>
        <w:t xml:space="preserve">stack </w:t>
      </w:r>
      <w:r>
        <w:rPr>
          <w:spacing w:val="12"/>
          <w:w w:val="125"/>
          <w:sz w:val="20"/>
        </w:rPr>
        <w:t>the</w:t>
      </w:r>
      <w:r>
        <w:rPr>
          <w:spacing w:val="43"/>
          <w:w w:val="125"/>
          <w:sz w:val="20"/>
        </w:rPr>
        <w:t xml:space="preserve"> </w:t>
      </w:r>
      <w:r>
        <w:rPr>
          <w:spacing w:val="15"/>
          <w:w w:val="125"/>
          <w:sz w:val="20"/>
        </w:rPr>
        <w:t>cases.</w:t>
      </w:r>
      <w:r>
        <w:rPr>
          <w:spacing w:val="-32"/>
          <w:sz w:val="20"/>
        </w:rPr>
        <w:t xml:space="preserve"> </w:t>
      </w:r>
    </w:p>
    <w:p w14:paraId="3A500509" w14:textId="77777777" w:rsidR="00462CFF" w:rsidRDefault="00462CFF">
      <w:pPr>
        <w:pStyle w:val="BodyText"/>
        <w:spacing w:before="8"/>
        <w:rPr>
          <w:sz w:val="30"/>
        </w:rPr>
      </w:pPr>
    </w:p>
    <w:p w14:paraId="2ADDF307" w14:textId="77777777" w:rsidR="00462CFF" w:rsidRDefault="009D033C">
      <w:pPr>
        <w:pStyle w:val="ListParagraph"/>
        <w:numPr>
          <w:ilvl w:val="0"/>
          <w:numId w:val="34"/>
        </w:numPr>
        <w:tabs>
          <w:tab w:val="left" w:pos="480"/>
        </w:tabs>
        <w:jc w:val="left"/>
        <w:rPr>
          <w:sz w:val="20"/>
        </w:rPr>
      </w:pPr>
      <w:r>
        <w:rPr>
          <w:spacing w:val="13"/>
          <w:w w:val="130"/>
          <w:sz w:val="20"/>
        </w:rPr>
        <w:t xml:space="preserve">Sketch </w:t>
      </w:r>
      <w:r>
        <w:rPr>
          <w:spacing w:val="12"/>
          <w:w w:val="130"/>
          <w:sz w:val="20"/>
        </w:rPr>
        <w:t xml:space="preserve">the </w:t>
      </w:r>
      <w:r>
        <w:rPr>
          <w:spacing w:val="13"/>
          <w:w w:val="130"/>
          <w:sz w:val="20"/>
        </w:rPr>
        <w:t>plot</w:t>
      </w:r>
      <w:r>
        <w:rPr>
          <w:spacing w:val="25"/>
          <w:w w:val="130"/>
          <w:sz w:val="20"/>
        </w:rPr>
        <w:t xml:space="preserve"> </w:t>
      </w:r>
      <w:r>
        <w:rPr>
          <w:spacing w:val="12"/>
          <w:w w:val="130"/>
          <w:sz w:val="20"/>
        </w:rPr>
        <w:t>below.</w:t>
      </w:r>
    </w:p>
    <w:p w14:paraId="1FC11555" w14:textId="77777777" w:rsidR="00462CFF" w:rsidRDefault="00462CFF">
      <w:pPr>
        <w:pStyle w:val="BodyText"/>
        <w:rPr>
          <w:sz w:val="24"/>
        </w:rPr>
      </w:pPr>
    </w:p>
    <w:p w14:paraId="4D5C23C9" w14:textId="77777777" w:rsidR="00462CFF" w:rsidRDefault="00462CFF">
      <w:pPr>
        <w:pStyle w:val="BodyText"/>
        <w:rPr>
          <w:sz w:val="24"/>
        </w:rPr>
      </w:pPr>
    </w:p>
    <w:p w14:paraId="62D5C1EA" w14:textId="77777777" w:rsidR="00462CFF" w:rsidRDefault="00462CFF">
      <w:pPr>
        <w:pStyle w:val="BodyText"/>
        <w:rPr>
          <w:sz w:val="24"/>
        </w:rPr>
      </w:pPr>
    </w:p>
    <w:p w14:paraId="3D7D1D6D" w14:textId="77777777" w:rsidR="00462CFF" w:rsidRDefault="00462CFF">
      <w:pPr>
        <w:pStyle w:val="BodyText"/>
        <w:rPr>
          <w:sz w:val="24"/>
        </w:rPr>
      </w:pPr>
    </w:p>
    <w:p w14:paraId="03DEBC43" w14:textId="77777777" w:rsidR="00462CFF" w:rsidRDefault="00462CFF">
      <w:pPr>
        <w:pStyle w:val="BodyText"/>
        <w:rPr>
          <w:sz w:val="24"/>
        </w:rPr>
      </w:pPr>
    </w:p>
    <w:p w14:paraId="12E90BC4" w14:textId="77777777" w:rsidR="00462CFF" w:rsidRDefault="00462CFF">
      <w:pPr>
        <w:pStyle w:val="BodyText"/>
        <w:rPr>
          <w:sz w:val="24"/>
        </w:rPr>
      </w:pPr>
    </w:p>
    <w:p w14:paraId="1175253D" w14:textId="77777777" w:rsidR="00462CFF" w:rsidRDefault="00462CFF">
      <w:pPr>
        <w:pStyle w:val="BodyText"/>
        <w:rPr>
          <w:sz w:val="24"/>
        </w:rPr>
      </w:pPr>
    </w:p>
    <w:p w14:paraId="56225021" w14:textId="77777777" w:rsidR="00462CFF" w:rsidRDefault="00462CFF">
      <w:pPr>
        <w:pStyle w:val="BodyText"/>
        <w:rPr>
          <w:sz w:val="24"/>
        </w:rPr>
      </w:pPr>
    </w:p>
    <w:p w14:paraId="7D68D9F3" w14:textId="77777777" w:rsidR="00462CFF" w:rsidRDefault="00462CFF">
      <w:pPr>
        <w:pStyle w:val="BodyText"/>
        <w:rPr>
          <w:sz w:val="24"/>
        </w:rPr>
      </w:pPr>
    </w:p>
    <w:p w14:paraId="3A7E48EC" w14:textId="77777777" w:rsidR="00462CFF" w:rsidRDefault="00462CFF">
      <w:pPr>
        <w:pStyle w:val="BodyText"/>
        <w:rPr>
          <w:sz w:val="24"/>
        </w:rPr>
      </w:pPr>
    </w:p>
    <w:p w14:paraId="19C05323" w14:textId="77777777" w:rsidR="00462CFF" w:rsidRDefault="00462CFF">
      <w:pPr>
        <w:pStyle w:val="BodyText"/>
        <w:rPr>
          <w:sz w:val="24"/>
        </w:rPr>
      </w:pPr>
    </w:p>
    <w:p w14:paraId="0242318C" w14:textId="77777777" w:rsidR="00462CFF" w:rsidRDefault="00462CFF">
      <w:pPr>
        <w:pStyle w:val="BodyText"/>
        <w:rPr>
          <w:sz w:val="24"/>
        </w:rPr>
      </w:pPr>
    </w:p>
    <w:p w14:paraId="40737471" w14:textId="77777777" w:rsidR="00462CFF" w:rsidRDefault="00462CFF">
      <w:pPr>
        <w:pStyle w:val="BodyText"/>
        <w:rPr>
          <w:sz w:val="24"/>
        </w:rPr>
      </w:pPr>
    </w:p>
    <w:p w14:paraId="2846EFD1" w14:textId="77777777" w:rsidR="00462CFF" w:rsidRDefault="00462CFF">
      <w:pPr>
        <w:pStyle w:val="BodyText"/>
        <w:spacing w:before="9"/>
        <w:rPr>
          <w:sz w:val="29"/>
        </w:rPr>
      </w:pPr>
    </w:p>
    <w:p w14:paraId="446AEA76" w14:textId="77777777" w:rsidR="00462CFF" w:rsidRDefault="009D033C">
      <w:pPr>
        <w:pStyle w:val="ListParagraph"/>
        <w:numPr>
          <w:ilvl w:val="0"/>
          <w:numId w:val="34"/>
        </w:numPr>
        <w:tabs>
          <w:tab w:val="left" w:pos="480"/>
        </w:tabs>
        <w:spacing w:line="333" w:lineRule="auto"/>
        <w:ind w:right="1007"/>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of 25 </w:t>
      </w:r>
      <w:r>
        <w:rPr>
          <w:spacing w:val="16"/>
          <w:w w:val="130"/>
          <w:sz w:val="20"/>
        </w:rPr>
        <w:t xml:space="preserve">students? </w:t>
      </w:r>
      <w:r>
        <w:rPr>
          <w:spacing w:val="15"/>
          <w:w w:val="130"/>
          <w:sz w:val="20"/>
        </w:rPr>
        <w:t xml:space="preserve">Explain </w:t>
      </w:r>
      <w:r>
        <w:rPr>
          <w:spacing w:val="10"/>
          <w:w w:val="130"/>
          <w:sz w:val="20"/>
        </w:rPr>
        <w:t xml:space="preserve">how you </w:t>
      </w:r>
      <w:r>
        <w:rPr>
          <w:spacing w:val="15"/>
          <w:w w:val="130"/>
          <w:sz w:val="20"/>
        </w:rPr>
        <w:t xml:space="preserve">decided </w:t>
      </w:r>
      <w:r>
        <w:rPr>
          <w:spacing w:val="13"/>
          <w:w w:val="130"/>
          <w:sz w:val="20"/>
        </w:rPr>
        <w:t xml:space="preserve">this </w:t>
      </w:r>
      <w:r>
        <w:rPr>
          <w:spacing w:val="12"/>
          <w:w w:val="130"/>
          <w:sz w:val="20"/>
        </w:rPr>
        <w:t xml:space="preserve">from the </w:t>
      </w:r>
      <w:r>
        <w:rPr>
          <w:spacing w:val="14"/>
          <w:w w:val="130"/>
          <w:sz w:val="20"/>
        </w:rPr>
        <w:t>plot.</w:t>
      </w:r>
      <w:r>
        <w:rPr>
          <w:spacing w:val="-32"/>
          <w:sz w:val="20"/>
        </w:rPr>
        <w:t xml:space="preserve"> </w:t>
      </w:r>
    </w:p>
    <w:p w14:paraId="54B179EC" w14:textId="77777777" w:rsidR="00462CFF" w:rsidRDefault="00462CFF">
      <w:pPr>
        <w:pStyle w:val="BodyText"/>
        <w:rPr>
          <w:sz w:val="24"/>
        </w:rPr>
      </w:pPr>
    </w:p>
    <w:p w14:paraId="379F3065" w14:textId="77777777" w:rsidR="00462CFF" w:rsidRDefault="00462CFF">
      <w:pPr>
        <w:pStyle w:val="BodyText"/>
        <w:rPr>
          <w:sz w:val="24"/>
        </w:rPr>
      </w:pPr>
    </w:p>
    <w:p w14:paraId="71106E7A" w14:textId="77777777" w:rsidR="00462CFF" w:rsidRDefault="00462CFF">
      <w:pPr>
        <w:pStyle w:val="BodyText"/>
        <w:rPr>
          <w:sz w:val="24"/>
        </w:rPr>
      </w:pPr>
    </w:p>
    <w:p w14:paraId="1E6B2BB8" w14:textId="77777777" w:rsidR="00462CFF" w:rsidRDefault="00462CFF">
      <w:pPr>
        <w:pStyle w:val="BodyText"/>
        <w:rPr>
          <w:sz w:val="24"/>
        </w:rPr>
      </w:pPr>
    </w:p>
    <w:p w14:paraId="1078ECD1" w14:textId="77777777" w:rsidR="00462CFF" w:rsidRDefault="00462CFF">
      <w:pPr>
        <w:pStyle w:val="BodyText"/>
        <w:rPr>
          <w:sz w:val="24"/>
        </w:rPr>
      </w:pPr>
    </w:p>
    <w:p w14:paraId="0A21BF88" w14:textId="77777777" w:rsidR="00462CFF" w:rsidRDefault="00462CFF">
      <w:pPr>
        <w:pStyle w:val="BodyText"/>
        <w:rPr>
          <w:sz w:val="24"/>
        </w:rPr>
      </w:pPr>
    </w:p>
    <w:p w14:paraId="4BBD8153" w14:textId="77777777" w:rsidR="00462CFF" w:rsidRDefault="00462CFF">
      <w:pPr>
        <w:pStyle w:val="BodyText"/>
        <w:spacing w:before="1"/>
        <w:rPr>
          <w:sz w:val="23"/>
        </w:rPr>
      </w:pPr>
    </w:p>
    <w:p w14:paraId="40171A7B" w14:textId="77777777" w:rsidR="00462CFF" w:rsidRDefault="009D033C">
      <w:pPr>
        <w:pStyle w:val="ListParagraph"/>
        <w:numPr>
          <w:ilvl w:val="0"/>
          <w:numId w:val="34"/>
        </w:numPr>
        <w:tabs>
          <w:tab w:val="left" w:pos="480"/>
        </w:tabs>
        <w:spacing w:line="333" w:lineRule="auto"/>
        <w:ind w:right="1104"/>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5"/>
          <w:w w:val="130"/>
          <w:sz w:val="20"/>
        </w:rPr>
        <w:t xml:space="preserve">juniors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515FA58B" w14:textId="77777777" w:rsidR="00462CFF" w:rsidRDefault="00462CFF">
      <w:pPr>
        <w:spacing w:line="333" w:lineRule="auto"/>
        <w:rPr>
          <w:sz w:val="20"/>
        </w:rPr>
        <w:sectPr w:rsidR="00462CFF">
          <w:pgSz w:w="12240" w:h="15840"/>
          <w:pgMar w:top="1220" w:right="720" w:bottom="280" w:left="1320" w:header="732" w:footer="0" w:gutter="0"/>
          <w:cols w:space="720"/>
        </w:sectPr>
      </w:pPr>
    </w:p>
    <w:p w14:paraId="5D5E9C90" w14:textId="77777777" w:rsidR="00462CFF" w:rsidRDefault="00462CFF">
      <w:pPr>
        <w:pStyle w:val="BodyText"/>
        <w:spacing w:before="9"/>
        <w:rPr>
          <w:sz w:val="15"/>
        </w:rPr>
      </w:pPr>
    </w:p>
    <w:p w14:paraId="11A91CB4" w14:textId="77777777" w:rsidR="00462CFF" w:rsidRDefault="009D033C">
      <w:pPr>
        <w:pStyle w:val="ListParagraph"/>
        <w:numPr>
          <w:ilvl w:val="0"/>
          <w:numId w:val="34"/>
        </w:numPr>
        <w:tabs>
          <w:tab w:val="left" w:pos="480"/>
        </w:tabs>
        <w:spacing w:before="107" w:line="333" w:lineRule="auto"/>
        <w:ind w:right="815"/>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9"/>
          <w:w w:val="130"/>
          <w:sz w:val="20"/>
        </w:rPr>
        <w:t xml:space="preserve">10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be </w:t>
      </w:r>
      <w:r>
        <w:rPr>
          <w:spacing w:val="-11"/>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52"/>
          <w:w w:val="130"/>
          <w:sz w:val="20"/>
        </w:rPr>
        <w:t xml:space="preserve"> </w:t>
      </w:r>
      <w:r>
        <w:rPr>
          <w:spacing w:val="15"/>
          <w:w w:val="130"/>
          <w:sz w:val="20"/>
        </w:rPr>
        <w:t>Explain.</w:t>
      </w:r>
      <w:r>
        <w:rPr>
          <w:spacing w:val="-32"/>
          <w:sz w:val="20"/>
        </w:rPr>
        <w:t xml:space="preserve"> </w:t>
      </w:r>
    </w:p>
    <w:p w14:paraId="1FBED772" w14:textId="77777777" w:rsidR="00462CFF" w:rsidRDefault="00462CFF">
      <w:pPr>
        <w:pStyle w:val="BodyText"/>
        <w:rPr>
          <w:sz w:val="24"/>
        </w:rPr>
      </w:pPr>
    </w:p>
    <w:p w14:paraId="775BF0C6" w14:textId="77777777" w:rsidR="00462CFF" w:rsidRDefault="00462CFF">
      <w:pPr>
        <w:pStyle w:val="BodyText"/>
        <w:rPr>
          <w:sz w:val="24"/>
        </w:rPr>
      </w:pPr>
    </w:p>
    <w:p w14:paraId="1D30DD42" w14:textId="77777777" w:rsidR="00462CFF" w:rsidRDefault="00462CFF">
      <w:pPr>
        <w:pStyle w:val="BodyText"/>
        <w:rPr>
          <w:sz w:val="24"/>
        </w:rPr>
      </w:pPr>
    </w:p>
    <w:p w14:paraId="76A4F43B" w14:textId="77777777" w:rsidR="00462CFF" w:rsidRDefault="00462CFF">
      <w:pPr>
        <w:pStyle w:val="BodyText"/>
        <w:rPr>
          <w:sz w:val="24"/>
        </w:rPr>
      </w:pPr>
    </w:p>
    <w:p w14:paraId="313A71AC" w14:textId="77777777" w:rsidR="00462CFF" w:rsidRDefault="00462CFF">
      <w:pPr>
        <w:pStyle w:val="BodyText"/>
        <w:rPr>
          <w:sz w:val="24"/>
        </w:rPr>
      </w:pPr>
    </w:p>
    <w:p w14:paraId="2A279F3D" w14:textId="77777777" w:rsidR="00462CFF" w:rsidRDefault="00462CFF">
      <w:pPr>
        <w:pStyle w:val="BodyText"/>
        <w:rPr>
          <w:sz w:val="24"/>
        </w:rPr>
      </w:pPr>
    </w:p>
    <w:p w14:paraId="4D14B323" w14:textId="77777777" w:rsidR="00462CFF" w:rsidRDefault="00462CFF">
      <w:pPr>
        <w:pStyle w:val="BodyText"/>
        <w:rPr>
          <w:sz w:val="24"/>
        </w:rPr>
      </w:pPr>
    </w:p>
    <w:p w14:paraId="2E292699" w14:textId="77777777" w:rsidR="00462CFF" w:rsidRDefault="00462CFF">
      <w:pPr>
        <w:pStyle w:val="BodyText"/>
        <w:rPr>
          <w:sz w:val="24"/>
        </w:rPr>
      </w:pPr>
    </w:p>
    <w:p w14:paraId="7BBA9019" w14:textId="77777777" w:rsidR="00462CFF" w:rsidRDefault="00462CFF">
      <w:pPr>
        <w:pStyle w:val="BodyText"/>
        <w:rPr>
          <w:sz w:val="24"/>
        </w:rPr>
      </w:pPr>
    </w:p>
    <w:p w14:paraId="3F370B17" w14:textId="77777777" w:rsidR="00462CFF" w:rsidRDefault="00462CFF">
      <w:pPr>
        <w:pStyle w:val="BodyText"/>
        <w:rPr>
          <w:sz w:val="24"/>
        </w:rPr>
      </w:pPr>
    </w:p>
    <w:p w14:paraId="3DB13C82" w14:textId="77777777" w:rsidR="00462CFF" w:rsidRDefault="00462CFF">
      <w:pPr>
        <w:pStyle w:val="BodyText"/>
        <w:rPr>
          <w:sz w:val="24"/>
        </w:rPr>
      </w:pPr>
    </w:p>
    <w:p w14:paraId="536B282F" w14:textId="77777777" w:rsidR="00462CFF" w:rsidRDefault="009D033C">
      <w:pPr>
        <w:pStyle w:val="ListParagraph"/>
        <w:numPr>
          <w:ilvl w:val="0"/>
          <w:numId w:val="34"/>
        </w:numPr>
        <w:tabs>
          <w:tab w:val="left" w:pos="480"/>
        </w:tabs>
        <w:spacing w:before="165" w:line="333" w:lineRule="auto"/>
        <w:ind w:left="479" w:right="1353"/>
        <w:jc w:val="left"/>
        <w:rPr>
          <w:sz w:val="20"/>
        </w:rPr>
      </w:pPr>
      <w:r>
        <w:rPr>
          <w:spacing w:val="11"/>
          <w:w w:val="130"/>
          <w:sz w:val="20"/>
        </w:rPr>
        <w:t xml:space="preserve">Save </w:t>
      </w:r>
      <w:r>
        <w:rPr>
          <w:spacing w:val="12"/>
          <w:w w:val="130"/>
          <w:sz w:val="20"/>
        </w:rPr>
        <w:t xml:space="preserve">all </w:t>
      </w:r>
      <w:r>
        <w:rPr>
          <w:spacing w:val="14"/>
          <w:w w:val="130"/>
          <w:sz w:val="20"/>
        </w:rPr>
        <w:t>TinkerPlots</w:t>
      </w:r>
      <w:r>
        <w:rPr>
          <w:spacing w:val="14"/>
          <w:w w:val="130"/>
          <w:position w:val="5"/>
          <w:sz w:val="13"/>
        </w:rPr>
        <w:t xml:space="preserve">TM </w:t>
      </w:r>
      <w:r>
        <w:rPr>
          <w:spacing w:val="16"/>
          <w:w w:val="130"/>
          <w:sz w:val="20"/>
        </w:rPr>
        <w:t xml:space="preserve">documents </w:t>
      </w:r>
      <w:r>
        <w:rPr>
          <w:spacing w:val="12"/>
          <w:w w:val="130"/>
          <w:sz w:val="20"/>
        </w:rPr>
        <w:t xml:space="preserve">and </w:t>
      </w:r>
      <w:r>
        <w:rPr>
          <w:spacing w:val="14"/>
          <w:w w:val="130"/>
          <w:sz w:val="20"/>
        </w:rPr>
        <w:t xml:space="preserve">email </w:t>
      </w:r>
      <w:r>
        <w:rPr>
          <w:spacing w:val="13"/>
          <w:w w:val="130"/>
          <w:sz w:val="20"/>
        </w:rPr>
        <w:t xml:space="preserve">them </w:t>
      </w:r>
      <w:r>
        <w:rPr>
          <w:spacing w:val="9"/>
          <w:w w:val="130"/>
          <w:sz w:val="20"/>
        </w:rPr>
        <w:t xml:space="preserve">to </w:t>
      </w:r>
      <w:r>
        <w:rPr>
          <w:spacing w:val="12"/>
          <w:w w:val="130"/>
          <w:sz w:val="20"/>
        </w:rPr>
        <w:t xml:space="preserve">all </w:t>
      </w:r>
      <w:r>
        <w:rPr>
          <w:spacing w:val="9"/>
          <w:w w:val="130"/>
          <w:sz w:val="20"/>
        </w:rPr>
        <w:t xml:space="preserve">of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50F16E90" w14:textId="77777777" w:rsidR="00462CFF" w:rsidRDefault="00462CFF">
      <w:pPr>
        <w:pStyle w:val="BodyText"/>
        <w:rPr>
          <w:sz w:val="24"/>
        </w:rPr>
      </w:pPr>
    </w:p>
    <w:p w14:paraId="77BDD804" w14:textId="77777777" w:rsidR="00462CFF" w:rsidRDefault="00462CFF">
      <w:pPr>
        <w:pStyle w:val="BodyText"/>
        <w:rPr>
          <w:sz w:val="24"/>
        </w:rPr>
      </w:pPr>
    </w:p>
    <w:p w14:paraId="49150D3C" w14:textId="77777777" w:rsidR="00462CFF" w:rsidRDefault="00462CFF">
      <w:pPr>
        <w:pStyle w:val="BodyText"/>
        <w:rPr>
          <w:sz w:val="24"/>
        </w:rPr>
      </w:pPr>
    </w:p>
    <w:p w14:paraId="0D987484" w14:textId="77777777" w:rsidR="00462CFF" w:rsidRDefault="00462CFF">
      <w:pPr>
        <w:pStyle w:val="BodyText"/>
        <w:rPr>
          <w:sz w:val="24"/>
        </w:rPr>
      </w:pPr>
    </w:p>
    <w:p w14:paraId="2CBA9551" w14:textId="77777777" w:rsidR="00462CFF" w:rsidRDefault="00462CFF">
      <w:pPr>
        <w:pStyle w:val="BodyText"/>
        <w:rPr>
          <w:sz w:val="24"/>
        </w:rPr>
      </w:pPr>
    </w:p>
    <w:p w14:paraId="31C57CFD" w14:textId="77777777" w:rsidR="00462CFF" w:rsidRDefault="00462CFF">
      <w:pPr>
        <w:spacing w:line="333" w:lineRule="auto"/>
        <w:rPr>
          <w:sz w:val="20"/>
        </w:rPr>
        <w:sectPr w:rsidR="00462CFF">
          <w:pgSz w:w="12240" w:h="15840"/>
          <w:pgMar w:top="1220" w:right="720" w:bottom="280" w:left="1320" w:header="732" w:footer="0" w:gutter="0"/>
          <w:cols w:space="720"/>
        </w:sectPr>
      </w:pPr>
    </w:p>
    <w:p w14:paraId="0058C99C" w14:textId="77777777" w:rsidR="00462CFF" w:rsidRDefault="00462CFF">
      <w:pPr>
        <w:pStyle w:val="BodyText"/>
      </w:pPr>
    </w:p>
    <w:p w14:paraId="693B1506" w14:textId="77777777" w:rsidR="00462CFF" w:rsidRDefault="00462CFF">
      <w:pPr>
        <w:pStyle w:val="BodyText"/>
      </w:pPr>
    </w:p>
    <w:p w14:paraId="1AA27F98" w14:textId="77777777" w:rsidR="00462CFF" w:rsidRDefault="00462CFF">
      <w:pPr>
        <w:pStyle w:val="BodyText"/>
      </w:pPr>
    </w:p>
    <w:p w14:paraId="6705A81C" w14:textId="77777777" w:rsidR="00462CFF" w:rsidRDefault="00462CFF">
      <w:pPr>
        <w:pStyle w:val="BodyText"/>
      </w:pPr>
    </w:p>
    <w:p w14:paraId="5F0F155C" w14:textId="77777777" w:rsidR="00462CFF" w:rsidRDefault="00462CFF">
      <w:pPr>
        <w:pStyle w:val="BodyText"/>
      </w:pPr>
    </w:p>
    <w:p w14:paraId="60B3466F" w14:textId="77777777" w:rsidR="00462CFF" w:rsidRDefault="00462CFF">
      <w:pPr>
        <w:pStyle w:val="BodyText"/>
      </w:pPr>
    </w:p>
    <w:p w14:paraId="58A1EC43" w14:textId="77777777" w:rsidR="00462CFF" w:rsidRDefault="00462CFF">
      <w:pPr>
        <w:pStyle w:val="BodyText"/>
      </w:pPr>
    </w:p>
    <w:p w14:paraId="56F19B4F" w14:textId="77777777" w:rsidR="00462CFF" w:rsidRDefault="00462CFF">
      <w:pPr>
        <w:pStyle w:val="BodyText"/>
      </w:pPr>
    </w:p>
    <w:p w14:paraId="0DDFFECB" w14:textId="77777777" w:rsidR="00462CFF" w:rsidRDefault="00462CFF">
      <w:pPr>
        <w:pStyle w:val="BodyText"/>
        <w:spacing w:before="2"/>
        <w:rPr>
          <w:sz w:val="19"/>
        </w:rPr>
      </w:pPr>
    </w:p>
    <w:p w14:paraId="653E6419" w14:textId="77777777" w:rsidR="00462CFF" w:rsidRDefault="0064059A">
      <w:pPr>
        <w:pStyle w:val="Heading1"/>
      </w:pPr>
      <w:r>
        <w:pict w14:anchorId="4DCA919D">
          <v:group id="_x0000_s2726" style="position:absolute;left:0;text-align:left;margin-left:463.6pt;margin-top:9.2pt;width:46.8pt;height:46.8pt;z-index:15749120;mso-position-horizontal-relative:page" coordorigin="9272,184" coordsize="936,936">
            <v:shape id="_x0000_s2736" type="#_x0000_t75" style="position:absolute;left:9299;top:211;width:367;height:367">
              <v:imagedata r:id="rId48" o:title=""/>
            </v:shape>
            <v:shape id="_x0000_s2735" style="position:absolute;left:9272;top:185;width:447;height:447" coordorigin="9272,185" coordsize="447,447" path="m9719,185r-84,11l9554,223r-76,42l9409,322r-57,68l9310,467r-26,81l9272,632r40,l9323,555r24,-73l9385,412r52,-62l9500,298r69,-38l9643,235r76,-10l9719,185xe" fillcolor="#809fa6" stroked="f">
              <v:path arrowok="t"/>
            </v:shape>
            <v:shape id="_x0000_s2734" style="position:absolute;left:9272;top:185;width:447;height:447" coordorigin="9272,185" coordsize="447,447" path="m9312,632r11,-77l9347,482r38,-70l9437,350r63,-52l9569,260r74,-25l9719,225r,-40l9635,196r-81,27l9478,265r-69,57l9352,390r-42,77l9284,548r-12,84l9312,632xe" filled="f" strokecolor="#809fa6" strokeweight=".02964mm">
              <v:path arrowok="t"/>
            </v:shape>
            <v:shape id="_x0000_s2733" type="#_x0000_t75" style="position:absolute;left:9290;top:200;width:258;height:258">
              <v:imagedata r:id="rId49" o:title=""/>
            </v:shape>
            <v:shape id="_x0000_s2732" style="position:absolute;left:9272;top:673;width:447;height:447" coordorigin="9272,673" coordsize="447,447" path="m9312,673r-40,l9284,757r26,81l9352,914r57,69l9478,1040r76,42l9635,1109r84,11l9719,1080r-76,-10l9569,1045r-69,-38l9437,955r-52,-62l9347,823r-24,-73l9312,673xe" fillcolor="#5b0013" stroked="f">
              <v:path arrowok="t"/>
            </v:shape>
            <v:shape id="_x0000_s2731" type="#_x0000_t75" style="position:absolute;left:9290;top:725;width:375;height:380">
              <v:imagedata r:id="rId50" o:title=""/>
            </v:shape>
            <v:shape id="_x0000_s2730" style="position:absolute;left:9760;top:185;width:447;height:447" coordorigin="9761,185" coordsize="447,447" path="m9761,185r,40l9837,235r74,25l9980,298r63,52l10094,412r39,70l10157,555r11,77l10207,632r-11,-84l10169,467r-41,-77l10071,322r-69,-57l9926,223r-81,-27l9761,185xe" fillcolor="#ff7f2a" stroked="f">
              <v:path arrowok="t"/>
            </v:shape>
            <v:shape id="_x0000_s2729" type="#_x0000_t75" style="position:absolute;left:9814;top:203;width:378;height:375">
              <v:imagedata r:id="rId51" o:title=""/>
            </v:shape>
            <v:shape id="_x0000_s2728" style="position:absolute;left:9760;top:673;width:447;height:447" coordorigin="9761,673" coordsize="447,447" path="m10207,673r-39,l10157,750r-24,73l10094,893r-51,62l9980,1007r-69,38l9837,1070r-76,10l9761,1120r84,-11l9926,1082r76,-42l10071,983r57,-69l10169,838r27,-81l10207,673xe" fillcolor="#bcd530" stroked="f">
              <v:path arrowok="t"/>
            </v:shape>
            <v:shape id="_x0000_s2727" type="#_x0000_t75" style="position:absolute;left:9813;top:725;width:376;height:379">
              <v:imagedata r:id="rId52" o:title=""/>
            </v:shape>
            <w10:wrap anchorx="page"/>
          </v:group>
        </w:pict>
      </w:r>
      <w:r w:rsidR="009D033C">
        <w:rPr>
          <w:color w:val="017CA8"/>
        </w:rPr>
        <w:t>Automating the Simulation Process</w:t>
      </w:r>
    </w:p>
    <w:p w14:paraId="2592EF52" w14:textId="77777777" w:rsidR="00462CFF" w:rsidRDefault="00462CFF">
      <w:pPr>
        <w:pStyle w:val="BodyText"/>
        <w:rPr>
          <w:rFonts w:ascii="Arial"/>
          <w:i/>
          <w:sz w:val="44"/>
        </w:rPr>
      </w:pPr>
    </w:p>
    <w:p w14:paraId="10F3E745" w14:textId="77777777" w:rsidR="00462CFF" w:rsidRDefault="00462CFF">
      <w:pPr>
        <w:pStyle w:val="BodyText"/>
        <w:rPr>
          <w:rFonts w:ascii="Arial"/>
          <w:i/>
          <w:sz w:val="44"/>
        </w:rPr>
      </w:pPr>
    </w:p>
    <w:p w14:paraId="77FC0AAB" w14:textId="77777777" w:rsidR="00462CFF" w:rsidRDefault="009D033C">
      <w:pPr>
        <w:pStyle w:val="BodyText"/>
        <w:spacing w:before="364" w:line="333" w:lineRule="auto"/>
        <w:ind w:left="119" w:right="1345"/>
      </w:pPr>
      <w:r>
        <w:rPr>
          <w:spacing w:val="9"/>
          <w:w w:val="125"/>
        </w:rPr>
        <w:t xml:space="preserve">In </w:t>
      </w:r>
      <w:r>
        <w:rPr>
          <w:spacing w:val="15"/>
          <w:w w:val="125"/>
        </w:rPr>
        <w:t xml:space="preserve">previous </w:t>
      </w:r>
      <w:r>
        <w:rPr>
          <w:spacing w:val="16"/>
          <w:w w:val="125"/>
        </w:rPr>
        <w:t xml:space="preserve">activities </w:t>
      </w:r>
      <w:r>
        <w:rPr>
          <w:spacing w:val="12"/>
          <w:w w:val="125"/>
        </w:rPr>
        <w:t xml:space="preserve">and </w:t>
      </w:r>
      <w:r>
        <w:rPr>
          <w:spacing w:val="16"/>
          <w:w w:val="125"/>
        </w:rPr>
        <w:t xml:space="preserve">assignments, </w:t>
      </w:r>
      <w:r>
        <w:rPr>
          <w:spacing w:val="10"/>
          <w:w w:val="125"/>
        </w:rPr>
        <w:t xml:space="preserve">you </w:t>
      </w:r>
      <w:r>
        <w:rPr>
          <w:spacing w:val="11"/>
          <w:w w:val="125"/>
        </w:rPr>
        <w:t xml:space="preserve">have </w:t>
      </w:r>
      <w:r>
        <w:rPr>
          <w:spacing w:val="15"/>
          <w:w w:val="125"/>
        </w:rPr>
        <w:t xml:space="preserve">learned </w:t>
      </w:r>
      <w:r>
        <w:rPr>
          <w:spacing w:val="10"/>
          <w:w w:val="125"/>
        </w:rPr>
        <w:t xml:space="preserve">how </w:t>
      </w:r>
      <w:r>
        <w:rPr>
          <w:spacing w:val="9"/>
          <w:w w:val="125"/>
        </w:rPr>
        <w:t xml:space="preserve">to </w:t>
      </w:r>
      <w:r>
        <w:rPr>
          <w:spacing w:val="12"/>
          <w:w w:val="125"/>
        </w:rPr>
        <w:t>set</w:t>
      </w:r>
      <w:r>
        <w:rPr>
          <w:spacing w:val="86"/>
          <w:w w:val="125"/>
        </w:rPr>
        <w:t xml:space="preserve"> </w:t>
      </w:r>
      <w:r>
        <w:rPr>
          <w:spacing w:val="9"/>
          <w:w w:val="125"/>
        </w:rPr>
        <w:t xml:space="preserve">up  </w:t>
      </w:r>
      <w:r>
        <w:rPr>
          <w:w w:val="125"/>
        </w:rPr>
        <w:t xml:space="preserve">a </w:t>
      </w:r>
      <w:r>
        <w:rPr>
          <w:spacing w:val="14"/>
          <w:w w:val="125"/>
        </w:rPr>
        <w:t xml:space="preserve">model </w:t>
      </w:r>
      <w:r>
        <w:rPr>
          <w:spacing w:val="9"/>
          <w:w w:val="125"/>
        </w:rPr>
        <w:t xml:space="preserve">to </w:t>
      </w:r>
      <w:r>
        <w:rPr>
          <w:spacing w:val="12"/>
          <w:w w:val="125"/>
        </w:rPr>
        <w:t xml:space="preserve">run </w:t>
      </w:r>
      <w:r>
        <w:rPr>
          <w:w w:val="125"/>
        </w:rPr>
        <w:t xml:space="preserve">a </w:t>
      </w:r>
      <w:r>
        <w:rPr>
          <w:spacing w:val="16"/>
          <w:w w:val="125"/>
        </w:rPr>
        <w:t xml:space="preserve">simulation experiment </w:t>
      </w:r>
      <w:r>
        <w:rPr>
          <w:spacing w:val="14"/>
          <w:w w:val="125"/>
        </w:rPr>
        <w:t>using TinkerPlots</w:t>
      </w:r>
      <w:r>
        <w:rPr>
          <w:spacing w:val="14"/>
          <w:w w:val="125"/>
          <w:position w:val="5"/>
          <w:sz w:val="13"/>
        </w:rPr>
        <w:t>TM</w:t>
      </w:r>
      <w:r>
        <w:rPr>
          <w:spacing w:val="14"/>
          <w:w w:val="125"/>
        </w:rPr>
        <w:t xml:space="preserve">. </w:t>
      </w:r>
      <w:r>
        <w:rPr>
          <w:spacing w:val="9"/>
          <w:w w:val="125"/>
        </w:rPr>
        <w:t xml:space="preserve">In </w:t>
      </w:r>
      <w:r>
        <w:rPr>
          <w:spacing w:val="14"/>
          <w:w w:val="125"/>
        </w:rPr>
        <w:t xml:space="preserve">these </w:t>
      </w:r>
      <w:r>
        <w:rPr>
          <w:spacing w:val="16"/>
          <w:w w:val="125"/>
        </w:rPr>
        <w:t xml:space="preserve">simulations, </w:t>
      </w:r>
      <w:r>
        <w:rPr>
          <w:spacing w:val="10"/>
          <w:w w:val="125"/>
        </w:rPr>
        <w:t xml:space="preserve">you </w:t>
      </w:r>
      <w:r>
        <w:rPr>
          <w:spacing w:val="12"/>
          <w:w w:val="125"/>
        </w:rPr>
        <w:t xml:space="preserve">ran many </w:t>
      </w:r>
      <w:r>
        <w:rPr>
          <w:spacing w:val="15"/>
          <w:w w:val="125"/>
        </w:rPr>
        <w:t xml:space="preserve">trials </w:t>
      </w:r>
      <w:r>
        <w:rPr>
          <w:spacing w:val="12"/>
          <w:w w:val="125"/>
        </w:rPr>
        <w:t xml:space="preserve">from </w:t>
      </w:r>
      <w:r>
        <w:rPr>
          <w:spacing w:val="14"/>
          <w:w w:val="125"/>
        </w:rPr>
        <w:t xml:space="preserve">which </w:t>
      </w:r>
      <w:r>
        <w:rPr>
          <w:spacing w:val="10"/>
          <w:w w:val="125"/>
        </w:rPr>
        <w:t xml:space="preserve">you </w:t>
      </w:r>
      <w:r>
        <w:rPr>
          <w:spacing w:val="16"/>
          <w:w w:val="125"/>
        </w:rPr>
        <w:t xml:space="preserve">collected </w:t>
      </w:r>
      <w:r>
        <w:rPr>
          <w:w w:val="125"/>
        </w:rPr>
        <w:t xml:space="preserve">a </w:t>
      </w:r>
      <w:r>
        <w:rPr>
          <w:spacing w:val="16"/>
          <w:w w:val="125"/>
        </w:rPr>
        <w:t xml:space="preserve">particular </w:t>
      </w:r>
      <w:r>
        <w:rPr>
          <w:spacing w:val="15"/>
          <w:w w:val="125"/>
        </w:rPr>
        <w:t xml:space="preserve">outcome </w:t>
      </w:r>
      <w:r>
        <w:rPr>
          <w:spacing w:val="13"/>
          <w:w w:val="125"/>
        </w:rPr>
        <w:t xml:space="preserve">(e.g., </w:t>
      </w:r>
      <w:r>
        <w:rPr>
          <w:spacing w:val="12"/>
          <w:w w:val="125"/>
        </w:rPr>
        <w:t xml:space="preserve">the </w:t>
      </w:r>
      <w:r>
        <w:rPr>
          <w:spacing w:val="15"/>
          <w:w w:val="125"/>
        </w:rPr>
        <w:t xml:space="preserve">number </w:t>
      </w:r>
      <w:r>
        <w:rPr>
          <w:spacing w:val="9"/>
          <w:w w:val="125"/>
        </w:rPr>
        <w:t xml:space="preserve">of </w:t>
      </w:r>
      <w:r>
        <w:rPr>
          <w:spacing w:val="14"/>
          <w:w w:val="125"/>
        </w:rPr>
        <w:t xml:space="preserve">heads </w:t>
      </w:r>
      <w:r>
        <w:rPr>
          <w:spacing w:val="13"/>
          <w:w w:val="125"/>
        </w:rPr>
        <w:t xml:space="preserve">when </w:t>
      </w:r>
      <w:r>
        <w:rPr>
          <w:spacing w:val="15"/>
          <w:w w:val="125"/>
        </w:rPr>
        <w:t xml:space="preserve">flipping </w:t>
      </w:r>
      <w:r>
        <w:rPr>
          <w:w w:val="125"/>
        </w:rPr>
        <w:t xml:space="preserve">a </w:t>
      </w:r>
      <w:r>
        <w:rPr>
          <w:spacing w:val="13"/>
          <w:w w:val="125"/>
        </w:rPr>
        <w:t xml:space="preserve">coin </w:t>
      </w:r>
      <w:r>
        <w:rPr>
          <w:spacing w:val="9"/>
          <w:w w:val="125"/>
        </w:rPr>
        <w:t xml:space="preserve">10 </w:t>
      </w:r>
      <w:r>
        <w:rPr>
          <w:spacing w:val="14"/>
          <w:w w:val="125"/>
        </w:rPr>
        <w:t xml:space="preserve">times). </w:t>
      </w:r>
      <w:r>
        <w:rPr>
          <w:spacing w:val="5"/>
          <w:w w:val="125"/>
        </w:rPr>
        <w:t xml:space="preserve">You </w:t>
      </w:r>
      <w:r>
        <w:rPr>
          <w:spacing w:val="13"/>
          <w:w w:val="125"/>
        </w:rPr>
        <w:t xml:space="preserve">also </w:t>
      </w:r>
      <w:r>
        <w:rPr>
          <w:spacing w:val="15"/>
          <w:w w:val="125"/>
        </w:rPr>
        <w:t xml:space="preserve">learned </w:t>
      </w:r>
      <w:r>
        <w:rPr>
          <w:spacing w:val="10"/>
          <w:w w:val="125"/>
        </w:rPr>
        <w:t xml:space="preserve">how </w:t>
      </w:r>
      <w:r>
        <w:rPr>
          <w:spacing w:val="9"/>
          <w:w w:val="125"/>
        </w:rPr>
        <w:t xml:space="preserve">to </w:t>
      </w:r>
      <w:r>
        <w:rPr>
          <w:spacing w:val="14"/>
          <w:w w:val="125"/>
        </w:rPr>
        <w:t xml:space="preserve">create </w:t>
      </w:r>
      <w:r>
        <w:rPr>
          <w:w w:val="125"/>
        </w:rPr>
        <w:t xml:space="preserve">a </w:t>
      </w:r>
      <w:r>
        <w:rPr>
          <w:spacing w:val="13"/>
          <w:w w:val="125"/>
        </w:rPr>
        <w:t xml:space="preserve">case </w:t>
      </w:r>
      <w:r>
        <w:rPr>
          <w:spacing w:val="14"/>
          <w:w w:val="125"/>
        </w:rPr>
        <w:t xml:space="preserve">table </w:t>
      </w:r>
      <w:r>
        <w:rPr>
          <w:spacing w:val="9"/>
          <w:w w:val="125"/>
        </w:rPr>
        <w:t xml:space="preserve">to </w:t>
      </w:r>
      <w:r>
        <w:rPr>
          <w:spacing w:val="15"/>
          <w:w w:val="125"/>
        </w:rPr>
        <w:t xml:space="preserve">collect </w:t>
      </w:r>
      <w:r>
        <w:rPr>
          <w:spacing w:val="12"/>
          <w:w w:val="125"/>
        </w:rPr>
        <w:t xml:space="preserve">the </w:t>
      </w:r>
      <w:r>
        <w:rPr>
          <w:spacing w:val="15"/>
          <w:w w:val="125"/>
        </w:rPr>
        <w:t xml:space="preserve">results </w:t>
      </w:r>
      <w:r>
        <w:rPr>
          <w:spacing w:val="12"/>
          <w:w w:val="125"/>
        </w:rPr>
        <w:t xml:space="preserve">from </w:t>
      </w:r>
      <w:r>
        <w:rPr>
          <w:spacing w:val="13"/>
          <w:w w:val="125"/>
        </w:rPr>
        <w:t xml:space="preserve">each </w:t>
      </w:r>
      <w:r>
        <w:rPr>
          <w:spacing w:val="14"/>
          <w:w w:val="125"/>
        </w:rPr>
        <w:t xml:space="preserve">trial into,  </w:t>
      </w:r>
      <w:r>
        <w:rPr>
          <w:spacing w:val="12"/>
          <w:w w:val="125"/>
        </w:rPr>
        <w:t xml:space="preserve">and </w:t>
      </w:r>
      <w:r>
        <w:rPr>
          <w:spacing w:val="10"/>
          <w:w w:val="125"/>
        </w:rPr>
        <w:t xml:space="preserve">how </w:t>
      </w:r>
      <w:r>
        <w:rPr>
          <w:spacing w:val="9"/>
          <w:w w:val="125"/>
        </w:rPr>
        <w:t xml:space="preserve">to </w:t>
      </w:r>
      <w:r>
        <w:rPr>
          <w:spacing w:val="13"/>
          <w:w w:val="125"/>
        </w:rPr>
        <w:t xml:space="preserve">plot </w:t>
      </w:r>
      <w:r>
        <w:rPr>
          <w:spacing w:val="14"/>
          <w:w w:val="125"/>
        </w:rPr>
        <w:t>those</w:t>
      </w:r>
      <w:r>
        <w:rPr>
          <w:spacing w:val="33"/>
          <w:w w:val="125"/>
        </w:rPr>
        <w:t xml:space="preserve"> </w:t>
      </w:r>
      <w:r>
        <w:rPr>
          <w:spacing w:val="15"/>
          <w:w w:val="125"/>
        </w:rPr>
        <w:t>results.</w:t>
      </w:r>
      <w:r>
        <w:rPr>
          <w:spacing w:val="-32"/>
        </w:rPr>
        <w:t xml:space="preserve"> </w:t>
      </w:r>
    </w:p>
    <w:p w14:paraId="1B3242B3" w14:textId="77777777" w:rsidR="00462CFF" w:rsidRDefault="00462CFF">
      <w:pPr>
        <w:pStyle w:val="BodyText"/>
        <w:spacing w:before="3"/>
        <w:rPr>
          <w:sz w:val="26"/>
        </w:rPr>
      </w:pPr>
    </w:p>
    <w:p w14:paraId="72359B2D" w14:textId="77777777" w:rsidR="00462CFF" w:rsidRDefault="009D033C">
      <w:pPr>
        <w:pStyle w:val="BodyText"/>
        <w:spacing w:line="328" w:lineRule="auto"/>
        <w:ind w:left="119" w:right="1970"/>
      </w:pPr>
      <w:r>
        <w:rPr>
          <w:spacing w:val="9"/>
          <w:w w:val="120"/>
        </w:rPr>
        <w:t xml:space="preserve">In </w:t>
      </w:r>
      <w:r>
        <w:rPr>
          <w:spacing w:val="13"/>
          <w:w w:val="120"/>
        </w:rPr>
        <w:t xml:space="preserve">this </w:t>
      </w:r>
      <w:r>
        <w:rPr>
          <w:spacing w:val="14"/>
          <w:w w:val="120"/>
        </w:rPr>
        <w:t xml:space="preserve">activity, </w:t>
      </w:r>
      <w:r>
        <w:rPr>
          <w:spacing w:val="10"/>
          <w:w w:val="120"/>
        </w:rPr>
        <w:t xml:space="preserve">you </w:t>
      </w:r>
      <w:r>
        <w:rPr>
          <w:spacing w:val="11"/>
          <w:w w:val="120"/>
        </w:rPr>
        <w:t xml:space="preserve">are </w:t>
      </w:r>
      <w:r>
        <w:rPr>
          <w:spacing w:val="14"/>
          <w:w w:val="120"/>
        </w:rPr>
        <w:t xml:space="preserve">going </w:t>
      </w:r>
      <w:r>
        <w:rPr>
          <w:spacing w:val="9"/>
          <w:w w:val="120"/>
        </w:rPr>
        <w:t xml:space="preserve">to be </w:t>
      </w:r>
      <w:r>
        <w:rPr>
          <w:spacing w:val="15"/>
          <w:w w:val="120"/>
        </w:rPr>
        <w:t xml:space="preserve">introduced </w:t>
      </w:r>
      <w:r>
        <w:rPr>
          <w:spacing w:val="9"/>
          <w:w w:val="120"/>
        </w:rPr>
        <w:t xml:space="preserve">to </w:t>
      </w:r>
      <w:r>
        <w:rPr>
          <w:spacing w:val="12"/>
          <w:w w:val="120"/>
        </w:rPr>
        <w:t xml:space="preserve">the </w:t>
      </w:r>
      <w:r>
        <w:rPr>
          <w:rFonts w:ascii="Arial"/>
          <w:color w:val="AB1D68"/>
          <w:spacing w:val="16"/>
          <w:w w:val="120"/>
          <w:sz w:val="22"/>
        </w:rPr>
        <w:t xml:space="preserve">Collect </w:t>
      </w:r>
      <w:r>
        <w:rPr>
          <w:spacing w:val="15"/>
          <w:w w:val="120"/>
        </w:rPr>
        <w:t xml:space="preserve">function </w:t>
      </w:r>
      <w:r>
        <w:rPr>
          <w:spacing w:val="9"/>
          <w:w w:val="120"/>
        </w:rPr>
        <w:t xml:space="preserve">in </w:t>
      </w:r>
      <w:r>
        <w:rPr>
          <w:spacing w:val="14"/>
          <w:w w:val="120"/>
        </w:rPr>
        <w:t>TinkerPlots</w:t>
      </w:r>
      <w:r>
        <w:rPr>
          <w:spacing w:val="14"/>
          <w:w w:val="120"/>
          <w:position w:val="5"/>
          <w:sz w:val="13"/>
        </w:rPr>
        <w:t>TM</w:t>
      </w:r>
      <w:r>
        <w:rPr>
          <w:spacing w:val="14"/>
          <w:w w:val="120"/>
        </w:rPr>
        <w:t xml:space="preserve">. </w:t>
      </w:r>
      <w:r>
        <w:rPr>
          <w:spacing w:val="13"/>
          <w:w w:val="120"/>
        </w:rPr>
        <w:t xml:space="preserve">This will </w:t>
      </w:r>
      <w:r>
        <w:rPr>
          <w:spacing w:val="15"/>
          <w:w w:val="120"/>
        </w:rPr>
        <w:t xml:space="preserve">automate </w:t>
      </w:r>
      <w:r>
        <w:rPr>
          <w:spacing w:val="12"/>
          <w:w w:val="120"/>
        </w:rPr>
        <w:t xml:space="preserve">the </w:t>
      </w:r>
      <w:r>
        <w:rPr>
          <w:spacing w:val="16"/>
          <w:w w:val="120"/>
        </w:rPr>
        <w:t xml:space="preserve">collecting </w:t>
      </w:r>
      <w:r>
        <w:rPr>
          <w:spacing w:val="9"/>
          <w:w w:val="120"/>
        </w:rPr>
        <w:t xml:space="preserve">of </w:t>
      </w:r>
      <w:r>
        <w:rPr>
          <w:spacing w:val="14"/>
          <w:w w:val="120"/>
        </w:rPr>
        <w:t xml:space="preserve">trial </w:t>
      </w:r>
      <w:r>
        <w:rPr>
          <w:spacing w:val="15"/>
          <w:w w:val="120"/>
        </w:rPr>
        <w:t xml:space="preserve">results </w:t>
      </w:r>
      <w:r>
        <w:rPr>
          <w:spacing w:val="9"/>
          <w:w w:val="120"/>
        </w:rPr>
        <w:t xml:space="preserve">in </w:t>
      </w:r>
      <w:r>
        <w:rPr>
          <w:w w:val="120"/>
        </w:rPr>
        <w:t xml:space="preserve">a </w:t>
      </w:r>
      <w:r>
        <w:rPr>
          <w:spacing w:val="16"/>
          <w:w w:val="120"/>
        </w:rPr>
        <w:t xml:space="preserve">simulation. </w:t>
      </w:r>
      <w:r>
        <w:rPr>
          <w:spacing w:val="7"/>
          <w:w w:val="120"/>
        </w:rPr>
        <w:t xml:space="preserve">It </w:t>
      </w:r>
      <w:r>
        <w:rPr>
          <w:spacing w:val="13"/>
          <w:w w:val="120"/>
        </w:rPr>
        <w:t xml:space="preserve">will also </w:t>
      </w:r>
      <w:r>
        <w:rPr>
          <w:spacing w:val="11"/>
          <w:w w:val="120"/>
        </w:rPr>
        <w:t xml:space="preserve">make </w:t>
      </w:r>
      <w:r>
        <w:rPr>
          <w:spacing w:val="15"/>
          <w:w w:val="120"/>
        </w:rPr>
        <w:t xml:space="preserve">carrying </w:t>
      </w:r>
      <w:r>
        <w:rPr>
          <w:spacing w:val="12"/>
          <w:w w:val="120"/>
        </w:rPr>
        <w:t xml:space="preserve">out </w:t>
      </w:r>
      <w:r>
        <w:rPr>
          <w:spacing w:val="14"/>
          <w:w w:val="120"/>
        </w:rPr>
        <w:t xml:space="preserve">several </w:t>
      </w:r>
      <w:r>
        <w:rPr>
          <w:spacing w:val="15"/>
          <w:w w:val="120"/>
        </w:rPr>
        <w:t>trials</w:t>
      </w:r>
      <w:r>
        <w:rPr>
          <w:spacing w:val="35"/>
          <w:w w:val="120"/>
        </w:rPr>
        <w:t xml:space="preserve"> </w:t>
      </w:r>
      <w:r>
        <w:rPr>
          <w:spacing w:val="14"/>
          <w:w w:val="120"/>
        </w:rPr>
        <w:t>easier.</w:t>
      </w:r>
    </w:p>
    <w:p w14:paraId="0D8EF880" w14:textId="77777777" w:rsidR="00462CFF" w:rsidRDefault="00462CFF">
      <w:pPr>
        <w:pStyle w:val="BodyText"/>
        <w:spacing w:before="8"/>
        <w:rPr>
          <w:sz w:val="24"/>
        </w:rPr>
      </w:pPr>
    </w:p>
    <w:p w14:paraId="40DFF063" w14:textId="77777777" w:rsidR="00462CFF" w:rsidRDefault="009D033C">
      <w:pPr>
        <w:pStyle w:val="Heading2"/>
        <w:spacing w:before="1"/>
      </w:pPr>
      <w:r>
        <w:rPr>
          <w:color w:val="017CA8"/>
        </w:rPr>
        <w:t>Modeling Coin Flips</w:t>
      </w:r>
    </w:p>
    <w:p w14:paraId="6A15CE0B" w14:textId="77777777" w:rsidR="00462CFF" w:rsidRDefault="00462CFF">
      <w:pPr>
        <w:pStyle w:val="BodyText"/>
        <w:spacing w:before="11"/>
        <w:rPr>
          <w:rFonts w:ascii="Arial"/>
          <w:b/>
          <w:sz w:val="34"/>
        </w:rPr>
      </w:pPr>
    </w:p>
    <w:p w14:paraId="618E7228" w14:textId="77777777" w:rsidR="00462CFF" w:rsidRDefault="009D033C">
      <w:pPr>
        <w:pStyle w:val="BodyText"/>
        <w:spacing w:line="333" w:lineRule="auto"/>
        <w:ind w:left="120" w:right="1097"/>
      </w:pPr>
      <w:r>
        <w:rPr>
          <w:spacing w:val="14"/>
          <w:w w:val="125"/>
        </w:rPr>
        <w:t xml:space="preserve">Recall </w:t>
      </w:r>
      <w:r>
        <w:rPr>
          <w:spacing w:val="9"/>
          <w:w w:val="125"/>
        </w:rPr>
        <w:t xml:space="preserve">in </w:t>
      </w:r>
      <w:r>
        <w:rPr>
          <w:spacing w:val="12"/>
          <w:w w:val="125"/>
        </w:rPr>
        <w:t xml:space="preserve">the </w:t>
      </w:r>
      <w:r>
        <w:rPr>
          <w:spacing w:val="15"/>
          <w:w w:val="125"/>
        </w:rPr>
        <w:t xml:space="preserve">previous activity </w:t>
      </w:r>
      <w:r>
        <w:rPr>
          <w:spacing w:val="10"/>
          <w:w w:val="125"/>
        </w:rPr>
        <w:t xml:space="preserve">you </w:t>
      </w:r>
      <w:r>
        <w:rPr>
          <w:spacing w:val="15"/>
          <w:w w:val="125"/>
        </w:rPr>
        <w:t xml:space="preserve">modeled flipping </w:t>
      </w:r>
      <w:r>
        <w:rPr>
          <w:w w:val="125"/>
        </w:rPr>
        <w:t xml:space="preserve">a </w:t>
      </w:r>
      <w:r>
        <w:rPr>
          <w:spacing w:val="13"/>
          <w:w w:val="125"/>
        </w:rPr>
        <w:t xml:space="preserve">coin </w:t>
      </w:r>
      <w:r>
        <w:rPr>
          <w:spacing w:val="9"/>
          <w:w w:val="125"/>
        </w:rPr>
        <w:t xml:space="preserve">10 </w:t>
      </w:r>
      <w:r>
        <w:rPr>
          <w:spacing w:val="15"/>
          <w:w w:val="125"/>
        </w:rPr>
        <w:t xml:space="preserve">times. </w:t>
      </w:r>
      <w:r>
        <w:rPr>
          <w:spacing w:val="13"/>
          <w:w w:val="125"/>
        </w:rPr>
        <w:t xml:space="preserve">Suppose </w:t>
      </w:r>
      <w:r>
        <w:rPr>
          <w:spacing w:val="10"/>
          <w:w w:val="125"/>
        </w:rPr>
        <w:t xml:space="preserve">you </w:t>
      </w:r>
      <w:r>
        <w:rPr>
          <w:spacing w:val="14"/>
          <w:w w:val="125"/>
        </w:rPr>
        <w:t xml:space="preserve">wanted </w:t>
      </w:r>
      <w:r>
        <w:rPr>
          <w:spacing w:val="9"/>
          <w:w w:val="125"/>
        </w:rPr>
        <w:t xml:space="preserve">to </w:t>
      </w:r>
      <w:r>
        <w:rPr>
          <w:spacing w:val="15"/>
          <w:w w:val="125"/>
        </w:rPr>
        <w:t xml:space="preserve">simulate </w:t>
      </w:r>
      <w:r>
        <w:rPr>
          <w:spacing w:val="12"/>
          <w:w w:val="125"/>
        </w:rPr>
        <w:t xml:space="preserve">100 more </w:t>
      </w:r>
      <w:r>
        <w:rPr>
          <w:spacing w:val="15"/>
          <w:w w:val="125"/>
        </w:rPr>
        <w:t xml:space="preserve">trials </w:t>
      </w:r>
      <w:r>
        <w:rPr>
          <w:spacing w:val="9"/>
          <w:w w:val="125"/>
        </w:rPr>
        <w:t>of 10</w:t>
      </w:r>
      <w:r>
        <w:rPr>
          <w:spacing w:val="-7"/>
          <w:w w:val="125"/>
        </w:rPr>
        <w:t xml:space="preserve"> </w:t>
      </w:r>
      <w:r>
        <w:rPr>
          <w:spacing w:val="14"/>
          <w:w w:val="125"/>
        </w:rPr>
        <w:t xml:space="preserve">flips </w:t>
      </w:r>
      <w:r>
        <w:rPr>
          <w:spacing w:val="9"/>
          <w:w w:val="125"/>
        </w:rPr>
        <w:t xml:space="preserve">In </w:t>
      </w:r>
      <w:r>
        <w:rPr>
          <w:spacing w:val="14"/>
          <w:w w:val="125"/>
        </w:rPr>
        <w:t>TinkerPlots</w:t>
      </w:r>
      <w:r>
        <w:rPr>
          <w:spacing w:val="14"/>
          <w:w w:val="125"/>
          <w:position w:val="5"/>
          <w:sz w:val="13"/>
        </w:rPr>
        <w:t>TM</w:t>
      </w:r>
      <w:r>
        <w:rPr>
          <w:spacing w:val="14"/>
          <w:w w:val="125"/>
        </w:rPr>
        <w:t>.</w:t>
      </w:r>
    </w:p>
    <w:p w14:paraId="30BE5388" w14:textId="77777777" w:rsidR="00462CFF" w:rsidRDefault="00462CFF">
      <w:pPr>
        <w:pStyle w:val="BodyText"/>
        <w:spacing w:before="4"/>
        <w:rPr>
          <w:sz w:val="24"/>
        </w:rPr>
      </w:pPr>
    </w:p>
    <w:p w14:paraId="10974A92" w14:textId="77777777" w:rsidR="00462CFF" w:rsidRDefault="009D033C">
      <w:pPr>
        <w:pStyle w:val="ListParagraph"/>
        <w:numPr>
          <w:ilvl w:val="1"/>
          <w:numId w:val="34"/>
        </w:numPr>
        <w:tabs>
          <w:tab w:val="left" w:pos="623"/>
          <w:tab w:val="left" w:pos="624"/>
        </w:tabs>
        <w:spacing w:before="1"/>
        <w:ind w:hanging="361"/>
        <w:rPr>
          <w:sz w:val="20"/>
        </w:rPr>
      </w:pPr>
      <w:r>
        <w:rPr>
          <w:spacing w:val="12"/>
          <w:w w:val="130"/>
          <w:position w:val="1"/>
          <w:sz w:val="20"/>
        </w:rPr>
        <w:t xml:space="preserve">Set </w:t>
      </w:r>
      <w:r>
        <w:rPr>
          <w:spacing w:val="9"/>
          <w:w w:val="130"/>
          <w:position w:val="1"/>
          <w:sz w:val="20"/>
        </w:rPr>
        <w:t xml:space="preserve">up </w:t>
      </w:r>
      <w:r>
        <w:rPr>
          <w:w w:val="130"/>
          <w:position w:val="1"/>
          <w:sz w:val="20"/>
        </w:rPr>
        <w:t xml:space="preserve">a </w:t>
      </w:r>
      <w:r>
        <w:rPr>
          <w:spacing w:val="14"/>
          <w:w w:val="130"/>
          <w:position w:val="1"/>
          <w:sz w:val="20"/>
        </w:rPr>
        <w:t xml:space="preserve">model </w:t>
      </w:r>
      <w:r>
        <w:rPr>
          <w:spacing w:val="9"/>
          <w:w w:val="130"/>
          <w:position w:val="1"/>
          <w:sz w:val="20"/>
        </w:rPr>
        <w:t xml:space="preserve">to </w:t>
      </w:r>
      <w:r>
        <w:rPr>
          <w:spacing w:val="15"/>
          <w:w w:val="130"/>
          <w:position w:val="1"/>
          <w:sz w:val="20"/>
        </w:rPr>
        <w:t xml:space="preserve">simulate tossing </w:t>
      </w:r>
      <w:r>
        <w:rPr>
          <w:w w:val="130"/>
          <w:position w:val="1"/>
          <w:sz w:val="20"/>
        </w:rPr>
        <w:t xml:space="preserve">a </w:t>
      </w:r>
      <w:r>
        <w:rPr>
          <w:spacing w:val="15"/>
          <w:w w:val="130"/>
          <w:position w:val="1"/>
          <w:sz w:val="20"/>
        </w:rPr>
        <w:t xml:space="preserve">single </w:t>
      </w:r>
      <w:r>
        <w:rPr>
          <w:spacing w:val="13"/>
          <w:w w:val="130"/>
          <w:position w:val="1"/>
          <w:sz w:val="20"/>
        </w:rPr>
        <w:t xml:space="preserve">coin </w:t>
      </w:r>
      <w:r>
        <w:rPr>
          <w:spacing w:val="9"/>
          <w:w w:val="130"/>
          <w:position w:val="1"/>
          <w:sz w:val="20"/>
        </w:rPr>
        <w:t>10</w:t>
      </w:r>
      <w:r>
        <w:rPr>
          <w:spacing w:val="47"/>
          <w:w w:val="130"/>
          <w:position w:val="1"/>
          <w:sz w:val="20"/>
        </w:rPr>
        <w:t xml:space="preserve"> </w:t>
      </w:r>
      <w:r>
        <w:rPr>
          <w:spacing w:val="15"/>
          <w:w w:val="130"/>
          <w:position w:val="1"/>
          <w:sz w:val="20"/>
        </w:rPr>
        <w:t>times.</w:t>
      </w:r>
      <w:r>
        <w:rPr>
          <w:spacing w:val="-32"/>
          <w:position w:val="1"/>
          <w:sz w:val="20"/>
        </w:rPr>
        <w:t xml:space="preserve"> </w:t>
      </w:r>
    </w:p>
    <w:p w14:paraId="1714856E" w14:textId="77777777" w:rsidR="00462CFF" w:rsidRDefault="009D033C">
      <w:pPr>
        <w:pStyle w:val="ListParagraph"/>
        <w:numPr>
          <w:ilvl w:val="1"/>
          <w:numId w:val="34"/>
        </w:numPr>
        <w:tabs>
          <w:tab w:val="left" w:pos="623"/>
          <w:tab w:val="left" w:pos="624"/>
        </w:tabs>
        <w:spacing w:before="30"/>
        <w:ind w:hanging="361"/>
        <w:rPr>
          <w:sz w:val="20"/>
        </w:rPr>
      </w:pPr>
      <w:r>
        <w:rPr>
          <w:spacing w:val="14"/>
          <w:w w:val="120"/>
          <w:sz w:val="20"/>
        </w:rPr>
        <w:t>After</w:t>
      </w:r>
      <w:r>
        <w:rPr>
          <w:spacing w:val="27"/>
          <w:w w:val="120"/>
          <w:sz w:val="20"/>
        </w:rPr>
        <w:t xml:space="preserve"> </w:t>
      </w:r>
      <w:r>
        <w:rPr>
          <w:spacing w:val="10"/>
          <w:w w:val="120"/>
          <w:sz w:val="20"/>
        </w:rPr>
        <w:t>you</w:t>
      </w:r>
      <w:r>
        <w:rPr>
          <w:spacing w:val="38"/>
          <w:w w:val="120"/>
          <w:sz w:val="20"/>
        </w:rPr>
        <w:t xml:space="preserve"> </w:t>
      </w:r>
      <w:r>
        <w:rPr>
          <w:spacing w:val="11"/>
          <w:w w:val="120"/>
          <w:sz w:val="20"/>
        </w:rPr>
        <w:t>have</w:t>
      </w:r>
      <w:r>
        <w:rPr>
          <w:spacing w:val="39"/>
          <w:w w:val="120"/>
          <w:sz w:val="20"/>
        </w:rPr>
        <w:t xml:space="preserve"> </w:t>
      </w:r>
      <w:r>
        <w:rPr>
          <w:spacing w:val="12"/>
          <w:w w:val="120"/>
          <w:sz w:val="20"/>
        </w:rPr>
        <w:t>set</w:t>
      </w:r>
      <w:r>
        <w:rPr>
          <w:spacing w:val="39"/>
          <w:w w:val="120"/>
          <w:sz w:val="20"/>
        </w:rPr>
        <w:t xml:space="preserve"> </w:t>
      </w:r>
      <w:r>
        <w:rPr>
          <w:spacing w:val="9"/>
          <w:w w:val="120"/>
          <w:sz w:val="20"/>
        </w:rPr>
        <w:t>up</w:t>
      </w:r>
      <w:r>
        <w:rPr>
          <w:spacing w:val="38"/>
          <w:w w:val="120"/>
          <w:sz w:val="20"/>
        </w:rPr>
        <w:t xml:space="preserve"> </w:t>
      </w:r>
      <w:r>
        <w:rPr>
          <w:spacing w:val="12"/>
          <w:w w:val="120"/>
          <w:sz w:val="20"/>
        </w:rPr>
        <w:t>the</w:t>
      </w:r>
      <w:r>
        <w:rPr>
          <w:spacing w:val="39"/>
          <w:w w:val="120"/>
          <w:sz w:val="20"/>
        </w:rPr>
        <w:t xml:space="preserve"> </w:t>
      </w:r>
      <w:r>
        <w:rPr>
          <w:spacing w:val="15"/>
          <w:w w:val="120"/>
          <w:sz w:val="20"/>
        </w:rPr>
        <w:t>model,</w:t>
      </w:r>
      <w:r>
        <w:rPr>
          <w:spacing w:val="39"/>
          <w:w w:val="120"/>
          <w:sz w:val="20"/>
        </w:rPr>
        <w:t xml:space="preserve"> </w:t>
      </w:r>
      <w:r>
        <w:rPr>
          <w:spacing w:val="14"/>
          <w:w w:val="120"/>
          <w:sz w:val="20"/>
        </w:rPr>
        <w:t>click</w:t>
      </w:r>
      <w:r>
        <w:rPr>
          <w:spacing w:val="35"/>
          <w:w w:val="120"/>
          <w:sz w:val="20"/>
        </w:rPr>
        <w:t xml:space="preserve"> </w:t>
      </w:r>
      <w:r>
        <w:rPr>
          <w:spacing w:val="12"/>
          <w:w w:val="120"/>
          <w:sz w:val="20"/>
        </w:rPr>
        <w:t>the</w:t>
      </w:r>
      <w:r>
        <w:rPr>
          <w:spacing w:val="39"/>
          <w:w w:val="120"/>
          <w:sz w:val="20"/>
        </w:rPr>
        <w:t xml:space="preserve"> </w:t>
      </w:r>
      <w:r>
        <w:rPr>
          <w:rFonts w:ascii="Arial" w:hAnsi="Arial"/>
          <w:color w:val="AB1D68"/>
          <w:spacing w:val="12"/>
          <w:w w:val="120"/>
        </w:rPr>
        <w:t>Run</w:t>
      </w:r>
      <w:r>
        <w:rPr>
          <w:rFonts w:ascii="Arial" w:hAnsi="Arial"/>
          <w:color w:val="AB1D68"/>
          <w:spacing w:val="27"/>
          <w:w w:val="120"/>
        </w:rPr>
        <w:t xml:space="preserve"> </w:t>
      </w:r>
      <w:r>
        <w:rPr>
          <w:spacing w:val="15"/>
          <w:w w:val="120"/>
          <w:sz w:val="20"/>
        </w:rPr>
        <w:t>button.</w:t>
      </w:r>
      <w:r>
        <w:rPr>
          <w:spacing w:val="-32"/>
          <w:sz w:val="20"/>
        </w:rPr>
        <w:t xml:space="preserve"> </w:t>
      </w:r>
    </w:p>
    <w:p w14:paraId="094F7DE5" w14:textId="77777777" w:rsidR="00462CFF" w:rsidRDefault="00462CFF">
      <w:pPr>
        <w:rPr>
          <w:sz w:val="20"/>
        </w:rPr>
        <w:sectPr w:rsidR="00462CFF">
          <w:pgSz w:w="12240" w:h="15840"/>
          <w:pgMar w:top="1220" w:right="720" w:bottom="280" w:left="1320" w:header="732" w:footer="0" w:gutter="0"/>
          <w:cols w:space="720"/>
        </w:sectPr>
      </w:pPr>
    </w:p>
    <w:p w14:paraId="499D5EC2" w14:textId="77777777" w:rsidR="00462CFF" w:rsidRDefault="00462CFF">
      <w:pPr>
        <w:pStyle w:val="BodyText"/>
        <w:spacing w:before="7"/>
        <w:rPr>
          <w:sz w:val="16"/>
        </w:rPr>
      </w:pPr>
    </w:p>
    <w:p w14:paraId="35490488" w14:textId="77777777" w:rsidR="00462CFF" w:rsidRDefault="009D033C">
      <w:pPr>
        <w:pStyle w:val="Heading2"/>
        <w:spacing w:before="60"/>
      </w:pPr>
      <w:r>
        <w:rPr>
          <w:color w:val="017CA8"/>
        </w:rPr>
        <w:t>Automating the Collection of Trial Results</w:t>
      </w:r>
    </w:p>
    <w:p w14:paraId="4D3F96E5" w14:textId="77777777" w:rsidR="00462CFF" w:rsidRDefault="00462CFF">
      <w:pPr>
        <w:pStyle w:val="BodyText"/>
        <w:spacing w:before="11"/>
        <w:rPr>
          <w:rFonts w:ascii="Arial"/>
          <w:b/>
          <w:sz w:val="34"/>
        </w:rPr>
      </w:pPr>
    </w:p>
    <w:p w14:paraId="1B8C9F98" w14:textId="77777777" w:rsidR="00462CFF" w:rsidRDefault="009D033C">
      <w:pPr>
        <w:pStyle w:val="BodyText"/>
        <w:spacing w:line="333" w:lineRule="auto"/>
        <w:ind w:left="119" w:right="1345"/>
      </w:pPr>
      <w:r>
        <w:rPr>
          <w:spacing w:val="15"/>
          <w:w w:val="125"/>
        </w:rPr>
        <w:t xml:space="preserve">Rather </w:t>
      </w:r>
      <w:r>
        <w:rPr>
          <w:spacing w:val="13"/>
          <w:w w:val="125"/>
        </w:rPr>
        <w:t xml:space="preserve">than </w:t>
      </w:r>
      <w:r>
        <w:rPr>
          <w:spacing w:val="14"/>
          <w:w w:val="125"/>
        </w:rPr>
        <w:t xml:space="preserve">having </w:t>
      </w:r>
      <w:r>
        <w:rPr>
          <w:spacing w:val="10"/>
          <w:w w:val="125"/>
        </w:rPr>
        <w:t xml:space="preserve">you </w:t>
      </w:r>
      <w:r>
        <w:rPr>
          <w:spacing w:val="14"/>
          <w:w w:val="125"/>
        </w:rPr>
        <w:t xml:space="preserve">record </w:t>
      </w:r>
      <w:r>
        <w:rPr>
          <w:spacing w:val="12"/>
          <w:w w:val="125"/>
        </w:rPr>
        <w:t xml:space="preserve">the </w:t>
      </w:r>
      <w:r>
        <w:rPr>
          <w:spacing w:val="15"/>
          <w:w w:val="125"/>
        </w:rPr>
        <w:t xml:space="preserve">number </w:t>
      </w:r>
      <w:r>
        <w:rPr>
          <w:spacing w:val="9"/>
          <w:w w:val="125"/>
        </w:rPr>
        <w:t xml:space="preserve">of </w:t>
      </w:r>
      <w:r>
        <w:rPr>
          <w:spacing w:val="14"/>
          <w:w w:val="125"/>
        </w:rPr>
        <w:t xml:space="preserve">heads </w:t>
      </w:r>
      <w:r>
        <w:rPr>
          <w:spacing w:val="13"/>
          <w:w w:val="125"/>
        </w:rPr>
        <w:t xml:space="preserve">that </w:t>
      </w:r>
      <w:r>
        <w:rPr>
          <w:spacing w:val="15"/>
          <w:w w:val="125"/>
        </w:rPr>
        <w:t xml:space="preserve">occurred </w:t>
      </w:r>
      <w:r>
        <w:rPr>
          <w:spacing w:val="9"/>
          <w:w w:val="125"/>
        </w:rPr>
        <w:t xml:space="preserve">in  </w:t>
      </w:r>
      <w:r>
        <w:rPr>
          <w:spacing w:val="12"/>
          <w:w w:val="125"/>
        </w:rPr>
        <w:t xml:space="preserve">the  </w:t>
      </w:r>
      <w:r>
        <w:rPr>
          <w:spacing w:val="9"/>
          <w:w w:val="125"/>
        </w:rPr>
        <w:t xml:space="preserve">10 </w:t>
      </w:r>
      <w:r>
        <w:rPr>
          <w:spacing w:val="15"/>
          <w:w w:val="125"/>
        </w:rPr>
        <w:t xml:space="preserve">flips, </w:t>
      </w:r>
      <w:r>
        <w:rPr>
          <w:spacing w:val="7"/>
          <w:w w:val="125"/>
        </w:rPr>
        <w:t xml:space="preserve">we </w:t>
      </w:r>
      <w:r>
        <w:rPr>
          <w:spacing w:val="13"/>
          <w:w w:val="125"/>
        </w:rPr>
        <w:t xml:space="preserve">will </w:t>
      </w:r>
      <w:r>
        <w:rPr>
          <w:spacing w:val="15"/>
          <w:w w:val="125"/>
        </w:rPr>
        <w:t xml:space="preserve">automate </w:t>
      </w:r>
      <w:r>
        <w:rPr>
          <w:spacing w:val="13"/>
          <w:w w:val="125"/>
        </w:rPr>
        <w:t xml:space="preserve">this </w:t>
      </w:r>
      <w:r>
        <w:rPr>
          <w:spacing w:val="14"/>
          <w:w w:val="125"/>
        </w:rPr>
        <w:t>using TinkerPlots</w:t>
      </w:r>
      <w:r>
        <w:rPr>
          <w:spacing w:val="14"/>
          <w:w w:val="125"/>
          <w:position w:val="5"/>
          <w:sz w:val="13"/>
        </w:rPr>
        <w:t>TM</w:t>
      </w:r>
      <w:r>
        <w:rPr>
          <w:spacing w:val="14"/>
          <w:w w:val="125"/>
        </w:rPr>
        <w:t xml:space="preserve">. </w:t>
      </w:r>
      <w:r>
        <w:rPr>
          <w:spacing w:val="12"/>
          <w:w w:val="125"/>
        </w:rPr>
        <w:t xml:space="preserve">The  </w:t>
      </w:r>
      <w:r>
        <w:rPr>
          <w:spacing w:val="15"/>
          <w:w w:val="125"/>
        </w:rPr>
        <w:t xml:space="preserve">general process </w:t>
      </w:r>
      <w:r>
        <w:rPr>
          <w:spacing w:val="11"/>
          <w:w w:val="125"/>
        </w:rPr>
        <w:t xml:space="preserve">for </w:t>
      </w:r>
      <w:r>
        <w:rPr>
          <w:spacing w:val="14"/>
          <w:w w:val="125"/>
        </w:rPr>
        <w:t>having TinkerPlots</w:t>
      </w:r>
      <w:r>
        <w:rPr>
          <w:spacing w:val="14"/>
          <w:w w:val="125"/>
          <w:position w:val="5"/>
          <w:sz w:val="13"/>
        </w:rPr>
        <w:t xml:space="preserve">TM </w:t>
      </w:r>
      <w:r>
        <w:rPr>
          <w:spacing w:val="14"/>
          <w:w w:val="125"/>
        </w:rPr>
        <w:t xml:space="preserve">record </w:t>
      </w:r>
      <w:r>
        <w:rPr>
          <w:spacing w:val="12"/>
          <w:w w:val="125"/>
        </w:rPr>
        <w:t xml:space="preserve">and </w:t>
      </w:r>
      <w:r>
        <w:rPr>
          <w:spacing w:val="15"/>
          <w:w w:val="125"/>
        </w:rPr>
        <w:t xml:space="preserve">collect </w:t>
      </w:r>
      <w:r>
        <w:rPr>
          <w:spacing w:val="12"/>
          <w:w w:val="125"/>
        </w:rPr>
        <w:t xml:space="preserve">the </w:t>
      </w:r>
      <w:r>
        <w:rPr>
          <w:spacing w:val="14"/>
          <w:w w:val="125"/>
        </w:rPr>
        <w:t xml:space="preserve">trial </w:t>
      </w:r>
      <w:r>
        <w:rPr>
          <w:spacing w:val="15"/>
          <w:w w:val="125"/>
        </w:rPr>
        <w:t xml:space="preserve">results </w:t>
      </w:r>
      <w:r>
        <w:rPr>
          <w:spacing w:val="12"/>
          <w:w w:val="125"/>
        </w:rPr>
        <w:t xml:space="preserve">is: (1) </w:t>
      </w:r>
      <w:r>
        <w:rPr>
          <w:spacing w:val="13"/>
          <w:w w:val="125"/>
        </w:rPr>
        <w:t xml:space="preserve">plot </w:t>
      </w:r>
      <w:r>
        <w:rPr>
          <w:spacing w:val="12"/>
          <w:w w:val="125"/>
        </w:rPr>
        <w:t xml:space="preserve">the  </w:t>
      </w:r>
      <w:r>
        <w:rPr>
          <w:spacing w:val="15"/>
          <w:w w:val="125"/>
        </w:rPr>
        <w:t xml:space="preserve">outcomes </w:t>
      </w:r>
      <w:r>
        <w:rPr>
          <w:spacing w:val="12"/>
          <w:w w:val="125"/>
        </w:rPr>
        <w:t xml:space="preserve">from the </w:t>
      </w:r>
      <w:r>
        <w:rPr>
          <w:spacing w:val="15"/>
          <w:w w:val="125"/>
        </w:rPr>
        <w:t xml:space="preserve">trial, </w:t>
      </w:r>
      <w:r>
        <w:rPr>
          <w:spacing w:val="12"/>
          <w:w w:val="125"/>
        </w:rPr>
        <w:t xml:space="preserve">and (2) </w:t>
      </w:r>
      <w:r>
        <w:rPr>
          <w:spacing w:val="15"/>
          <w:w w:val="125"/>
        </w:rPr>
        <w:t xml:space="preserve">collect </w:t>
      </w:r>
      <w:r>
        <w:rPr>
          <w:spacing w:val="12"/>
          <w:w w:val="125"/>
        </w:rPr>
        <w:t xml:space="preserve">the </w:t>
      </w:r>
      <w:r>
        <w:rPr>
          <w:spacing w:val="16"/>
          <w:w w:val="125"/>
        </w:rPr>
        <w:t xml:space="preserve">numerical </w:t>
      </w:r>
      <w:r>
        <w:rPr>
          <w:spacing w:val="14"/>
          <w:w w:val="125"/>
        </w:rPr>
        <w:t xml:space="preserve">result </w:t>
      </w:r>
      <w:r>
        <w:rPr>
          <w:spacing w:val="10"/>
          <w:w w:val="125"/>
        </w:rPr>
        <w:t xml:space="preserve">you </w:t>
      </w:r>
      <w:r>
        <w:rPr>
          <w:spacing w:val="11"/>
          <w:w w:val="125"/>
        </w:rPr>
        <w:t xml:space="preserve">are </w:t>
      </w:r>
      <w:r>
        <w:rPr>
          <w:spacing w:val="14"/>
          <w:w w:val="125"/>
        </w:rPr>
        <w:t xml:space="preserve">using </w:t>
      </w:r>
      <w:r>
        <w:rPr>
          <w:spacing w:val="9"/>
          <w:w w:val="125"/>
        </w:rPr>
        <w:t xml:space="preserve">to </w:t>
      </w:r>
      <w:r>
        <w:rPr>
          <w:spacing w:val="16"/>
          <w:w w:val="125"/>
        </w:rPr>
        <w:t xml:space="preserve">summarize </w:t>
      </w:r>
      <w:r>
        <w:rPr>
          <w:spacing w:val="12"/>
          <w:w w:val="125"/>
        </w:rPr>
        <w:t>the</w:t>
      </w:r>
      <w:r>
        <w:rPr>
          <w:spacing w:val="47"/>
          <w:w w:val="125"/>
        </w:rPr>
        <w:t xml:space="preserve"> </w:t>
      </w:r>
      <w:r>
        <w:rPr>
          <w:spacing w:val="15"/>
          <w:w w:val="125"/>
        </w:rPr>
        <w:t>trial.</w:t>
      </w:r>
      <w:r>
        <w:rPr>
          <w:spacing w:val="-32"/>
        </w:rPr>
        <w:t xml:space="preserve"> </w:t>
      </w:r>
    </w:p>
    <w:p w14:paraId="7CD339DF" w14:textId="77777777" w:rsidR="00462CFF" w:rsidRDefault="00462CFF">
      <w:pPr>
        <w:pStyle w:val="BodyText"/>
        <w:spacing w:before="5"/>
        <w:rPr>
          <w:sz w:val="24"/>
        </w:rPr>
      </w:pPr>
    </w:p>
    <w:p w14:paraId="4E600DEE" w14:textId="77777777" w:rsidR="00462CFF" w:rsidRDefault="009D033C">
      <w:pPr>
        <w:pStyle w:val="ListParagraph"/>
        <w:numPr>
          <w:ilvl w:val="1"/>
          <w:numId w:val="34"/>
        </w:numPr>
        <w:tabs>
          <w:tab w:val="left" w:pos="623"/>
          <w:tab w:val="left" w:pos="624"/>
        </w:tabs>
        <w:spacing w:before="1" w:line="300" w:lineRule="auto"/>
        <w:ind w:right="1359"/>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10 </w:t>
      </w:r>
      <w:r>
        <w:rPr>
          <w:spacing w:val="15"/>
          <w:w w:val="130"/>
          <w:position w:val="1"/>
          <w:sz w:val="20"/>
        </w:rPr>
        <w:t xml:space="preserve">outcomes </w:t>
      </w:r>
      <w:r>
        <w:rPr>
          <w:spacing w:val="12"/>
          <w:w w:val="130"/>
          <w:position w:val="1"/>
          <w:sz w:val="20"/>
        </w:rPr>
        <w:t xml:space="preserve">from the </w:t>
      </w:r>
      <w:r>
        <w:rPr>
          <w:spacing w:val="15"/>
          <w:w w:val="130"/>
          <w:position w:val="1"/>
          <w:sz w:val="20"/>
        </w:rPr>
        <w:t xml:space="preserve">trial. </w:t>
      </w:r>
      <w:r>
        <w:rPr>
          <w:spacing w:val="14"/>
          <w:w w:val="130"/>
          <w:position w:val="1"/>
          <w:sz w:val="20"/>
        </w:rPr>
        <w:t xml:space="preserve">Fully </w:t>
      </w:r>
      <w:r>
        <w:rPr>
          <w:spacing w:val="15"/>
          <w:w w:val="130"/>
          <w:position w:val="1"/>
          <w:sz w:val="20"/>
        </w:rPr>
        <w:t xml:space="preserve">separate </w:t>
      </w:r>
      <w:r>
        <w:rPr>
          <w:spacing w:val="12"/>
          <w:w w:val="130"/>
          <w:position w:val="1"/>
          <w:sz w:val="20"/>
        </w:rPr>
        <w:t xml:space="preserve">the </w:t>
      </w:r>
      <w:r>
        <w:rPr>
          <w:spacing w:val="15"/>
          <w:w w:val="130"/>
          <w:position w:val="1"/>
          <w:sz w:val="20"/>
        </w:rPr>
        <w:t xml:space="preserve">outcomes </w:t>
      </w:r>
      <w:r>
        <w:rPr>
          <w:spacing w:val="12"/>
          <w:w w:val="130"/>
          <w:position w:val="1"/>
          <w:sz w:val="20"/>
        </w:rPr>
        <w:t>and</w:t>
      </w:r>
      <w:r>
        <w:rPr>
          <w:spacing w:val="12"/>
          <w:w w:val="130"/>
          <w:sz w:val="20"/>
        </w:rPr>
        <w:t xml:space="preserve"> </w:t>
      </w:r>
      <w:r>
        <w:rPr>
          <w:spacing w:val="14"/>
          <w:w w:val="130"/>
          <w:sz w:val="20"/>
        </w:rPr>
        <w:t xml:space="preserve">stack </w:t>
      </w:r>
      <w:r>
        <w:rPr>
          <w:spacing w:val="13"/>
          <w:w w:val="130"/>
          <w:sz w:val="20"/>
        </w:rPr>
        <w:t>them</w:t>
      </w:r>
      <w:r>
        <w:rPr>
          <w:spacing w:val="31"/>
          <w:w w:val="130"/>
          <w:sz w:val="20"/>
        </w:rPr>
        <w:t xml:space="preserve"> </w:t>
      </w:r>
      <w:r>
        <w:rPr>
          <w:spacing w:val="14"/>
          <w:w w:val="130"/>
          <w:sz w:val="20"/>
        </w:rPr>
        <w:t>vertically.</w:t>
      </w:r>
    </w:p>
    <w:p w14:paraId="56034F48" w14:textId="77777777" w:rsidR="00462CFF" w:rsidRDefault="009D033C">
      <w:pPr>
        <w:pStyle w:val="ListParagraph"/>
        <w:numPr>
          <w:ilvl w:val="1"/>
          <w:numId w:val="34"/>
        </w:numPr>
        <w:tabs>
          <w:tab w:val="left" w:pos="623"/>
          <w:tab w:val="left" w:pos="624"/>
        </w:tabs>
        <w:spacing w:line="319" w:lineRule="auto"/>
        <w:ind w:right="849"/>
        <w:rPr>
          <w:sz w:val="20"/>
        </w:rPr>
      </w:pPr>
      <w:r>
        <w:rPr>
          <w:spacing w:val="16"/>
          <w:w w:val="125"/>
          <w:sz w:val="20"/>
        </w:rPr>
        <w:t xml:space="preserve">Highlight </w:t>
      </w:r>
      <w:r>
        <w:rPr>
          <w:spacing w:val="12"/>
          <w:w w:val="125"/>
          <w:sz w:val="20"/>
        </w:rPr>
        <w:t xml:space="preserve">the </w:t>
      </w:r>
      <w:r>
        <w:rPr>
          <w:spacing w:val="13"/>
          <w:w w:val="125"/>
          <w:sz w:val="20"/>
        </w:rPr>
        <w:t xml:space="preserve">plot </w:t>
      </w:r>
      <w:r>
        <w:rPr>
          <w:spacing w:val="9"/>
          <w:w w:val="125"/>
          <w:sz w:val="20"/>
        </w:rPr>
        <w:t xml:space="preserve">of </w:t>
      </w:r>
      <w:r>
        <w:rPr>
          <w:spacing w:val="12"/>
          <w:w w:val="125"/>
          <w:sz w:val="20"/>
        </w:rPr>
        <w:t xml:space="preserve">the </w:t>
      </w:r>
      <w:r>
        <w:rPr>
          <w:spacing w:val="14"/>
          <w:w w:val="125"/>
          <w:sz w:val="20"/>
        </w:rPr>
        <w:t xml:space="preserve">trial </w:t>
      </w:r>
      <w:r>
        <w:rPr>
          <w:spacing w:val="15"/>
          <w:w w:val="125"/>
          <w:sz w:val="20"/>
        </w:rPr>
        <w:t xml:space="preserve">outcomes </w:t>
      </w:r>
      <w:r>
        <w:rPr>
          <w:spacing w:val="12"/>
          <w:w w:val="125"/>
          <w:sz w:val="20"/>
        </w:rPr>
        <w:t xml:space="preserve">and </w:t>
      </w:r>
      <w:r>
        <w:rPr>
          <w:spacing w:val="14"/>
          <w:w w:val="125"/>
          <w:sz w:val="20"/>
        </w:rPr>
        <w:t xml:space="preserve">click </w:t>
      </w:r>
      <w:r>
        <w:rPr>
          <w:spacing w:val="9"/>
          <w:w w:val="125"/>
          <w:sz w:val="20"/>
        </w:rPr>
        <w:t xml:space="preserve">on </w:t>
      </w:r>
      <w:r>
        <w:rPr>
          <w:spacing w:val="12"/>
          <w:w w:val="125"/>
          <w:sz w:val="20"/>
        </w:rPr>
        <w:t xml:space="preserve">the </w:t>
      </w:r>
      <w:r>
        <w:rPr>
          <w:rFonts w:ascii="Arial" w:hAnsi="Arial"/>
          <w:color w:val="AB1D68"/>
          <w:spacing w:val="14"/>
          <w:w w:val="120"/>
        </w:rPr>
        <w:t xml:space="preserve">Case </w:t>
      </w:r>
      <w:r>
        <w:rPr>
          <w:rFonts w:ascii="Arial" w:hAnsi="Arial"/>
          <w:color w:val="AB1D68"/>
          <w:spacing w:val="15"/>
          <w:w w:val="120"/>
        </w:rPr>
        <w:t xml:space="preserve">Counts </w:t>
      </w:r>
      <w:r>
        <w:rPr>
          <w:rFonts w:ascii="Arial" w:hAnsi="Arial"/>
          <w:color w:val="AB1D68"/>
          <w:spacing w:val="12"/>
          <w:w w:val="125"/>
        </w:rPr>
        <w:t>(N)</w:t>
      </w:r>
      <w:r>
        <w:rPr>
          <w:rFonts w:ascii="Arial" w:hAnsi="Arial"/>
          <w:spacing w:val="12"/>
          <w:w w:val="125"/>
        </w:rPr>
        <w:t xml:space="preserve"> </w:t>
      </w:r>
      <w:r>
        <w:rPr>
          <w:spacing w:val="15"/>
          <w:w w:val="125"/>
          <w:sz w:val="20"/>
        </w:rPr>
        <w:t xml:space="preserve">button </w:t>
      </w:r>
      <w:r>
        <w:rPr>
          <w:spacing w:val="9"/>
          <w:w w:val="125"/>
          <w:sz w:val="20"/>
        </w:rPr>
        <w:t xml:space="preserve">in </w:t>
      </w:r>
      <w:r>
        <w:rPr>
          <w:spacing w:val="12"/>
          <w:w w:val="125"/>
          <w:sz w:val="20"/>
        </w:rPr>
        <w:t xml:space="preserve">the </w:t>
      </w:r>
      <w:r>
        <w:rPr>
          <w:spacing w:val="14"/>
          <w:w w:val="125"/>
          <w:sz w:val="20"/>
        </w:rPr>
        <w:t xml:space="preserve">upper </w:t>
      </w:r>
      <w:r>
        <w:rPr>
          <w:spacing w:val="13"/>
          <w:w w:val="125"/>
          <w:sz w:val="20"/>
        </w:rPr>
        <w:t xml:space="preserve">plot </w:t>
      </w:r>
      <w:r>
        <w:rPr>
          <w:spacing w:val="14"/>
          <w:w w:val="125"/>
          <w:sz w:val="20"/>
        </w:rPr>
        <w:t xml:space="preserve">toolbar. </w:t>
      </w:r>
      <w:r>
        <w:rPr>
          <w:spacing w:val="13"/>
          <w:w w:val="125"/>
          <w:sz w:val="20"/>
        </w:rPr>
        <w:t xml:space="preserve">This </w:t>
      </w:r>
      <w:r>
        <w:rPr>
          <w:spacing w:val="15"/>
          <w:w w:val="125"/>
          <w:sz w:val="20"/>
        </w:rPr>
        <w:t xml:space="preserve">should  </w:t>
      </w:r>
      <w:r>
        <w:rPr>
          <w:spacing w:val="14"/>
          <w:w w:val="125"/>
          <w:sz w:val="20"/>
        </w:rPr>
        <w:t xml:space="preserve">display </w:t>
      </w:r>
      <w:r>
        <w:rPr>
          <w:w w:val="125"/>
          <w:sz w:val="20"/>
        </w:rPr>
        <w:t xml:space="preserve">a  </w:t>
      </w:r>
      <w:r>
        <w:rPr>
          <w:spacing w:val="14"/>
          <w:w w:val="125"/>
          <w:sz w:val="20"/>
        </w:rPr>
        <w:t xml:space="preserve">count  </w:t>
      </w:r>
      <w:r>
        <w:rPr>
          <w:spacing w:val="9"/>
          <w:w w:val="125"/>
          <w:sz w:val="20"/>
        </w:rPr>
        <w:t xml:space="preserve">of  </w:t>
      </w:r>
      <w:r>
        <w:rPr>
          <w:spacing w:val="12"/>
          <w:w w:val="125"/>
          <w:sz w:val="20"/>
        </w:rPr>
        <w:t xml:space="preserve">the </w:t>
      </w:r>
      <w:r>
        <w:rPr>
          <w:spacing w:val="15"/>
          <w:w w:val="125"/>
          <w:sz w:val="20"/>
        </w:rPr>
        <w:t>number</w:t>
      </w:r>
      <w:r>
        <w:rPr>
          <w:spacing w:val="28"/>
          <w:w w:val="125"/>
          <w:sz w:val="20"/>
        </w:rPr>
        <w:t xml:space="preserve"> </w:t>
      </w:r>
      <w:r>
        <w:rPr>
          <w:spacing w:val="9"/>
          <w:w w:val="125"/>
          <w:sz w:val="20"/>
        </w:rPr>
        <w:t>of</w:t>
      </w:r>
      <w:r>
        <w:rPr>
          <w:spacing w:val="33"/>
          <w:w w:val="125"/>
          <w:sz w:val="20"/>
        </w:rPr>
        <w:t xml:space="preserve"> </w:t>
      </w:r>
      <w:r>
        <w:rPr>
          <w:spacing w:val="14"/>
          <w:w w:val="125"/>
          <w:sz w:val="20"/>
        </w:rPr>
        <w:t>heads</w:t>
      </w:r>
      <w:r>
        <w:rPr>
          <w:spacing w:val="33"/>
          <w:w w:val="125"/>
          <w:sz w:val="20"/>
        </w:rPr>
        <w:t xml:space="preserve"> </w:t>
      </w:r>
      <w:r>
        <w:rPr>
          <w:spacing w:val="12"/>
          <w:w w:val="125"/>
          <w:sz w:val="20"/>
        </w:rPr>
        <w:t>and</w:t>
      </w:r>
      <w:r>
        <w:rPr>
          <w:spacing w:val="33"/>
          <w:w w:val="125"/>
          <w:sz w:val="20"/>
        </w:rPr>
        <w:t xml:space="preserve"> </w:t>
      </w:r>
      <w:r>
        <w:rPr>
          <w:spacing w:val="14"/>
          <w:w w:val="125"/>
          <w:sz w:val="20"/>
        </w:rPr>
        <w:t>tails</w:t>
      </w:r>
      <w:r>
        <w:rPr>
          <w:spacing w:val="34"/>
          <w:w w:val="125"/>
          <w:sz w:val="20"/>
        </w:rPr>
        <w:t xml:space="preserve"> </w:t>
      </w:r>
      <w:r>
        <w:rPr>
          <w:spacing w:val="9"/>
          <w:w w:val="125"/>
          <w:sz w:val="20"/>
        </w:rPr>
        <w:t>in</w:t>
      </w:r>
      <w:r>
        <w:rPr>
          <w:spacing w:val="33"/>
          <w:w w:val="125"/>
          <w:sz w:val="20"/>
        </w:rPr>
        <w:t xml:space="preserve"> </w:t>
      </w:r>
      <w:r>
        <w:rPr>
          <w:spacing w:val="12"/>
          <w:w w:val="125"/>
          <w:sz w:val="20"/>
        </w:rPr>
        <w:t>the</w:t>
      </w:r>
      <w:r>
        <w:rPr>
          <w:spacing w:val="33"/>
          <w:w w:val="125"/>
          <w:sz w:val="20"/>
        </w:rPr>
        <w:t xml:space="preserve"> </w:t>
      </w:r>
      <w:r>
        <w:rPr>
          <w:spacing w:val="15"/>
          <w:w w:val="125"/>
          <w:sz w:val="20"/>
        </w:rPr>
        <w:t>trial.</w:t>
      </w:r>
      <w:r>
        <w:rPr>
          <w:spacing w:val="-32"/>
          <w:sz w:val="20"/>
        </w:rPr>
        <w:t xml:space="preserve"> </w:t>
      </w:r>
    </w:p>
    <w:p w14:paraId="5805659B" w14:textId="77777777" w:rsidR="00462CFF" w:rsidRDefault="00462CFF">
      <w:pPr>
        <w:pStyle w:val="BodyText"/>
      </w:pPr>
    </w:p>
    <w:p w14:paraId="6217CD17" w14:textId="77777777" w:rsidR="00462CFF" w:rsidRDefault="0064059A">
      <w:pPr>
        <w:pStyle w:val="BodyText"/>
        <w:spacing w:before="7"/>
        <w:rPr>
          <w:sz w:val="11"/>
        </w:rPr>
      </w:pPr>
      <w:r>
        <w:pict w14:anchorId="6F41033B">
          <v:shape id="_x0000_s2725" type="#_x0000_t202" style="position:absolute;margin-left:107.2pt;margin-top:9.15pt;width:397.65pt;height:91.4pt;z-index:-15707648;mso-wrap-distance-left:0;mso-wrap-distance-right:0;mso-position-horizontal-relative:page" fillcolor="#d4e0e6" strokeweight="1pt">
            <v:textbox inset="0,0,0,0">
              <w:txbxContent>
                <w:p w14:paraId="17026A1A" w14:textId="77777777" w:rsidR="00462CFF" w:rsidRDefault="009D033C">
                  <w:pPr>
                    <w:spacing w:before="139" w:line="326" w:lineRule="auto"/>
                    <w:ind w:left="89" w:right="245"/>
                    <w:rPr>
                      <w:sz w:val="20"/>
                    </w:rPr>
                  </w:pPr>
                  <w:r>
                    <w:rPr>
                      <w:spacing w:val="11"/>
                      <w:w w:val="120"/>
                      <w:sz w:val="20"/>
                    </w:rPr>
                    <w:t xml:space="preserve">Note </w:t>
                  </w:r>
                  <w:r>
                    <w:rPr>
                      <w:spacing w:val="13"/>
                      <w:w w:val="120"/>
                      <w:sz w:val="20"/>
                    </w:rPr>
                    <w:t xml:space="preserve">that </w:t>
                  </w:r>
                  <w:r>
                    <w:rPr>
                      <w:rFonts w:ascii="Arial"/>
                      <w:color w:val="AB1D68"/>
                      <w:spacing w:val="14"/>
                      <w:w w:val="110"/>
                    </w:rPr>
                    <w:t xml:space="preserve">Case </w:t>
                  </w:r>
                  <w:r>
                    <w:rPr>
                      <w:rFonts w:ascii="Arial"/>
                      <w:color w:val="AB1D68"/>
                      <w:spacing w:val="15"/>
                      <w:w w:val="110"/>
                    </w:rPr>
                    <w:t xml:space="preserve">Counts </w:t>
                  </w:r>
                  <w:r>
                    <w:rPr>
                      <w:rFonts w:ascii="Arial"/>
                      <w:color w:val="AB1D68"/>
                      <w:spacing w:val="12"/>
                      <w:w w:val="110"/>
                    </w:rPr>
                    <w:t xml:space="preserve">(N) </w:t>
                  </w:r>
                  <w:r>
                    <w:rPr>
                      <w:spacing w:val="12"/>
                      <w:w w:val="120"/>
                      <w:sz w:val="20"/>
                    </w:rPr>
                    <w:t xml:space="preserve">and </w:t>
                  </w:r>
                  <w:r>
                    <w:rPr>
                      <w:rFonts w:ascii="Arial"/>
                      <w:color w:val="AB1D68"/>
                      <w:spacing w:val="14"/>
                      <w:w w:val="110"/>
                    </w:rPr>
                    <w:t xml:space="preserve">Case </w:t>
                  </w:r>
                  <w:r>
                    <w:rPr>
                      <w:rFonts w:ascii="Arial"/>
                      <w:color w:val="AB1D68"/>
                      <w:spacing w:val="15"/>
                      <w:w w:val="110"/>
                    </w:rPr>
                    <w:t xml:space="preserve">Counts </w:t>
                  </w:r>
                  <w:r>
                    <w:rPr>
                      <w:rFonts w:ascii="Arial"/>
                      <w:color w:val="AB1D68"/>
                      <w:spacing w:val="12"/>
                      <w:w w:val="110"/>
                    </w:rPr>
                    <w:t xml:space="preserve">(%) </w:t>
                  </w:r>
                  <w:r>
                    <w:rPr>
                      <w:spacing w:val="13"/>
                      <w:w w:val="120"/>
                      <w:sz w:val="20"/>
                    </w:rPr>
                    <w:t xml:space="preserve">will </w:t>
                  </w:r>
                  <w:r>
                    <w:rPr>
                      <w:spacing w:val="14"/>
                      <w:w w:val="120"/>
                      <w:sz w:val="20"/>
                    </w:rPr>
                    <w:t xml:space="preserve">count </w:t>
                  </w:r>
                  <w:r>
                    <w:rPr>
                      <w:spacing w:val="12"/>
                      <w:w w:val="120"/>
                      <w:sz w:val="20"/>
                    </w:rPr>
                    <w:t xml:space="preserve">the </w:t>
                  </w:r>
                  <w:r>
                    <w:rPr>
                      <w:spacing w:val="15"/>
                      <w:w w:val="120"/>
                      <w:sz w:val="20"/>
                    </w:rPr>
                    <w:t xml:space="preserve">number </w:t>
                  </w:r>
                  <w:r>
                    <w:rPr>
                      <w:spacing w:val="9"/>
                      <w:w w:val="120"/>
                      <w:sz w:val="20"/>
                    </w:rPr>
                    <w:t xml:space="preserve">of </w:t>
                  </w:r>
                  <w:r>
                    <w:rPr>
                      <w:spacing w:val="14"/>
                      <w:w w:val="120"/>
                      <w:sz w:val="20"/>
                    </w:rPr>
                    <w:t xml:space="preserve">cases </w:t>
                  </w:r>
                  <w:r>
                    <w:rPr>
                      <w:rFonts w:ascii="Verdana"/>
                      <w:b/>
                      <w:spacing w:val="15"/>
                      <w:w w:val="110"/>
                      <w:sz w:val="20"/>
                    </w:rPr>
                    <w:t xml:space="preserve">within </w:t>
                  </w:r>
                  <w:r>
                    <w:rPr>
                      <w:rFonts w:ascii="Verdana"/>
                      <w:b/>
                      <w:spacing w:val="13"/>
                      <w:w w:val="110"/>
                      <w:sz w:val="20"/>
                    </w:rPr>
                    <w:t xml:space="preserve">each </w:t>
                  </w:r>
                  <w:r>
                    <w:rPr>
                      <w:rFonts w:ascii="Verdana"/>
                      <w:b/>
                      <w:spacing w:val="15"/>
                      <w:w w:val="110"/>
                      <w:sz w:val="20"/>
                    </w:rPr>
                    <w:t xml:space="preserve">section </w:t>
                  </w:r>
                  <w:r>
                    <w:rPr>
                      <w:rFonts w:ascii="Verdana"/>
                      <w:b/>
                      <w:spacing w:val="9"/>
                      <w:w w:val="110"/>
                      <w:sz w:val="20"/>
                    </w:rPr>
                    <w:t xml:space="preserve">of </w:t>
                  </w:r>
                  <w:r>
                    <w:rPr>
                      <w:rFonts w:ascii="Verdana"/>
                      <w:b/>
                      <w:w w:val="110"/>
                      <w:sz w:val="20"/>
                    </w:rPr>
                    <w:t xml:space="preserve">a </w:t>
                  </w:r>
                  <w:r>
                    <w:rPr>
                      <w:rFonts w:ascii="Verdana"/>
                      <w:b/>
                      <w:spacing w:val="13"/>
                      <w:w w:val="110"/>
                      <w:sz w:val="20"/>
                    </w:rPr>
                    <w:t xml:space="preserve">plot </w:t>
                  </w:r>
                  <w:r>
                    <w:rPr>
                      <w:w w:val="120"/>
                      <w:sz w:val="20"/>
                    </w:rPr>
                    <w:t xml:space="preserve">. </w:t>
                  </w:r>
                  <w:r>
                    <w:rPr>
                      <w:spacing w:val="9"/>
                      <w:w w:val="120"/>
                      <w:sz w:val="20"/>
                    </w:rPr>
                    <w:t xml:space="preserve">If </w:t>
                  </w:r>
                  <w:r>
                    <w:rPr>
                      <w:spacing w:val="13"/>
                      <w:w w:val="120"/>
                      <w:sz w:val="20"/>
                    </w:rPr>
                    <w:t xml:space="preserve">there </w:t>
                  </w:r>
                  <w:r>
                    <w:rPr>
                      <w:spacing w:val="11"/>
                      <w:w w:val="120"/>
                      <w:sz w:val="20"/>
                    </w:rPr>
                    <w:t xml:space="preserve">are </w:t>
                  </w:r>
                  <w:r>
                    <w:rPr>
                      <w:spacing w:val="12"/>
                      <w:w w:val="120"/>
                      <w:sz w:val="20"/>
                    </w:rPr>
                    <w:t xml:space="preserve">not </w:t>
                  </w:r>
                  <w:r>
                    <w:rPr>
                      <w:spacing w:val="15"/>
                      <w:w w:val="120"/>
                      <w:sz w:val="20"/>
                    </w:rPr>
                    <w:t xml:space="preserve">multiple sections </w:t>
                  </w:r>
                  <w:r>
                    <w:rPr>
                      <w:spacing w:val="10"/>
                      <w:w w:val="120"/>
                      <w:sz w:val="20"/>
                    </w:rPr>
                    <w:t xml:space="preserve">(no </w:t>
                  </w:r>
                  <w:r>
                    <w:rPr>
                      <w:spacing w:val="12"/>
                      <w:w w:val="120"/>
                      <w:sz w:val="20"/>
                    </w:rPr>
                    <w:t xml:space="preserve">bin </w:t>
                  </w:r>
                  <w:r>
                    <w:rPr>
                      <w:spacing w:val="14"/>
                      <w:w w:val="120"/>
                      <w:sz w:val="20"/>
                    </w:rPr>
                    <w:t xml:space="preserve">lines), </w:t>
                  </w:r>
                  <w:r>
                    <w:rPr>
                      <w:spacing w:val="12"/>
                      <w:w w:val="120"/>
                      <w:sz w:val="20"/>
                    </w:rPr>
                    <w:t xml:space="preserve">the </w:t>
                  </w:r>
                  <w:r>
                    <w:rPr>
                      <w:spacing w:val="15"/>
                      <w:w w:val="120"/>
                      <w:sz w:val="20"/>
                    </w:rPr>
                    <w:t xml:space="preserve">number </w:t>
                  </w:r>
                  <w:r>
                    <w:rPr>
                      <w:spacing w:val="9"/>
                      <w:w w:val="120"/>
                      <w:sz w:val="20"/>
                    </w:rPr>
                    <w:t xml:space="preserve">of </w:t>
                  </w:r>
                  <w:r>
                    <w:rPr>
                      <w:spacing w:val="14"/>
                      <w:w w:val="120"/>
                      <w:sz w:val="20"/>
                    </w:rPr>
                    <w:t>total  cases</w:t>
                  </w:r>
                  <w:r>
                    <w:rPr>
                      <w:spacing w:val="88"/>
                      <w:w w:val="120"/>
                      <w:sz w:val="20"/>
                    </w:rPr>
                    <w:t xml:space="preserve"> </w:t>
                  </w:r>
                  <w:r>
                    <w:rPr>
                      <w:spacing w:val="9"/>
                      <w:w w:val="120"/>
                      <w:sz w:val="20"/>
                    </w:rPr>
                    <w:t>in</w:t>
                  </w:r>
                  <w:r>
                    <w:rPr>
                      <w:spacing w:val="78"/>
                      <w:w w:val="120"/>
                      <w:sz w:val="20"/>
                    </w:rPr>
                    <w:t xml:space="preserve"> </w:t>
                  </w:r>
                  <w:r>
                    <w:rPr>
                      <w:spacing w:val="12"/>
                      <w:w w:val="120"/>
                      <w:sz w:val="20"/>
                    </w:rPr>
                    <w:t xml:space="preserve">the </w:t>
                  </w:r>
                  <w:r>
                    <w:rPr>
                      <w:spacing w:val="13"/>
                      <w:w w:val="120"/>
                      <w:sz w:val="20"/>
                    </w:rPr>
                    <w:t xml:space="preserve">plot will </w:t>
                  </w:r>
                  <w:r>
                    <w:rPr>
                      <w:spacing w:val="9"/>
                      <w:w w:val="120"/>
                      <w:sz w:val="20"/>
                    </w:rPr>
                    <w:t xml:space="preserve">be </w:t>
                  </w:r>
                  <w:r>
                    <w:rPr>
                      <w:spacing w:val="15"/>
                      <w:w w:val="120"/>
                      <w:sz w:val="20"/>
                    </w:rPr>
                    <w:t xml:space="preserve">displayed. </w:t>
                  </w:r>
                  <w:r>
                    <w:rPr>
                      <w:spacing w:val="13"/>
                      <w:w w:val="120"/>
                      <w:sz w:val="20"/>
                    </w:rPr>
                    <w:t xml:space="preserve">This </w:t>
                  </w:r>
                  <w:r>
                    <w:rPr>
                      <w:spacing w:val="9"/>
                      <w:w w:val="120"/>
                      <w:sz w:val="20"/>
                    </w:rPr>
                    <w:t xml:space="preserve">is </w:t>
                  </w:r>
                  <w:r>
                    <w:rPr>
                      <w:spacing w:val="10"/>
                      <w:w w:val="120"/>
                      <w:sz w:val="20"/>
                    </w:rPr>
                    <w:t xml:space="preserve">why </w:t>
                  </w:r>
                  <w:r>
                    <w:rPr>
                      <w:spacing w:val="7"/>
                      <w:w w:val="120"/>
                      <w:sz w:val="20"/>
                    </w:rPr>
                    <w:t xml:space="preserve">we </w:t>
                  </w:r>
                  <w:r>
                    <w:rPr>
                      <w:spacing w:val="13"/>
                      <w:w w:val="120"/>
                      <w:sz w:val="20"/>
                    </w:rPr>
                    <w:t xml:space="preserve">need </w:t>
                  </w:r>
                  <w:r>
                    <w:rPr>
                      <w:spacing w:val="9"/>
                      <w:w w:val="120"/>
                      <w:sz w:val="20"/>
                    </w:rPr>
                    <w:t xml:space="preserve">to </w:t>
                  </w:r>
                  <w:r>
                    <w:rPr>
                      <w:spacing w:val="14"/>
                      <w:w w:val="120"/>
                      <w:sz w:val="20"/>
                    </w:rPr>
                    <w:t xml:space="preserve">fully </w:t>
                  </w:r>
                  <w:r>
                    <w:rPr>
                      <w:spacing w:val="15"/>
                      <w:w w:val="120"/>
                      <w:sz w:val="20"/>
                    </w:rPr>
                    <w:t xml:space="preserve">separate  </w:t>
                  </w:r>
                  <w:r>
                    <w:rPr>
                      <w:spacing w:val="12"/>
                      <w:w w:val="120"/>
                      <w:sz w:val="20"/>
                    </w:rPr>
                    <w:t xml:space="preserve">the </w:t>
                  </w:r>
                  <w:r>
                    <w:rPr>
                      <w:spacing w:val="14"/>
                      <w:w w:val="120"/>
                      <w:sz w:val="20"/>
                    </w:rPr>
                    <w:t xml:space="preserve">cases </w:t>
                  </w:r>
                  <w:r>
                    <w:rPr>
                      <w:spacing w:val="13"/>
                      <w:w w:val="120"/>
                      <w:sz w:val="20"/>
                    </w:rPr>
                    <w:t xml:space="preserve">when </w:t>
                  </w:r>
                  <w:r>
                    <w:rPr>
                      <w:spacing w:val="7"/>
                      <w:w w:val="120"/>
                      <w:sz w:val="20"/>
                    </w:rPr>
                    <w:t xml:space="preserve">we </w:t>
                  </w:r>
                  <w:r>
                    <w:rPr>
                      <w:spacing w:val="13"/>
                      <w:w w:val="120"/>
                      <w:sz w:val="20"/>
                    </w:rPr>
                    <w:t>plot</w:t>
                  </w:r>
                  <w:r>
                    <w:rPr>
                      <w:spacing w:val="29"/>
                      <w:w w:val="120"/>
                      <w:sz w:val="20"/>
                    </w:rPr>
                    <w:t xml:space="preserve"> </w:t>
                  </w:r>
                  <w:r>
                    <w:rPr>
                      <w:spacing w:val="14"/>
                      <w:w w:val="120"/>
                      <w:sz w:val="20"/>
                    </w:rPr>
                    <w:t>them.</w:t>
                  </w:r>
                  <w:r>
                    <w:rPr>
                      <w:spacing w:val="-32"/>
                      <w:sz w:val="20"/>
                    </w:rPr>
                    <w:t xml:space="preserve"> </w:t>
                  </w:r>
                </w:p>
              </w:txbxContent>
            </v:textbox>
            <w10:wrap type="topAndBottom" anchorx="page"/>
          </v:shape>
        </w:pict>
      </w:r>
    </w:p>
    <w:p w14:paraId="4623C6C5" w14:textId="77777777" w:rsidR="00462CFF" w:rsidRDefault="00462CFF">
      <w:pPr>
        <w:pStyle w:val="BodyText"/>
        <w:rPr>
          <w:sz w:val="24"/>
        </w:rPr>
      </w:pPr>
    </w:p>
    <w:p w14:paraId="658D3E1E" w14:textId="77777777" w:rsidR="00462CFF" w:rsidRDefault="00462CFF">
      <w:pPr>
        <w:pStyle w:val="BodyText"/>
        <w:spacing w:before="9"/>
        <w:rPr>
          <w:sz w:val="24"/>
        </w:rPr>
      </w:pPr>
    </w:p>
    <w:p w14:paraId="7694FAD5" w14:textId="77777777" w:rsidR="00462CFF" w:rsidRDefault="009D033C">
      <w:pPr>
        <w:pStyle w:val="Heading3"/>
        <w:spacing w:before="1"/>
      </w:pPr>
      <w:r>
        <w:rPr>
          <w:color w:val="017CA8"/>
        </w:rPr>
        <w:t>Collecting the Results from Many Trials</w:t>
      </w:r>
    </w:p>
    <w:p w14:paraId="4C67B9D6" w14:textId="77777777" w:rsidR="00462CFF" w:rsidRDefault="00462CFF">
      <w:pPr>
        <w:pStyle w:val="BodyText"/>
        <w:spacing w:before="11"/>
        <w:rPr>
          <w:rFonts w:ascii="Arial"/>
          <w:b/>
          <w:i/>
          <w:sz w:val="34"/>
        </w:rPr>
      </w:pPr>
    </w:p>
    <w:p w14:paraId="42511558" w14:textId="77777777" w:rsidR="00462CFF" w:rsidRDefault="009D033C">
      <w:pPr>
        <w:pStyle w:val="BodyText"/>
        <w:spacing w:line="333" w:lineRule="auto"/>
        <w:ind w:left="120" w:right="704"/>
      </w:pPr>
      <w:r>
        <w:rPr>
          <w:w w:val="130"/>
        </w:rPr>
        <w:t>You can also use TinkerPlots</w:t>
      </w:r>
      <w:r>
        <w:rPr>
          <w:w w:val="130"/>
          <w:position w:val="5"/>
          <w:sz w:val="13"/>
        </w:rPr>
        <w:t xml:space="preserve">TM </w:t>
      </w:r>
      <w:r>
        <w:rPr>
          <w:w w:val="130"/>
        </w:rPr>
        <w:t>to automatically collect the summarized result from the trial into a case table.</w:t>
      </w:r>
      <w:r>
        <w:t xml:space="preserve"> </w:t>
      </w:r>
    </w:p>
    <w:p w14:paraId="3BAC9933" w14:textId="77777777" w:rsidR="00462CFF" w:rsidRDefault="00462CFF">
      <w:pPr>
        <w:pStyle w:val="BodyText"/>
        <w:spacing w:before="4"/>
        <w:rPr>
          <w:sz w:val="24"/>
        </w:rPr>
      </w:pPr>
    </w:p>
    <w:p w14:paraId="677E1743" w14:textId="77777777" w:rsidR="00462CFF" w:rsidRDefault="009D033C">
      <w:pPr>
        <w:pStyle w:val="ListParagraph"/>
        <w:numPr>
          <w:ilvl w:val="1"/>
          <w:numId w:val="34"/>
        </w:numPr>
        <w:tabs>
          <w:tab w:val="left" w:pos="623"/>
          <w:tab w:val="left" w:pos="624"/>
        </w:tabs>
        <w:spacing w:before="1" w:line="300" w:lineRule="auto"/>
        <w:ind w:right="795"/>
        <w:rPr>
          <w:sz w:val="20"/>
        </w:rPr>
      </w:pPr>
      <w:r>
        <w:rPr>
          <w:spacing w:val="9"/>
          <w:w w:val="130"/>
          <w:position w:val="1"/>
          <w:sz w:val="20"/>
        </w:rPr>
        <w:t xml:space="preserve">Use </w:t>
      </w:r>
      <w:r>
        <w:rPr>
          <w:spacing w:val="14"/>
          <w:w w:val="130"/>
          <w:position w:val="1"/>
          <w:sz w:val="20"/>
        </w:rPr>
        <w:t>TinkerPlots</w:t>
      </w:r>
      <w:r>
        <w:rPr>
          <w:spacing w:val="14"/>
          <w:w w:val="130"/>
          <w:position w:val="6"/>
          <w:sz w:val="13"/>
        </w:rPr>
        <w:t xml:space="preserve">TM </w:t>
      </w:r>
      <w:r>
        <w:rPr>
          <w:spacing w:val="9"/>
          <w:w w:val="130"/>
          <w:position w:val="1"/>
          <w:sz w:val="20"/>
        </w:rPr>
        <w:t xml:space="preserve">to </w:t>
      </w:r>
      <w:r>
        <w:rPr>
          <w:spacing w:val="16"/>
          <w:w w:val="130"/>
          <w:position w:val="1"/>
          <w:sz w:val="20"/>
        </w:rPr>
        <w:t xml:space="preserve">automatically </w:t>
      </w:r>
      <w:r>
        <w:rPr>
          <w:spacing w:val="15"/>
          <w:w w:val="130"/>
          <w:position w:val="1"/>
          <w:sz w:val="20"/>
        </w:rPr>
        <w:t xml:space="preserve">collect </w:t>
      </w:r>
      <w:r>
        <w:rPr>
          <w:spacing w:val="12"/>
          <w:w w:val="130"/>
          <w:position w:val="1"/>
          <w:sz w:val="20"/>
        </w:rPr>
        <w:t xml:space="preserve">the </w:t>
      </w:r>
      <w:r>
        <w:rPr>
          <w:spacing w:val="14"/>
          <w:w w:val="130"/>
          <w:position w:val="1"/>
          <w:sz w:val="20"/>
        </w:rPr>
        <w:t xml:space="preserve">result </w:t>
      </w:r>
      <w:r>
        <w:rPr>
          <w:spacing w:val="12"/>
          <w:w w:val="130"/>
          <w:position w:val="1"/>
          <w:sz w:val="20"/>
        </w:rPr>
        <w:t xml:space="preserve">from your </w:t>
      </w:r>
      <w:r>
        <w:rPr>
          <w:spacing w:val="16"/>
          <w:w w:val="130"/>
          <w:position w:val="1"/>
          <w:sz w:val="20"/>
        </w:rPr>
        <w:t>simulated</w:t>
      </w:r>
      <w:r>
        <w:rPr>
          <w:spacing w:val="16"/>
          <w:w w:val="130"/>
          <w:sz w:val="20"/>
        </w:rPr>
        <w:t xml:space="preserve"> </w:t>
      </w:r>
      <w:r>
        <w:rPr>
          <w:spacing w:val="14"/>
          <w:w w:val="130"/>
          <w:sz w:val="20"/>
        </w:rPr>
        <w:t>trial</w:t>
      </w:r>
      <w:r>
        <w:rPr>
          <w:spacing w:val="22"/>
          <w:w w:val="130"/>
          <w:sz w:val="20"/>
        </w:rPr>
        <w:t xml:space="preserve"> </w:t>
      </w:r>
      <w:r>
        <w:rPr>
          <w:spacing w:val="13"/>
          <w:w w:val="130"/>
          <w:sz w:val="20"/>
        </w:rPr>
        <w:t>into</w:t>
      </w:r>
      <w:r>
        <w:rPr>
          <w:spacing w:val="22"/>
          <w:w w:val="130"/>
          <w:sz w:val="20"/>
        </w:rPr>
        <w:t xml:space="preserve"> </w:t>
      </w:r>
      <w:r>
        <w:rPr>
          <w:w w:val="130"/>
          <w:sz w:val="20"/>
        </w:rPr>
        <w:t>a</w:t>
      </w:r>
      <w:r>
        <w:rPr>
          <w:spacing w:val="20"/>
          <w:w w:val="130"/>
          <w:sz w:val="20"/>
        </w:rPr>
        <w:t xml:space="preserve"> </w:t>
      </w:r>
      <w:r>
        <w:rPr>
          <w:spacing w:val="13"/>
          <w:w w:val="130"/>
          <w:sz w:val="20"/>
        </w:rPr>
        <w:t>case</w:t>
      </w:r>
      <w:r>
        <w:rPr>
          <w:spacing w:val="23"/>
          <w:w w:val="130"/>
          <w:sz w:val="20"/>
        </w:rPr>
        <w:t xml:space="preserve"> </w:t>
      </w:r>
      <w:r>
        <w:rPr>
          <w:spacing w:val="14"/>
          <w:w w:val="130"/>
          <w:sz w:val="20"/>
        </w:rPr>
        <w:t>table</w:t>
      </w:r>
      <w:r>
        <w:rPr>
          <w:spacing w:val="22"/>
          <w:w w:val="130"/>
          <w:sz w:val="20"/>
        </w:rPr>
        <w:t xml:space="preserve"> </w:t>
      </w:r>
      <w:r>
        <w:rPr>
          <w:spacing w:val="12"/>
          <w:w w:val="130"/>
          <w:sz w:val="20"/>
        </w:rPr>
        <w:t>(see</w:t>
      </w:r>
      <w:r>
        <w:rPr>
          <w:spacing w:val="22"/>
          <w:w w:val="130"/>
          <w:sz w:val="20"/>
        </w:rPr>
        <w:t xml:space="preserve"> </w:t>
      </w:r>
      <w:r>
        <w:rPr>
          <w:spacing w:val="16"/>
          <w:w w:val="130"/>
          <w:sz w:val="20"/>
        </w:rPr>
        <w:t>instructions</w:t>
      </w:r>
      <w:r>
        <w:rPr>
          <w:spacing w:val="22"/>
          <w:w w:val="130"/>
          <w:sz w:val="20"/>
        </w:rPr>
        <w:t xml:space="preserve"> </w:t>
      </w:r>
      <w:r>
        <w:rPr>
          <w:spacing w:val="13"/>
          <w:w w:val="130"/>
          <w:sz w:val="20"/>
        </w:rPr>
        <w:t>below</w:t>
      </w:r>
      <w:r>
        <w:rPr>
          <w:spacing w:val="17"/>
          <w:w w:val="130"/>
          <w:sz w:val="20"/>
        </w:rPr>
        <w:t xml:space="preserve"> </w:t>
      </w:r>
      <w:r>
        <w:rPr>
          <w:spacing w:val="12"/>
          <w:w w:val="130"/>
          <w:sz w:val="20"/>
        </w:rPr>
        <w:t>and</w:t>
      </w:r>
      <w:r>
        <w:rPr>
          <w:spacing w:val="22"/>
          <w:w w:val="130"/>
          <w:sz w:val="20"/>
        </w:rPr>
        <w:t xml:space="preserve"> </w:t>
      </w:r>
      <w:r>
        <w:rPr>
          <w:spacing w:val="14"/>
          <w:w w:val="130"/>
          <w:sz w:val="20"/>
        </w:rPr>
        <w:t>figure</w:t>
      </w:r>
      <w:r>
        <w:rPr>
          <w:spacing w:val="22"/>
          <w:w w:val="130"/>
          <w:sz w:val="20"/>
        </w:rPr>
        <w:t xml:space="preserve"> </w:t>
      </w:r>
      <w:r>
        <w:rPr>
          <w:spacing w:val="9"/>
          <w:w w:val="130"/>
          <w:sz w:val="20"/>
        </w:rPr>
        <w:t>on</w:t>
      </w:r>
      <w:r>
        <w:rPr>
          <w:spacing w:val="22"/>
          <w:w w:val="130"/>
          <w:sz w:val="20"/>
        </w:rPr>
        <w:t xml:space="preserve"> </w:t>
      </w:r>
      <w:r>
        <w:rPr>
          <w:spacing w:val="13"/>
          <w:w w:val="130"/>
          <w:sz w:val="20"/>
        </w:rPr>
        <w:t>next</w:t>
      </w:r>
      <w:r>
        <w:rPr>
          <w:spacing w:val="23"/>
          <w:w w:val="130"/>
          <w:sz w:val="20"/>
        </w:rPr>
        <w:t xml:space="preserve"> </w:t>
      </w:r>
      <w:r>
        <w:rPr>
          <w:spacing w:val="14"/>
          <w:w w:val="130"/>
          <w:sz w:val="20"/>
        </w:rPr>
        <w:t>page).</w:t>
      </w:r>
      <w:r>
        <w:rPr>
          <w:spacing w:val="-32"/>
          <w:sz w:val="20"/>
        </w:rPr>
        <w:t xml:space="preserve"> </w:t>
      </w:r>
    </w:p>
    <w:p w14:paraId="6B4F4818" w14:textId="77777777" w:rsidR="00462CFF" w:rsidRDefault="00462CFF">
      <w:pPr>
        <w:pStyle w:val="BodyText"/>
      </w:pPr>
    </w:p>
    <w:p w14:paraId="5B8DA9FE" w14:textId="77777777" w:rsidR="00462CFF" w:rsidRDefault="0064059A">
      <w:pPr>
        <w:pStyle w:val="BodyText"/>
        <w:spacing w:before="10"/>
        <w:rPr>
          <w:sz w:val="28"/>
        </w:rPr>
      </w:pPr>
      <w:r>
        <w:pict w14:anchorId="2C25EE6A">
          <v:shape id="_x0000_s2724" type="#_x0000_t202" style="position:absolute;margin-left:107.2pt;margin-top:19.1pt;width:397.65pt;height:64.45pt;z-index:-15707136;mso-wrap-distance-left:0;mso-wrap-distance-right:0;mso-position-horizontal-relative:page" fillcolor="#f7f7f7" strokeweight="1pt">
            <v:textbox inset="0,0,0,0">
              <w:txbxContent>
                <w:p w14:paraId="583EC6C4" w14:textId="77777777" w:rsidR="00462CFF" w:rsidRDefault="009D033C">
                  <w:pPr>
                    <w:spacing w:before="145"/>
                    <w:ind w:left="89"/>
                    <w:rPr>
                      <w:rFonts w:ascii="Verdana"/>
                      <w:b/>
                      <w:sz w:val="20"/>
                    </w:rPr>
                  </w:pPr>
                  <w:r>
                    <w:rPr>
                      <w:rFonts w:ascii="Verdana"/>
                      <w:b/>
                      <w:sz w:val="20"/>
                    </w:rPr>
                    <w:t xml:space="preserve">Collecting the Results from a Trial </w:t>
                  </w:r>
                </w:p>
                <w:p w14:paraId="7B5C21A5" w14:textId="77777777" w:rsidR="00462CFF" w:rsidRDefault="009D033C">
                  <w:pPr>
                    <w:pStyle w:val="BodyText"/>
                    <w:numPr>
                      <w:ilvl w:val="0"/>
                      <w:numId w:val="27"/>
                    </w:numPr>
                    <w:tabs>
                      <w:tab w:val="left" w:pos="593"/>
                      <w:tab w:val="left" w:pos="594"/>
                    </w:tabs>
                    <w:spacing w:before="77"/>
                    <w:ind w:hanging="361"/>
                  </w:pPr>
                  <w:r>
                    <w:rPr>
                      <w:spacing w:val="16"/>
                      <w:w w:val="130"/>
                    </w:rPr>
                    <w:t xml:space="preserve">Right-click </w:t>
                  </w:r>
                  <w:r>
                    <w:rPr>
                      <w:spacing w:val="12"/>
                      <w:w w:val="130"/>
                    </w:rPr>
                    <w:t xml:space="preserve">the </w:t>
                  </w:r>
                  <w:r>
                    <w:rPr>
                      <w:spacing w:val="16"/>
                      <w:w w:val="130"/>
                    </w:rPr>
                    <w:t xml:space="preserve">statistic </w:t>
                  </w:r>
                  <w:r>
                    <w:rPr>
                      <w:spacing w:val="9"/>
                      <w:w w:val="130"/>
                    </w:rPr>
                    <w:t xml:space="preserve">in </w:t>
                  </w:r>
                  <w:r>
                    <w:rPr>
                      <w:spacing w:val="12"/>
                      <w:w w:val="130"/>
                    </w:rPr>
                    <w:t>your</w:t>
                  </w:r>
                  <w:r>
                    <w:rPr>
                      <w:spacing w:val="65"/>
                      <w:w w:val="130"/>
                    </w:rPr>
                    <w:t xml:space="preserve"> </w:t>
                  </w:r>
                  <w:r>
                    <w:rPr>
                      <w:spacing w:val="14"/>
                      <w:w w:val="130"/>
                    </w:rPr>
                    <w:t>plot.</w:t>
                  </w:r>
                  <w:r>
                    <w:rPr>
                      <w:spacing w:val="-32"/>
                    </w:rPr>
                    <w:t xml:space="preserve"> </w:t>
                  </w:r>
                </w:p>
                <w:p w14:paraId="1883ABFB" w14:textId="77777777" w:rsidR="00462CFF" w:rsidRDefault="009D033C">
                  <w:pPr>
                    <w:numPr>
                      <w:ilvl w:val="0"/>
                      <w:numId w:val="27"/>
                    </w:numPr>
                    <w:tabs>
                      <w:tab w:val="left" w:pos="593"/>
                      <w:tab w:val="left" w:pos="594"/>
                    </w:tabs>
                    <w:spacing w:before="70"/>
                    <w:ind w:hanging="361"/>
                    <w:rPr>
                      <w:sz w:val="20"/>
                    </w:rPr>
                  </w:pPr>
                  <w:r>
                    <w:rPr>
                      <w:spacing w:val="15"/>
                      <w:w w:val="105"/>
                      <w:sz w:val="20"/>
                    </w:rPr>
                    <w:t xml:space="preserve">Select </w:t>
                  </w:r>
                  <w:r>
                    <w:rPr>
                      <w:rFonts w:ascii="Arial"/>
                      <w:color w:val="AB1D68"/>
                      <w:spacing w:val="16"/>
                      <w:w w:val="105"/>
                    </w:rPr>
                    <w:t>Collect</w:t>
                  </w:r>
                  <w:r>
                    <w:rPr>
                      <w:rFonts w:ascii="Arial"/>
                      <w:color w:val="AB1D68"/>
                      <w:spacing w:val="-6"/>
                      <w:w w:val="105"/>
                    </w:rPr>
                    <w:t xml:space="preserve"> </w:t>
                  </w:r>
                  <w:r>
                    <w:rPr>
                      <w:rFonts w:ascii="Arial"/>
                      <w:color w:val="AB1D68"/>
                      <w:spacing w:val="17"/>
                      <w:w w:val="105"/>
                    </w:rPr>
                    <w:t>Statistic</w:t>
                  </w:r>
                  <w:r>
                    <w:rPr>
                      <w:spacing w:val="17"/>
                      <w:w w:val="105"/>
                      <w:sz w:val="20"/>
                    </w:rPr>
                    <w:t>.</w:t>
                  </w:r>
                </w:p>
              </w:txbxContent>
            </v:textbox>
            <w10:wrap type="topAndBottom" anchorx="page"/>
          </v:shape>
        </w:pict>
      </w:r>
    </w:p>
    <w:p w14:paraId="64BF570E" w14:textId="77777777" w:rsidR="00462CFF" w:rsidRDefault="00462CFF">
      <w:pPr>
        <w:rPr>
          <w:sz w:val="28"/>
        </w:rPr>
        <w:sectPr w:rsidR="00462CFF">
          <w:pgSz w:w="12240" w:h="15840"/>
          <w:pgMar w:top="1220" w:right="720" w:bottom="280" w:left="1320" w:header="732" w:footer="0" w:gutter="0"/>
          <w:cols w:space="720"/>
        </w:sectPr>
      </w:pPr>
    </w:p>
    <w:p w14:paraId="1B7B8F80" w14:textId="77777777" w:rsidR="00462CFF" w:rsidRDefault="00462CFF">
      <w:pPr>
        <w:pStyle w:val="BodyText"/>
      </w:pPr>
    </w:p>
    <w:p w14:paraId="6E3CEC0D" w14:textId="77777777" w:rsidR="00462CFF" w:rsidRDefault="00462CFF">
      <w:pPr>
        <w:pStyle w:val="BodyText"/>
        <w:spacing w:before="11"/>
        <w:rPr>
          <w:sz w:val="26"/>
        </w:rPr>
      </w:pPr>
    </w:p>
    <w:p w14:paraId="3238A4A9" w14:textId="77777777" w:rsidR="00462CFF" w:rsidRDefault="009D033C">
      <w:pPr>
        <w:pStyle w:val="BodyText"/>
        <w:ind w:left="1920"/>
      </w:pPr>
      <w:r>
        <w:rPr>
          <w:noProof/>
        </w:rPr>
        <w:drawing>
          <wp:inline distT="0" distB="0" distL="0" distR="0" wp14:anchorId="46381546" wp14:editId="7095042E">
            <wp:extent cx="3683888" cy="2137410"/>
            <wp:effectExtent l="0" t="0" r="0" b="0"/>
            <wp:docPr id="1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png"/>
                    <pic:cNvPicPr/>
                  </pic:nvPicPr>
                  <pic:blipFill>
                    <a:blip r:embed="rId53" cstate="print"/>
                    <a:stretch>
                      <a:fillRect/>
                    </a:stretch>
                  </pic:blipFill>
                  <pic:spPr>
                    <a:xfrm>
                      <a:off x="0" y="0"/>
                      <a:ext cx="3683888" cy="2137410"/>
                    </a:xfrm>
                    <a:prstGeom prst="rect">
                      <a:avLst/>
                    </a:prstGeom>
                  </pic:spPr>
                </pic:pic>
              </a:graphicData>
            </a:graphic>
          </wp:inline>
        </w:drawing>
      </w:r>
    </w:p>
    <w:p w14:paraId="4211BDA3" w14:textId="77777777" w:rsidR="00462CFF" w:rsidRDefault="00462CFF">
      <w:pPr>
        <w:pStyle w:val="BodyText"/>
      </w:pPr>
    </w:p>
    <w:p w14:paraId="3DA4F2AD" w14:textId="77777777" w:rsidR="00462CFF" w:rsidRDefault="00462CFF">
      <w:pPr>
        <w:pStyle w:val="BodyText"/>
        <w:spacing w:before="10"/>
        <w:rPr>
          <w:sz w:val="17"/>
        </w:rPr>
      </w:pPr>
    </w:p>
    <w:p w14:paraId="7BFEB63A" w14:textId="77777777" w:rsidR="00462CFF" w:rsidRDefault="009D033C">
      <w:pPr>
        <w:pStyle w:val="BodyText"/>
        <w:spacing w:before="108" w:line="333" w:lineRule="auto"/>
        <w:ind w:left="119" w:right="704"/>
      </w:pPr>
      <w:r>
        <w:rPr>
          <w:w w:val="130"/>
        </w:rPr>
        <w:t xml:space="preserve">It is important that you right-click on the </w:t>
      </w:r>
      <w:r>
        <w:rPr>
          <w:i/>
          <w:w w:val="130"/>
        </w:rPr>
        <w:t xml:space="preserve">actual value of the result </w:t>
      </w:r>
      <w:r>
        <w:rPr>
          <w:w w:val="130"/>
        </w:rPr>
        <w:t>in the plot since you want TinkerPlots</w:t>
      </w:r>
      <w:r>
        <w:rPr>
          <w:w w:val="130"/>
          <w:position w:val="5"/>
          <w:sz w:val="13"/>
        </w:rPr>
        <w:t xml:space="preserve">TM </w:t>
      </w:r>
      <w:r>
        <w:rPr>
          <w:w w:val="130"/>
        </w:rPr>
        <w:t xml:space="preserve">to collect the value. For example, in the plot displayed above, you would right-click on the value </w:t>
      </w:r>
      <w:r>
        <w:rPr>
          <w:i/>
          <w:w w:val="130"/>
        </w:rPr>
        <w:t xml:space="preserve">2 </w:t>
      </w:r>
      <w:r>
        <w:rPr>
          <w:w w:val="130"/>
        </w:rPr>
        <w:t>to collect the number of heads.</w:t>
      </w:r>
      <w:r>
        <w:t xml:space="preserve"> </w:t>
      </w:r>
    </w:p>
    <w:p w14:paraId="75A1D809" w14:textId="77777777" w:rsidR="00462CFF" w:rsidRDefault="00462CFF">
      <w:pPr>
        <w:pStyle w:val="BodyText"/>
        <w:spacing w:before="10"/>
        <w:rPr>
          <w:sz w:val="27"/>
        </w:rPr>
      </w:pPr>
    </w:p>
    <w:p w14:paraId="5CE9D2F8" w14:textId="77777777" w:rsidR="00462CFF" w:rsidRDefault="009D033C">
      <w:pPr>
        <w:pStyle w:val="BodyText"/>
        <w:spacing w:line="328" w:lineRule="auto"/>
        <w:ind w:left="119" w:right="837"/>
      </w:pPr>
      <w:r>
        <w:rPr>
          <w:spacing w:val="12"/>
          <w:w w:val="120"/>
        </w:rPr>
        <w:t xml:space="preserve">The </w:t>
      </w:r>
      <w:r>
        <w:rPr>
          <w:spacing w:val="14"/>
          <w:w w:val="120"/>
        </w:rPr>
        <w:t xml:space="preserve">result </w:t>
      </w:r>
      <w:r>
        <w:rPr>
          <w:spacing w:val="9"/>
          <w:w w:val="120"/>
        </w:rPr>
        <w:t xml:space="preserve">is </w:t>
      </w:r>
      <w:r>
        <w:rPr>
          <w:spacing w:val="13"/>
          <w:w w:val="120"/>
        </w:rPr>
        <w:t xml:space="preserve">then </w:t>
      </w:r>
      <w:r>
        <w:rPr>
          <w:spacing w:val="16"/>
          <w:w w:val="120"/>
        </w:rPr>
        <w:t xml:space="preserve">collected </w:t>
      </w:r>
      <w:r>
        <w:rPr>
          <w:spacing w:val="9"/>
          <w:w w:val="120"/>
        </w:rPr>
        <w:t xml:space="preserve">in </w:t>
      </w:r>
      <w:r>
        <w:rPr>
          <w:w w:val="120"/>
        </w:rPr>
        <w:t xml:space="preserve">a </w:t>
      </w:r>
      <w:r>
        <w:rPr>
          <w:spacing w:val="11"/>
          <w:w w:val="120"/>
        </w:rPr>
        <w:t xml:space="preserve">new </w:t>
      </w:r>
      <w:r>
        <w:rPr>
          <w:spacing w:val="13"/>
          <w:w w:val="120"/>
        </w:rPr>
        <w:t xml:space="preserve">case </w:t>
      </w:r>
      <w:r>
        <w:rPr>
          <w:spacing w:val="15"/>
          <w:w w:val="120"/>
        </w:rPr>
        <w:t xml:space="preserve">table. </w:t>
      </w:r>
      <w:r>
        <w:rPr>
          <w:spacing w:val="13"/>
          <w:w w:val="120"/>
        </w:rPr>
        <w:t xml:space="preserve">This case </w:t>
      </w:r>
      <w:r>
        <w:rPr>
          <w:spacing w:val="15"/>
          <w:w w:val="120"/>
        </w:rPr>
        <w:t xml:space="preserve">table, </w:t>
      </w:r>
      <w:r>
        <w:rPr>
          <w:spacing w:val="14"/>
          <w:w w:val="120"/>
        </w:rPr>
        <w:t xml:space="preserve">which </w:t>
      </w:r>
      <w:r>
        <w:rPr>
          <w:spacing w:val="9"/>
          <w:w w:val="120"/>
        </w:rPr>
        <w:t xml:space="preserve">is </w:t>
      </w:r>
      <w:r>
        <w:rPr>
          <w:spacing w:val="15"/>
          <w:w w:val="120"/>
        </w:rPr>
        <w:t xml:space="preserve">called </w:t>
      </w:r>
      <w:r>
        <w:rPr>
          <w:i/>
          <w:spacing w:val="14"/>
          <w:w w:val="120"/>
        </w:rPr>
        <w:t xml:space="preserve">History </w:t>
      </w:r>
      <w:r>
        <w:rPr>
          <w:i/>
          <w:spacing w:val="8"/>
          <w:w w:val="120"/>
        </w:rPr>
        <w:t xml:space="preserve">of </w:t>
      </w:r>
      <w:r>
        <w:rPr>
          <w:i/>
          <w:spacing w:val="15"/>
          <w:w w:val="120"/>
        </w:rPr>
        <w:t xml:space="preserve">Results </w:t>
      </w:r>
      <w:r>
        <w:rPr>
          <w:w w:val="120"/>
        </w:rPr>
        <w:t xml:space="preserve">, </w:t>
      </w:r>
      <w:r>
        <w:rPr>
          <w:spacing w:val="12"/>
          <w:w w:val="120"/>
        </w:rPr>
        <w:t xml:space="preserve">has </w:t>
      </w:r>
      <w:r>
        <w:rPr>
          <w:w w:val="120"/>
        </w:rPr>
        <w:t xml:space="preserve">a </w:t>
      </w:r>
      <w:r>
        <w:rPr>
          <w:spacing w:val="15"/>
          <w:w w:val="120"/>
        </w:rPr>
        <w:t xml:space="preserve">single </w:t>
      </w:r>
      <w:r>
        <w:rPr>
          <w:spacing w:val="9"/>
          <w:w w:val="120"/>
        </w:rPr>
        <w:t xml:space="preserve">row </w:t>
      </w:r>
      <w:r>
        <w:rPr>
          <w:spacing w:val="13"/>
          <w:w w:val="120"/>
        </w:rPr>
        <w:t xml:space="preserve">with </w:t>
      </w:r>
      <w:r>
        <w:rPr>
          <w:spacing w:val="12"/>
          <w:w w:val="120"/>
        </w:rPr>
        <w:t xml:space="preserve">the </w:t>
      </w:r>
      <w:r>
        <w:rPr>
          <w:spacing w:val="16"/>
          <w:w w:val="120"/>
        </w:rPr>
        <w:t xml:space="preserve">collected </w:t>
      </w:r>
      <w:r>
        <w:rPr>
          <w:spacing w:val="15"/>
          <w:w w:val="120"/>
        </w:rPr>
        <w:t xml:space="preserve">result, </w:t>
      </w:r>
      <w:r>
        <w:rPr>
          <w:spacing w:val="9"/>
          <w:w w:val="120"/>
        </w:rPr>
        <w:t xml:space="preserve">in </w:t>
      </w:r>
      <w:r>
        <w:rPr>
          <w:spacing w:val="13"/>
          <w:w w:val="120"/>
        </w:rPr>
        <w:t xml:space="preserve">this case </w:t>
      </w:r>
      <w:r>
        <w:rPr>
          <w:spacing w:val="12"/>
          <w:w w:val="120"/>
        </w:rPr>
        <w:t xml:space="preserve">two, </w:t>
      </w:r>
      <w:r>
        <w:rPr>
          <w:spacing w:val="14"/>
          <w:w w:val="120"/>
        </w:rPr>
        <w:t xml:space="preserve">displayed </w:t>
      </w:r>
      <w:r>
        <w:rPr>
          <w:spacing w:val="9"/>
          <w:w w:val="120"/>
        </w:rPr>
        <w:t xml:space="preserve">in </w:t>
      </w:r>
      <w:r>
        <w:rPr>
          <w:w w:val="120"/>
        </w:rPr>
        <w:t xml:space="preserve">a </w:t>
      </w:r>
      <w:r>
        <w:rPr>
          <w:spacing w:val="11"/>
          <w:w w:val="120"/>
        </w:rPr>
        <w:t xml:space="preserve">new </w:t>
      </w:r>
      <w:r>
        <w:rPr>
          <w:spacing w:val="16"/>
          <w:w w:val="120"/>
        </w:rPr>
        <w:t xml:space="preserve">attribute. </w:t>
      </w:r>
      <w:r>
        <w:rPr>
          <w:spacing w:val="12"/>
          <w:w w:val="120"/>
        </w:rPr>
        <w:t xml:space="preserve">The  </w:t>
      </w:r>
      <w:r>
        <w:rPr>
          <w:spacing w:val="14"/>
          <w:w w:val="120"/>
        </w:rPr>
        <w:t xml:space="preserve">window  </w:t>
      </w:r>
      <w:r>
        <w:rPr>
          <w:spacing w:val="13"/>
          <w:w w:val="120"/>
        </w:rPr>
        <w:t>next</w:t>
      </w:r>
      <w:r>
        <w:rPr>
          <w:spacing w:val="86"/>
          <w:w w:val="120"/>
        </w:rPr>
        <w:t xml:space="preserve"> </w:t>
      </w:r>
      <w:r>
        <w:rPr>
          <w:spacing w:val="9"/>
          <w:w w:val="120"/>
        </w:rPr>
        <w:t>to</w:t>
      </w:r>
      <w:r>
        <w:rPr>
          <w:spacing w:val="78"/>
          <w:w w:val="120"/>
        </w:rPr>
        <w:t xml:space="preserve"> </w:t>
      </w:r>
      <w:r>
        <w:rPr>
          <w:spacing w:val="12"/>
          <w:w w:val="120"/>
        </w:rPr>
        <w:t>the</w:t>
      </w:r>
      <w:r>
        <w:rPr>
          <w:spacing w:val="84"/>
          <w:w w:val="120"/>
        </w:rPr>
        <w:t xml:space="preserve"> </w:t>
      </w:r>
      <w:r>
        <w:rPr>
          <w:rFonts w:ascii="Arial"/>
          <w:color w:val="AB1D68"/>
          <w:spacing w:val="16"/>
          <w:w w:val="120"/>
          <w:sz w:val="22"/>
        </w:rPr>
        <w:t xml:space="preserve">Collect </w:t>
      </w:r>
      <w:r>
        <w:rPr>
          <w:spacing w:val="15"/>
          <w:w w:val="120"/>
        </w:rPr>
        <w:t>button</w:t>
      </w:r>
      <w:r>
        <w:rPr>
          <w:spacing w:val="90"/>
          <w:w w:val="120"/>
        </w:rPr>
        <w:t xml:space="preserve"> </w:t>
      </w:r>
      <w:r>
        <w:rPr>
          <w:spacing w:val="16"/>
          <w:w w:val="120"/>
        </w:rPr>
        <w:t xml:space="preserve">indicates </w:t>
      </w:r>
      <w:r>
        <w:rPr>
          <w:spacing w:val="12"/>
          <w:w w:val="120"/>
        </w:rPr>
        <w:t xml:space="preserve">the </w:t>
      </w:r>
      <w:r>
        <w:rPr>
          <w:spacing w:val="15"/>
          <w:w w:val="120"/>
        </w:rPr>
        <w:t xml:space="preserve">number  </w:t>
      </w:r>
      <w:r>
        <w:rPr>
          <w:spacing w:val="9"/>
          <w:w w:val="120"/>
        </w:rPr>
        <w:t xml:space="preserve">of  </w:t>
      </w:r>
      <w:r>
        <w:rPr>
          <w:spacing w:val="15"/>
          <w:w w:val="120"/>
        </w:rPr>
        <w:t xml:space="preserve">results  </w:t>
      </w:r>
      <w:r>
        <w:rPr>
          <w:spacing w:val="13"/>
          <w:w w:val="120"/>
        </w:rPr>
        <w:t xml:space="preserve">that  </w:t>
      </w:r>
      <w:r>
        <w:rPr>
          <w:spacing w:val="11"/>
          <w:w w:val="120"/>
        </w:rPr>
        <w:t xml:space="preserve">were  </w:t>
      </w:r>
      <w:r>
        <w:rPr>
          <w:spacing w:val="16"/>
          <w:w w:val="120"/>
        </w:rPr>
        <w:t xml:space="preserve">collected,  </w:t>
      </w:r>
      <w:r>
        <w:rPr>
          <w:spacing w:val="9"/>
          <w:w w:val="120"/>
        </w:rPr>
        <w:t xml:space="preserve">in  </w:t>
      </w:r>
      <w:r>
        <w:rPr>
          <w:spacing w:val="13"/>
          <w:w w:val="120"/>
        </w:rPr>
        <w:t xml:space="preserve">this  case  </w:t>
      </w:r>
      <w:r>
        <w:rPr>
          <w:spacing w:val="12"/>
          <w:w w:val="120"/>
        </w:rPr>
        <w:t xml:space="preserve">one  </w:t>
      </w:r>
      <w:r>
        <w:rPr>
          <w:spacing w:val="14"/>
          <w:w w:val="120"/>
        </w:rPr>
        <w:t xml:space="preserve">result  </w:t>
      </w:r>
      <w:r>
        <w:rPr>
          <w:spacing w:val="11"/>
          <w:w w:val="120"/>
        </w:rPr>
        <w:t xml:space="preserve">was </w:t>
      </w:r>
      <w:r>
        <w:rPr>
          <w:spacing w:val="16"/>
          <w:w w:val="120"/>
        </w:rPr>
        <w:t xml:space="preserve">collected. </w:t>
      </w:r>
      <w:r>
        <w:rPr>
          <w:spacing w:val="13"/>
          <w:w w:val="120"/>
        </w:rPr>
        <w:t xml:space="preserve">This </w:t>
      </w:r>
      <w:r>
        <w:rPr>
          <w:spacing w:val="14"/>
          <w:w w:val="120"/>
        </w:rPr>
        <w:t xml:space="preserve">value </w:t>
      </w:r>
      <w:r>
        <w:rPr>
          <w:spacing w:val="12"/>
          <w:w w:val="120"/>
        </w:rPr>
        <w:t xml:space="preserve">can </w:t>
      </w:r>
      <w:r>
        <w:rPr>
          <w:spacing w:val="9"/>
          <w:w w:val="120"/>
        </w:rPr>
        <w:t xml:space="preserve">be  </w:t>
      </w:r>
      <w:r>
        <w:rPr>
          <w:spacing w:val="15"/>
          <w:w w:val="120"/>
        </w:rPr>
        <w:t xml:space="preserve">changed </w:t>
      </w:r>
      <w:r>
        <w:rPr>
          <w:spacing w:val="9"/>
          <w:w w:val="120"/>
        </w:rPr>
        <w:t xml:space="preserve">to  </w:t>
      </w:r>
      <w:r>
        <w:rPr>
          <w:spacing w:val="12"/>
          <w:w w:val="120"/>
        </w:rPr>
        <w:t xml:space="preserve">add  the  </w:t>
      </w:r>
      <w:r>
        <w:rPr>
          <w:spacing w:val="15"/>
          <w:w w:val="120"/>
        </w:rPr>
        <w:t xml:space="preserve">results </w:t>
      </w:r>
      <w:r>
        <w:rPr>
          <w:spacing w:val="9"/>
          <w:w w:val="120"/>
        </w:rPr>
        <w:t xml:space="preserve">of  </w:t>
      </w:r>
      <w:r>
        <w:rPr>
          <w:spacing w:val="16"/>
          <w:w w:val="120"/>
        </w:rPr>
        <w:t xml:space="preserve">additional </w:t>
      </w:r>
      <w:r>
        <w:rPr>
          <w:spacing w:val="15"/>
          <w:w w:val="120"/>
        </w:rPr>
        <w:t xml:space="preserve">trials </w:t>
      </w:r>
      <w:r>
        <w:rPr>
          <w:spacing w:val="13"/>
          <w:w w:val="120"/>
        </w:rPr>
        <w:t>into</w:t>
      </w:r>
      <w:r>
        <w:rPr>
          <w:spacing w:val="86"/>
          <w:w w:val="120"/>
        </w:rPr>
        <w:t xml:space="preserve"> </w:t>
      </w:r>
      <w:r>
        <w:rPr>
          <w:spacing w:val="12"/>
          <w:w w:val="120"/>
        </w:rPr>
        <w:t xml:space="preserve">the </w:t>
      </w:r>
      <w:r>
        <w:rPr>
          <w:spacing w:val="13"/>
          <w:w w:val="120"/>
        </w:rPr>
        <w:t xml:space="preserve">case </w:t>
      </w:r>
      <w:r>
        <w:rPr>
          <w:spacing w:val="15"/>
          <w:w w:val="120"/>
        </w:rPr>
        <w:t xml:space="preserve">table. </w:t>
      </w:r>
      <w:r>
        <w:rPr>
          <w:spacing w:val="9"/>
          <w:w w:val="120"/>
        </w:rPr>
        <w:t xml:space="preserve">In </w:t>
      </w:r>
      <w:r>
        <w:rPr>
          <w:spacing w:val="13"/>
          <w:w w:val="120"/>
        </w:rPr>
        <w:t xml:space="preserve">this </w:t>
      </w:r>
      <w:r>
        <w:rPr>
          <w:spacing w:val="14"/>
          <w:w w:val="120"/>
        </w:rPr>
        <w:t xml:space="preserve">case,  </w:t>
      </w:r>
      <w:r>
        <w:rPr>
          <w:spacing w:val="12"/>
          <w:w w:val="120"/>
        </w:rPr>
        <w:t>the</w:t>
      </w:r>
      <w:r>
        <w:rPr>
          <w:spacing w:val="84"/>
          <w:w w:val="120"/>
        </w:rPr>
        <w:t xml:space="preserve"> </w:t>
      </w:r>
      <w:r>
        <w:rPr>
          <w:spacing w:val="14"/>
          <w:w w:val="120"/>
        </w:rPr>
        <w:t>result</w:t>
      </w:r>
      <w:r>
        <w:rPr>
          <w:spacing w:val="88"/>
          <w:w w:val="120"/>
        </w:rPr>
        <w:t xml:space="preserve"> </w:t>
      </w:r>
      <w:r>
        <w:rPr>
          <w:spacing w:val="16"/>
          <w:w w:val="120"/>
        </w:rPr>
        <w:t>collected</w:t>
      </w:r>
      <w:r>
        <w:rPr>
          <w:spacing w:val="92"/>
          <w:w w:val="120"/>
        </w:rPr>
        <w:t xml:space="preserve"> </w:t>
      </w:r>
      <w:r>
        <w:rPr>
          <w:spacing w:val="12"/>
          <w:w w:val="120"/>
        </w:rPr>
        <w:t>from</w:t>
      </w:r>
      <w:r>
        <w:rPr>
          <w:spacing w:val="84"/>
          <w:w w:val="120"/>
        </w:rPr>
        <w:t xml:space="preserve"> </w:t>
      </w:r>
      <w:r>
        <w:rPr>
          <w:spacing w:val="13"/>
          <w:w w:val="120"/>
        </w:rPr>
        <w:t>each</w:t>
      </w:r>
      <w:r>
        <w:rPr>
          <w:spacing w:val="86"/>
          <w:w w:val="120"/>
        </w:rPr>
        <w:t xml:space="preserve"> </w:t>
      </w:r>
      <w:r>
        <w:rPr>
          <w:spacing w:val="14"/>
          <w:w w:val="120"/>
        </w:rPr>
        <w:t>trial</w:t>
      </w:r>
      <w:r>
        <w:rPr>
          <w:spacing w:val="88"/>
          <w:w w:val="120"/>
        </w:rPr>
        <w:t xml:space="preserve"> </w:t>
      </w:r>
      <w:r>
        <w:rPr>
          <w:spacing w:val="9"/>
          <w:w w:val="120"/>
        </w:rPr>
        <w:t>is</w:t>
      </w:r>
      <w:r>
        <w:rPr>
          <w:spacing w:val="78"/>
          <w:w w:val="120"/>
        </w:rPr>
        <w:t xml:space="preserve"> </w:t>
      </w:r>
      <w:r>
        <w:rPr>
          <w:spacing w:val="14"/>
          <w:w w:val="120"/>
        </w:rPr>
        <w:t xml:space="preserve">stored  </w:t>
      </w:r>
      <w:r>
        <w:rPr>
          <w:spacing w:val="9"/>
          <w:w w:val="120"/>
        </w:rPr>
        <w:t>in</w:t>
      </w:r>
      <w:r>
        <w:rPr>
          <w:spacing w:val="78"/>
          <w:w w:val="120"/>
        </w:rPr>
        <w:t xml:space="preserve"> </w:t>
      </w:r>
      <w:r>
        <w:rPr>
          <w:w w:val="120"/>
        </w:rPr>
        <w:t xml:space="preserve">a </w:t>
      </w:r>
      <w:r>
        <w:rPr>
          <w:spacing w:val="9"/>
          <w:w w:val="120"/>
        </w:rPr>
        <w:t xml:space="preserve">row of </w:t>
      </w:r>
      <w:r>
        <w:rPr>
          <w:spacing w:val="12"/>
          <w:w w:val="120"/>
        </w:rPr>
        <w:t xml:space="preserve">the </w:t>
      </w:r>
      <w:r>
        <w:rPr>
          <w:i/>
          <w:spacing w:val="14"/>
          <w:w w:val="120"/>
        </w:rPr>
        <w:t xml:space="preserve">History </w:t>
      </w:r>
      <w:r>
        <w:rPr>
          <w:i/>
          <w:spacing w:val="8"/>
          <w:w w:val="120"/>
        </w:rPr>
        <w:t xml:space="preserve">of </w:t>
      </w:r>
      <w:r>
        <w:rPr>
          <w:i/>
          <w:spacing w:val="15"/>
          <w:w w:val="120"/>
        </w:rPr>
        <w:t xml:space="preserve">Results </w:t>
      </w:r>
      <w:r>
        <w:rPr>
          <w:spacing w:val="13"/>
          <w:w w:val="120"/>
        </w:rPr>
        <w:t xml:space="preserve">case </w:t>
      </w:r>
      <w:r>
        <w:rPr>
          <w:spacing w:val="15"/>
          <w:w w:val="120"/>
        </w:rPr>
        <w:t>table.</w:t>
      </w:r>
      <w:r>
        <w:rPr>
          <w:spacing w:val="-32"/>
        </w:rPr>
        <w:t xml:space="preserve"> </w:t>
      </w:r>
    </w:p>
    <w:p w14:paraId="114F5E1F" w14:textId="77777777" w:rsidR="00462CFF" w:rsidRDefault="00462CFF">
      <w:pPr>
        <w:pStyle w:val="BodyText"/>
        <w:spacing w:before="7"/>
        <w:rPr>
          <w:sz w:val="24"/>
        </w:rPr>
      </w:pPr>
    </w:p>
    <w:p w14:paraId="2CDA7F90" w14:textId="77777777" w:rsidR="00462CFF" w:rsidRDefault="009D033C">
      <w:pPr>
        <w:pStyle w:val="ListParagraph"/>
        <w:numPr>
          <w:ilvl w:val="1"/>
          <w:numId w:val="34"/>
        </w:numPr>
        <w:tabs>
          <w:tab w:val="left" w:pos="623"/>
          <w:tab w:val="left" w:pos="624"/>
        </w:tabs>
        <w:rPr>
          <w:sz w:val="20"/>
        </w:rPr>
      </w:pPr>
      <w:r>
        <w:rPr>
          <w:spacing w:val="14"/>
          <w:w w:val="125"/>
          <w:position w:val="1"/>
          <w:sz w:val="20"/>
        </w:rPr>
        <w:t>Change</w:t>
      </w:r>
      <w:r>
        <w:rPr>
          <w:spacing w:val="31"/>
          <w:w w:val="125"/>
          <w:position w:val="1"/>
          <w:sz w:val="20"/>
        </w:rPr>
        <w:t xml:space="preserve"> </w:t>
      </w:r>
      <w:r>
        <w:rPr>
          <w:spacing w:val="12"/>
          <w:w w:val="125"/>
          <w:position w:val="1"/>
          <w:sz w:val="20"/>
        </w:rPr>
        <w:t>the</w:t>
      </w:r>
      <w:r>
        <w:rPr>
          <w:spacing w:val="25"/>
          <w:w w:val="125"/>
          <w:position w:val="1"/>
          <w:sz w:val="20"/>
        </w:rPr>
        <w:t xml:space="preserve"> </w:t>
      </w:r>
      <w:r>
        <w:rPr>
          <w:spacing w:val="14"/>
          <w:w w:val="125"/>
          <w:position w:val="1"/>
          <w:sz w:val="20"/>
        </w:rPr>
        <w:t>value</w:t>
      </w:r>
      <w:r>
        <w:rPr>
          <w:spacing w:val="31"/>
          <w:w w:val="125"/>
          <w:position w:val="1"/>
          <w:sz w:val="20"/>
        </w:rPr>
        <w:t xml:space="preserve"> </w:t>
      </w:r>
      <w:r>
        <w:rPr>
          <w:spacing w:val="9"/>
          <w:w w:val="125"/>
          <w:position w:val="1"/>
          <w:sz w:val="20"/>
        </w:rPr>
        <w:t>in</w:t>
      </w:r>
      <w:r>
        <w:rPr>
          <w:spacing w:val="31"/>
          <w:w w:val="125"/>
          <w:position w:val="1"/>
          <w:sz w:val="20"/>
        </w:rPr>
        <w:t xml:space="preserve"> </w:t>
      </w:r>
      <w:r>
        <w:rPr>
          <w:spacing w:val="12"/>
          <w:w w:val="125"/>
          <w:position w:val="1"/>
          <w:sz w:val="20"/>
        </w:rPr>
        <w:t>the</w:t>
      </w:r>
      <w:r>
        <w:rPr>
          <w:spacing w:val="32"/>
          <w:w w:val="125"/>
          <w:position w:val="1"/>
          <w:sz w:val="20"/>
        </w:rPr>
        <w:t xml:space="preserve"> </w:t>
      </w:r>
      <w:r>
        <w:rPr>
          <w:i/>
          <w:spacing w:val="14"/>
          <w:w w:val="125"/>
          <w:position w:val="1"/>
          <w:sz w:val="20"/>
        </w:rPr>
        <w:t>History</w:t>
      </w:r>
      <w:r>
        <w:rPr>
          <w:i/>
          <w:spacing w:val="29"/>
          <w:w w:val="125"/>
          <w:position w:val="1"/>
          <w:sz w:val="20"/>
        </w:rPr>
        <w:t xml:space="preserve"> </w:t>
      </w:r>
      <w:r>
        <w:rPr>
          <w:i/>
          <w:spacing w:val="8"/>
          <w:w w:val="125"/>
          <w:position w:val="1"/>
          <w:sz w:val="20"/>
        </w:rPr>
        <w:t>of</w:t>
      </w:r>
      <w:r>
        <w:rPr>
          <w:i/>
          <w:spacing w:val="26"/>
          <w:w w:val="125"/>
          <w:position w:val="1"/>
          <w:sz w:val="20"/>
        </w:rPr>
        <w:t xml:space="preserve"> </w:t>
      </w:r>
      <w:r>
        <w:rPr>
          <w:i/>
          <w:spacing w:val="15"/>
          <w:w w:val="125"/>
          <w:position w:val="1"/>
          <w:sz w:val="20"/>
        </w:rPr>
        <w:t>Results</w:t>
      </w:r>
      <w:r>
        <w:rPr>
          <w:i/>
          <w:spacing w:val="31"/>
          <w:w w:val="125"/>
          <w:position w:val="1"/>
          <w:sz w:val="20"/>
        </w:rPr>
        <w:t xml:space="preserve"> </w:t>
      </w:r>
      <w:r>
        <w:rPr>
          <w:spacing w:val="13"/>
          <w:w w:val="125"/>
          <w:position w:val="1"/>
          <w:sz w:val="20"/>
        </w:rPr>
        <w:t>case</w:t>
      </w:r>
      <w:r>
        <w:rPr>
          <w:spacing w:val="31"/>
          <w:w w:val="125"/>
          <w:position w:val="1"/>
          <w:sz w:val="20"/>
        </w:rPr>
        <w:t xml:space="preserve"> </w:t>
      </w:r>
      <w:r>
        <w:rPr>
          <w:spacing w:val="14"/>
          <w:w w:val="125"/>
          <w:position w:val="1"/>
          <w:sz w:val="20"/>
        </w:rPr>
        <w:t>table</w:t>
      </w:r>
      <w:r>
        <w:rPr>
          <w:spacing w:val="32"/>
          <w:w w:val="125"/>
          <w:position w:val="1"/>
          <w:sz w:val="20"/>
        </w:rPr>
        <w:t xml:space="preserve"> </w:t>
      </w:r>
      <w:r>
        <w:rPr>
          <w:spacing w:val="9"/>
          <w:w w:val="125"/>
          <w:position w:val="1"/>
          <w:sz w:val="20"/>
        </w:rPr>
        <w:t>to</w:t>
      </w:r>
      <w:r>
        <w:rPr>
          <w:spacing w:val="31"/>
          <w:w w:val="125"/>
          <w:position w:val="1"/>
          <w:sz w:val="20"/>
        </w:rPr>
        <w:t xml:space="preserve"> </w:t>
      </w:r>
      <w:r>
        <w:rPr>
          <w:i/>
          <w:spacing w:val="9"/>
          <w:w w:val="125"/>
          <w:position w:val="1"/>
          <w:sz w:val="20"/>
        </w:rPr>
        <w:t>99</w:t>
      </w:r>
      <w:r>
        <w:rPr>
          <w:i/>
          <w:spacing w:val="31"/>
          <w:w w:val="125"/>
          <w:position w:val="1"/>
          <w:sz w:val="20"/>
        </w:rPr>
        <w:t xml:space="preserve"> </w:t>
      </w:r>
      <w:r>
        <w:rPr>
          <w:spacing w:val="9"/>
          <w:w w:val="125"/>
          <w:position w:val="1"/>
          <w:sz w:val="20"/>
        </w:rPr>
        <w:t>to</w:t>
      </w:r>
      <w:r>
        <w:rPr>
          <w:spacing w:val="31"/>
          <w:w w:val="125"/>
          <w:position w:val="1"/>
          <w:sz w:val="20"/>
        </w:rPr>
        <w:t xml:space="preserve"> </w:t>
      </w:r>
      <w:r>
        <w:rPr>
          <w:spacing w:val="12"/>
          <w:w w:val="125"/>
          <w:position w:val="1"/>
          <w:sz w:val="20"/>
        </w:rPr>
        <w:t>add</w:t>
      </w:r>
      <w:r>
        <w:rPr>
          <w:spacing w:val="32"/>
          <w:w w:val="125"/>
          <w:position w:val="1"/>
          <w:sz w:val="20"/>
        </w:rPr>
        <w:t xml:space="preserve"> </w:t>
      </w:r>
      <w:r>
        <w:rPr>
          <w:spacing w:val="12"/>
          <w:w w:val="125"/>
          <w:position w:val="1"/>
          <w:sz w:val="20"/>
        </w:rPr>
        <w:t>the</w:t>
      </w:r>
      <w:r>
        <w:rPr>
          <w:spacing w:val="-32"/>
          <w:position w:val="1"/>
          <w:sz w:val="20"/>
        </w:rPr>
        <w:t xml:space="preserve"> </w:t>
      </w:r>
    </w:p>
    <w:p w14:paraId="555C88E9" w14:textId="77777777" w:rsidR="00462CFF" w:rsidRDefault="009D033C">
      <w:pPr>
        <w:pStyle w:val="BodyText"/>
        <w:spacing w:before="73"/>
        <w:ind w:left="624"/>
      </w:pPr>
      <w:r>
        <w:rPr>
          <w:w w:val="130"/>
        </w:rPr>
        <w:t>results from an additional 99 trials of the simulation (see figure below).</w:t>
      </w:r>
    </w:p>
    <w:p w14:paraId="59FD2510" w14:textId="77777777" w:rsidR="00462CFF" w:rsidRDefault="009D033C">
      <w:pPr>
        <w:pStyle w:val="ListParagraph"/>
        <w:numPr>
          <w:ilvl w:val="1"/>
          <w:numId w:val="34"/>
        </w:numPr>
        <w:tabs>
          <w:tab w:val="left" w:pos="623"/>
          <w:tab w:val="left" w:pos="624"/>
        </w:tabs>
        <w:spacing w:before="48"/>
        <w:rPr>
          <w:sz w:val="20"/>
        </w:rPr>
      </w:pPr>
      <w:r>
        <w:rPr>
          <w:spacing w:val="14"/>
          <w:w w:val="120"/>
          <w:sz w:val="20"/>
        </w:rPr>
        <w:t xml:space="preserve">Click </w:t>
      </w:r>
      <w:r>
        <w:rPr>
          <w:spacing w:val="12"/>
          <w:w w:val="120"/>
          <w:sz w:val="20"/>
        </w:rPr>
        <w:t xml:space="preserve">the </w:t>
      </w:r>
      <w:r>
        <w:rPr>
          <w:rFonts w:ascii="Arial" w:hAnsi="Arial"/>
          <w:color w:val="AB1D68"/>
          <w:spacing w:val="16"/>
          <w:w w:val="120"/>
        </w:rPr>
        <w:t>Collect</w:t>
      </w:r>
      <w:r>
        <w:rPr>
          <w:rFonts w:ascii="Arial" w:hAnsi="Arial"/>
          <w:color w:val="AB1D68"/>
          <w:spacing w:val="57"/>
          <w:w w:val="120"/>
        </w:rPr>
        <w:t xml:space="preserve"> </w:t>
      </w:r>
      <w:r>
        <w:rPr>
          <w:spacing w:val="15"/>
          <w:w w:val="120"/>
          <w:sz w:val="20"/>
        </w:rPr>
        <w:t>button.</w:t>
      </w:r>
      <w:r>
        <w:rPr>
          <w:spacing w:val="-32"/>
          <w:sz w:val="20"/>
        </w:rPr>
        <w:t xml:space="preserve"> </w:t>
      </w:r>
    </w:p>
    <w:p w14:paraId="5F83CF85" w14:textId="77777777" w:rsidR="00462CFF" w:rsidRDefault="0064059A">
      <w:pPr>
        <w:pStyle w:val="BodyText"/>
        <w:spacing w:before="1"/>
        <w:rPr>
          <w:sz w:val="23"/>
        </w:rPr>
      </w:pPr>
      <w:r>
        <w:pict w14:anchorId="1FCE4C2D">
          <v:group id="_x0000_s2721" style="position:absolute;margin-left:150.5pt;margin-top:15.25pt;width:311pt;height:36pt;z-index:-15706624;mso-wrap-distance-left:0;mso-wrap-distance-right:0;mso-position-horizontal-relative:page" coordorigin="3010,305" coordsize="6220,720">
            <v:shape id="_x0000_s2723" type="#_x0000_t75" style="position:absolute;left:3040;top:315;width:6180;height:700">
              <v:imagedata r:id="rId54" o:title=""/>
            </v:shape>
            <v:rect id="_x0000_s2722" style="position:absolute;left:3020;top:315;width:6200;height:700" filled="f" strokeweight="1pt"/>
            <w10:wrap type="topAndBottom" anchorx="page"/>
          </v:group>
        </w:pict>
      </w:r>
    </w:p>
    <w:p w14:paraId="5EBD130E" w14:textId="77777777" w:rsidR="00462CFF" w:rsidRDefault="00462CFF">
      <w:pPr>
        <w:pStyle w:val="BodyText"/>
        <w:spacing w:before="1"/>
        <w:rPr>
          <w:sz w:val="26"/>
        </w:rPr>
      </w:pPr>
    </w:p>
    <w:p w14:paraId="1690F5F3" w14:textId="77777777" w:rsidR="00462CFF" w:rsidRDefault="009D033C">
      <w:pPr>
        <w:ind w:left="1847"/>
        <w:rPr>
          <w:i/>
          <w:sz w:val="20"/>
        </w:rPr>
      </w:pPr>
      <w:r>
        <w:rPr>
          <w:i/>
          <w:spacing w:val="15"/>
          <w:w w:val="115"/>
          <w:sz w:val="20"/>
        </w:rPr>
        <w:t xml:space="preserve">Change </w:t>
      </w:r>
      <w:r>
        <w:rPr>
          <w:i/>
          <w:spacing w:val="12"/>
          <w:w w:val="115"/>
          <w:sz w:val="20"/>
        </w:rPr>
        <w:t xml:space="preserve">the </w:t>
      </w:r>
      <w:r>
        <w:rPr>
          <w:i/>
          <w:spacing w:val="14"/>
          <w:w w:val="115"/>
          <w:sz w:val="20"/>
        </w:rPr>
        <w:t xml:space="preserve">value </w:t>
      </w:r>
      <w:r>
        <w:rPr>
          <w:i/>
          <w:spacing w:val="9"/>
          <w:w w:val="115"/>
          <w:sz w:val="20"/>
        </w:rPr>
        <w:t xml:space="preserve">to 99 in </w:t>
      </w:r>
      <w:r>
        <w:rPr>
          <w:i/>
          <w:spacing w:val="12"/>
          <w:w w:val="115"/>
          <w:sz w:val="20"/>
        </w:rPr>
        <w:t xml:space="preserve">the </w:t>
      </w:r>
      <w:r>
        <w:rPr>
          <w:i/>
          <w:spacing w:val="14"/>
          <w:w w:val="115"/>
          <w:sz w:val="20"/>
        </w:rPr>
        <w:t xml:space="preserve">History </w:t>
      </w:r>
      <w:r>
        <w:rPr>
          <w:i/>
          <w:spacing w:val="8"/>
          <w:w w:val="115"/>
          <w:sz w:val="20"/>
        </w:rPr>
        <w:t xml:space="preserve">of </w:t>
      </w:r>
      <w:r>
        <w:rPr>
          <w:i/>
          <w:spacing w:val="15"/>
          <w:w w:val="115"/>
          <w:sz w:val="20"/>
        </w:rPr>
        <w:t>Results</w:t>
      </w:r>
      <w:r>
        <w:rPr>
          <w:i/>
          <w:spacing w:val="84"/>
          <w:w w:val="115"/>
          <w:sz w:val="20"/>
        </w:rPr>
        <w:t xml:space="preserve"> </w:t>
      </w:r>
      <w:r>
        <w:rPr>
          <w:i/>
          <w:spacing w:val="15"/>
          <w:w w:val="115"/>
          <w:sz w:val="20"/>
        </w:rPr>
        <w:t>table.</w:t>
      </w:r>
      <w:r>
        <w:rPr>
          <w:i/>
          <w:spacing w:val="-32"/>
          <w:sz w:val="20"/>
        </w:rPr>
        <w:t xml:space="preserve"> </w:t>
      </w:r>
    </w:p>
    <w:p w14:paraId="52383A67" w14:textId="77777777" w:rsidR="00462CFF" w:rsidRDefault="00462CFF">
      <w:pPr>
        <w:rPr>
          <w:sz w:val="20"/>
        </w:rPr>
        <w:sectPr w:rsidR="00462CFF">
          <w:pgSz w:w="12240" w:h="15840"/>
          <w:pgMar w:top="1220" w:right="720" w:bottom="280" w:left="1320" w:header="732" w:footer="0" w:gutter="0"/>
          <w:cols w:space="720"/>
        </w:sectPr>
      </w:pPr>
    </w:p>
    <w:p w14:paraId="52255410" w14:textId="77777777" w:rsidR="00462CFF" w:rsidRDefault="00462CFF">
      <w:pPr>
        <w:pStyle w:val="BodyText"/>
        <w:spacing w:before="9"/>
        <w:rPr>
          <w:i/>
          <w:sz w:val="15"/>
        </w:rPr>
      </w:pPr>
    </w:p>
    <w:p w14:paraId="7D16D10F" w14:textId="77777777" w:rsidR="00462CFF" w:rsidRDefault="009D033C">
      <w:pPr>
        <w:pStyle w:val="BodyText"/>
        <w:spacing w:before="107" w:line="333" w:lineRule="auto"/>
        <w:ind w:left="120" w:right="1345"/>
      </w:pPr>
      <w:r>
        <w:rPr>
          <w:spacing w:val="9"/>
          <w:w w:val="130"/>
        </w:rPr>
        <w:t xml:space="preserve">Use </w:t>
      </w:r>
      <w:r>
        <w:rPr>
          <w:spacing w:val="12"/>
          <w:w w:val="130"/>
        </w:rPr>
        <w:t xml:space="preserve">the </w:t>
      </w:r>
      <w:r>
        <w:rPr>
          <w:spacing w:val="13"/>
          <w:w w:val="130"/>
        </w:rPr>
        <w:t xml:space="preserve">data </w:t>
      </w:r>
      <w:r>
        <w:rPr>
          <w:spacing w:val="10"/>
          <w:w w:val="130"/>
        </w:rPr>
        <w:t xml:space="preserve">you </w:t>
      </w:r>
      <w:r>
        <w:rPr>
          <w:spacing w:val="16"/>
          <w:w w:val="130"/>
        </w:rPr>
        <w:t xml:space="preserve">collected </w:t>
      </w:r>
      <w:r>
        <w:rPr>
          <w:spacing w:val="12"/>
          <w:w w:val="130"/>
        </w:rPr>
        <w:t xml:space="preserve">from the 100 </w:t>
      </w:r>
      <w:r>
        <w:rPr>
          <w:spacing w:val="15"/>
          <w:w w:val="130"/>
        </w:rPr>
        <w:t xml:space="preserve">trials </w:t>
      </w:r>
      <w:r>
        <w:rPr>
          <w:spacing w:val="9"/>
          <w:w w:val="130"/>
        </w:rPr>
        <w:t xml:space="preserve">of </w:t>
      </w:r>
      <w:r>
        <w:rPr>
          <w:spacing w:val="12"/>
          <w:w w:val="130"/>
        </w:rPr>
        <w:t xml:space="preserve">the </w:t>
      </w:r>
      <w:r>
        <w:rPr>
          <w:spacing w:val="16"/>
          <w:w w:val="130"/>
        </w:rPr>
        <w:t xml:space="preserve">simulation </w:t>
      </w:r>
      <w:r>
        <w:rPr>
          <w:spacing w:val="9"/>
          <w:w w:val="130"/>
        </w:rPr>
        <w:t xml:space="preserve">to </w:t>
      </w:r>
      <w:r>
        <w:rPr>
          <w:spacing w:val="14"/>
          <w:w w:val="130"/>
        </w:rPr>
        <w:t xml:space="preserve">answer </w:t>
      </w:r>
      <w:r>
        <w:rPr>
          <w:spacing w:val="13"/>
          <w:w w:val="130"/>
        </w:rPr>
        <w:t xml:space="preserve">each </w:t>
      </w:r>
      <w:r>
        <w:rPr>
          <w:spacing w:val="9"/>
          <w:w w:val="130"/>
        </w:rPr>
        <w:t xml:space="preserve">of </w:t>
      </w:r>
      <w:r>
        <w:rPr>
          <w:spacing w:val="12"/>
          <w:w w:val="130"/>
        </w:rPr>
        <w:t xml:space="preserve">the </w:t>
      </w:r>
      <w:r>
        <w:rPr>
          <w:spacing w:val="15"/>
          <w:w w:val="130"/>
        </w:rPr>
        <w:t>following</w:t>
      </w:r>
      <w:r>
        <w:rPr>
          <w:spacing w:val="72"/>
          <w:w w:val="130"/>
        </w:rPr>
        <w:t xml:space="preserve"> </w:t>
      </w:r>
      <w:r>
        <w:rPr>
          <w:spacing w:val="16"/>
          <w:w w:val="130"/>
        </w:rPr>
        <w:t>questions.</w:t>
      </w:r>
      <w:r>
        <w:rPr>
          <w:spacing w:val="-32"/>
        </w:rPr>
        <w:t xml:space="preserve"> </w:t>
      </w:r>
    </w:p>
    <w:p w14:paraId="6F5F3830" w14:textId="77777777" w:rsidR="00462CFF" w:rsidRDefault="00462CFF">
      <w:pPr>
        <w:pStyle w:val="BodyText"/>
        <w:spacing w:before="10"/>
        <w:rPr>
          <w:sz w:val="27"/>
        </w:rPr>
      </w:pPr>
    </w:p>
    <w:p w14:paraId="32FB8080" w14:textId="77777777" w:rsidR="00462CFF" w:rsidRDefault="009D033C">
      <w:pPr>
        <w:pStyle w:val="ListParagraph"/>
        <w:numPr>
          <w:ilvl w:val="0"/>
          <w:numId w:val="26"/>
        </w:numPr>
        <w:tabs>
          <w:tab w:val="left" w:pos="479"/>
          <w:tab w:val="left" w:pos="480"/>
        </w:tabs>
        <w:spacing w:before="1"/>
        <w:rPr>
          <w:sz w:val="20"/>
        </w:rPr>
      </w:pPr>
      <w:r>
        <w:rPr>
          <w:spacing w:val="14"/>
          <w:w w:val="130"/>
          <w:sz w:val="20"/>
        </w:rPr>
        <w:t xml:space="preserve">Record </w:t>
      </w:r>
      <w:r>
        <w:rPr>
          <w:spacing w:val="12"/>
          <w:w w:val="130"/>
          <w:sz w:val="20"/>
        </w:rPr>
        <w:t xml:space="preserve">the </w:t>
      </w:r>
      <w:r>
        <w:rPr>
          <w:spacing w:val="14"/>
          <w:w w:val="130"/>
          <w:sz w:val="20"/>
        </w:rPr>
        <w:t xml:space="preserve">result </w:t>
      </w:r>
      <w:r>
        <w:rPr>
          <w:spacing w:val="12"/>
          <w:w w:val="130"/>
          <w:sz w:val="20"/>
        </w:rPr>
        <w:t xml:space="preserve">from the </w:t>
      </w:r>
      <w:r>
        <w:rPr>
          <w:spacing w:val="9"/>
          <w:w w:val="130"/>
          <w:sz w:val="20"/>
        </w:rPr>
        <w:t xml:space="preserve">87 </w:t>
      </w:r>
      <w:r>
        <w:rPr>
          <w:spacing w:val="6"/>
          <w:w w:val="130"/>
          <w:position w:val="5"/>
          <w:sz w:val="13"/>
        </w:rPr>
        <w:t>th</w:t>
      </w:r>
      <w:r>
        <w:rPr>
          <w:spacing w:val="15"/>
          <w:w w:val="130"/>
          <w:position w:val="5"/>
          <w:sz w:val="13"/>
        </w:rPr>
        <w:t xml:space="preserve"> </w:t>
      </w:r>
      <w:r>
        <w:rPr>
          <w:spacing w:val="15"/>
          <w:w w:val="130"/>
          <w:sz w:val="20"/>
        </w:rPr>
        <w:t>trial.</w:t>
      </w:r>
      <w:r>
        <w:rPr>
          <w:spacing w:val="-32"/>
          <w:sz w:val="20"/>
        </w:rPr>
        <w:t xml:space="preserve"> </w:t>
      </w:r>
    </w:p>
    <w:p w14:paraId="757D7A1A" w14:textId="77777777" w:rsidR="00462CFF" w:rsidRDefault="00462CFF">
      <w:pPr>
        <w:pStyle w:val="BodyText"/>
        <w:rPr>
          <w:sz w:val="24"/>
        </w:rPr>
      </w:pPr>
    </w:p>
    <w:p w14:paraId="69C21BD9" w14:textId="77777777" w:rsidR="00462CFF" w:rsidRDefault="00462CFF">
      <w:pPr>
        <w:pStyle w:val="BodyText"/>
        <w:rPr>
          <w:sz w:val="24"/>
        </w:rPr>
      </w:pPr>
    </w:p>
    <w:p w14:paraId="56B33CF5" w14:textId="77777777" w:rsidR="00462CFF" w:rsidRDefault="00462CFF">
      <w:pPr>
        <w:pStyle w:val="BodyText"/>
        <w:rPr>
          <w:sz w:val="24"/>
        </w:rPr>
      </w:pPr>
    </w:p>
    <w:p w14:paraId="353656C6" w14:textId="77777777" w:rsidR="00462CFF" w:rsidRDefault="00462CFF">
      <w:pPr>
        <w:pStyle w:val="BodyText"/>
        <w:rPr>
          <w:sz w:val="24"/>
        </w:rPr>
      </w:pPr>
    </w:p>
    <w:p w14:paraId="00ABC69F" w14:textId="77777777" w:rsidR="00462CFF" w:rsidRDefault="00462CFF">
      <w:pPr>
        <w:pStyle w:val="BodyText"/>
        <w:rPr>
          <w:sz w:val="24"/>
        </w:rPr>
      </w:pPr>
    </w:p>
    <w:p w14:paraId="58EF6953" w14:textId="77777777" w:rsidR="00462CFF" w:rsidRDefault="00462CFF">
      <w:pPr>
        <w:pStyle w:val="BodyText"/>
        <w:spacing w:before="11"/>
        <w:rPr>
          <w:sz w:val="26"/>
        </w:rPr>
      </w:pPr>
    </w:p>
    <w:p w14:paraId="73A86B65" w14:textId="77777777" w:rsidR="00462CFF" w:rsidRDefault="009D033C">
      <w:pPr>
        <w:pStyle w:val="ListParagraph"/>
        <w:numPr>
          <w:ilvl w:val="0"/>
          <w:numId w:val="26"/>
        </w:numPr>
        <w:tabs>
          <w:tab w:val="left" w:pos="480"/>
        </w:tabs>
        <w:spacing w:line="333" w:lineRule="auto"/>
        <w:ind w:left="479" w:right="1648"/>
        <w:rPr>
          <w:sz w:val="20"/>
        </w:rPr>
      </w:pP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your 100 </w:t>
      </w:r>
      <w:r>
        <w:rPr>
          <w:spacing w:val="16"/>
          <w:w w:val="130"/>
          <w:sz w:val="20"/>
        </w:rPr>
        <w:t xml:space="preserve">simulated </w:t>
      </w:r>
      <w:r>
        <w:rPr>
          <w:spacing w:val="15"/>
          <w:w w:val="130"/>
          <w:sz w:val="20"/>
        </w:rPr>
        <w:t xml:space="preserve">trials. </w:t>
      </w:r>
      <w:r>
        <w:rPr>
          <w:spacing w:val="13"/>
          <w:w w:val="130"/>
          <w:sz w:val="20"/>
        </w:rPr>
        <w:t xml:space="preserve">Don’t </w:t>
      </w:r>
      <w:r>
        <w:rPr>
          <w:spacing w:val="14"/>
          <w:w w:val="130"/>
          <w:sz w:val="20"/>
        </w:rPr>
        <w:t xml:space="preserve">forget </w:t>
      </w:r>
      <w:r>
        <w:rPr>
          <w:spacing w:val="9"/>
          <w:w w:val="130"/>
          <w:sz w:val="20"/>
        </w:rPr>
        <w:t xml:space="preserve">to </w:t>
      </w:r>
      <w:r>
        <w:rPr>
          <w:spacing w:val="14"/>
          <w:w w:val="130"/>
          <w:sz w:val="20"/>
        </w:rPr>
        <w:t xml:space="preserve">fully </w:t>
      </w:r>
      <w:r>
        <w:rPr>
          <w:spacing w:val="15"/>
          <w:w w:val="130"/>
          <w:sz w:val="20"/>
        </w:rPr>
        <w:t xml:space="preserve">separate </w:t>
      </w:r>
      <w:r>
        <w:rPr>
          <w:spacing w:val="12"/>
          <w:w w:val="130"/>
          <w:sz w:val="20"/>
        </w:rPr>
        <w:t xml:space="preserve">the </w:t>
      </w:r>
      <w:r>
        <w:rPr>
          <w:spacing w:val="13"/>
          <w:w w:val="130"/>
          <w:sz w:val="20"/>
        </w:rPr>
        <w:t xml:space="preserve">case </w:t>
      </w:r>
      <w:r>
        <w:rPr>
          <w:spacing w:val="15"/>
          <w:w w:val="130"/>
          <w:sz w:val="20"/>
        </w:rPr>
        <w:t xml:space="preserve">icons, </w:t>
      </w:r>
      <w:r>
        <w:rPr>
          <w:spacing w:val="12"/>
          <w:w w:val="130"/>
          <w:sz w:val="20"/>
        </w:rPr>
        <w:t xml:space="preserve">and </w:t>
      </w:r>
      <w:r>
        <w:rPr>
          <w:spacing w:val="15"/>
          <w:w w:val="130"/>
          <w:sz w:val="20"/>
        </w:rPr>
        <w:t xml:space="preserve">vertically </w:t>
      </w:r>
      <w:r>
        <w:rPr>
          <w:spacing w:val="14"/>
          <w:w w:val="130"/>
          <w:sz w:val="20"/>
        </w:rPr>
        <w:t>stack</w:t>
      </w:r>
      <w:r>
        <w:rPr>
          <w:spacing w:val="84"/>
          <w:w w:val="130"/>
          <w:sz w:val="20"/>
        </w:rPr>
        <w:t xml:space="preserve"> </w:t>
      </w:r>
      <w:r>
        <w:rPr>
          <w:spacing w:val="14"/>
          <w:w w:val="130"/>
          <w:sz w:val="20"/>
        </w:rPr>
        <w:t>them.</w:t>
      </w:r>
      <w:r>
        <w:rPr>
          <w:spacing w:val="-32"/>
          <w:sz w:val="20"/>
        </w:rPr>
        <w:t xml:space="preserve"> </w:t>
      </w:r>
    </w:p>
    <w:p w14:paraId="1F2CE99F" w14:textId="77777777" w:rsidR="00462CFF" w:rsidRDefault="00462CFF">
      <w:pPr>
        <w:pStyle w:val="BodyText"/>
        <w:rPr>
          <w:sz w:val="24"/>
        </w:rPr>
      </w:pPr>
    </w:p>
    <w:p w14:paraId="190B29D8" w14:textId="77777777" w:rsidR="00462CFF" w:rsidRDefault="00462CFF">
      <w:pPr>
        <w:pStyle w:val="BodyText"/>
        <w:rPr>
          <w:sz w:val="24"/>
        </w:rPr>
      </w:pPr>
    </w:p>
    <w:p w14:paraId="5C50F5F8" w14:textId="77777777" w:rsidR="00462CFF" w:rsidRDefault="00462CFF">
      <w:pPr>
        <w:pStyle w:val="BodyText"/>
        <w:rPr>
          <w:sz w:val="24"/>
        </w:rPr>
      </w:pPr>
    </w:p>
    <w:p w14:paraId="28F91545" w14:textId="77777777" w:rsidR="00462CFF" w:rsidRDefault="00462CFF">
      <w:pPr>
        <w:pStyle w:val="BodyText"/>
        <w:rPr>
          <w:sz w:val="24"/>
        </w:rPr>
      </w:pPr>
    </w:p>
    <w:p w14:paraId="76B1BA4D" w14:textId="77777777" w:rsidR="00462CFF" w:rsidRDefault="00462CFF">
      <w:pPr>
        <w:pStyle w:val="BodyText"/>
        <w:rPr>
          <w:sz w:val="24"/>
        </w:rPr>
      </w:pPr>
    </w:p>
    <w:p w14:paraId="1B450BB1" w14:textId="77777777" w:rsidR="00462CFF" w:rsidRDefault="00462CFF">
      <w:pPr>
        <w:pStyle w:val="BodyText"/>
        <w:rPr>
          <w:sz w:val="24"/>
        </w:rPr>
      </w:pPr>
    </w:p>
    <w:p w14:paraId="42DE588C" w14:textId="77777777" w:rsidR="00462CFF" w:rsidRDefault="00462CFF">
      <w:pPr>
        <w:pStyle w:val="BodyText"/>
        <w:rPr>
          <w:sz w:val="24"/>
        </w:rPr>
      </w:pPr>
    </w:p>
    <w:p w14:paraId="66F7C521" w14:textId="77777777" w:rsidR="00462CFF" w:rsidRDefault="00462CFF">
      <w:pPr>
        <w:pStyle w:val="BodyText"/>
        <w:rPr>
          <w:sz w:val="24"/>
        </w:rPr>
      </w:pPr>
    </w:p>
    <w:p w14:paraId="4A526DC3" w14:textId="77777777" w:rsidR="00462CFF" w:rsidRDefault="00462CFF">
      <w:pPr>
        <w:pStyle w:val="BodyText"/>
        <w:rPr>
          <w:sz w:val="24"/>
        </w:rPr>
      </w:pPr>
    </w:p>
    <w:p w14:paraId="5749A575" w14:textId="77777777" w:rsidR="00462CFF" w:rsidRDefault="00462CFF">
      <w:pPr>
        <w:pStyle w:val="BodyText"/>
        <w:rPr>
          <w:sz w:val="24"/>
        </w:rPr>
      </w:pPr>
    </w:p>
    <w:p w14:paraId="3F5D6E9E" w14:textId="77777777" w:rsidR="00462CFF" w:rsidRDefault="00462CFF">
      <w:pPr>
        <w:pStyle w:val="BodyText"/>
        <w:rPr>
          <w:sz w:val="24"/>
        </w:rPr>
      </w:pPr>
    </w:p>
    <w:p w14:paraId="7E697990" w14:textId="77777777" w:rsidR="00462CFF" w:rsidRDefault="00462CFF">
      <w:pPr>
        <w:pStyle w:val="BodyText"/>
        <w:rPr>
          <w:sz w:val="24"/>
        </w:rPr>
      </w:pPr>
    </w:p>
    <w:p w14:paraId="2F69852C" w14:textId="77777777" w:rsidR="00462CFF" w:rsidRDefault="00462CFF">
      <w:pPr>
        <w:pStyle w:val="BodyText"/>
        <w:rPr>
          <w:sz w:val="24"/>
        </w:rPr>
      </w:pPr>
    </w:p>
    <w:p w14:paraId="7E26A633" w14:textId="77777777" w:rsidR="00462CFF" w:rsidRDefault="00462CFF">
      <w:pPr>
        <w:pStyle w:val="BodyText"/>
        <w:rPr>
          <w:sz w:val="24"/>
        </w:rPr>
      </w:pPr>
    </w:p>
    <w:p w14:paraId="2BC2DBBA" w14:textId="77777777" w:rsidR="00462CFF" w:rsidRDefault="00462CFF">
      <w:pPr>
        <w:pStyle w:val="BodyText"/>
        <w:spacing w:before="9"/>
        <w:rPr>
          <w:sz w:val="25"/>
        </w:rPr>
      </w:pPr>
    </w:p>
    <w:p w14:paraId="6D74494E" w14:textId="77777777" w:rsidR="00462CFF" w:rsidRDefault="009D033C">
      <w:pPr>
        <w:pStyle w:val="ListParagraph"/>
        <w:numPr>
          <w:ilvl w:val="0"/>
          <w:numId w:val="26"/>
        </w:numPr>
        <w:tabs>
          <w:tab w:val="left" w:pos="480"/>
        </w:tabs>
        <w:spacing w:line="333" w:lineRule="auto"/>
        <w:ind w:left="479" w:right="1007"/>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4"/>
          <w:w w:val="130"/>
          <w:sz w:val="20"/>
        </w:rPr>
        <w:t>heads</w:t>
      </w:r>
      <w:r>
        <w:rPr>
          <w:spacing w:val="25"/>
          <w:w w:val="130"/>
          <w:sz w:val="20"/>
        </w:rPr>
        <w:t xml:space="preserve"> </w:t>
      </w:r>
      <w:r>
        <w:rPr>
          <w:spacing w:val="12"/>
          <w:w w:val="130"/>
          <w:sz w:val="20"/>
        </w:rPr>
        <w:t>from</w:t>
      </w:r>
      <w:r>
        <w:rPr>
          <w:spacing w:val="25"/>
          <w:w w:val="130"/>
          <w:sz w:val="20"/>
        </w:rPr>
        <w:t xml:space="preserve"> </w:t>
      </w:r>
      <w:r>
        <w:rPr>
          <w:spacing w:val="9"/>
          <w:w w:val="130"/>
          <w:sz w:val="20"/>
        </w:rPr>
        <w:t>10</w:t>
      </w:r>
      <w:r>
        <w:rPr>
          <w:spacing w:val="25"/>
          <w:w w:val="130"/>
          <w:sz w:val="20"/>
        </w:rPr>
        <w:t xml:space="preserve"> </w:t>
      </w:r>
      <w:r>
        <w:rPr>
          <w:spacing w:val="15"/>
          <w:w w:val="130"/>
          <w:sz w:val="20"/>
        </w:rPr>
        <w:t>flips?</w:t>
      </w:r>
      <w:r>
        <w:rPr>
          <w:spacing w:val="25"/>
          <w:w w:val="130"/>
          <w:sz w:val="20"/>
        </w:rPr>
        <w:t xml:space="preserve"> </w:t>
      </w:r>
      <w:r>
        <w:rPr>
          <w:spacing w:val="15"/>
          <w:w w:val="130"/>
          <w:sz w:val="20"/>
        </w:rPr>
        <w:t>Explain</w:t>
      </w:r>
      <w:r>
        <w:rPr>
          <w:spacing w:val="25"/>
          <w:w w:val="130"/>
          <w:sz w:val="20"/>
        </w:rPr>
        <w:t xml:space="preserve"> </w:t>
      </w:r>
      <w:r>
        <w:rPr>
          <w:spacing w:val="10"/>
          <w:w w:val="130"/>
          <w:sz w:val="20"/>
        </w:rPr>
        <w:t>how</w:t>
      </w:r>
      <w:r>
        <w:rPr>
          <w:spacing w:val="14"/>
          <w:w w:val="130"/>
          <w:sz w:val="20"/>
        </w:rPr>
        <w:t xml:space="preserve"> </w:t>
      </w:r>
      <w:r>
        <w:rPr>
          <w:spacing w:val="10"/>
          <w:w w:val="130"/>
          <w:sz w:val="20"/>
        </w:rPr>
        <w:t>you</w:t>
      </w:r>
      <w:r>
        <w:rPr>
          <w:spacing w:val="25"/>
          <w:w w:val="130"/>
          <w:sz w:val="20"/>
        </w:rPr>
        <w:t xml:space="preserve"> </w:t>
      </w:r>
      <w:r>
        <w:rPr>
          <w:spacing w:val="15"/>
          <w:w w:val="130"/>
          <w:sz w:val="20"/>
        </w:rPr>
        <w:t>decided</w:t>
      </w:r>
      <w:r>
        <w:rPr>
          <w:spacing w:val="25"/>
          <w:w w:val="130"/>
          <w:sz w:val="20"/>
        </w:rPr>
        <w:t xml:space="preserve"> </w:t>
      </w:r>
      <w:r>
        <w:rPr>
          <w:spacing w:val="13"/>
          <w:w w:val="130"/>
          <w:sz w:val="20"/>
        </w:rPr>
        <w:t>this</w:t>
      </w:r>
      <w:r>
        <w:rPr>
          <w:spacing w:val="25"/>
          <w:w w:val="130"/>
          <w:sz w:val="20"/>
        </w:rPr>
        <w:t xml:space="preserve"> </w:t>
      </w:r>
      <w:r>
        <w:rPr>
          <w:spacing w:val="12"/>
          <w:w w:val="130"/>
          <w:sz w:val="20"/>
        </w:rPr>
        <w:t>from</w:t>
      </w:r>
      <w:r>
        <w:rPr>
          <w:spacing w:val="25"/>
          <w:w w:val="130"/>
          <w:sz w:val="20"/>
        </w:rPr>
        <w:t xml:space="preserve"> </w:t>
      </w:r>
      <w:r>
        <w:rPr>
          <w:spacing w:val="12"/>
          <w:w w:val="130"/>
          <w:sz w:val="20"/>
        </w:rPr>
        <w:t>the</w:t>
      </w:r>
      <w:r>
        <w:rPr>
          <w:spacing w:val="25"/>
          <w:w w:val="130"/>
          <w:sz w:val="20"/>
        </w:rPr>
        <w:t xml:space="preserve"> </w:t>
      </w:r>
      <w:r>
        <w:rPr>
          <w:spacing w:val="14"/>
          <w:w w:val="130"/>
          <w:sz w:val="20"/>
        </w:rPr>
        <w:t>plot.</w:t>
      </w:r>
      <w:r>
        <w:rPr>
          <w:spacing w:val="-32"/>
          <w:sz w:val="20"/>
        </w:rPr>
        <w:t xml:space="preserve"> </w:t>
      </w:r>
    </w:p>
    <w:p w14:paraId="212D3444" w14:textId="77777777" w:rsidR="00462CFF" w:rsidRDefault="00462CFF">
      <w:pPr>
        <w:pStyle w:val="BodyText"/>
        <w:rPr>
          <w:sz w:val="24"/>
        </w:rPr>
      </w:pPr>
    </w:p>
    <w:p w14:paraId="5E3AE327" w14:textId="77777777" w:rsidR="00462CFF" w:rsidRDefault="00462CFF">
      <w:pPr>
        <w:pStyle w:val="BodyText"/>
        <w:rPr>
          <w:sz w:val="24"/>
        </w:rPr>
      </w:pPr>
    </w:p>
    <w:p w14:paraId="14292FD4" w14:textId="77777777" w:rsidR="00462CFF" w:rsidRDefault="00462CFF">
      <w:pPr>
        <w:pStyle w:val="BodyText"/>
        <w:rPr>
          <w:sz w:val="24"/>
        </w:rPr>
      </w:pPr>
    </w:p>
    <w:p w14:paraId="0B1C97A2" w14:textId="77777777" w:rsidR="00462CFF" w:rsidRDefault="00462CFF">
      <w:pPr>
        <w:pStyle w:val="BodyText"/>
        <w:rPr>
          <w:sz w:val="24"/>
        </w:rPr>
      </w:pPr>
    </w:p>
    <w:p w14:paraId="62F1DD7E" w14:textId="77777777" w:rsidR="00462CFF" w:rsidRDefault="00462CFF">
      <w:pPr>
        <w:pStyle w:val="BodyText"/>
        <w:rPr>
          <w:sz w:val="24"/>
        </w:rPr>
      </w:pPr>
    </w:p>
    <w:p w14:paraId="73CB1B17" w14:textId="77777777" w:rsidR="00462CFF" w:rsidRDefault="00462CFF">
      <w:pPr>
        <w:pStyle w:val="BodyText"/>
        <w:rPr>
          <w:sz w:val="24"/>
        </w:rPr>
      </w:pPr>
    </w:p>
    <w:p w14:paraId="51DB25E9" w14:textId="77777777" w:rsidR="00462CFF" w:rsidRDefault="00462CFF">
      <w:pPr>
        <w:pStyle w:val="BodyText"/>
        <w:rPr>
          <w:sz w:val="23"/>
        </w:rPr>
      </w:pPr>
    </w:p>
    <w:p w14:paraId="5F4A2C7E" w14:textId="77777777" w:rsidR="00462CFF" w:rsidRDefault="009D033C">
      <w:pPr>
        <w:pStyle w:val="ListParagraph"/>
        <w:numPr>
          <w:ilvl w:val="0"/>
          <w:numId w:val="26"/>
        </w:numPr>
        <w:tabs>
          <w:tab w:val="left" w:pos="480"/>
        </w:tabs>
        <w:spacing w:before="1" w:line="333" w:lineRule="auto"/>
        <w:ind w:left="479" w:right="1104"/>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4"/>
          <w:w w:val="130"/>
          <w:sz w:val="20"/>
        </w:rPr>
        <w:t xml:space="preserve">heads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3B99B73D" w14:textId="77777777" w:rsidR="00462CFF" w:rsidRDefault="00462CFF">
      <w:pPr>
        <w:spacing w:line="333" w:lineRule="auto"/>
        <w:rPr>
          <w:sz w:val="20"/>
        </w:rPr>
        <w:sectPr w:rsidR="00462CFF">
          <w:pgSz w:w="12240" w:h="15840"/>
          <w:pgMar w:top="1220" w:right="720" w:bottom="280" w:left="1320" w:header="732" w:footer="0" w:gutter="0"/>
          <w:cols w:space="720"/>
        </w:sectPr>
      </w:pPr>
    </w:p>
    <w:p w14:paraId="1317745B" w14:textId="77777777" w:rsidR="00462CFF" w:rsidRDefault="00462CFF">
      <w:pPr>
        <w:pStyle w:val="BodyText"/>
        <w:spacing w:before="9"/>
        <w:rPr>
          <w:sz w:val="15"/>
        </w:rPr>
      </w:pPr>
    </w:p>
    <w:p w14:paraId="05D78EB2" w14:textId="77777777" w:rsidR="00462CFF" w:rsidRDefault="009D033C">
      <w:pPr>
        <w:pStyle w:val="ListParagraph"/>
        <w:numPr>
          <w:ilvl w:val="0"/>
          <w:numId w:val="26"/>
        </w:numPr>
        <w:tabs>
          <w:tab w:val="left" w:pos="480"/>
        </w:tabs>
        <w:spacing w:before="107" w:line="333" w:lineRule="auto"/>
        <w:ind w:right="766"/>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0"/>
          <w:w w:val="130"/>
          <w:sz w:val="20"/>
        </w:rPr>
        <w:t xml:space="preserve">two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28"/>
          <w:w w:val="130"/>
          <w:sz w:val="20"/>
        </w:rPr>
        <w:t xml:space="preserve"> </w:t>
      </w:r>
      <w:r>
        <w:rPr>
          <w:spacing w:val="15"/>
          <w:w w:val="130"/>
          <w:sz w:val="20"/>
        </w:rPr>
        <w:t>Explain.</w:t>
      </w:r>
      <w:r>
        <w:rPr>
          <w:spacing w:val="-32"/>
          <w:sz w:val="20"/>
        </w:rPr>
        <w:t xml:space="preserve"> </w:t>
      </w:r>
    </w:p>
    <w:p w14:paraId="3989E8A7" w14:textId="77777777" w:rsidR="00462CFF" w:rsidRDefault="00462CFF">
      <w:pPr>
        <w:pStyle w:val="BodyText"/>
        <w:rPr>
          <w:sz w:val="24"/>
        </w:rPr>
      </w:pPr>
    </w:p>
    <w:p w14:paraId="7AAF2C06" w14:textId="77777777" w:rsidR="00462CFF" w:rsidRDefault="00462CFF">
      <w:pPr>
        <w:pStyle w:val="BodyText"/>
        <w:rPr>
          <w:sz w:val="24"/>
        </w:rPr>
      </w:pPr>
    </w:p>
    <w:p w14:paraId="2D38EED2" w14:textId="77777777" w:rsidR="00462CFF" w:rsidRDefault="00462CFF">
      <w:pPr>
        <w:pStyle w:val="BodyText"/>
        <w:rPr>
          <w:sz w:val="24"/>
        </w:rPr>
      </w:pPr>
    </w:p>
    <w:p w14:paraId="7C2EC5E0" w14:textId="77777777" w:rsidR="00462CFF" w:rsidRDefault="00462CFF">
      <w:pPr>
        <w:pStyle w:val="BodyText"/>
        <w:rPr>
          <w:sz w:val="24"/>
        </w:rPr>
      </w:pPr>
    </w:p>
    <w:p w14:paraId="296A2F8B" w14:textId="77777777" w:rsidR="00462CFF" w:rsidRDefault="00462CFF">
      <w:pPr>
        <w:pStyle w:val="BodyText"/>
        <w:rPr>
          <w:sz w:val="24"/>
        </w:rPr>
      </w:pPr>
    </w:p>
    <w:p w14:paraId="69AEA310" w14:textId="77777777" w:rsidR="00462CFF" w:rsidRDefault="00462CFF">
      <w:pPr>
        <w:pStyle w:val="BodyText"/>
        <w:rPr>
          <w:sz w:val="24"/>
        </w:rPr>
      </w:pPr>
    </w:p>
    <w:p w14:paraId="6BB28629" w14:textId="77777777" w:rsidR="00462CFF" w:rsidRDefault="00462CFF">
      <w:pPr>
        <w:pStyle w:val="BodyText"/>
        <w:rPr>
          <w:sz w:val="24"/>
        </w:rPr>
      </w:pPr>
    </w:p>
    <w:p w14:paraId="3AD1BB92" w14:textId="77777777" w:rsidR="00462CFF" w:rsidRDefault="00462CFF">
      <w:pPr>
        <w:pStyle w:val="BodyText"/>
        <w:rPr>
          <w:sz w:val="24"/>
        </w:rPr>
      </w:pPr>
    </w:p>
    <w:p w14:paraId="1B15A071" w14:textId="77777777" w:rsidR="00462CFF" w:rsidRDefault="00462CFF">
      <w:pPr>
        <w:pStyle w:val="BodyText"/>
        <w:rPr>
          <w:sz w:val="24"/>
        </w:rPr>
      </w:pPr>
    </w:p>
    <w:p w14:paraId="27B8BEB5" w14:textId="77777777" w:rsidR="00462CFF" w:rsidRDefault="00462CFF">
      <w:pPr>
        <w:pStyle w:val="BodyText"/>
        <w:spacing w:before="6"/>
        <w:rPr>
          <w:sz w:val="34"/>
        </w:rPr>
      </w:pPr>
    </w:p>
    <w:p w14:paraId="7578ED4F" w14:textId="77777777" w:rsidR="00462CFF" w:rsidRDefault="009D033C">
      <w:pPr>
        <w:pStyle w:val="ListParagraph"/>
        <w:numPr>
          <w:ilvl w:val="0"/>
          <w:numId w:val="26"/>
        </w:numPr>
        <w:tabs>
          <w:tab w:val="left" w:pos="480"/>
        </w:tabs>
        <w:spacing w:line="333" w:lineRule="auto"/>
        <w:ind w:right="1138"/>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2"/>
          <w:w w:val="130"/>
          <w:sz w:val="20"/>
        </w:rPr>
        <w:t xml:space="preserve">seven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34"/>
          <w:w w:val="130"/>
          <w:sz w:val="20"/>
        </w:rPr>
        <w:t xml:space="preserve"> </w:t>
      </w:r>
      <w:r>
        <w:rPr>
          <w:spacing w:val="15"/>
          <w:w w:val="130"/>
          <w:sz w:val="20"/>
        </w:rPr>
        <w:t>Explain.</w:t>
      </w:r>
      <w:r>
        <w:rPr>
          <w:spacing w:val="-32"/>
          <w:sz w:val="20"/>
        </w:rPr>
        <w:t xml:space="preserve"> </w:t>
      </w:r>
    </w:p>
    <w:p w14:paraId="3B34DB72" w14:textId="77777777" w:rsidR="00462CFF" w:rsidRDefault="00462CFF">
      <w:pPr>
        <w:pStyle w:val="BodyText"/>
        <w:rPr>
          <w:sz w:val="24"/>
        </w:rPr>
      </w:pPr>
    </w:p>
    <w:p w14:paraId="75D3860B" w14:textId="77777777" w:rsidR="00462CFF" w:rsidRDefault="00462CFF">
      <w:pPr>
        <w:pStyle w:val="BodyText"/>
        <w:rPr>
          <w:sz w:val="24"/>
        </w:rPr>
      </w:pPr>
    </w:p>
    <w:p w14:paraId="4ECA47D6" w14:textId="77777777" w:rsidR="00462CFF" w:rsidRDefault="00462CFF">
      <w:pPr>
        <w:pStyle w:val="BodyText"/>
        <w:rPr>
          <w:sz w:val="24"/>
        </w:rPr>
      </w:pPr>
    </w:p>
    <w:p w14:paraId="4132AFB0" w14:textId="77777777" w:rsidR="00462CFF" w:rsidRDefault="00462CFF">
      <w:pPr>
        <w:pStyle w:val="BodyText"/>
        <w:rPr>
          <w:sz w:val="24"/>
        </w:rPr>
      </w:pPr>
    </w:p>
    <w:p w14:paraId="508ACFB3" w14:textId="77777777" w:rsidR="00462CFF" w:rsidRDefault="009D033C">
      <w:pPr>
        <w:pStyle w:val="Heading2"/>
        <w:spacing w:before="139"/>
      </w:pPr>
      <w:r>
        <w:rPr>
          <w:color w:val="017CA8"/>
        </w:rPr>
        <w:t>Number of Juniors</w:t>
      </w:r>
    </w:p>
    <w:p w14:paraId="784EDAEB" w14:textId="77777777" w:rsidR="00462CFF" w:rsidRDefault="00462CFF">
      <w:pPr>
        <w:pStyle w:val="BodyText"/>
        <w:spacing w:before="11"/>
        <w:rPr>
          <w:rFonts w:ascii="Arial"/>
          <w:b/>
          <w:sz w:val="34"/>
        </w:rPr>
      </w:pPr>
    </w:p>
    <w:p w14:paraId="043161DC" w14:textId="77777777" w:rsidR="00462CFF" w:rsidRDefault="009D033C">
      <w:pPr>
        <w:pStyle w:val="BodyText"/>
        <w:spacing w:line="333" w:lineRule="auto"/>
        <w:ind w:left="120" w:right="837"/>
      </w:pPr>
      <w:r>
        <w:rPr>
          <w:spacing w:val="12"/>
          <w:w w:val="125"/>
        </w:rPr>
        <w:t xml:space="preserve">Set </w:t>
      </w:r>
      <w:r>
        <w:rPr>
          <w:spacing w:val="9"/>
          <w:w w:val="125"/>
        </w:rPr>
        <w:t xml:space="preserve">up </w:t>
      </w:r>
      <w:r>
        <w:rPr>
          <w:w w:val="125"/>
        </w:rPr>
        <w:t xml:space="preserve">a </w:t>
      </w:r>
      <w:r>
        <w:rPr>
          <w:spacing w:val="15"/>
          <w:w w:val="125"/>
        </w:rPr>
        <w:t xml:space="preserve">sampler </w:t>
      </w:r>
      <w:r>
        <w:rPr>
          <w:spacing w:val="9"/>
          <w:w w:val="125"/>
        </w:rPr>
        <w:t xml:space="preserve">to </w:t>
      </w:r>
      <w:r>
        <w:rPr>
          <w:spacing w:val="15"/>
          <w:w w:val="125"/>
        </w:rPr>
        <w:t xml:space="preserve">generate </w:t>
      </w:r>
      <w:r>
        <w:rPr>
          <w:spacing w:val="13"/>
          <w:w w:val="125"/>
        </w:rPr>
        <w:t xml:space="preserve">data </w:t>
      </w:r>
      <w:r>
        <w:rPr>
          <w:spacing w:val="11"/>
          <w:w w:val="125"/>
        </w:rPr>
        <w:t xml:space="preserve">for </w:t>
      </w:r>
      <w:r>
        <w:rPr>
          <w:spacing w:val="9"/>
          <w:w w:val="125"/>
        </w:rPr>
        <w:t xml:space="preserve">25  </w:t>
      </w:r>
      <w:r>
        <w:rPr>
          <w:spacing w:val="15"/>
          <w:w w:val="125"/>
        </w:rPr>
        <w:t xml:space="preserve">students  </w:t>
      </w:r>
      <w:r>
        <w:rPr>
          <w:spacing w:val="12"/>
          <w:w w:val="125"/>
        </w:rPr>
        <w:t xml:space="preserve">from  </w:t>
      </w:r>
      <w:r>
        <w:rPr>
          <w:w w:val="125"/>
        </w:rPr>
        <w:t xml:space="preserve">a  </w:t>
      </w:r>
      <w:r>
        <w:rPr>
          <w:spacing w:val="16"/>
          <w:w w:val="125"/>
        </w:rPr>
        <w:t xml:space="preserve">population  </w:t>
      </w:r>
      <w:r>
        <w:rPr>
          <w:spacing w:val="9"/>
          <w:w w:val="125"/>
        </w:rPr>
        <w:t xml:space="preserve">of </w:t>
      </w:r>
      <w:r>
        <w:rPr>
          <w:spacing w:val="16"/>
          <w:w w:val="125"/>
        </w:rPr>
        <w:t xml:space="preserve">students, </w:t>
      </w:r>
      <w:r>
        <w:rPr>
          <w:spacing w:val="13"/>
          <w:w w:val="125"/>
        </w:rPr>
        <w:t xml:space="preserve">where </w:t>
      </w:r>
      <w:r>
        <w:rPr>
          <w:spacing w:val="12"/>
          <w:w w:val="125"/>
        </w:rPr>
        <w:t xml:space="preserve">40% </w:t>
      </w:r>
      <w:r>
        <w:rPr>
          <w:spacing w:val="9"/>
          <w:w w:val="125"/>
        </w:rPr>
        <w:t xml:space="preserve">of </w:t>
      </w:r>
      <w:r>
        <w:rPr>
          <w:spacing w:val="12"/>
          <w:w w:val="125"/>
        </w:rPr>
        <w:t xml:space="preserve">the </w:t>
      </w:r>
      <w:r>
        <w:rPr>
          <w:spacing w:val="16"/>
          <w:w w:val="125"/>
        </w:rPr>
        <w:t xml:space="preserve">population </w:t>
      </w:r>
      <w:r>
        <w:rPr>
          <w:spacing w:val="11"/>
          <w:w w:val="125"/>
        </w:rPr>
        <w:t xml:space="preserve">are </w:t>
      </w:r>
      <w:r>
        <w:rPr>
          <w:spacing w:val="15"/>
          <w:w w:val="125"/>
        </w:rPr>
        <w:t xml:space="preserve">freshmen, </w:t>
      </w:r>
      <w:r>
        <w:rPr>
          <w:spacing w:val="12"/>
          <w:w w:val="125"/>
        </w:rPr>
        <w:t xml:space="preserve">30% </w:t>
      </w:r>
      <w:r>
        <w:rPr>
          <w:spacing w:val="11"/>
          <w:w w:val="125"/>
        </w:rPr>
        <w:t xml:space="preserve">are </w:t>
      </w:r>
      <w:r>
        <w:rPr>
          <w:spacing w:val="16"/>
          <w:w w:val="125"/>
        </w:rPr>
        <w:t xml:space="preserve">sophomores, </w:t>
      </w:r>
      <w:r>
        <w:rPr>
          <w:spacing w:val="12"/>
          <w:w w:val="120"/>
        </w:rPr>
        <w:t xml:space="preserve">15% </w:t>
      </w:r>
      <w:r>
        <w:rPr>
          <w:spacing w:val="11"/>
          <w:w w:val="125"/>
        </w:rPr>
        <w:t xml:space="preserve">are </w:t>
      </w:r>
      <w:r>
        <w:rPr>
          <w:spacing w:val="15"/>
          <w:w w:val="125"/>
        </w:rPr>
        <w:t xml:space="preserve">juniors, </w:t>
      </w:r>
      <w:r>
        <w:rPr>
          <w:spacing w:val="12"/>
          <w:w w:val="125"/>
        </w:rPr>
        <w:t xml:space="preserve">and </w:t>
      </w:r>
      <w:r>
        <w:rPr>
          <w:spacing w:val="12"/>
          <w:w w:val="120"/>
        </w:rPr>
        <w:t xml:space="preserve">15% </w:t>
      </w:r>
      <w:r>
        <w:rPr>
          <w:spacing w:val="11"/>
          <w:w w:val="125"/>
        </w:rPr>
        <w:t>are</w:t>
      </w:r>
      <w:r>
        <w:rPr>
          <w:spacing w:val="30"/>
          <w:w w:val="125"/>
        </w:rPr>
        <w:t xml:space="preserve"> </w:t>
      </w:r>
      <w:r>
        <w:rPr>
          <w:spacing w:val="15"/>
          <w:w w:val="125"/>
        </w:rPr>
        <w:t>seniors.</w:t>
      </w:r>
      <w:r>
        <w:rPr>
          <w:spacing w:val="-32"/>
        </w:rPr>
        <w:t xml:space="preserve"> </w:t>
      </w:r>
    </w:p>
    <w:p w14:paraId="7583EB64" w14:textId="77777777" w:rsidR="00462CFF" w:rsidRDefault="0064059A">
      <w:pPr>
        <w:pStyle w:val="BodyText"/>
        <w:spacing w:before="2"/>
        <w:rPr>
          <w:sz w:val="24"/>
        </w:rPr>
      </w:pPr>
      <w:r>
        <w:pict w14:anchorId="484D30BD">
          <v:group id="_x0000_s2718" style="position:absolute;margin-left:105.8pt;margin-top:15.85pt;width:403.5pt;height:123.55pt;z-index:-15705600;mso-wrap-distance-left:0;mso-wrap-distance-right:0;mso-position-horizontal-relative:page" coordorigin="2116,317" coordsize="8070,2471">
            <v:shape id="_x0000_s2720" type="#_x0000_t75" style="position:absolute;left:2116;top:317;width:8070;height:2471">
              <v:imagedata r:id="rId47" o:title=""/>
            </v:shape>
            <v:shape id="_x0000_s2719" type="#_x0000_t202" style="position:absolute;left:2116;top:317;width:8070;height:2471" filled="f" stroked="f">
              <v:textbox inset="0,0,0,0">
                <w:txbxContent>
                  <w:p w14:paraId="021AC7F6" w14:textId="77777777" w:rsidR="00462CFF" w:rsidRDefault="00462CFF">
                    <w:pPr>
                      <w:rPr>
                        <w:sz w:val="24"/>
                      </w:rPr>
                    </w:pPr>
                  </w:p>
                  <w:p w14:paraId="5875DCE4" w14:textId="77777777" w:rsidR="00462CFF" w:rsidRDefault="00462CFF">
                    <w:pPr>
                      <w:spacing w:before="2"/>
                      <w:rPr>
                        <w:sz w:val="19"/>
                      </w:rPr>
                    </w:pPr>
                  </w:p>
                  <w:p w14:paraId="3CA7FD55" w14:textId="77777777" w:rsidR="00462CFF" w:rsidRDefault="009D033C">
                    <w:pPr>
                      <w:spacing w:before="1" w:line="333" w:lineRule="auto"/>
                      <w:ind w:left="1143" w:right="952"/>
                      <w:jc w:val="center"/>
                      <w:rPr>
                        <w:sz w:val="20"/>
                      </w:rPr>
                    </w:pPr>
                    <w:r>
                      <w:rPr>
                        <w:w w:val="125"/>
                        <w:sz w:val="20"/>
                      </w:rPr>
                      <w:t>How many juniors would we expect in a class of 25 students? How variable is the number of juniors across many classes?</w:t>
                    </w:r>
                    <w:r>
                      <w:rPr>
                        <w:sz w:val="20"/>
                      </w:rPr>
                      <w:t xml:space="preserve"> </w:t>
                    </w:r>
                  </w:p>
                </w:txbxContent>
              </v:textbox>
            </v:shape>
            <w10:wrap type="topAndBottom" anchorx="page"/>
          </v:group>
        </w:pict>
      </w:r>
    </w:p>
    <w:p w14:paraId="60EA5D8D" w14:textId="77777777" w:rsidR="00462CFF" w:rsidRDefault="00462CFF">
      <w:pPr>
        <w:rPr>
          <w:sz w:val="24"/>
        </w:rPr>
        <w:sectPr w:rsidR="00462CFF">
          <w:pgSz w:w="12240" w:h="15840"/>
          <w:pgMar w:top="1220" w:right="720" w:bottom="280" w:left="1320" w:header="732" w:footer="0" w:gutter="0"/>
          <w:cols w:space="720"/>
        </w:sectPr>
      </w:pPr>
    </w:p>
    <w:p w14:paraId="1A13DEBD" w14:textId="77777777" w:rsidR="00462CFF" w:rsidRDefault="00462CFF">
      <w:pPr>
        <w:pStyle w:val="BodyText"/>
        <w:spacing w:before="2"/>
        <w:rPr>
          <w:sz w:val="12"/>
        </w:rPr>
      </w:pPr>
    </w:p>
    <w:p w14:paraId="0754BD73" w14:textId="77777777" w:rsidR="00462CFF" w:rsidRDefault="009D033C">
      <w:pPr>
        <w:pStyle w:val="ListParagraph"/>
        <w:numPr>
          <w:ilvl w:val="1"/>
          <w:numId w:val="26"/>
        </w:numPr>
        <w:tabs>
          <w:tab w:val="left" w:pos="623"/>
          <w:tab w:val="left" w:pos="624"/>
        </w:tabs>
        <w:spacing w:before="109"/>
        <w:rPr>
          <w:sz w:val="20"/>
        </w:rPr>
      </w:pPr>
      <w:r>
        <w:rPr>
          <w:spacing w:val="13"/>
          <w:w w:val="130"/>
          <w:position w:val="1"/>
          <w:sz w:val="20"/>
        </w:rPr>
        <w:t xml:space="preserve">Open </w:t>
      </w:r>
      <w:r>
        <w:rPr>
          <w:w w:val="130"/>
          <w:position w:val="1"/>
          <w:sz w:val="20"/>
        </w:rPr>
        <w:t xml:space="preserve">a </w:t>
      </w:r>
      <w:r>
        <w:rPr>
          <w:spacing w:val="11"/>
          <w:w w:val="130"/>
          <w:position w:val="1"/>
          <w:sz w:val="20"/>
        </w:rPr>
        <w:t xml:space="preserve">new </w:t>
      </w:r>
      <w:r>
        <w:rPr>
          <w:spacing w:val="15"/>
          <w:w w:val="130"/>
          <w:position w:val="1"/>
          <w:sz w:val="20"/>
        </w:rPr>
        <w:t xml:space="preserve">document </w:t>
      </w:r>
      <w:r>
        <w:rPr>
          <w:spacing w:val="9"/>
          <w:w w:val="130"/>
          <w:position w:val="1"/>
          <w:sz w:val="20"/>
        </w:rPr>
        <w:t>in</w:t>
      </w:r>
      <w:r>
        <w:rPr>
          <w:spacing w:val="23"/>
          <w:w w:val="130"/>
          <w:position w:val="1"/>
          <w:sz w:val="20"/>
        </w:rPr>
        <w:t xml:space="preserve"> </w:t>
      </w:r>
      <w:r>
        <w:rPr>
          <w:spacing w:val="14"/>
          <w:w w:val="130"/>
          <w:position w:val="1"/>
          <w:sz w:val="20"/>
        </w:rPr>
        <w:t>TinkerPlots</w:t>
      </w:r>
      <w:r>
        <w:rPr>
          <w:spacing w:val="14"/>
          <w:w w:val="130"/>
          <w:position w:val="6"/>
          <w:sz w:val="13"/>
        </w:rPr>
        <w:t>TM</w:t>
      </w:r>
      <w:r>
        <w:rPr>
          <w:spacing w:val="14"/>
          <w:w w:val="130"/>
          <w:position w:val="1"/>
          <w:sz w:val="20"/>
        </w:rPr>
        <w:t>.</w:t>
      </w:r>
    </w:p>
    <w:p w14:paraId="58F48E83" w14:textId="77777777" w:rsidR="00462CFF" w:rsidRDefault="009D033C">
      <w:pPr>
        <w:pStyle w:val="ListParagraph"/>
        <w:numPr>
          <w:ilvl w:val="1"/>
          <w:numId w:val="26"/>
        </w:numPr>
        <w:tabs>
          <w:tab w:val="left" w:pos="623"/>
          <w:tab w:val="left" w:pos="624"/>
        </w:tabs>
        <w:spacing w:before="32"/>
        <w:ind w:hanging="361"/>
        <w:rPr>
          <w:sz w:val="20"/>
        </w:rPr>
      </w:pPr>
      <w:r>
        <w:rPr>
          <w:spacing w:val="12"/>
          <w:w w:val="130"/>
          <w:position w:val="1"/>
          <w:sz w:val="20"/>
        </w:rPr>
        <w:t xml:space="preserve">Set </w:t>
      </w:r>
      <w:r>
        <w:rPr>
          <w:spacing w:val="9"/>
          <w:w w:val="130"/>
          <w:position w:val="1"/>
          <w:sz w:val="20"/>
        </w:rPr>
        <w:t xml:space="preserve">up </w:t>
      </w:r>
      <w:r>
        <w:rPr>
          <w:spacing w:val="12"/>
          <w:w w:val="130"/>
          <w:position w:val="1"/>
          <w:sz w:val="20"/>
        </w:rPr>
        <w:t xml:space="preserve">the </w:t>
      </w:r>
      <w:r>
        <w:rPr>
          <w:spacing w:val="14"/>
          <w:w w:val="130"/>
          <w:position w:val="1"/>
          <w:sz w:val="20"/>
        </w:rPr>
        <w:t xml:space="preserve">model </w:t>
      </w:r>
      <w:r>
        <w:rPr>
          <w:spacing w:val="9"/>
          <w:w w:val="130"/>
          <w:position w:val="1"/>
          <w:sz w:val="20"/>
        </w:rPr>
        <w:t xml:space="preserve">of </w:t>
      </w:r>
      <w:r>
        <w:rPr>
          <w:spacing w:val="15"/>
          <w:w w:val="130"/>
          <w:position w:val="1"/>
          <w:sz w:val="20"/>
        </w:rPr>
        <w:t>sampling</w:t>
      </w:r>
      <w:r>
        <w:rPr>
          <w:spacing w:val="30"/>
          <w:w w:val="130"/>
          <w:position w:val="1"/>
          <w:sz w:val="20"/>
        </w:rPr>
        <w:t xml:space="preserve"> </w:t>
      </w:r>
      <w:r>
        <w:rPr>
          <w:spacing w:val="16"/>
          <w:w w:val="130"/>
          <w:position w:val="1"/>
          <w:sz w:val="20"/>
        </w:rPr>
        <w:t>students.</w:t>
      </w:r>
      <w:r>
        <w:rPr>
          <w:spacing w:val="-32"/>
          <w:position w:val="1"/>
          <w:sz w:val="20"/>
        </w:rPr>
        <w:t xml:space="preserve"> </w:t>
      </w:r>
    </w:p>
    <w:p w14:paraId="390C1819" w14:textId="77777777" w:rsidR="00462CFF" w:rsidRDefault="009D033C">
      <w:pPr>
        <w:pStyle w:val="ListParagraph"/>
        <w:numPr>
          <w:ilvl w:val="1"/>
          <w:numId w:val="26"/>
        </w:numPr>
        <w:tabs>
          <w:tab w:val="left" w:pos="623"/>
          <w:tab w:val="left" w:pos="624"/>
        </w:tabs>
        <w:spacing w:before="33"/>
        <w:ind w:hanging="361"/>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the</w:t>
      </w:r>
      <w:r>
        <w:rPr>
          <w:spacing w:val="55"/>
          <w:w w:val="130"/>
          <w:position w:val="1"/>
          <w:sz w:val="20"/>
        </w:rPr>
        <w:t xml:space="preserve"> </w:t>
      </w:r>
      <w:r>
        <w:rPr>
          <w:spacing w:val="16"/>
          <w:w w:val="130"/>
          <w:position w:val="1"/>
          <w:sz w:val="20"/>
        </w:rPr>
        <w:t>simulation.</w:t>
      </w:r>
      <w:r>
        <w:rPr>
          <w:spacing w:val="-32"/>
          <w:position w:val="1"/>
          <w:sz w:val="20"/>
        </w:rPr>
        <w:t xml:space="preserve"> </w:t>
      </w:r>
    </w:p>
    <w:p w14:paraId="20054F20" w14:textId="77777777" w:rsidR="00462CFF" w:rsidRDefault="009D033C">
      <w:pPr>
        <w:pStyle w:val="ListParagraph"/>
        <w:numPr>
          <w:ilvl w:val="1"/>
          <w:numId w:val="26"/>
        </w:numPr>
        <w:tabs>
          <w:tab w:val="left" w:pos="623"/>
          <w:tab w:val="left" w:pos="624"/>
        </w:tabs>
        <w:spacing w:before="32"/>
        <w:ind w:hanging="361"/>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25 </w:t>
      </w:r>
      <w:r>
        <w:rPr>
          <w:spacing w:val="15"/>
          <w:w w:val="130"/>
          <w:position w:val="1"/>
          <w:sz w:val="20"/>
        </w:rPr>
        <w:t xml:space="preserve">outcomes </w:t>
      </w:r>
      <w:r>
        <w:rPr>
          <w:spacing w:val="12"/>
          <w:w w:val="130"/>
          <w:position w:val="1"/>
          <w:sz w:val="20"/>
        </w:rPr>
        <w:t>from the</w:t>
      </w:r>
      <w:r>
        <w:rPr>
          <w:spacing w:val="41"/>
          <w:w w:val="130"/>
          <w:position w:val="1"/>
          <w:sz w:val="20"/>
        </w:rPr>
        <w:t xml:space="preserve"> </w:t>
      </w:r>
      <w:r>
        <w:rPr>
          <w:spacing w:val="16"/>
          <w:w w:val="130"/>
          <w:position w:val="1"/>
          <w:sz w:val="20"/>
        </w:rPr>
        <w:t xml:space="preserve">simulated </w:t>
      </w:r>
      <w:r>
        <w:rPr>
          <w:spacing w:val="15"/>
          <w:w w:val="130"/>
          <w:position w:val="1"/>
          <w:sz w:val="20"/>
        </w:rPr>
        <w:t>trial.</w:t>
      </w:r>
      <w:r>
        <w:rPr>
          <w:spacing w:val="-32"/>
          <w:position w:val="1"/>
          <w:sz w:val="20"/>
        </w:rPr>
        <w:t xml:space="preserve"> </w:t>
      </w:r>
    </w:p>
    <w:p w14:paraId="06B94284" w14:textId="77777777" w:rsidR="00462CFF" w:rsidRDefault="009D033C">
      <w:pPr>
        <w:pStyle w:val="ListParagraph"/>
        <w:numPr>
          <w:ilvl w:val="1"/>
          <w:numId w:val="26"/>
        </w:numPr>
        <w:tabs>
          <w:tab w:val="left" w:pos="623"/>
          <w:tab w:val="left" w:pos="624"/>
        </w:tabs>
        <w:spacing w:before="33"/>
        <w:ind w:hanging="361"/>
        <w:rPr>
          <w:sz w:val="20"/>
        </w:rPr>
      </w:pPr>
      <w:r>
        <w:rPr>
          <w:spacing w:val="14"/>
          <w:w w:val="130"/>
          <w:position w:val="1"/>
          <w:sz w:val="20"/>
        </w:rPr>
        <w:t xml:space="preserve">Stack </w:t>
      </w:r>
      <w:r>
        <w:rPr>
          <w:spacing w:val="12"/>
          <w:w w:val="130"/>
          <w:position w:val="1"/>
          <w:sz w:val="20"/>
        </w:rPr>
        <w:t xml:space="preserve">and </w:t>
      </w:r>
      <w:r>
        <w:rPr>
          <w:spacing w:val="15"/>
          <w:w w:val="130"/>
          <w:position w:val="1"/>
          <w:sz w:val="20"/>
        </w:rPr>
        <w:t xml:space="preserve">separate </w:t>
      </w:r>
      <w:r>
        <w:rPr>
          <w:spacing w:val="12"/>
          <w:w w:val="130"/>
          <w:position w:val="1"/>
          <w:sz w:val="20"/>
        </w:rPr>
        <w:t xml:space="preserve">the </w:t>
      </w:r>
      <w:r>
        <w:rPr>
          <w:spacing w:val="14"/>
          <w:w w:val="130"/>
          <w:position w:val="1"/>
          <w:sz w:val="20"/>
        </w:rPr>
        <w:t xml:space="preserve">cases </w:t>
      </w:r>
      <w:r>
        <w:rPr>
          <w:spacing w:val="13"/>
          <w:w w:val="130"/>
          <w:position w:val="1"/>
          <w:sz w:val="20"/>
        </w:rPr>
        <w:t>into</w:t>
      </w:r>
      <w:r>
        <w:rPr>
          <w:spacing w:val="15"/>
          <w:w w:val="130"/>
          <w:position w:val="1"/>
          <w:sz w:val="20"/>
        </w:rPr>
        <w:t xml:space="preserve"> groups.</w:t>
      </w:r>
    </w:p>
    <w:p w14:paraId="0C3964CC" w14:textId="77777777" w:rsidR="00462CFF" w:rsidRDefault="009D033C">
      <w:pPr>
        <w:pStyle w:val="ListParagraph"/>
        <w:numPr>
          <w:ilvl w:val="1"/>
          <w:numId w:val="26"/>
        </w:numPr>
        <w:tabs>
          <w:tab w:val="left" w:pos="623"/>
          <w:tab w:val="left" w:pos="624"/>
        </w:tabs>
        <w:spacing w:before="31"/>
        <w:ind w:hanging="361"/>
        <w:rPr>
          <w:sz w:val="20"/>
        </w:rPr>
      </w:pPr>
      <w:r>
        <w:rPr>
          <w:spacing w:val="9"/>
          <w:w w:val="120"/>
          <w:sz w:val="20"/>
        </w:rPr>
        <w:t xml:space="preserve">Use </w:t>
      </w:r>
      <w:r>
        <w:rPr>
          <w:rFonts w:ascii="Arial" w:hAnsi="Arial"/>
          <w:color w:val="AB1D68"/>
          <w:spacing w:val="14"/>
          <w:w w:val="120"/>
        </w:rPr>
        <w:t xml:space="preserve">Case </w:t>
      </w:r>
      <w:r>
        <w:rPr>
          <w:rFonts w:ascii="Arial" w:hAnsi="Arial"/>
          <w:color w:val="AB1D68"/>
          <w:spacing w:val="15"/>
          <w:w w:val="120"/>
        </w:rPr>
        <w:t xml:space="preserve">Counts </w:t>
      </w:r>
      <w:r>
        <w:rPr>
          <w:rFonts w:ascii="Arial" w:hAnsi="Arial"/>
          <w:color w:val="AB1D68"/>
          <w:spacing w:val="12"/>
          <w:w w:val="120"/>
        </w:rPr>
        <w:t xml:space="preserve">(N) </w:t>
      </w:r>
      <w:r>
        <w:rPr>
          <w:spacing w:val="9"/>
          <w:w w:val="120"/>
          <w:sz w:val="20"/>
        </w:rPr>
        <w:t xml:space="preserve">to </w:t>
      </w:r>
      <w:r>
        <w:rPr>
          <w:spacing w:val="16"/>
          <w:w w:val="120"/>
          <w:sz w:val="20"/>
        </w:rPr>
        <w:t xml:space="preserve">summarize </w:t>
      </w:r>
      <w:r>
        <w:rPr>
          <w:spacing w:val="12"/>
          <w:w w:val="120"/>
          <w:sz w:val="20"/>
        </w:rPr>
        <w:t xml:space="preserve">the </w:t>
      </w:r>
      <w:r>
        <w:rPr>
          <w:spacing w:val="15"/>
          <w:w w:val="120"/>
          <w:sz w:val="20"/>
        </w:rPr>
        <w:t xml:space="preserve">number </w:t>
      </w:r>
      <w:r>
        <w:rPr>
          <w:spacing w:val="9"/>
          <w:w w:val="120"/>
          <w:sz w:val="20"/>
        </w:rPr>
        <w:t xml:space="preserve">of </w:t>
      </w:r>
      <w:r>
        <w:rPr>
          <w:spacing w:val="14"/>
          <w:w w:val="120"/>
          <w:sz w:val="20"/>
        </w:rPr>
        <w:t xml:space="preserve">cases </w:t>
      </w:r>
      <w:r>
        <w:rPr>
          <w:spacing w:val="9"/>
          <w:w w:val="120"/>
          <w:sz w:val="20"/>
        </w:rPr>
        <w:t xml:space="preserve">in </w:t>
      </w:r>
      <w:r>
        <w:rPr>
          <w:spacing w:val="13"/>
          <w:w w:val="120"/>
          <w:sz w:val="20"/>
        </w:rPr>
        <w:t>each</w:t>
      </w:r>
      <w:r>
        <w:rPr>
          <w:spacing w:val="-1"/>
          <w:w w:val="120"/>
          <w:sz w:val="20"/>
        </w:rPr>
        <w:t xml:space="preserve"> </w:t>
      </w:r>
      <w:r>
        <w:rPr>
          <w:spacing w:val="14"/>
          <w:w w:val="120"/>
          <w:sz w:val="20"/>
        </w:rPr>
        <w:t>group.</w:t>
      </w:r>
      <w:r>
        <w:rPr>
          <w:spacing w:val="-32"/>
          <w:sz w:val="20"/>
        </w:rPr>
        <w:t xml:space="preserve"> </w:t>
      </w:r>
    </w:p>
    <w:p w14:paraId="10DCAB59" w14:textId="77777777" w:rsidR="00462CFF" w:rsidRDefault="009D033C">
      <w:pPr>
        <w:pStyle w:val="ListParagraph"/>
        <w:numPr>
          <w:ilvl w:val="1"/>
          <w:numId w:val="26"/>
        </w:numPr>
        <w:tabs>
          <w:tab w:val="left" w:pos="623"/>
          <w:tab w:val="left" w:pos="624"/>
        </w:tabs>
        <w:spacing w:before="34" w:line="300" w:lineRule="auto"/>
        <w:ind w:right="965"/>
        <w:rPr>
          <w:sz w:val="20"/>
        </w:rPr>
      </w:pPr>
      <w:r>
        <w:rPr>
          <w:spacing w:val="15"/>
          <w:w w:val="125"/>
          <w:position w:val="1"/>
          <w:sz w:val="20"/>
        </w:rPr>
        <w:t xml:space="preserve">Collect </w:t>
      </w:r>
      <w:r>
        <w:rPr>
          <w:spacing w:val="12"/>
          <w:w w:val="125"/>
          <w:position w:val="1"/>
          <w:sz w:val="20"/>
        </w:rPr>
        <w:t xml:space="preserve">the </w:t>
      </w:r>
      <w:r>
        <w:rPr>
          <w:spacing w:val="15"/>
          <w:w w:val="125"/>
          <w:position w:val="1"/>
          <w:sz w:val="20"/>
        </w:rPr>
        <w:t xml:space="preserve">number </w:t>
      </w:r>
      <w:r>
        <w:rPr>
          <w:spacing w:val="9"/>
          <w:w w:val="125"/>
          <w:position w:val="1"/>
          <w:sz w:val="20"/>
        </w:rPr>
        <w:t xml:space="preserve">of </w:t>
      </w:r>
      <w:r>
        <w:rPr>
          <w:spacing w:val="15"/>
          <w:w w:val="125"/>
          <w:position w:val="1"/>
          <w:sz w:val="20"/>
        </w:rPr>
        <w:t xml:space="preserve">juniors </w:t>
      </w:r>
      <w:r>
        <w:rPr>
          <w:spacing w:val="12"/>
          <w:w w:val="125"/>
          <w:position w:val="1"/>
          <w:sz w:val="20"/>
        </w:rPr>
        <w:t xml:space="preserve">from the </w:t>
      </w:r>
      <w:r>
        <w:rPr>
          <w:spacing w:val="14"/>
          <w:w w:val="125"/>
          <w:position w:val="1"/>
          <w:sz w:val="20"/>
        </w:rPr>
        <w:t xml:space="preserve">trial </w:t>
      </w:r>
      <w:r>
        <w:rPr>
          <w:spacing w:val="13"/>
          <w:w w:val="125"/>
          <w:position w:val="1"/>
          <w:sz w:val="20"/>
        </w:rPr>
        <w:t xml:space="preserve">into </w:t>
      </w:r>
      <w:r>
        <w:rPr>
          <w:w w:val="125"/>
          <w:position w:val="1"/>
          <w:sz w:val="20"/>
        </w:rPr>
        <w:t xml:space="preserve">a </w:t>
      </w:r>
      <w:r>
        <w:rPr>
          <w:i/>
          <w:spacing w:val="14"/>
          <w:w w:val="125"/>
          <w:position w:val="1"/>
          <w:sz w:val="20"/>
        </w:rPr>
        <w:t xml:space="preserve">History </w:t>
      </w:r>
      <w:r>
        <w:rPr>
          <w:i/>
          <w:spacing w:val="8"/>
          <w:w w:val="125"/>
          <w:position w:val="1"/>
          <w:sz w:val="20"/>
        </w:rPr>
        <w:t xml:space="preserve">of </w:t>
      </w:r>
      <w:r>
        <w:rPr>
          <w:i/>
          <w:spacing w:val="15"/>
          <w:w w:val="125"/>
          <w:position w:val="1"/>
          <w:sz w:val="20"/>
        </w:rPr>
        <w:t xml:space="preserve">Results </w:t>
      </w:r>
      <w:r>
        <w:rPr>
          <w:spacing w:val="13"/>
          <w:w w:val="125"/>
          <w:position w:val="1"/>
          <w:sz w:val="20"/>
        </w:rPr>
        <w:t>case</w:t>
      </w:r>
      <w:r>
        <w:rPr>
          <w:spacing w:val="13"/>
          <w:w w:val="125"/>
          <w:sz w:val="20"/>
        </w:rPr>
        <w:t xml:space="preserve"> </w:t>
      </w:r>
      <w:r>
        <w:rPr>
          <w:spacing w:val="15"/>
          <w:w w:val="125"/>
          <w:sz w:val="20"/>
        </w:rPr>
        <w:t>table.</w:t>
      </w:r>
      <w:r>
        <w:rPr>
          <w:spacing w:val="-32"/>
          <w:sz w:val="20"/>
        </w:rPr>
        <w:t xml:space="preserve"> </w:t>
      </w:r>
    </w:p>
    <w:p w14:paraId="7CA62283" w14:textId="77777777" w:rsidR="00462CFF" w:rsidRDefault="009D033C">
      <w:pPr>
        <w:pStyle w:val="ListParagraph"/>
        <w:numPr>
          <w:ilvl w:val="1"/>
          <w:numId w:val="26"/>
        </w:numPr>
        <w:tabs>
          <w:tab w:val="left" w:pos="623"/>
          <w:tab w:val="left" w:pos="624"/>
        </w:tabs>
        <w:spacing w:line="281" w:lineRule="exact"/>
        <w:rPr>
          <w:sz w:val="20"/>
        </w:rPr>
      </w:pPr>
      <w:r>
        <w:rPr>
          <w:spacing w:val="14"/>
          <w:w w:val="130"/>
          <w:position w:val="1"/>
          <w:sz w:val="20"/>
        </w:rPr>
        <w:t xml:space="preserve">Carry </w:t>
      </w:r>
      <w:r>
        <w:rPr>
          <w:spacing w:val="12"/>
          <w:w w:val="130"/>
          <w:position w:val="1"/>
          <w:sz w:val="20"/>
        </w:rPr>
        <w:t xml:space="preserve">out </w:t>
      </w:r>
      <w:r>
        <w:rPr>
          <w:spacing w:val="9"/>
          <w:w w:val="130"/>
          <w:position w:val="1"/>
          <w:sz w:val="20"/>
        </w:rPr>
        <w:t xml:space="preserve">an </w:t>
      </w:r>
      <w:r>
        <w:rPr>
          <w:spacing w:val="16"/>
          <w:w w:val="130"/>
          <w:position w:val="1"/>
          <w:sz w:val="20"/>
        </w:rPr>
        <w:t xml:space="preserve">additional </w:t>
      </w:r>
      <w:r>
        <w:rPr>
          <w:spacing w:val="9"/>
          <w:w w:val="130"/>
          <w:position w:val="1"/>
          <w:sz w:val="20"/>
        </w:rPr>
        <w:t>99</w:t>
      </w:r>
      <w:r>
        <w:rPr>
          <w:spacing w:val="81"/>
          <w:w w:val="130"/>
          <w:position w:val="1"/>
          <w:sz w:val="20"/>
        </w:rPr>
        <w:t xml:space="preserve"> </w:t>
      </w:r>
      <w:r>
        <w:rPr>
          <w:spacing w:val="15"/>
          <w:w w:val="130"/>
          <w:position w:val="1"/>
          <w:sz w:val="20"/>
        </w:rPr>
        <w:t>trials.</w:t>
      </w:r>
      <w:r>
        <w:rPr>
          <w:spacing w:val="-32"/>
          <w:position w:val="1"/>
          <w:sz w:val="20"/>
        </w:rPr>
        <w:t xml:space="preserve"> </w:t>
      </w:r>
    </w:p>
    <w:p w14:paraId="0C86E9BD" w14:textId="77777777" w:rsidR="00462CFF" w:rsidRDefault="009D033C">
      <w:pPr>
        <w:pStyle w:val="ListParagraph"/>
        <w:numPr>
          <w:ilvl w:val="1"/>
          <w:numId w:val="26"/>
        </w:numPr>
        <w:tabs>
          <w:tab w:val="left" w:pos="623"/>
          <w:tab w:val="left" w:pos="624"/>
        </w:tabs>
        <w:spacing w:before="32"/>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 xml:space="preserve">from your 100 </w:t>
      </w:r>
      <w:r>
        <w:rPr>
          <w:spacing w:val="16"/>
          <w:w w:val="130"/>
          <w:position w:val="1"/>
          <w:sz w:val="20"/>
        </w:rPr>
        <w:t>simulated</w:t>
      </w:r>
      <w:r>
        <w:rPr>
          <w:spacing w:val="25"/>
          <w:w w:val="130"/>
          <w:position w:val="1"/>
          <w:sz w:val="20"/>
        </w:rPr>
        <w:t xml:space="preserve"> </w:t>
      </w:r>
      <w:r>
        <w:rPr>
          <w:spacing w:val="15"/>
          <w:w w:val="130"/>
          <w:position w:val="1"/>
          <w:sz w:val="20"/>
        </w:rPr>
        <w:t>trials.</w:t>
      </w:r>
      <w:r>
        <w:rPr>
          <w:spacing w:val="-32"/>
          <w:position w:val="1"/>
          <w:sz w:val="20"/>
        </w:rPr>
        <w:t xml:space="preserve"> </w:t>
      </w:r>
    </w:p>
    <w:p w14:paraId="2EC1ABBD" w14:textId="77777777" w:rsidR="00462CFF" w:rsidRDefault="00462CFF">
      <w:pPr>
        <w:pStyle w:val="BodyText"/>
        <w:spacing w:before="2"/>
        <w:rPr>
          <w:sz w:val="34"/>
        </w:rPr>
      </w:pPr>
    </w:p>
    <w:p w14:paraId="56E62E5A" w14:textId="77777777" w:rsidR="00462CFF" w:rsidRDefault="009D033C">
      <w:pPr>
        <w:pStyle w:val="BodyText"/>
        <w:spacing w:line="333" w:lineRule="auto"/>
        <w:ind w:left="120" w:right="1345"/>
      </w:pPr>
      <w:r>
        <w:rPr>
          <w:spacing w:val="9"/>
          <w:w w:val="125"/>
        </w:rPr>
        <w:t xml:space="preserve">Use </w:t>
      </w:r>
      <w:r>
        <w:rPr>
          <w:spacing w:val="12"/>
          <w:w w:val="125"/>
        </w:rPr>
        <w:t xml:space="preserve">the </w:t>
      </w:r>
      <w:r>
        <w:rPr>
          <w:spacing w:val="13"/>
          <w:w w:val="125"/>
        </w:rPr>
        <w:t xml:space="preserve">plot </w:t>
      </w:r>
      <w:r>
        <w:rPr>
          <w:spacing w:val="9"/>
          <w:w w:val="125"/>
        </w:rPr>
        <w:t xml:space="preserve">of </w:t>
      </w:r>
      <w:r>
        <w:rPr>
          <w:spacing w:val="12"/>
          <w:w w:val="125"/>
        </w:rPr>
        <w:t xml:space="preserve">the </w:t>
      </w:r>
      <w:r>
        <w:rPr>
          <w:spacing w:val="15"/>
          <w:w w:val="125"/>
        </w:rPr>
        <w:t xml:space="preserve">results </w:t>
      </w:r>
      <w:r>
        <w:rPr>
          <w:spacing w:val="12"/>
          <w:w w:val="125"/>
        </w:rPr>
        <w:t xml:space="preserve">from your 100 </w:t>
      </w:r>
      <w:r>
        <w:rPr>
          <w:spacing w:val="16"/>
          <w:w w:val="125"/>
        </w:rPr>
        <w:t xml:space="preserve">simulated </w:t>
      </w:r>
      <w:r>
        <w:rPr>
          <w:spacing w:val="15"/>
          <w:w w:val="125"/>
        </w:rPr>
        <w:t xml:space="preserve">trials </w:t>
      </w:r>
      <w:r>
        <w:rPr>
          <w:spacing w:val="9"/>
          <w:w w:val="125"/>
        </w:rPr>
        <w:t xml:space="preserve">to </w:t>
      </w:r>
      <w:r>
        <w:rPr>
          <w:spacing w:val="14"/>
          <w:w w:val="125"/>
        </w:rPr>
        <w:t xml:space="preserve">answer </w:t>
      </w:r>
      <w:r>
        <w:rPr>
          <w:spacing w:val="13"/>
          <w:w w:val="125"/>
        </w:rPr>
        <w:t xml:space="preserve">each </w:t>
      </w:r>
      <w:r>
        <w:rPr>
          <w:spacing w:val="9"/>
          <w:w w:val="125"/>
        </w:rPr>
        <w:t xml:space="preserve">of  </w:t>
      </w:r>
      <w:r>
        <w:rPr>
          <w:spacing w:val="12"/>
          <w:w w:val="125"/>
        </w:rPr>
        <w:t xml:space="preserve">the </w:t>
      </w:r>
      <w:r>
        <w:rPr>
          <w:spacing w:val="15"/>
          <w:w w:val="125"/>
        </w:rPr>
        <w:t>following</w:t>
      </w:r>
      <w:r>
        <w:rPr>
          <w:spacing w:val="48"/>
          <w:w w:val="125"/>
        </w:rPr>
        <w:t xml:space="preserve"> </w:t>
      </w:r>
      <w:r>
        <w:rPr>
          <w:spacing w:val="16"/>
          <w:w w:val="125"/>
        </w:rPr>
        <w:t>questions.</w:t>
      </w:r>
      <w:r>
        <w:rPr>
          <w:spacing w:val="-32"/>
        </w:rPr>
        <w:t xml:space="preserve"> </w:t>
      </w:r>
    </w:p>
    <w:p w14:paraId="578D117A" w14:textId="77777777" w:rsidR="00462CFF" w:rsidRDefault="00462CFF">
      <w:pPr>
        <w:pStyle w:val="BodyText"/>
        <w:spacing w:before="10"/>
        <w:rPr>
          <w:sz w:val="27"/>
        </w:rPr>
      </w:pPr>
    </w:p>
    <w:p w14:paraId="59E46CE8" w14:textId="77777777" w:rsidR="00462CFF" w:rsidRDefault="009D033C">
      <w:pPr>
        <w:pStyle w:val="ListParagraph"/>
        <w:numPr>
          <w:ilvl w:val="0"/>
          <w:numId w:val="26"/>
        </w:numPr>
        <w:tabs>
          <w:tab w:val="left" w:pos="479"/>
          <w:tab w:val="left" w:pos="480"/>
        </w:tabs>
        <w:rPr>
          <w:sz w:val="20"/>
        </w:rPr>
      </w:pPr>
      <w:r>
        <w:rPr>
          <w:spacing w:val="13"/>
          <w:w w:val="125"/>
          <w:sz w:val="20"/>
        </w:rPr>
        <w:t>Sketch</w:t>
      </w:r>
      <w:r>
        <w:rPr>
          <w:spacing w:val="32"/>
          <w:w w:val="125"/>
          <w:sz w:val="20"/>
        </w:rPr>
        <w:t xml:space="preserve"> </w:t>
      </w:r>
      <w:r>
        <w:rPr>
          <w:w w:val="125"/>
          <w:sz w:val="20"/>
        </w:rPr>
        <w:t>a</w:t>
      </w:r>
      <w:r>
        <w:rPr>
          <w:spacing w:val="30"/>
          <w:w w:val="125"/>
          <w:sz w:val="20"/>
        </w:rPr>
        <w:t xml:space="preserve"> </w:t>
      </w:r>
      <w:r>
        <w:rPr>
          <w:spacing w:val="13"/>
          <w:w w:val="125"/>
          <w:sz w:val="20"/>
        </w:rPr>
        <w:t>plot</w:t>
      </w:r>
      <w:r>
        <w:rPr>
          <w:spacing w:val="33"/>
          <w:w w:val="125"/>
          <w:sz w:val="20"/>
        </w:rPr>
        <w:t xml:space="preserve"> </w:t>
      </w:r>
      <w:r>
        <w:rPr>
          <w:spacing w:val="9"/>
          <w:w w:val="125"/>
          <w:sz w:val="20"/>
        </w:rPr>
        <w:t>of</w:t>
      </w:r>
      <w:r>
        <w:rPr>
          <w:spacing w:val="32"/>
          <w:w w:val="125"/>
          <w:sz w:val="20"/>
        </w:rPr>
        <w:t xml:space="preserve"> </w:t>
      </w:r>
      <w:r>
        <w:rPr>
          <w:spacing w:val="12"/>
          <w:w w:val="125"/>
          <w:sz w:val="20"/>
        </w:rPr>
        <w:t>the</w:t>
      </w:r>
      <w:r>
        <w:rPr>
          <w:spacing w:val="33"/>
          <w:w w:val="125"/>
          <w:sz w:val="20"/>
        </w:rPr>
        <w:t xml:space="preserve"> </w:t>
      </w:r>
      <w:r>
        <w:rPr>
          <w:spacing w:val="15"/>
          <w:w w:val="125"/>
          <w:sz w:val="20"/>
        </w:rPr>
        <w:t>results.</w:t>
      </w:r>
      <w:r>
        <w:rPr>
          <w:spacing w:val="32"/>
          <w:w w:val="125"/>
          <w:sz w:val="20"/>
        </w:rPr>
        <w:t xml:space="preserve"> </w:t>
      </w:r>
      <w:r>
        <w:rPr>
          <w:spacing w:val="9"/>
          <w:w w:val="125"/>
          <w:sz w:val="20"/>
        </w:rPr>
        <w:t>Be</w:t>
      </w:r>
      <w:r>
        <w:rPr>
          <w:spacing w:val="33"/>
          <w:w w:val="125"/>
          <w:sz w:val="20"/>
        </w:rPr>
        <w:t xml:space="preserve"> </w:t>
      </w:r>
      <w:r>
        <w:rPr>
          <w:spacing w:val="12"/>
          <w:w w:val="125"/>
          <w:sz w:val="20"/>
        </w:rPr>
        <w:t>sure</w:t>
      </w:r>
      <w:r>
        <w:rPr>
          <w:spacing w:val="32"/>
          <w:w w:val="125"/>
          <w:sz w:val="20"/>
        </w:rPr>
        <w:t xml:space="preserve"> </w:t>
      </w:r>
      <w:r>
        <w:rPr>
          <w:spacing w:val="9"/>
          <w:w w:val="125"/>
          <w:sz w:val="20"/>
        </w:rPr>
        <w:t>to</w:t>
      </w:r>
      <w:r>
        <w:rPr>
          <w:spacing w:val="33"/>
          <w:w w:val="125"/>
          <w:sz w:val="20"/>
        </w:rPr>
        <w:t xml:space="preserve"> </w:t>
      </w:r>
      <w:r>
        <w:rPr>
          <w:spacing w:val="14"/>
          <w:w w:val="125"/>
          <w:sz w:val="20"/>
        </w:rPr>
        <w:t>label</w:t>
      </w:r>
      <w:r>
        <w:rPr>
          <w:spacing w:val="32"/>
          <w:w w:val="125"/>
          <w:sz w:val="20"/>
        </w:rPr>
        <w:t xml:space="preserve"> </w:t>
      </w:r>
      <w:r>
        <w:rPr>
          <w:spacing w:val="12"/>
          <w:w w:val="125"/>
          <w:sz w:val="20"/>
        </w:rPr>
        <w:t>the</w:t>
      </w:r>
      <w:r>
        <w:rPr>
          <w:spacing w:val="33"/>
          <w:w w:val="125"/>
          <w:sz w:val="20"/>
        </w:rPr>
        <w:t xml:space="preserve"> </w:t>
      </w:r>
      <w:r>
        <w:rPr>
          <w:spacing w:val="14"/>
          <w:w w:val="125"/>
          <w:sz w:val="20"/>
        </w:rPr>
        <w:t>axis.</w:t>
      </w:r>
      <w:r>
        <w:rPr>
          <w:spacing w:val="-32"/>
          <w:sz w:val="20"/>
        </w:rPr>
        <w:t xml:space="preserve"> </w:t>
      </w:r>
    </w:p>
    <w:p w14:paraId="2B32D63A" w14:textId="77777777" w:rsidR="00462CFF" w:rsidRDefault="00462CFF">
      <w:pPr>
        <w:pStyle w:val="BodyText"/>
        <w:rPr>
          <w:sz w:val="24"/>
        </w:rPr>
      </w:pPr>
    </w:p>
    <w:p w14:paraId="58512FA8" w14:textId="77777777" w:rsidR="00462CFF" w:rsidRDefault="00462CFF">
      <w:pPr>
        <w:pStyle w:val="BodyText"/>
        <w:rPr>
          <w:sz w:val="24"/>
        </w:rPr>
      </w:pPr>
    </w:p>
    <w:p w14:paraId="3D9E2FE6" w14:textId="77777777" w:rsidR="00462CFF" w:rsidRDefault="00462CFF">
      <w:pPr>
        <w:pStyle w:val="BodyText"/>
        <w:rPr>
          <w:sz w:val="24"/>
        </w:rPr>
      </w:pPr>
    </w:p>
    <w:p w14:paraId="78A06BA9" w14:textId="77777777" w:rsidR="00462CFF" w:rsidRDefault="00462CFF">
      <w:pPr>
        <w:pStyle w:val="BodyText"/>
        <w:rPr>
          <w:sz w:val="24"/>
        </w:rPr>
      </w:pPr>
    </w:p>
    <w:p w14:paraId="3D4F1BD2" w14:textId="77777777" w:rsidR="00462CFF" w:rsidRDefault="00462CFF">
      <w:pPr>
        <w:pStyle w:val="BodyText"/>
        <w:rPr>
          <w:sz w:val="24"/>
        </w:rPr>
      </w:pPr>
    </w:p>
    <w:p w14:paraId="1EEB10A5" w14:textId="77777777" w:rsidR="00462CFF" w:rsidRDefault="00462CFF">
      <w:pPr>
        <w:pStyle w:val="BodyText"/>
        <w:rPr>
          <w:sz w:val="24"/>
        </w:rPr>
      </w:pPr>
    </w:p>
    <w:p w14:paraId="3AEA5D1D" w14:textId="77777777" w:rsidR="00462CFF" w:rsidRDefault="00462CFF">
      <w:pPr>
        <w:pStyle w:val="BodyText"/>
        <w:rPr>
          <w:sz w:val="24"/>
        </w:rPr>
      </w:pPr>
    </w:p>
    <w:p w14:paraId="4C02ECD6" w14:textId="77777777" w:rsidR="00462CFF" w:rsidRDefault="00462CFF">
      <w:pPr>
        <w:pStyle w:val="BodyText"/>
        <w:rPr>
          <w:sz w:val="24"/>
        </w:rPr>
      </w:pPr>
    </w:p>
    <w:p w14:paraId="2744BCA3" w14:textId="77777777" w:rsidR="00462CFF" w:rsidRDefault="00462CFF">
      <w:pPr>
        <w:pStyle w:val="BodyText"/>
        <w:rPr>
          <w:sz w:val="24"/>
        </w:rPr>
      </w:pPr>
    </w:p>
    <w:p w14:paraId="13058C77" w14:textId="77777777" w:rsidR="00462CFF" w:rsidRDefault="00462CFF">
      <w:pPr>
        <w:pStyle w:val="BodyText"/>
        <w:rPr>
          <w:sz w:val="24"/>
        </w:rPr>
      </w:pPr>
    </w:p>
    <w:p w14:paraId="56EA5D23" w14:textId="77777777" w:rsidR="00462CFF" w:rsidRDefault="00462CFF">
      <w:pPr>
        <w:pStyle w:val="BodyText"/>
        <w:rPr>
          <w:sz w:val="24"/>
        </w:rPr>
      </w:pPr>
    </w:p>
    <w:p w14:paraId="7803F27C" w14:textId="77777777" w:rsidR="00462CFF" w:rsidRDefault="00462CFF">
      <w:pPr>
        <w:pStyle w:val="BodyText"/>
        <w:rPr>
          <w:sz w:val="24"/>
        </w:rPr>
      </w:pPr>
    </w:p>
    <w:p w14:paraId="4A7A7908" w14:textId="77777777" w:rsidR="00462CFF" w:rsidRDefault="00462CFF">
      <w:pPr>
        <w:pStyle w:val="BodyText"/>
        <w:rPr>
          <w:sz w:val="24"/>
        </w:rPr>
      </w:pPr>
    </w:p>
    <w:p w14:paraId="5781F6A8" w14:textId="77777777" w:rsidR="00462CFF" w:rsidRDefault="00462CFF">
      <w:pPr>
        <w:pStyle w:val="BodyText"/>
        <w:rPr>
          <w:sz w:val="24"/>
        </w:rPr>
      </w:pPr>
    </w:p>
    <w:p w14:paraId="2FE06133" w14:textId="77777777" w:rsidR="00462CFF" w:rsidRDefault="00462CFF">
      <w:pPr>
        <w:pStyle w:val="BodyText"/>
        <w:rPr>
          <w:sz w:val="24"/>
        </w:rPr>
      </w:pPr>
    </w:p>
    <w:p w14:paraId="4DFDB705" w14:textId="77777777" w:rsidR="00462CFF" w:rsidRDefault="00462CFF">
      <w:pPr>
        <w:pStyle w:val="BodyText"/>
        <w:rPr>
          <w:sz w:val="24"/>
        </w:rPr>
      </w:pPr>
    </w:p>
    <w:p w14:paraId="19631E53" w14:textId="77777777" w:rsidR="00462CFF" w:rsidRDefault="009D033C">
      <w:pPr>
        <w:pStyle w:val="ListParagraph"/>
        <w:numPr>
          <w:ilvl w:val="0"/>
          <w:numId w:val="26"/>
        </w:numPr>
        <w:tabs>
          <w:tab w:val="left" w:pos="480"/>
        </w:tabs>
        <w:spacing w:before="155" w:line="333" w:lineRule="auto"/>
        <w:ind w:right="1007"/>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of 25 </w:t>
      </w:r>
      <w:r>
        <w:rPr>
          <w:spacing w:val="16"/>
          <w:w w:val="130"/>
          <w:sz w:val="20"/>
        </w:rPr>
        <w:t xml:space="preserve">students? </w:t>
      </w:r>
      <w:r>
        <w:rPr>
          <w:spacing w:val="15"/>
          <w:w w:val="130"/>
          <w:sz w:val="20"/>
        </w:rPr>
        <w:t xml:space="preserve">Explain </w:t>
      </w:r>
      <w:r>
        <w:rPr>
          <w:spacing w:val="10"/>
          <w:w w:val="130"/>
          <w:sz w:val="20"/>
        </w:rPr>
        <w:t xml:space="preserve">how you </w:t>
      </w:r>
      <w:r>
        <w:rPr>
          <w:spacing w:val="15"/>
          <w:w w:val="130"/>
          <w:sz w:val="20"/>
        </w:rPr>
        <w:t xml:space="preserve">decided </w:t>
      </w:r>
      <w:r>
        <w:rPr>
          <w:spacing w:val="13"/>
          <w:w w:val="130"/>
          <w:sz w:val="20"/>
        </w:rPr>
        <w:t xml:space="preserve">this </w:t>
      </w:r>
      <w:r>
        <w:rPr>
          <w:spacing w:val="12"/>
          <w:w w:val="130"/>
          <w:sz w:val="20"/>
        </w:rPr>
        <w:t xml:space="preserve">from the </w:t>
      </w:r>
      <w:r>
        <w:rPr>
          <w:spacing w:val="14"/>
          <w:w w:val="130"/>
          <w:sz w:val="20"/>
        </w:rPr>
        <w:t>plot.</w:t>
      </w:r>
      <w:r>
        <w:rPr>
          <w:spacing w:val="-32"/>
          <w:sz w:val="20"/>
        </w:rPr>
        <w:t xml:space="preserve"> </w:t>
      </w:r>
    </w:p>
    <w:p w14:paraId="0A8F1206"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DB328AD" w14:textId="77777777" w:rsidR="00462CFF" w:rsidRDefault="00462CFF">
      <w:pPr>
        <w:pStyle w:val="BodyText"/>
        <w:spacing w:before="9"/>
        <w:rPr>
          <w:sz w:val="15"/>
        </w:rPr>
      </w:pPr>
    </w:p>
    <w:p w14:paraId="4D2C4D0A" w14:textId="77777777" w:rsidR="00462CFF" w:rsidRDefault="009D033C">
      <w:pPr>
        <w:pStyle w:val="ListParagraph"/>
        <w:numPr>
          <w:ilvl w:val="0"/>
          <w:numId w:val="26"/>
        </w:numPr>
        <w:tabs>
          <w:tab w:val="left" w:pos="480"/>
        </w:tabs>
        <w:spacing w:before="107" w:line="333" w:lineRule="auto"/>
        <w:ind w:right="1104"/>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5"/>
          <w:w w:val="130"/>
          <w:sz w:val="20"/>
        </w:rPr>
        <w:t xml:space="preserve">juniors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37944A75" w14:textId="77777777" w:rsidR="00462CFF" w:rsidRDefault="00462CFF">
      <w:pPr>
        <w:pStyle w:val="BodyText"/>
        <w:rPr>
          <w:sz w:val="24"/>
        </w:rPr>
      </w:pPr>
    </w:p>
    <w:p w14:paraId="4EF92B77" w14:textId="77777777" w:rsidR="00462CFF" w:rsidRDefault="00462CFF">
      <w:pPr>
        <w:pStyle w:val="BodyText"/>
        <w:rPr>
          <w:sz w:val="24"/>
        </w:rPr>
      </w:pPr>
    </w:p>
    <w:p w14:paraId="48056094" w14:textId="77777777" w:rsidR="00462CFF" w:rsidRDefault="00462CFF">
      <w:pPr>
        <w:pStyle w:val="BodyText"/>
        <w:rPr>
          <w:sz w:val="24"/>
        </w:rPr>
      </w:pPr>
    </w:p>
    <w:p w14:paraId="1156DA45" w14:textId="77777777" w:rsidR="00462CFF" w:rsidRDefault="00462CFF">
      <w:pPr>
        <w:pStyle w:val="BodyText"/>
        <w:rPr>
          <w:sz w:val="24"/>
        </w:rPr>
      </w:pPr>
    </w:p>
    <w:p w14:paraId="4C004E00" w14:textId="77777777" w:rsidR="00462CFF" w:rsidRDefault="00462CFF">
      <w:pPr>
        <w:pStyle w:val="BodyText"/>
        <w:rPr>
          <w:sz w:val="24"/>
        </w:rPr>
      </w:pPr>
    </w:p>
    <w:p w14:paraId="42BD3409" w14:textId="77777777" w:rsidR="00462CFF" w:rsidRDefault="00462CFF">
      <w:pPr>
        <w:pStyle w:val="BodyText"/>
        <w:rPr>
          <w:sz w:val="24"/>
        </w:rPr>
      </w:pPr>
    </w:p>
    <w:p w14:paraId="6F821588" w14:textId="77777777" w:rsidR="00462CFF" w:rsidRDefault="00462CFF">
      <w:pPr>
        <w:pStyle w:val="BodyText"/>
        <w:rPr>
          <w:sz w:val="24"/>
        </w:rPr>
      </w:pPr>
    </w:p>
    <w:p w14:paraId="6C81018F" w14:textId="77777777" w:rsidR="00462CFF" w:rsidRDefault="00462CFF">
      <w:pPr>
        <w:pStyle w:val="BodyText"/>
        <w:rPr>
          <w:sz w:val="24"/>
        </w:rPr>
      </w:pPr>
    </w:p>
    <w:p w14:paraId="2C25AE3B" w14:textId="77777777" w:rsidR="00462CFF" w:rsidRDefault="00462CFF">
      <w:pPr>
        <w:pStyle w:val="BodyText"/>
        <w:spacing w:before="9"/>
        <w:rPr>
          <w:sz w:val="30"/>
        </w:rPr>
      </w:pPr>
    </w:p>
    <w:p w14:paraId="3C99DAD6" w14:textId="77777777" w:rsidR="00462CFF" w:rsidRDefault="009D033C">
      <w:pPr>
        <w:pStyle w:val="ListParagraph"/>
        <w:numPr>
          <w:ilvl w:val="0"/>
          <w:numId w:val="26"/>
        </w:numPr>
        <w:tabs>
          <w:tab w:val="left" w:pos="480"/>
        </w:tabs>
        <w:spacing w:line="333" w:lineRule="auto"/>
        <w:ind w:right="813"/>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9"/>
          <w:w w:val="130"/>
          <w:sz w:val="20"/>
        </w:rPr>
        <w:t xml:space="preserve">10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52"/>
          <w:w w:val="130"/>
          <w:sz w:val="20"/>
        </w:rPr>
        <w:t xml:space="preserve"> </w:t>
      </w:r>
      <w:r>
        <w:rPr>
          <w:spacing w:val="15"/>
          <w:w w:val="130"/>
          <w:sz w:val="20"/>
        </w:rPr>
        <w:t>Explain.</w:t>
      </w:r>
      <w:r>
        <w:rPr>
          <w:spacing w:val="-32"/>
          <w:sz w:val="20"/>
        </w:rPr>
        <w:t xml:space="preserve"> </w:t>
      </w:r>
    </w:p>
    <w:p w14:paraId="756D0F91" w14:textId="77777777" w:rsidR="00462CFF" w:rsidRDefault="00462CFF">
      <w:pPr>
        <w:pStyle w:val="BodyText"/>
        <w:rPr>
          <w:sz w:val="24"/>
        </w:rPr>
      </w:pPr>
    </w:p>
    <w:p w14:paraId="05938019" w14:textId="3F2DA569" w:rsidR="00462CFF" w:rsidRDefault="009D033C" w:rsidP="002448F8">
      <w:pPr>
        <w:pStyle w:val="ListParagraph"/>
        <w:tabs>
          <w:tab w:val="left" w:pos="480"/>
        </w:tabs>
        <w:spacing w:line="333" w:lineRule="auto"/>
        <w:ind w:right="1203" w:firstLine="0"/>
        <w:rPr>
          <w:sz w:val="20"/>
        </w:rPr>
      </w:pPr>
      <w:r>
        <w:rPr>
          <w:spacing w:val="-32"/>
          <w:sz w:val="20"/>
        </w:rPr>
        <w:t xml:space="preserve"> </w:t>
      </w:r>
    </w:p>
    <w:p w14:paraId="06A5FE66"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91D5530" w14:textId="77777777" w:rsidR="00462CFF" w:rsidRDefault="00462CFF">
      <w:pPr>
        <w:pStyle w:val="BodyText"/>
      </w:pPr>
    </w:p>
    <w:p w14:paraId="6559ECE0" w14:textId="77777777" w:rsidR="00462CFF" w:rsidRDefault="00462CFF">
      <w:pPr>
        <w:pStyle w:val="BodyText"/>
      </w:pPr>
    </w:p>
    <w:p w14:paraId="45E1306E" w14:textId="77777777" w:rsidR="00462CFF" w:rsidRDefault="00462CFF">
      <w:pPr>
        <w:pStyle w:val="BodyText"/>
      </w:pPr>
    </w:p>
    <w:p w14:paraId="6B0BCABE" w14:textId="77777777" w:rsidR="00462CFF" w:rsidRDefault="00462CFF">
      <w:pPr>
        <w:pStyle w:val="BodyText"/>
      </w:pPr>
    </w:p>
    <w:p w14:paraId="3E6DD29C" w14:textId="77777777" w:rsidR="00462CFF" w:rsidRDefault="00462CFF">
      <w:pPr>
        <w:pStyle w:val="BodyText"/>
      </w:pPr>
    </w:p>
    <w:p w14:paraId="1635809E" w14:textId="77777777" w:rsidR="00462CFF" w:rsidRDefault="00462CFF">
      <w:pPr>
        <w:pStyle w:val="BodyText"/>
      </w:pPr>
    </w:p>
    <w:p w14:paraId="1D93EDFD" w14:textId="77777777" w:rsidR="00462CFF" w:rsidRDefault="00462CFF">
      <w:pPr>
        <w:pStyle w:val="BodyText"/>
      </w:pPr>
    </w:p>
    <w:p w14:paraId="4F1DCC6A" w14:textId="77777777" w:rsidR="00462CFF" w:rsidRDefault="00462CFF">
      <w:pPr>
        <w:pStyle w:val="BodyText"/>
      </w:pPr>
    </w:p>
    <w:p w14:paraId="4537DF9D" w14:textId="77777777" w:rsidR="00462CFF" w:rsidRDefault="00462CFF">
      <w:pPr>
        <w:pStyle w:val="BodyText"/>
        <w:spacing w:before="2"/>
        <w:rPr>
          <w:sz w:val="19"/>
        </w:rPr>
      </w:pPr>
    </w:p>
    <w:p w14:paraId="1D8F893C" w14:textId="77777777" w:rsidR="00462CFF" w:rsidRDefault="0064059A">
      <w:pPr>
        <w:pStyle w:val="Heading1"/>
        <w:spacing w:before="26"/>
      </w:pPr>
      <w:r>
        <w:pict w14:anchorId="1E9FCBEA">
          <v:group id="_x0000_s2576" style="position:absolute;left:0;text-align:left;margin-left:463.6pt;margin-top:-5.5pt;width:46.8pt;height:46.8pt;z-index:15777280;mso-position-horizontal-relative:page" coordorigin="9272,-110" coordsize="936,936">
            <v:shape id="_x0000_s2586" type="#_x0000_t75" style="position:absolute;left:9299;top:-83;width:367;height:367">
              <v:imagedata r:id="rId40" o:title=""/>
            </v:shape>
            <v:shape id="_x0000_s2585" style="position:absolute;left:9272;top:-109;width:447;height:447" coordorigin="9272,-109" coordsize="447,447" path="m9719,-109r-84,11l9554,-71r-76,42l9409,28r-57,69l9310,173r-26,81l9272,338r40,l9323,261r24,-73l9385,118r52,-62l9500,4r69,-38l9643,-59r76,-10l9719,-109xe" fillcolor="#809fa6" stroked="f">
              <v:path arrowok="t"/>
            </v:shape>
            <v:shape id="_x0000_s2584" style="position:absolute;left:9272;top:-109;width:447;height:447" coordorigin="9272,-109" coordsize="447,447" path="m9312,338r11,-77l9347,188r38,-70l9437,56,9500,4r69,-38l9643,-59r76,-10l9719,-109r-84,11l9554,-71r-76,42l9409,28r-57,69l9310,173r-26,81l9272,338r40,xe" filled="f" strokecolor="#809fa6" strokeweight=".02964mm">
              <v:path arrowok="t"/>
            </v:shape>
            <v:shape id="_x0000_s2583" type="#_x0000_t75" style="position:absolute;left:9290;top:-94;width:258;height:258">
              <v:imagedata r:id="rId49" o:title=""/>
            </v:shape>
            <v:shape id="_x0000_s2582" style="position:absolute;left:9272;top:379;width:447;height:447" coordorigin="9272,379" coordsize="447,447" path="m9312,379r-40,l9284,463r26,81l9352,621r57,68l9478,746r76,42l9635,815r84,11l9719,786r-76,-10l9569,751r-69,-38l9437,661r-52,-62l9347,529r-24,-73l9312,379xe" fillcolor="#5b0013" stroked="f">
              <v:path arrowok="t"/>
            </v:shape>
            <v:shape id="_x0000_s2581" type="#_x0000_t75" style="position:absolute;left:9290;top:431;width:375;height:380">
              <v:imagedata r:id="rId55" o:title=""/>
            </v:shape>
            <v:shape id="_x0000_s2580" style="position:absolute;left:9760;top:-109;width:447;height:447" coordorigin="9761,-109" coordsize="447,447" path="m9761,-109r,40l9837,-59r74,25l9980,4r63,52l10094,118r39,70l10157,261r11,77l10207,338r-11,-84l10169,173r-41,-76l10071,28r-69,-57l9926,-71r-81,-27l9761,-109xe" fillcolor="#ff7f2a" stroked="f">
              <v:path arrowok="t"/>
            </v:shape>
            <v:shape id="_x0000_s2579" type="#_x0000_t75" style="position:absolute;left:9814;top:-91;width:378;height:375">
              <v:imagedata r:id="rId43" o:title=""/>
            </v:shape>
            <v:shape id="_x0000_s2578" style="position:absolute;left:9760;top:379;width:447;height:447" coordorigin="9761,379" coordsize="447,447" path="m10207,379r-39,l10157,456r-24,73l10094,599r-51,62l9980,713r-69,38l9837,776r-76,10l9761,826r84,-11l9926,788r76,-42l10071,689r57,-68l10169,544r27,-81l10207,379xe" fillcolor="#bcd530" stroked="f">
              <v:path arrowok="t"/>
            </v:shape>
            <v:shape id="_x0000_s2577" type="#_x0000_t75" style="position:absolute;left:9813;top:432;width:376;height:379">
              <v:imagedata r:id="rId56" o:title=""/>
            </v:shape>
            <w10:wrap anchorx="page"/>
          </v:group>
        </w:pict>
      </w:r>
      <w:r w:rsidR="009D033C">
        <w:rPr>
          <w:color w:val="017CA8"/>
        </w:rPr>
        <w:t>Features of Distributions</w:t>
      </w:r>
    </w:p>
    <w:p w14:paraId="26908962" w14:textId="77777777" w:rsidR="00462CFF" w:rsidRDefault="00462CFF">
      <w:pPr>
        <w:pStyle w:val="BodyText"/>
        <w:rPr>
          <w:rFonts w:ascii="Arial"/>
          <w:i/>
          <w:sz w:val="44"/>
        </w:rPr>
      </w:pPr>
    </w:p>
    <w:p w14:paraId="11F32C20" w14:textId="77777777" w:rsidR="00462CFF" w:rsidRDefault="00462CFF">
      <w:pPr>
        <w:pStyle w:val="BodyText"/>
        <w:rPr>
          <w:rFonts w:ascii="Arial"/>
          <w:i/>
          <w:sz w:val="44"/>
        </w:rPr>
      </w:pPr>
    </w:p>
    <w:p w14:paraId="38F091F4" w14:textId="77777777" w:rsidR="00462CFF" w:rsidRDefault="009D033C">
      <w:pPr>
        <w:pStyle w:val="BodyText"/>
        <w:spacing w:before="364" w:line="333" w:lineRule="auto"/>
        <w:ind w:left="120"/>
      </w:pPr>
      <w:r>
        <w:rPr>
          <w:spacing w:val="15"/>
          <w:w w:val="130"/>
        </w:rPr>
        <w:t xml:space="preserve">Imagine multiple sections </w:t>
      </w:r>
      <w:r>
        <w:rPr>
          <w:spacing w:val="9"/>
          <w:w w:val="130"/>
        </w:rPr>
        <w:t xml:space="preserve">of </w:t>
      </w:r>
      <w:r>
        <w:rPr>
          <w:spacing w:val="12"/>
          <w:w w:val="130"/>
        </w:rPr>
        <w:t xml:space="preserve">the </w:t>
      </w:r>
      <w:r>
        <w:rPr>
          <w:spacing w:val="13"/>
          <w:w w:val="130"/>
        </w:rPr>
        <w:t xml:space="preserve">same </w:t>
      </w:r>
      <w:r>
        <w:rPr>
          <w:spacing w:val="15"/>
          <w:w w:val="130"/>
        </w:rPr>
        <w:t xml:space="preserve">college course, taught </w:t>
      </w:r>
      <w:r>
        <w:rPr>
          <w:spacing w:val="7"/>
          <w:w w:val="130"/>
        </w:rPr>
        <w:t xml:space="preserve">by </w:t>
      </w:r>
      <w:r>
        <w:rPr>
          <w:spacing w:val="15"/>
          <w:w w:val="130"/>
        </w:rPr>
        <w:t xml:space="preserve">different </w:t>
      </w:r>
      <w:r>
        <w:rPr>
          <w:spacing w:val="16"/>
          <w:w w:val="130"/>
        </w:rPr>
        <w:t xml:space="preserve">instructors. </w:t>
      </w:r>
      <w:r>
        <w:rPr>
          <w:spacing w:val="13"/>
          <w:w w:val="130"/>
        </w:rPr>
        <w:t xml:space="preserve">Below </w:t>
      </w:r>
      <w:r>
        <w:rPr>
          <w:spacing w:val="11"/>
          <w:w w:val="130"/>
        </w:rPr>
        <w:t xml:space="preserve">are </w:t>
      </w:r>
      <w:r>
        <w:rPr>
          <w:w w:val="130"/>
        </w:rPr>
        <w:t xml:space="preserve">a </w:t>
      </w:r>
      <w:r>
        <w:rPr>
          <w:spacing w:val="15"/>
          <w:w w:val="130"/>
        </w:rPr>
        <w:t xml:space="preserve">series </w:t>
      </w:r>
      <w:r>
        <w:rPr>
          <w:spacing w:val="9"/>
          <w:w w:val="130"/>
        </w:rPr>
        <w:t xml:space="preserve">of </w:t>
      </w:r>
      <w:r>
        <w:rPr>
          <w:spacing w:val="14"/>
          <w:w w:val="130"/>
        </w:rPr>
        <w:t xml:space="preserve">plots </w:t>
      </w:r>
      <w:r>
        <w:rPr>
          <w:spacing w:val="13"/>
          <w:w w:val="130"/>
        </w:rPr>
        <w:t xml:space="preserve">that </w:t>
      </w:r>
      <w:r>
        <w:rPr>
          <w:spacing w:val="15"/>
          <w:w w:val="130"/>
        </w:rPr>
        <w:t xml:space="preserve">depict </w:t>
      </w:r>
      <w:r>
        <w:rPr>
          <w:spacing w:val="12"/>
          <w:w w:val="130"/>
        </w:rPr>
        <w:t xml:space="preserve">the </w:t>
      </w:r>
      <w:r>
        <w:rPr>
          <w:spacing w:val="16"/>
          <w:w w:val="130"/>
        </w:rPr>
        <w:t>distributions</w:t>
      </w:r>
      <w:r>
        <w:rPr>
          <w:spacing w:val="87"/>
          <w:w w:val="130"/>
        </w:rPr>
        <w:t xml:space="preserve"> </w:t>
      </w:r>
      <w:r>
        <w:rPr>
          <w:spacing w:val="9"/>
          <w:w w:val="130"/>
        </w:rPr>
        <w:t>of</w:t>
      </w:r>
      <w:r>
        <w:rPr>
          <w:spacing w:val="-32"/>
        </w:rPr>
        <w:t xml:space="preserve"> </w:t>
      </w:r>
    </w:p>
    <w:p w14:paraId="001C1EAD" w14:textId="77777777" w:rsidR="00462CFF" w:rsidRDefault="009D033C">
      <w:pPr>
        <w:pStyle w:val="BodyText"/>
        <w:spacing w:before="1"/>
        <w:ind w:left="120"/>
      </w:pPr>
      <w:r>
        <w:rPr>
          <w:spacing w:val="16"/>
          <w:w w:val="130"/>
        </w:rPr>
        <w:t xml:space="preserve">hypothetical </w:t>
      </w:r>
      <w:r>
        <w:rPr>
          <w:spacing w:val="13"/>
          <w:w w:val="130"/>
        </w:rPr>
        <w:t xml:space="preserve">exam </w:t>
      </w:r>
      <w:r>
        <w:rPr>
          <w:spacing w:val="14"/>
          <w:w w:val="130"/>
        </w:rPr>
        <w:t xml:space="preserve">scores </w:t>
      </w:r>
      <w:r>
        <w:rPr>
          <w:spacing w:val="9"/>
          <w:w w:val="130"/>
        </w:rPr>
        <w:t xml:space="preserve">in </w:t>
      </w:r>
      <w:r>
        <w:rPr>
          <w:spacing w:val="15"/>
          <w:w w:val="130"/>
        </w:rPr>
        <w:t>various</w:t>
      </w:r>
      <w:r>
        <w:rPr>
          <w:spacing w:val="76"/>
          <w:w w:val="130"/>
        </w:rPr>
        <w:t xml:space="preserve"> </w:t>
      </w:r>
      <w:r>
        <w:rPr>
          <w:spacing w:val="16"/>
          <w:w w:val="130"/>
        </w:rPr>
        <w:t>sections.</w:t>
      </w:r>
    </w:p>
    <w:p w14:paraId="51D18EF0" w14:textId="77777777" w:rsidR="00462CFF" w:rsidRDefault="00462CFF">
      <w:pPr>
        <w:pStyle w:val="BodyText"/>
        <w:spacing w:before="7"/>
        <w:rPr>
          <w:sz w:val="35"/>
        </w:rPr>
      </w:pPr>
    </w:p>
    <w:p w14:paraId="6F6580F3" w14:textId="77777777" w:rsidR="00462CFF" w:rsidRDefault="009D033C">
      <w:pPr>
        <w:pStyle w:val="ListParagraph"/>
        <w:numPr>
          <w:ilvl w:val="0"/>
          <w:numId w:val="24"/>
        </w:numPr>
        <w:tabs>
          <w:tab w:val="left" w:pos="479"/>
          <w:tab w:val="left" w:pos="480"/>
        </w:tabs>
        <w:spacing w:line="333" w:lineRule="auto"/>
        <w:ind w:right="273"/>
        <w:rPr>
          <w:sz w:val="20"/>
        </w:rPr>
      </w:pPr>
      <w:r>
        <w:rPr>
          <w:spacing w:val="15"/>
          <w:w w:val="125"/>
          <w:sz w:val="20"/>
        </w:rPr>
        <w:t xml:space="preserve">Examine </w:t>
      </w:r>
      <w:r>
        <w:rPr>
          <w:spacing w:val="12"/>
          <w:w w:val="125"/>
          <w:sz w:val="20"/>
        </w:rPr>
        <w:t xml:space="preserve">the </w:t>
      </w:r>
      <w:r>
        <w:rPr>
          <w:spacing w:val="13"/>
          <w:w w:val="125"/>
          <w:sz w:val="20"/>
        </w:rPr>
        <w:t xml:space="preserve">three </w:t>
      </w:r>
      <w:r>
        <w:rPr>
          <w:spacing w:val="16"/>
          <w:w w:val="125"/>
          <w:sz w:val="20"/>
        </w:rPr>
        <w:t xml:space="preserve">distributions </w:t>
      </w:r>
      <w:r>
        <w:rPr>
          <w:spacing w:val="9"/>
          <w:w w:val="125"/>
          <w:sz w:val="20"/>
        </w:rPr>
        <w:t xml:space="preserve">of </w:t>
      </w:r>
      <w:r>
        <w:rPr>
          <w:spacing w:val="13"/>
          <w:w w:val="125"/>
          <w:sz w:val="20"/>
        </w:rPr>
        <w:t xml:space="preserve">exam </w:t>
      </w:r>
      <w:r>
        <w:rPr>
          <w:spacing w:val="14"/>
          <w:w w:val="125"/>
          <w:sz w:val="20"/>
        </w:rPr>
        <w:t xml:space="preserve">scores </w:t>
      </w:r>
      <w:r>
        <w:rPr>
          <w:spacing w:val="11"/>
          <w:w w:val="125"/>
          <w:sz w:val="20"/>
        </w:rPr>
        <w:t xml:space="preserve">for </w:t>
      </w:r>
      <w:r>
        <w:rPr>
          <w:spacing w:val="15"/>
          <w:w w:val="125"/>
          <w:sz w:val="20"/>
        </w:rPr>
        <w:t xml:space="preserve">classes </w:t>
      </w:r>
      <w:r>
        <w:rPr>
          <w:i/>
          <w:spacing w:val="9"/>
          <w:w w:val="125"/>
          <w:sz w:val="20"/>
        </w:rPr>
        <w:t>A</w:t>
      </w:r>
      <w:r>
        <w:rPr>
          <w:spacing w:val="9"/>
          <w:w w:val="125"/>
          <w:sz w:val="20"/>
        </w:rPr>
        <w:t xml:space="preserve">,  </w:t>
      </w:r>
      <w:r>
        <w:rPr>
          <w:i/>
          <w:spacing w:val="9"/>
          <w:w w:val="125"/>
          <w:sz w:val="20"/>
        </w:rPr>
        <w:t xml:space="preserve">B,  </w:t>
      </w:r>
      <w:r>
        <w:rPr>
          <w:spacing w:val="12"/>
          <w:w w:val="125"/>
          <w:sz w:val="20"/>
        </w:rPr>
        <w:t xml:space="preserve">and  </w:t>
      </w:r>
      <w:r>
        <w:rPr>
          <w:i/>
          <w:spacing w:val="9"/>
          <w:w w:val="125"/>
          <w:sz w:val="20"/>
        </w:rPr>
        <w:t xml:space="preserve">C. </w:t>
      </w:r>
      <w:r>
        <w:rPr>
          <w:spacing w:val="14"/>
          <w:w w:val="125"/>
          <w:sz w:val="20"/>
        </w:rPr>
        <w:t xml:space="preserve">What </w:t>
      </w:r>
      <w:r>
        <w:rPr>
          <w:spacing w:val="11"/>
          <w:w w:val="125"/>
          <w:sz w:val="20"/>
        </w:rPr>
        <w:t xml:space="preserve">are </w:t>
      </w:r>
      <w:r>
        <w:rPr>
          <w:spacing w:val="12"/>
          <w:w w:val="125"/>
          <w:sz w:val="20"/>
        </w:rPr>
        <w:t xml:space="preserve">the </w:t>
      </w:r>
      <w:r>
        <w:rPr>
          <w:spacing w:val="15"/>
          <w:w w:val="125"/>
          <w:sz w:val="20"/>
        </w:rPr>
        <w:t xml:space="preserve">primary differences </w:t>
      </w:r>
      <w:r>
        <w:rPr>
          <w:spacing w:val="14"/>
          <w:w w:val="125"/>
          <w:sz w:val="20"/>
        </w:rPr>
        <w:t xml:space="preserve">between these </w:t>
      </w:r>
      <w:r>
        <w:rPr>
          <w:spacing w:val="13"/>
          <w:w w:val="125"/>
          <w:sz w:val="20"/>
        </w:rPr>
        <w:t xml:space="preserve">three </w:t>
      </w:r>
      <w:r>
        <w:rPr>
          <w:spacing w:val="16"/>
          <w:w w:val="125"/>
          <w:sz w:val="20"/>
        </w:rPr>
        <w:t xml:space="preserve">distributions? </w:t>
      </w:r>
      <w:r>
        <w:rPr>
          <w:spacing w:val="14"/>
          <w:w w:val="125"/>
          <w:sz w:val="20"/>
        </w:rPr>
        <w:t xml:space="preserve">What  </w:t>
      </w:r>
      <w:r>
        <w:rPr>
          <w:spacing w:val="11"/>
          <w:w w:val="125"/>
          <w:sz w:val="20"/>
        </w:rPr>
        <w:t>are</w:t>
      </w:r>
      <w:r>
        <w:rPr>
          <w:spacing w:val="36"/>
          <w:w w:val="125"/>
          <w:sz w:val="20"/>
        </w:rPr>
        <w:t xml:space="preserve"> </w:t>
      </w:r>
      <w:r>
        <w:rPr>
          <w:spacing w:val="16"/>
          <w:w w:val="125"/>
          <w:sz w:val="20"/>
        </w:rPr>
        <w:t>potential</w:t>
      </w:r>
      <w:r>
        <w:rPr>
          <w:spacing w:val="36"/>
          <w:w w:val="125"/>
          <w:sz w:val="20"/>
        </w:rPr>
        <w:t xml:space="preserve"> </w:t>
      </w:r>
      <w:r>
        <w:rPr>
          <w:spacing w:val="15"/>
          <w:w w:val="125"/>
          <w:sz w:val="20"/>
        </w:rPr>
        <w:t>factors</w:t>
      </w:r>
      <w:r>
        <w:rPr>
          <w:spacing w:val="36"/>
          <w:w w:val="125"/>
          <w:sz w:val="20"/>
        </w:rPr>
        <w:t xml:space="preserve"> </w:t>
      </w:r>
      <w:r>
        <w:rPr>
          <w:spacing w:val="13"/>
          <w:w w:val="125"/>
          <w:sz w:val="20"/>
        </w:rPr>
        <w:t>that</w:t>
      </w:r>
      <w:r>
        <w:rPr>
          <w:spacing w:val="36"/>
          <w:w w:val="125"/>
          <w:sz w:val="20"/>
        </w:rPr>
        <w:t xml:space="preserve"> </w:t>
      </w:r>
      <w:r>
        <w:rPr>
          <w:spacing w:val="14"/>
          <w:w w:val="125"/>
          <w:sz w:val="20"/>
        </w:rPr>
        <w:t>might</w:t>
      </w:r>
      <w:r>
        <w:rPr>
          <w:spacing w:val="37"/>
          <w:w w:val="125"/>
          <w:sz w:val="20"/>
        </w:rPr>
        <w:t xml:space="preserve"> </w:t>
      </w:r>
      <w:r>
        <w:rPr>
          <w:spacing w:val="15"/>
          <w:w w:val="125"/>
          <w:sz w:val="20"/>
        </w:rPr>
        <w:t>explain</w:t>
      </w:r>
      <w:r>
        <w:rPr>
          <w:spacing w:val="36"/>
          <w:w w:val="125"/>
          <w:sz w:val="20"/>
        </w:rPr>
        <w:t xml:space="preserve"> </w:t>
      </w:r>
      <w:r>
        <w:rPr>
          <w:spacing w:val="12"/>
          <w:w w:val="125"/>
          <w:sz w:val="20"/>
        </w:rPr>
        <w:t>the</w:t>
      </w:r>
      <w:r>
        <w:rPr>
          <w:spacing w:val="36"/>
          <w:w w:val="125"/>
          <w:sz w:val="20"/>
        </w:rPr>
        <w:t xml:space="preserve"> </w:t>
      </w:r>
      <w:r>
        <w:rPr>
          <w:spacing w:val="16"/>
          <w:w w:val="125"/>
          <w:sz w:val="20"/>
        </w:rPr>
        <w:t>differences?</w:t>
      </w:r>
      <w:r>
        <w:rPr>
          <w:spacing w:val="-32"/>
          <w:sz w:val="20"/>
        </w:rPr>
        <w:t xml:space="preserve"> </w:t>
      </w:r>
    </w:p>
    <w:p w14:paraId="2410EADB" w14:textId="77777777" w:rsidR="00462CFF" w:rsidRDefault="00462CFF">
      <w:pPr>
        <w:pStyle w:val="BodyText"/>
      </w:pPr>
    </w:p>
    <w:p w14:paraId="380EA1B6" w14:textId="77777777" w:rsidR="00462CFF" w:rsidRDefault="0064059A">
      <w:pPr>
        <w:pStyle w:val="BodyText"/>
        <w:spacing w:before="8"/>
        <w:rPr>
          <w:sz w:val="14"/>
        </w:rPr>
      </w:pPr>
      <w:r>
        <w:pict w14:anchorId="735E923E">
          <v:group id="_x0000_s2573" style="position:absolute;margin-left:305.5pt;margin-top:10.4pt;width:217pt;height:267.3pt;z-index:-15680512;mso-wrap-distance-left:0;mso-wrap-distance-right:0;mso-position-horizontal-relative:page" coordorigin="6110,208" coordsize="4340,5346">
            <v:shape id="_x0000_s2575" type="#_x0000_t75" style="position:absolute;left:6120;top:218;width:4320;height:5326">
              <v:imagedata r:id="rId57" o:title=""/>
            </v:shape>
            <v:rect id="_x0000_s2574" style="position:absolute;left:6120;top:218;width:4320;height:5326" filled="f" strokeweight="1pt"/>
            <w10:wrap type="topAndBottom" anchorx="page"/>
          </v:group>
        </w:pict>
      </w:r>
    </w:p>
    <w:p w14:paraId="245E87E7" w14:textId="77777777" w:rsidR="00462CFF" w:rsidRDefault="00462CFF">
      <w:pPr>
        <w:rPr>
          <w:sz w:val="14"/>
        </w:rPr>
        <w:sectPr w:rsidR="00462CFF">
          <w:headerReference w:type="default" r:id="rId58"/>
          <w:pgSz w:w="12240" w:h="15840"/>
          <w:pgMar w:top="1400" w:right="1320" w:bottom="280" w:left="1320" w:header="760" w:footer="0" w:gutter="0"/>
          <w:pgNumType w:start="50"/>
          <w:cols w:space="720"/>
        </w:sectPr>
      </w:pPr>
    </w:p>
    <w:p w14:paraId="59907904" w14:textId="77777777" w:rsidR="00462CFF" w:rsidRDefault="009D033C">
      <w:pPr>
        <w:pStyle w:val="ListParagraph"/>
        <w:numPr>
          <w:ilvl w:val="0"/>
          <w:numId w:val="24"/>
        </w:numPr>
        <w:tabs>
          <w:tab w:val="left" w:pos="480"/>
        </w:tabs>
        <w:spacing w:before="97" w:line="333" w:lineRule="auto"/>
        <w:ind w:right="273"/>
        <w:rPr>
          <w:sz w:val="20"/>
        </w:rPr>
      </w:pPr>
      <w:r>
        <w:rPr>
          <w:spacing w:val="15"/>
          <w:w w:val="125"/>
          <w:sz w:val="20"/>
        </w:rPr>
        <w:lastRenderedPageBreak/>
        <w:t xml:space="preserve">Examine </w:t>
      </w:r>
      <w:r>
        <w:rPr>
          <w:spacing w:val="12"/>
          <w:w w:val="125"/>
          <w:sz w:val="20"/>
        </w:rPr>
        <w:t xml:space="preserve">the </w:t>
      </w:r>
      <w:r>
        <w:rPr>
          <w:spacing w:val="13"/>
          <w:w w:val="125"/>
          <w:sz w:val="20"/>
        </w:rPr>
        <w:t xml:space="preserve">three </w:t>
      </w:r>
      <w:r>
        <w:rPr>
          <w:spacing w:val="16"/>
          <w:w w:val="125"/>
          <w:sz w:val="20"/>
        </w:rPr>
        <w:t xml:space="preserve">distributions </w:t>
      </w:r>
      <w:r>
        <w:rPr>
          <w:spacing w:val="9"/>
          <w:w w:val="125"/>
          <w:sz w:val="20"/>
        </w:rPr>
        <w:t xml:space="preserve">of </w:t>
      </w:r>
      <w:r>
        <w:rPr>
          <w:spacing w:val="13"/>
          <w:w w:val="125"/>
          <w:sz w:val="20"/>
        </w:rPr>
        <w:t xml:space="preserve">exam </w:t>
      </w:r>
      <w:r>
        <w:rPr>
          <w:spacing w:val="14"/>
          <w:w w:val="125"/>
          <w:sz w:val="20"/>
        </w:rPr>
        <w:t xml:space="preserve">scores </w:t>
      </w:r>
      <w:r>
        <w:rPr>
          <w:spacing w:val="11"/>
          <w:w w:val="125"/>
          <w:sz w:val="20"/>
        </w:rPr>
        <w:t xml:space="preserve">for </w:t>
      </w:r>
      <w:r>
        <w:rPr>
          <w:spacing w:val="15"/>
          <w:w w:val="125"/>
          <w:sz w:val="20"/>
        </w:rPr>
        <w:t xml:space="preserve">classes </w:t>
      </w:r>
      <w:r>
        <w:rPr>
          <w:i/>
          <w:spacing w:val="9"/>
          <w:w w:val="125"/>
          <w:sz w:val="20"/>
        </w:rPr>
        <w:t>D</w:t>
      </w:r>
      <w:r>
        <w:rPr>
          <w:spacing w:val="9"/>
          <w:w w:val="125"/>
          <w:sz w:val="20"/>
        </w:rPr>
        <w:t xml:space="preserve">,  </w:t>
      </w:r>
      <w:r>
        <w:rPr>
          <w:i/>
          <w:spacing w:val="9"/>
          <w:w w:val="125"/>
          <w:sz w:val="20"/>
        </w:rPr>
        <w:t xml:space="preserve">E,  </w:t>
      </w:r>
      <w:r>
        <w:rPr>
          <w:spacing w:val="12"/>
          <w:w w:val="125"/>
          <w:sz w:val="20"/>
        </w:rPr>
        <w:t xml:space="preserve">and  </w:t>
      </w:r>
      <w:r>
        <w:rPr>
          <w:i/>
          <w:spacing w:val="6"/>
          <w:w w:val="125"/>
          <w:sz w:val="20"/>
        </w:rPr>
        <w:t xml:space="preserve">F. </w:t>
      </w:r>
      <w:r>
        <w:rPr>
          <w:spacing w:val="14"/>
          <w:w w:val="125"/>
          <w:sz w:val="20"/>
        </w:rPr>
        <w:t xml:space="preserve">What </w:t>
      </w:r>
      <w:r>
        <w:rPr>
          <w:spacing w:val="11"/>
          <w:w w:val="125"/>
          <w:sz w:val="20"/>
        </w:rPr>
        <w:t xml:space="preserve">are </w:t>
      </w:r>
      <w:r>
        <w:rPr>
          <w:spacing w:val="12"/>
          <w:w w:val="125"/>
          <w:sz w:val="20"/>
        </w:rPr>
        <w:t xml:space="preserve">the </w:t>
      </w:r>
      <w:r>
        <w:rPr>
          <w:spacing w:val="15"/>
          <w:w w:val="125"/>
          <w:sz w:val="20"/>
        </w:rPr>
        <w:t xml:space="preserve">primary differences </w:t>
      </w:r>
      <w:r>
        <w:rPr>
          <w:spacing w:val="14"/>
          <w:w w:val="125"/>
          <w:sz w:val="20"/>
        </w:rPr>
        <w:t xml:space="preserve">between these </w:t>
      </w:r>
      <w:r>
        <w:rPr>
          <w:spacing w:val="13"/>
          <w:w w:val="125"/>
          <w:sz w:val="20"/>
        </w:rPr>
        <w:t xml:space="preserve">three </w:t>
      </w:r>
      <w:r>
        <w:rPr>
          <w:spacing w:val="16"/>
          <w:w w:val="125"/>
          <w:sz w:val="20"/>
        </w:rPr>
        <w:t xml:space="preserve">distributions? </w:t>
      </w:r>
      <w:r>
        <w:rPr>
          <w:spacing w:val="14"/>
          <w:w w:val="125"/>
          <w:sz w:val="20"/>
        </w:rPr>
        <w:t xml:space="preserve">What  </w:t>
      </w:r>
      <w:r>
        <w:rPr>
          <w:spacing w:val="11"/>
          <w:w w:val="125"/>
          <w:sz w:val="20"/>
        </w:rPr>
        <w:t>are</w:t>
      </w:r>
      <w:r>
        <w:rPr>
          <w:spacing w:val="36"/>
          <w:w w:val="125"/>
          <w:sz w:val="20"/>
        </w:rPr>
        <w:t xml:space="preserve"> </w:t>
      </w:r>
      <w:r>
        <w:rPr>
          <w:spacing w:val="16"/>
          <w:w w:val="125"/>
          <w:sz w:val="20"/>
        </w:rPr>
        <w:t>potential</w:t>
      </w:r>
      <w:r>
        <w:rPr>
          <w:spacing w:val="36"/>
          <w:w w:val="125"/>
          <w:sz w:val="20"/>
        </w:rPr>
        <w:t xml:space="preserve"> </w:t>
      </w:r>
      <w:r>
        <w:rPr>
          <w:spacing w:val="15"/>
          <w:w w:val="125"/>
          <w:sz w:val="20"/>
        </w:rPr>
        <w:t>factors</w:t>
      </w:r>
      <w:r>
        <w:rPr>
          <w:spacing w:val="36"/>
          <w:w w:val="125"/>
          <w:sz w:val="20"/>
        </w:rPr>
        <w:t xml:space="preserve"> </w:t>
      </w:r>
      <w:r>
        <w:rPr>
          <w:spacing w:val="13"/>
          <w:w w:val="125"/>
          <w:sz w:val="20"/>
        </w:rPr>
        <w:t>that</w:t>
      </w:r>
      <w:r>
        <w:rPr>
          <w:spacing w:val="36"/>
          <w:w w:val="125"/>
          <w:sz w:val="20"/>
        </w:rPr>
        <w:t xml:space="preserve"> </w:t>
      </w:r>
      <w:r>
        <w:rPr>
          <w:spacing w:val="14"/>
          <w:w w:val="125"/>
          <w:sz w:val="20"/>
        </w:rPr>
        <w:t>might</w:t>
      </w:r>
      <w:r>
        <w:rPr>
          <w:spacing w:val="37"/>
          <w:w w:val="125"/>
          <w:sz w:val="20"/>
        </w:rPr>
        <w:t xml:space="preserve"> </w:t>
      </w:r>
      <w:r>
        <w:rPr>
          <w:spacing w:val="15"/>
          <w:w w:val="125"/>
          <w:sz w:val="20"/>
        </w:rPr>
        <w:t>explain</w:t>
      </w:r>
      <w:r>
        <w:rPr>
          <w:spacing w:val="36"/>
          <w:w w:val="125"/>
          <w:sz w:val="20"/>
        </w:rPr>
        <w:t xml:space="preserve"> </w:t>
      </w:r>
      <w:r>
        <w:rPr>
          <w:spacing w:val="12"/>
          <w:w w:val="125"/>
          <w:sz w:val="20"/>
        </w:rPr>
        <w:t>the</w:t>
      </w:r>
      <w:r>
        <w:rPr>
          <w:spacing w:val="36"/>
          <w:w w:val="125"/>
          <w:sz w:val="20"/>
        </w:rPr>
        <w:t xml:space="preserve"> </w:t>
      </w:r>
      <w:r>
        <w:rPr>
          <w:spacing w:val="16"/>
          <w:w w:val="125"/>
          <w:sz w:val="20"/>
        </w:rPr>
        <w:t>differences?</w:t>
      </w:r>
      <w:r>
        <w:rPr>
          <w:spacing w:val="-32"/>
          <w:sz w:val="20"/>
        </w:rPr>
        <w:t xml:space="preserve"> </w:t>
      </w:r>
    </w:p>
    <w:p w14:paraId="167F6EF7" w14:textId="77777777" w:rsidR="00462CFF" w:rsidRDefault="00462CFF">
      <w:pPr>
        <w:pStyle w:val="BodyText"/>
      </w:pPr>
    </w:p>
    <w:p w14:paraId="31D0AB69" w14:textId="77777777" w:rsidR="00462CFF" w:rsidRDefault="0064059A">
      <w:pPr>
        <w:pStyle w:val="BodyText"/>
        <w:rPr>
          <w:sz w:val="22"/>
        </w:rPr>
      </w:pPr>
      <w:r>
        <w:pict w14:anchorId="0E1D443F">
          <v:group id="_x0000_s2570" style="position:absolute;margin-left:305.5pt;margin-top:14.65pt;width:217pt;height:268.25pt;z-index:-15679488;mso-wrap-distance-left:0;mso-wrap-distance-right:0;mso-position-horizontal-relative:page" coordorigin="6110,293" coordsize="4340,5365">
            <v:shape id="_x0000_s2572" type="#_x0000_t75" style="position:absolute;left:6120;top:302;width:4320;height:5345">
              <v:imagedata r:id="rId59" o:title=""/>
            </v:shape>
            <v:rect id="_x0000_s2571" style="position:absolute;left:6120;top:302;width:4320;height:5345" filled="f" strokeweight="1pt"/>
            <w10:wrap type="topAndBottom" anchorx="page"/>
          </v:group>
        </w:pict>
      </w:r>
    </w:p>
    <w:p w14:paraId="2D4C9F08" w14:textId="77777777" w:rsidR="00462CFF" w:rsidRDefault="00462CFF">
      <w:pPr>
        <w:sectPr w:rsidR="00462CFF">
          <w:pgSz w:w="12240" w:h="15840"/>
          <w:pgMar w:top="1400" w:right="1320" w:bottom="280" w:left="1320" w:header="760" w:footer="0" w:gutter="0"/>
          <w:cols w:space="720"/>
        </w:sectPr>
      </w:pPr>
    </w:p>
    <w:p w14:paraId="6F7DBF1C" w14:textId="77777777" w:rsidR="00462CFF" w:rsidRDefault="009D033C">
      <w:pPr>
        <w:pStyle w:val="ListParagraph"/>
        <w:numPr>
          <w:ilvl w:val="0"/>
          <w:numId w:val="24"/>
        </w:numPr>
        <w:tabs>
          <w:tab w:val="left" w:pos="480"/>
        </w:tabs>
        <w:spacing w:before="97" w:line="333" w:lineRule="auto"/>
        <w:ind w:right="273"/>
        <w:rPr>
          <w:sz w:val="20"/>
        </w:rPr>
      </w:pPr>
      <w:r>
        <w:rPr>
          <w:spacing w:val="15"/>
          <w:w w:val="125"/>
          <w:sz w:val="20"/>
        </w:rPr>
        <w:lastRenderedPageBreak/>
        <w:t xml:space="preserve">Examine </w:t>
      </w:r>
      <w:r>
        <w:rPr>
          <w:spacing w:val="12"/>
          <w:w w:val="125"/>
          <w:sz w:val="20"/>
        </w:rPr>
        <w:t xml:space="preserve">the </w:t>
      </w:r>
      <w:r>
        <w:rPr>
          <w:spacing w:val="13"/>
          <w:w w:val="125"/>
          <w:sz w:val="20"/>
        </w:rPr>
        <w:t xml:space="preserve">three </w:t>
      </w:r>
      <w:r>
        <w:rPr>
          <w:spacing w:val="16"/>
          <w:w w:val="125"/>
          <w:sz w:val="20"/>
        </w:rPr>
        <w:t xml:space="preserve">distributions </w:t>
      </w:r>
      <w:r>
        <w:rPr>
          <w:spacing w:val="9"/>
          <w:w w:val="125"/>
          <w:sz w:val="20"/>
        </w:rPr>
        <w:t xml:space="preserve">of </w:t>
      </w:r>
      <w:r>
        <w:rPr>
          <w:spacing w:val="13"/>
          <w:w w:val="125"/>
          <w:sz w:val="20"/>
        </w:rPr>
        <w:t xml:space="preserve">exam </w:t>
      </w:r>
      <w:r>
        <w:rPr>
          <w:spacing w:val="14"/>
          <w:w w:val="125"/>
          <w:sz w:val="20"/>
        </w:rPr>
        <w:t xml:space="preserve">scores </w:t>
      </w:r>
      <w:r>
        <w:rPr>
          <w:spacing w:val="11"/>
          <w:w w:val="125"/>
          <w:sz w:val="20"/>
        </w:rPr>
        <w:t xml:space="preserve">for </w:t>
      </w:r>
      <w:r>
        <w:rPr>
          <w:spacing w:val="15"/>
          <w:w w:val="125"/>
          <w:sz w:val="20"/>
        </w:rPr>
        <w:t xml:space="preserve">classes </w:t>
      </w:r>
      <w:r>
        <w:rPr>
          <w:i/>
          <w:spacing w:val="9"/>
          <w:w w:val="125"/>
          <w:sz w:val="20"/>
        </w:rPr>
        <w:t>G</w:t>
      </w:r>
      <w:r>
        <w:rPr>
          <w:spacing w:val="9"/>
          <w:w w:val="125"/>
          <w:sz w:val="20"/>
        </w:rPr>
        <w:t xml:space="preserve">,  </w:t>
      </w:r>
      <w:r>
        <w:rPr>
          <w:i/>
          <w:spacing w:val="9"/>
          <w:w w:val="125"/>
          <w:sz w:val="20"/>
        </w:rPr>
        <w:t xml:space="preserve">H,  </w:t>
      </w:r>
      <w:r>
        <w:rPr>
          <w:spacing w:val="12"/>
          <w:w w:val="125"/>
          <w:sz w:val="20"/>
        </w:rPr>
        <w:t xml:space="preserve">and  </w:t>
      </w:r>
      <w:r>
        <w:rPr>
          <w:i/>
          <w:spacing w:val="9"/>
          <w:w w:val="125"/>
          <w:sz w:val="20"/>
        </w:rPr>
        <w:t xml:space="preserve">I. </w:t>
      </w:r>
      <w:r>
        <w:rPr>
          <w:spacing w:val="14"/>
          <w:w w:val="125"/>
          <w:sz w:val="20"/>
        </w:rPr>
        <w:t xml:space="preserve">What </w:t>
      </w:r>
      <w:r>
        <w:rPr>
          <w:spacing w:val="11"/>
          <w:w w:val="125"/>
          <w:sz w:val="20"/>
        </w:rPr>
        <w:t xml:space="preserve">are </w:t>
      </w:r>
      <w:r>
        <w:rPr>
          <w:spacing w:val="12"/>
          <w:w w:val="125"/>
          <w:sz w:val="20"/>
        </w:rPr>
        <w:t xml:space="preserve">the </w:t>
      </w:r>
      <w:r>
        <w:rPr>
          <w:spacing w:val="15"/>
          <w:w w:val="125"/>
          <w:sz w:val="20"/>
        </w:rPr>
        <w:t xml:space="preserve">primary differences </w:t>
      </w:r>
      <w:r>
        <w:rPr>
          <w:spacing w:val="14"/>
          <w:w w:val="125"/>
          <w:sz w:val="20"/>
        </w:rPr>
        <w:t xml:space="preserve">between these </w:t>
      </w:r>
      <w:r>
        <w:rPr>
          <w:spacing w:val="13"/>
          <w:w w:val="125"/>
          <w:sz w:val="20"/>
        </w:rPr>
        <w:t xml:space="preserve">three </w:t>
      </w:r>
      <w:r>
        <w:rPr>
          <w:spacing w:val="16"/>
          <w:w w:val="125"/>
          <w:sz w:val="20"/>
        </w:rPr>
        <w:t xml:space="preserve">distributions? </w:t>
      </w:r>
      <w:r>
        <w:rPr>
          <w:spacing w:val="14"/>
          <w:w w:val="125"/>
          <w:sz w:val="20"/>
        </w:rPr>
        <w:t xml:space="preserve">What  </w:t>
      </w:r>
      <w:r>
        <w:rPr>
          <w:spacing w:val="11"/>
          <w:w w:val="125"/>
          <w:sz w:val="20"/>
        </w:rPr>
        <w:t>are</w:t>
      </w:r>
      <w:r>
        <w:rPr>
          <w:spacing w:val="36"/>
          <w:w w:val="125"/>
          <w:sz w:val="20"/>
        </w:rPr>
        <w:t xml:space="preserve"> </w:t>
      </w:r>
      <w:r>
        <w:rPr>
          <w:spacing w:val="16"/>
          <w:w w:val="125"/>
          <w:sz w:val="20"/>
        </w:rPr>
        <w:t>potential</w:t>
      </w:r>
      <w:r>
        <w:rPr>
          <w:spacing w:val="36"/>
          <w:w w:val="125"/>
          <w:sz w:val="20"/>
        </w:rPr>
        <w:t xml:space="preserve"> </w:t>
      </w:r>
      <w:r>
        <w:rPr>
          <w:spacing w:val="15"/>
          <w:w w:val="125"/>
          <w:sz w:val="20"/>
        </w:rPr>
        <w:t>factors</w:t>
      </w:r>
      <w:r>
        <w:rPr>
          <w:spacing w:val="36"/>
          <w:w w:val="125"/>
          <w:sz w:val="20"/>
        </w:rPr>
        <w:t xml:space="preserve"> </w:t>
      </w:r>
      <w:r>
        <w:rPr>
          <w:spacing w:val="13"/>
          <w:w w:val="125"/>
          <w:sz w:val="20"/>
        </w:rPr>
        <w:t>that</w:t>
      </w:r>
      <w:r>
        <w:rPr>
          <w:spacing w:val="36"/>
          <w:w w:val="125"/>
          <w:sz w:val="20"/>
        </w:rPr>
        <w:t xml:space="preserve"> </w:t>
      </w:r>
      <w:r>
        <w:rPr>
          <w:spacing w:val="14"/>
          <w:w w:val="125"/>
          <w:sz w:val="20"/>
        </w:rPr>
        <w:t>might</w:t>
      </w:r>
      <w:r>
        <w:rPr>
          <w:spacing w:val="37"/>
          <w:w w:val="125"/>
          <w:sz w:val="20"/>
        </w:rPr>
        <w:t xml:space="preserve"> </w:t>
      </w:r>
      <w:r>
        <w:rPr>
          <w:spacing w:val="15"/>
          <w:w w:val="125"/>
          <w:sz w:val="20"/>
        </w:rPr>
        <w:t>explain</w:t>
      </w:r>
      <w:r>
        <w:rPr>
          <w:spacing w:val="36"/>
          <w:w w:val="125"/>
          <w:sz w:val="20"/>
        </w:rPr>
        <w:t xml:space="preserve"> </w:t>
      </w:r>
      <w:r>
        <w:rPr>
          <w:spacing w:val="12"/>
          <w:w w:val="125"/>
          <w:sz w:val="20"/>
        </w:rPr>
        <w:t>the</w:t>
      </w:r>
      <w:r>
        <w:rPr>
          <w:spacing w:val="36"/>
          <w:w w:val="125"/>
          <w:sz w:val="20"/>
        </w:rPr>
        <w:t xml:space="preserve"> </w:t>
      </w:r>
      <w:r>
        <w:rPr>
          <w:spacing w:val="16"/>
          <w:w w:val="125"/>
          <w:sz w:val="20"/>
        </w:rPr>
        <w:t>differences?</w:t>
      </w:r>
      <w:r>
        <w:rPr>
          <w:spacing w:val="-32"/>
          <w:sz w:val="20"/>
        </w:rPr>
        <w:t xml:space="preserve"> </w:t>
      </w:r>
    </w:p>
    <w:p w14:paraId="461980C5" w14:textId="77777777" w:rsidR="00462CFF" w:rsidRDefault="00462CFF">
      <w:pPr>
        <w:pStyle w:val="BodyText"/>
      </w:pPr>
    </w:p>
    <w:p w14:paraId="5B6DD91C" w14:textId="77777777" w:rsidR="00462CFF" w:rsidRDefault="0064059A">
      <w:pPr>
        <w:pStyle w:val="BodyText"/>
        <w:spacing w:before="2"/>
        <w:rPr>
          <w:sz w:val="16"/>
        </w:rPr>
      </w:pPr>
      <w:r>
        <w:pict w14:anchorId="13CFD1C6">
          <v:group id="_x0000_s2567" style="position:absolute;margin-left:305.5pt;margin-top:11.3pt;width:217pt;height:266.55pt;z-index:-15678976;mso-wrap-distance-left:0;mso-wrap-distance-right:0;mso-position-horizontal-relative:page" coordorigin="6110,226" coordsize="4340,5331">
            <v:shape id="_x0000_s2569" type="#_x0000_t75" style="position:absolute;left:6120;top:235;width:4320;height:5311">
              <v:imagedata r:id="rId60" o:title=""/>
            </v:shape>
            <v:rect id="_x0000_s2568" style="position:absolute;left:6120;top:235;width:4320;height:5311" filled="f" strokeweight="1pt"/>
            <w10:wrap type="topAndBottom" anchorx="page"/>
          </v:group>
        </w:pict>
      </w:r>
    </w:p>
    <w:p w14:paraId="202EF552" w14:textId="77777777" w:rsidR="00462CFF" w:rsidRDefault="00462CFF">
      <w:pPr>
        <w:rPr>
          <w:sz w:val="16"/>
        </w:rPr>
        <w:sectPr w:rsidR="00462CFF">
          <w:pgSz w:w="12240" w:h="15840"/>
          <w:pgMar w:top="1400" w:right="1320" w:bottom="280" w:left="1320" w:header="760" w:footer="0" w:gutter="0"/>
          <w:cols w:space="720"/>
        </w:sectPr>
      </w:pPr>
    </w:p>
    <w:p w14:paraId="4485FEB7" w14:textId="77777777" w:rsidR="00462CFF" w:rsidRDefault="009D033C">
      <w:pPr>
        <w:pStyle w:val="Heading2"/>
        <w:spacing w:before="59"/>
      </w:pPr>
      <w:r>
        <w:rPr>
          <w:color w:val="017CA8"/>
        </w:rPr>
        <w:lastRenderedPageBreak/>
        <w:t>Cell Phone Bills</w:t>
      </w:r>
    </w:p>
    <w:p w14:paraId="63898799" w14:textId="77777777" w:rsidR="00462CFF" w:rsidRDefault="00462CFF">
      <w:pPr>
        <w:pStyle w:val="BodyText"/>
        <w:spacing w:before="11"/>
        <w:rPr>
          <w:rFonts w:ascii="Arial"/>
          <w:b/>
          <w:sz w:val="34"/>
        </w:rPr>
      </w:pPr>
    </w:p>
    <w:p w14:paraId="2E23DF9C" w14:textId="77777777" w:rsidR="00462CFF" w:rsidRDefault="009D033C">
      <w:pPr>
        <w:pStyle w:val="BodyText"/>
        <w:spacing w:line="333" w:lineRule="auto"/>
        <w:ind w:left="120"/>
      </w:pPr>
      <w:r>
        <w:rPr>
          <w:w w:val="130"/>
        </w:rPr>
        <w:t>Consider a survey study conducted on a random sample of 25 University of Minnesota students. One survey item asked students to self-report the amount of his or her last cell phone bill (in dollars). The plot of the bill amounts is shown below.</w:t>
      </w:r>
    </w:p>
    <w:p w14:paraId="31463425" w14:textId="77777777" w:rsidR="00462CFF" w:rsidRDefault="00462CFF">
      <w:pPr>
        <w:pStyle w:val="BodyText"/>
      </w:pPr>
    </w:p>
    <w:p w14:paraId="6D4B4C6D" w14:textId="77777777" w:rsidR="00462CFF" w:rsidRDefault="0064059A">
      <w:pPr>
        <w:pStyle w:val="BodyText"/>
        <w:spacing w:before="8"/>
        <w:rPr>
          <w:sz w:val="10"/>
        </w:rPr>
      </w:pPr>
      <w:r>
        <w:pict w14:anchorId="26AF44D7">
          <v:group id="_x0000_s2564" style="position:absolute;margin-left:194.7pt;margin-top:8.1pt;width:222.6pt;height:120.5pt;z-index:-15678464;mso-wrap-distance-left:0;mso-wrap-distance-right:0;mso-position-horizontal-relative:page" coordorigin="3894,162" coordsize="4452,2410">
            <v:shape id="_x0000_s2566" type="#_x0000_t75" style="position:absolute;left:3904;top:172;width:4432;height:2390">
              <v:imagedata r:id="rId61" o:title=""/>
            </v:shape>
            <v:rect id="_x0000_s2565" style="position:absolute;left:3904;top:172;width:4432;height:2390" filled="f" strokeweight="1pt"/>
            <w10:wrap type="topAndBottom" anchorx="page"/>
          </v:group>
        </w:pict>
      </w:r>
    </w:p>
    <w:p w14:paraId="7CBFDB65" w14:textId="77777777" w:rsidR="00462CFF" w:rsidRDefault="00462CFF">
      <w:pPr>
        <w:pStyle w:val="BodyText"/>
        <w:spacing w:before="3"/>
        <w:rPr>
          <w:sz w:val="32"/>
        </w:rPr>
      </w:pPr>
    </w:p>
    <w:p w14:paraId="67509DD0" w14:textId="77777777" w:rsidR="00462CFF" w:rsidRDefault="009D033C">
      <w:pPr>
        <w:pStyle w:val="ListParagraph"/>
        <w:numPr>
          <w:ilvl w:val="0"/>
          <w:numId w:val="24"/>
        </w:numPr>
        <w:tabs>
          <w:tab w:val="left" w:pos="480"/>
        </w:tabs>
        <w:spacing w:line="333" w:lineRule="auto"/>
        <w:ind w:right="258"/>
        <w:rPr>
          <w:sz w:val="20"/>
        </w:rPr>
      </w:pPr>
      <w:r>
        <w:rPr>
          <w:spacing w:val="9"/>
          <w:w w:val="130"/>
          <w:sz w:val="20"/>
        </w:rPr>
        <w:t xml:space="preserve">If </w:t>
      </w:r>
      <w:r>
        <w:rPr>
          <w:spacing w:val="10"/>
          <w:w w:val="130"/>
          <w:sz w:val="20"/>
        </w:rPr>
        <w:t xml:space="preserve">you </w:t>
      </w:r>
      <w:r>
        <w:rPr>
          <w:spacing w:val="14"/>
          <w:w w:val="130"/>
          <w:sz w:val="20"/>
        </w:rPr>
        <w:t xml:space="preserve">wanted </w:t>
      </w:r>
      <w:r>
        <w:rPr>
          <w:spacing w:val="9"/>
          <w:w w:val="130"/>
          <w:sz w:val="20"/>
        </w:rPr>
        <w:t xml:space="preserve">to </w:t>
      </w:r>
      <w:r>
        <w:rPr>
          <w:spacing w:val="13"/>
          <w:w w:val="130"/>
          <w:sz w:val="20"/>
        </w:rPr>
        <w:t xml:space="preserve">tell </w:t>
      </w:r>
      <w:r>
        <w:rPr>
          <w:spacing w:val="15"/>
          <w:w w:val="130"/>
          <w:sz w:val="20"/>
        </w:rPr>
        <w:t xml:space="preserve">someone </w:t>
      </w:r>
      <w:r>
        <w:rPr>
          <w:spacing w:val="12"/>
          <w:w w:val="130"/>
          <w:sz w:val="20"/>
        </w:rPr>
        <w:t xml:space="preserve">the </w:t>
      </w:r>
      <w:r>
        <w:rPr>
          <w:spacing w:val="15"/>
          <w:w w:val="130"/>
          <w:sz w:val="20"/>
        </w:rPr>
        <w:t xml:space="preserve">amount </w:t>
      </w:r>
      <w:r>
        <w:rPr>
          <w:spacing w:val="9"/>
          <w:w w:val="130"/>
          <w:sz w:val="20"/>
        </w:rPr>
        <w:t xml:space="preserve">of </w:t>
      </w:r>
      <w:r>
        <w:rPr>
          <w:w w:val="130"/>
          <w:sz w:val="20"/>
        </w:rPr>
        <w:t xml:space="preserve">a </w:t>
      </w:r>
      <w:r>
        <w:rPr>
          <w:spacing w:val="16"/>
          <w:w w:val="130"/>
          <w:sz w:val="20"/>
        </w:rPr>
        <w:t xml:space="preserve">“typical” </w:t>
      </w:r>
      <w:r>
        <w:rPr>
          <w:spacing w:val="13"/>
          <w:w w:val="130"/>
          <w:sz w:val="20"/>
        </w:rPr>
        <w:t xml:space="preserve">cell </w:t>
      </w:r>
      <w:r>
        <w:rPr>
          <w:spacing w:val="14"/>
          <w:w w:val="130"/>
          <w:sz w:val="20"/>
        </w:rPr>
        <w:t xml:space="preserve">phone </w:t>
      </w:r>
      <w:r>
        <w:rPr>
          <w:spacing w:val="13"/>
          <w:w w:val="130"/>
          <w:sz w:val="20"/>
        </w:rPr>
        <w:t xml:space="preserve">bill </w:t>
      </w:r>
      <w:r>
        <w:rPr>
          <w:spacing w:val="11"/>
          <w:w w:val="130"/>
          <w:sz w:val="20"/>
        </w:rPr>
        <w:t xml:space="preserve">for </w:t>
      </w:r>
      <w:r>
        <w:rPr>
          <w:spacing w:val="14"/>
          <w:w w:val="130"/>
          <w:sz w:val="20"/>
        </w:rPr>
        <w:t xml:space="preserve">these </w:t>
      </w:r>
      <w:r>
        <w:rPr>
          <w:spacing w:val="16"/>
          <w:w w:val="130"/>
          <w:sz w:val="20"/>
        </w:rPr>
        <w:t xml:space="preserve">students, </w:t>
      </w:r>
      <w:r>
        <w:rPr>
          <w:spacing w:val="13"/>
          <w:w w:val="130"/>
          <w:sz w:val="20"/>
        </w:rPr>
        <w:t xml:space="preserve">what would </w:t>
      </w:r>
      <w:r>
        <w:rPr>
          <w:spacing w:val="10"/>
          <w:w w:val="130"/>
          <w:sz w:val="20"/>
        </w:rPr>
        <w:t>you</w:t>
      </w:r>
      <w:r>
        <w:rPr>
          <w:spacing w:val="59"/>
          <w:w w:val="130"/>
          <w:sz w:val="20"/>
        </w:rPr>
        <w:t xml:space="preserve"> </w:t>
      </w:r>
      <w:r>
        <w:rPr>
          <w:spacing w:val="12"/>
          <w:w w:val="130"/>
          <w:sz w:val="20"/>
        </w:rPr>
        <w:t>say?</w:t>
      </w:r>
      <w:r>
        <w:rPr>
          <w:spacing w:val="-32"/>
          <w:sz w:val="20"/>
        </w:rPr>
        <w:t xml:space="preserve"> </w:t>
      </w:r>
    </w:p>
    <w:p w14:paraId="1AC3129A" w14:textId="77777777" w:rsidR="00462CFF" w:rsidRDefault="00462CFF">
      <w:pPr>
        <w:pStyle w:val="BodyText"/>
        <w:rPr>
          <w:sz w:val="24"/>
        </w:rPr>
      </w:pPr>
    </w:p>
    <w:p w14:paraId="48AD4FD9" w14:textId="77777777" w:rsidR="00462CFF" w:rsidRDefault="00462CFF">
      <w:pPr>
        <w:pStyle w:val="BodyText"/>
        <w:rPr>
          <w:sz w:val="24"/>
        </w:rPr>
      </w:pPr>
    </w:p>
    <w:p w14:paraId="3BDD109F" w14:textId="77777777" w:rsidR="00462CFF" w:rsidRDefault="00462CFF">
      <w:pPr>
        <w:pStyle w:val="BodyText"/>
        <w:rPr>
          <w:sz w:val="24"/>
        </w:rPr>
      </w:pPr>
    </w:p>
    <w:p w14:paraId="2AD386F8" w14:textId="77777777" w:rsidR="00462CFF" w:rsidRDefault="00462CFF">
      <w:pPr>
        <w:pStyle w:val="BodyText"/>
        <w:rPr>
          <w:sz w:val="24"/>
        </w:rPr>
      </w:pPr>
    </w:p>
    <w:p w14:paraId="0FED9E74" w14:textId="77777777" w:rsidR="00462CFF" w:rsidRDefault="00462CFF">
      <w:pPr>
        <w:pStyle w:val="BodyText"/>
        <w:rPr>
          <w:sz w:val="24"/>
        </w:rPr>
      </w:pPr>
    </w:p>
    <w:p w14:paraId="04ECE702" w14:textId="77777777" w:rsidR="00462CFF" w:rsidRDefault="00462CFF">
      <w:pPr>
        <w:pStyle w:val="BodyText"/>
        <w:rPr>
          <w:sz w:val="24"/>
        </w:rPr>
      </w:pPr>
    </w:p>
    <w:p w14:paraId="0F66F04D" w14:textId="77777777" w:rsidR="00462CFF" w:rsidRDefault="00462CFF">
      <w:pPr>
        <w:pStyle w:val="BodyText"/>
        <w:rPr>
          <w:sz w:val="24"/>
        </w:rPr>
      </w:pPr>
    </w:p>
    <w:p w14:paraId="7B1D72C4" w14:textId="77777777" w:rsidR="00462CFF" w:rsidRDefault="00462CFF">
      <w:pPr>
        <w:pStyle w:val="BodyText"/>
        <w:rPr>
          <w:sz w:val="23"/>
        </w:rPr>
      </w:pPr>
    </w:p>
    <w:p w14:paraId="33C8BD45" w14:textId="72EF6FA6" w:rsidR="00462CFF" w:rsidRDefault="009D033C">
      <w:pPr>
        <w:pStyle w:val="ListParagraph"/>
        <w:numPr>
          <w:ilvl w:val="0"/>
          <w:numId w:val="24"/>
        </w:numPr>
        <w:tabs>
          <w:tab w:val="left" w:pos="480"/>
        </w:tabs>
        <w:spacing w:before="1" w:line="333" w:lineRule="auto"/>
        <w:ind w:right="975"/>
        <w:rPr>
          <w:sz w:val="20"/>
        </w:rPr>
      </w:pPr>
      <w:r>
        <w:rPr>
          <w:spacing w:val="8"/>
          <w:w w:val="130"/>
          <w:sz w:val="20"/>
        </w:rPr>
        <w:t xml:space="preserve">How </w:t>
      </w:r>
      <w:r>
        <w:rPr>
          <w:spacing w:val="12"/>
          <w:w w:val="130"/>
          <w:sz w:val="20"/>
        </w:rPr>
        <w:t xml:space="preserve">far </w:t>
      </w:r>
      <w:r>
        <w:rPr>
          <w:spacing w:val="9"/>
          <w:w w:val="130"/>
          <w:sz w:val="20"/>
        </w:rPr>
        <w:t xml:space="preserve">do </w:t>
      </w:r>
      <w:r>
        <w:rPr>
          <w:spacing w:val="14"/>
          <w:w w:val="130"/>
          <w:sz w:val="20"/>
        </w:rPr>
        <w:t xml:space="preserve">cases </w:t>
      </w:r>
      <w:r>
        <w:rPr>
          <w:spacing w:val="13"/>
          <w:w w:val="130"/>
          <w:sz w:val="20"/>
        </w:rPr>
        <w:t xml:space="preserve">vary </w:t>
      </w:r>
      <w:r>
        <w:rPr>
          <w:spacing w:val="12"/>
          <w:w w:val="130"/>
          <w:sz w:val="20"/>
        </w:rPr>
        <w:t xml:space="preserve">from the </w:t>
      </w:r>
      <w:r>
        <w:rPr>
          <w:spacing w:val="14"/>
          <w:w w:val="130"/>
          <w:sz w:val="20"/>
        </w:rPr>
        <w:t xml:space="preserve">value </w:t>
      </w:r>
      <w:r>
        <w:rPr>
          <w:spacing w:val="13"/>
          <w:w w:val="130"/>
          <w:sz w:val="20"/>
        </w:rPr>
        <w:t xml:space="preserve">that </w:t>
      </w:r>
      <w:r>
        <w:rPr>
          <w:spacing w:val="10"/>
          <w:w w:val="130"/>
          <w:sz w:val="20"/>
        </w:rPr>
        <w:t xml:space="preserve">you </w:t>
      </w:r>
      <w:r>
        <w:rPr>
          <w:spacing w:val="16"/>
          <w:w w:val="130"/>
          <w:sz w:val="20"/>
        </w:rPr>
        <w:t xml:space="preserve">identified </w:t>
      </w:r>
      <w:r>
        <w:rPr>
          <w:spacing w:val="9"/>
          <w:w w:val="130"/>
          <w:sz w:val="20"/>
        </w:rPr>
        <w:t xml:space="preserve">in </w:t>
      </w:r>
      <w:r>
        <w:rPr>
          <w:spacing w:val="15"/>
          <w:w w:val="130"/>
          <w:sz w:val="20"/>
        </w:rPr>
        <w:t>Question</w:t>
      </w:r>
      <w:r>
        <w:rPr>
          <w:spacing w:val="27"/>
          <w:w w:val="130"/>
          <w:sz w:val="20"/>
        </w:rPr>
        <w:t xml:space="preserve"> </w:t>
      </w:r>
      <w:r>
        <w:rPr>
          <w:spacing w:val="9"/>
          <w:w w:val="130"/>
          <w:sz w:val="20"/>
        </w:rPr>
        <w:t>4?</w:t>
      </w:r>
      <w:r>
        <w:rPr>
          <w:spacing w:val="-32"/>
          <w:sz w:val="20"/>
        </w:rPr>
        <w:t xml:space="preserve"> </w:t>
      </w:r>
    </w:p>
    <w:p w14:paraId="3711C17B" w14:textId="77777777" w:rsidR="00462CFF" w:rsidRDefault="00462CFF">
      <w:pPr>
        <w:spacing w:line="333" w:lineRule="auto"/>
        <w:rPr>
          <w:sz w:val="20"/>
        </w:rPr>
        <w:sectPr w:rsidR="00462CFF">
          <w:pgSz w:w="12240" w:h="15840"/>
          <w:pgMar w:top="1400" w:right="1320" w:bottom="280" w:left="1320" w:header="760" w:footer="0" w:gutter="0"/>
          <w:cols w:space="720"/>
        </w:sectPr>
      </w:pPr>
    </w:p>
    <w:p w14:paraId="3F38551D" w14:textId="77777777" w:rsidR="00462CFF" w:rsidRDefault="009D033C">
      <w:pPr>
        <w:pStyle w:val="ListParagraph"/>
        <w:numPr>
          <w:ilvl w:val="0"/>
          <w:numId w:val="24"/>
        </w:numPr>
        <w:tabs>
          <w:tab w:val="left" w:pos="479"/>
          <w:tab w:val="left" w:pos="480"/>
        </w:tabs>
        <w:spacing w:before="97"/>
        <w:rPr>
          <w:sz w:val="20"/>
        </w:rPr>
      </w:pPr>
      <w:r>
        <w:rPr>
          <w:spacing w:val="14"/>
          <w:w w:val="130"/>
          <w:sz w:val="20"/>
        </w:rPr>
        <w:lastRenderedPageBreak/>
        <w:t xml:space="preserve">What </w:t>
      </w:r>
      <w:r>
        <w:rPr>
          <w:spacing w:val="9"/>
          <w:w w:val="130"/>
          <w:sz w:val="20"/>
        </w:rPr>
        <w:t xml:space="preserve">is </w:t>
      </w:r>
      <w:r>
        <w:rPr>
          <w:w w:val="130"/>
          <w:sz w:val="20"/>
        </w:rPr>
        <w:t>a</w:t>
      </w:r>
      <w:r>
        <w:rPr>
          <w:spacing w:val="37"/>
          <w:w w:val="130"/>
          <w:sz w:val="20"/>
        </w:rPr>
        <w:t xml:space="preserve"> </w:t>
      </w:r>
      <w:r>
        <w:rPr>
          <w:spacing w:val="16"/>
          <w:w w:val="130"/>
          <w:sz w:val="20"/>
        </w:rPr>
        <w:t xml:space="preserve">potential </w:t>
      </w:r>
      <w:r>
        <w:rPr>
          <w:spacing w:val="14"/>
          <w:w w:val="130"/>
          <w:sz w:val="20"/>
        </w:rPr>
        <w:t xml:space="preserve">factor(s) </w:t>
      </w:r>
      <w:r>
        <w:rPr>
          <w:spacing w:val="13"/>
          <w:w w:val="130"/>
          <w:sz w:val="20"/>
        </w:rPr>
        <w:t xml:space="preserve">that </w:t>
      </w:r>
      <w:r>
        <w:rPr>
          <w:spacing w:val="14"/>
          <w:w w:val="130"/>
          <w:sz w:val="20"/>
        </w:rPr>
        <w:t xml:space="preserve">might </w:t>
      </w:r>
      <w:r>
        <w:rPr>
          <w:spacing w:val="15"/>
          <w:w w:val="130"/>
          <w:sz w:val="20"/>
        </w:rPr>
        <w:t xml:space="preserve">explain </w:t>
      </w:r>
      <w:r>
        <w:rPr>
          <w:spacing w:val="12"/>
          <w:w w:val="130"/>
          <w:sz w:val="20"/>
        </w:rPr>
        <w:t xml:space="preserve">the </w:t>
      </w:r>
      <w:r>
        <w:rPr>
          <w:spacing w:val="15"/>
          <w:w w:val="130"/>
          <w:sz w:val="20"/>
        </w:rPr>
        <w:t xml:space="preserve">variation </w:t>
      </w:r>
      <w:r>
        <w:rPr>
          <w:spacing w:val="9"/>
          <w:w w:val="130"/>
          <w:sz w:val="20"/>
        </w:rPr>
        <w:t xml:space="preserve">in </w:t>
      </w:r>
      <w:r>
        <w:rPr>
          <w:spacing w:val="14"/>
          <w:w w:val="130"/>
          <w:sz w:val="20"/>
        </w:rPr>
        <w:t xml:space="preserve">these </w:t>
      </w:r>
      <w:r>
        <w:rPr>
          <w:spacing w:val="15"/>
          <w:w w:val="130"/>
          <w:sz w:val="20"/>
        </w:rPr>
        <w:t>bills?</w:t>
      </w:r>
    </w:p>
    <w:p w14:paraId="6F2613AC" w14:textId="77777777" w:rsidR="00462CFF" w:rsidRDefault="00462CFF">
      <w:pPr>
        <w:pStyle w:val="BodyText"/>
        <w:rPr>
          <w:sz w:val="24"/>
        </w:rPr>
      </w:pPr>
    </w:p>
    <w:p w14:paraId="22CD9B08" w14:textId="77777777" w:rsidR="00462CFF" w:rsidRDefault="00462CFF">
      <w:pPr>
        <w:pStyle w:val="BodyText"/>
        <w:rPr>
          <w:sz w:val="24"/>
        </w:rPr>
      </w:pPr>
    </w:p>
    <w:p w14:paraId="44C14AF6" w14:textId="77777777" w:rsidR="00462CFF" w:rsidRDefault="00462CFF">
      <w:pPr>
        <w:pStyle w:val="BodyText"/>
        <w:rPr>
          <w:sz w:val="24"/>
        </w:rPr>
      </w:pPr>
    </w:p>
    <w:p w14:paraId="46659D07" w14:textId="77777777" w:rsidR="00462CFF" w:rsidRDefault="00462CFF">
      <w:pPr>
        <w:pStyle w:val="BodyText"/>
        <w:rPr>
          <w:sz w:val="24"/>
        </w:rPr>
      </w:pPr>
    </w:p>
    <w:p w14:paraId="4345F155" w14:textId="77777777" w:rsidR="00462CFF" w:rsidRDefault="00462CFF">
      <w:pPr>
        <w:pStyle w:val="BodyText"/>
        <w:rPr>
          <w:sz w:val="24"/>
        </w:rPr>
      </w:pPr>
    </w:p>
    <w:p w14:paraId="6D4810E9" w14:textId="77777777" w:rsidR="00462CFF" w:rsidRDefault="00462CFF">
      <w:pPr>
        <w:pStyle w:val="BodyText"/>
        <w:rPr>
          <w:sz w:val="24"/>
        </w:rPr>
      </w:pPr>
    </w:p>
    <w:p w14:paraId="00BD9BFB" w14:textId="77777777" w:rsidR="00462CFF" w:rsidRDefault="00462CFF">
      <w:pPr>
        <w:pStyle w:val="BodyText"/>
        <w:spacing w:before="9"/>
        <w:rPr>
          <w:sz w:val="30"/>
        </w:rPr>
      </w:pPr>
    </w:p>
    <w:p w14:paraId="05159DDD" w14:textId="77777777" w:rsidR="00462CFF" w:rsidRDefault="009D033C">
      <w:pPr>
        <w:pStyle w:val="ListParagraph"/>
        <w:numPr>
          <w:ilvl w:val="0"/>
          <w:numId w:val="24"/>
        </w:numPr>
        <w:tabs>
          <w:tab w:val="left" w:pos="480"/>
        </w:tabs>
        <w:spacing w:line="333" w:lineRule="auto"/>
        <w:ind w:left="479" w:right="127"/>
        <w:rPr>
          <w:sz w:val="20"/>
        </w:rPr>
      </w:pPr>
      <w:r>
        <w:rPr>
          <w:spacing w:val="13"/>
          <w:w w:val="130"/>
          <w:sz w:val="20"/>
        </w:rPr>
        <w:t xml:space="preserve">Using </w:t>
      </w:r>
      <w:r>
        <w:rPr>
          <w:spacing w:val="12"/>
          <w:w w:val="130"/>
          <w:sz w:val="20"/>
        </w:rPr>
        <w:t xml:space="preserve">the </w:t>
      </w:r>
      <w:r>
        <w:rPr>
          <w:spacing w:val="15"/>
          <w:w w:val="130"/>
          <w:sz w:val="20"/>
        </w:rPr>
        <w:t xml:space="preserve">typical </w:t>
      </w:r>
      <w:r>
        <w:rPr>
          <w:spacing w:val="13"/>
          <w:w w:val="130"/>
          <w:sz w:val="20"/>
        </w:rPr>
        <w:t xml:space="preserve">cell </w:t>
      </w:r>
      <w:r>
        <w:rPr>
          <w:spacing w:val="14"/>
          <w:w w:val="130"/>
          <w:sz w:val="20"/>
        </w:rPr>
        <w:t xml:space="preserve">phone </w:t>
      </w:r>
      <w:r>
        <w:rPr>
          <w:spacing w:val="13"/>
          <w:w w:val="130"/>
          <w:sz w:val="20"/>
        </w:rPr>
        <w:t xml:space="preserve">bill </w:t>
      </w:r>
      <w:r>
        <w:rPr>
          <w:spacing w:val="10"/>
          <w:w w:val="130"/>
          <w:sz w:val="20"/>
        </w:rPr>
        <w:t xml:space="preserve">you </w:t>
      </w:r>
      <w:r>
        <w:rPr>
          <w:spacing w:val="16"/>
          <w:w w:val="130"/>
          <w:sz w:val="20"/>
        </w:rPr>
        <w:t xml:space="preserve">identified </w:t>
      </w:r>
      <w:r>
        <w:rPr>
          <w:spacing w:val="15"/>
          <w:w w:val="130"/>
          <w:sz w:val="20"/>
        </w:rPr>
        <w:t xml:space="preserve">previously </w:t>
      </w:r>
      <w:r>
        <w:rPr>
          <w:spacing w:val="9"/>
          <w:w w:val="130"/>
          <w:sz w:val="20"/>
        </w:rPr>
        <w:t xml:space="preserve">as </w:t>
      </w:r>
      <w:r>
        <w:rPr>
          <w:w w:val="130"/>
          <w:sz w:val="20"/>
        </w:rPr>
        <w:t xml:space="preserve">a </w:t>
      </w:r>
      <w:r>
        <w:rPr>
          <w:spacing w:val="15"/>
          <w:w w:val="130"/>
          <w:sz w:val="20"/>
        </w:rPr>
        <w:t xml:space="preserve">reference point, consider </w:t>
      </w:r>
      <w:r>
        <w:rPr>
          <w:spacing w:val="12"/>
          <w:w w:val="130"/>
          <w:sz w:val="20"/>
        </w:rPr>
        <w:t xml:space="preserve">the </w:t>
      </w:r>
      <w:r>
        <w:rPr>
          <w:spacing w:val="15"/>
          <w:w w:val="130"/>
          <w:sz w:val="20"/>
        </w:rPr>
        <w:t xml:space="preserve">amount </w:t>
      </w:r>
      <w:r>
        <w:rPr>
          <w:spacing w:val="9"/>
          <w:w w:val="130"/>
          <w:sz w:val="20"/>
        </w:rPr>
        <w:t xml:space="preserve">of </w:t>
      </w:r>
      <w:r>
        <w:rPr>
          <w:spacing w:val="15"/>
          <w:w w:val="130"/>
          <w:sz w:val="20"/>
        </w:rPr>
        <w:t xml:space="preserve">variation </w:t>
      </w:r>
      <w:r>
        <w:rPr>
          <w:spacing w:val="9"/>
          <w:w w:val="130"/>
          <w:sz w:val="20"/>
        </w:rPr>
        <w:t xml:space="preserve">in </w:t>
      </w:r>
      <w:r>
        <w:rPr>
          <w:spacing w:val="12"/>
          <w:w w:val="130"/>
          <w:sz w:val="20"/>
        </w:rPr>
        <w:t xml:space="preserve">the </w:t>
      </w:r>
      <w:r>
        <w:rPr>
          <w:spacing w:val="16"/>
          <w:w w:val="130"/>
          <w:sz w:val="20"/>
        </w:rPr>
        <w:t xml:space="preserve">distribution </w:t>
      </w:r>
      <w:r>
        <w:rPr>
          <w:spacing w:val="9"/>
          <w:w w:val="130"/>
          <w:sz w:val="20"/>
        </w:rPr>
        <w:t xml:space="preserve">on </w:t>
      </w:r>
      <w:r>
        <w:rPr>
          <w:spacing w:val="13"/>
          <w:w w:val="130"/>
          <w:sz w:val="20"/>
        </w:rPr>
        <w:t xml:space="preserve">both </w:t>
      </w:r>
      <w:r>
        <w:rPr>
          <w:spacing w:val="14"/>
          <w:w w:val="130"/>
          <w:sz w:val="20"/>
        </w:rPr>
        <w:t xml:space="preserve">sides </w:t>
      </w:r>
      <w:r>
        <w:rPr>
          <w:spacing w:val="9"/>
          <w:w w:val="130"/>
          <w:sz w:val="20"/>
        </w:rPr>
        <w:t xml:space="preserve">of </w:t>
      </w:r>
      <w:r>
        <w:rPr>
          <w:spacing w:val="13"/>
          <w:w w:val="130"/>
          <w:sz w:val="20"/>
        </w:rPr>
        <w:t xml:space="preserve">this </w:t>
      </w:r>
      <w:r>
        <w:rPr>
          <w:spacing w:val="15"/>
          <w:w w:val="130"/>
          <w:sz w:val="20"/>
        </w:rPr>
        <w:t xml:space="preserve">point. </w:t>
      </w:r>
      <w:r>
        <w:rPr>
          <w:spacing w:val="8"/>
          <w:w w:val="130"/>
          <w:sz w:val="20"/>
        </w:rPr>
        <w:t xml:space="preserve">Is </w:t>
      </w:r>
      <w:r>
        <w:rPr>
          <w:spacing w:val="12"/>
          <w:w w:val="130"/>
          <w:sz w:val="20"/>
        </w:rPr>
        <w:t xml:space="preserve">the </w:t>
      </w:r>
      <w:r>
        <w:rPr>
          <w:spacing w:val="15"/>
          <w:w w:val="130"/>
          <w:sz w:val="20"/>
        </w:rPr>
        <w:t xml:space="preserve">variation </w:t>
      </w:r>
      <w:r>
        <w:rPr>
          <w:spacing w:val="14"/>
          <w:w w:val="130"/>
          <w:sz w:val="20"/>
        </w:rPr>
        <w:t xml:space="preserve">roughly </w:t>
      </w:r>
      <w:r>
        <w:rPr>
          <w:spacing w:val="12"/>
          <w:w w:val="130"/>
          <w:sz w:val="20"/>
        </w:rPr>
        <w:t xml:space="preserve">the </w:t>
      </w:r>
      <w:r>
        <w:rPr>
          <w:spacing w:val="13"/>
          <w:w w:val="130"/>
          <w:sz w:val="20"/>
        </w:rPr>
        <w:t xml:space="preserve">same </w:t>
      </w:r>
      <w:r>
        <w:rPr>
          <w:spacing w:val="9"/>
          <w:w w:val="130"/>
          <w:sz w:val="20"/>
        </w:rPr>
        <w:t xml:space="preserve">on </w:t>
      </w:r>
      <w:r>
        <w:rPr>
          <w:spacing w:val="12"/>
          <w:w w:val="130"/>
          <w:sz w:val="20"/>
        </w:rPr>
        <w:t xml:space="preserve">the </w:t>
      </w:r>
      <w:r>
        <w:rPr>
          <w:spacing w:val="14"/>
          <w:w w:val="130"/>
          <w:sz w:val="20"/>
        </w:rPr>
        <w:t xml:space="preserve">left- </w:t>
      </w:r>
      <w:r>
        <w:rPr>
          <w:spacing w:val="12"/>
          <w:w w:val="130"/>
          <w:sz w:val="20"/>
        </w:rPr>
        <w:t xml:space="preserve">and </w:t>
      </w:r>
      <w:r>
        <w:rPr>
          <w:spacing w:val="16"/>
          <w:w w:val="130"/>
          <w:sz w:val="20"/>
        </w:rPr>
        <w:t xml:space="preserve">right-hand   </w:t>
      </w:r>
      <w:r>
        <w:rPr>
          <w:spacing w:val="13"/>
          <w:w w:val="130"/>
          <w:sz w:val="20"/>
        </w:rPr>
        <w:t>side</w:t>
      </w:r>
      <w:r>
        <w:rPr>
          <w:spacing w:val="27"/>
          <w:w w:val="130"/>
          <w:sz w:val="20"/>
        </w:rPr>
        <w:t xml:space="preserve"> </w:t>
      </w:r>
      <w:r>
        <w:rPr>
          <w:spacing w:val="9"/>
          <w:w w:val="130"/>
          <w:sz w:val="20"/>
        </w:rPr>
        <w:t>of</w:t>
      </w:r>
      <w:r>
        <w:rPr>
          <w:spacing w:val="28"/>
          <w:w w:val="130"/>
          <w:sz w:val="20"/>
        </w:rPr>
        <w:t xml:space="preserve"> </w:t>
      </w:r>
      <w:r>
        <w:rPr>
          <w:spacing w:val="13"/>
          <w:w w:val="130"/>
          <w:sz w:val="20"/>
        </w:rPr>
        <w:t>this</w:t>
      </w:r>
      <w:r>
        <w:rPr>
          <w:spacing w:val="28"/>
          <w:w w:val="130"/>
          <w:sz w:val="20"/>
        </w:rPr>
        <w:t xml:space="preserve"> </w:t>
      </w:r>
      <w:r>
        <w:rPr>
          <w:spacing w:val="15"/>
          <w:w w:val="130"/>
          <w:sz w:val="20"/>
        </w:rPr>
        <w:t>point?</w:t>
      </w:r>
      <w:r>
        <w:rPr>
          <w:spacing w:val="27"/>
          <w:w w:val="130"/>
          <w:sz w:val="20"/>
        </w:rPr>
        <w:t xml:space="preserve"> </w:t>
      </w:r>
      <w:r>
        <w:rPr>
          <w:spacing w:val="8"/>
          <w:w w:val="130"/>
          <w:sz w:val="20"/>
        </w:rPr>
        <w:t>Is</w:t>
      </w:r>
      <w:r>
        <w:rPr>
          <w:spacing w:val="28"/>
          <w:w w:val="130"/>
          <w:sz w:val="20"/>
        </w:rPr>
        <w:t xml:space="preserve"> </w:t>
      </w:r>
      <w:r>
        <w:rPr>
          <w:spacing w:val="13"/>
          <w:w w:val="130"/>
          <w:sz w:val="20"/>
        </w:rPr>
        <w:t>there</w:t>
      </w:r>
      <w:r>
        <w:rPr>
          <w:spacing w:val="28"/>
          <w:w w:val="130"/>
          <w:sz w:val="20"/>
        </w:rPr>
        <w:t xml:space="preserve"> </w:t>
      </w:r>
      <w:r>
        <w:rPr>
          <w:spacing w:val="12"/>
          <w:w w:val="130"/>
          <w:sz w:val="20"/>
        </w:rPr>
        <w:t>more</w:t>
      </w:r>
      <w:r>
        <w:rPr>
          <w:spacing w:val="27"/>
          <w:w w:val="130"/>
          <w:sz w:val="20"/>
        </w:rPr>
        <w:t xml:space="preserve"> </w:t>
      </w:r>
      <w:r>
        <w:rPr>
          <w:spacing w:val="9"/>
          <w:w w:val="130"/>
          <w:sz w:val="20"/>
        </w:rPr>
        <w:t>or</w:t>
      </w:r>
      <w:r>
        <w:rPr>
          <w:spacing w:val="23"/>
          <w:w w:val="130"/>
          <w:sz w:val="20"/>
        </w:rPr>
        <w:t xml:space="preserve"> </w:t>
      </w:r>
      <w:r>
        <w:rPr>
          <w:spacing w:val="13"/>
          <w:w w:val="130"/>
          <w:sz w:val="20"/>
        </w:rPr>
        <w:t>less</w:t>
      </w:r>
      <w:r>
        <w:rPr>
          <w:spacing w:val="22"/>
          <w:w w:val="130"/>
          <w:sz w:val="20"/>
        </w:rPr>
        <w:t xml:space="preserve"> </w:t>
      </w:r>
      <w:r>
        <w:rPr>
          <w:spacing w:val="15"/>
          <w:w w:val="130"/>
          <w:sz w:val="20"/>
        </w:rPr>
        <w:t>variation</w:t>
      </w:r>
      <w:r>
        <w:rPr>
          <w:spacing w:val="27"/>
          <w:w w:val="130"/>
          <w:sz w:val="20"/>
        </w:rPr>
        <w:t xml:space="preserve"> </w:t>
      </w:r>
      <w:r>
        <w:rPr>
          <w:spacing w:val="9"/>
          <w:w w:val="130"/>
          <w:sz w:val="20"/>
        </w:rPr>
        <w:t>on</w:t>
      </w:r>
      <w:r>
        <w:rPr>
          <w:spacing w:val="28"/>
          <w:w w:val="130"/>
          <w:sz w:val="20"/>
        </w:rPr>
        <w:t xml:space="preserve"> </w:t>
      </w:r>
      <w:r>
        <w:rPr>
          <w:spacing w:val="15"/>
          <w:w w:val="130"/>
          <w:sz w:val="20"/>
        </w:rPr>
        <w:t>either</w:t>
      </w:r>
      <w:r>
        <w:rPr>
          <w:spacing w:val="23"/>
          <w:w w:val="130"/>
          <w:sz w:val="20"/>
        </w:rPr>
        <w:t xml:space="preserve"> </w:t>
      </w:r>
      <w:r>
        <w:rPr>
          <w:spacing w:val="13"/>
          <w:w w:val="130"/>
          <w:sz w:val="20"/>
        </w:rPr>
        <w:t>side</w:t>
      </w:r>
      <w:r>
        <w:rPr>
          <w:spacing w:val="27"/>
          <w:w w:val="130"/>
          <w:sz w:val="20"/>
        </w:rPr>
        <w:t xml:space="preserve"> </w:t>
      </w:r>
      <w:r>
        <w:rPr>
          <w:spacing w:val="9"/>
          <w:w w:val="130"/>
          <w:sz w:val="20"/>
        </w:rPr>
        <w:t>of</w:t>
      </w:r>
      <w:r>
        <w:rPr>
          <w:spacing w:val="28"/>
          <w:w w:val="130"/>
          <w:sz w:val="20"/>
        </w:rPr>
        <w:t xml:space="preserve"> </w:t>
      </w:r>
      <w:r>
        <w:rPr>
          <w:spacing w:val="13"/>
          <w:w w:val="130"/>
          <w:sz w:val="20"/>
        </w:rPr>
        <w:t>this</w:t>
      </w:r>
      <w:r>
        <w:rPr>
          <w:spacing w:val="-32"/>
          <w:sz w:val="20"/>
        </w:rPr>
        <w:t xml:space="preserve"> </w:t>
      </w:r>
    </w:p>
    <w:p w14:paraId="2955EB2C" w14:textId="77777777" w:rsidR="00462CFF" w:rsidRDefault="009D033C">
      <w:pPr>
        <w:pStyle w:val="BodyText"/>
        <w:spacing w:before="1"/>
        <w:ind w:left="479"/>
      </w:pPr>
      <w:r>
        <w:rPr>
          <w:spacing w:val="14"/>
          <w:w w:val="120"/>
        </w:rPr>
        <w:t>value?</w:t>
      </w:r>
    </w:p>
    <w:p w14:paraId="602BCBAF" w14:textId="77777777" w:rsidR="00462CFF" w:rsidRDefault="00462CFF">
      <w:pPr>
        <w:pStyle w:val="BodyText"/>
        <w:rPr>
          <w:sz w:val="24"/>
        </w:rPr>
      </w:pPr>
    </w:p>
    <w:p w14:paraId="0B31EB2E" w14:textId="77777777" w:rsidR="00462CFF" w:rsidRDefault="00462CFF">
      <w:pPr>
        <w:pStyle w:val="BodyText"/>
        <w:rPr>
          <w:sz w:val="24"/>
        </w:rPr>
      </w:pPr>
    </w:p>
    <w:p w14:paraId="15180367" w14:textId="77777777" w:rsidR="00462CFF" w:rsidRDefault="00462CFF">
      <w:pPr>
        <w:pStyle w:val="BodyText"/>
        <w:rPr>
          <w:sz w:val="24"/>
        </w:rPr>
      </w:pPr>
    </w:p>
    <w:p w14:paraId="55474907" w14:textId="77777777" w:rsidR="00462CFF" w:rsidRDefault="00462CFF">
      <w:pPr>
        <w:pStyle w:val="BodyText"/>
        <w:rPr>
          <w:sz w:val="24"/>
        </w:rPr>
      </w:pPr>
    </w:p>
    <w:p w14:paraId="2AC97DBE" w14:textId="77777777" w:rsidR="00462CFF" w:rsidRDefault="00462CFF">
      <w:pPr>
        <w:pStyle w:val="BodyText"/>
        <w:rPr>
          <w:sz w:val="24"/>
        </w:rPr>
      </w:pPr>
    </w:p>
    <w:p w14:paraId="0EE9A098" w14:textId="77777777" w:rsidR="00462CFF" w:rsidRDefault="00462CFF">
      <w:pPr>
        <w:pStyle w:val="BodyText"/>
        <w:rPr>
          <w:sz w:val="24"/>
        </w:rPr>
      </w:pPr>
    </w:p>
    <w:p w14:paraId="33C28E08" w14:textId="77777777" w:rsidR="00462CFF" w:rsidRDefault="00462CFF">
      <w:pPr>
        <w:pStyle w:val="BodyText"/>
        <w:spacing w:before="6"/>
        <w:rPr>
          <w:sz w:val="27"/>
        </w:rPr>
      </w:pPr>
    </w:p>
    <w:p w14:paraId="49CFA631" w14:textId="77777777" w:rsidR="00462CFF" w:rsidRDefault="009D033C">
      <w:pPr>
        <w:pStyle w:val="Heading2"/>
      </w:pPr>
      <w:r>
        <w:rPr>
          <w:color w:val="017CA8"/>
        </w:rPr>
        <w:t>Number of Hours Studied</w:t>
      </w:r>
    </w:p>
    <w:p w14:paraId="3E27851C" w14:textId="77777777" w:rsidR="00462CFF" w:rsidRDefault="00462CFF">
      <w:pPr>
        <w:pStyle w:val="BodyText"/>
        <w:rPr>
          <w:rFonts w:ascii="Arial"/>
          <w:b/>
          <w:sz w:val="35"/>
        </w:rPr>
      </w:pPr>
    </w:p>
    <w:p w14:paraId="0D2A5ED0" w14:textId="77777777" w:rsidR="00462CFF" w:rsidRDefault="009D033C">
      <w:pPr>
        <w:pStyle w:val="BodyText"/>
        <w:ind w:left="120"/>
      </w:pPr>
      <w:r>
        <w:rPr>
          <w:w w:val="130"/>
        </w:rPr>
        <w:t>The plot below contains responses from 100 EPsy 3264 students who</w:t>
      </w:r>
      <w:r>
        <w:t xml:space="preserve"> </w:t>
      </w:r>
    </w:p>
    <w:p w14:paraId="2D840AA9" w14:textId="77777777" w:rsidR="00462CFF" w:rsidRDefault="009D033C">
      <w:pPr>
        <w:pStyle w:val="BodyText"/>
        <w:spacing w:before="90" w:line="333" w:lineRule="auto"/>
        <w:ind w:left="120"/>
      </w:pPr>
      <w:r>
        <w:rPr>
          <w:w w:val="130"/>
        </w:rPr>
        <w:t>responded to the survey question: “ How many hours per week do you typically study?” These students’ responses are a random sample from all responses obtained from all classroom sections of EPsy 3264 taught from 2004–2010.</w:t>
      </w:r>
    </w:p>
    <w:p w14:paraId="3D99B89B" w14:textId="77777777" w:rsidR="00462CFF" w:rsidRDefault="009D033C">
      <w:pPr>
        <w:pStyle w:val="BodyText"/>
        <w:spacing w:before="1"/>
        <w:ind w:left="120"/>
      </w:pPr>
      <w:r>
        <w:rPr>
          <w:spacing w:val="15"/>
          <w:w w:val="130"/>
        </w:rPr>
        <w:t xml:space="preserve">Examine </w:t>
      </w:r>
      <w:r>
        <w:rPr>
          <w:spacing w:val="12"/>
          <w:w w:val="130"/>
        </w:rPr>
        <w:t xml:space="preserve">the </w:t>
      </w:r>
      <w:r>
        <w:rPr>
          <w:spacing w:val="13"/>
          <w:w w:val="130"/>
        </w:rPr>
        <w:t xml:space="preserve">plot </w:t>
      </w:r>
      <w:r>
        <w:rPr>
          <w:spacing w:val="9"/>
          <w:w w:val="130"/>
        </w:rPr>
        <w:t xml:space="preserve">of </w:t>
      </w:r>
      <w:r>
        <w:rPr>
          <w:spacing w:val="14"/>
          <w:w w:val="130"/>
        </w:rPr>
        <w:t>these</w:t>
      </w:r>
      <w:r>
        <w:rPr>
          <w:spacing w:val="90"/>
          <w:w w:val="130"/>
        </w:rPr>
        <w:t xml:space="preserve"> </w:t>
      </w:r>
      <w:r>
        <w:rPr>
          <w:spacing w:val="14"/>
          <w:w w:val="130"/>
        </w:rPr>
        <w:t>data.</w:t>
      </w:r>
      <w:r>
        <w:rPr>
          <w:spacing w:val="-32"/>
        </w:rPr>
        <w:t xml:space="preserve"> </w:t>
      </w:r>
    </w:p>
    <w:p w14:paraId="4D4BE986" w14:textId="77777777" w:rsidR="00462CFF" w:rsidRDefault="00462CFF">
      <w:pPr>
        <w:pStyle w:val="BodyText"/>
      </w:pPr>
    </w:p>
    <w:p w14:paraId="744AA400" w14:textId="77777777" w:rsidR="00462CFF" w:rsidRDefault="0064059A">
      <w:pPr>
        <w:pStyle w:val="BodyText"/>
        <w:spacing w:before="1"/>
        <w:rPr>
          <w:sz w:val="27"/>
        </w:rPr>
      </w:pPr>
      <w:r>
        <w:pict w14:anchorId="2CF0B084">
          <v:group id="_x0000_s2561" style="position:absolute;margin-left:107.5pt;margin-top:17.55pt;width:397pt;height:149.05pt;z-index:-15677952;mso-wrap-distance-left:0;mso-wrap-distance-right:0;mso-position-horizontal-relative:page" coordorigin="2150,351" coordsize="7940,2981">
            <v:shape id="_x0000_s2563" type="#_x0000_t75" style="position:absolute;left:2575;top:360;width:7505;height:2961">
              <v:imagedata r:id="rId62" o:title=""/>
            </v:shape>
            <v:rect id="_x0000_s2562" style="position:absolute;left:2160;top:360;width:7920;height:2961" filled="f" strokeweight="1pt"/>
            <w10:wrap type="topAndBottom" anchorx="page"/>
          </v:group>
        </w:pict>
      </w:r>
    </w:p>
    <w:p w14:paraId="6E828A89" w14:textId="77777777" w:rsidR="00462CFF" w:rsidRDefault="00462CFF">
      <w:pPr>
        <w:rPr>
          <w:sz w:val="27"/>
        </w:rPr>
        <w:sectPr w:rsidR="00462CFF">
          <w:pgSz w:w="12240" w:h="15840"/>
          <w:pgMar w:top="1400" w:right="1320" w:bottom="280" w:left="1320" w:header="760" w:footer="0" w:gutter="0"/>
          <w:cols w:space="720"/>
        </w:sectPr>
      </w:pPr>
    </w:p>
    <w:p w14:paraId="21099166" w14:textId="77777777" w:rsidR="00462CFF" w:rsidRDefault="009D033C">
      <w:pPr>
        <w:pStyle w:val="ListParagraph"/>
        <w:numPr>
          <w:ilvl w:val="0"/>
          <w:numId w:val="24"/>
        </w:numPr>
        <w:tabs>
          <w:tab w:val="left" w:pos="480"/>
        </w:tabs>
        <w:spacing w:before="97"/>
        <w:rPr>
          <w:sz w:val="20"/>
        </w:rPr>
      </w:pPr>
      <w:r>
        <w:rPr>
          <w:spacing w:val="14"/>
          <w:w w:val="125"/>
          <w:sz w:val="20"/>
        </w:rPr>
        <w:lastRenderedPageBreak/>
        <w:t xml:space="preserve">What </w:t>
      </w:r>
      <w:r>
        <w:rPr>
          <w:spacing w:val="13"/>
          <w:w w:val="125"/>
          <w:sz w:val="20"/>
        </w:rPr>
        <w:t xml:space="preserve">does each </w:t>
      </w:r>
      <w:r>
        <w:rPr>
          <w:spacing w:val="12"/>
          <w:w w:val="125"/>
          <w:sz w:val="20"/>
        </w:rPr>
        <w:t xml:space="preserve">dot </w:t>
      </w:r>
      <w:r>
        <w:rPr>
          <w:w w:val="125"/>
          <w:sz w:val="20"/>
        </w:rPr>
        <w:t xml:space="preserve">( </w:t>
      </w:r>
      <w:r>
        <w:rPr>
          <w:spacing w:val="14"/>
          <w:w w:val="125"/>
          <w:sz w:val="20"/>
        </w:rPr>
        <w:t xml:space="preserve">i.e., </w:t>
      </w:r>
      <w:r>
        <w:rPr>
          <w:spacing w:val="13"/>
          <w:w w:val="125"/>
          <w:sz w:val="20"/>
        </w:rPr>
        <w:t xml:space="preserve">case) </w:t>
      </w:r>
      <w:r>
        <w:rPr>
          <w:spacing w:val="9"/>
          <w:w w:val="125"/>
          <w:sz w:val="20"/>
        </w:rPr>
        <w:t xml:space="preserve">in </w:t>
      </w:r>
      <w:r>
        <w:rPr>
          <w:spacing w:val="12"/>
          <w:w w:val="125"/>
          <w:sz w:val="20"/>
        </w:rPr>
        <w:t xml:space="preserve">the </w:t>
      </w:r>
      <w:r>
        <w:rPr>
          <w:spacing w:val="16"/>
          <w:w w:val="125"/>
          <w:sz w:val="20"/>
        </w:rPr>
        <w:t>distribution</w:t>
      </w:r>
      <w:r>
        <w:rPr>
          <w:spacing w:val="22"/>
          <w:w w:val="125"/>
          <w:sz w:val="20"/>
        </w:rPr>
        <w:t xml:space="preserve"> </w:t>
      </w:r>
      <w:r>
        <w:rPr>
          <w:spacing w:val="15"/>
          <w:w w:val="125"/>
          <w:sz w:val="20"/>
        </w:rPr>
        <w:t>represent?</w:t>
      </w:r>
    </w:p>
    <w:p w14:paraId="071BB1A0" w14:textId="77777777" w:rsidR="00462CFF" w:rsidRDefault="00462CFF">
      <w:pPr>
        <w:pStyle w:val="BodyText"/>
        <w:rPr>
          <w:sz w:val="24"/>
        </w:rPr>
      </w:pPr>
    </w:p>
    <w:p w14:paraId="4C7A0A1C" w14:textId="77777777" w:rsidR="00462CFF" w:rsidRDefault="00462CFF">
      <w:pPr>
        <w:pStyle w:val="BodyText"/>
        <w:rPr>
          <w:sz w:val="24"/>
        </w:rPr>
      </w:pPr>
    </w:p>
    <w:p w14:paraId="00E2BCDA" w14:textId="77777777" w:rsidR="00462CFF" w:rsidRDefault="00462CFF">
      <w:pPr>
        <w:pStyle w:val="BodyText"/>
        <w:rPr>
          <w:sz w:val="24"/>
        </w:rPr>
      </w:pPr>
    </w:p>
    <w:p w14:paraId="1573A128" w14:textId="77777777" w:rsidR="00462CFF" w:rsidRDefault="00462CFF">
      <w:pPr>
        <w:pStyle w:val="BodyText"/>
        <w:rPr>
          <w:sz w:val="24"/>
        </w:rPr>
      </w:pPr>
    </w:p>
    <w:p w14:paraId="0FFA4A96" w14:textId="77777777" w:rsidR="00462CFF" w:rsidRDefault="00462CFF">
      <w:pPr>
        <w:pStyle w:val="BodyText"/>
        <w:rPr>
          <w:sz w:val="24"/>
        </w:rPr>
      </w:pPr>
    </w:p>
    <w:p w14:paraId="100C0D50" w14:textId="77777777" w:rsidR="00462CFF" w:rsidRDefault="00462CFF">
      <w:pPr>
        <w:pStyle w:val="BodyText"/>
        <w:rPr>
          <w:sz w:val="24"/>
        </w:rPr>
      </w:pPr>
    </w:p>
    <w:p w14:paraId="3967635B" w14:textId="77777777" w:rsidR="00462CFF" w:rsidRDefault="00462CFF">
      <w:pPr>
        <w:pStyle w:val="BodyText"/>
        <w:spacing w:before="9"/>
        <w:rPr>
          <w:sz w:val="30"/>
        </w:rPr>
      </w:pPr>
    </w:p>
    <w:p w14:paraId="4E5B7F79" w14:textId="54BC0A8E" w:rsidR="00462CFF" w:rsidRDefault="009D033C">
      <w:pPr>
        <w:pStyle w:val="ListParagraph"/>
        <w:numPr>
          <w:ilvl w:val="0"/>
          <w:numId w:val="24"/>
        </w:numPr>
        <w:tabs>
          <w:tab w:val="left" w:pos="480"/>
        </w:tabs>
        <w:spacing w:line="324" w:lineRule="auto"/>
        <w:ind w:left="479" w:right="384"/>
        <w:rPr>
          <w:sz w:val="20"/>
        </w:rPr>
      </w:pPr>
      <w:r>
        <w:rPr>
          <w:spacing w:val="16"/>
          <w:w w:val="125"/>
          <w:sz w:val="20"/>
        </w:rPr>
        <w:t xml:space="preserve">Summarize </w:t>
      </w:r>
      <w:r>
        <w:rPr>
          <w:spacing w:val="12"/>
          <w:w w:val="125"/>
          <w:sz w:val="20"/>
        </w:rPr>
        <w:t xml:space="preserve">the </w:t>
      </w:r>
      <w:r>
        <w:rPr>
          <w:spacing w:val="15"/>
          <w:w w:val="125"/>
          <w:sz w:val="20"/>
        </w:rPr>
        <w:t xml:space="preserve">features </w:t>
      </w:r>
      <w:r>
        <w:rPr>
          <w:spacing w:val="9"/>
          <w:w w:val="125"/>
          <w:sz w:val="20"/>
        </w:rPr>
        <w:t xml:space="preserve">of </w:t>
      </w:r>
      <w:r>
        <w:rPr>
          <w:spacing w:val="12"/>
          <w:w w:val="125"/>
          <w:sz w:val="20"/>
        </w:rPr>
        <w:t xml:space="preserve">the </w:t>
      </w:r>
      <w:r>
        <w:rPr>
          <w:spacing w:val="16"/>
          <w:w w:val="125"/>
          <w:sz w:val="20"/>
        </w:rPr>
        <w:t xml:space="preserve">distribution. </w:t>
      </w:r>
      <w:r>
        <w:rPr>
          <w:spacing w:val="9"/>
          <w:w w:val="125"/>
          <w:sz w:val="20"/>
        </w:rPr>
        <w:t xml:space="preserve">Be </w:t>
      </w:r>
      <w:r>
        <w:rPr>
          <w:spacing w:val="12"/>
          <w:w w:val="125"/>
          <w:sz w:val="20"/>
        </w:rPr>
        <w:t>sure</w:t>
      </w:r>
      <w:r w:rsidR="00526A0D">
        <w:rPr>
          <w:spacing w:val="12"/>
          <w:w w:val="125"/>
          <w:sz w:val="20"/>
        </w:rPr>
        <w:t xml:space="preserve"> </w:t>
      </w:r>
      <w:r>
        <w:rPr>
          <w:spacing w:val="9"/>
          <w:w w:val="125"/>
          <w:sz w:val="20"/>
        </w:rPr>
        <w:t xml:space="preserve">to  </w:t>
      </w:r>
      <w:r w:rsidR="00526A0D">
        <w:rPr>
          <w:spacing w:val="15"/>
          <w:w w:val="125"/>
          <w:sz w:val="20"/>
        </w:rPr>
        <w:t>describe</w:t>
      </w:r>
      <w:r>
        <w:rPr>
          <w:spacing w:val="15"/>
          <w:w w:val="125"/>
          <w:sz w:val="20"/>
        </w:rPr>
        <w:t xml:space="preserve"> </w:t>
      </w:r>
      <w:r>
        <w:rPr>
          <w:spacing w:val="12"/>
          <w:w w:val="125"/>
          <w:sz w:val="20"/>
        </w:rPr>
        <w:t xml:space="preserve">the </w:t>
      </w:r>
      <w:r>
        <w:rPr>
          <w:rFonts w:ascii="Verdana" w:hAnsi="Verdana"/>
          <w:b/>
          <w:spacing w:val="16"/>
          <w:w w:val="110"/>
          <w:sz w:val="20"/>
        </w:rPr>
        <w:t xml:space="preserve">“typical” </w:t>
      </w:r>
      <w:r>
        <w:rPr>
          <w:spacing w:val="15"/>
          <w:w w:val="125"/>
          <w:sz w:val="20"/>
        </w:rPr>
        <w:t xml:space="preserve">amount </w:t>
      </w:r>
      <w:r>
        <w:rPr>
          <w:spacing w:val="9"/>
          <w:w w:val="125"/>
          <w:sz w:val="20"/>
        </w:rPr>
        <w:t xml:space="preserve">of </w:t>
      </w:r>
      <w:r>
        <w:rPr>
          <w:spacing w:val="13"/>
          <w:w w:val="125"/>
          <w:sz w:val="20"/>
        </w:rPr>
        <w:t xml:space="preserve">time </w:t>
      </w:r>
      <w:r>
        <w:rPr>
          <w:spacing w:val="14"/>
          <w:w w:val="125"/>
          <w:sz w:val="20"/>
        </w:rPr>
        <w:t xml:space="preserve">spent </w:t>
      </w:r>
      <w:r>
        <w:rPr>
          <w:spacing w:val="15"/>
          <w:w w:val="125"/>
          <w:sz w:val="20"/>
        </w:rPr>
        <w:t xml:space="preserve">studying </w:t>
      </w:r>
      <w:r>
        <w:rPr>
          <w:spacing w:val="12"/>
          <w:w w:val="125"/>
          <w:sz w:val="20"/>
        </w:rPr>
        <w:t xml:space="preserve">and the </w:t>
      </w:r>
      <w:r>
        <w:rPr>
          <w:rFonts w:ascii="Verdana" w:hAnsi="Verdana"/>
          <w:b/>
          <w:spacing w:val="15"/>
          <w:w w:val="110"/>
          <w:sz w:val="20"/>
        </w:rPr>
        <w:t xml:space="preserve">variation </w:t>
      </w:r>
      <w:r>
        <w:rPr>
          <w:spacing w:val="9"/>
          <w:w w:val="125"/>
          <w:sz w:val="20"/>
        </w:rPr>
        <w:t xml:space="preserve">in </w:t>
      </w:r>
      <w:r>
        <w:rPr>
          <w:spacing w:val="12"/>
          <w:w w:val="125"/>
          <w:sz w:val="20"/>
        </w:rPr>
        <w:t xml:space="preserve">the </w:t>
      </w:r>
      <w:r>
        <w:rPr>
          <w:spacing w:val="15"/>
          <w:w w:val="125"/>
          <w:sz w:val="20"/>
        </w:rPr>
        <w:t xml:space="preserve">amount </w:t>
      </w:r>
      <w:r>
        <w:rPr>
          <w:spacing w:val="9"/>
          <w:w w:val="125"/>
          <w:sz w:val="20"/>
        </w:rPr>
        <w:t xml:space="preserve">of </w:t>
      </w:r>
      <w:r>
        <w:rPr>
          <w:spacing w:val="15"/>
          <w:w w:val="125"/>
          <w:sz w:val="20"/>
        </w:rPr>
        <w:t xml:space="preserve">studying. </w:t>
      </w:r>
      <w:r>
        <w:rPr>
          <w:spacing w:val="5"/>
          <w:w w:val="125"/>
          <w:sz w:val="20"/>
        </w:rPr>
        <w:t xml:space="preserve">You </w:t>
      </w:r>
      <w:r>
        <w:rPr>
          <w:spacing w:val="15"/>
          <w:w w:val="125"/>
          <w:sz w:val="20"/>
        </w:rPr>
        <w:t xml:space="preserve">should </w:t>
      </w:r>
      <w:r>
        <w:rPr>
          <w:spacing w:val="13"/>
          <w:w w:val="125"/>
          <w:sz w:val="20"/>
        </w:rPr>
        <w:t xml:space="preserve">also </w:t>
      </w:r>
      <w:r>
        <w:rPr>
          <w:spacing w:val="15"/>
          <w:w w:val="125"/>
          <w:sz w:val="20"/>
        </w:rPr>
        <w:t xml:space="preserve">indicate </w:t>
      </w:r>
      <w:r>
        <w:rPr>
          <w:spacing w:val="12"/>
          <w:w w:val="125"/>
          <w:sz w:val="20"/>
        </w:rPr>
        <w:t xml:space="preserve">the </w:t>
      </w:r>
      <w:r>
        <w:rPr>
          <w:rFonts w:ascii="Verdana" w:hAnsi="Verdana"/>
          <w:b/>
          <w:spacing w:val="14"/>
          <w:w w:val="110"/>
          <w:sz w:val="20"/>
        </w:rPr>
        <w:t xml:space="preserve">shape </w:t>
      </w:r>
      <w:r>
        <w:rPr>
          <w:spacing w:val="9"/>
          <w:w w:val="125"/>
          <w:sz w:val="20"/>
        </w:rPr>
        <w:t xml:space="preserve">of </w:t>
      </w:r>
      <w:r>
        <w:rPr>
          <w:spacing w:val="12"/>
          <w:w w:val="125"/>
          <w:sz w:val="20"/>
        </w:rPr>
        <w:t xml:space="preserve">the </w:t>
      </w:r>
      <w:r>
        <w:rPr>
          <w:spacing w:val="16"/>
          <w:w w:val="125"/>
          <w:sz w:val="20"/>
        </w:rPr>
        <w:t>distribution.</w:t>
      </w:r>
      <w:r>
        <w:rPr>
          <w:spacing w:val="-32"/>
          <w:sz w:val="20"/>
        </w:rPr>
        <w:t xml:space="preserve"> </w:t>
      </w:r>
    </w:p>
    <w:p w14:paraId="27362C36" w14:textId="77777777" w:rsidR="00462CFF" w:rsidRDefault="00462CFF">
      <w:pPr>
        <w:pStyle w:val="BodyText"/>
        <w:rPr>
          <w:sz w:val="24"/>
        </w:rPr>
      </w:pPr>
    </w:p>
    <w:p w14:paraId="644AD2A1" w14:textId="77777777" w:rsidR="00462CFF" w:rsidRDefault="00462CFF">
      <w:pPr>
        <w:pStyle w:val="BodyText"/>
        <w:rPr>
          <w:sz w:val="24"/>
        </w:rPr>
      </w:pPr>
    </w:p>
    <w:p w14:paraId="257F617A" w14:textId="77777777" w:rsidR="00462CFF" w:rsidRDefault="00462CFF">
      <w:pPr>
        <w:pStyle w:val="BodyText"/>
        <w:rPr>
          <w:sz w:val="24"/>
        </w:rPr>
      </w:pPr>
    </w:p>
    <w:p w14:paraId="22CB49E2" w14:textId="77777777" w:rsidR="00462CFF" w:rsidRDefault="00462CFF">
      <w:pPr>
        <w:pStyle w:val="BodyText"/>
        <w:rPr>
          <w:sz w:val="24"/>
        </w:rPr>
      </w:pPr>
    </w:p>
    <w:p w14:paraId="6BDE1E4B" w14:textId="77777777" w:rsidR="00462CFF" w:rsidRDefault="00462CFF">
      <w:pPr>
        <w:pStyle w:val="BodyText"/>
        <w:rPr>
          <w:sz w:val="24"/>
        </w:rPr>
      </w:pPr>
    </w:p>
    <w:p w14:paraId="433D101E" w14:textId="77777777" w:rsidR="00462CFF" w:rsidRDefault="00462CFF">
      <w:pPr>
        <w:pStyle w:val="BodyText"/>
        <w:rPr>
          <w:sz w:val="24"/>
        </w:rPr>
      </w:pPr>
    </w:p>
    <w:p w14:paraId="18A025E5" w14:textId="77777777" w:rsidR="00462CFF" w:rsidRDefault="00462CFF">
      <w:pPr>
        <w:pStyle w:val="BodyText"/>
        <w:rPr>
          <w:sz w:val="24"/>
        </w:rPr>
      </w:pPr>
    </w:p>
    <w:p w14:paraId="52DA713F" w14:textId="77777777" w:rsidR="00462CFF" w:rsidRDefault="00462CFF">
      <w:pPr>
        <w:pStyle w:val="BodyText"/>
        <w:rPr>
          <w:sz w:val="24"/>
        </w:rPr>
      </w:pPr>
    </w:p>
    <w:p w14:paraId="21375A6D" w14:textId="77777777" w:rsidR="00462CFF" w:rsidRDefault="00462CFF">
      <w:pPr>
        <w:pStyle w:val="BodyText"/>
        <w:rPr>
          <w:sz w:val="24"/>
        </w:rPr>
      </w:pPr>
    </w:p>
    <w:p w14:paraId="6394C796" w14:textId="77777777" w:rsidR="00462CFF" w:rsidRDefault="00462CFF">
      <w:pPr>
        <w:pStyle w:val="BodyText"/>
        <w:rPr>
          <w:sz w:val="24"/>
        </w:rPr>
      </w:pPr>
    </w:p>
    <w:p w14:paraId="5DB9A3FA" w14:textId="77777777" w:rsidR="00462CFF" w:rsidRDefault="00462CFF">
      <w:pPr>
        <w:pStyle w:val="BodyText"/>
        <w:rPr>
          <w:sz w:val="24"/>
        </w:rPr>
      </w:pPr>
    </w:p>
    <w:p w14:paraId="35D48989" w14:textId="77777777" w:rsidR="00462CFF" w:rsidRDefault="009D033C">
      <w:pPr>
        <w:pStyle w:val="ListParagraph"/>
        <w:numPr>
          <w:ilvl w:val="0"/>
          <w:numId w:val="24"/>
        </w:numPr>
        <w:tabs>
          <w:tab w:val="left" w:pos="548"/>
        </w:tabs>
        <w:spacing w:before="174"/>
        <w:ind w:left="547" w:hanging="429"/>
        <w:rPr>
          <w:sz w:val="20"/>
        </w:rPr>
      </w:pPr>
      <w:r>
        <w:rPr>
          <w:spacing w:val="14"/>
          <w:w w:val="130"/>
          <w:sz w:val="20"/>
        </w:rPr>
        <w:t>What</w:t>
      </w:r>
      <w:r>
        <w:rPr>
          <w:spacing w:val="23"/>
          <w:w w:val="130"/>
          <w:sz w:val="20"/>
        </w:rPr>
        <w:t xml:space="preserve"> </w:t>
      </w:r>
      <w:r>
        <w:rPr>
          <w:spacing w:val="9"/>
          <w:w w:val="130"/>
          <w:sz w:val="20"/>
        </w:rPr>
        <w:t>is</w:t>
      </w:r>
      <w:r>
        <w:rPr>
          <w:spacing w:val="23"/>
          <w:w w:val="130"/>
          <w:sz w:val="20"/>
        </w:rPr>
        <w:t xml:space="preserve"> </w:t>
      </w:r>
      <w:r>
        <w:rPr>
          <w:w w:val="130"/>
          <w:sz w:val="20"/>
        </w:rPr>
        <w:t>a</w:t>
      </w:r>
      <w:r>
        <w:rPr>
          <w:spacing w:val="21"/>
          <w:w w:val="130"/>
          <w:sz w:val="20"/>
        </w:rPr>
        <w:t xml:space="preserve"> </w:t>
      </w:r>
      <w:r>
        <w:rPr>
          <w:spacing w:val="16"/>
          <w:w w:val="130"/>
          <w:sz w:val="20"/>
        </w:rPr>
        <w:t>potential</w:t>
      </w:r>
      <w:r>
        <w:rPr>
          <w:spacing w:val="23"/>
          <w:w w:val="130"/>
          <w:sz w:val="20"/>
        </w:rPr>
        <w:t xml:space="preserve"> </w:t>
      </w:r>
      <w:r>
        <w:rPr>
          <w:spacing w:val="14"/>
          <w:w w:val="130"/>
          <w:sz w:val="20"/>
        </w:rPr>
        <w:t>factor(s)</w:t>
      </w:r>
      <w:r>
        <w:rPr>
          <w:spacing w:val="23"/>
          <w:w w:val="130"/>
          <w:sz w:val="20"/>
        </w:rPr>
        <w:t xml:space="preserve"> </w:t>
      </w:r>
      <w:r>
        <w:rPr>
          <w:spacing w:val="13"/>
          <w:w w:val="130"/>
          <w:sz w:val="20"/>
        </w:rPr>
        <w:t>that</w:t>
      </w:r>
      <w:r>
        <w:rPr>
          <w:spacing w:val="23"/>
          <w:w w:val="130"/>
          <w:sz w:val="20"/>
        </w:rPr>
        <w:t xml:space="preserve"> </w:t>
      </w:r>
      <w:r>
        <w:rPr>
          <w:spacing w:val="14"/>
          <w:w w:val="130"/>
          <w:sz w:val="20"/>
        </w:rPr>
        <w:t>might</w:t>
      </w:r>
      <w:r>
        <w:rPr>
          <w:spacing w:val="23"/>
          <w:w w:val="130"/>
          <w:sz w:val="20"/>
        </w:rPr>
        <w:t xml:space="preserve"> </w:t>
      </w:r>
      <w:r>
        <w:rPr>
          <w:spacing w:val="15"/>
          <w:w w:val="130"/>
          <w:sz w:val="20"/>
        </w:rPr>
        <w:t>explain</w:t>
      </w:r>
      <w:r>
        <w:rPr>
          <w:spacing w:val="23"/>
          <w:w w:val="130"/>
          <w:sz w:val="20"/>
        </w:rPr>
        <w:t xml:space="preserve"> </w:t>
      </w:r>
      <w:r>
        <w:rPr>
          <w:spacing w:val="12"/>
          <w:w w:val="130"/>
          <w:sz w:val="20"/>
        </w:rPr>
        <w:t>the</w:t>
      </w:r>
      <w:r>
        <w:rPr>
          <w:spacing w:val="17"/>
          <w:w w:val="130"/>
          <w:sz w:val="20"/>
        </w:rPr>
        <w:t xml:space="preserve"> </w:t>
      </w:r>
      <w:r>
        <w:rPr>
          <w:spacing w:val="15"/>
          <w:w w:val="130"/>
          <w:sz w:val="20"/>
        </w:rPr>
        <w:t>variation</w:t>
      </w:r>
      <w:r>
        <w:rPr>
          <w:spacing w:val="23"/>
          <w:w w:val="130"/>
          <w:sz w:val="20"/>
        </w:rPr>
        <w:t xml:space="preserve"> </w:t>
      </w:r>
      <w:r>
        <w:rPr>
          <w:spacing w:val="9"/>
          <w:w w:val="130"/>
          <w:sz w:val="20"/>
        </w:rPr>
        <w:t>in</w:t>
      </w:r>
      <w:r>
        <w:rPr>
          <w:spacing w:val="24"/>
          <w:w w:val="130"/>
          <w:sz w:val="20"/>
        </w:rPr>
        <w:t xml:space="preserve"> </w:t>
      </w:r>
      <w:r>
        <w:rPr>
          <w:spacing w:val="14"/>
          <w:w w:val="130"/>
          <w:sz w:val="20"/>
        </w:rPr>
        <w:t>these</w:t>
      </w:r>
      <w:r>
        <w:rPr>
          <w:spacing w:val="23"/>
          <w:w w:val="130"/>
          <w:sz w:val="20"/>
        </w:rPr>
        <w:t xml:space="preserve"> </w:t>
      </w:r>
      <w:r>
        <w:rPr>
          <w:spacing w:val="14"/>
          <w:w w:val="130"/>
          <w:sz w:val="20"/>
        </w:rPr>
        <w:t>data?</w:t>
      </w:r>
    </w:p>
    <w:p w14:paraId="35AD0CD6" w14:textId="77777777" w:rsidR="00462CFF" w:rsidRDefault="00462CFF">
      <w:pPr>
        <w:rPr>
          <w:sz w:val="20"/>
        </w:rPr>
        <w:sectPr w:rsidR="00462CFF">
          <w:pgSz w:w="12240" w:h="15840"/>
          <w:pgMar w:top="1400" w:right="1320" w:bottom="280" w:left="1320" w:header="760" w:footer="0" w:gutter="0"/>
          <w:cols w:space="720"/>
        </w:sectPr>
      </w:pPr>
    </w:p>
    <w:p w14:paraId="4AD22CD5" w14:textId="77777777" w:rsidR="00462CFF" w:rsidRDefault="00462CFF">
      <w:pPr>
        <w:pStyle w:val="BodyText"/>
      </w:pPr>
    </w:p>
    <w:p w14:paraId="7C0EBEF7" w14:textId="77777777" w:rsidR="00462CFF" w:rsidRDefault="00462CFF">
      <w:pPr>
        <w:pStyle w:val="BodyText"/>
      </w:pPr>
    </w:p>
    <w:p w14:paraId="5CC116E5" w14:textId="77777777" w:rsidR="00462CFF" w:rsidRDefault="00462CFF">
      <w:pPr>
        <w:pStyle w:val="BodyText"/>
      </w:pPr>
    </w:p>
    <w:p w14:paraId="7698311F" w14:textId="77777777" w:rsidR="00462CFF" w:rsidRDefault="00462CFF">
      <w:pPr>
        <w:pStyle w:val="BodyText"/>
      </w:pPr>
    </w:p>
    <w:p w14:paraId="47A15B9C" w14:textId="77777777" w:rsidR="00462CFF" w:rsidRDefault="00462CFF">
      <w:pPr>
        <w:pStyle w:val="BodyText"/>
      </w:pPr>
    </w:p>
    <w:p w14:paraId="14445880" w14:textId="77777777" w:rsidR="00462CFF" w:rsidRDefault="00462CFF">
      <w:pPr>
        <w:pStyle w:val="BodyText"/>
      </w:pPr>
    </w:p>
    <w:p w14:paraId="1D03DE66" w14:textId="77777777" w:rsidR="00462CFF" w:rsidRDefault="00462CFF">
      <w:pPr>
        <w:pStyle w:val="BodyText"/>
      </w:pPr>
    </w:p>
    <w:p w14:paraId="3877B5DD" w14:textId="77777777" w:rsidR="00462CFF" w:rsidRDefault="00462CFF">
      <w:pPr>
        <w:pStyle w:val="BodyText"/>
        <w:spacing w:before="6"/>
        <w:rPr>
          <w:sz w:val="22"/>
        </w:rPr>
      </w:pPr>
    </w:p>
    <w:p w14:paraId="6388ABB6" w14:textId="77777777" w:rsidR="00462CFF" w:rsidRDefault="0064059A">
      <w:pPr>
        <w:pStyle w:val="Heading1"/>
        <w:spacing w:before="26"/>
      </w:pPr>
      <w:r>
        <w:pict w14:anchorId="28B08B93">
          <v:group id="_x0000_s2550" style="position:absolute;left:0;text-align:left;margin-left:463.6pt;margin-top:-11.5pt;width:46.8pt;height:46.8pt;z-index:15780864;mso-position-horizontal-relative:page" coordorigin="9272,-230" coordsize="936,936">
            <v:shape id="_x0000_s2560" type="#_x0000_t75" style="position:absolute;left:9299;top:-203;width:367;height:367">
              <v:imagedata r:id="rId48" o:title=""/>
            </v:shape>
            <v:shape id="_x0000_s2559" style="position:absolute;left:9272;top:-229;width:447;height:447" coordorigin="9272,-229" coordsize="447,447" path="m9719,-229r-84,11l9554,-191r-76,42l9409,-92r-57,69l9310,53r-26,81l9272,218r40,l9323,141r24,-73l9385,-2r52,-62l9500,-116r69,-38l9643,-179r76,-10l9719,-229xe" fillcolor="#809fa6" stroked="f">
              <v:path arrowok="t"/>
            </v:shape>
            <v:shape id="_x0000_s2558" style="position:absolute;left:9272;top:-229;width:447;height:447" coordorigin="9272,-229" coordsize="447,447" path="m9312,218r11,-77l9347,68r38,-70l9437,-64r63,-52l9569,-154r74,-25l9719,-189r,-40l9635,-218r-81,27l9478,-149r-69,57l9352,-23r-42,76l9284,134r-12,84l9312,218xe" filled="f" strokecolor="#809fa6" strokeweight=".02964mm">
              <v:path arrowok="t"/>
            </v:shape>
            <v:shape id="_x0000_s2557" type="#_x0000_t75" style="position:absolute;left:9290;top:-214;width:258;height:258">
              <v:imagedata r:id="rId49" o:title=""/>
            </v:shape>
            <v:shape id="_x0000_s2556" style="position:absolute;left:9272;top:259;width:447;height:447" coordorigin="9272,259" coordsize="447,447" path="m9312,259r-40,l9284,343r26,81l9352,501r57,68l9478,626r76,42l9635,695r84,11l9719,666r-76,-10l9569,631r-69,-38l9437,541r-52,-62l9347,409r-24,-73l9312,259xe" fillcolor="#5b0013" stroked="f">
              <v:path arrowok="t"/>
            </v:shape>
            <v:shape id="_x0000_s2555" type="#_x0000_t75" style="position:absolute;left:9290;top:311;width:375;height:380">
              <v:imagedata r:id="rId42" o:title=""/>
            </v:shape>
            <v:shape id="_x0000_s2554" style="position:absolute;left:9760;top:-229;width:447;height:447" coordorigin="9761,-229" coordsize="447,447" path="m9761,-229r,40l9837,-179r74,25l9980,-116r63,52l10094,-2r39,70l10157,141r11,77l10207,218r-11,-84l10169,53r-41,-76l10071,-92r-69,-57l9926,-191r-81,-27l9761,-229xe" fillcolor="#ff7f2a" stroked="f">
              <v:path arrowok="t"/>
            </v:shape>
            <v:shape id="_x0000_s2553" type="#_x0000_t75" style="position:absolute;left:9814;top:-211;width:378;height:375">
              <v:imagedata r:id="rId43" o:title=""/>
            </v:shape>
            <v:shape id="_x0000_s2552" style="position:absolute;left:9760;top:259;width:447;height:447" coordorigin="9761,259" coordsize="447,447" path="m10207,259r-39,l10157,336r-24,73l10094,479r-51,62l9980,593r-69,38l9837,656r-76,10l9761,706r84,-11l9926,668r76,-42l10071,569r57,-68l10169,424r27,-81l10207,259xe" fillcolor="#bcd530" stroked="f">
              <v:path arrowok="t"/>
            </v:shape>
            <v:shape id="_x0000_s2551" type="#_x0000_t75" style="position:absolute;left:9813;top:312;width:376;height:379">
              <v:imagedata r:id="rId44" o:title=""/>
            </v:shape>
            <w10:wrap anchorx="page"/>
          </v:group>
        </w:pict>
      </w:r>
      <w:r w:rsidR="009D033C">
        <w:rPr>
          <w:color w:val="017CA8"/>
        </w:rPr>
        <w:t>Helper or Hinderer</w:t>
      </w:r>
    </w:p>
    <w:p w14:paraId="0D304973" w14:textId="77777777" w:rsidR="00462CFF" w:rsidRDefault="00462CFF">
      <w:pPr>
        <w:pStyle w:val="BodyText"/>
        <w:rPr>
          <w:rFonts w:ascii="Arial"/>
          <w:i/>
          <w:sz w:val="44"/>
        </w:rPr>
      </w:pPr>
    </w:p>
    <w:p w14:paraId="107E7C93" w14:textId="77777777" w:rsidR="00462CFF" w:rsidRDefault="00462CFF">
      <w:pPr>
        <w:pStyle w:val="BodyText"/>
        <w:rPr>
          <w:rFonts w:ascii="Arial"/>
          <w:i/>
          <w:sz w:val="44"/>
        </w:rPr>
      </w:pPr>
    </w:p>
    <w:p w14:paraId="5F7DC4EE" w14:textId="77777777" w:rsidR="00462CFF" w:rsidRDefault="009D033C">
      <w:pPr>
        <w:pStyle w:val="BodyText"/>
        <w:spacing w:before="364" w:line="333" w:lineRule="auto"/>
        <w:ind w:left="120" w:right="622"/>
      </w:pPr>
      <w:r>
        <w:rPr>
          <w:w w:val="130"/>
        </w:rPr>
        <w:t>Most college students recognize the difference between naughty and nice, right? What about children less than a year old—do they recognize the</w:t>
      </w:r>
      <w:r>
        <w:t xml:space="preserve"> </w:t>
      </w:r>
    </w:p>
    <w:p w14:paraId="76F8BAC5" w14:textId="77777777" w:rsidR="00462CFF" w:rsidRDefault="009D033C">
      <w:pPr>
        <w:pStyle w:val="BodyText"/>
        <w:spacing w:before="1" w:line="333" w:lineRule="auto"/>
        <w:ind w:left="120" w:right="373"/>
      </w:pPr>
      <w:r>
        <w:rPr>
          <w:spacing w:val="15"/>
          <w:w w:val="125"/>
        </w:rPr>
        <w:t xml:space="preserve">difference </w:t>
      </w:r>
      <w:r>
        <w:rPr>
          <w:spacing w:val="12"/>
          <w:w w:val="125"/>
        </w:rPr>
        <w:t xml:space="preserve">and  show </w:t>
      </w:r>
      <w:r>
        <w:rPr>
          <w:w w:val="125"/>
        </w:rPr>
        <w:t xml:space="preserve">a  </w:t>
      </w:r>
      <w:r>
        <w:rPr>
          <w:spacing w:val="15"/>
          <w:w w:val="125"/>
        </w:rPr>
        <w:t xml:space="preserve">preference </w:t>
      </w:r>
      <w:r>
        <w:rPr>
          <w:spacing w:val="11"/>
          <w:w w:val="125"/>
        </w:rPr>
        <w:t xml:space="preserve">for </w:t>
      </w:r>
      <w:r>
        <w:rPr>
          <w:spacing w:val="13"/>
          <w:w w:val="125"/>
        </w:rPr>
        <w:t xml:space="preserve">nice  </w:t>
      </w:r>
      <w:r>
        <w:rPr>
          <w:spacing w:val="11"/>
          <w:w w:val="125"/>
        </w:rPr>
        <w:t xml:space="preserve">over </w:t>
      </w:r>
      <w:r>
        <w:rPr>
          <w:spacing w:val="15"/>
          <w:w w:val="125"/>
        </w:rPr>
        <w:t xml:space="preserve">naughty? </w:t>
      </w:r>
      <w:r>
        <w:rPr>
          <w:spacing w:val="9"/>
          <w:w w:val="125"/>
        </w:rPr>
        <w:t xml:space="preserve">In  </w:t>
      </w:r>
      <w:r>
        <w:rPr>
          <w:w w:val="125"/>
        </w:rPr>
        <w:t xml:space="preserve">a  </w:t>
      </w:r>
      <w:r>
        <w:rPr>
          <w:spacing w:val="14"/>
          <w:w w:val="125"/>
        </w:rPr>
        <w:t xml:space="preserve">study </w:t>
      </w:r>
      <w:r>
        <w:rPr>
          <w:spacing w:val="15"/>
          <w:w w:val="125"/>
        </w:rPr>
        <w:t xml:space="preserve">reported    </w:t>
      </w:r>
      <w:r>
        <w:rPr>
          <w:spacing w:val="9"/>
          <w:w w:val="125"/>
        </w:rPr>
        <w:t xml:space="preserve">in </w:t>
      </w:r>
      <w:r>
        <w:rPr>
          <w:spacing w:val="12"/>
          <w:w w:val="125"/>
        </w:rPr>
        <w:t xml:space="preserve">the </w:t>
      </w:r>
      <w:r>
        <w:rPr>
          <w:spacing w:val="13"/>
          <w:w w:val="125"/>
        </w:rPr>
        <w:t xml:space="preserve">November 2007 </w:t>
      </w:r>
      <w:r>
        <w:rPr>
          <w:spacing w:val="14"/>
          <w:w w:val="125"/>
        </w:rPr>
        <w:t xml:space="preserve">issue </w:t>
      </w:r>
      <w:r>
        <w:rPr>
          <w:spacing w:val="9"/>
          <w:w w:val="125"/>
        </w:rPr>
        <w:t xml:space="preserve">of  </w:t>
      </w:r>
      <w:r>
        <w:rPr>
          <w:i/>
          <w:spacing w:val="13"/>
          <w:w w:val="125"/>
        </w:rPr>
        <w:t>Nature</w:t>
      </w:r>
      <w:bookmarkStart w:id="2" w:name="_bookmark2"/>
      <w:bookmarkEnd w:id="2"/>
      <w:r>
        <w:fldChar w:fldCharType="begin"/>
      </w:r>
      <w:r>
        <w:instrText xml:space="preserve"> HYPERLINK \l "_bookmark3" </w:instrText>
      </w:r>
      <w:r>
        <w:fldChar w:fldCharType="separate"/>
      </w:r>
      <w:r>
        <w:rPr>
          <w:i/>
          <w:spacing w:val="13"/>
          <w:w w:val="125"/>
          <w:position w:val="5"/>
          <w:sz w:val="13"/>
        </w:rPr>
        <w:t xml:space="preserve">1 </w:t>
      </w:r>
      <w:r>
        <w:rPr>
          <w:i/>
          <w:spacing w:val="13"/>
          <w:w w:val="125"/>
          <w:position w:val="5"/>
          <w:sz w:val="13"/>
        </w:rPr>
        <w:fldChar w:fldCharType="end"/>
      </w:r>
      <w:r>
        <w:rPr>
          <w:w w:val="125"/>
        </w:rPr>
        <w:t xml:space="preserve">,  </w:t>
      </w:r>
      <w:r>
        <w:rPr>
          <w:spacing w:val="15"/>
          <w:w w:val="125"/>
        </w:rPr>
        <w:t xml:space="preserve">researchers  investigated whether infants </w:t>
      </w:r>
      <w:r>
        <w:rPr>
          <w:spacing w:val="11"/>
          <w:w w:val="125"/>
        </w:rPr>
        <w:t xml:space="preserve">take </w:t>
      </w:r>
      <w:r>
        <w:rPr>
          <w:spacing w:val="13"/>
          <w:w w:val="125"/>
        </w:rPr>
        <w:t xml:space="preserve">into </w:t>
      </w:r>
      <w:r>
        <w:rPr>
          <w:spacing w:val="15"/>
          <w:w w:val="125"/>
        </w:rPr>
        <w:t xml:space="preserve">account </w:t>
      </w:r>
      <w:r>
        <w:rPr>
          <w:spacing w:val="9"/>
          <w:w w:val="125"/>
        </w:rPr>
        <w:t xml:space="preserve">an </w:t>
      </w:r>
      <w:r>
        <w:rPr>
          <w:spacing w:val="16"/>
          <w:w w:val="125"/>
        </w:rPr>
        <w:t xml:space="preserve">individual’s </w:t>
      </w:r>
      <w:r>
        <w:rPr>
          <w:spacing w:val="15"/>
          <w:w w:val="125"/>
        </w:rPr>
        <w:t xml:space="preserve">actions </w:t>
      </w:r>
      <w:r>
        <w:rPr>
          <w:spacing w:val="14"/>
          <w:w w:val="125"/>
        </w:rPr>
        <w:t xml:space="preserve">towards </w:t>
      </w:r>
      <w:r>
        <w:rPr>
          <w:spacing w:val="15"/>
          <w:w w:val="125"/>
        </w:rPr>
        <w:t xml:space="preserve">others </w:t>
      </w:r>
      <w:r>
        <w:rPr>
          <w:spacing w:val="9"/>
          <w:w w:val="125"/>
        </w:rPr>
        <w:t xml:space="preserve">in  </w:t>
      </w:r>
      <w:r>
        <w:rPr>
          <w:spacing w:val="15"/>
          <w:w w:val="125"/>
        </w:rPr>
        <w:t xml:space="preserve">evaluating </w:t>
      </w:r>
      <w:r>
        <w:rPr>
          <w:spacing w:val="13"/>
          <w:w w:val="125"/>
        </w:rPr>
        <w:t xml:space="preserve">that </w:t>
      </w:r>
      <w:r>
        <w:rPr>
          <w:spacing w:val="16"/>
          <w:w w:val="125"/>
        </w:rPr>
        <w:t xml:space="preserve">individual </w:t>
      </w:r>
      <w:r>
        <w:rPr>
          <w:spacing w:val="9"/>
          <w:w w:val="125"/>
        </w:rPr>
        <w:t xml:space="preserve">as </w:t>
      </w:r>
      <w:r>
        <w:rPr>
          <w:spacing w:val="16"/>
          <w:w w:val="125"/>
        </w:rPr>
        <w:t xml:space="preserve">appealing </w:t>
      </w:r>
      <w:r>
        <w:rPr>
          <w:spacing w:val="9"/>
          <w:w w:val="125"/>
        </w:rPr>
        <w:t xml:space="preserve">or </w:t>
      </w:r>
      <w:r>
        <w:rPr>
          <w:spacing w:val="14"/>
          <w:w w:val="125"/>
        </w:rPr>
        <w:t xml:space="preserve">aversive, </w:t>
      </w:r>
      <w:r>
        <w:rPr>
          <w:spacing w:val="15"/>
          <w:w w:val="125"/>
        </w:rPr>
        <w:t xml:space="preserve">perhaps </w:t>
      </w:r>
      <w:r>
        <w:rPr>
          <w:spacing w:val="14"/>
          <w:w w:val="125"/>
        </w:rPr>
        <w:t xml:space="preserve">laying </w:t>
      </w:r>
      <w:r>
        <w:rPr>
          <w:spacing w:val="11"/>
          <w:w w:val="125"/>
        </w:rPr>
        <w:t xml:space="preserve">for </w:t>
      </w:r>
      <w:r>
        <w:rPr>
          <w:spacing w:val="12"/>
          <w:w w:val="125"/>
        </w:rPr>
        <w:t xml:space="preserve">the </w:t>
      </w:r>
      <w:r>
        <w:rPr>
          <w:spacing w:val="15"/>
          <w:w w:val="125"/>
        </w:rPr>
        <w:t xml:space="preserve">foundation </w:t>
      </w:r>
      <w:r>
        <w:rPr>
          <w:spacing w:val="11"/>
          <w:w w:val="125"/>
        </w:rPr>
        <w:t xml:space="preserve">for </w:t>
      </w:r>
      <w:r>
        <w:rPr>
          <w:spacing w:val="15"/>
          <w:w w:val="125"/>
        </w:rPr>
        <w:t xml:space="preserve">social </w:t>
      </w:r>
      <w:r>
        <w:rPr>
          <w:spacing w:val="16"/>
          <w:w w:val="125"/>
        </w:rPr>
        <w:t>interaction.</w:t>
      </w:r>
      <w:r>
        <w:rPr>
          <w:spacing w:val="94"/>
          <w:w w:val="125"/>
        </w:rPr>
        <w:t xml:space="preserve"> </w:t>
      </w:r>
      <w:r>
        <w:rPr>
          <w:spacing w:val="9"/>
          <w:w w:val="125"/>
        </w:rPr>
        <w:t xml:space="preserve">In </w:t>
      </w:r>
      <w:r>
        <w:rPr>
          <w:spacing w:val="12"/>
          <w:w w:val="125"/>
        </w:rPr>
        <w:t xml:space="preserve">one </w:t>
      </w:r>
      <w:r>
        <w:rPr>
          <w:spacing w:val="16"/>
          <w:w w:val="125"/>
        </w:rPr>
        <w:t xml:space="preserve">component </w:t>
      </w:r>
      <w:r>
        <w:rPr>
          <w:spacing w:val="9"/>
          <w:w w:val="125"/>
        </w:rPr>
        <w:t xml:space="preserve">of </w:t>
      </w:r>
      <w:r>
        <w:rPr>
          <w:spacing w:val="12"/>
          <w:w w:val="125"/>
        </w:rPr>
        <w:t xml:space="preserve">the study, </w:t>
      </w:r>
      <w:r>
        <w:rPr>
          <w:spacing w:val="16"/>
          <w:w w:val="125"/>
        </w:rPr>
        <w:t xml:space="preserve">10-month-old </w:t>
      </w:r>
      <w:r>
        <w:rPr>
          <w:spacing w:val="15"/>
          <w:w w:val="125"/>
        </w:rPr>
        <w:t xml:space="preserve">infants </w:t>
      </w:r>
      <w:r>
        <w:rPr>
          <w:spacing w:val="11"/>
          <w:w w:val="125"/>
        </w:rPr>
        <w:t xml:space="preserve">were </w:t>
      </w:r>
      <w:r>
        <w:rPr>
          <w:spacing w:val="13"/>
          <w:w w:val="125"/>
        </w:rPr>
        <w:t xml:space="preserve">shown </w:t>
      </w:r>
      <w:r>
        <w:rPr>
          <w:w w:val="125"/>
        </w:rPr>
        <w:t xml:space="preserve">a </w:t>
      </w:r>
      <w:r>
        <w:rPr>
          <w:spacing w:val="15"/>
          <w:w w:val="125"/>
        </w:rPr>
        <w:t xml:space="preserve">“climber” </w:t>
      </w:r>
      <w:r>
        <w:rPr>
          <w:spacing w:val="16"/>
          <w:w w:val="125"/>
        </w:rPr>
        <w:t xml:space="preserve">character </w:t>
      </w:r>
      <w:r>
        <w:rPr>
          <w:spacing w:val="6"/>
          <w:w w:val="125"/>
        </w:rPr>
        <w:t xml:space="preserve">(a </w:t>
      </w:r>
      <w:r>
        <w:rPr>
          <w:spacing w:val="14"/>
          <w:w w:val="125"/>
        </w:rPr>
        <w:t xml:space="preserve">piece </w:t>
      </w:r>
      <w:r>
        <w:rPr>
          <w:spacing w:val="9"/>
          <w:w w:val="125"/>
        </w:rPr>
        <w:t xml:space="preserve">of </w:t>
      </w:r>
      <w:r>
        <w:rPr>
          <w:spacing w:val="12"/>
          <w:w w:val="125"/>
        </w:rPr>
        <w:t xml:space="preserve">wood </w:t>
      </w:r>
      <w:r>
        <w:rPr>
          <w:spacing w:val="13"/>
          <w:w w:val="125"/>
        </w:rPr>
        <w:t xml:space="preserve">with </w:t>
      </w:r>
      <w:r>
        <w:rPr>
          <w:spacing w:val="14"/>
          <w:w w:val="125"/>
        </w:rPr>
        <w:t xml:space="preserve">“google” </w:t>
      </w:r>
      <w:r>
        <w:rPr>
          <w:spacing w:val="11"/>
          <w:w w:val="125"/>
        </w:rPr>
        <w:t xml:space="preserve">eyes </w:t>
      </w:r>
      <w:r>
        <w:rPr>
          <w:spacing w:val="14"/>
          <w:w w:val="125"/>
        </w:rPr>
        <w:t xml:space="preserve">glued </w:t>
      </w:r>
      <w:r>
        <w:rPr>
          <w:spacing w:val="13"/>
          <w:w w:val="125"/>
        </w:rPr>
        <w:t xml:space="preserve">onto </w:t>
      </w:r>
      <w:r>
        <w:rPr>
          <w:spacing w:val="11"/>
          <w:w w:val="125"/>
        </w:rPr>
        <w:t xml:space="preserve">it) </w:t>
      </w:r>
      <w:r>
        <w:rPr>
          <w:spacing w:val="13"/>
          <w:w w:val="125"/>
        </w:rPr>
        <w:t xml:space="preserve">that </w:t>
      </w:r>
      <w:r>
        <w:rPr>
          <w:spacing w:val="14"/>
          <w:w w:val="125"/>
        </w:rPr>
        <w:t xml:space="preserve">could </w:t>
      </w:r>
      <w:r>
        <w:rPr>
          <w:spacing w:val="12"/>
          <w:w w:val="125"/>
        </w:rPr>
        <w:t xml:space="preserve">not </w:t>
      </w:r>
      <w:r>
        <w:rPr>
          <w:spacing w:val="11"/>
          <w:w w:val="125"/>
        </w:rPr>
        <w:t xml:space="preserve">make </w:t>
      </w:r>
      <w:r>
        <w:rPr>
          <w:spacing w:val="9"/>
          <w:w w:val="125"/>
        </w:rPr>
        <w:t xml:space="preserve">it up </w:t>
      </w:r>
      <w:r>
        <w:rPr>
          <w:w w:val="125"/>
        </w:rPr>
        <w:t xml:space="preserve">a </w:t>
      </w:r>
      <w:r>
        <w:rPr>
          <w:spacing w:val="13"/>
          <w:w w:val="125"/>
        </w:rPr>
        <w:t xml:space="preserve">hill </w:t>
      </w:r>
      <w:r>
        <w:rPr>
          <w:spacing w:val="9"/>
          <w:w w:val="125"/>
        </w:rPr>
        <w:t xml:space="preserve">in </w:t>
      </w:r>
      <w:r>
        <w:rPr>
          <w:spacing w:val="10"/>
          <w:w w:val="125"/>
        </w:rPr>
        <w:t xml:space="preserve">two  </w:t>
      </w:r>
      <w:r>
        <w:rPr>
          <w:spacing w:val="15"/>
          <w:w w:val="125"/>
        </w:rPr>
        <w:t xml:space="preserve">tries. </w:t>
      </w:r>
      <w:r>
        <w:rPr>
          <w:spacing w:val="13"/>
          <w:w w:val="125"/>
        </w:rPr>
        <w:t xml:space="preserve">Then </w:t>
      </w:r>
      <w:r>
        <w:rPr>
          <w:spacing w:val="12"/>
          <w:w w:val="125"/>
        </w:rPr>
        <w:t xml:space="preserve">they </w:t>
      </w:r>
      <w:r>
        <w:rPr>
          <w:spacing w:val="11"/>
          <w:w w:val="125"/>
        </w:rPr>
        <w:t xml:space="preserve">were  </w:t>
      </w:r>
      <w:r>
        <w:rPr>
          <w:spacing w:val="16"/>
          <w:w w:val="125"/>
        </w:rPr>
        <w:t xml:space="preserve">alternately </w:t>
      </w:r>
      <w:r>
        <w:rPr>
          <w:spacing w:val="13"/>
          <w:w w:val="125"/>
        </w:rPr>
        <w:t xml:space="preserve">shown </w:t>
      </w:r>
      <w:r>
        <w:rPr>
          <w:spacing w:val="10"/>
          <w:w w:val="125"/>
        </w:rPr>
        <w:t xml:space="preserve">two </w:t>
      </w:r>
      <w:r>
        <w:rPr>
          <w:spacing w:val="16"/>
          <w:w w:val="125"/>
        </w:rPr>
        <w:t xml:space="preserve">scenarios </w:t>
      </w:r>
      <w:r>
        <w:rPr>
          <w:spacing w:val="11"/>
          <w:w w:val="125"/>
        </w:rPr>
        <w:t xml:space="preserve">for </w:t>
      </w:r>
      <w:r>
        <w:rPr>
          <w:spacing w:val="12"/>
          <w:w w:val="125"/>
        </w:rPr>
        <w:t xml:space="preserve">the </w:t>
      </w:r>
      <w:r>
        <w:rPr>
          <w:spacing w:val="15"/>
          <w:w w:val="125"/>
        </w:rPr>
        <w:t xml:space="preserve">climber’s </w:t>
      </w:r>
      <w:r>
        <w:rPr>
          <w:spacing w:val="13"/>
          <w:w w:val="125"/>
        </w:rPr>
        <w:t xml:space="preserve">next </w:t>
      </w:r>
      <w:r>
        <w:rPr>
          <w:spacing w:val="10"/>
          <w:w w:val="125"/>
        </w:rPr>
        <w:t xml:space="preserve">try, </w:t>
      </w:r>
      <w:r>
        <w:rPr>
          <w:spacing w:val="12"/>
          <w:w w:val="125"/>
        </w:rPr>
        <w:t xml:space="preserve">one </w:t>
      </w:r>
      <w:r>
        <w:rPr>
          <w:spacing w:val="13"/>
          <w:w w:val="125"/>
        </w:rPr>
        <w:t>where</w:t>
      </w:r>
      <w:r>
        <w:rPr>
          <w:spacing w:val="88"/>
          <w:w w:val="125"/>
        </w:rPr>
        <w:t xml:space="preserve"> </w:t>
      </w:r>
      <w:r>
        <w:rPr>
          <w:spacing w:val="12"/>
          <w:w w:val="125"/>
        </w:rPr>
        <w:t xml:space="preserve">the  </w:t>
      </w:r>
      <w:r>
        <w:rPr>
          <w:spacing w:val="15"/>
          <w:w w:val="125"/>
        </w:rPr>
        <w:t xml:space="preserve">climber </w:t>
      </w:r>
      <w:r>
        <w:rPr>
          <w:spacing w:val="11"/>
          <w:w w:val="125"/>
        </w:rPr>
        <w:t xml:space="preserve">was  </w:t>
      </w:r>
      <w:r>
        <w:rPr>
          <w:spacing w:val="15"/>
          <w:w w:val="125"/>
        </w:rPr>
        <w:t xml:space="preserve">pushed </w:t>
      </w:r>
      <w:r>
        <w:rPr>
          <w:spacing w:val="9"/>
          <w:w w:val="125"/>
        </w:rPr>
        <w:t xml:space="preserve">to </w:t>
      </w:r>
      <w:r>
        <w:rPr>
          <w:spacing w:val="12"/>
          <w:w w:val="125"/>
        </w:rPr>
        <w:t xml:space="preserve">the top </w:t>
      </w:r>
      <w:r>
        <w:rPr>
          <w:spacing w:val="9"/>
          <w:w w:val="125"/>
        </w:rPr>
        <w:t xml:space="preserve">of </w:t>
      </w:r>
      <w:r>
        <w:rPr>
          <w:spacing w:val="12"/>
          <w:w w:val="125"/>
        </w:rPr>
        <w:t xml:space="preserve">the </w:t>
      </w:r>
      <w:r>
        <w:rPr>
          <w:spacing w:val="13"/>
          <w:w w:val="125"/>
        </w:rPr>
        <w:t xml:space="preserve">hill </w:t>
      </w:r>
      <w:r>
        <w:rPr>
          <w:spacing w:val="7"/>
          <w:w w:val="125"/>
        </w:rPr>
        <w:t xml:space="preserve">by </w:t>
      </w:r>
      <w:r>
        <w:rPr>
          <w:spacing w:val="15"/>
          <w:w w:val="125"/>
        </w:rPr>
        <w:t xml:space="preserve">another </w:t>
      </w:r>
      <w:r>
        <w:rPr>
          <w:spacing w:val="16"/>
          <w:w w:val="125"/>
        </w:rPr>
        <w:t xml:space="preserve">character </w:t>
      </w:r>
      <w:r>
        <w:rPr>
          <w:w w:val="125"/>
        </w:rPr>
        <w:t xml:space="preserve">( </w:t>
      </w:r>
      <w:r>
        <w:rPr>
          <w:i/>
          <w:spacing w:val="15"/>
          <w:w w:val="125"/>
        </w:rPr>
        <w:t>helper</w:t>
      </w:r>
      <w:r>
        <w:rPr>
          <w:spacing w:val="15"/>
          <w:w w:val="125"/>
        </w:rPr>
        <w:t xml:space="preserve">) </w:t>
      </w:r>
      <w:r>
        <w:rPr>
          <w:spacing w:val="12"/>
          <w:w w:val="125"/>
        </w:rPr>
        <w:t xml:space="preserve">and one </w:t>
      </w:r>
      <w:r>
        <w:rPr>
          <w:spacing w:val="13"/>
          <w:w w:val="125"/>
        </w:rPr>
        <w:t xml:space="preserve">where </w:t>
      </w:r>
      <w:r>
        <w:rPr>
          <w:spacing w:val="12"/>
          <w:w w:val="125"/>
        </w:rPr>
        <w:t xml:space="preserve">the </w:t>
      </w:r>
      <w:r>
        <w:rPr>
          <w:spacing w:val="15"/>
          <w:w w:val="125"/>
        </w:rPr>
        <w:t xml:space="preserve">climber </w:t>
      </w:r>
      <w:r>
        <w:rPr>
          <w:spacing w:val="11"/>
          <w:w w:val="125"/>
        </w:rPr>
        <w:t xml:space="preserve">was </w:t>
      </w:r>
      <w:r>
        <w:rPr>
          <w:spacing w:val="15"/>
          <w:w w:val="125"/>
        </w:rPr>
        <w:t xml:space="preserve">pushed </w:t>
      </w:r>
      <w:r>
        <w:rPr>
          <w:spacing w:val="13"/>
          <w:w w:val="125"/>
        </w:rPr>
        <w:t xml:space="preserve">back </w:t>
      </w:r>
      <w:r>
        <w:rPr>
          <w:spacing w:val="12"/>
          <w:w w:val="125"/>
        </w:rPr>
        <w:t xml:space="preserve">down the </w:t>
      </w:r>
      <w:r>
        <w:rPr>
          <w:spacing w:val="13"/>
          <w:w w:val="125"/>
        </w:rPr>
        <w:t xml:space="preserve">hill </w:t>
      </w:r>
      <w:r>
        <w:rPr>
          <w:spacing w:val="7"/>
          <w:w w:val="125"/>
        </w:rPr>
        <w:t xml:space="preserve">by </w:t>
      </w:r>
      <w:r>
        <w:rPr>
          <w:spacing w:val="15"/>
          <w:w w:val="125"/>
        </w:rPr>
        <w:t xml:space="preserve">another </w:t>
      </w:r>
      <w:r>
        <w:rPr>
          <w:spacing w:val="16"/>
          <w:w w:val="125"/>
        </w:rPr>
        <w:t xml:space="preserve">character </w:t>
      </w:r>
      <w:r>
        <w:rPr>
          <w:w w:val="125"/>
        </w:rPr>
        <w:t xml:space="preserve">( </w:t>
      </w:r>
      <w:r>
        <w:rPr>
          <w:i/>
          <w:spacing w:val="15"/>
          <w:w w:val="125"/>
        </w:rPr>
        <w:t>hinderer</w:t>
      </w:r>
      <w:r>
        <w:rPr>
          <w:spacing w:val="15"/>
          <w:w w:val="125"/>
        </w:rPr>
        <w:t xml:space="preserve">). </w:t>
      </w:r>
      <w:r>
        <w:rPr>
          <w:spacing w:val="12"/>
          <w:w w:val="125"/>
        </w:rPr>
        <w:t xml:space="preserve">The </w:t>
      </w:r>
      <w:r>
        <w:rPr>
          <w:spacing w:val="15"/>
          <w:w w:val="125"/>
        </w:rPr>
        <w:t xml:space="preserve">infant </w:t>
      </w:r>
      <w:r>
        <w:rPr>
          <w:spacing w:val="11"/>
          <w:w w:val="125"/>
        </w:rPr>
        <w:t xml:space="preserve">was </w:t>
      </w:r>
      <w:r>
        <w:rPr>
          <w:spacing w:val="16"/>
          <w:w w:val="125"/>
        </w:rPr>
        <w:t xml:space="preserve">alternately </w:t>
      </w:r>
      <w:r>
        <w:rPr>
          <w:spacing w:val="13"/>
          <w:w w:val="125"/>
        </w:rPr>
        <w:t xml:space="preserve">shown </w:t>
      </w:r>
      <w:r>
        <w:rPr>
          <w:spacing w:val="14"/>
          <w:w w:val="125"/>
        </w:rPr>
        <w:t xml:space="preserve">these </w:t>
      </w:r>
      <w:r>
        <w:rPr>
          <w:spacing w:val="10"/>
          <w:w w:val="125"/>
        </w:rPr>
        <w:t xml:space="preserve">two </w:t>
      </w:r>
      <w:r>
        <w:rPr>
          <w:spacing w:val="16"/>
          <w:w w:val="125"/>
        </w:rPr>
        <w:t xml:space="preserve">scenarios </w:t>
      </w:r>
      <w:r>
        <w:rPr>
          <w:spacing w:val="14"/>
          <w:w w:val="125"/>
        </w:rPr>
        <w:t xml:space="preserve">several </w:t>
      </w:r>
      <w:r>
        <w:rPr>
          <w:spacing w:val="15"/>
          <w:w w:val="125"/>
        </w:rPr>
        <w:t xml:space="preserve">times. </w:t>
      </w:r>
      <w:r>
        <w:rPr>
          <w:spacing w:val="13"/>
          <w:w w:val="125"/>
        </w:rPr>
        <w:t xml:space="preserve">Then </w:t>
      </w:r>
      <w:r>
        <w:rPr>
          <w:spacing w:val="12"/>
          <w:w w:val="125"/>
        </w:rPr>
        <w:t>the</w:t>
      </w:r>
      <w:r>
        <w:rPr>
          <w:spacing w:val="32"/>
          <w:w w:val="125"/>
        </w:rPr>
        <w:t xml:space="preserve"> </w:t>
      </w:r>
      <w:r>
        <w:rPr>
          <w:spacing w:val="14"/>
          <w:w w:val="125"/>
        </w:rPr>
        <w:t xml:space="preserve">child </w:t>
      </w:r>
      <w:r>
        <w:rPr>
          <w:spacing w:val="11"/>
          <w:w w:val="125"/>
        </w:rPr>
        <w:t>was</w:t>
      </w:r>
      <w:r>
        <w:rPr>
          <w:spacing w:val="-32"/>
        </w:rPr>
        <w:t xml:space="preserve"> </w:t>
      </w:r>
    </w:p>
    <w:p w14:paraId="3F220F61" w14:textId="77777777" w:rsidR="00462CFF" w:rsidRDefault="009D033C">
      <w:pPr>
        <w:pStyle w:val="BodyText"/>
        <w:spacing w:before="4" w:line="333" w:lineRule="auto"/>
        <w:ind w:left="120" w:right="320"/>
      </w:pPr>
      <w:r>
        <w:rPr>
          <w:spacing w:val="15"/>
          <w:w w:val="130"/>
        </w:rPr>
        <w:t xml:space="preserve">presented </w:t>
      </w:r>
      <w:r>
        <w:rPr>
          <w:spacing w:val="13"/>
          <w:w w:val="130"/>
        </w:rPr>
        <w:t xml:space="preserve">with both </w:t>
      </w:r>
      <w:r>
        <w:rPr>
          <w:spacing w:val="15"/>
          <w:w w:val="130"/>
        </w:rPr>
        <w:t xml:space="preserve">pieces </w:t>
      </w:r>
      <w:r>
        <w:rPr>
          <w:spacing w:val="9"/>
          <w:w w:val="130"/>
        </w:rPr>
        <w:t xml:space="preserve">of </w:t>
      </w:r>
      <w:r>
        <w:rPr>
          <w:spacing w:val="12"/>
          <w:w w:val="130"/>
        </w:rPr>
        <w:t xml:space="preserve">wood (the </w:t>
      </w:r>
      <w:r>
        <w:rPr>
          <w:spacing w:val="15"/>
          <w:w w:val="130"/>
        </w:rPr>
        <w:t xml:space="preserve">helper </w:t>
      </w:r>
      <w:r>
        <w:rPr>
          <w:spacing w:val="12"/>
          <w:w w:val="130"/>
        </w:rPr>
        <w:t xml:space="preserve">and the </w:t>
      </w:r>
      <w:r>
        <w:rPr>
          <w:spacing w:val="15"/>
          <w:w w:val="130"/>
        </w:rPr>
        <w:t xml:space="preserve">hinderer) </w:t>
      </w:r>
      <w:r>
        <w:rPr>
          <w:spacing w:val="12"/>
          <w:w w:val="130"/>
        </w:rPr>
        <w:t xml:space="preserve">and asked </w:t>
      </w:r>
      <w:r>
        <w:rPr>
          <w:spacing w:val="9"/>
          <w:w w:val="130"/>
        </w:rPr>
        <w:t xml:space="preserve">to </w:t>
      </w:r>
      <w:r>
        <w:rPr>
          <w:spacing w:val="13"/>
          <w:w w:val="130"/>
        </w:rPr>
        <w:t xml:space="preserve">pick </w:t>
      </w:r>
      <w:r>
        <w:rPr>
          <w:spacing w:val="12"/>
          <w:w w:val="130"/>
        </w:rPr>
        <w:t xml:space="preserve">one </w:t>
      </w:r>
      <w:r>
        <w:rPr>
          <w:spacing w:val="9"/>
          <w:w w:val="130"/>
        </w:rPr>
        <w:t xml:space="preserve">to </w:t>
      </w:r>
      <w:r>
        <w:rPr>
          <w:spacing w:val="12"/>
          <w:w w:val="130"/>
        </w:rPr>
        <w:t xml:space="preserve">play </w:t>
      </w:r>
      <w:r>
        <w:rPr>
          <w:spacing w:val="14"/>
          <w:w w:val="130"/>
        </w:rPr>
        <w:t xml:space="preserve">with. </w:t>
      </w:r>
      <w:r>
        <w:rPr>
          <w:spacing w:val="12"/>
          <w:w w:val="130"/>
        </w:rPr>
        <w:t xml:space="preserve">The </w:t>
      </w:r>
      <w:r>
        <w:rPr>
          <w:spacing w:val="15"/>
          <w:w w:val="130"/>
        </w:rPr>
        <w:t xml:space="preserve">researchers </w:t>
      </w:r>
      <w:r>
        <w:rPr>
          <w:spacing w:val="13"/>
          <w:w w:val="130"/>
        </w:rPr>
        <w:t xml:space="preserve">found that </w:t>
      </w:r>
      <w:r>
        <w:rPr>
          <w:spacing w:val="9"/>
          <w:w w:val="130"/>
        </w:rPr>
        <w:t xml:space="preserve">14 of </w:t>
      </w:r>
      <w:r>
        <w:rPr>
          <w:spacing w:val="12"/>
          <w:w w:val="130"/>
        </w:rPr>
        <w:t xml:space="preserve">the </w:t>
      </w:r>
      <w:r>
        <w:rPr>
          <w:spacing w:val="9"/>
          <w:w w:val="130"/>
        </w:rPr>
        <w:t xml:space="preserve">16 </w:t>
      </w:r>
      <w:r>
        <w:rPr>
          <w:spacing w:val="15"/>
          <w:w w:val="130"/>
        </w:rPr>
        <w:t xml:space="preserve">infants </w:t>
      </w:r>
      <w:r>
        <w:rPr>
          <w:spacing w:val="14"/>
          <w:w w:val="130"/>
        </w:rPr>
        <w:t xml:space="preserve">chose   </w:t>
      </w:r>
      <w:r>
        <w:rPr>
          <w:spacing w:val="12"/>
          <w:w w:val="130"/>
        </w:rPr>
        <w:t xml:space="preserve">the </w:t>
      </w:r>
      <w:r>
        <w:rPr>
          <w:spacing w:val="15"/>
          <w:w w:val="130"/>
        </w:rPr>
        <w:t xml:space="preserve">helper </w:t>
      </w:r>
      <w:r>
        <w:rPr>
          <w:spacing w:val="11"/>
          <w:w w:val="130"/>
        </w:rPr>
        <w:t xml:space="preserve">over </w:t>
      </w:r>
      <w:r>
        <w:rPr>
          <w:spacing w:val="12"/>
          <w:w w:val="130"/>
        </w:rPr>
        <w:t>the</w:t>
      </w:r>
      <w:r>
        <w:rPr>
          <w:spacing w:val="67"/>
          <w:w w:val="130"/>
        </w:rPr>
        <w:t xml:space="preserve"> </w:t>
      </w:r>
      <w:r>
        <w:rPr>
          <w:spacing w:val="14"/>
          <w:w w:val="130"/>
        </w:rPr>
        <w:t>hinderer.</w:t>
      </w:r>
    </w:p>
    <w:p w14:paraId="18B4C0CD" w14:textId="77777777" w:rsidR="00462CFF" w:rsidRDefault="00462CFF">
      <w:pPr>
        <w:pStyle w:val="BodyText"/>
        <w:spacing w:before="10"/>
        <w:rPr>
          <w:sz w:val="27"/>
        </w:rPr>
      </w:pPr>
    </w:p>
    <w:p w14:paraId="695533AA" w14:textId="77777777" w:rsidR="00462CFF" w:rsidRDefault="009D033C">
      <w:pPr>
        <w:pStyle w:val="BodyText"/>
        <w:ind w:left="120"/>
      </w:pPr>
      <w:r>
        <w:rPr>
          <w:w w:val="130"/>
        </w:rPr>
        <w:t>In this activity, you will be exploring the following research question:</w:t>
      </w:r>
      <w:r>
        <w:t xml:space="preserve"> </w:t>
      </w:r>
    </w:p>
    <w:p w14:paraId="04ABEDA2" w14:textId="77777777" w:rsidR="00462CFF" w:rsidRDefault="0064059A">
      <w:pPr>
        <w:pStyle w:val="BodyText"/>
        <w:spacing w:before="3"/>
        <w:rPr>
          <w:sz w:val="26"/>
        </w:rPr>
      </w:pPr>
      <w:r>
        <w:pict w14:anchorId="17E75528">
          <v:group id="_x0000_s2546" style="position:absolute;margin-left:1in;margin-top:17.05pt;width:437.75pt;height:131.95pt;z-index:-15676928;mso-wrap-distance-left:0;mso-wrap-distance-right:0;mso-position-horizontal-relative:page" coordorigin="1440,341" coordsize="8755,2639">
            <v:rect id="_x0000_s2549" style="position:absolute;left:1440;top:2941;width:2000;height:10" fillcolor="#606060" stroked="f"/>
            <v:shape id="_x0000_s2548" type="#_x0000_t75" style="position:absolute;left:2045;top:341;width:8150;height:2639">
              <v:imagedata r:id="rId63" o:title=""/>
            </v:shape>
            <v:shape id="_x0000_s2547" type="#_x0000_t202" style="position:absolute;left:1440;top:341;width:8755;height:2639" filled="f" stroked="f">
              <v:textbox inset="0,0,0,0">
                <w:txbxContent>
                  <w:p w14:paraId="481775D9" w14:textId="77777777" w:rsidR="00462CFF" w:rsidRDefault="00462CFF">
                    <w:pPr>
                      <w:rPr>
                        <w:sz w:val="24"/>
                      </w:rPr>
                    </w:pPr>
                  </w:p>
                  <w:p w14:paraId="4710EAFC" w14:textId="77777777" w:rsidR="00462CFF" w:rsidRDefault="00462CFF">
                    <w:pPr>
                      <w:spacing w:before="2"/>
                      <w:rPr>
                        <w:sz w:val="34"/>
                      </w:rPr>
                    </w:pPr>
                  </w:p>
                  <w:p w14:paraId="6F13A7A0" w14:textId="77777777" w:rsidR="00462CFF" w:rsidRPr="007C3827" w:rsidRDefault="009D033C">
                    <w:pPr>
                      <w:spacing w:line="333" w:lineRule="auto"/>
                      <w:ind w:left="2345" w:right="996" w:hanging="552"/>
                      <w:rPr>
                        <w:color w:val="FF0000"/>
                        <w:sz w:val="20"/>
                      </w:rPr>
                    </w:pPr>
                    <w:r w:rsidRPr="007C3827">
                      <w:rPr>
                        <w:color w:val="FF0000"/>
                        <w:w w:val="130"/>
                        <w:sz w:val="20"/>
                      </w:rPr>
                      <w:t>Are infants able to notice and react to helpful or hindering behavior observed in others?</w:t>
                    </w:r>
                    <w:r w:rsidRPr="007C3827">
                      <w:rPr>
                        <w:color w:val="FF0000"/>
                        <w:sz w:val="20"/>
                      </w:rPr>
                      <w:t xml:space="preserve"> </w:t>
                    </w:r>
                  </w:p>
                </w:txbxContent>
              </v:textbox>
            </v:shape>
            <w10:wrap type="topAndBottom" anchorx="page"/>
          </v:group>
        </w:pict>
      </w:r>
    </w:p>
    <w:bookmarkStart w:id="3" w:name="_bookmark3"/>
    <w:bookmarkEnd w:id="3"/>
    <w:p w14:paraId="52C81067" w14:textId="77777777" w:rsidR="00462CFF" w:rsidRDefault="009D033C">
      <w:pPr>
        <w:spacing w:before="96" w:line="254" w:lineRule="auto"/>
        <w:ind w:left="119" w:right="373"/>
        <w:rPr>
          <w:sz w:val="18"/>
        </w:rPr>
      </w:pPr>
      <w:r>
        <w:fldChar w:fldCharType="begin"/>
      </w:r>
      <w:r>
        <w:instrText xml:space="preserve"> HYPERLINK \l "_bookmark2" </w:instrText>
      </w:r>
      <w:r>
        <w:fldChar w:fldCharType="separate"/>
      </w:r>
      <w:r>
        <w:rPr>
          <w:w w:val="120"/>
          <w:position w:val="5"/>
          <w:sz w:val="12"/>
        </w:rPr>
        <w:t>1</w:t>
      </w:r>
      <w:r>
        <w:rPr>
          <w:w w:val="120"/>
          <w:position w:val="5"/>
          <w:sz w:val="12"/>
        </w:rPr>
        <w:fldChar w:fldCharType="end"/>
      </w:r>
      <w:r>
        <w:rPr>
          <w:w w:val="120"/>
          <w:position w:val="5"/>
          <w:sz w:val="12"/>
        </w:rPr>
        <w:t xml:space="preserve"> </w:t>
      </w:r>
      <w:r>
        <w:rPr>
          <w:w w:val="120"/>
          <w:sz w:val="18"/>
        </w:rPr>
        <w:t xml:space="preserve">J. K. Hamlin, K. Wynn, &amp; P. Bloom. (2007). Social evaluation by preverbal infants. </w:t>
      </w:r>
      <w:r>
        <w:rPr>
          <w:i/>
          <w:w w:val="120"/>
          <w:sz w:val="18"/>
        </w:rPr>
        <w:t>Nature, 450</w:t>
      </w:r>
      <w:r>
        <w:rPr>
          <w:w w:val="120"/>
          <w:sz w:val="18"/>
        </w:rPr>
        <w:t>, 557– 559.</w:t>
      </w:r>
    </w:p>
    <w:p w14:paraId="602A343B" w14:textId="77777777" w:rsidR="00462CFF" w:rsidRDefault="00462CFF">
      <w:pPr>
        <w:spacing w:line="254" w:lineRule="auto"/>
        <w:rPr>
          <w:sz w:val="18"/>
        </w:rPr>
        <w:sectPr w:rsidR="00462CFF">
          <w:pgSz w:w="12240" w:h="15840"/>
          <w:pgMar w:top="1400" w:right="1320" w:bottom="280" w:left="1320" w:header="760" w:footer="0" w:gutter="0"/>
          <w:cols w:space="720"/>
        </w:sectPr>
      </w:pPr>
    </w:p>
    <w:p w14:paraId="4E229C17" w14:textId="77777777" w:rsidR="00462CFF" w:rsidRDefault="009D033C">
      <w:pPr>
        <w:pStyle w:val="BodyText"/>
        <w:spacing w:before="97" w:line="333" w:lineRule="auto"/>
        <w:ind w:left="120" w:right="622"/>
      </w:pPr>
      <w:r>
        <w:rPr>
          <w:w w:val="130"/>
        </w:rPr>
        <w:lastRenderedPageBreak/>
        <w:t>Before you begin, we would like you to watch the videos that were shown to the infants in the experiment. You can view them here:</w:t>
      </w:r>
      <w:r>
        <w:t xml:space="preserve"> </w:t>
      </w:r>
    </w:p>
    <w:p w14:paraId="20CB0456" w14:textId="77777777" w:rsidR="00462CFF" w:rsidRDefault="00462CFF">
      <w:pPr>
        <w:pStyle w:val="BodyText"/>
        <w:spacing w:before="4"/>
        <w:rPr>
          <w:sz w:val="24"/>
        </w:rPr>
      </w:pPr>
    </w:p>
    <w:p w14:paraId="277212E3" w14:textId="77777777" w:rsidR="00462CFF" w:rsidRDefault="0064059A">
      <w:pPr>
        <w:pStyle w:val="ListParagraph"/>
        <w:numPr>
          <w:ilvl w:val="0"/>
          <w:numId w:val="23"/>
        </w:numPr>
        <w:tabs>
          <w:tab w:val="left" w:pos="623"/>
          <w:tab w:val="left" w:pos="624"/>
        </w:tabs>
        <w:rPr>
          <w:sz w:val="20"/>
        </w:rPr>
      </w:pPr>
      <w:hyperlink r:id="rId64">
        <w:r w:rsidR="009D033C">
          <w:rPr>
            <w:color w:val="FF2D21"/>
            <w:spacing w:val="16"/>
            <w:w w:val="130"/>
            <w:position w:val="1"/>
            <w:sz w:val="20"/>
            <w:u w:val="single" w:color="FF2D21"/>
          </w:rPr>
          <w:t>http://campuspress.yale.edu/infantlab/media/</w:t>
        </w:r>
        <w:r w:rsidR="009D033C">
          <w:rPr>
            <w:color w:val="FF2D21"/>
            <w:spacing w:val="-32"/>
            <w:position w:val="1"/>
            <w:sz w:val="20"/>
            <w:u w:val="single" w:color="FF2D21"/>
          </w:rPr>
          <w:t xml:space="preserve"> </w:t>
        </w:r>
      </w:hyperlink>
    </w:p>
    <w:p w14:paraId="5E4B586B" w14:textId="77777777" w:rsidR="00462CFF" w:rsidRDefault="009D033C">
      <w:pPr>
        <w:pStyle w:val="BodyText"/>
        <w:spacing w:before="9"/>
        <w:rPr>
          <w:sz w:val="24"/>
        </w:rPr>
      </w:pPr>
      <w:r>
        <w:rPr>
          <w:noProof/>
        </w:rPr>
        <w:drawing>
          <wp:anchor distT="0" distB="0" distL="0" distR="0" simplePos="0" relativeHeight="103" behindDoc="0" locked="0" layoutInCell="1" allowOverlap="1" wp14:anchorId="20BA8F56" wp14:editId="3019ABBD">
            <wp:simplePos x="0" y="0"/>
            <wp:positionH relativeFrom="page">
              <wp:posOffset>1371600</wp:posOffset>
            </wp:positionH>
            <wp:positionV relativeFrom="paragraph">
              <wp:posOffset>205874</wp:posOffset>
            </wp:positionV>
            <wp:extent cx="5036188" cy="1185291"/>
            <wp:effectExtent l="0" t="0" r="0" b="0"/>
            <wp:wrapTopAndBottom/>
            <wp:docPr id="1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2.jpeg"/>
                    <pic:cNvPicPr/>
                  </pic:nvPicPr>
                  <pic:blipFill>
                    <a:blip r:embed="rId65" cstate="print"/>
                    <a:stretch>
                      <a:fillRect/>
                    </a:stretch>
                  </pic:blipFill>
                  <pic:spPr>
                    <a:xfrm>
                      <a:off x="0" y="0"/>
                      <a:ext cx="5036188" cy="1185291"/>
                    </a:xfrm>
                    <a:prstGeom prst="rect">
                      <a:avLst/>
                    </a:prstGeom>
                  </pic:spPr>
                </pic:pic>
              </a:graphicData>
            </a:graphic>
          </wp:anchor>
        </w:drawing>
      </w:r>
    </w:p>
    <w:p w14:paraId="0B8BE56E" w14:textId="77777777" w:rsidR="00462CFF" w:rsidRDefault="00462CFF">
      <w:pPr>
        <w:pStyle w:val="BodyText"/>
        <w:spacing w:before="6"/>
        <w:rPr>
          <w:sz w:val="25"/>
        </w:rPr>
      </w:pPr>
    </w:p>
    <w:p w14:paraId="10ED574C" w14:textId="77777777" w:rsidR="00462CFF" w:rsidRDefault="009D033C">
      <w:pPr>
        <w:spacing w:line="333" w:lineRule="auto"/>
        <w:ind w:left="158" w:right="133" w:hanging="23"/>
        <w:jc w:val="center"/>
        <w:rPr>
          <w:i/>
          <w:sz w:val="20"/>
        </w:rPr>
      </w:pPr>
      <w:r>
        <w:rPr>
          <w:i/>
          <w:spacing w:val="14"/>
          <w:w w:val="120"/>
          <w:sz w:val="20"/>
        </w:rPr>
        <w:t xml:space="preserve">Helping </w:t>
      </w:r>
      <w:r>
        <w:rPr>
          <w:i/>
          <w:spacing w:val="12"/>
          <w:w w:val="120"/>
          <w:sz w:val="20"/>
        </w:rPr>
        <w:t xml:space="preserve">and </w:t>
      </w:r>
      <w:r>
        <w:rPr>
          <w:i/>
          <w:spacing w:val="16"/>
          <w:w w:val="120"/>
          <w:sz w:val="20"/>
        </w:rPr>
        <w:t xml:space="preserve">hindering habituation </w:t>
      </w:r>
      <w:r>
        <w:rPr>
          <w:i/>
          <w:spacing w:val="15"/>
          <w:w w:val="120"/>
          <w:sz w:val="20"/>
        </w:rPr>
        <w:t xml:space="preserve">events. </w:t>
      </w:r>
      <w:r>
        <w:rPr>
          <w:i/>
          <w:spacing w:val="9"/>
          <w:w w:val="120"/>
          <w:sz w:val="20"/>
        </w:rPr>
        <w:t xml:space="preserve">On </w:t>
      </w:r>
      <w:r>
        <w:rPr>
          <w:i/>
          <w:spacing w:val="13"/>
          <w:w w:val="120"/>
          <w:sz w:val="20"/>
        </w:rPr>
        <w:t xml:space="preserve">each </w:t>
      </w:r>
      <w:r>
        <w:rPr>
          <w:i/>
          <w:spacing w:val="15"/>
          <w:w w:val="120"/>
          <w:sz w:val="20"/>
        </w:rPr>
        <w:t xml:space="preserve">trial, </w:t>
      </w:r>
      <w:r>
        <w:rPr>
          <w:i/>
          <w:spacing w:val="12"/>
          <w:w w:val="120"/>
          <w:sz w:val="20"/>
        </w:rPr>
        <w:t xml:space="preserve">the </w:t>
      </w:r>
      <w:r>
        <w:rPr>
          <w:i/>
          <w:spacing w:val="15"/>
          <w:w w:val="120"/>
          <w:sz w:val="20"/>
        </w:rPr>
        <w:t xml:space="preserve">climber </w:t>
      </w:r>
      <w:r>
        <w:rPr>
          <w:i/>
          <w:spacing w:val="12"/>
          <w:w w:val="120"/>
          <w:sz w:val="20"/>
        </w:rPr>
        <w:t xml:space="preserve">(red </w:t>
      </w:r>
      <w:r>
        <w:rPr>
          <w:i/>
          <w:spacing w:val="14"/>
          <w:w w:val="120"/>
          <w:sz w:val="20"/>
        </w:rPr>
        <w:t xml:space="preserve">circle) </w:t>
      </w:r>
      <w:r>
        <w:rPr>
          <w:i/>
          <w:spacing w:val="15"/>
          <w:w w:val="120"/>
          <w:sz w:val="20"/>
        </w:rPr>
        <w:t xml:space="preserve">attempts </w:t>
      </w:r>
      <w:r>
        <w:rPr>
          <w:i/>
          <w:spacing w:val="9"/>
          <w:w w:val="120"/>
          <w:sz w:val="20"/>
        </w:rPr>
        <w:t xml:space="preserve">to </w:t>
      </w:r>
      <w:r>
        <w:rPr>
          <w:i/>
          <w:spacing w:val="14"/>
          <w:w w:val="120"/>
          <w:sz w:val="20"/>
        </w:rPr>
        <w:t xml:space="preserve">climb </w:t>
      </w:r>
      <w:r>
        <w:rPr>
          <w:i/>
          <w:spacing w:val="12"/>
          <w:w w:val="120"/>
          <w:sz w:val="20"/>
        </w:rPr>
        <w:t xml:space="preserve">the </w:t>
      </w:r>
      <w:r>
        <w:rPr>
          <w:i/>
          <w:spacing w:val="13"/>
          <w:w w:val="120"/>
          <w:sz w:val="20"/>
        </w:rPr>
        <w:t xml:space="preserve">hill </w:t>
      </w:r>
      <w:r>
        <w:rPr>
          <w:i/>
          <w:spacing w:val="15"/>
          <w:w w:val="120"/>
          <w:sz w:val="20"/>
        </w:rPr>
        <w:t xml:space="preserve">twice, </w:t>
      </w:r>
      <w:r>
        <w:rPr>
          <w:i/>
          <w:spacing w:val="13"/>
          <w:w w:val="120"/>
          <w:sz w:val="20"/>
        </w:rPr>
        <w:t xml:space="preserve">each time </w:t>
      </w:r>
      <w:r>
        <w:rPr>
          <w:i/>
          <w:spacing w:val="15"/>
          <w:w w:val="120"/>
          <w:sz w:val="20"/>
        </w:rPr>
        <w:t xml:space="preserve">falling </w:t>
      </w:r>
      <w:r>
        <w:rPr>
          <w:i/>
          <w:spacing w:val="13"/>
          <w:w w:val="120"/>
          <w:sz w:val="20"/>
        </w:rPr>
        <w:t xml:space="preserve">back </w:t>
      </w:r>
      <w:r>
        <w:rPr>
          <w:i/>
          <w:spacing w:val="9"/>
          <w:w w:val="120"/>
          <w:sz w:val="20"/>
        </w:rPr>
        <w:t xml:space="preserve">to </w:t>
      </w:r>
      <w:r>
        <w:rPr>
          <w:i/>
          <w:spacing w:val="12"/>
          <w:w w:val="120"/>
          <w:sz w:val="20"/>
        </w:rPr>
        <w:t xml:space="preserve">the </w:t>
      </w:r>
      <w:r>
        <w:rPr>
          <w:i/>
          <w:spacing w:val="14"/>
          <w:w w:val="120"/>
          <w:sz w:val="20"/>
        </w:rPr>
        <w:t xml:space="preserve">bottom </w:t>
      </w:r>
      <w:r>
        <w:rPr>
          <w:i/>
          <w:spacing w:val="8"/>
          <w:w w:val="120"/>
          <w:sz w:val="20"/>
        </w:rPr>
        <w:t xml:space="preserve">of </w:t>
      </w:r>
      <w:r>
        <w:rPr>
          <w:i/>
          <w:spacing w:val="12"/>
          <w:w w:val="120"/>
          <w:sz w:val="20"/>
        </w:rPr>
        <w:t xml:space="preserve">the </w:t>
      </w:r>
      <w:r>
        <w:rPr>
          <w:i/>
          <w:spacing w:val="14"/>
          <w:w w:val="120"/>
          <w:sz w:val="20"/>
        </w:rPr>
        <w:t xml:space="preserve">hill. </w:t>
      </w:r>
      <w:r>
        <w:rPr>
          <w:i/>
          <w:spacing w:val="9"/>
          <w:w w:val="120"/>
          <w:sz w:val="20"/>
        </w:rPr>
        <w:t xml:space="preserve">On </w:t>
      </w:r>
      <w:r>
        <w:rPr>
          <w:i/>
          <w:spacing w:val="12"/>
          <w:w w:val="120"/>
          <w:sz w:val="20"/>
        </w:rPr>
        <w:t>the</w:t>
      </w:r>
      <w:r>
        <w:rPr>
          <w:i/>
          <w:spacing w:val="8"/>
          <w:w w:val="120"/>
          <w:sz w:val="20"/>
        </w:rPr>
        <w:t xml:space="preserve"> </w:t>
      </w:r>
      <w:r>
        <w:rPr>
          <w:i/>
          <w:spacing w:val="13"/>
          <w:w w:val="120"/>
          <w:sz w:val="20"/>
        </w:rPr>
        <w:t>third</w:t>
      </w:r>
      <w:r>
        <w:rPr>
          <w:i/>
          <w:spacing w:val="4"/>
          <w:w w:val="120"/>
          <w:sz w:val="20"/>
        </w:rPr>
        <w:t xml:space="preserve"> </w:t>
      </w:r>
      <w:r>
        <w:rPr>
          <w:i/>
          <w:spacing w:val="15"/>
          <w:w w:val="120"/>
          <w:sz w:val="20"/>
        </w:rPr>
        <w:t>attempt,</w:t>
      </w:r>
      <w:r>
        <w:rPr>
          <w:i/>
          <w:spacing w:val="9"/>
          <w:w w:val="120"/>
          <w:sz w:val="20"/>
        </w:rPr>
        <w:t xml:space="preserve"> </w:t>
      </w:r>
      <w:r>
        <w:rPr>
          <w:i/>
          <w:spacing w:val="12"/>
          <w:w w:val="120"/>
          <w:sz w:val="20"/>
        </w:rPr>
        <w:t>the</w:t>
      </w:r>
      <w:r>
        <w:rPr>
          <w:i/>
          <w:spacing w:val="9"/>
          <w:w w:val="120"/>
          <w:sz w:val="20"/>
        </w:rPr>
        <w:t xml:space="preserve"> </w:t>
      </w:r>
      <w:r>
        <w:rPr>
          <w:i/>
          <w:spacing w:val="15"/>
          <w:w w:val="120"/>
          <w:sz w:val="20"/>
        </w:rPr>
        <w:t>climber</w:t>
      </w:r>
      <w:r>
        <w:rPr>
          <w:i/>
          <w:spacing w:val="2"/>
          <w:w w:val="120"/>
          <w:sz w:val="20"/>
        </w:rPr>
        <w:t xml:space="preserve"> </w:t>
      </w:r>
      <w:r>
        <w:rPr>
          <w:i/>
          <w:spacing w:val="9"/>
          <w:w w:val="120"/>
          <w:sz w:val="20"/>
        </w:rPr>
        <w:t xml:space="preserve">is </w:t>
      </w:r>
      <w:r>
        <w:rPr>
          <w:i/>
          <w:spacing w:val="15"/>
          <w:w w:val="120"/>
          <w:sz w:val="20"/>
        </w:rPr>
        <w:t>either</w:t>
      </w:r>
      <w:r>
        <w:rPr>
          <w:i/>
          <w:spacing w:val="5"/>
          <w:w w:val="120"/>
          <w:sz w:val="20"/>
        </w:rPr>
        <w:t xml:space="preserve"> </w:t>
      </w:r>
      <w:r>
        <w:rPr>
          <w:i/>
          <w:spacing w:val="15"/>
          <w:w w:val="120"/>
          <w:sz w:val="20"/>
        </w:rPr>
        <w:t>bumped</w:t>
      </w:r>
      <w:r>
        <w:rPr>
          <w:i/>
          <w:spacing w:val="2"/>
          <w:w w:val="120"/>
          <w:sz w:val="20"/>
        </w:rPr>
        <w:t xml:space="preserve"> </w:t>
      </w:r>
      <w:r>
        <w:rPr>
          <w:i/>
          <w:spacing w:val="9"/>
          <w:w w:val="120"/>
          <w:sz w:val="20"/>
        </w:rPr>
        <w:t xml:space="preserve">up </w:t>
      </w:r>
      <w:r>
        <w:rPr>
          <w:i/>
          <w:spacing w:val="12"/>
          <w:w w:val="120"/>
          <w:sz w:val="20"/>
        </w:rPr>
        <w:t>the</w:t>
      </w:r>
      <w:r>
        <w:rPr>
          <w:i/>
          <w:spacing w:val="9"/>
          <w:w w:val="120"/>
          <w:sz w:val="20"/>
        </w:rPr>
        <w:t xml:space="preserve"> </w:t>
      </w:r>
      <w:r>
        <w:rPr>
          <w:i/>
          <w:spacing w:val="13"/>
          <w:w w:val="120"/>
          <w:sz w:val="20"/>
        </w:rPr>
        <w:t>hill</w:t>
      </w:r>
      <w:r>
        <w:rPr>
          <w:i/>
          <w:spacing w:val="4"/>
          <w:w w:val="120"/>
          <w:sz w:val="20"/>
        </w:rPr>
        <w:t xml:space="preserve"> </w:t>
      </w:r>
      <w:r>
        <w:rPr>
          <w:i/>
          <w:spacing w:val="9"/>
          <w:w w:val="120"/>
          <w:sz w:val="20"/>
        </w:rPr>
        <w:t>by</w:t>
      </w:r>
      <w:r>
        <w:rPr>
          <w:i/>
          <w:spacing w:val="8"/>
          <w:w w:val="120"/>
          <w:sz w:val="20"/>
        </w:rPr>
        <w:t xml:space="preserve"> </w:t>
      </w:r>
      <w:r>
        <w:rPr>
          <w:i/>
          <w:spacing w:val="12"/>
          <w:w w:val="120"/>
          <w:sz w:val="20"/>
        </w:rPr>
        <w:t>the</w:t>
      </w:r>
      <w:r>
        <w:rPr>
          <w:i/>
          <w:spacing w:val="9"/>
          <w:w w:val="120"/>
          <w:sz w:val="20"/>
        </w:rPr>
        <w:t xml:space="preserve"> </w:t>
      </w:r>
      <w:r>
        <w:rPr>
          <w:i/>
          <w:spacing w:val="15"/>
          <w:w w:val="120"/>
          <w:sz w:val="20"/>
        </w:rPr>
        <w:t>helper</w:t>
      </w:r>
      <w:r>
        <w:rPr>
          <w:i/>
          <w:spacing w:val="5"/>
          <w:w w:val="120"/>
          <w:sz w:val="20"/>
        </w:rPr>
        <w:t xml:space="preserve"> </w:t>
      </w:r>
      <w:r>
        <w:rPr>
          <w:i/>
          <w:w w:val="120"/>
          <w:sz w:val="20"/>
        </w:rPr>
        <w:t>(</w:t>
      </w:r>
      <w:r>
        <w:rPr>
          <w:i/>
          <w:spacing w:val="-45"/>
          <w:w w:val="120"/>
          <w:sz w:val="20"/>
        </w:rPr>
        <w:t xml:space="preserve"> </w:t>
      </w:r>
      <w:r>
        <w:rPr>
          <w:i/>
          <w:spacing w:val="13"/>
          <w:w w:val="120"/>
          <w:sz w:val="20"/>
        </w:rPr>
        <w:t>left</w:t>
      </w:r>
      <w:r>
        <w:rPr>
          <w:i/>
          <w:spacing w:val="2"/>
          <w:w w:val="120"/>
          <w:sz w:val="20"/>
        </w:rPr>
        <w:t xml:space="preserve"> </w:t>
      </w:r>
      <w:r>
        <w:rPr>
          <w:i/>
          <w:spacing w:val="14"/>
          <w:w w:val="120"/>
          <w:sz w:val="20"/>
        </w:rPr>
        <w:t>panel)</w:t>
      </w:r>
      <w:r>
        <w:rPr>
          <w:i/>
          <w:spacing w:val="9"/>
          <w:w w:val="120"/>
          <w:sz w:val="20"/>
        </w:rPr>
        <w:t xml:space="preserve"> or </w:t>
      </w:r>
      <w:r>
        <w:rPr>
          <w:i/>
          <w:spacing w:val="15"/>
          <w:w w:val="120"/>
          <w:sz w:val="20"/>
        </w:rPr>
        <w:t xml:space="preserve">bumped </w:t>
      </w:r>
      <w:r>
        <w:rPr>
          <w:i/>
          <w:spacing w:val="13"/>
          <w:w w:val="120"/>
          <w:sz w:val="20"/>
        </w:rPr>
        <w:t xml:space="preserve">down </w:t>
      </w:r>
      <w:r>
        <w:rPr>
          <w:i/>
          <w:spacing w:val="12"/>
          <w:w w:val="120"/>
          <w:sz w:val="20"/>
        </w:rPr>
        <w:t xml:space="preserve">the </w:t>
      </w:r>
      <w:r>
        <w:rPr>
          <w:i/>
          <w:spacing w:val="13"/>
          <w:w w:val="120"/>
          <w:sz w:val="20"/>
        </w:rPr>
        <w:t xml:space="preserve">hill </w:t>
      </w:r>
      <w:r>
        <w:rPr>
          <w:i/>
          <w:spacing w:val="9"/>
          <w:w w:val="120"/>
          <w:sz w:val="20"/>
        </w:rPr>
        <w:t xml:space="preserve">by </w:t>
      </w:r>
      <w:r>
        <w:rPr>
          <w:i/>
          <w:spacing w:val="12"/>
          <w:w w:val="120"/>
          <w:sz w:val="20"/>
        </w:rPr>
        <w:t xml:space="preserve">the </w:t>
      </w:r>
      <w:r>
        <w:rPr>
          <w:i/>
          <w:spacing w:val="15"/>
          <w:w w:val="120"/>
          <w:sz w:val="20"/>
        </w:rPr>
        <w:t xml:space="preserve">hinderer </w:t>
      </w:r>
      <w:r>
        <w:rPr>
          <w:i/>
          <w:spacing w:val="14"/>
          <w:w w:val="120"/>
          <w:sz w:val="20"/>
        </w:rPr>
        <w:t>(right</w:t>
      </w:r>
      <w:r>
        <w:rPr>
          <w:i/>
          <w:spacing w:val="76"/>
          <w:w w:val="120"/>
          <w:sz w:val="20"/>
        </w:rPr>
        <w:t xml:space="preserve"> </w:t>
      </w:r>
      <w:r>
        <w:rPr>
          <w:i/>
          <w:spacing w:val="14"/>
          <w:w w:val="120"/>
          <w:sz w:val="20"/>
        </w:rPr>
        <w:t>panel).</w:t>
      </w:r>
      <w:r>
        <w:rPr>
          <w:i/>
          <w:spacing w:val="-32"/>
          <w:sz w:val="20"/>
        </w:rPr>
        <w:t xml:space="preserve"> </w:t>
      </w:r>
    </w:p>
    <w:p w14:paraId="7C3ACA22" w14:textId="77777777" w:rsidR="00462CFF" w:rsidRDefault="00462CFF">
      <w:pPr>
        <w:pStyle w:val="BodyText"/>
        <w:rPr>
          <w:i/>
          <w:sz w:val="24"/>
        </w:rPr>
      </w:pPr>
    </w:p>
    <w:p w14:paraId="32B0A2DC" w14:textId="504692E4" w:rsidR="00462CFF" w:rsidRDefault="009D033C" w:rsidP="007C3827">
      <w:pPr>
        <w:pStyle w:val="BodyText"/>
        <w:spacing w:before="97" w:line="333" w:lineRule="auto"/>
        <w:ind w:left="120" w:right="274"/>
      </w:pPr>
      <w:r>
        <w:rPr>
          <w:spacing w:val="15"/>
          <w:w w:val="130"/>
        </w:rPr>
        <w:t xml:space="preserve">Suppose </w:t>
      </w:r>
      <w:r>
        <w:rPr>
          <w:spacing w:val="11"/>
          <w:w w:val="130"/>
        </w:rPr>
        <w:t xml:space="preserve">for </w:t>
      </w:r>
      <w:r>
        <w:rPr>
          <w:spacing w:val="12"/>
          <w:w w:val="130"/>
        </w:rPr>
        <w:t xml:space="preserve">the </w:t>
      </w:r>
      <w:r>
        <w:rPr>
          <w:spacing w:val="15"/>
          <w:w w:val="130"/>
        </w:rPr>
        <w:t xml:space="preserve">moment </w:t>
      </w:r>
      <w:r>
        <w:rPr>
          <w:spacing w:val="13"/>
          <w:w w:val="130"/>
        </w:rPr>
        <w:t xml:space="preserve">that </w:t>
      </w:r>
      <w:r>
        <w:rPr>
          <w:spacing w:val="12"/>
          <w:w w:val="130"/>
        </w:rPr>
        <w:t xml:space="preserve">the </w:t>
      </w:r>
      <w:r>
        <w:rPr>
          <w:spacing w:val="15"/>
          <w:w w:val="130"/>
        </w:rPr>
        <w:t xml:space="preserve">infants </w:t>
      </w:r>
      <w:r>
        <w:rPr>
          <w:i/>
          <w:spacing w:val="9"/>
          <w:w w:val="130"/>
        </w:rPr>
        <w:t xml:space="preserve">do </w:t>
      </w:r>
      <w:r>
        <w:rPr>
          <w:i/>
          <w:spacing w:val="11"/>
          <w:w w:val="130"/>
        </w:rPr>
        <w:t xml:space="preserve">not </w:t>
      </w:r>
      <w:r>
        <w:rPr>
          <w:spacing w:val="14"/>
          <w:w w:val="130"/>
        </w:rPr>
        <w:t xml:space="preserve">really </w:t>
      </w:r>
      <w:r>
        <w:rPr>
          <w:spacing w:val="12"/>
          <w:w w:val="130"/>
        </w:rPr>
        <w:t xml:space="preserve">show </w:t>
      </w:r>
      <w:r>
        <w:rPr>
          <w:spacing w:val="10"/>
          <w:w w:val="130"/>
        </w:rPr>
        <w:t xml:space="preserve">any </w:t>
      </w:r>
      <w:r>
        <w:rPr>
          <w:spacing w:val="15"/>
          <w:w w:val="130"/>
        </w:rPr>
        <w:t xml:space="preserve">preference </w:t>
      </w:r>
      <w:r>
        <w:rPr>
          <w:spacing w:val="11"/>
          <w:w w:val="130"/>
        </w:rPr>
        <w:t xml:space="preserve">for </w:t>
      </w:r>
      <w:r>
        <w:rPr>
          <w:spacing w:val="15"/>
          <w:w w:val="130"/>
        </w:rPr>
        <w:t xml:space="preserve">either </w:t>
      </w:r>
      <w:r>
        <w:rPr>
          <w:spacing w:val="13"/>
          <w:w w:val="130"/>
        </w:rPr>
        <w:t xml:space="preserve">type </w:t>
      </w:r>
      <w:r>
        <w:rPr>
          <w:spacing w:val="9"/>
          <w:w w:val="130"/>
        </w:rPr>
        <w:t xml:space="preserve">of toy. In </w:t>
      </w:r>
      <w:r>
        <w:rPr>
          <w:spacing w:val="14"/>
          <w:w w:val="130"/>
        </w:rPr>
        <w:t xml:space="preserve">other words,   </w:t>
      </w:r>
      <w:r>
        <w:rPr>
          <w:spacing w:val="15"/>
          <w:w w:val="130"/>
        </w:rPr>
        <w:t>infants</w:t>
      </w:r>
      <w:r>
        <w:rPr>
          <w:spacing w:val="30"/>
          <w:w w:val="130"/>
        </w:rPr>
        <w:t xml:space="preserve"> </w:t>
      </w:r>
      <w:r>
        <w:rPr>
          <w:spacing w:val="13"/>
          <w:w w:val="130"/>
        </w:rPr>
        <w:t>just</w:t>
      </w:r>
      <w:r>
        <w:rPr>
          <w:spacing w:val="31"/>
          <w:w w:val="130"/>
        </w:rPr>
        <w:t xml:space="preserve"> </w:t>
      </w:r>
      <w:r>
        <w:rPr>
          <w:spacing w:val="15"/>
          <w:w w:val="130"/>
        </w:rPr>
        <w:t>randomly</w:t>
      </w:r>
      <w:r>
        <w:rPr>
          <w:spacing w:val="25"/>
          <w:w w:val="130"/>
        </w:rPr>
        <w:t xml:space="preserve"> </w:t>
      </w:r>
      <w:r>
        <w:rPr>
          <w:spacing w:val="13"/>
          <w:w w:val="130"/>
        </w:rPr>
        <w:t>pick</w:t>
      </w:r>
      <w:r>
        <w:rPr>
          <w:spacing w:val="28"/>
          <w:w w:val="130"/>
        </w:rPr>
        <w:t xml:space="preserve"> </w:t>
      </w:r>
      <w:r>
        <w:rPr>
          <w:spacing w:val="12"/>
          <w:w w:val="130"/>
        </w:rPr>
        <w:t>one</w:t>
      </w:r>
      <w:r>
        <w:rPr>
          <w:spacing w:val="31"/>
          <w:w w:val="130"/>
        </w:rPr>
        <w:t xml:space="preserve"> </w:t>
      </w:r>
      <w:r>
        <w:rPr>
          <w:spacing w:val="10"/>
          <w:w w:val="130"/>
        </w:rPr>
        <w:t>toy</w:t>
      </w:r>
      <w:r>
        <w:rPr>
          <w:spacing w:val="24"/>
          <w:w w:val="130"/>
        </w:rPr>
        <w:t xml:space="preserve"> </w:t>
      </w:r>
      <w:r>
        <w:rPr>
          <w:spacing w:val="9"/>
          <w:w w:val="130"/>
        </w:rPr>
        <w:t>or</w:t>
      </w:r>
      <w:r>
        <w:rPr>
          <w:spacing w:val="26"/>
          <w:w w:val="130"/>
        </w:rPr>
        <w:t xml:space="preserve"> </w:t>
      </w:r>
      <w:r>
        <w:rPr>
          <w:spacing w:val="12"/>
          <w:w w:val="130"/>
        </w:rPr>
        <w:t>the</w:t>
      </w:r>
      <w:r>
        <w:rPr>
          <w:spacing w:val="31"/>
          <w:w w:val="130"/>
        </w:rPr>
        <w:t xml:space="preserve"> </w:t>
      </w:r>
      <w:r>
        <w:rPr>
          <w:spacing w:val="13"/>
          <w:w w:val="130"/>
        </w:rPr>
        <w:t>other,</w:t>
      </w:r>
      <w:r>
        <w:rPr>
          <w:spacing w:val="24"/>
          <w:w w:val="130"/>
        </w:rPr>
        <w:t xml:space="preserve"> </w:t>
      </w:r>
      <w:r>
        <w:rPr>
          <w:spacing w:val="15"/>
          <w:w w:val="130"/>
        </w:rPr>
        <w:t>without</w:t>
      </w:r>
      <w:r>
        <w:rPr>
          <w:spacing w:val="31"/>
          <w:w w:val="130"/>
        </w:rPr>
        <w:t xml:space="preserve"> </w:t>
      </w:r>
      <w:r>
        <w:rPr>
          <w:spacing w:val="10"/>
          <w:w w:val="130"/>
        </w:rPr>
        <w:t>any</w:t>
      </w:r>
      <w:r>
        <w:rPr>
          <w:spacing w:val="25"/>
          <w:w w:val="130"/>
        </w:rPr>
        <w:t xml:space="preserve"> </w:t>
      </w:r>
      <w:r>
        <w:rPr>
          <w:spacing w:val="14"/>
          <w:w w:val="130"/>
        </w:rPr>
        <w:t>regard</w:t>
      </w:r>
      <w:r>
        <w:rPr>
          <w:spacing w:val="31"/>
          <w:w w:val="130"/>
        </w:rPr>
        <w:t xml:space="preserve"> </w:t>
      </w:r>
      <w:r>
        <w:rPr>
          <w:spacing w:val="11"/>
          <w:w w:val="130"/>
        </w:rPr>
        <w:t>for</w:t>
      </w:r>
      <w:r>
        <w:rPr>
          <w:spacing w:val="-32"/>
        </w:rPr>
        <w:t xml:space="preserve"> </w:t>
      </w:r>
      <w:r w:rsidR="007C3827">
        <w:rPr>
          <w:spacing w:val="-32"/>
        </w:rPr>
        <w:t xml:space="preserve">   </w:t>
      </w:r>
      <w:r>
        <w:rPr>
          <w:w w:val="130"/>
        </w:rPr>
        <w:t>whether it was the helper toy or the hinderer.</w:t>
      </w:r>
    </w:p>
    <w:p w14:paraId="3D64A086" w14:textId="77777777" w:rsidR="00462CFF" w:rsidRDefault="00462CFF">
      <w:pPr>
        <w:pStyle w:val="BodyText"/>
        <w:spacing w:before="7"/>
        <w:rPr>
          <w:sz w:val="35"/>
        </w:rPr>
      </w:pPr>
    </w:p>
    <w:p w14:paraId="586EFCE9" w14:textId="3E7E1A22" w:rsidR="00462CFF" w:rsidRDefault="009D033C">
      <w:pPr>
        <w:pStyle w:val="ListParagraph"/>
        <w:numPr>
          <w:ilvl w:val="0"/>
          <w:numId w:val="22"/>
        </w:numPr>
        <w:tabs>
          <w:tab w:val="left" w:pos="480"/>
        </w:tabs>
        <w:spacing w:before="1"/>
        <w:rPr>
          <w:sz w:val="20"/>
        </w:rPr>
      </w:pPr>
      <w:r>
        <w:rPr>
          <w:spacing w:val="12"/>
          <w:w w:val="130"/>
          <w:sz w:val="20"/>
        </w:rPr>
        <w:t xml:space="preserve">Write the </w:t>
      </w:r>
      <w:r>
        <w:rPr>
          <w:spacing w:val="15"/>
          <w:w w:val="130"/>
          <w:sz w:val="20"/>
        </w:rPr>
        <w:t xml:space="preserve">hypothesis </w:t>
      </w:r>
      <w:r>
        <w:rPr>
          <w:spacing w:val="11"/>
          <w:w w:val="130"/>
          <w:sz w:val="20"/>
        </w:rPr>
        <w:t xml:space="preserve">for </w:t>
      </w:r>
      <w:r>
        <w:rPr>
          <w:spacing w:val="12"/>
          <w:w w:val="130"/>
          <w:sz w:val="20"/>
        </w:rPr>
        <w:t xml:space="preserve">the </w:t>
      </w:r>
      <w:r>
        <w:rPr>
          <w:w w:val="130"/>
          <w:sz w:val="20"/>
        </w:rPr>
        <w:t xml:space="preserve">“ </w:t>
      </w:r>
      <w:r>
        <w:rPr>
          <w:spacing w:val="9"/>
          <w:w w:val="130"/>
          <w:sz w:val="20"/>
        </w:rPr>
        <w:t xml:space="preserve">no </w:t>
      </w:r>
      <w:r>
        <w:rPr>
          <w:spacing w:val="15"/>
          <w:w w:val="130"/>
          <w:sz w:val="20"/>
        </w:rPr>
        <w:t>preference”</w:t>
      </w:r>
      <w:r>
        <w:rPr>
          <w:spacing w:val="68"/>
          <w:w w:val="130"/>
          <w:sz w:val="20"/>
        </w:rPr>
        <w:t xml:space="preserve"> </w:t>
      </w:r>
      <w:r>
        <w:rPr>
          <w:spacing w:val="15"/>
          <w:w w:val="130"/>
          <w:sz w:val="20"/>
        </w:rPr>
        <w:t>model.</w:t>
      </w:r>
    </w:p>
    <w:p w14:paraId="34E95461" w14:textId="77777777" w:rsidR="00462CFF" w:rsidRDefault="00462CFF">
      <w:pPr>
        <w:pStyle w:val="BodyText"/>
        <w:rPr>
          <w:sz w:val="24"/>
        </w:rPr>
      </w:pPr>
    </w:p>
    <w:p w14:paraId="7656EFFE" w14:textId="77777777" w:rsidR="00462CFF" w:rsidRDefault="00462CFF">
      <w:pPr>
        <w:pStyle w:val="BodyText"/>
        <w:rPr>
          <w:sz w:val="24"/>
        </w:rPr>
      </w:pPr>
    </w:p>
    <w:p w14:paraId="0041CC8D" w14:textId="77777777" w:rsidR="00462CFF" w:rsidRDefault="00462CFF">
      <w:pPr>
        <w:pStyle w:val="BodyText"/>
        <w:rPr>
          <w:sz w:val="24"/>
        </w:rPr>
      </w:pPr>
    </w:p>
    <w:p w14:paraId="7750F8A3" w14:textId="77777777" w:rsidR="00462CFF" w:rsidRDefault="00462CFF">
      <w:pPr>
        <w:pStyle w:val="BodyText"/>
        <w:rPr>
          <w:sz w:val="24"/>
        </w:rPr>
      </w:pPr>
    </w:p>
    <w:p w14:paraId="785F86FD" w14:textId="77777777" w:rsidR="00462CFF" w:rsidRDefault="00462CFF">
      <w:pPr>
        <w:pStyle w:val="BodyText"/>
        <w:rPr>
          <w:sz w:val="24"/>
        </w:rPr>
      </w:pPr>
    </w:p>
    <w:p w14:paraId="03CA9738" w14:textId="77777777" w:rsidR="00462CFF" w:rsidRDefault="00462CFF">
      <w:pPr>
        <w:pStyle w:val="BodyText"/>
        <w:rPr>
          <w:sz w:val="24"/>
        </w:rPr>
      </w:pPr>
    </w:p>
    <w:p w14:paraId="0E17E3D6" w14:textId="77777777" w:rsidR="00462CFF" w:rsidRDefault="00462CFF">
      <w:pPr>
        <w:pStyle w:val="BodyText"/>
        <w:spacing w:before="9"/>
        <w:rPr>
          <w:sz w:val="30"/>
        </w:rPr>
      </w:pPr>
    </w:p>
    <w:p w14:paraId="458C4DD3" w14:textId="02083D96" w:rsidR="00462CFF" w:rsidRDefault="007C3827">
      <w:pPr>
        <w:pStyle w:val="ListParagraph"/>
        <w:numPr>
          <w:ilvl w:val="0"/>
          <w:numId w:val="22"/>
        </w:numPr>
        <w:tabs>
          <w:tab w:val="left" w:pos="480"/>
        </w:tabs>
        <w:spacing w:line="333" w:lineRule="auto"/>
        <w:ind w:right="405"/>
        <w:rPr>
          <w:sz w:val="20"/>
        </w:rPr>
      </w:pPr>
      <w:r>
        <w:rPr>
          <w:spacing w:val="9"/>
          <w:w w:val="125"/>
          <w:sz w:val="20"/>
        </w:rPr>
        <w:t>If</w:t>
      </w:r>
      <w:r w:rsidR="009D033C">
        <w:rPr>
          <w:spacing w:val="9"/>
          <w:w w:val="125"/>
          <w:sz w:val="20"/>
        </w:rPr>
        <w:t xml:space="preserve"> </w:t>
      </w:r>
      <w:r w:rsidR="009D033C">
        <w:rPr>
          <w:spacing w:val="12"/>
          <w:w w:val="125"/>
          <w:sz w:val="20"/>
        </w:rPr>
        <w:t xml:space="preserve">the </w:t>
      </w:r>
      <w:r w:rsidR="009D033C">
        <w:rPr>
          <w:spacing w:val="9"/>
          <w:w w:val="125"/>
          <w:sz w:val="20"/>
        </w:rPr>
        <w:t xml:space="preserve">no </w:t>
      </w:r>
      <w:r w:rsidR="009D033C">
        <w:rPr>
          <w:spacing w:val="15"/>
          <w:w w:val="125"/>
          <w:sz w:val="20"/>
        </w:rPr>
        <w:t xml:space="preserve">preference </w:t>
      </w:r>
      <w:r w:rsidR="009D033C">
        <w:rPr>
          <w:spacing w:val="14"/>
          <w:w w:val="125"/>
          <w:sz w:val="20"/>
        </w:rPr>
        <w:t xml:space="preserve">model </w:t>
      </w:r>
      <w:r w:rsidR="009D033C">
        <w:rPr>
          <w:spacing w:val="9"/>
          <w:w w:val="125"/>
          <w:sz w:val="20"/>
        </w:rPr>
        <w:t xml:space="preserve">is </w:t>
      </w:r>
      <w:r w:rsidR="009D033C">
        <w:rPr>
          <w:spacing w:val="12"/>
          <w:w w:val="125"/>
          <w:sz w:val="20"/>
        </w:rPr>
        <w:t>“</w:t>
      </w:r>
      <w:r>
        <w:rPr>
          <w:spacing w:val="12"/>
          <w:w w:val="125"/>
          <w:sz w:val="20"/>
        </w:rPr>
        <w:t>true</w:t>
      </w:r>
      <w:r w:rsidR="009D033C">
        <w:rPr>
          <w:spacing w:val="12"/>
          <w:w w:val="125"/>
          <w:sz w:val="20"/>
        </w:rPr>
        <w:t xml:space="preserve">”, </w:t>
      </w:r>
      <w:r>
        <w:rPr>
          <w:spacing w:val="12"/>
          <w:w w:val="125"/>
          <w:sz w:val="20"/>
        </w:rPr>
        <w:t xml:space="preserve">what is the expected number of infants out of 16 </w:t>
      </w:r>
      <w:r w:rsidR="009D033C">
        <w:rPr>
          <w:spacing w:val="15"/>
          <w:w w:val="125"/>
          <w:sz w:val="20"/>
        </w:rPr>
        <w:t xml:space="preserve">infants </w:t>
      </w:r>
      <w:r>
        <w:rPr>
          <w:spacing w:val="15"/>
          <w:w w:val="125"/>
          <w:sz w:val="20"/>
        </w:rPr>
        <w:t xml:space="preserve">who </w:t>
      </w:r>
      <w:r w:rsidR="009D033C">
        <w:rPr>
          <w:spacing w:val="13"/>
          <w:w w:val="125"/>
          <w:sz w:val="20"/>
        </w:rPr>
        <w:t xml:space="preserve">would </w:t>
      </w:r>
      <w:r w:rsidR="009D033C">
        <w:rPr>
          <w:spacing w:val="15"/>
          <w:w w:val="125"/>
          <w:sz w:val="20"/>
        </w:rPr>
        <w:t xml:space="preserve">choose </w:t>
      </w:r>
      <w:r w:rsidR="009D033C">
        <w:rPr>
          <w:spacing w:val="12"/>
          <w:w w:val="125"/>
          <w:sz w:val="20"/>
        </w:rPr>
        <w:t xml:space="preserve">the </w:t>
      </w:r>
      <w:r w:rsidR="009D033C">
        <w:rPr>
          <w:spacing w:val="15"/>
          <w:w w:val="125"/>
          <w:sz w:val="20"/>
        </w:rPr>
        <w:t xml:space="preserve">helper </w:t>
      </w:r>
      <w:r w:rsidR="009D033C">
        <w:rPr>
          <w:spacing w:val="12"/>
          <w:w w:val="125"/>
          <w:sz w:val="20"/>
        </w:rPr>
        <w:t>toy?</w:t>
      </w:r>
      <w:r w:rsidR="009D033C">
        <w:rPr>
          <w:spacing w:val="48"/>
          <w:w w:val="125"/>
          <w:sz w:val="20"/>
        </w:rPr>
        <w:t xml:space="preserve"> </w:t>
      </w:r>
      <w:r w:rsidR="009D033C">
        <w:rPr>
          <w:spacing w:val="15"/>
          <w:w w:val="125"/>
          <w:sz w:val="20"/>
        </w:rPr>
        <w:t>Explain.</w:t>
      </w:r>
      <w:r w:rsidR="009D033C">
        <w:rPr>
          <w:spacing w:val="-32"/>
          <w:sz w:val="20"/>
        </w:rPr>
        <w:t xml:space="preserve"> </w:t>
      </w:r>
    </w:p>
    <w:p w14:paraId="329283A0" w14:textId="77777777" w:rsidR="00462CFF" w:rsidRDefault="00462CFF">
      <w:pPr>
        <w:pStyle w:val="BodyText"/>
        <w:rPr>
          <w:sz w:val="24"/>
        </w:rPr>
      </w:pPr>
    </w:p>
    <w:p w14:paraId="39D06126" w14:textId="77777777" w:rsidR="00462CFF" w:rsidRDefault="00462CFF">
      <w:pPr>
        <w:pStyle w:val="BodyText"/>
        <w:rPr>
          <w:sz w:val="24"/>
        </w:rPr>
      </w:pPr>
    </w:p>
    <w:p w14:paraId="0A2BC859" w14:textId="77777777" w:rsidR="00462CFF" w:rsidRDefault="00462CFF">
      <w:pPr>
        <w:pStyle w:val="BodyText"/>
        <w:rPr>
          <w:sz w:val="24"/>
        </w:rPr>
      </w:pPr>
    </w:p>
    <w:p w14:paraId="4CB1B421" w14:textId="77777777" w:rsidR="00462CFF" w:rsidRDefault="00462CFF">
      <w:pPr>
        <w:pStyle w:val="BodyText"/>
        <w:rPr>
          <w:sz w:val="24"/>
        </w:rPr>
      </w:pPr>
    </w:p>
    <w:p w14:paraId="58583FDC" w14:textId="77777777" w:rsidR="00462CFF" w:rsidRDefault="00462CFF">
      <w:pPr>
        <w:pStyle w:val="BodyText"/>
        <w:rPr>
          <w:sz w:val="24"/>
        </w:rPr>
      </w:pPr>
    </w:p>
    <w:p w14:paraId="4C96CE03" w14:textId="77777777" w:rsidR="00462CFF" w:rsidRDefault="00462CFF">
      <w:pPr>
        <w:pStyle w:val="BodyText"/>
        <w:rPr>
          <w:sz w:val="24"/>
        </w:rPr>
      </w:pPr>
    </w:p>
    <w:p w14:paraId="506A22EE" w14:textId="77777777" w:rsidR="00462CFF" w:rsidRDefault="00462CFF">
      <w:pPr>
        <w:pStyle w:val="BodyText"/>
        <w:rPr>
          <w:sz w:val="24"/>
        </w:rPr>
      </w:pPr>
    </w:p>
    <w:p w14:paraId="12CAD623" w14:textId="77777777" w:rsidR="00462CFF" w:rsidRDefault="00462CFF">
      <w:pPr>
        <w:pStyle w:val="BodyText"/>
        <w:rPr>
          <w:sz w:val="24"/>
        </w:rPr>
      </w:pPr>
    </w:p>
    <w:p w14:paraId="0A85AFBF" w14:textId="77777777" w:rsidR="00462CFF" w:rsidRDefault="00462CFF">
      <w:pPr>
        <w:pStyle w:val="BodyText"/>
        <w:rPr>
          <w:sz w:val="24"/>
        </w:rPr>
      </w:pPr>
    </w:p>
    <w:p w14:paraId="45B3DA40" w14:textId="77777777" w:rsidR="00462CFF" w:rsidRDefault="00462CFF">
      <w:pPr>
        <w:pStyle w:val="BodyText"/>
        <w:spacing w:before="2"/>
        <w:rPr>
          <w:sz w:val="31"/>
        </w:rPr>
      </w:pPr>
    </w:p>
    <w:p w14:paraId="1FC89501" w14:textId="77777777" w:rsidR="00462CFF" w:rsidRDefault="009D033C">
      <w:pPr>
        <w:pStyle w:val="Heading2"/>
      </w:pPr>
      <w:r>
        <w:rPr>
          <w:color w:val="017CA8"/>
        </w:rPr>
        <w:t>The “Just-by-Chance” (No Preference) Model</w:t>
      </w:r>
    </w:p>
    <w:p w14:paraId="6D091357" w14:textId="77777777" w:rsidR="00462CFF" w:rsidRDefault="00462CFF">
      <w:pPr>
        <w:pStyle w:val="BodyText"/>
        <w:spacing w:before="11"/>
        <w:rPr>
          <w:rFonts w:ascii="Arial"/>
          <w:b/>
          <w:sz w:val="34"/>
        </w:rPr>
      </w:pPr>
    </w:p>
    <w:p w14:paraId="1037D17E" w14:textId="77777777" w:rsidR="00462CFF" w:rsidRDefault="009D033C">
      <w:pPr>
        <w:pStyle w:val="BodyText"/>
        <w:spacing w:line="333" w:lineRule="auto"/>
        <w:ind w:left="120" w:right="373"/>
      </w:pPr>
      <w:r>
        <w:rPr>
          <w:spacing w:val="15"/>
          <w:w w:val="125"/>
        </w:rPr>
        <w:t xml:space="preserve">Consider </w:t>
      </w:r>
      <w:r>
        <w:rPr>
          <w:spacing w:val="12"/>
          <w:w w:val="125"/>
        </w:rPr>
        <w:t xml:space="preserve">the </w:t>
      </w:r>
      <w:r>
        <w:rPr>
          <w:spacing w:val="15"/>
          <w:w w:val="125"/>
        </w:rPr>
        <w:t xml:space="preserve">argument </w:t>
      </w:r>
      <w:r>
        <w:rPr>
          <w:spacing w:val="13"/>
          <w:w w:val="125"/>
        </w:rPr>
        <w:t xml:space="preserve">that that </w:t>
      </w:r>
      <w:r>
        <w:rPr>
          <w:spacing w:val="15"/>
          <w:w w:val="125"/>
        </w:rPr>
        <w:t xml:space="preserve">infants </w:t>
      </w:r>
      <w:r>
        <w:rPr>
          <w:spacing w:val="11"/>
          <w:w w:val="125"/>
        </w:rPr>
        <w:t xml:space="preserve">have  </w:t>
      </w:r>
      <w:r>
        <w:rPr>
          <w:spacing w:val="9"/>
          <w:w w:val="125"/>
        </w:rPr>
        <w:t xml:space="preserve">no  </w:t>
      </w:r>
      <w:r>
        <w:rPr>
          <w:spacing w:val="15"/>
          <w:w w:val="125"/>
        </w:rPr>
        <w:t xml:space="preserve">preference  </w:t>
      </w:r>
      <w:r>
        <w:rPr>
          <w:spacing w:val="11"/>
          <w:w w:val="125"/>
        </w:rPr>
        <w:t xml:space="preserve">for  </w:t>
      </w:r>
      <w:r>
        <w:rPr>
          <w:spacing w:val="15"/>
          <w:w w:val="125"/>
        </w:rPr>
        <w:t xml:space="preserve">either  </w:t>
      </w:r>
      <w:r>
        <w:rPr>
          <w:spacing w:val="12"/>
          <w:w w:val="125"/>
        </w:rPr>
        <w:t xml:space="preserve">the </w:t>
      </w:r>
      <w:r>
        <w:rPr>
          <w:spacing w:val="15"/>
          <w:w w:val="125"/>
        </w:rPr>
        <w:t xml:space="preserve">helper </w:t>
      </w:r>
      <w:r>
        <w:rPr>
          <w:spacing w:val="9"/>
          <w:w w:val="125"/>
        </w:rPr>
        <w:t xml:space="preserve">or </w:t>
      </w:r>
      <w:r>
        <w:rPr>
          <w:spacing w:val="12"/>
          <w:w w:val="125"/>
        </w:rPr>
        <w:t xml:space="preserve">the </w:t>
      </w:r>
      <w:r>
        <w:rPr>
          <w:spacing w:val="14"/>
          <w:w w:val="125"/>
        </w:rPr>
        <w:t xml:space="preserve">hinderer. </w:t>
      </w:r>
      <w:r>
        <w:rPr>
          <w:spacing w:val="9"/>
          <w:w w:val="125"/>
        </w:rPr>
        <w:t xml:space="preserve">If </w:t>
      </w:r>
      <w:r>
        <w:rPr>
          <w:spacing w:val="13"/>
          <w:w w:val="125"/>
        </w:rPr>
        <w:t xml:space="preserve">that  </w:t>
      </w:r>
      <w:r>
        <w:rPr>
          <w:spacing w:val="15"/>
          <w:w w:val="125"/>
        </w:rPr>
        <w:t>argument</w:t>
      </w:r>
      <w:r>
        <w:rPr>
          <w:spacing w:val="92"/>
          <w:w w:val="125"/>
        </w:rPr>
        <w:t xml:space="preserve"> </w:t>
      </w:r>
      <w:r>
        <w:rPr>
          <w:spacing w:val="9"/>
          <w:w w:val="125"/>
        </w:rPr>
        <w:t xml:space="preserve">is  </w:t>
      </w:r>
      <w:r>
        <w:rPr>
          <w:spacing w:val="14"/>
          <w:w w:val="125"/>
        </w:rPr>
        <w:t xml:space="preserve">true,  </w:t>
      </w:r>
      <w:r>
        <w:rPr>
          <w:spacing w:val="13"/>
          <w:w w:val="125"/>
        </w:rPr>
        <w:t xml:space="preserve">then </w:t>
      </w:r>
      <w:r>
        <w:rPr>
          <w:spacing w:val="10"/>
          <w:w w:val="125"/>
        </w:rPr>
        <w:t xml:space="preserve">you  </w:t>
      </w:r>
      <w:r>
        <w:rPr>
          <w:spacing w:val="13"/>
          <w:w w:val="125"/>
        </w:rPr>
        <w:t xml:space="preserve">would  </w:t>
      </w:r>
      <w:r>
        <w:rPr>
          <w:spacing w:val="14"/>
          <w:w w:val="125"/>
        </w:rPr>
        <w:t xml:space="preserve">expect  </w:t>
      </w:r>
      <w:r>
        <w:rPr>
          <w:spacing w:val="13"/>
          <w:w w:val="125"/>
        </w:rPr>
        <w:t xml:space="preserve">that </w:t>
      </w:r>
      <w:r>
        <w:rPr>
          <w:spacing w:val="10"/>
          <w:w w:val="125"/>
        </w:rPr>
        <w:t xml:space="preserve">any </w:t>
      </w:r>
      <w:r>
        <w:rPr>
          <w:spacing w:val="15"/>
          <w:w w:val="125"/>
        </w:rPr>
        <w:t xml:space="preserve">infants </w:t>
      </w:r>
      <w:r>
        <w:rPr>
          <w:spacing w:val="16"/>
          <w:w w:val="125"/>
        </w:rPr>
        <w:t xml:space="preserve">selecting </w:t>
      </w:r>
      <w:r>
        <w:rPr>
          <w:spacing w:val="12"/>
          <w:w w:val="125"/>
        </w:rPr>
        <w:t xml:space="preserve">the </w:t>
      </w:r>
      <w:r>
        <w:rPr>
          <w:spacing w:val="15"/>
          <w:w w:val="125"/>
        </w:rPr>
        <w:t xml:space="preserve">helper </w:t>
      </w:r>
      <w:r>
        <w:rPr>
          <w:spacing w:val="9"/>
          <w:w w:val="125"/>
        </w:rPr>
        <w:t xml:space="preserve">is </w:t>
      </w:r>
      <w:r>
        <w:rPr>
          <w:spacing w:val="13"/>
          <w:w w:val="125"/>
        </w:rPr>
        <w:t xml:space="preserve">only </w:t>
      </w:r>
      <w:r>
        <w:rPr>
          <w:spacing w:val="15"/>
          <w:w w:val="125"/>
        </w:rPr>
        <w:t xml:space="preserve">because </w:t>
      </w:r>
      <w:r>
        <w:rPr>
          <w:spacing w:val="9"/>
          <w:w w:val="125"/>
        </w:rPr>
        <w:t xml:space="preserve">of </w:t>
      </w:r>
      <w:r>
        <w:rPr>
          <w:spacing w:val="15"/>
          <w:w w:val="125"/>
        </w:rPr>
        <w:t xml:space="preserve">random </w:t>
      </w:r>
      <w:r>
        <w:rPr>
          <w:spacing w:val="16"/>
          <w:w w:val="125"/>
        </w:rPr>
        <w:t xml:space="preserve">chance—not </w:t>
      </w:r>
      <w:r>
        <w:rPr>
          <w:spacing w:val="12"/>
          <w:w w:val="125"/>
        </w:rPr>
        <w:t xml:space="preserve">due </w:t>
      </w:r>
      <w:r>
        <w:rPr>
          <w:spacing w:val="9"/>
          <w:w w:val="125"/>
        </w:rPr>
        <w:t>to</w:t>
      </w:r>
      <w:r>
        <w:rPr>
          <w:spacing w:val="80"/>
          <w:w w:val="125"/>
        </w:rPr>
        <w:t xml:space="preserve"> </w:t>
      </w:r>
      <w:r>
        <w:rPr>
          <w:spacing w:val="10"/>
          <w:w w:val="125"/>
        </w:rPr>
        <w:lastRenderedPageBreak/>
        <w:t xml:space="preserve">any </w:t>
      </w:r>
      <w:r>
        <w:rPr>
          <w:spacing w:val="16"/>
          <w:w w:val="125"/>
        </w:rPr>
        <w:t xml:space="preserve">underlying psychological </w:t>
      </w:r>
      <w:r>
        <w:rPr>
          <w:spacing w:val="15"/>
          <w:w w:val="125"/>
        </w:rPr>
        <w:t xml:space="preserve">tendency </w:t>
      </w:r>
      <w:r>
        <w:rPr>
          <w:spacing w:val="9"/>
          <w:w w:val="125"/>
        </w:rPr>
        <w:t xml:space="preserve">of </w:t>
      </w:r>
      <w:r>
        <w:rPr>
          <w:spacing w:val="15"/>
          <w:w w:val="125"/>
        </w:rPr>
        <w:t xml:space="preserve">infants </w:t>
      </w:r>
      <w:r>
        <w:rPr>
          <w:spacing w:val="9"/>
          <w:w w:val="125"/>
        </w:rPr>
        <w:t xml:space="preserve">to </w:t>
      </w:r>
      <w:r>
        <w:rPr>
          <w:spacing w:val="14"/>
          <w:w w:val="125"/>
        </w:rPr>
        <w:t xml:space="preserve">prefer </w:t>
      </w:r>
      <w:r>
        <w:rPr>
          <w:spacing w:val="15"/>
          <w:w w:val="125"/>
        </w:rPr>
        <w:t>helpers</w:t>
      </w:r>
      <w:r>
        <w:rPr>
          <w:spacing w:val="46"/>
          <w:w w:val="125"/>
        </w:rPr>
        <w:t xml:space="preserve"> </w:t>
      </w:r>
      <w:r>
        <w:rPr>
          <w:spacing w:val="9"/>
          <w:w w:val="125"/>
        </w:rPr>
        <w:t>to</w:t>
      </w:r>
      <w:r>
        <w:rPr>
          <w:spacing w:val="-32"/>
        </w:rPr>
        <w:t xml:space="preserve"> </w:t>
      </w:r>
    </w:p>
    <w:p w14:paraId="486C7D01" w14:textId="77777777" w:rsidR="00462CFF" w:rsidRDefault="009D033C">
      <w:pPr>
        <w:pStyle w:val="BodyText"/>
        <w:spacing w:before="1"/>
        <w:ind w:left="120"/>
      </w:pPr>
      <w:r>
        <w:rPr>
          <w:w w:val="130"/>
        </w:rPr>
        <w:t>hinderers.</w:t>
      </w:r>
      <w:r>
        <w:t xml:space="preserve"> </w:t>
      </w:r>
    </w:p>
    <w:p w14:paraId="05046BFB" w14:textId="77777777" w:rsidR="00462CFF" w:rsidRDefault="00462CFF">
      <w:pPr>
        <w:pStyle w:val="BodyText"/>
        <w:spacing w:before="8"/>
        <w:rPr>
          <w:sz w:val="35"/>
        </w:rPr>
      </w:pPr>
    </w:p>
    <w:p w14:paraId="15AF1CC8" w14:textId="77777777" w:rsidR="00462CFF" w:rsidRDefault="009D033C">
      <w:pPr>
        <w:pStyle w:val="BodyText"/>
        <w:spacing w:line="333" w:lineRule="auto"/>
        <w:ind w:left="120" w:right="298"/>
      </w:pPr>
      <w:r>
        <w:rPr>
          <w:spacing w:val="12"/>
          <w:w w:val="125"/>
        </w:rPr>
        <w:t xml:space="preserve">The </w:t>
      </w:r>
      <w:r>
        <w:rPr>
          <w:spacing w:val="13"/>
          <w:w w:val="125"/>
        </w:rPr>
        <w:t xml:space="preserve">good </w:t>
      </w:r>
      <w:r>
        <w:rPr>
          <w:spacing w:val="12"/>
          <w:w w:val="125"/>
        </w:rPr>
        <w:t xml:space="preserve">news </w:t>
      </w:r>
      <w:r>
        <w:rPr>
          <w:spacing w:val="9"/>
          <w:w w:val="125"/>
        </w:rPr>
        <w:t xml:space="preserve">is  </w:t>
      </w:r>
      <w:r>
        <w:rPr>
          <w:spacing w:val="13"/>
          <w:w w:val="125"/>
        </w:rPr>
        <w:t xml:space="preserve">that this </w:t>
      </w:r>
      <w:r>
        <w:rPr>
          <w:spacing w:val="16"/>
          <w:w w:val="125"/>
        </w:rPr>
        <w:t xml:space="preserve">“just-by-chance” </w:t>
      </w:r>
      <w:r>
        <w:rPr>
          <w:spacing w:val="15"/>
          <w:w w:val="125"/>
        </w:rPr>
        <w:t xml:space="preserve">process (i.e., random </w:t>
      </w:r>
      <w:r>
        <w:rPr>
          <w:spacing w:val="14"/>
          <w:w w:val="125"/>
        </w:rPr>
        <w:t xml:space="preserve">chance) </w:t>
      </w:r>
      <w:r>
        <w:rPr>
          <w:spacing w:val="12"/>
          <w:w w:val="125"/>
        </w:rPr>
        <w:t xml:space="preserve">can   </w:t>
      </w:r>
      <w:r>
        <w:rPr>
          <w:spacing w:val="9"/>
          <w:w w:val="125"/>
        </w:rPr>
        <w:t xml:space="preserve">be </w:t>
      </w:r>
      <w:r>
        <w:rPr>
          <w:spacing w:val="15"/>
          <w:w w:val="125"/>
        </w:rPr>
        <w:t xml:space="preserve">modeled </w:t>
      </w:r>
      <w:r>
        <w:rPr>
          <w:spacing w:val="14"/>
          <w:w w:val="125"/>
        </w:rPr>
        <w:t xml:space="preserve">using </w:t>
      </w:r>
      <w:r>
        <w:rPr>
          <w:spacing w:val="12"/>
          <w:w w:val="125"/>
        </w:rPr>
        <w:t xml:space="preserve">the </w:t>
      </w:r>
      <w:r>
        <w:rPr>
          <w:spacing w:val="13"/>
          <w:w w:val="125"/>
        </w:rPr>
        <w:t xml:space="preserve">same </w:t>
      </w:r>
      <w:r>
        <w:rPr>
          <w:spacing w:val="15"/>
          <w:w w:val="125"/>
        </w:rPr>
        <w:t xml:space="preserve">chance devices </w:t>
      </w:r>
      <w:r>
        <w:rPr>
          <w:spacing w:val="13"/>
          <w:w w:val="125"/>
        </w:rPr>
        <w:t xml:space="preserve">that </w:t>
      </w:r>
      <w:r>
        <w:rPr>
          <w:spacing w:val="10"/>
          <w:w w:val="125"/>
        </w:rPr>
        <w:t xml:space="preserve">you </w:t>
      </w:r>
      <w:r>
        <w:rPr>
          <w:spacing w:val="11"/>
          <w:w w:val="125"/>
        </w:rPr>
        <w:t xml:space="preserve">have </w:t>
      </w:r>
      <w:r>
        <w:rPr>
          <w:spacing w:val="13"/>
          <w:w w:val="125"/>
        </w:rPr>
        <w:t xml:space="preserve">been  </w:t>
      </w:r>
      <w:r>
        <w:rPr>
          <w:spacing w:val="14"/>
          <w:w w:val="125"/>
        </w:rPr>
        <w:t>using</w:t>
      </w:r>
      <w:r>
        <w:rPr>
          <w:spacing w:val="90"/>
          <w:w w:val="125"/>
        </w:rPr>
        <w:t xml:space="preserve"> </w:t>
      </w:r>
      <w:r>
        <w:rPr>
          <w:spacing w:val="9"/>
          <w:w w:val="125"/>
        </w:rPr>
        <w:t xml:space="preserve">in  </w:t>
      </w:r>
      <w:r>
        <w:rPr>
          <w:spacing w:val="12"/>
          <w:w w:val="125"/>
        </w:rPr>
        <w:t xml:space="preserve">the </w:t>
      </w:r>
      <w:r>
        <w:rPr>
          <w:spacing w:val="15"/>
          <w:w w:val="125"/>
        </w:rPr>
        <w:t xml:space="preserve">course </w:t>
      </w:r>
      <w:r>
        <w:rPr>
          <w:spacing w:val="13"/>
          <w:w w:val="125"/>
        </w:rPr>
        <w:t xml:space="preserve">thus </w:t>
      </w:r>
      <w:r>
        <w:rPr>
          <w:spacing w:val="11"/>
          <w:w w:val="125"/>
        </w:rPr>
        <w:t xml:space="preserve">far. </w:t>
      </w:r>
      <w:r>
        <w:rPr>
          <w:spacing w:val="13"/>
          <w:w w:val="125"/>
        </w:rPr>
        <w:t xml:space="preserve">Under </w:t>
      </w:r>
      <w:r>
        <w:rPr>
          <w:spacing w:val="12"/>
          <w:w w:val="125"/>
        </w:rPr>
        <w:t xml:space="preserve">the </w:t>
      </w:r>
      <w:r>
        <w:rPr>
          <w:spacing w:val="16"/>
          <w:w w:val="125"/>
        </w:rPr>
        <w:t xml:space="preserve">assumption </w:t>
      </w:r>
      <w:r>
        <w:rPr>
          <w:spacing w:val="9"/>
          <w:w w:val="125"/>
        </w:rPr>
        <w:t xml:space="preserve">of </w:t>
      </w:r>
      <w:r>
        <w:rPr>
          <w:spacing w:val="14"/>
          <w:w w:val="125"/>
        </w:rPr>
        <w:t xml:space="preserve">“just-by-chance”,  </w:t>
      </w:r>
      <w:r>
        <w:rPr>
          <w:spacing w:val="12"/>
          <w:w w:val="125"/>
        </w:rPr>
        <w:t>the</w:t>
      </w:r>
      <w:r>
        <w:rPr>
          <w:spacing w:val="86"/>
          <w:w w:val="125"/>
        </w:rPr>
        <w:t xml:space="preserve"> </w:t>
      </w:r>
      <w:r>
        <w:rPr>
          <w:spacing w:val="15"/>
          <w:w w:val="125"/>
        </w:rPr>
        <w:t xml:space="preserve">process  </w:t>
      </w:r>
      <w:r>
        <w:rPr>
          <w:spacing w:val="9"/>
          <w:w w:val="125"/>
        </w:rPr>
        <w:t xml:space="preserve">of </w:t>
      </w:r>
      <w:r>
        <w:rPr>
          <w:spacing w:val="15"/>
          <w:w w:val="125"/>
        </w:rPr>
        <w:t xml:space="preserve">infants </w:t>
      </w:r>
      <w:r>
        <w:rPr>
          <w:spacing w:val="16"/>
          <w:w w:val="125"/>
        </w:rPr>
        <w:t xml:space="preserve">selecting </w:t>
      </w:r>
      <w:r>
        <w:rPr>
          <w:spacing w:val="11"/>
          <w:w w:val="125"/>
        </w:rPr>
        <w:t xml:space="preserve">toys </w:t>
      </w:r>
      <w:r>
        <w:rPr>
          <w:spacing w:val="12"/>
          <w:w w:val="125"/>
        </w:rPr>
        <w:t xml:space="preserve">can  </w:t>
      </w:r>
      <w:r>
        <w:rPr>
          <w:spacing w:val="9"/>
          <w:w w:val="125"/>
        </w:rPr>
        <w:t xml:space="preserve">be  </w:t>
      </w:r>
      <w:r>
        <w:rPr>
          <w:spacing w:val="15"/>
          <w:w w:val="125"/>
        </w:rPr>
        <w:t xml:space="preserve">modeled </w:t>
      </w:r>
      <w:r>
        <w:rPr>
          <w:spacing w:val="7"/>
          <w:w w:val="125"/>
        </w:rPr>
        <w:t xml:space="preserve">by  </w:t>
      </w:r>
      <w:r>
        <w:rPr>
          <w:spacing w:val="15"/>
          <w:w w:val="125"/>
        </w:rPr>
        <w:t xml:space="preserve">randomly </w:t>
      </w:r>
      <w:r>
        <w:rPr>
          <w:spacing w:val="16"/>
          <w:w w:val="125"/>
        </w:rPr>
        <w:t xml:space="preserve">selecting </w:t>
      </w:r>
      <w:r>
        <w:rPr>
          <w:spacing w:val="15"/>
          <w:w w:val="125"/>
        </w:rPr>
        <w:t xml:space="preserve">either </w:t>
      </w:r>
      <w:r>
        <w:rPr>
          <w:w w:val="125"/>
        </w:rPr>
        <w:t xml:space="preserve">a  </w:t>
      </w:r>
      <w:r>
        <w:rPr>
          <w:spacing w:val="15"/>
          <w:w w:val="125"/>
        </w:rPr>
        <w:t xml:space="preserve">helper </w:t>
      </w:r>
      <w:r>
        <w:rPr>
          <w:spacing w:val="9"/>
          <w:w w:val="125"/>
        </w:rPr>
        <w:t xml:space="preserve">or  </w:t>
      </w:r>
      <w:r>
        <w:rPr>
          <w:w w:val="125"/>
        </w:rPr>
        <w:t xml:space="preserve">a </w:t>
      </w:r>
      <w:r>
        <w:rPr>
          <w:spacing w:val="14"/>
          <w:w w:val="125"/>
        </w:rPr>
        <w:t xml:space="preserve">hinderer. After </w:t>
      </w:r>
      <w:r>
        <w:rPr>
          <w:spacing w:val="12"/>
          <w:w w:val="125"/>
        </w:rPr>
        <w:t xml:space="preserve">the </w:t>
      </w:r>
      <w:r>
        <w:rPr>
          <w:spacing w:val="15"/>
          <w:w w:val="125"/>
        </w:rPr>
        <w:t xml:space="preserve">random  </w:t>
      </w:r>
      <w:r>
        <w:rPr>
          <w:spacing w:val="16"/>
          <w:w w:val="125"/>
        </w:rPr>
        <w:t xml:space="preserve">selection,  </w:t>
      </w:r>
      <w:r>
        <w:rPr>
          <w:spacing w:val="9"/>
          <w:w w:val="125"/>
        </w:rPr>
        <w:t xml:space="preserve">it  </w:t>
      </w:r>
      <w:r>
        <w:rPr>
          <w:spacing w:val="12"/>
          <w:w w:val="125"/>
        </w:rPr>
        <w:t xml:space="preserve">can  </w:t>
      </w:r>
      <w:r>
        <w:rPr>
          <w:spacing w:val="9"/>
          <w:w w:val="125"/>
        </w:rPr>
        <w:t xml:space="preserve">be  </w:t>
      </w:r>
      <w:r>
        <w:rPr>
          <w:spacing w:val="16"/>
          <w:w w:val="125"/>
        </w:rPr>
        <w:t xml:space="preserve">determined  </w:t>
      </w:r>
      <w:r>
        <w:rPr>
          <w:spacing w:val="10"/>
          <w:w w:val="125"/>
        </w:rPr>
        <w:t xml:space="preserve">how  </w:t>
      </w:r>
      <w:r>
        <w:rPr>
          <w:spacing w:val="12"/>
          <w:w w:val="125"/>
        </w:rPr>
        <w:t xml:space="preserve">many </w:t>
      </w:r>
      <w:r>
        <w:rPr>
          <w:spacing w:val="15"/>
          <w:w w:val="125"/>
        </w:rPr>
        <w:t xml:space="preserve">infants </w:t>
      </w:r>
      <w:r>
        <w:rPr>
          <w:spacing w:val="14"/>
          <w:w w:val="125"/>
        </w:rPr>
        <w:t xml:space="preserve">“chose” </w:t>
      </w:r>
      <w:r>
        <w:rPr>
          <w:spacing w:val="12"/>
          <w:w w:val="125"/>
        </w:rPr>
        <w:t xml:space="preserve">the </w:t>
      </w:r>
      <w:r>
        <w:rPr>
          <w:spacing w:val="14"/>
          <w:w w:val="125"/>
        </w:rPr>
        <w:t xml:space="preserve">helper. </w:t>
      </w:r>
      <w:r>
        <w:rPr>
          <w:spacing w:val="13"/>
          <w:w w:val="125"/>
        </w:rPr>
        <w:t xml:space="preserve">This </w:t>
      </w:r>
      <w:r>
        <w:rPr>
          <w:spacing w:val="15"/>
          <w:w w:val="125"/>
        </w:rPr>
        <w:t xml:space="preserve">process </w:t>
      </w:r>
      <w:r>
        <w:rPr>
          <w:spacing w:val="12"/>
          <w:w w:val="125"/>
        </w:rPr>
        <w:t xml:space="preserve">can </w:t>
      </w:r>
      <w:r>
        <w:rPr>
          <w:spacing w:val="9"/>
          <w:w w:val="125"/>
        </w:rPr>
        <w:t xml:space="preserve">be  </w:t>
      </w:r>
      <w:r>
        <w:rPr>
          <w:spacing w:val="15"/>
          <w:w w:val="125"/>
        </w:rPr>
        <w:t xml:space="preserve">repeated  </w:t>
      </w:r>
      <w:r>
        <w:rPr>
          <w:w w:val="125"/>
        </w:rPr>
        <w:t xml:space="preserve">a  </w:t>
      </w:r>
      <w:r>
        <w:rPr>
          <w:spacing w:val="14"/>
          <w:w w:val="125"/>
        </w:rPr>
        <w:t xml:space="preserve">large  </w:t>
      </w:r>
      <w:r>
        <w:rPr>
          <w:spacing w:val="15"/>
          <w:w w:val="125"/>
        </w:rPr>
        <w:t xml:space="preserve">number </w:t>
      </w:r>
      <w:r>
        <w:rPr>
          <w:spacing w:val="9"/>
          <w:w w:val="125"/>
        </w:rPr>
        <w:t xml:space="preserve">of </w:t>
      </w:r>
      <w:r>
        <w:rPr>
          <w:spacing w:val="14"/>
          <w:w w:val="125"/>
        </w:rPr>
        <w:t xml:space="preserve">times </w:t>
      </w:r>
      <w:r>
        <w:rPr>
          <w:spacing w:val="9"/>
          <w:w w:val="125"/>
        </w:rPr>
        <w:t xml:space="preserve">to </w:t>
      </w:r>
      <w:r>
        <w:rPr>
          <w:spacing w:val="15"/>
          <w:w w:val="125"/>
        </w:rPr>
        <w:t xml:space="preserve">simulate </w:t>
      </w:r>
      <w:r>
        <w:rPr>
          <w:spacing w:val="12"/>
          <w:w w:val="125"/>
        </w:rPr>
        <w:t xml:space="preserve">the </w:t>
      </w:r>
      <w:r>
        <w:rPr>
          <w:spacing w:val="15"/>
          <w:w w:val="125"/>
        </w:rPr>
        <w:t xml:space="preserve">percentage </w:t>
      </w:r>
      <w:r>
        <w:rPr>
          <w:spacing w:val="9"/>
          <w:w w:val="125"/>
        </w:rPr>
        <w:t xml:space="preserve">of </w:t>
      </w:r>
      <w:r>
        <w:rPr>
          <w:spacing w:val="15"/>
          <w:w w:val="125"/>
        </w:rPr>
        <w:t xml:space="preserve">infants </w:t>
      </w:r>
      <w:r>
        <w:rPr>
          <w:spacing w:val="16"/>
          <w:w w:val="125"/>
        </w:rPr>
        <w:t xml:space="preserve">selecting </w:t>
      </w:r>
      <w:r>
        <w:rPr>
          <w:spacing w:val="12"/>
          <w:w w:val="125"/>
        </w:rPr>
        <w:t xml:space="preserve">the </w:t>
      </w:r>
      <w:r>
        <w:rPr>
          <w:spacing w:val="15"/>
          <w:w w:val="125"/>
        </w:rPr>
        <w:t xml:space="preserve">helper </w:t>
      </w:r>
      <w:r>
        <w:rPr>
          <w:spacing w:val="14"/>
          <w:w w:val="125"/>
        </w:rPr>
        <w:t xml:space="preserve">under </w:t>
      </w:r>
      <w:r>
        <w:rPr>
          <w:spacing w:val="13"/>
          <w:w w:val="125"/>
        </w:rPr>
        <w:t xml:space="preserve">this </w:t>
      </w:r>
      <w:r>
        <w:rPr>
          <w:spacing w:val="12"/>
          <w:w w:val="125"/>
        </w:rPr>
        <w:t xml:space="preserve">“no </w:t>
      </w:r>
      <w:r>
        <w:rPr>
          <w:spacing w:val="15"/>
          <w:w w:val="125"/>
        </w:rPr>
        <w:t>preference”</w:t>
      </w:r>
      <w:r>
        <w:rPr>
          <w:spacing w:val="26"/>
          <w:w w:val="125"/>
        </w:rPr>
        <w:t xml:space="preserve"> </w:t>
      </w:r>
      <w:r>
        <w:rPr>
          <w:spacing w:val="15"/>
          <w:w w:val="125"/>
        </w:rPr>
        <w:t>model.</w:t>
      </w:r>
      <w:r>
        <w:rPr>
          <w:spacing w:val="-32"/>
        </w:rPr>
        <w:t xml:space="preserve"> </w:t>
      </w:r>
    </w:p>
    <w:p w14:paraId="79EFD8A7" w14:textId="77777777" w:rsidR="00462CFF" w:rsidRDefault="00462CFF">
      <w:pPr>
        <w:spacing w:line="333" w:lineRule="auto"/>
        <w:sectPr w:rsidR="00462CFF">
          <w:pgSz w:w="12240" w:h="15840"/>
          <w:pgMar w:top="1400" w:right="1320" w:bottom="280" w:left="1320" w:header="760" w:footer="0" w:gutter="0"/>
          <w:cols w:space="720"/>
        </w:sectPr>
      </w:pPr>
    </w:p>
    <w:p w14:paraId="0157811F" w14:textId="77777777" w:rsidR="00462CFF" w:rsidRDefault="009D033C">
      <w:pPr>
        <w:pStyle w:val="Heading2"/>
        <w:spacing w:before="59"/>
      </w:pPr>
      <w:r>
        <w:rPr>
          <w:color w:val="017CA8"/>
        </w:rPr>
        <w:lastRenderedPageBreak/>
        <w:t>Summary of the Simulation Process</w:t>
      </w:r>
    </w:p>
    <w:p w14:paraId="15013EE2" w14:textId="77777777" w:rsidR="00462CFF" w:rsidRDefault="00462CFF">
      <w:pPr>
        <w:pStyle w:val="BodyText"/>
        <w:spacing w:before="11"/>
        <w:rPr>
          <w:rFonts w:ascii="Arial"/>
          <w:b/>
          <w:sz w:val="34"/>
        </w:rPr>
      </w:pPr>
    </w:p>
    <w:p w14:paraId="6BD6158E" w14:textId="112F5E2A" w:rsidR="00462CFF" w:rsidRDefault="009D033C">
      <w:pPr>
        <w:pStyle w:val="BodyText"/>
        <w:spacing w:line="333" w:lineRule="auto"/>
        <w:ind w:left="120" w:right="622"/>
      </w:pPr>
      <w:r>
        <w:rPr>
          <w:spacing w:val="12"/>
          <w:w w:val="125"/>
        </w:rPr>
        <w:t xml:space="preserve">The </w:t>
      </w:r>
      <w:r>
        <w:rPr>
          <w:spacing w:val="8"/>
          <w:w w:val="125"/>
        </w:rPr>
        <w:t xml:space="preserve">key </w:t>
      </w:r>
      <w:r>
        <w:rPr>
          <w:spacing w:val="9"/>
          <w:w w:val="125"/>
        </w:rPr>
        <w:t xml:space="preserve">to </w:t>
      </w:r>
      <w:r>
        <w:rPr>
          <w:spacing w:val="15"/>
          <w:w w:val="125"/>
        </w:rPr>
        <w:t xml:space="preserve">answering </w:t>
      </w:r>
      <w:r>
        <w:rPr>
          <w:spacing w:val="12"/>
          <w:w w:val="125"/>
        </w:rPr>
        <w:t xml:space="preserve">the </w:t>
      </w:r>
      <w:r>
        <w:rPr>
          <w:spacing w:val="15"/>
          <w:w w:val="125"/>
        </w:rPr>
        <w:t xml:space="preserve">research question </w:t>
      </w:r>
      <w:r>
        <w:rPr>
          <w:spacing w:val="9"/>
          <w:w w:val="125"/>
        </w:rPr>
        <w:t xml:space="preserve">in </w:t>
      </w:r>
      <w:r>
        <w:rPr>
          <w:spacing w:val="13"/>
          <w:w w:val="125"/>
        </w:rPr>
        <w:t xml:space="preserve">this  </w:t>
      </w:r>
      <w:r>
        <w:rPr>
          <w:spacing w:val="15"/>
          <w:w w:val="125"/>
        </w:rPr>
        <w:t xml:space="preserve">activity </w:t>
      </w:r>
      <w:r>
        <w:rPr>
          <w:spacing w:val="9"/>
          <w:w w:val="125"/>
        </w:rPr>
        <w:t xml:space="preserve">is  to  </w:t>
      </w:r>
      <w:r>
        <w:rPr>
          <w:spacing w:val="16"/>
          <w:w w:val="125"/>
        </w:rPr>
        <w:t xml:space="preserve">determine </w:t>
      </w:r>
      <w:r>
        <w:rPr>
          <w:spacing w:val="10"/>
          <w:w w:val="125"/>
        </w:rPr>
        <w:t xml:space="preserve">how </w:t>
      </w:r>
      <w:r>
        <w:rPr>
          <w:spacing w:val="13"/>
          <w:w w:val="125"/>
        </w:rPr>
        <w:t xml:space="preserve">likely </w:t>
      </w:r>
      <w:r>
        <w:rPr>
          <w:spacing w:val="12"/>
          <w:w w:val="125"/>
        </w:rPr>
        <w:t xml:space="preserve">the </w:t>
      </w:r>
      <w:r>
        <w:rPr>
          <w:spacing w:val="15"/>
          <w:w w:val="125"/>
        </w:rPr>
        <w:t xml:space="preserve">observed </w:t>
      </w:r>
      <w:r>
        <w:rPr>
          <w:spacing w:val="14"/>
          <w:w w:val="125"/>
        </w:rPr>
        <w:t xml:space="preserve">result </w:t>
      </w:r>
      <w:r>
        <w:rPr>
          <w:spacing w:val="9"/>
          <w:w w:val="125"/>
        </w:rPr>
        <w:t xml:space="preserve">is </w:t>
      </w:r>
      <w:r>
        <w:rPr>
          <w:spacing w:val="14"/>
          <w:w w:val="125"/>
        </w:rPr>
        <w:t xml:space="preserve">under </w:t>
      </w:r>
      <w:r>
        <w:rPr>
          <w:spacing w:val="12"/>
          <w:w w:val="125"/>
        </w:rPr>
        <w:t xml:space="preserve">the </w:t>
      </w:r>
      <w:r>
        <w:rPr>
          <w:spacing w:val="16"/>
          <w:w w:val="125"/>
        </w:rPr>
        <w:t xml:space="preserve">assumption </w:t>
      </w:r>
      <w:r>
        <w:rPr>
          <w:spacing w:val="13"/>
          <w:w w:val="125"/>
        </w:rPr>
        <w:t xml:space="preserve">that </w:t>
      </w:r>
      <w:r>
        <w:rPr>
          <w:spacing w:val="15"/>
          <w:w w:val="125"/>
        </w:rPr>
        <w:t xml:space="preserve">infants </w:t>
      </w:r>
      <w:r>
        <w:rPr>
          <w:spacing w:val="11"/>
          <w:w w:val="125"/>
        </w:rPr>
        <w:t xml:space="preserve">have </w:t>
      </w:r>
      <w:r>
        <w:rPr>
          <w:spacing w:val="9"/>
          <w:w w:val="125"/>
        </w:rPr>
        <w:t xml:space="preserve">no </w:t>
      </w:r>
      <w:r>
        <w:rPr>
          <w:spacing w:val="15"/>
          <w:w w:val="125"/>
        </w:rPr>
        <w:t xml:space="preserve">preference </w:t>
      </w:r>
      <w:r>
        <w:rPr>
          <w:spacing w:val="11"/>
          <w:w w:val="125"/>
        </w:rPr>
        <w:t xml:space="preserve">for </w:t>
      </w:r>
      <w:r>
        <w:rPr>
          <w:spacing w:val="15"/>
          <w:w w:val="125"/>
        </w:rPr>
        <w:t xml:space="preserve">either </w:t>
      </w:r>
      <w:r>
        <w:rPr>
          <w:spacing w:val="12"/>
          <w:w w:val="125"/>
        </w:rPr>
        <w:t xml:space="preserve">the </w:t>
      </w:r>
      <w:r>
        <w:rPr>
          <w:spacing w:val="15"/>
          <w:w w:val="125"/>
        </w:rPr>
        <w:t xml:space="preserve">helper </w:t>
      </w:r>
      <w:r>
        <w:rPr>
          <w:spacing w:val="9"/>
          <w:w w:val="125"/>
        </w:rPr>
        <w:t xml:space="preserve">or </w:t>
      </w:r>
      <w:r>
        <w:rPr>
          <w:spacing w:val="12"/>
          <w:w w:val="125"/>
        </w:rPr>
        <w:t xml:space="preserve">the </w:t>
      </w:r>
      <w:r>
        <w:rPr>
          <w:spacing w:val="14"/>
          <w:w w:val="125"/>
        </w:rPr>
        <w:t xml:space="preserve">hinderer. </w:t>
      </w:r>
      <w:r>
        <w:rPr>
          <w:spacing w:val="12"/>
          <w:w w:val="125"/>
        </w:rPr>
        <w:t xml:space="preserve">The “no </w:t>
      </w:r>
      <w:r>
        <w:rPr>
          <w:spacing w:val="15"/>
          <w:w w:val="125"/>
        </w:rPr>
        <w:t xml:space="preserve">preference” </w:t>
      </w:r>
      <w:r>
        <w:rPr>
          <w:spacing w:val="14"/>
          <w:w w:val="125"/>
        </w:rPr>
        <w:t xml:space="preserve">model </w:t>
      </w:r>
      <w:r>
        <w:rPr>
          <w:spacing w:val="9"/>
          <w:w w:val="125"/>
        </w:rPr>
        <w:t xml:space="preserve">is </w:t>
      </w:r>
      <w:r>
        <w:rPr>
          <w:spacing w:val="14"/>
          <w:w w:val="125"/>
        </w:rPr>
        <w:t xml:space="preserve">again </w:t>
      </w:r>
      <w:r>
        <w:rPr>
          <w:spacing w:val="12"/>
          <w:w w:val="125"/>
        </w:rPr>
        <w:t xml:space="preserve">the </w:t>
      </w:r>
      <w:r>
        <w:rPr>
          <w:spacing w:val="16"/>
          <w:w w:val="125"/>
        </w:rPr>
        <w:t xml:space="preserve">“just-by-chance” </w:t>
      </w:r>
      <w:r>
        <w:rPr>
          <w:spacing w:val="15"/>
          <w:w w:val="125"/>
        </w:rPr>
        <w:t xml:space="preserve">model— infants randomly select either </w:t>
      </w:r>
      <w:r>
        <w:rPr>
          <w:spacing w:val="12"/>
          <w:w w:val="125"/>
        </w:rPr>
        <w:t xml:space="preserve">the </w:t>
      </w:r>
      <w:r>
        <w:rPr>
          <w:spacing w:val="15"/>
          <w:w w:val="125"/>
        </w:rPr>
        <w:t xml:space="preserve">helper </w:t>
      </w:r>
      <w:r>
        <w:rPr>
          <w:spacing w:val="9"/>
          <w:w w:val="125"/>
        </w:rPr>
        <w:t xml:space="preserve">or </w:t>
      </w:r>
      <w:r>
        <w:rPr>
          <w:spacing w:val="14"/>
          <w:w w:val="125"/>
        </w:rPr>
        <w:t>hinderer.</w:t>
      </w:r>
    </w:p>
    <w:p w14:paraId="0F05C96F" w14:textId="77777777" w:rsidR="00462CFF" w:rsidRDefault="00462CFF">
      <w:pPr>
        <w:pStyle w:val="BodyText"/>
        <w:rPr>
          <w:sz w:val="28"/>
        </w:rPr>
      </w:pPr>
    </w:p>
    <w:p w14:paraId="58F3AA0A" w14:textId="73ABE9C3" w:rsidR="00462CFF" w:rsidRDefault="009D033C" w:rsidP="007C3827">
      <w:pPr>
        <w:pStyle w:val="BodyText"/>
        <w:spacing w:line="333" w:lineRule="auto"/>
        <w:ind w:left="120" w:right="622"/>
      </w:pPr>
      <w:r>
        <w:rPr>
          <w:w w:val="130"/>
        </w:rPr>
        <w:t xml:space="preserve">To determine this likelihood, you will </w:t>
      </w:r>
      <w:r w:rsidR="007C3827">
        <w:rPr>
          <w:w w:val="130"/>
        </w:rPr>
        <w:t xml:space="preserve">generate a probability distribution based on the “just-by-chance” </w:t>
      </w:r>
      <w:r>
        <w:rPr>
          <w:w w:val="130"/>
        </w:rPr>
        <w:t>model</w:t>
      </w:r>
      <w:r w:rsidR="007C3827">
        <w:rPr>
          <w:w w:val="130"/>
        </w:rPr>
        <w:t>. You will model</w:t>
      </w:r>
      <w:r>
        <w:rPr>
          <w:w w:val="130"/>
        </w:rPr>
        <w:t xml:space="preserve"> the process of 16 hypothetical infants making their selections using random chance. Then, you can count how many of these “infants” choose the helper toy. This process can be</w:t>
      </w:r>
      <w:r>
        <w:t xml:space="preserve"> </w:t>
      </w:r>
      <w:r>
        <w:rPr>
          <w:spacing w:val="15"/>
          <w:w w:val="130"/>
        </w:rPr>
        <w:t xml:space="preserve">repeated </w:t>
      </w:r>
      <w:r>
        <w:rPr>
          <w:spacing w:val="12"/>
          <w:w w:val="130"/>
        </w:rPr>
        <w:t xml:space="preserve">many </w:t>
      </w:r>
      <w:r>
        <w:rPr>
          <w:spacing w:val="14"/>
          <w:w w:val="130"/>
        </w:rPr>
        <w:t xml:space="preserve">times </w:t>
      </w:r>
      <w:r>
        <w:rPr>
          <w:spacing w:val="9"/>
          <w:w w:val="130"/>
        </w:rPr>
        <w:t xml:space="preserve">to </w:t>
      </w:r>
      <w:r>
        <w:rPr>
          <w:spacing w:val="15"/>
          <w:w w:val="130"/>
        </w:rPr>
        <w:t xml:space="preserve">obtain </w:t>
      </w:r>
      <w:r>
        <w:rPr>
          <w:w w:val="130"/>
        </w:rPr>
        <w:t xml:space="preserve">a </w:t>
      </w:r>
      <w:r>
        <w:rPr>
          <w:spacing w:val="16"/>
          <w:w w:val="130"/>
        </w:rPr>
        <w:t xml:space="preserve">distribution </w:t>
      </w:r>
      <w:r>
        <w:rPr>
          <w:spacing w:val="9"/>
          <w:w w:val="130"/>
        </w:rPr>
        <w:t xml:space="preserve">of </w:t>
      </w:r>
      <w:r>
        <w:rPr>
          <w:spacing w:val="15"/>
          <w:w w:val="130"/>
        </w:rPr>
        <w:t xml:space="preserve">results </w:t>
      </w:r>
      <w:r>
        <w:rPr>
          <w:spacing w:val="13"/>
          <w:w w:val="130"/>
        </w:rPr>
        <w:t xml:space="preserve">that would </w:t>
      </w:r>
      <w:r>
        <w:rPr>
          <w:spacing w:val="9"/>
          <w:w w:val="130"/>
        </w:rPr>
        <w:t xml:space="preserve">be </w:t>
      </w:r>
      <w:r>
        <w:rPr>
          <w:spacing w:val="15"/>
          <w:w w:val="130"/>
        </w:rPr>
        <w:t xml:space="preserve">expected </w:t>
      </w:r>
      <w:r>
        <w:rPr>
          <w:spacing w:val="14"/>
          <w:w w:val="130"/>
        </w:rPr>
        <w:t xml:space="preserve">under </w:t>
      </w:r>
      <w:r>
        <w:rPr>
          <w:spacing w:val="12"/>
          <w:w w:val="130"/>
        </w:rPr>
        <w:t xml:space="preserve">the “no </w:t>
      </w:r>
      <w:r>
        <w:rPr>
          <w:spacing w:val="15"/>
          <w:w w:val="130"/>
        </w:rPr>
        <w:t xml:space="preserve">preference” </w:t>
      </w:r>
      <w:r>
        <w:rPr>
          <w:spacing w:val="9"/>
          <w:w w:val="130"/>
        </w:rPr>
        <w:t xml:space="preserve">or </w:t>
      </w:r>
      <w:r>
        <w:rPr>
          <w:spacing w:val="16"/>
          <w:w w:val="130"/>
        </w:rPr>
        <w:t>“just-by-chance”</w:t>
      </w:r>
      <w:r>
        <w:rPr>
          <w:spacing w:val="80"/>
          <w:w w:val="130"/>
        </w:rPr>
        <w:t xml:space="preserve"> </w:t>
      </w:r>
      <w:r>
        <w:rPr>
          <w:spacing w:val="15"/>
          <w:w w:val="130"/>
        </w:rPr>
        <w:t>model.</w:t>
      </w:r>
      <w:r>
        <w:rPr>
          <w:spacing w:val="-32"/>
        </w:rPr>
        <w:t xml:space="preserve"> </w:t>
      </w:r>
    </w:p>
    <w:p w14:paraId="16CF19AD" w14:textId="77777777" w:rsidR="00462CFF" w:rsidRDefault="00462CFF">
      <w:pPr>
        <w:pStyle w:val="BodyText"/>
        <w:spacing w:before="10"/>
        <w:rPr>
          <w:sz w:val="27"/>
        </w:rPr>
      </w:pPr>
    </w:p>
    <w:p w14:paraId="2B668681" w14:textId="4ED7C067" w:rsidR="00462CFF" w:rsidRDefault="009D033C" w:rsidP="007C3827">
      <w:pPr>
        <w:pStyle w:val="BodyText"/>
        <w:ind w:left="120"/>
      </w:pPr>
      <w:r>
        <w:rPr>
          <w:w w:val="125"/>
        </w:rPr>
        <w:t>The observed result can then be</w:t>
      </w:r>
      <w:r>
        <w:t xml:space="preserve"> </w:t>
      </w:r>
      <w:r>
        <w:rPr>
          <w:w w:val="130"/>
        </w:rPr>
        <w:t>evaluated in light of this distribution to determine how likely it would be to obtain such a result (or a more extreme result) under the assumption of random chance. As such, the observed result can provide evidence to help answer the research question.</w:t>
      </w:r>
      <w:r>
        <w:t xml:space="preserve"> </w:t>
      </w:r>
    </w:p>
    <w:p w14:paraId="1742C81A" w14:textId="77777777" w:rsidR="00462CFF" w:rsidRDefault="00462CFF">
      <w:pPr>
        <w:pStyle w:val="BodyText"/>
        <w:rPr>
          <w:sz w:val="24"/>
        </w:rPr>
      </w:pPr>
    </w:p>
    <w:p w14:paraId="78033AA0" w14:textId="77777777" w:rsidR="00462CFF" w:rsidRDefault="00462CFF">
      <w:pPr>
        <w:pStyle w:val="BodyText"/>
        <w:spacing w:before="6"/>
        <w:rPr>
          <w:sz w:val="30"/>
        </w:rPr>
      </w:pPr>
    </w:p>
    <w:p w14:paraId="2EECFA45" w14:textId="0FA16492" w:rsidR="00462CFF" w:rsidRDefault="007C3827">
      <w:pPr>
        <w:pStyle w:val="ListParagraph"/>
        <w:numPr>
          <w:ilvl w:val="0"/>
          <w:numId w:val="22"/>
        </w:numPr>
        <w:tabs>
          <w:tab w:val="left" w:pos="480"/>
        </w:tabs>
        <w:spacing w:line="326" w:lineRule="auto"/>
        <w:ind w:left="479" w:right="111"/>
        <w:rPr>
          <w:sz w:val="20"/>
        </w:rPr>
      </w:pPr>
      <w:r>
        <w:rPr>
          <w:spacing w:val="18"/>
          <w:w w:val="127"/>
          <w:sz w:val="20"/>
        </w:rPr>
        <w:t>Copy and paste</w:t>
      </w:r>
      <w:r w:rsidR="009D033C">
        <w:rPr>
          <w:sz w:val="20"/>
        </w:rPr>
        <w:t xml:space="preserve"> </w:t>
      </w:r>
      <w:r w:rsidR="009D033C">
        <w:rPr>
          <w:spacing w:val="-13"/>
          <w:sz w:val="20"/>
        </w:rPr>
        <w:t xml:space="preserve"> </w:t>
      </w:r>
      <w:r w:rsidR="009D033C">
        <w:rPr>
          <w:w w:val="124"/>
          <w:sz w:val="20"/>
        </w:rPr>
        <w:t>a</w:t>
      </w:r>
      <w:r w:rsidR="009D033C">
        <w:rPr>
          <w:sz w:val="20"/>
        </w:rPr>
        <w:t xml:space="preserve"> </w:t>
      </w:r>
      <w:r w:rsidR="009D033C">
        <w:rPr>
          <w:spacing w:val="-9"/>
          <w:sz w:val="20"/>
        </w:rPr>
        <w:t xml:space="preserve"> </w:t>
      </w:r>
      <w:r w:rsidR="009D033C">
        <w:rPr>
          <w:spacing w:val="18"/>
          <w:w w:val="132"/>
          <w:sz w:val="20"/>
        </w:rPr>
        <w:t>pictu</w:t>
      </w:r>
      <w:r w:rsidR="009D033C">
        <w:rPr>
          <w:spacing w:val="15"/>
          <w:w w:val="132"/>
          <w:sz w:val="20"/>
        </w:rPr>
        <w:t>r</w:t>
      </w:r>
      <w:r w:rsidR="009D033C">
        <w:rPr>
          <w:w w:val="129"/>
          <w:sz w:val="20"/>
        </w:rPr>
        <w:t>e</w:t>
      </w:r>
      <w:r w:rsidR="009D033C">
        <w:rPr>
          <w:sz w:val="20"/>
        </w:rPr>
        <w:t xml:space="preserve"> </w:t>
      </w:r>
      <w:r w:rsidR="009D033C">
        <w:rPr>
          <w:spacing w:val="-7"/>
          <w:sz w:val="20"/>
        </w:rPr>
        <w:t xml:space="preserve"> </w:t>
      </w:r>
      <w:r w:rsidR="009D033C">
        <w:rPr>
          <w:spacing w:val="18"/>
          <w:w w:val="127"/>
          <w:sz w:val="20"/>
        </w:rPr>
        <w:t>o</w:t>
      </w:r>
      <w:r w:rsidR="009D033C">
        <w:rPr>
          <w:w w:val="127"/>
          <w:sz w:val="20"/>
        </w:rPr>
        <w:t>f</w:t>
      </w:r>
      <w:r w:rsidR="009D033C">
        <w:rPr>
          <w:sz w:val="20"/>
        </w:rPr>
        <w:t xml:space="preserve"> </w:t>
      </w:r>
      <w:r w:rsidR="009D033C">
        <w:rPr>
          <w:spacing w:val="-7"/>
          <w:sz w:val="20"/>
        </w:rPr>
        <w:t xml:space="preserve"> </w:t>
      </w:r>
      <w:r w:rsidR="009D033C">
        <w:rPr>
          <w:spacing w:val="18"/>
          <w:w w:val="134"/>
          <w:sz w:val="20"/>
        </w:rPr>
        <w:t>th</w:t>
      </w:r>
      <w:r w:rsidR="009D033C">
        <w:rPr>
          <w:w w:val="134"/>
          <w:sz w:val="20"/>
        </w:rPr>
        <w:t>e</w:t>
      </w:r>
      <w:r w:rsidR="009D033C">
        <w:rPr>
          <w:sz w:val="20"/>
        </w:rPr>
        <w:t xml:space="preserve"> </w:t>
      </w:r>
      <w:r w:rsidR="009D033C">
        <w:rPr>
          <w:spacing w:val="-7"/>
          <w:sz w:val="20"/>
        </w:rPr>
        <w:t xml:space="preserve"> </w:t>
      </w:r>
      <w:r w:rsidR="009D033C">
        <w:rPr>
          <w:spacing w:val="18"/>
          <w:w w:val="130"/>
          <w:sz w:val="20"/>
        </w:rPr>
        <w:t>sample</w:t>
      </w:r>
      <w:r w:rsidR="009D033C">
        <w:rPr>
          <w:w w:val="130"/>
          <w:sz w:val="20"/>
        </w:rPr>
        <w:t>r</w:t>
      </w:r>
      <w:r w:rsidR="009D033C">
        <w:rPr>
          <w:sz w:val="20"/>
        </w:rPr>
        <w:t xml:space="preserve"> </w:t>
      </w:r>
      <w:r w:rsidR="009D033C">
        <w:rPr>
          <w:spacing w:val="-12"/>
          <w:sz w:val="20"/>
        </w:rPr>
        <w:t xml:space="preserve"> </w:t>
      </w:r>
      <w:r w:rsidR="009D033C">
        <w:rPr>
          <w:spacing w:val="14"/>
          <w:w w:val="99"/>
          <w:sz w:val="20"/>
        </w:rPr>
        <w:t>(</w:t>
      </w:r>
      <w:r w:rsidR="009D033C">
        <w:rPr>
          <w:spacing w:val="18"/>
          <w:w w:val="132"/>
          <w:sz w:val="20"/>
        </w:rPr>
        <w:t>model</w:t>
      </w:r>
      <w:r w:rsidR="009D033C">
        <w:rPr>
          <w:rFonts w:ascii="Verdana" w:hAnsi="Verdana"/>
          <w:b/>
          <w:w w:val="63"/>
          <w:sz w:val="20"/>
        </w:rPr>
        <w:t>)</w:t>
      </w:r>
      <w:r w:rsidR="009D033C">
        <w:rPr>
          <w:rFonts w:ascii="Verdana" w:hAnsi="Verdana"/>
          <w:b/>
          <w:spacing w:val="25"/>
          <w:sz w:val="20"/>
        </w:rPr>
        <w:t xml:space="preserve"> </w:t>
      </w:r>
      <w:r w:rsidR="009D033C">
        <w:rPr>
          <w:spacing w:val="18"/>
          <w:w w:val="133"/>
          <w:sz w:val="20"/>
        </w:rPr>
        <w:t>tha</w:t>
      </w:r>
      <w:r w:rsidR="009D033C">
        <w:rPr>
          <w:w w:val="133"/>
          <w:sz w:val="20"/>
        </w:rPr>
        <w:t>t</w:t>
      </w:r>
      <w:r w:rsidR="009D033C">
        <w:rPr>
          <w:sz w:val="20"/>
        </w:rPr>
        <w:t xml:space="preserve"> </w:t>
      </w:r>
      <w:r w:rsidR="009D033C">
        <w:rPr>
          <w:spacing w:val="-13"/>
          <w:sz w:val="20"/>
        </w:rPr>
        <w:t xml:space="preserve"> </w:t>
      </w:r>
      <w:r w:rsidR="009D033C">
        <w:rPr>
          <w:spacing w:val="13"/>
          <w:w w:val="127"/>
          <w:sz w:val="20"/>
        </w:rPr>
        <w:t>y</w:t>
      </w:r>
      <w:r w:rsidR="009D033C">
        <w:rPr>
          <w:spacing w:val="18"/>
          <w:w w:val="132"/>
          <w:sz w:val="20"/>
        </w:rPr>
        <w:t>o</w:t>
      </w:r>
      <w:r w:rsidR="009D033C">
        <w:rPr>
          <w:w w:val="132"/>
          <w:sz w:val="20"/>
        </w:rPr>
        <w:t>u</w:t>
      </w:r>
      <w:r w:rsidR="009D033C">
        <w:rPr>
          <w:sz w:val="20"/>
        </w:rPr>
        <w:t xml:space="preserve"> </w:t>
      </w:r>
      <w:r w:rsidR="009D033C">
        <w:rPr>
          <w:spacing w:val="-13"/>
          <w:sz w:val="20"/>
        </w:rPr>
        <w:t xml:space="preserve"> </w:t>
      </w:r>
      <w:r w:rsidR="009D033C">
        <w:rPr>
          <w:spacing w:val="18"/>
          <w:w w:val="118"/>
          <w:sz w:val="20"/>
        </w:rPr>
        <w:t>wil</w:t>
      </w:r>
      <w:r w:rsidR="009D033C">
        <w:rPr>
          <w:w w:val="118"/>
          <w:sz w:val="20"/>
        </w:rPr>
        <w:t>l</w:t>
      </w:r>
      <w:r w:rsidR="009D033C">
        <w:rPr>
          <w:sz w:val="20"/>
        </w:rPr>
        <w:t xml:space="preserve"> </w:t>
      </w:r>
      <w:r w:rsidR="009D033C">
        <w:rPr>
          <w:spacing w:val="-7"/>
          <w:sz w:val="20"/>
        </w:rPr>
        <w:t xml:space="preserve"> </w:t>
      </w:r>
      <w:r w:rsidR="009D033C">
        <w:rPr>
          <w:spacing w:val="18"/>
          <w:w w:val="127"/>
          <w:sz w:val="20"/>
        </w:rPr>
        <w:t>us</w:t>
      </w:r>
      <w:r w:rsidR="009D033C">
        <w:rPr>
          <w:w w:val="127"/>
          <w:sz w:val="20"/>
        </w:rPr>
        <w:t>e</w:t>
      </w:r>
      <w:r w:rsidR="009D033C">
        <w:rPr>
          <w:sz w:val="20"/>
        </w:rPr>
        <w:t xml:space="preserve"> </w:t>
      </w:r>
      <w:r w:rsidR="009D033C">
        <w:rPr>
          <w:spacing w:val="-7"/>
          <w:sz w:val="20"/>
        </w:rPr>
        <w:t xml:space="preserve"> </w:t>
      </w:r>
      <w:r w:rsidR="009D033C">
        <w:rPr>
          <w:spacing w:val="18"/>
          <w:w w:val="132"/>
          <w:sz w:val="20"/>
        </w:rPr>
        <w:t>t</w:t>
      </w:r>
      <w:r w:rsidR="009D033C">
        <w:rPr>
          <w:w w:val="132"/>
          <w:sz w:val="20"/>
        </w:rPr>
        <w:t>o</w:t>
      </w:r>
      <w:r w:rsidR="009D033C">
        <w:rPr>
          <w:sz w:val="20"/>
        </w:rPr>
        <w:t xml:space="preserve"> </w:t>
      </w:r>
      <w:r w:rsidR="009D033C">
        <w:rPr>
          <w:spacing w:val="-7"/>
          <w:sz w:val="20"/>
        </w:rPr>
        <w:t xml:space="preserve"> </w:t>
      </w:r>
      <w:r w:rsidR="009D033C">
        <w:rPr>
          <w:spacing w:val="17"/>
          <w:w w:val="119"/>
          <w:sz w:val="20"/>
        </w:rPr>
        <w:t>g</w:t>
      </w:r>
      <w:r w:rsidR="009D033C">
        <w:rPr>
          <w:spacing w:val="18"/>
          <w:w w:val="132"/>
          <w:sz w:val="20"/>
        </w:rPr>
        <w:t>enerat</w:t>
      </w:r>
      <w:r w:rsidR="009D033C">
        <w:rPr>
          <w:w w:val="132"/>
          <w:sz w:val="20"/>
        </w:rPr>
        <w:t>e</w:t>
      </w:r>
      <w:r w:rsidR="009D033C">
        <w:rPr>
          <w:spacing w:val="-32"/>
          <w:sz w:val="20"/>
        </w:rPr>
        <w:t xml:space="preserve"> </w:t>
      </w:r>
      <w:r w:rsidR="009D033C">
        <w:rPr>
          <w:spacing w:val="15"/>
          <w:w w:val="120"/>
          <w:sz w:val="20"/>
        </w:rPr>
        <w:t xml:space="preserve">outcomes </w:t>
      </w:r>
      <w:r w:rsidR="009D033C">
        <w:rPr>
          <w:spacing w:val="12"/>
          <w:w w:val="120"/>
          <w:sz w:val="20"/>
        </w:rPr>
        <w:t xml:space="preserve">from the </w:t>
      </w:r>
      <w:r w:rsidR="009D033C">
        <w:rPr>
          <w:spacing w:val="16"/>
          <w:w w:val="120"/>
          <w:sz w:val="20"/>
        </w:rPr>
        <w:t xml:space="preserve">“just-by-chance” </w:t>
      </w:r>
      <w:r w:rsidR="009D033C">
        <w:rPr>
          <w:spacing w:val="15"/>
          <w:w w:val="120"/>
          <w:sz w:val="20"/>
        </w:rPr>
        <w:t xml:space="preserve">model. </w:t>
      </w:r>
      <w:r w:rsidR="009D033C">
        <w:rPr>
          <w:spacing w:val="9"/>
          <w:w w:val="120"/>
          <w:sz w:val="20"/>
        </w:rPr>
        <w:t xml:space="preserve">In </w:t>
      </w:r>
      <w:r w:rsidR="009D033C">
        <w:rPr>
          <w:spacing w:val="12"/>
          <w:w w:val="120"/>
          <w:sz w:val="20"/>
        </w:rPr>
        <w:t xml:space="preserve">the </w:t>
      </w:r>
      <w:r w:rsidR="009D033C">
        <w:rPr>
          <w:spacing w:val="15"/>
          <w:w w:val="120"/>
          <w:sz w:val="20"/>
        </w:rPr>
        <w:t xml:space="preserve">picture, </w:t>
      </w:r>
      <w:r w:rsidR="009D033C">
        <w:rPr>
          <w:spacing w:val="9"/>
          <w:w w:val="120"/>
          <w:sz w:val="20"/>
        </w:rPr>
        <w:t xml:space="preserve">be  </w:t>
      </w:r>
      <w:r w:rsidR="009D033C">
        <w:rPr>
          <w:spacing w:val="12"/>
          <w:w w:val="120"/>
          <w:sz w:val="20"/>
        </w:rPr>
        <w:t xml:space="preserve">sure  </w:t>
      </w:r>
      <w:r w:rsidR="009D033C">
        <w:rPr>
          <w:spacing w:val="9"/>
          <w:w w:val="120"/>
          <w:sz w:val="20"/>
        </w:rPr>
        <w:t xml:space="preserve">to  </w:t>
      </w:r>
      <w:r w:rsidR="009D033C">
        <w:rPr>
          <w:spacing w:val="12"/>
          <w:w w:val="120"/>
          <w:sz w:val="20"/>
        </w:rPr>
        <w:t xml:space="preserve">(1) </w:t>
      </w:r>
      <w:r w:rsidR="009D033C">
        <w:rPr>
          <w:spacing w:val="15"/>
          <w:w w:val="120"/>
          <w:sz w:val="20"/>
        </w:rPr>
        <w:t xml:space="preserve">indicate </w:t>
      </w:r>
      <w:r w:rsidR="009D033C">
        <w:rPr>
          <w:spacing w:val="12"/>
          <w:w w:val="120"/>
          <w:sz w:val="20"/>
        </w:rPr>
        <w:t xml:space="preserve">the </w:t>
      </w:r>
      <w:r w:rsidR="009D033C">
        <w:rPr>
          <w:spacing w:val="13"/>
          <w:w w:val="120"/>
          <w:sz w:val="20"/>
        </w:rPr>
        <w:t xml:space="preserve">type </w:t>
      </w:r>
      <w:r w:rsidR="009D033C">
        <w:rPr>
          <w:spacing w:val="9"/>
          <w:w w:val="120"/>
          <w:sz w:val="20"/>
        </w:rPr>
        <w:t xml:space="preserve">of </w:t>
      </w:r>
      <w:r w:rsidR="009D033C">
        <w:rPr>
          <w:spacing w:val="15"/>
          <w:w w:val="120"/>
          <w:sz w:val="20"/>
        </w:rPr>
        <w:t xml:space="preserve">sampling </w:t>
      </w:r>
      <w:r w:rsidR="009D033C">
        <w:rPr>
          <w:spacing w:val="14"/>
          <w:w w:val="120"/>
          <w:sz w:val="20"/>
        </w:rPr>
        <w:t xml:space="preserve">device </w:t>
      </w:r>
      <w:r w:rsidR="009D033C">
        <w:rPr>
          <w:spacing w:val="13"/>
          <w:w w:val="120"/>
          <w:sz w:val="20"/>
        </w:rPr>
        <w:t xml:space="preserve">used (mixer,  </w:t>
      </w:r>
      <w:r w:rsidR="009D033C">
        <w:rPr>
          <w:spacing w:val="14"/>
          <w:w w:val="120"/>
          <w:sz w:val="20"/>
        </w:rPr>
        <w:t xml:space="preserve">spinner,  </w:t>
      </w:r>
      <w:r w:rsidR="009D033C">
        <w:rPr>
          <w:spacing w:val="15"/>
          <w:w w:val="120"/>
          <w:sz w:val="20"/>
        </w:rPr>
        <w:t xml:space="preserve">etc.); </w:t>
      </w:r>
      <w:r w:rsidR="009D033C">
        <w:rPr>
          <w:spacing w:val="12"/>
          <w:w w:val="120"/>
          <w:sz w:val="20"/>
        </w:rPr>
        <w:t xml:space="preserve">(2)  </w:t>
      </w:r>
      <w:r w:rsidR="009D033C">
        <w:rPr>
          <w:spacing w:val="14"/>
          <w:w w:val="120"/>
          <w:sz w:val="20"/>
        </w:rPr>
        <w:t xml:space="preserve">label  </w:t>
      </w:r>
      <w:r w:rsidR="009D033C">
        <w:rPr>
          <w:spacing w:val="12"/>
          <w:w w:val="120"/>
          <w:sz w:val="20"/>
        </w:rPr>
        <w:t xml:space="preserve">all the </w:t>
      </w:r>
      <w:r w:rsidR="009D033C">
        <w:rPr>
          <w:spacing w:val="15"/>
          <w:w w:val="120"/>
          <w:sz w:val="20"/>
        </w:rPr>
        <w:t xml:space="preserve">elements </w:t>
      </w:r>
      <w:r w:rsidR="009D033C">
        <w:rPr>
          <w:spacing w:val="9"/>
          <w:w w:val="120"/>
          <w:sz w:val="20"/>
        </w:rPr>
        <w:t xml:space="preserve">in </w:t>
      </w:r>
      <w:r w:rsidR="009D033C">
        <w:rPr>
          <w:spacing w:val="12"/>
          <w:w w:val="120"/>
          <w:sz w:val="20"/>
        </w:rPr>
        <w:t xml:space="preserve">your </w:t>
      </w:r>
      <w:r w:rsidR="009D033C">
        <w:rPr>
          <w:spacing w:val="15"/>
          <w:w w:val="120"/>
          <w:sz w:val="20"/>
        </w:rPr>
        <w:t xml:space="preserve">sampling  device;  </w:t>
      </w:r>
      <w:r w:rsidR="009D033C">
        <w:rPr>
          <w:spacing w:val="11"/>
          <w:w w:val="120"/>
          <w:sz w:val="20"/>
        </w:rPr>
        <w:t xml:space="preserve">(3)  </w:t>
      </w:r>
      <w:r w:rsidR="009D033C">
        <w:rPr>
          <w:spacing w:val="14"/>
          <w:w w:val="120"/>
          <w:sz w:val="20"/>
        </w:rPr>
        <w:t xml:space="preserve">label  </w:t>
      </w:r>
      <w:r w:rsidR="009D033C">
        <w:rPr>
          <w:spacing w:val="12"/>
          <w:w w:val="120"/>
          <w:sz w:val="20"/>
        </w:rPr>
        <w:t>the</w:t>
      </w:r>
      <w:r w:rsidR="009D033C">
        <w:rPr>
          <w:spacing w:val="84"/>
          <w:w w:val="120"/>
          <w:sz w:val="20"/>
        </w:rPr>
        <w:t xml:space="preserve"> </w:t>
      </w:r>
      <w:r w:rsidR="009D033C">
        <w:rPr>
          <w:spacing w:val="16"/>
          <w:w w:val="120"/>
          <w:sz w:val="20"/>
        </w:rPr>
        <w:t>probability</w:t>
      </w:r>
      <w:r w:rsidR="009D033C">
        <w:rPr>
          <w:spacing w:val="92"/>
          <w:w w:val="120"/>
          <w:sz w:val="20"/>
        </w:rPr>
        <w:t xml:space="preserve"> </w:t>
      </w:r>
      <w:r w:rsidR="009D033C">
        <w:rPr>
          <w:spacing w:val="16"/>
          <w:w w:val="120"/>
          <w:sz w:val="20"/>
        </w:rPr>
        <w:t xml:space="preserve">associated </w:t>
      </w:r>
      <w:r w:rsidR="009D033C">
        <w:rPr>
          <w:spacing w:val="13"/>
          <w:w w:val="120"/>
          <w:sz w:val="20"/>
        </w:rPr>
        <w:t xml:space="preserve">with each </w:t>
      </w:r>
      <w:r w:rsidR="009D033C">
        <w:rPr>
          <w:spacing w:val="15"/>
          <w:w w:val="120"/>
          <w:sz w:val="20"/>
        </w:rPr>
        <w:t xml:space="preserve">element; </w:t>
      </w:r>
      <w:r w:rsidR="009D033C">
        <w:rPr>
          <w:spacing w:val="12"/>
          <w:w w:val="120"/>
          <w:sz w:val="20"/>
        </w:rPr>
        <w:t xml:space="preserve">and </w:t>
      </w:r>
      <w:r w:rsidR="009D033C">
        <w:rPr>
          <w:spacing w:val="9"/>
          <w:w w:val="120"/>
          <w:sz w:val="20"/>
        </w:rPr>
        <w:t xml:space="preserve">(4) </w:t>
      </w:r>
      <w:r w:rsidR="009D033C">
        <w:rPr>
          <w:spacing w:val="15"/>
          <w:w w:val="120"/>
          <w:sz w:val="20"/>
        </w:rPr>
        <w:t xml:space="preserve">indicate  </w:t>
      </w:r>
      <w:r w:rsidR="009D033C">
        <w:rPr>
          <w:spacing w:val="12"/>
          <w:w w:val="120"/>
          <w:sz w:val="20"/>
        </w:rPr>
        <w:t xml:space="preserve">the  </w:t>
      </w:r>
      <w:r w:rsidR="009D033C">
        <w:rPr>
          <w:rFonts w:ascii="Arial" w:hAnsi="Arial"/>
          <w:color w:val="AB1D68"/>
          <w:spacing w:val="15"/>
          <w:w w:val="120"/>
        </w:rPr>
        <w:t xml:space="preserve">Repeat </w:t>
      </w:r>
      <w:r w:rsidR="009D033C">
        <w:rPr>
          <w:spacing w:val="12"/>
          <w:w w:val="120"/>
          <w:sz w:val="20"/>
        </w:rPr>
        <w:t xml:space="preserve">and  </w:t>
      </w:r>
      <w:r w:rsidR="009D033C">
        <w:rPr>
          <w:rFonts w:ascii="Arial" w:hAnsi="Arial"/>
          <w:color w:val="AB1D68"/>
          <w:spacing w:val="14"/>
          <w:w w:val="120"/>
        </w:rPr>
        <w:t xml:space="preserve">Draw </w:t>
      </w:r>
      <w:r w:rsidR="009D033C">
        <w:rPr>
          <w:spacing w:val="14"/>
          <w:w w:val="120"/>
          <w:sz w:val="20"/>
        </w:rPr>
        <w:t xml:space="preserve">values </w:t>
      </w:r>
      <w:r w:rsidR="009D033C">
        <w:rPr>
          <w:spacing w:val="10"/>
          <w:w w:val="120"/>
          <w:sz w:val="20"/>
        </w:rPr>
        <w:t xml:space="preserve">you  </w:t>
      </w:r>
      <w:r w:rsidR="009D033C">
        <w:rPr>
          <w:spacing w:val="13"/>
          <w:w w:val="120"/>
          <w:sz w:val="20"/>
        </w:rPr>
        <w:t>will use.</w:t>
      </w:r>
      <w:r w:rsidR="009D033C">
        <w:rPr>
          <w:spacing w:val="-32"/>
          <w:sz w:val="20"/>
        </w:rPr>
        <w:t xml:space="preserve"> </w:t>
      </w:r>
    </w:p>
    <w:p w14:paraId="544A0381" w14:textId="77777777" w:rsidR="00462CFF" w:rsidRDefault="00462CFF">
      <w:pPr>
        <w:spacing w:line="326" w:lineRule="auto"/>
        <w:rPr>
          <w:sz w:val="20"/>
        </w:rPr>
        <w:sectPr w:rsidR="00462CFF">
          <w:pgSz w:w="12240" w:h="15840"/>
          <w:pgMar w:top="1400" w:right="1320" w:bottom="280" w:left="1320" w:header="760" w:footer="0" w:gutter="0"/>
          <w:cols w:space="720"/>
        </w:sectPr>
      </w:pPr>
    </w:p>
    <w:p w14:paraId="36754EEB" w14:textId="77777777" w:rsidR="00462CFF" w:rsidRDefault="009D033C">
      <w:pPr>
        <w:pStyle w:val="Heading2"/>
        <w:spacing w:before="59"/>
      </w:pPr>
      <w:r>
        <w:rPr>
          <w:color w:val="017CA8"/>
        </w:rPr>
        <w:lastRenderedPageBreak/>
        <w:t>Simulating Data from the Hypothesized Model</w:t>
      </w:r>
    </w:p>
    <w:p w14:paraId="4D616C28" w14:textId="77777777" w:rsidR="00462CFF" w:rsidRDefault="00462CFF">
      <w:pPr>
        <w:pStyle w:val="BodyText"/>
        <w:spacing w:before="11"/>
        <w:rPr>
          <w:rFonts w:ascii="Arial"/>
          <w:b/>
          <w:sz w:val="34"/>
        </w:rPr>
      </w:pPr>
    </w:p>
    <w:p w14:paraId="2D7F0BC1" w14:textId="77777777" w:rsidR="00462CFF" w:rsidRDefault="009D033C">
      <w:pPr>
        <w:pStyle w:val="BodyText"/>
        <w:spacing w:line="333" w:lineRule="auto"/>
        <w:ind w:left="120" w:right="220"/>
      </w:pPr>
      <w:r>
        <w:rPr>
          <w:w w:val="130"/>
        </w:rPr>
        <w:t>In this study, a trial represents each of the 16 infants choosing a toy. The trial ends when 16 toys have been chosen randomly.</w:t>
      </w:r>
    </w:p>
    <w:p w14:paraId="7DF2C10D" w14:textId="77777777" w:rsidR="00462CFF" w:rsidRDefault="00462CFF">
      <w:pPr>
        <w:pStyle w:val="BodyText"/>
        <w:spacing w:before="4"/>
        <w:rPr>
          <w:sz w:val="24"/>
        </w:rPr>
      </w:pPr>
    </w:p>
    <w:p w14:paraId="64E51D09" w14:textId="77777777" w:rsidR="00462CFF" w:rsidRDefault="009D033C">
      <w:pPr>
        <w:pStyle w:val="ListParagraph"/>
        <w:numPr>
          <w:ilvl w:val="1"/>
          <w:numId w:val="22"/>
        </w:numPr>
        <w:tabs>
          <w:tab w:val="left" w:pos="623"/>
          <w:tab w:val="left" w:pos="624"/>
        </w:tabs>
        <w:spacing w:before="1"/>
        <w:ind w:hanging="361"/>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70"/>
          <w:w w:val="130"/>
          <w:position w:val="1"/>
          <w:sz w:val="20"/>
        </w:rPr>
        <w:t xml:space="preserve"> </w:t>
      </w:r>
      <w:r>
        <w:rPr>
          <w:spacing w:val="14"/>
          <w:w w:val="130"/>
          <w:position w:val="1"/>
          <w:sz w:val="20"/>
        </w:rPr>
        <w:t>TinkerPlots</w:t>
      </w:r>
      <w:r>
        <w:rPr>
          <w:spacing w:val="14"/>
          <w:w w:val="130"/>
          <w:position w:val="6"/>
          <w:sz w:val="13"/>
        </w:rPr>
        <w:t>TM</w:t>
      </w:r>
      <w:r>
        <w:rPr>
          <w:spacing w:val="14"/>
          <w:w w:val="130"/>
          <w:position w:val="1"/>
          <w:sz w:val="20"/>
        </w:rPr>
        <w:t>.</w:t>
      </w:r>
    </w:p>
    <w:p w14:paraId="4497D24A" w14:textId="77777777" w:rsidR="00462CFF" w:rsidRDefault="009D033C">
      <w:pPr>
        <w:pStyle w:val="ListParagraph"/>
        <w:numPr>
          <w:ilvl w:val="1"/>
          <w:numId w:val="22"/>
        </w:numPr>
        <w:tabs>
          <w:tab w:val="left" w:pos="623"/>
          <w:tab w:val="left" w:pos="624"/>
        </w:tabs>
        <w:spacing w:before="32"/>
        <w:ind w:hanging="361"/>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outcomes </w:t>
      </w:r>
      <w:r>
        <w:rPr>
          <w:spacing w:val="12"/>
          <w:w w:val="130"/>
          <w:position w:val="1"/>
          <w:sz w:val="20"/>
        </w:rPr>
        <w:t>from the</w:t>
      </w:r>
      <w:r>
        <w:rPr>
          <w:spacing w:val="13"/>
          <w:w w:val="130"/>
          <w:position w:val="1"/>
          <w:sz w:val="20"/>
        </w:rPr>
        <w:t xml:space="preserve"> </w:t>
      </w:r>
      <w:r>
        <w:rPr>
          <w:spacing w:val="15"/>
          <w:w w:val="130"/>
          <w:position w:val="1"/>
          <w:sz w:val="20"/>
        </w:rPr>
        <w:t>trial.</w:t>
      </w:r>
      <w:r>
        <w:rPr>
          <w:spacing w:val="-32"/>
          <w:position w:val="1"/>
          <w:sz w:val="20"/>
        </w:rPr>
        <w:t xml:space="preserve"> </w:t>
      </w:r>
    </w:p>
    <w:p w14:paraId="0F6B2991" w14:textId="77777777" w:rsidR="00462CFF" w:rsidRDefault="00462CFF">
      <w:pPr>
        <w:pStyle w:val="BodyText"/>
        <w:spacing w:before="10"/>
        <w:rPr>
          <w:sz w:val="32"/>
        </w:rPr>
      </w:pPr>
    </w:p>
    <w:p w14:paraId="1D265A7F" w14:textId="77777777" w:rsidR="00462CFF" w:rsidRDefault="009D033C">
      <w:pPr>
        <w:pStyle w:val="ListParagraph"/>
        <w:numPr>
          <w:ilvl w:val="0"/>
          <w:numId w:val="22"/>
        </w:numPr>
        <w:tabs>
          <w:tab w:val="left" w:pos="480"/>
        </w:tabs>
        <w:ind w:hanging="361"/>
        <w:rPr>
          <w:sz w:val="20"/>
        </w:rPr>
      </w:pPr>
      <w:r>
        <w:rPr>
          <w:spacing w:val="14"/>
          <w:w w:val="120"/>
          <w:sz w:val="20"/>
        </w:rPr>
        <w:t xml:space="preserve">What </w:t>
      </w:r>
      <w:r>
        <w:rPr>
          <w:spacing w:val="9"/>
          <w:w w:val="120"/>
          <w:sz w:val="20"/>
        </w:rPr>
        <w:t xml:space="preserve">is </w:t>
      </w:r>
      <w:r>
        <w:rPr>
          <w:spacing w:val="12"/>
          <w:w w:val="120"/>
          <w:sz w:val="20"/>
        </w:rPr>
        <w:t xml:space="preserve">the </w:t>
      </w:r>
      <w:r>
        <w:rPr>
          <w:spacing w:val="16"/>
          <w:w w:val="120"/>
          <w:sz w:val="20"/>
        </w:rPr>
        <w:t xml:space="preserve">statistic </w:t>
      </w:r>
      <w:r>
        <w:rPr>
          <w:spacing w:val="12"/>
          <w:w w:val="120"/>
          <w:sz w:val="20"/>
        </w:rPr>
        <w:t xml:space="preserve">from the </w:t>
      </w:r>
      <w:r>
        <w:rPr>
          <w:spacing w:val="13"/>
          <w:w w:val="120"/>
          <w:sz w:val="20"/>
        </w:rPr>
        <w:t xml:space="preserve">plot that </w:t>
      </w:r>
      <w:r>
        <w:rPr>
          <w:spacing w:val="10"/>
          <w:w w:val="120"/>
          <w:sz w:val="20"/>
        </w:rPr>
        <w:t xml:space="preserve">you </w:t>
      </w:r>
      <w:r>
        <w:rPr>
          <w:spacing w:val="13"/>
          <w:w w:val="120"/>
          <w:sz w:val="20"/>
        </w:rPr>
        <w:t xml:space="preserve">will </w:t>
      </w:r>
      <w:r>
        <w:rPr>
          <w:spacing w:val="9"/>
          <w:w w:val="120"/>
          <w:sz w:val="20"/>
        </w:rPr>
        <w:t>be</w:t>
      </w:r>
      <w:r>
        <w:rPr>
          <w:spacing w:val="43"/>
          <w:w w:val="120"/>
          <w:sz w:val="20"/>
        </w:rPr>
        <w:t xml:space="preserve"> </w:t>
      </w:r>
      <w:r>
        <w:rPr>
          <w:rFonts w:ascii="Verdana"/>
          <w:b/>
          <w:spacing w:val="16"/>
          <w:w w:val="115"/>
          <w:sz w:val="20"/>
        </w:rPr>
        <w:t xml:space="preserve">collecting </w:t>
      </w:r>
      <w:r>
        <w:rPr>
          <w:w w:val="120"/>
          <w:sz w:val="20"/>
        </w:rPr>
        <w:t>?</w:t>
      </w:r>
    </w:p>
    <w:p w14:paraId="636A842A" w14:textId="77777777" w:rsidR="00462CFF" w:rsidRDefault="00462CFF">
      <w:pPr>
        <w:pStyle w:val="BodyText"/>
        <w:rPr>
          <w:sz w:val="24"/>
        </w:rPr>
      </w:pPr>
    </w:p>
    <w:p w14:paraId="085D2AC9" w14:textId="77777777" w:rsidR="00462CFF" w:rsidRDefault="00462CFF">
      <w:pPr>
        <w:pStyle w:val="BodyText"/>
        <w:rPr>
          <w:sz w:val="24"/>
        </w:rPr>
      </w:pPr>
    </w:p>
    <w:p w14:paraId="793F073B" w14:textId="77777777" w:rsidR="00462CFF" w:rsidRDefault="00462CFF">
      <w:pPr>
        <w:pStyle w:val="BodyText"/>
        <w:rPr>
          <w:sz w:val="24"/>
        </w:rPr>
      </w:pPr>
    </w:p>
    <w:p w14:paraId="020554B4" w14:textId="77777777" w:rsidR="00462CFF" w:rsidRDefault="00462CFF">
      <w:pPr>
        <w:pStyle w:val="BodyText"/>
        <w:rPr>
          <w:sz w:val="24"/>
        </w:rPr>
      </w:pPr>
    </w:p>
    <w:p w14:paraId="218F3105" w14:textId="77777777" w:rsidR="00462CFF" w:rsidRDefault="00462CFF">
      <w:pPr>
        <w:pStyle w:val="BodyText"/>
        <w:rPr>
          <w:sz w:val="24"/>
        </w:rPr>
      </w:pPr>
    </w:p>
    <w:p w14:paraId="0D584611" w14:textId="77777777" w:rsidR="00462CFF" w:rsidRDefault="00462CFF">
      <w:pPr>
        <w:pStyle w:val="BodyText"/>
        <w:rPr>
          <w:sz w:val="24"/>
        </w:rPr>
      </w:pPr>
    </w:p>
    <w:p w14:paraId="0E84BBF7" w14:textId="77777777" w:rsidR="00462CFF" w:rsidRDefault="00462CFF">
      <w:pPr>
        <w:pStyle w:val="BodyText"/>
        <w:rPr>
          <w:sz w:val="24"/>
        </w:rPr>
      </w:pPr>
    </w:p>
    <w:p w14:paraId="152BB8A4" w14:textId="77777777" w:rsidR="00462CFF" w:rsidRDefault="00462CFF">
      <w:pPr>
        <w:pStyle w:val="BodyText"/>
        <w:spacing w:before="2"/>
        <w:rPr>
          <w:sz w:val="31"/>
        </w:rPr>
      </w:pPr>
    </w:p>
    <w:p w14:paraId="4957311D" w14:textId="77777777" w:rsidR="00462CFF" w:rsidRDefault="009D033C">
      <w:pPr>
        <w:pStyle w:val="ListParagraph"/>
        <w:numPr>
          <w:ilvl w:val="1"/>
          <w:numId w:val="22"/>
        </w:numPr>
        <w:tabs>
          <w:tab w:val="left" w:pos="623"/>
          <w:tab w:val="left" w:pos="624"/>
        </w:tabs>
        <w:rPr>
          <w:sz w:val="20"/>
        </w:rPr>
      </w:pPr>
      <w:r>
        <w:rPr>
          <w:spacing w:val="15"/>
          <w:w w:val="130"/>
          <w:position w:val="1"/>
          <w:sz w:val="20"/>
        </w:rPr>
        <w:t xml:space="preserve">Collect </w:t>
      </w:r>
      <w:r>
        <w:rPr>
          <w:spacing w:val="12"/>
          <w:w w:val="130"/>
          <w:position w:val="1"/>
          <w:sz w:val="20"/>
        </w:rPr>
        <w:t xml:space="preserve">the </w:t>
      </w:r>
      <w:r>
        <w:rPr>
          <w:spacing w:val="16"/>
          <w:w w:val="130"/>
          <w:position w:val="1"/>
          <w:sz w:val="20"/>
        </w:rPr>
        <w:t>appropriate</w:t>
      </w:r>
      <w:r>
        <w:rPr>
          <w:spacing w:val="55"/>
          <w:w w:val="130"/>
          <w:position w:val="1"/>
          <w:sz w:val="20"/>
        </w:rPr>
        <w:t xml:space="preserve"> </w:t>
      </w:r>
      <w:r>
        <w:rPr>
          <w:spacing w:val="16"/>
          <w:w w:val="130"/>
          <w:position w:val="1"/>
          <w:sz w:val="20"/>
        </w:rPr>
        <w:t>statistic.</w:t>
      </w:r>
      <w:r>
        <w:rPr>
          <w:spacing w:val="-32"/>
          <w:position w:val="1"/>
          <w:sz w:val="20"/>
        </w:rPr>
        <w:t xml:space="preserve"> </w:t>
      </w:r>
    </w:p>
    <w:p w14:paraId="3103EE97" w14:textId="77777777" w:rsidR="00462CFF" w:rsidRDefault="009D033C">
      <w:pPr>
        <w:pStyle w:val="ListParagraph"/>
        <w:numPr>
          <w:ilvl w:val="1"/>
          <w:numId w:val="22"/>
        </w:numPr>
        <w:tabs>
          <w:tab w:val="left" w:pos="623"/>
          <w:tab w:val="left" w:pos="624"/>
        </w:tabs>
        <w:spacing w:before="32" w:line="300" w:lineRule="auto"/>
        <w:ind w:right="1479"/>
        <w:rPr>
          <w:sz w:val="20"/>
        </w:rPr>
      </w:pPr>
      <w:r>
        <w:rPr>
          <w:spacing w:val="14"/>
          <w:w w:val="130"/>
          <w:position w:val="1"/>
          <w:sz w:val="20"/>
        </w:rPr>
        <w:t xml:space="preserve">Carry </w:t>
      </w:r>
      <w:r>
        <w:rPr>
          <w:spacing w:val="12"/>
          <w:w w:val="130"/>
          <w:position w:val="1"/>
          <w:sz w:val="20"/>
        </w:rPr>
        <w:t xml:space="preserve">out 499 more </w:t>
      </w:r>
      <w:r>
        <w:rPr>
          <w:spacing w:val="15"/>
          <w:w w:val="130"/>
          <w:position w:val="1"/>
          <w:sz w:val="20"/>
        </w:rPr>
        <w:t xml:space="preserve">trials </w:t>
      </w:r>
      <w:r>
        <w:rPr>
          <w:spacing w:val="12"/>
          <w:w w:val="130"/>
          <w:position w:val="1"/>
          <w:sz w:val="20"/>
        </w:rPr>
        <w:t xml:space="preserve">(500 </w:t>
      </w:r>
      <w:r>
        <w:rPr>
          <w:spacing w:val="15"/>
          <w:w w:val="130"/>
          <w:position w:val="1"/>
          <w:sz w:val="20"/>
        </w:rPr>
        <w:t xml:space="preserve">trials total)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9"/>
          <w:w w:val="130"/>
          <w:sz w:val="20"/>
        </w:rPr>
        <w:t xml:space="preserve"> </w:t>
      </w:r>
      <w:r>
        <w:rPr>
          <w:spacing w:val="14"/>
          <w:w w:val="130"/>
          <w:sz w:val="20"/>
        </w:rPr>
        <w:t>TinkerPlots</w:t>
      </w:r>
      <w:r>
        <w:rPr>
          <w:spacing w:val="14"/>
          <w:w w:val="130"/>
          <w:position w:val="5"/>
          <w:sz w:val="13"/>
        </w:rPr>
        <w:t>TM</w:t>
      </w:r>
      <w:r>
        <w:rPr>
          <w:spacing w:val="14"/>
          <w:w w:val="130"/>
          <w:sz w:val="20"/>
        </w:rPr>
        <w:t>.</w:t>
      </w:r>
    </w:p>
    <w:p w14:paraId="7EE4F483" w14:textId="77777777" w:rsidR="00462CFF" w:rsidRDefault="009D033C">
      <w:pPr>
        <w:spacing w:line="281" w:lineRule="exact"/>
        <w:ind w:left="264"/>
        <w:rPr>
          <w:sz w:val="25"/>
        </w:rPr>
      </w:pPr>
      <w:r>
        <w:rPr>
          <w:w w:val="135"/>
          <w:sz w:val="25"/>
        </w:rPr>
        <w:t>•</w:t>
      </w:r>
    </w:p>
    <w:p w14:paraId="308547BE" w14:textId="77777777" w:rsidR="00462CFF" w:rsidRDefault="009D033C">
      <w:pPr>
        <w:pStyle w:val="Heading2"/>
        <w:spacing w:before="34"/>
      </w:pPr>
      <w:r>
        <w:rPr>
          <w:color w:val="017CA8"/>
        </w:rPr>
        <w:t>Evaluating the Hypothesized Model</w:t>
      </w:r>
    </w:p>
    <w:p w14:paraId="041E0B22" w14:textId="77777777" w:rsidR="00462CFF" w:rsidRDefault="00462CFF">
      <w:pPr>
        <w:pStyle w:val="BodyText"/>
        <w:spacing w:before="6"/>
        <w:rPr>
          <w:rFonts w:ascii="Arial"/>
          <w:b/>
          <w:sz w:val="31"/>
        </w:rPr>
      </w:pPr>
    </w:p>
    <w:p w14:paraId="0F9DD94B" w14:textId="77777777" w:rsidR="00462CFF" w:rsidRDefault="009D033C">
      <w:pPr>
        <w:pStyle w:val="ListParagraph"/>
        <w:numPr>
          <w:ilvl w:val="1"/>
          <w:numId w:val="22"/>
        </w:numPr>
        <w:tabs>
          <w:tab w:val="left" w:pos="623"/>
          <w:tab w:val="left" w:pos="624"/>
        </w:tabs>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from the</w:t>
      </w:r>
      <w:r>
        <w:rPr>
          <w:spacing w:val="88"/>
          <w:w w:val="130"/>
          <w:position w:val="1"/>
          <w:sz w:val="20"/>
        </w:rPr>
        <w:t xml:space="preserve"> </w:t>
      </w:r>
      <w:r>
        <w:rPr>
          <w:spacing w:val="16"/>
          <w:w w:val="130"/>
          <w:position w:val="1"/>
          <w:sz w:val="20"/>
        </w:rPr>
        <w:t>simulation.</w:t>
      </w:r>
      <w:r>
        <w:rPr>
          <w:spacing w:val="-32"/>
          <w:position w:val="1"/>
          <w:sz w:val="20"/>
        </w:rPr>
        <w:t xml:space="preserve"> </w:t>
      </w:r>
    </w:p>
    <w:p w14:paraId="0D13C063" w14:textId="77777777" w:rsidR="007C3827" w:rsidRDefault="007C3827" w:rsidP="007C3827">
      <w:pPr>
        <w:pStyle w:val="ListParagraph"/>
        <w:tabs>
          <w:tab w:val="left" w:pos="479"/>
          <w:tab w:val="left" w:pos="480"/>
        </w:tabs>
        <w:spacing w:before="1"/>
        <w:ind w:firstLine="0"/>
        <w:rPr>
          <w:sz w:val="20"/>
        </w:rPr>
      </w:pPr>
    </w:p>
    <w:p w14:paraId="25CA0DCD" w14:textId="77777777" w:rsidR="007C3827" w:rsidRDefault="007C3827" w:rsidP="007C3827">
      <w:pPr>
        <w:pStyle w:val="ListParagraph"/>
        <w:tabs>
          <w:tab w:val="left" w:pos="479"/>
          <w:tab w:val="left" w:pos="480"/>
        </w:tabs>
        <w:spacing w:before="1"/>
        <w:ind w:firstLine="0"/>
        <w:rPr>
          <w:sz w:val="20"/>
        </w:rPr>
      </w:pPr>
    </w:p>
    <w:p w14:paraId="175202B0" w14:textId="49C8574D" w:rsidR="007C3827" w:rsidRDefault="007C3827" w:rsidP="007C3827">
      <w:pPr>
        <w:pStyle w:val="ListParagraph"/>
        <w:tabs>
          <w:tab w:val="left" w:pos="479"/>
          <w:tab w:val="left" w:pos="480"/>
        </w:tabs>
        <w:spacing w:before="1"/>
        <w:ind w:firstLine="0"/>
        <w:rPr>
          <w:sz w:val="20"/>
        </w:rPr>
      </w:pPr>
      <w:r>
        <w:rPr>
          <w:sz w:val="20"/>
        </w:rPr>
        <w:t xml:space="preserve">Use a divider to identify the middle 95% of the distribution. This is the likely range. If the just-by-chance model is correct, this is how many infants out of 16 you would expect to select the helper. </w:t>
      </w:r>
    </w:p>
    <w:p w14:paraId="1C01CADE" w14:textId="4A03BC0E" w:rsidR="007C3827" w:rsidRDefault="007C3827" w:rsidP="007C3827">
      <w:pPr>
        <w:tabs>
          <w:tab w:val="left" w:pos="479"/>
          <w:tab w:val="left" w:pos="480"/>
        </w:tabs>
        <w:spacing w:before="1"/>
        <w:rPr>
          <w:sz w:val="20"/>
        </w:rPr>
      </w:pPr>
    </w:p>
    <w:p w14:paraId="0C524C6A" w14:textId="4C4A447E" w:rsidR="007C3827" w:rsidRDefault="007C3827" w:rsidP="007C3827">
      <w:pPr>
        <w:tabs>
          <w:tab w:val="left" w:pos="479"/>
          <w:tab w:val="left" w:pos="480"/>
        </w:tabs>
        <w:spacing w:before="1"/>
        <w:rPr>
          <w:sz w:val="20"/>
        </w:rPr>
      </w:pPr>
    </w:p>
    <w:p w14:paraId="58326246" w14:textId="1FF102BB" w:rsidR="007C3827" w:rsidRDefault="007C3827" w:rsidP="007C3827">
      <w:pPr>
        <w:tabs>
          <w:tab w:val="left" w:pos="479"/>
          <w:tab w:val="left" w:pos="480"/>
        </w:tabs>
        <w:spacing w:before="1"/>
        <w:rPr>
          <w:sz w:val="20"/>
        </w:rPr>
      </w:pPr>
    </w:p>
    <w:p w14:paraId="7C02779A" w14:textId="05B34D94" w:rsidR="007C3827" w:rsidRDefault="007C3827" w:rsidP="007C3827">
      <w:pPr>
        <w:tabs>
          <w:tab w:val="left" w:pos="479"/>
          <w:tab w:val="left" w:pos="480"/>
        </w:tabs>
        <w:spacing w:before="1"/>
        <w:rPr>
          <w:sz w:val="20"/>
        </w:rPr>
      </w:pPr>
    </w:p>
    <w:p w14:paraId="4AB3D958" w14:textId="77777777" w:rsidR="007C3827" w:rsidRPr="007C3827" w:rsidRDefault="007C3827" w:rsidP="007C3827">
      <w:pPr>
        <w:tabs>
          <w:tab w:val="left" w:pos="479"/>
          <w:tab w:val="left" w:pos="480"/>
        </w:tabs>
        <w:spacing w:before="1"/>
        <w:rPr>
          <w:sz w:val="20"/>
        </w:rPr>
      </w:pPr>
    </w:p>
    <w:p w14:paraId="32B9263A" w14:textId="0DC7117B" w:rsidR="00462CFF" w:rsidRDefault="007C3827">
      <w:pPr>
        <w:pStyle w:val="ListParagraph"/>
        <w:numPr>
          <w:ilvl w:val="0"/>
          <w:numId w:val="22"/>
        </w:numPr>
        <w:tabs>
          <w:tab w:val="left" w:pos="479"/>
          <w:tab w:val="left" w:pos="480"/>
        </w:tabs>
        <w:spacing w:before="1"/>
        <w:rPr>
          <w:sz w:val="20"/>
        </w:rPr>
      </w:pPr>
      <w:r>
        <w:rPr>
          <w:spacing w:val="13"/>
          <w:w w:val="130"/>
          <w:sz w:val="20"/>
        </w:rPr>
        <w:t>Copy and paste</w:t>
      </w:r>
      <w:r w:rsidR="009D033C">
        <w:rPr>
          <w:spacing w:val="13"/>
          <w:w w:val="130"/>
          <w:sz w:val="20"/>
        </w:rPr>
        <w:t xml:space="preserve"> </w:t>
      </w:r>
      <w:r w:rsidR="009D033C">
        <w:rPr>
          <w:w w:val="130"/>
          <w:sz w:val="20"/>
        </w:rPr>
        <w:t xml:space="preserve">a </w:t>
      </w:r>
      <w:r w:rsidR="009D033C">
        <w:rPr>
          <w:spacing w:val="13"/>
          <w:w w:val="130"/>
          <w:sz w:val="20"/>
        </w:rPr>
        <w:t xml:space="preserve">plot </w:t>
      </w:r>
      <w:r w:rsidR="009D033C">
        <w:rPr>
          <w:spacing w:val="9"/>
          <w:w w:val="130"/>
          <w:sz w:val="20"/>
        </w:rPr>
        <w:t xml:space="preserve">of </w:t>
      </w:r>
      <w:r w:rsidR="009D033C">
        <w:rPr>
          <w:spacing w:val="12"/>
          <w:w w:val="130"/>
          <w:sz w:val="20"/>
        </w:rPr>
        <w:t xml:space="preserve">the </w:t>
      </w:r>
      <w:r w:rsidR="009D033C">
        <w:rPr>
          <w:spacing w:val="15"/>
          <w:w w:val="130"/>
          <w:sz w:val="20"/>
        </w:rPr>
        <w:t>results</w:t>
      </w:r>
      <w:r>
        <w:rPr>
          <w:spacing w:val="15"/>
          <w:w w:val="130"/>
          <w:sz w:val="20"/>
        </w:rPr>
        <w:t xml:space="preserve"> with the likely range</w:t>
      </w:r>
      <w:r w:rsidR="009D033C">
        <w:rPr>
          <w:spacing w:val="12"/>
          <w:w w:val="130"/>
          <w:sz w:val="20"/>
        </w:rPr>
        <w:t>.</w:t>
      </w:r>
    </w:p>
    <w:p w14:paraId="03FC48E1" w14:textId="77777777" w:rsidR="00462CFF" w:rsidRDefault="00462CFF">
      <w:pPr>
        <w:rPr>
          <w:sz w:val="20"/>
        </w:rPr>
        <w:sectPr w:rsidR="00462CFF">
          <w:pgSz w:w="12240" w:h="15840"/>
          <w:pgMar w:top="1400" w:right="1320" w:bottom="280" w:left="1320" w:header="760" w:footer="0" w:gutter="0"/>
          <w:cols w:space="720"/>
        </w:sectPr>
      </w:pPr>
    </w:p>
    <w:p w14:paraId="00848FFF" w14:textId="77777777" w:rsidR="00462CFF" w:rsidRDefault="009D033C">
      <w:pPr>
        <w:pStyle w:val="ListParagraph"/>
        <w:numPr>
          <w:ilvl w:val="0"/>
          <w:numId w:val="22"/>
        </w:numPr>
        <w:tabs>
          <w:tab w:val="left" w:pos="480"/>
        </w:tabs>
        <w:spacing w:before="97"/>
        <w:rPr>
          <w:sz w:val="20"/>
        </w:rPr>
      </w:pPr>
      <w:r>
        <w:rPr>
          <w:spacing w:val="15"/>
          <w:w w:val="130"/>
          <w:sz w:val="20"/>
        </w:rPr>
        <w:lastRenderedPageBreak/>
        <w:t>Describe</w:t>
      </w:r>
      <w:r>
        <w:rPr>
          <w:spacing w:val="27"/>
          <w:w w:val="130"/>
          <w:sz w:val="20"/>
        </w:rPr>
        <w:t xml:space="preserve"> </w:t>
      </w:r>
      <w:r>
        <w:rPr>
          <w:spacing w:val="12"/>
          <w:w w:val="130"/>
          <w:sz w:val="20"/>
        </w:rPr>
        <w:t>the</w:t>
      </w:r>
      <w:r>
        <w:rPr>
          <w:spacing w:val="28"/>
          <w:w w:val="130"/>
          <w:sz w:val="20"/>
        </w:rPr>
        <w:t xml:space="preserve"> </w:t>
      </w:r>
      <w:r>
        <w:rPr>
          <w:spacing w:val="15"/>
          <w:w w:val="130"/>
          <w:sz w:val="20"/>
        </w:rPr>
        <w:t>shape,</w:t>
      </w:r>
      <w:r>
        <w:rPr>
          <w:spacing w:val="28"/>
          <w:w w:val="130"/>
          <w:sz w:val="20"/>
        </w:rPr>
        <w:t xml:space="preserve"> </w:t>
      </w:r>
      <w:r>
        <w:rPr>
          <w:spacing w:val="14"/>
          <w:w w:val="130"/>
          <w:sz w:val="20"/>
        </w:rPr>
        <w:t>center,</w:t>
      </w:r>
      <w:r>
        <w:rPr>
          <w:spacing w:val="28"/>
          <w:w w:val="130"/>
          <w:sz w:val="20"/>
        </w:rPr>
        <w:t xml:space="preserve"> </w:t>
      </w:r>
      <w:r>
        <w:rPr>
          <w:spacing w:val="12"/>
          <w:w w:val="130"/>
          <w:sz w:val="20"/>
        </w:rPr>
        <w:t>and</w:t>
      </w:r>
      <w:r>
        <w:rPr>
          <w:spacing w:val="22"/>
          <w:w w:val="130"/>
          <w:sz w:val="20"/>
        </w:rPr>
        <w:t xml:space="preserve"> </w:t>
      </w:r>
      <w:r>
        <w:rPr>
          <w:spacing w:val="15"/>
          <w:w w:val="130"/>
          <w:sz w:val="20"/>
        </w:rPr>
        <w:t>variation</w:t>
      </w:r>
      <w:r>
        <w:rPr>
          <w:spacing w:val="28"/>
          <w:w w:val="130"/>
          <w:sz w:val="20"/>
        </w:rPr>
        <w:t xml:space="preserve"> </w:t>
      </w:r>
      <w:r>
        <w:rPr>
          <w:spacing w:val="11"/>
          <w:w w:val="130"/>
          <w:sz w:val="20"/>
        </w:rPr>
        <w:t>for</w:t>
      </w:r>
      <w:r>
        <w:rPr>
          <w:spacing w:val="23"/>
          <w:w w:val="130"/>
          <w:sz w:val="20"/>
        </w:rPr>
        <w:t xml:space="preserve"> </w:t>
      </w:r>
      <w:r>
        <w:rPr>
          <w:spacing w:val="12"/>
          <w:w w:val="130"/>
          <w:sz w:val="20"/>
        </w:rPr>
        <w:t>the</w:t>
      </w:r>
      <w:r>
        <w:rPr>
          <w:spacing w:val="28"/>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8"/>
          <w:w w:val="130"/>
          <w:sz w:val="20"/>
        </w:rPr>
        <w:t xml:space="preserve"> </w:t>
      </w:r>
      <w:r>
        <w:rPr>
          <w:spacing w:val="15"/>
          <w:w w:val="130"/>
          <w:sz w:val="20"/>
        </w:rPr>
        <w:t>results.</w:t>
      </w:r>
      <w:r>
        <w:rPr>
          <w:spacing w:val="-32"/>
          <w:sz w:val="20"/>
        </w:rPr>
        <w:t xml:space="preserve"> </w:t>
      </w:r>
    </w:p>
    <w:p w14:paraId="7894DC36" w14:textId="77777777" w:rsidR="00462CFF" w:rsidRDefault="00462CFF">
      <w:pPr>
        <w:pStyle w:val="BodyText"/>
        <w:rPr>
          <w:sz w:val="24"/>
        </w:rPr>
      </w:pPr>
    </w:p>
    <w:p w14:paraId="01D0F4C4" w14:textId="77777777" w:rsidR="00462CFF" w:rsidRDefault="00462CFF">
      <w:pPr>
        <w:pStyle w:val="BodyText"/>
        <w:rPr>
          <w:sz w:val="24"/>
        </w:rPr>
      </w:pPr>
    </w:p>
    <w:p w14:paraId="484AA67F" w14:textId="77777777" w:rsidR="00462CFF" w:rsidRDefault="00462CFF">
      <w:pPr>
        <w:pStyle w:val="BodyText"/>
        <w:rPr>
          <w:sz w:val="24"/>
        </w:rPr>
      </w:pPr>
    </w:p>
    <w:p w14:paraId="72E21ED1" w14:textId="77777777" w:rsidR="00462CFF" w:rsidRDefault="00462CFF">
      <w:pPr>
        <w:pStyle w:val="BodyText"/>
        <w:rPr>
          <w:sz w:val="24"/>
        </w:rPr>
      </w:pPr>
    </w:p>
    <w:p w14:paraId="67C5301C" w14:textId="77777777" w:rsidR="00462CFF" w:rsidRDefault="00462CFF">
      <w:pPr>
        <w:pStyle w:val="BodyText"/>
        <w:rPr>
          <w:sz w:val="24"/>
        </w:rPr>
      </w:pPr>
    </w:p>
    <w:p w14:paraId="12D38980" w14:textId="77777777" w:rsidR="00462CFF" w:rsidRDefault="00462CFF">
      <w:pPr>
        <w:pStyle w:val="BodyText"/>
        <w:rPr>
          <w:sz w:val="24"/>
        </w:rPr>
      </w:pPr>
    </w:p>
    <w:p w14:paraId="5380295E" w14:textId="77777777" w:rsidR="007C3827" w:rsidRDefault="007C3827" w:rsidP="007C3827">
      <w:pPr>
        <w:pStyle w:val="BodyText"/>
        <w:spacing w:before="5"/>
        <w:rPr>
          <w:i/>
          <w:sz w:val="28"/>
        </w:rPr>
      </w:pPr>
    </w:p>
    <w:p w14:paraId="76BFE851" w14:textId="77777777" w:rsidR="007C3827" w:rsidRDefault="007C3827" w:rsidP="007C3827">
      <w:pPr>
        <w:pStyle w:val="Heading2"/>
      </w:pPr>
      <w:r>
        <w:rPr>
          <w:color w:val="017CA8"/>
        </w:rPr>
        <w:t>Discuss the Following Questions</w:t>
      </w:r>
    </w:p>
    <w:p w14:paraId="3B405E37" w14:textId="77777777" w:rsidR="007C3827" w:rsidRDefault="007C3827" w:rsidP="007C3827">
      <w:pPr>
        <w:pStyle w:val="BodyText"/>
        <w:rPr>
          <w:rFonts w:ascii="Arial"/>
          <w:b/>
          <w:sz w:val="35"/>
        </w:rPr>
      </w:pPr>
    </w:p>
    <w:p w14:paraId="45DC0973" w14:textId="7F750C2F" w:rsidR="007C3827" w:rsidRDefault="007C3827" w:rsidP="00F01576">
      <w:pPr>
        <w:pStyle w:val="ListParagraph"/>
        <w:numPr>
          <w:ilvl w:val="0"/>
          <w:numId w:val="22"/>
        </w:numPr>
        <w:tabs>
          <w:tab w:val="left" w:pos="479"/>
          <w:tab w:val="left" w:pos="480"/>
        </w:tabs>
        <w:rPr>
          <w:sz w:val="24"/>
        </w:rPr>
      </w:pPr>
      <w:r w:rsidRPr="007C3827">
        <w:rPr>
          <w:spacing w:val="14"/>
          <w:w w:val="130"/>
          <w:sz w:val="20"/>
        </w:rPr>
        <w:t xml:space="preserve">How many infants out of 16 did the researchers find chose the helper toy? </w:t>
      </w:r>
    </w:p>
    <w:p w14:paraId="25635D17" w14:textId="77777777" w:rsidR="007C3827" w:rsidRDefault="007C3827" w:rsidP="007C3827">
      <w:pPr>
        <w:pStyle w:val="BodyText"/>
        <w:rPr>
          <w:sz w:val="24"/>
        </w:rPr>
      </w:pPr>
    </w:p>
    <w:p w14:paraId="6FF70CCD" w14:textId="77777777" w:rsidR="007C3827" w:rsidRDefault="007C3827" w:rsidP="007C3827">
      <w:pPr>
        <w:pStyle w:val="BodyText"/>
        <w:rPr>
          <w:sz w:val="24"/>
        </w:rPr>
      </w:pPr>
    </w:p>
    <w:p w14:paraId="5F2E968C" w14:textId="64C874F9" w:rsidR="00462CFF" w:rsidRDefault="00462CFF">
      <w:pPr>
        <w:pStyle w:val="BodyText"/>
        <w:rPr>
          <w:sz w:val="24"/>
        </w:rPr>
      </w:pPr>
    </w:p>
    <w:p w14:paraId="793C5F60" w14:textId="77777777" w:rsidR="007C3827" w:rsidRDefault="007C3827">
      <w:pPr>
        <w:pStyle w:val="BodyText"/>
        <w:rPr>
          <w:sz w:val="24"/>
        </w:rPr>
      </w:pPr>
    </w:p>
    <w:p w14:paraId="19526429" w14:textId="77777777" w:rsidR="00462CFF" w:rsidRDefault="00462CFF">
      <w:pPr>
        <w:pStyle w:val="BodyText"/>
        <w:rPr>
          <w:sz w:val="24"/>
        </w:rPr>
      </w:pPr>
    </w:p>
    <w:p w14:paraId="08D93092" w14:textId="77777777" w:rsidR="00462CFF" w:rsidRDefault="009D033C">
      <w:pPr>
        <w:pStyle w:val="ListParagraph"/>
        <w:numPr>
          <w:ilvl w:val="0"/>
          <w:numId w:val="22"/>
        </w:numPr>
        <w:tabs>
          <w:tab w:val="left" w:pos="480"/>
        </w:tabs>
        <w:spacing w:before="166" w:line="333" w:lineRule="auto"/>
        <w:ind w:right="864"/>
        <w:rPr>
          <w:sz w:val="20"/>
        </w:rPr>
      </w:pPr>
      <w:r>
        <w:rPr>
          <w:spacing w:val="8"/>
          <w:w w:val="130"/>
          <w:sz w:val="20"/>
        </w:rPr>
        <w:t xml:space="preserve">Is </w:t>
      </w:r>
      <w:r>
        <w:rPr>
          <w:spacing w:val="12"/>
          <w:w w:val="130"/>
          <w:sz w:val="20"/>
        </w:rPr>
        <w:t xml:space="preserve">the </w:t>
      </w:r>
      <w:r>
        <w:rPr>
          <w:spacing w:val="15"/>
          <w:w w:val="130"/>
          <w:sz w:val="20"/>
        </w:rPr>
        <w:t xml:space="preserve">observed </w:t>
      </w:r>
      <w:r>
        <w:rPr>
          <w:spacing w:val="14"/>
          <w:w w:val="130"/>
          <w:sz w:val="20"/>
        </w:rPr>
        <w:t xml:space="preserve">result </w:t>
      </w:r>
      <w:r>
        <w:rPr>
          <w:spacing w:val="12"/>
          <w:w w:val="130"/>
          <w:sz w:val="20"/>
        </w:rPr>
        <w:t xml:space="preserve">from the </w:t>
      </w:r>
      <w:r>
        <w:rPr>
          <w:spacing w:val="15"/>
          <w:w w:val="130"/>
          <w:sz w:val="20"/>
        </w:rPr>
        <w:t xml:space="preserve">original </w:t>
      </w:r>
      <w:r>
        <w:rPr>
          <w:spacing w:val="16"/>
          <w:w w:val="130"/>
          <w:sz w:val="20"/>
        </w:rPr>
        <w:t xml:space="preserve">experiment </w:t>
      </w:r>
      <w:r>
        <w:rPr>
          <w:spacing w:val="13"/>
          <w:w w:val="130"/>
          <w:sz w:val="20"/>
        </w:rPr>
        <w:t xml:space="preserve">likely </w:t>
      </w:r>
      <w:r>
        <w:rPr>
          <w:spacing w:val="9"/>
          <w:w w:val="130"/>
          <w:sz w:val="20"/>
        </w:rPr>
        <w:t xml:space="preserve">or </w:t>
      </w:r>
      <w:r>
        <w:rPr>
          <w:spacing w:val="14"/>
          <w:w w:val="130"/>
          <w:sz w:val="20"/>
        </w:rPr>
        <w:t xml:space="preserve">unlikely under </w:t>
      </w:r>
      <w:r>
        <w:rPr>
          <w:spacing w:val="12"/>
          <w:w w:val="130"/>
          <w:sz w:val="20"/>
        </w:rPr>
        <w:t xml:space="preserve">the </w:t>
      </w:r>
      <w:r>
        <w:rPr>
          <w:spacing w:val="16"/>
          <w:w w:val="130"/>
          <w:sz w:val="20"/>
        </w:rPr>
        <w:t xml:space="preserve">hypothesized </w:t>
      </w:r>
      <w:r>
        <w:rPr>
          <w:spacing w:val="15"/>
          <w:w w:val="130"/>
          <w:sz w:val="20"/>
        </w:rPr>
        <w:t>model?</w:t>
      </w:r>
      <w:r>
        <w:rPr>
          <w:spacing w:val="64"/>
          <w:w w:val="130"/>
          <w:sz w:val="20"/>
        </w:rPr>
        <w:t xml:space="preserve"> </w:t>
      </w:r>
      <w:r>
        <w:rPr>
          <w:spacing w:val="15"/>
          <w:w w:val="130"/>
          <w:sz w:val="20"/>
        </w:rPr>
        <w:t>Explain.</w:t>
      </w:r>
      <w:r>
        <w:rPr>
          <w:spacing w:val="-32"/>
          <w:sz w:val="20"/>
        </w:rPr>
        <w:t xml:space="preserve"> </w:t>
      </w:r>
    </w:p>
    <w:p w14:paraId="0F2902F2" w14:textId="77777777" w:rsidR="00462CFF" w:rsidRDefault="00462CFF">
      <w:pPr>
        <w:pStyle w:val="BodyText"/>
        <w:rPr>
          <w:sz w:val="24"/>
        </w:rPr>
      </w:pPr>
    </w:p>
    <w:p w14:paraId="3362B058" w14:textId="77777777" w:rsidR="00462CFF" w:rsidRDefault="00462CFF">
      <w:pPr>
        <w:pStyle w:val="BodyText"/>
        <w:rPr>
          <w:sz w:val="24"/>
        </w:rPr>
      </w:pPr>
    </w:p>
    <w:p w14:paraId="6C13DCCF" w14:textId="77777777" w:rsidR="00462CFF" w:rsidRDefault="00462CFF">
      <w:pPr>
        <w:pStyle w:val="BodyText"/>
        <w:rPr>
          <w:sz w:val="24"/>
        </w:rPr>
      </w:pPr>
    </w:p>
    <w:p w14:paraId="510ADDEB" w14:textId="77777777" w:rsidR="00462CFF" w:rsidRDefault="00462CFF">
      <w:pPr>
        <w:pStyle w:val="BodyText"/>
        <w:rPr>
          <w:sz w:val="24"/>
        </w:rPr>
      </w:pPr>
    </w:p>
    <w:p w14:paraId="01B5690E" w14:textId="77777777" w:rsidR="00462CFF" w:rsidRDefault="00462CFF">
      <w:pPr>
        <w:pStyle w:val="BodyText"/>
        <w:rPr>
          <w:sz w:val="24"/>
        </w:rPr>
      </w:pPr>
    </w:p>
    <w:p w14:paraId="278BF90E" w14:textId="77777777" w:rsidR="00462CFF" w:rsidRDefault="00462CFF">
      <w:pPr>
        <w:pStyle w:val="BodyText"/>
        <w:spacing w:before="8"/>
        <w:rPr>
          <w:sz w:val="30"/>
        </w:rPr>
      </w:pPr>
    </w:p>
    <w:p w14:paraId="3FDE660E" w14:textId="4149407D" w:rsidR="00462CFF" w:rsidRPr="007C3827" w:rsidRDefault="009D033C">
      <w:pPr>
        <w:pStyle w:val="ListParagraph"/>
        <w:numPr>
          <w:ilvl w:val="0"/>
          <w:numId w:val="22"/>
        </w:numPr>
        <w:tabs>
          <w:tab w:val="left" w:pos="480"/>
        </w:tabs>
        <w:spacing w:line="333" w:lineRule="auto"/>
        <w:ind w:right="435"/>
        <w:rPr>
          <w:sz w:val="20"/>
        </w:rPr>
      </w:pPr>
      <w:r>
        <w:rPr>
          <w:spacing w:val="14"/>
          <w:w w:val="130"/>
          <w:sz w:val="20"/>
        </w:rPr>
        <w:t xml:space="preserve">What </w:t>
      </w:r>
      <w:r>
        <w:rPr>
          <w:spacing w:val="13"/>
          <w:w w:val="130"/>
          <w:sz w:val="20"/>
        </w:rPr>
        <w:t xml:space="preserve">does </w:t>
      </w:r>
      <w:r>
        <w:rPr>
          <w:spacing w:val="12"/>
          <w:w w:val="130"/>
          <w:sz w:val="20"/>
        </w:rPr>
        <w:t xml:space="preserve">your </w:t>
      </w:r>
      <w:r>
        <w:rPr>
          <w:spacing w:val="14"/>
          <w:w w:val="130"/>
          <w:sz w:val="20"/>
        </w:rPr>
        <w:t xml:space="preserve">answer </w:t>
      </w:r>
      <w:r>
        <w:rPr>
          <w:spacing w:val="9"/>
          <w:w w:val="130"/>
          <w:sz w:val="20"/>
        </w:rPr>
        <w:t xml:space="preserve">to </w:t>
      </w:r>
      <w:r>
        <w:rPr>
          <w:spacing w:val="15"/>
          <w:w w:val="130"/>
          <w:sz w:val="20"/>
        </w:rPr>
        <w:t xml:space="preserve">Question </w:t>
      </w:r>
      <w:r>
        <w:rPr>
          <w:spacing w:val="9"/>
          <w:w w:val="130"/>
          <w:sz w:val="20"/>
        </w:rPr>
        <w:t>#</w:t>
      </w:r>
      <w:r w:rsidR="007C3827">
        <w:rPr>
          <w:spacing w:val="9"/>
          <w:w w:val="130"/>
          <w:sz w:val="20"/>
        </w:rPr>
        <w:t>8</w:t>
      </w:r>
      <w:r>
        <w:rPr>
          <w:spacing w:val="9"/>
          <w:w w:val="130"/>
          <w:sz w:val="20"/>
        </w:rPr>
        <w:t xml:space="preserve"> </w:t>
      </w:r>
      <w:r>
        <w:rPr>
          <w:spacing w:val="15"/>
          <w:w w:val="130"/>
          <w:sz w:val="20"/>
        </w:rPr>
        <w:t xml:space="preserve">suggest </w:t>
      </w:r>
      <w:r>
        <w:rPr>
          <w:spacing w:val="14"/>
          <w:w w:val="130"/>
          <w:sz w:val="20"/>
        </w:rPr>
        <w:t xml:space="preserve">about </w:t>
      </w:r>
      <w:r w:rsidR="007C3827">
        <w:rPr>
          <w:spacing w:val="15"/>
          <w:w w:val="130"/>
          <w:sz w:val="20"/>
        </w:rPr>
        <w:t>the just-by-chance model</w:t>
      </w:r>
      <w:r>
        <w:rPr>
          <w:spacing w:val="15"/>
          <w:w w:val="130"/>
          <w:sz w:val="20"/>
        </w:rPr>
        <w:t>?</w:t>
      </w:r>
      <w:r>
        <w:rPr>
          <w:spacing w:val="27"/>
          <w:w w:val="130"/>
          <w:sz w:val="20"/>
        </w:rPr>
        <w:t xml:space="preserve"> </w:t>
      </w:r>
      <w:r>
        <w:rPr>
          <w:spacing w:val="15"/>
          <w:w w:val="130"/>
          <w:sz w:val="20"/>
        </w:rPr>
        <w:t>Explain.</w:t>
      </w:r>
      <w:r>
        <w:rPr>
          <w:spacing w:val="-32"/>
          <w:sz w:val="20"/>
        </w:rPr>
        <w:t xml:space="preserve"> </w:t>
      </w:r>
    </w:p>
    <w:p w14:paraId="323BD04E" w14:textId="4615AED1" w:rsidR="007C3827" w:rsidRDefault="007C3827" w:rsidP="007C3827">
      <w:pPr>
        <w:tabs>
          <w:tab w:val="left" w:pos="480"/>
        </w:tabs>
        <w:spacing w:line="333" w:lineRule="auto"/>
        <w:ind w:right="435"/>
        <w:rPr>
          <w:sz w:val="20"/>
        </w:rPr>
      </w:pPr>
    </w:p>
    <w:p w14:paraId="48E05819" w14:textId="61A09E8E" w:rsidR="007C3827" w:rsidRDefault="007C3827" w:rsidP="007C3827">
      <w:pPr>
        <w:tabs>
          <w:tab w:val="left" w:pos="480"/>
        </w:tabs>
        <w:spacing w:line="333" w:lineRule="auto"/>
        <w:ind w:right="435"/>
        <w:rPr>
          <w:sz w:val="20"/>
        </w:rPr>
      </w:pPr>
    </w:p>
    <w:p w14:paraId="69EFA7DE" w14:textId="77777777" w:rsidR="007C3827" w:rsidRDefault="007C3827" w:rsidP="007C3827">
      <w:pPr>
        <w:tabs>
          <w:tab w:val="left" w:pos="480"/>
        </w:tabs>
        <w:spacing w:line="333" w:lineRule="auto"/>
        <w:ind w:right="435"/>
        <w:rPr>
          <w:sz w:val="20"/>
        </w:rPr>
      </w:pPr>
    </w:p>
    <w:p w14:paraId="63E3409F" w14:textId="2032F339" w:rsidR="007C3827" w:rsidRDefault="007C3827" w:rsidP="007C3827">
      <w:pPr>
        <w:tabs>
          <w:tab w:val="left" w:pos="480"/>
        </w:tabs>
        <w:spacing w:line="333" w:lineRule="auto"/>
        <w:ind w:right="435"/>
        <w:rPr>
          <w:sz w:val="20"/>
        </w:rPr>
      </w:pPr>
    </w:p>
    <w:p w14:paraId="4DC2D296" w14:textId="77777777" w:rsidR="007C3827" w:rsidRDefault="007C3827" w:rsidP="007C3827">
      <w:pPr>
        <w:pStyle w:val="ListParagraph"/>
        <w:numPr>
          <w:ilvl w:val="0"/>
          <w:numId w:val="22"/>
        </w:numPr>
        <w:tabs>
          <w:tab w:val="left" w:pos="480"/>
        </w:tabs>
        <w:spacing w:before="166"/>
        <w:rPr>
          <w:sz w:val="20"/>
        </w:rPr>
      </w:pPr>
      <w:r>
        <w:rPr>
          <w:spacing w:val="14"/>
          <w:w w:val="130"/>
          <w:sz w:val="20"/>
        </w:rPr>
        <w:t xml:space="preserve">What </w:t>
      </w:r>
      <w:r>
        <w:rPr>
          <w:spacing w:val="13"/>
          <w:w w:val="130"/>
          <w:sz w:val="20"/>
        </w:rPr>
        <w:t xml:space="preserve">does that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9"/>
          <w:w w:val="130"/>
          <w:sz w:val="20"/>
        </w:rPr>
        <w:t xml:space="preserve">to </w:t>
      </w:r>
      <w:r>
        <w:rPr>
          <w:spacing w:val="12"/>
          <w:w w:val="130"/>
          <w:sz w:val="20"/>
        </w:rPr>
        <w:t xml:space="preserve">the </w:t>
      </w:r>
      <w:r>
        <w:rPr>
          <w:spacing w:val="15"/>
          <w:w w:val="130"/>
          <w:sz w:val="20"/>
        </w:rPr>
        <w:t xml:space="preserve">research </w:t>
      </w:r>
      <w:r>
        <w:rPr>
          <w:spacing w:val="16"/>
          <w:w w:val="130"/>
          <w:sz w:val="20"/>
        </w:rPr>
        <w:t>question?</w:t>
      </w:r>
      <w:r>
        <w:rPr>
          <w:spacing w:val="26"/>
          <w:w w:val="130"/>
          <w:sz w:val="20"/>
        </w:rPr>
        <w:t xml:space="preserve"> </w:t>
      </w:r>
      <w:r>
        <w:rPr>
          <w:spacing w:val="15"/>
          <w:w w:val="130"/>
          <w:sz w:val="20"/>
        </w:rPr>
        <w:t>Explain.</w:t>
      </w:r>
    </w:p>
    <w:p w14:paraId="5DA994EB" w14:textId="77777777" w:rsidR="007C3827" w:rsidRPr="007C3827" w:rsidRDefault="007C3827" w:rsidP="007C3827">
      <w:pPr>
        <w:tabs>
          <w:tab w:val="left" w:pos="480"/>
        </w:tabs>
        <w:spacing w:line="333" w:lineRule="auto"/>
        <w:ind w:right="435"/>
        <w:rPr>
          <w:sz w:val="20"/>
        </w:rPr>
      </w:pPr>
    </w:p>
    <w:p w14:paraId="1E7AA664" w14:textId="77777777" w:rsidR="00462CFF" w:rsidRDefault="00462CFF">
      <w:pPr>
        <w:spacing w:line="333" w:lineRule="auto"/>
        <w:rPr>
          <w:sz w:val="20"/>
        </w:rPr>
      </w:pPr>
    </w:p>
    <w:p w14:paraId="69BA63B5" w14:textId="77777777" w:rsidR="007C3827" w:rsidRDefault="007C3827">
      <w:pPr>
        <w:spacing w:line="333" w:lineRule="auto"/>
        <w:rPr>
          <w:sz w:val="20"/>
        </w:rPr>
      </w:pPr>
    </w:p>
    <w:p w14:paraId="51FDFB01" w14:textId="624E1CF9" w:rsidR="007C3827" w:rsidRDefault="007C3827">
      <w:pPr>
        <w:spacing w:line="333" w:lineRule="auto"/>
        <w:rPr>
          <w:sz w:val="20"/>
        </w:rPr>
        <w:sectPr w:rsidR="007C3827">
          <w:pgSz w:w="12240" w:h="15840"/>
          <w:pgMar w:top="1400" w:right="1320" w:bottom="280" w:left="1320" w:header="760" w:footer="0" w:gutter="0"/>
          <w:cols w:space="720"/>
        </w:sectPr>
      </w:pPr>
    </w:p>
    <w:p w14:paraId="17933FFD" w14:textId="77777777" w:rsidR="00462CFF" w:rsidRDefault="0064059A">
      <w:pPr>
        <w:pStyle w:val="BodyText"/>
      </w:pPr>
      <w:r>
        <w:lastRenderedPageBreak/>
        <w:pict w14:anchorId="63DE2ECD">
          <v:group id="_x0000_s2497" style="position:absolute;margin-left:107.5pt;margin-top:82.95pt;width:577pt;height:446.1pt;z-index:15801344;mso-position-horizontal-relative:page;mso-position-vertical-relative:page" coordorigin="2150,1659" coordsize="11540,8922">
            <v:shape id="_x0000_s2545" style="position:absolute;left:7035;top:10112;width:472;height:40" coordorigin="7036,10113" coordsize="472,40" path="m7508,10148r,-31l7504,10113r-464,l7036,10117r,31l7040,10152r464,xe" fillcolor="#a0a0a4" stroked="f">
              <v:path arrowok="t"/>
            </v:shape>
            <v:shape id="_x0000_s2544" style="position:absolute;left:7040;top:10117;width:463;height:30" coordorigin="7041,10118" coordsize="463,30" path="m7272,10118r221,l7499,10118r4,4l7503,10127r,10l7503,10143r-4,4l7493,10147r-442,l7045,10147r-4,-4l7041,10137r,-10l7041,10122r4,-4l7051,10118r221,xe" filled="f" strokecolor="gray" strokeweight=".17328mm">
              <v:path arrowok="t"/>
            </v:shape>
            <v:shape id="_x0000_s2543" type="#_x0000_t75" style="position:absolute;left:7193;top:10053;width:148;height:158">
              <v:imagedata r:id="rId66" o:title=""/>
            </v:shape>
            <v:shape id="_x0000_s2542" type="#_x0000_t75" style="position:absolute;left:7576;top:10034;width:256;height:236">
              <v:imagedata r:id="rId67" o:title=""/>
            </v:shape>
            <v:shape id="_x0000_s2541" type="#_x0000_t75" style="position:absolute;left:7852;top:10034;width:256;height:236">
              <v:imagedata r:id="rId68" o:title=""/>
            </v:shape>
            <v:shape id="_x0000_s2540" type="#_x0000_t75" style="position:absolute;left:8127;top:10034;width:256;height:236">
              <v:imagedata r:id="rId69" o:title=""/>
            </v:shape>
            <v:shape id="_x0000_s2539" type="#_x0000_t75" style="position:absolute;left:8402;top:10034;width:256;height:236">
              <v:imagedata r:id="rId70" o:title=""/>
            </v:shape>
            <v:shape id="_x0000_s2538" type="#_x0000_t75" style="position:absolute;left:8678;top:10034;width:256;height:236">
              <v:imagedata r:id="rId71" o:title=""/>
            </v:shape>
            <v:shape id="_x0000_s2537" type="#_x0000_t75" style="position:absolute;left:8953;top:10034;width:256;height:236">
              <v:imagedata r:id="rId72" o:title=""/>
            </v:shape>
            <v:shape id="_x0000_s2536" type="#_x0000_t75" style="position:absolute;left:9228;top:10034;width:256;height:236">
              <v:imagedata r:id="rId73" o:title=""/>
            </v:shape>
            <v:shape id="_x0000_s2535" type="#_x0000_t75" style="position:absolute;left:9504;top:10034;width:256;height:236">
              <v:imagedata r:id="rId74" o:title=""/>
            </v:shape>
            <v:shape id="_x0000_s2534" type="#_x0000_t75" style="position:absolute;left:9779;top:10034;width:118;height:236">
              <v:imagedata r:id="rId75" o:title=""/>
            </v:shape>
            <v:rect id="_x0000_s2533" style="position:absolute;left:5403;top:6920;width:5950;height:3390" filled="f" strokeweight=".19844mm"/>
            <v:rect id="_x0000_s2532" style="position:absolute;left:2160;top:1669;width:11520;height:8902" filled="f" strokeweight="1pt"/>
            <v:shape id="_x0000_s2531" type="#_x0000_t202" style="position:absolute;left:7250;top:2414;width:2269;height:323" filled="f" stroked="f">
              <v:textbox inset="0,0,0,0">
                <w:txbxContent>
                  <w:p w14:paraId="45074894" w14:textId="77777777" w:rsidR="00462CFF" w:rsidRDefault="009D033C">
                    <w:pPr>
                      <w:spacing w:line="318" w:lineRule="exact"/>
                      <w:rPr>
                        <w:rFonts w:ascii="Arial"/>
                        <w:sz w:val="28"/>
                      </w:rPr>
                    </w:pPr>
                    <w:r>
                      <w:rPr>
                        <w:rFonts w:ascii="Arial"/>
                        <w:sz w:val="28"/>
                      </w:rPr>
                      <w:t>Helper or</w:t>
                    </w:r>
                    <w:r>
                      <w:rPr>
                        <w:rFonts w:ascii="Arial"/>
                        <w:spacing w:val="-50"/>
                        <w:sz w:val="28"/>
                      </w:rPr>
                      <w:t xml:space="preserve"> </w:t>
                    </w:r>
                    <w:r>
                      <w:rPr>
                        <w:rFonts w:ascii="Arial"/>
                        <w:sz w:val="28"/>
                      </w:rPr>
                      <w:t>Hinderer</w:t>
                    </w:r>
                  </w:p>
                </w:txbxContent>
              </v:textbox>
            </v:shape>
            <v:shape id="_x0000_s2530" type="#_x0000_t202" style="position:absolute;left:8138;top:3143;width:510;height:215" filled="f" stroked="f">
              <v:textbox inset="0,0,0,0">
                <w:txbxContent>
                  <w:p w14:paraId="7376CE1C" w14:textId="77777777" w:rsidR="00462CFF" w:rsidRDefault="009D033C">
                    <w:pPr>
                      <w:rPr>
                        <w:rFonts w:ascii="Trebuchet MS"/>
                        <w:b/>
                        <w:sz w:val="18"/>
                      </w:rPr>
                    </w:pPr>
                    <w:r>
                      <w:rPr>
                        <w:rFonts w:ascii="Trebuchet MS"/>
                        <w:b/>
                        <w:sz w:val="18"/>
                      </w:rPr>
                      <w:t>Model</w:t>
                    </w:r>
                  </w:p>
                </w:txbxContent>
              </v:textbox>
            </v:shape>
            <v:shape id="_x0000_s2529" type="#_x0000_t202" style="position:absolute;left:2407;top:3430;width:508;height:164" filled="f" stroked="f">
              <v:textbox inset="0,0,0,0">
                <w:txbxContent>
                  <w:p w14:paraId="0B9799E8" w14:textId="77777777" w:rsidR="00462CFF" w:rsidRDefault="009D033C">
                    <w:pPr>
                      <w:spacing w:before="8"/>
                      <w:rPr>
                        <w:rFonts w:ascii="Arial"/>
                        <w:b/>
                        <w:sz w:val="13"/>
                      </w:rPr>
                    </w:pPr>
                    <w:r>
                      <w:rPr>
                        <w:rFonts w:ascii="Arial"/>
                        <w:b/>
                        <w:w w:val="105"/>
                        <w:sz w:val="13"/>
                      </w:rPr>
                      <w:t>MODEL</w:t>
                    </w:r>
                  </w:p>
                </w:txbxContent>
              </v:textbox>
            </v:shape>
            <v:shape id="_x0000_s2528" type="#_x0000_t202" style="position:absolute;left:2407;top:3852;width:1395;height:503" filled="f" stroked="f">
              <v:textbox inset="0,0,0,0">
                <w:txbxContent>
                  <w:p w14:paraId="36334773" w14:textId="77777777" w:rsidR="00462CFF" w:rsidRDefault="009D033C">
                    <w:pPr>
                      <w:ind w:right="18"/>
                      <w:rPr>
                        <w:sz w:val="11"/>
                      </w:rPr>
                    </w:pPr>
                    <w:r>
                      <w:rPr>
                        <w:sz w:val="11"/>
                      </w:rPr>
                      <w:t>The model has two outcomes– one for Helper and one for Hinderer. Each is equally likely.</w:t>
                    </w:r>
                  </w:p>
                </w:txbxContent>
              </v:textbox>
            </v:shape>
            <v:shape id="_x0000_s2527" type="#_x0000_t202" style="position:absolute;left:7818;top:3834;width:435;height:261" filled="f" stroked="f">
              <v:textbox inset="0,0,0,0">
                <w:txbxContent>
                  <w:p w14:paraId="4BD2E21E" w14:textId="77777777" w:rsidR="00462CFF" w:rsidRDefault="009D033C">
                    <w:pPr>
                      <w:spacing w:line="247" w:lineRule="auto"/>
                      <w:ind w:left="72" w:right="-6" w:hanging="73"/>
                      <w:rPr>
                        <w:rFonts w:ascii="Arial"/>
                        <w:sz w:val="11"/>
                      </w:rPr>
                    </w:pPr>
                    <w:r>
                      <w:rPr>
                        <w:rFonts w:ascii="Arial"/>
                        <w:sz w:val="11"/>
                      </w:rPr>
                      <w:t>Hinderer 50.0%</w:t>
                    </w:r>
                  </w:p>
                </w:txbxContent>
              </v:textbox>
            </v:shape>
            <v:shape id="_x0000_s2526" type="#_x0000_t202" style="position:absolute;left:8574;top:3834;width:336;height:261" filled="f" stroked="f">
              <v:textbox inset="0,0,0,0">
                <w:txbxContent>
                  <w:p w14:paraId="5B8627BC" w14:textId="77777777" w:rsidR="00462CFF" w:rsidRDefault="009D033C">
                    <w:pPr>
                      <w:spacing w:line="247" w:lineRule="auto"/>
                      <w:ind w:left="29" w:right="6" w:hanging="30"/>
                      <w:rPr>
                        <w:rFonts w:ascii="Arial"/>
                        <w:sz w:val="11"/>
                      </w:rPr>
                    </w:pPr>
                    <w:r>
                      <w:rPr>
                        <w:rFonts w:ascii="Arial"/>
                        <w:w w:val="95"/>
                        <w:sz w:val="11"/>
                      </w:rPr>
                      <w:t xml:space="preserve">Helper </w:t>
                    </w:r>
                    <w:r>
                      <w:rPr>
                        <w:rFonts w:ascii="Arial"/>
                        <w:w w:val="90"/>
                        <w:sz w:val="11"/>
                      </w:rPr>
                      <w:t>50.0%</w:t>
                    </w:r>
                  </w:p>
                </w:txbxContent>
              </v:textbox>
            </v:shape>
            <v:shape id="_x0000_s2525" type="#_x0000_t202" style="position:absolute;left:2407;top:5277;width:1417;height:1042" filled="f" stroked="f">
              <v:textbox inset="0,0,0,0">
                <w:txbxContent>
                  <w:p w14:paraId="12EDFB82" w14:textId="77777777" w:rsidR="00462CFF" w:rsidRDefault="009D033C">
                    <w:pPr>
                      <w:spacing w:before="8"/>
                      <w:rPr>
                        <w:rFonts w:ascii="Arial"/>
                        <w:b/>
                        <w:sz w:val="13"/>
                      </w:rPr>
                    </w:pPr>
                    <w:r>
                      <w:rPr>
                        <w:rFonts w:ascii="Arial"/>
                        <w:b/>
                        <w:w w:val="105"/>
                        <w:sz w:val="13"/>
                      </w:rPr>
                      <w:t>SIMULATE</w:t>
                    </w:r>
                  </w:p>
                  <w:p w14:paraId="4ED657B5" w14:textId="77777777" w:rsidR="00462CFF" w:rsidRDefault="00462CFF">
                    <w:pPr>
                      <w:rPr>
                        <w:rFonts w:ascii="Arial"/>
                        <w:b/>
                        <w:sz w:val="23"/>
                      </w:rPr>
                    </w:pPr>
                  </w:p>
                  <w:p w14:paraId="0FEF9E69" w14:textId="77777777" w:rsidR="00462CFF" w:rsidRDefault="009D033C">
                    <w:pPr>
                      <w:spacing w:line="235" w:lineRule="auto"/>
                      <w:ind w:right="18"/>
                      <w:rPr>
                        <w:sz w:val="11"/>
                      </w:rPr>
                    </w:pPr>
                    <w:r>
                      <w:rPr>
                        <w:sz w:val="11"/>
                      </w:rPr>
                      <w:t>Randomly generate 16 outcomes from the model. For each trial, compute the number of Helpers. Generate many trials.</w:t>
                    </w:r>
                  </w:p>
                </w:txbxContent>
              </v:textbox>
            </v:shape>
            <v:shape id="_x0000_s2524" type="#_x0000_t202" style="position:absolute;left:5476;top:5236;width:630;height:779" filled="f" stroked="f">
              <v:textbox inset="0,0,0,0">
                <w:txbxContent>
                  <w:p w14:paraId="7D149FE4" w14:textId="77777777" w:rsidR="00462CFF" w:rsidRDefault="009D033C">
                    <w:pPr>
                      <w:spacing w:before="9" w:line="232" w:lineRule="auto"/>
                      <w:ind w:right="-19" w:firstLine="232"/>
                      <w:rPr>
                        <w:rFonts w:ascii="Arial"/>
                        <w:sz w:val="11"/>
                      </w:rPr>
                    </w:pPr>
                    <w:r>
                      <w:rPr>
                        <w:rFonts w:ascii="Trebuchet MS"/>
                        <w:b/>
                        <w:sz w:val="13"/>
                      </w:rPr>
                      <w:t xml:space="preserve">Trial 1 </w:t>
                    </w:r>
                    <w:r>
                      <w:rPr>
                        <w:rFonts w:ascii="Arial"/>
                        <w:sz w:val="11"/>
                      </w:rPr>
                      <w:t>Helper Helper Hinderer Hinderer</w:t>
                    </w:r>
                  </w:p>
                  <w:p w14:paraId="1B46ED22" w14:textId="77777777" w:rsidR="00462CFF" w:rsidRDefault="009D033C">
                    <w:pPr>
                      <w:spacing w:before="3"/>
                      <w:rPr>
                        <w:rFonts w:ascii="Arial" w:hAnsi="Arial"/>
                        <w:sz w:val="11"/>
                      </w:rPr>
                    </w:pPr>
                    <w:r>
                      <w:rPr>
                        <w:rFonts w:ascii="Arial" w:hAnsi="Arial"/>
                        <w:w w:val="102"/>
                        <w:sz w:val="11"/>
                      </w:rPr>
                      <w:t>…</w:t>
                    </w:r>
                  </w:p>
                </w:txbxContent>
              </v:textbox>
            </v:shape>
            <v:shape id="_x0000_s2523" type="#_x0000_t202" style="position:absolute;left:6610;top:5236;width:615;height:808" filled="f" stroked="f">
              <v:textbox inset="0,0,0,0">
                <w:txbxContent>
                  <w:p w14:paraId="32EF4257" w14:textId="77777777" w:rsidR="00462CFF" w:rsidRDefault="009D033C">
                    <w:pPr>
                      <w:spacing w:before="5"/>
                      <w:ind w:left="218"/>
                      <w:rPr>
                        <w:rFonts w:ascii="Trebuchet MS"/>
                        <w:b/>
                        <w:sz w:val="13"/>
                      </w:rPr>
                    </w:pPr>
                    <w:r>
                      <w:rPr>
                        <w:rFonts w:ascii="Trebuchet MS"/>
                        <w:b/>
                        <w:sz w:val="13"/>
                      </w:rPr>
                      <w:t>Trial 2</w:t>
                    </w:r>
                  </w:p>
                  <w:p w14:paraId="1FD0C937" w14:textId="77777777" w:rsidR="00462CFF" w:rsidRDefault="009D033C">
                    <w:pPr>
                      <w:spacing w:before="32" w:line="230" w:lineRule="auto"/>
                      <w:rPr>
                        <w:rFonts w:ascii="Arial"/>
                        <w:sz w:val="11"/>
                      </w:rPr>
                    </w:pPr>
                    <w:r>
                      <w:rPr>
                        <w:rFonts w:ascii="Arial"/>
                        <w:sz w:val="11"/>
                      </w:rPr>
                      <w:t>Helper Hinderer Helper Helper</w:t>
                    </w:r>
                  </w:p>
                  <w:p w14:paraId="27C41301" w14:textId="77777777" w:rsidR="00462CFF" w:rsidRDefault="009D033C">
                    <w:pPr>
                      <w:spacing w:before="5"/>
                      <w:rPr>
                        <w:rFonts w:ascii="Arial" w:hAnsi="Arial"/>
                        <w:sz w:val="11"/>
                      </w:rPr>
                    </w:pPr>
                    <w:r>
                      <w:rPr>
                        <w:rFonts w:ascii="Arial" w:hAnsi="Arial"/>
                        <w:w w:val="102"/>
                        <w:sz w:val="11"/>
                      </w:rPr>
                      <w:t>…</w:t>
                    </w:r>
                  </w:p>
                </w:txbxContent>
              </v:textbox>
            </v:shape>
            <v:shape id="_x0000_s2522" type="#_x0000_t202" style="position:absolute;left:7745;top:5236;width:630;height:794" filled="f" stroked="f">
              <v:textbox inset="0,0,0,0">
                <w:txbxContent>
                  <w:p w14:paraId="04BC0815" w14:textId="77777777" w:rsidR="00462CFF" w:rsidRDefault="009D033C">
                    <w:pPr>
                      <w:spacing w:before="5" w:line="244" w:lineRule="auto"/>
                      <w:ind w:right="-19" w:firstLine="232"/>
                      <w:rPr>
                        <w:rFonts w:ascii="Arial"/>
                        <w:sz w:val="11"/>
                      </w:rPr>
                    </w:pPr>
                    <w:r>
                      <w:rPr>
                        <w:rFonts w:ascii="Trebuchet MS"/>
                        <w:b/>
                        <w:sz w:val="13"/>
                      </w:rPr>
                      <w:t xml:space="preserve">Trial 3 </w:t>
                    </w:r>
                    <w:r>
                      <w:rPr>
                        <w:rFonts w:ascii="Arial"/>
                        <w:sz w:val="11"/>
                      </w:rPr>
                      <w:t>Hinderer Hinderer Hinderer Helper</w:t>
                    </w:r>
                  </w:p>
                  <w:p w14:paraId="3C8ED124" w14:textId="77777777" w:rsidR="00462CFF" w:rsidRDefault="009D033C">
                    <w:pPr>
                      <w:spacing w:line="115" w:lineRule="exact"/>
                      <w:rPr>
                        <w:rFonts w:ascii="Arial" w:hAnsi="Arial"/>
                        <w:sz w:val="11"/>
                      </w:rPr>
                    </w:pPr>
                    <w:r>
                      <w:rPr>
                        <w:rFonts w:ascii="Arial" w:hAnsi="Arial"/>
                        <w:w w:val="102"/>
                        <w:sz w:val="11"/>
                      </w:rPr>
                      <w:t>…</w:t>
                    </w:r>
                  </w:p>
                </w:txbxContent>
              </v:textbox>
            </v:shape>
            <v:shape id="_x0000_s2521" type="#_x0000_t202" style="position:absolute;left:8909;top:5236;width:630;height:837" filled="f" stroked="f">
              <v:textbox inset="0,0,0,0">
                <w:txbxContent>
                  <w:p w14:paraId="0F7C9EAE" w14:textId="77777777" w:rsidR="00462CFF" w:rsidRDefault="009D033C">
                    <w:pPr>
                      <w:spacing w:before="5"/>
                      <w:ind w:left="232"/>
                      <w:rPr>
                        <w:rFonts w:ascii="Trebuchet MS"/>
                        <w:b/>
                        <w:sz w:val="13"/>
                      </w:rPr>
                    </w:pPr>
                    <w:r>
                      <w:rPr>
                        <w:rFonts w:ascii="Trebuchet MS"/>
                        <w:b/>
                        <w:sz w:val="13"/>
                      </w:rPr>
                      <w:t>Trial 4</w:t>
                    </w:r>
                  </w:p>
                  <w:p w14:paraId="3AE02485" w14:textId="77777777" w:rsidR="00462CFF" w:rsidRDefault="009D033C">
                    <w:pPr>
                      <w:spacing w:before="57"/>
                      <w:ind w:right="-19"/>
                      <w:rPr>
                        <w:rFonts w:ascii="Arial"/>
                        <w:sz w:val="11"/>
                      </w:rPr>
                    </w:pPr>
                    <w:r>
                      <w:rPr>
                        <w:rFonts w:ascii="Arial"/>
                        <w:sz w:val="11"/>
                      </w:rPr>
                      <w:t>Helper Hinderer Helper Hinderer</w:t>
                    </w:r>
                  </w:p>
                  <w:p w14:paraId="43E5DBB5" w14:textId="77777777" w:rsidR="00462CFF" w:rsidRDefault="009D033C">
                    <w:pPr>
                      <w:spacing w:line="115" w:lineRule="exact"/>
                      <w:rPr>
                        <w:rFonts w:ascii="Arial" w:hAnsi="Arial"/>
                        <w:sz w:val="11"/>
                      </w:rPr>
                    </w:pPr>
                    <w:r>
                      <w:rPr>
                        <w:rFonts w:ascii="Arial" w:hAnsi="Arial"/>
                        <w:w w:val="102"/>
                        <w:sz w:val="11"/>
                      </w:rPr>
                      <w:t>…</w:t>
                    </w:r>
                  </w:p>
                </w:txbxContent>
              </v:textbox>
            </v:shape>
            <v:shape id="_x0000_s2520" type="#_x0000_t202" style="position:absolute;left:9985;top:5236;width:1238;height:837" filled="f" stroked="f">
              <v:textbox inset="0,0,0,0">
                <w:txbxContent>
                  <w:p w14:paraId="4D0974F0" w14:textId="77777777" w:rsidR="00462CFF" w:rsidRDefault="009D033C">
                    <w:pPr>
                      <w:spacing w:before="5"/>
                      <w:ind w:left="698"/>
                      <w:rPr>
                        <w:rFonts w:ascii="Trebuchet MS"/>
                        <w:b/>
                        <w:sz w:val="13"/>
                      </w:rPr>
                    </w:pPr>
                    <w:r>
                      <w:rPr>
                        <w:rFonts w:ascii="Trebuchet MS"/>
                        <w:b/>
                        <w:spacing w:val="-3"/>
                        <w:sz w:val="13"/>
                      </w:rPr>
                      <w:t xml:space="preserve">Trial </w:t>
                    </w:r>
                    <w:r>
                      <w:rPr>
                        <w:rFonts w:ascii="Trebuchet MS"/>
                        <w:b/>
                        <w:sz w:val="13"/>
                      </w:rPr>
                      <w:t>500</w:t>
                    </w:r>
                  </w:p>
                  <w:p w14:paraId="7ED7E729" w14:textId="77777777" w:rsidR="00462CFF" w:rsidRDefault="009D033C">
                    <w:pPr>
                      <w:spacing w:before="57" w:line="100" w:lineRule="exact"/>
                      <w:ind w:left="552"/>
                      <w:rPr>
                        <w:rFonts w:ascii="Arial"/>
                        <w:sz w:val="11"/>
                      </w:rPr>
                    </w:pPr>
                    <w:r>
                      <w:rPr>
                        <w:rFonts w:ascii="Arial"/>
                        <w:sz w:val="11"/>
                      </w:rPr>
                      <w:t>Helper</w:t>
                    </w:r>
                  </w:p>
                  <w:p w14:paraId="3BCC1724" w14:textId="77777777" w:rsidR="00462CFF" w:rsidRDefault="009D033C">
                    <w:pPr>
                      <w:tabs>
                        <w:tab w:val="left" w:pos="552"/>
                      </w:tabs>
                      <w:spacing w:before="96" w:line="57" w:lineRule="auto"/>
                      <w:ind w:left="552" w:right="267" w:hanging="553"/>
                      <w:rPr>
                        <w:rFonts w:ascii="Arial"/>
                        <w:sz w:val="11"/>
                      </w:rPr>
                    </w:pPr>
                    <w:r>
                      <w:rPr>
                        <w:rFonts w:ascii="Arial"/>
                        <w:position w:val="-27"/>
                        <w:sz w:val="47"/>
                      </w:rPr>
                      <w:t>...</w:t>
                    </w:r>
                    <w:r>
                      <w:rPr>
                        <w:position w:val="-27"/>
                        <w:sz w:val="47"/>
                      </w:rPr>
                      <w:tab/>
                    </w:r>
                    <w:r>
                      <w:rPr>
                        <w:rFonts w:ascii="Arial"/>
                        <w:spacing w:val="-1"/>
                        <w:sz w:val="11"/>
                      </w:rPr>
                      <w:t>Hinderer Hinderer</w:t>
                    </w:r>
                  </w:p>
                  <w:p w14:paraId="1FA094AD" w14:textId="77777777" w:rsidR="00462CFF" w:rsidRDefault="009D033C">
                    <w:pPr>
                      <w:spacing w:before="22" w:line="121" w:lineRule="exact"/>
                      <w:ind w:left="552"/>
                      <w:rPr>
                        <w:rFonts w:ascii="Arial"/>
                        <w:sz w:val="11"/>
                      </w:rPr>
                    </w:pPr>
                    <w:r>
                      <w:rPr>
                        <w:rFonts w:ascii="Arial"/>
                        <w:sz w:val="11"/>
                      </w:rPr>
                      <w:t>Helper</w:t>
                    </w:r>
                  </w:p>
                  <w:p w14:paraId="6E746718" w14:textId="77777777" w:rsidR="00462CFF" w:rsidRDefault="009D033C">
                    <w:pPr>
                      <w:spacing w:line="121" w:lineRule="exact"/>
                      <w:ind w:left="552"/>
                      <w:rPr>
                        <w:rFonts w:ascii="Arial" w:hAnsi="Arial"/>
                        <w:sz w:val="11"/>
                      </w:rPr>
                    </w:pPr>
                    <w:r>
                      <w:rPr>
                        <w:rFonts w:ascii="Arial" w:hAnsi="Arial"/>
                        <w:w w:val="102"/>
                        <w:sz w:val="11"/>
                      </w:rPr>
                      <w:t>…</w:t>
                    </w:r>
                  </w:p>
                </w:txbxContent>
              </v:textbox>
            </v:shape>
            <v:shape id="_x0000_s2519" type="#_x0000_t202" style="position:absolute;left:5389;top:6368;width:645;height:181" filled="f" stroked="f">
              <v:textbox inset="0,0,0,0">
                <w:txbxContent>
                  <w:p w14:paraId="6662E712" w14:textId="77777777" w:rsidR="00462CFF" w:rsidRDefault="009D033C">
                    <w:pPr>
                      <w:spacing w:before="4"/>
                      <w:rPr>
                        <w:rFonts w:ascii="Arial"/>
                        <w:sz w:val="15"/>
                      </w:rPr>
                    </w:pPr>
                    <w:r>
                      <w:rPr>
                        <w:rFonts w:ascii="Arial"/>
                        <w:sz w:val="15"/>
                      </w:rPr>
                      <w:t>6 Helpers</w:t>
                    </w:r>
                  </w:p>
                </w:txbxContent>
              </v:textbox>
            </v:shape>
            <v:shape id="_x0000_s2518" type="#_x0000_t202" style="position:absolute;left:7803;top:6266;width:724;height:181" filled="f" stroked="f">
              <v:textbox inset="0,0,0,0">
                <w:txbxContent>
                  <w:p w14:paraId="011D3D03" w14:textId="77777777" w:rsidR="00462CFF" w:rsidRDefault="009D033C">
                    <w:pPr>
                      <w:spacing w:before="4"/>
                      <w:rPr>
                        <w:rFonts w:ascii="Arial"/>
                        <w:sz w:val="15"/>
                      </w:rPr>
                    </w:pPr>
                    <w:r>
                      <w:rPr>
                        <w:rFonts w:ascii="Arial"/>
                        <w:sz w:val="15"/>
                      </w:rPr>
                      <w:t>11</w:t>
                    </w:r>
                    <w:r>
                      <w:rPr>
                        <w:rFonts w:ascii="Arial"/>
                        <w:spacing w:val="-15"/>
                        <w:sz w:val="15"/>
                      </w:rPr>
                      <w:t xml:space="preserve"> </w:t>
                    </w:r>
                    <w:r>
                      <w:rPr>
                        <w:rFonts w:ascii="Arial"/>
                        <w:sz w:val="15"/>
                      </w:rPr>
                      <w:t>Helpers</w:t>
                    </w:r>
                  </w:p>
                </w:txbxContent>
              </v:textbox>
            </v:shape>
            <v:shape id="_x0000_s2517" type="#_x0000_t202" style="position:absolute;left:10654;top:6295;width:645;height:181" filled="f" stroked="f">
              <v:textbox inset="0,0,0,0">
                <w:txbxContent>
                  <w:p w14:paraId="58E4DDDE" w14:textId="77777777" w:rsidR="00462CFF" w:rsidRDefault="009D033C">
                    <w:pPr>
                      <w:spacing w:before="4"/>
                      <w:rPr>
                        <w:rFonts w:ascii="Arial"/>
                        <w:sz w:val="15"/>
                      </w:rPr>
                    </w:pPr>
                    <w:r>
                      <w:rPr>
                        <w:rFonts w:ascii="Arial"/>
                        <w:sz w:val="15"/>
                      </w:rPr>
                      <w:t>9 Helpers</w:t>
                    </w:r>
                  </w:p>
                </w:txbxContent>
              </v:textbox>
            </v:shape>
            <v:shape id="_x0000_s2516" type="#_x0000_t202" style="position:absolute;left:6727;top:6571;width:645;height:181" filled="f" stroked="f">
              <v:textbox inset="0,0,0,0">
                <w:txbxContent>
                  <w:p w14:paraId="7CDAEDCA" w14:textId="77777777" w:rsidR="00462CFF" w:rsidRDefault="009D033C">
                    <w:pPr>
                      <w:spacing w:before="4"/>
                      <w:rPr>
                        <w:rFonts w:ascii="Arial"/>
                        <w:sz w:val="15"/>
                      </w:rPr>
                    </w:pPr>
                    <w:r>
                      <w:rPr>
                        <w:rFonts w:ascii="Arial"/>
                        <w:sz w:val="15"/>
                      </w:rPr>
                      <w:t>8 Helpers</w:t>
                    </w:r>
                  </w:p>
                </w:txbxContent>
              </v:textbox>
            </v:shape>
            <v:shape id="_x0000_s2515" type="#_x0000_t202" style="position:absolute;left:9025;top:6484;width:645;height:181" filled="f" stroked="f">
              <v:textbox inset="0,0,0,0">
                <w:txbxContent>
                  <w:p w14:paraId="612A5B58" w14:textId="77777777" w:rsidR="00462CFF" w:rsidRDefault="009D033C">
                    <w:pPr>
                      <w:spacing w:before="4"/>
                      <w:rPr>
                        <w:rFonts w:ascii="Arial"/>
                        <w:sz w:val="15"/>
                      </w:rPr>
                    </w:pPr>
                    <w:r>
                      <w:rPr>
                        <w:rFonts w:ascii="Arial"/>
                        <w:sz w:val="15"/>
                      </w:rPr>
                      <w:t>8 Helpers</w:t>
                    </w:r>
                  </w:p>
                </w:txbxContent>
              </v:textbox>
            </v:shape>
            <v:shape id="_x0000_s2514" type="#_x0000_t202" style="position:absolute;left:5442;top:6925;width:2115;height:176" filled="f" stroked="f">
              <v:textbox inset="0,0,0,0">
                <w:txbxContent>
                  <w:p w14:paraId="48F3E601" w14:textId="77777777" w:rsidR="00462CFF" w:rsidRDefault="009D033C">
                    <w:pPr>
                      <w:spacing w:before="1"/>
                      <w:rPr>
                        <w:rFonts w:ascii="Arial"/>
                        <w:sz w:val="15"/>
                      </w:rPr>
                    </w:pPr>
                    <w:r>
                      <w:rPr>
                        <w:rFonts w:ascii="Arial"/>
                        <w:color w:val="FFFFFF"/>
                        <w:spacing w:val="-3"/>
                        <w:w w:val="105"/>
                        <w:sz w:val="15"/>
                      </w:rPr>
                      <w:t xml:space="preserve">History </w:t>
                    </w:r>
                    <w:r>
                      <w:rPr>
                        <w:rFonts w:ascii="Arial"/>
                        <w:color w:val="FFFFFF"/>
                        <w:w w:val="105"/>
                        <w:sz w:val="15"/>
                      </w:rPr>
                      <w:t xml:space="preserve">of </w:t>
                    </w:r>
                    <w:r>
                      <w:rPr>
                        <w:rFonts w:ascii="Arial"/>
                        <w:color w:val="FFFFFF"/>
                        <w:spacing w:val="-3"/>
                        <w:w w:val="105"/>
                        <w:sz w:val="15"/>
                      </w:rPr>
                      <w:t xml:space="preserve">Results </w:t>
                    </w:r>
                    <w:r>
                      <w:rPr>
                        <w:rFonts w:ascii="Arial"/>
                        <w:color w:val="FFFFFF"/>
                        <w:w w:val="105"/>
                        <w:sz w:val="15"/>
                      </w:rPr>
                      <w:t xml:space="preserve">of </w:t>
                    </w:r>
                    <w:r>
                      <w:rPr>
                        <w:rFonts w:ascii="Arial"/>
                        <w:color w:val="FFFFFF"/>
                        <w:spacing w:val="-3"/>
                        <w:w w:val="105"/>
                        <w:sz w:val="15"/>
                      </w:rPr>
                      <w:t xml:space="preserve">Sampler </w:t>
                    </w:r>
                    <w:r>
                      <w:rPr>
                        <w:rFonts w:ascii="Arial"/>
                        <w:color w:val="FFFFFF"/>
                        <w:w w:val="105"/>
                        <w:sz w:val="15"/>
                      </w:rPr>
                      <w:t>1</w:t>
                    </w:r>
                  </w:p>
                </w:txbxContent>
              </v:textbox>
            </v:shape>
            <v:shape id="_x0000_s2513" type="#_x0000_t202" style="position:absolute;left:10811;top:6959;width:383;height:121" filled="f" stroked="f">
              <v:textbox inset="0,0,0,0">
                <w:txbxContent>
                  <w:p w14:paraId="4F5A6FB7" w14:textId="77777777" w:rsidR="00462CFF" w:rsidRDefault="009D033C">
                    <w:pPr>
                      <w:spacing w:line="121" w:lineRule="exact"/>
                      <w:rPr>
                        <w:rFonts w:ascii="Arial"/>
                        <w:sz w:val="11"/>
                      </w:rPr>
                    </w:pPr>
                    <w:r>
                      <w:rPr>
                        <w:rFonts w:ascii="Arial"/>
                        <w:color w:val="FFFFFF"/>
                        <w:w w:val="95"/>
                        <w:sz w:val="11"/>
                      </w:rPr>
                      <w:t>Options</w:t>
                    </w:r>
                  </w:p>
                </w:txbxContent>
              </v:textbox>
            </v:shape>
            <v:shape id="_x0000_s2512" type="#_x0000_t202" style="position:absolute;left:5649;top:7435;width:287;height:176" filled="f" stroked="f">
              <v:textbox inset="0,0,0,0">
                <w:txbxContent>
                  <w:p w14:paraId="59AA8713" w14:textId="77777777" w:rsidR="00462CFF" w:rsidRDefault="009D033C">
                    <w:pPr>
                      <w:spacing w:before="1"/>
                      <w:rPr>
                        <w:rFonts w:ascii="Arial"/>
                        <w:sz w:val="15"/>
                      </w:rPr>
                    </w:pPr>
                    <w:r>
                      <w:rPr>
                        <w:rFonts w:ascii="Arial"/>
                        <w:w w:val="105"/>
                        <w:sz w:val="15"/>
                      </w:rPr>
                      <w:t>100</w:t>
                    </w:r>
                  </w:p>
                </w:txbxContent>
              </v:textbox>
            </v:shape>
            <v:shape id="_x0000_s2511" type="#_x0000_t202" style="position:absolute;left:10320;top:7318;width:199;height:176" filled="f" stroked="f">
              <v:textbox inset="0,0,0,0">
                <w:txbxContent>
                  <w:p w14:paraId="4D5E8B16" w14:textId="77777777" w:rsidR="00462CFF" w:rsidRDefault="009D033C">
                    <w:pPr>
                      <w:spacing w:before="1"/>
                      <w:rPr>
                        <w:rFonts w:ascii="Arial"/>
                        <w:sz w:val="15"/>
                      </w:rPr>
                    </w:pPr>
                    <w:r>
                      <w:rPr>
                        <w:rFonts w:ascii="Arial"/>
                        <w:w w:val="105"/>
                        <w:sz w:val="15"/>
                      </w:rPr>
                      <w:t>14</w:t>
                    </w:r>
                  </w:p>
                </w:txbxContent>
              </v:textbox>
            </v:shape>
            <v:shape id="_x0000_s2510" type="#_x0000_t202" style="position:absolute;left:5737;top:7799;width:199;height:176" filled="f" stroked="f">
              <v:textbox inset="0,0,0,0">
                <w:txbxContent>
                  <w:p w14:paraId="17DDBFFC" w14:textId="77777777" w:rsidR="00462CFF" w:rsidRDefault="009D033C">
                    <w:pPr>
                      <w:spacing w:before="1"/>
                      <w:rPr>
                        <w:rFonts w:ascii="Arial"/>
                        <w:sz w:val="15"/>
                      </w:rPr>
                    </w:pPr>
                    <w:r>
                      <w:rPr>
                        <w:rFonts w:ascii="Arial"/>
                        <w:w w:val="105"/>
                        <w:sz w:val="15"/>
                      </w:rPr>
                      <w:t>80</w:t>
                    </w:r>
                  </w:p>
                </w:txbxContent>
              </v:textbox>
            </v:shape>
            <v:shape id="_x0000_s2509" type="#_x0000_t202" style="position:absolute;left:2407;top:8040;width:1401;height:1158" filled="f" stroked="f">
              <v:textbox inset="0,0,0,0">
                <w:txbxContent>
                  <w:p w14:paraId="6D113686" w14:textId="77777777" w:rsidR="00462CFF" w:rsidRDefault="009D033C">
                    <w:pPr>
                      <w:spacing w:before="8"/>
                      <w:rPr>
                        <w:rFonts w:ascii="Arial"/>
                        <w:b/>
                        <w:sz w:val="13"/>
                      </w:rPr>
                    </w:pPr>
                    <w:r>
                      <w:rPr>
                        <w:rFonts w:ascii="Arial"/>
                        <w:b/>
                        <w:w w:val="105"/>
                        <w:sz w:val="13"/>
                      </w:rPr>
                      <w:t>EVALUATE</w:t>
                    </w:r>
                  </w:p>
                  <w:p w14:paraId="4865A04D" w14:textId="77777777" w:rsidR="00462CFF" w:rsidRDefault="009D033C">
                    <w:pPr>
                      <w:spacing w:before="133" w:line="235" w:lineRule="auto"/>
                      <w:ind w:right="18"/>
                      <w:rPr>
                        <w:sz w:val="11"/>
                      </w:rPr>
                    </w:pPr>
                    <w:r>
                      <w:rPr>
                        <w:sz w:val="11"/>
                      </w:rPr>
                      <w:t>Compile all of the numerical summary measures into a single distribution, Evaluate the initial questions by deciding whether the observed result of 14 Helpers is likely under the hypothesized</w:t>
                    </w:r>
                    <w:r>
                      <w:rPr>
                        <w:spacing w:val="1"/>
                        <w:sz w:val="11"/>
                      </w:rPr>
                      <w:t xml:space="preserve"> </w:t>
                    </w:r>
                    <w:r>
                      <w:rPr>
                        <w:spacing w:val="-4"/>
                        <w:sz w:val="11"/>
                      </w:rPr>
                      <w:t>model.</w:t>
                    </w:r>
                  </w:p>
                </w:txbxContent>
              </v:textbox>
            </v:shape>
            <v:shape id="_x0000_s2508" type="#_x0000_t202" style="position:absolute;left:5737;top:8153;width:199;height:1237" filled="f" stroked="f">
              <v:textbox inset="0,0,0,0">
                <w:txbxContent>
                  <w:p w14:paraId="4F29254E" w14:textId="77777777" w:rsidR="00462CFF" w:rsidRDefault="009D033C">
                    <w:pPr>
                      <w:spacing w:before="1"/>
                      <w:rPr>
                        <w:rFonts w:ascii="Arial"/>
                        <w:sz w:val="15"/>
                      </w:rPr>
                    </w:pPr>
                    <w:r>
                      <w:rPr>
                        <w:rFonts w:ascii="Arial"/>
                        <w:w w:val="105"/>
                        <w:sz w:val="15"/>
                      </w:rPr>
                      <w:t>60</w:t>
                    </w:r>
                  </w:p>
                  <w:p w14:paraId="788901C4" w14:textId="77777777" w:rsidR="00462CFF" w:rsidRDefault="00462CFF">
                    <w:pPr>
                      <w:spacing w:before="9"/>
                      <w:rPr>
                        <w:rFonts w:ascii="Arial"/>
                        <w:sz w:val="15"/>
                      </w:rPr>
                    </w:pPr>
                  </w:p>
                  <w:p w14:paraId="3B15B3A4" w14:textId="77777777" w:rsidR="00462CFF" w:rsidRDefault="009D033C">
                    <w:pPr>
                      <w:rPr>
                        <w:rFonts w:ascii="Arial"/>
                        <w:sz w:val="15"/>
                      </w:rPr>
                    </w:pPr>
                    <w:r>
                      <w:rPr>
                        <w:rFonts w:ascii="Arial"/>
                        <w:w w:val="105"/>
                        <w:sz w:val="15"/>
                      </w:rPr>
                      <w:t>40</w:t>
                    </w:r>
                  </w:p>
                  <w:p w14:paraId="4A9962BC" w14:textId="77777777" w:rsidR="00462CFF" w:rsidRDefault="00462CFF">
                    <w:pPr>
                      <w:spacing w:before="8"/>
                      <w:rPr>
                        <w:rFonts w:ascii="Arial"/>
                        <w:sz w:val="15"/>
                      </w:rPr>
                    </w:pPr>
                  </w:p>
                  <w:p w14:paraId="796D9D10" w14:textId="77777777" w:rsidR="00462CFF" w:rsidRDefault="009D033C">
                    <w:pPr>
                      <w:spacing w:before="1"/>
                      <w:rPr>
                        <w:rFonts w:ascii="Arial"/>
                        <w:sz w:val="15"/>
                      </w:rPr>
                    </w:pPr>
                    <w:r>
                      <w:rPr>
                        <w:rFonts w:ascii="Arial"/>
                        <w:w w:val="105"/>
                        <w:sz w:val="15"/>
                      </w:rPr>
                      <w:t>20</w:t>
                    </w:r>
                  </w:p>
                  <w:p w14:paraId="7D2F55B0" w14:textId="77777777" w:rsidR="00462CFF" w:rsidRDefault="00462CFF">
                    <w:pPr>
                      <w:spacing w:before="8"/>
                      <w:rPr>
                        <w:rFonts w:ascii="Arial"/>
                        <w:sz w:val="15"/>
                      </w:rPr>
                    </w:pPr>
                  </w:p>
                  <w:p w14:paraId="1BF729EA" w14:textId="77777777" w:rsidR="00462CFF" w:rsidRDefault="009D033C">
                    <w:pPr>
                      <w:ind w:left="88"/>
                      <w:rPr>
                        <w:rFonts w:ascii="Arial"/>
                        <w:sz w:val="15"/>
                      </w:rPr>
                    </w:pPr>
                    <w:r>
                      <w:rPr>
                        <w:rFonts w:ascii="Arial"/>
                        <w:w w:val="104"/>
                        <w:sz w:val="15"/>
                      </w:rPr>
                      <w:t>0</w:t>
                    </w:r>
                  </w:p>
                </w:txbxContent>
              </v:textbox>
            </v:shape>
            <v:shape id="_x0000_s2507" type="#_x0000_t202" style="position:absolute;left:6701;top:9606;width:108;height:176" filled="f" stroked="f">
              <v:textbox inset="0,0,0,0">
                <w:txbxContent>
                  <w:p w14:paraId="1AA8EBE8" w14:textId="77777777" w:rsidR="00462CFF" w:rsidRDefault="009D033C">
                    <w:pPr>
                      <w:spacing w:before="1"/>
                      <w:rPr>
                        <w:rFonts w:ascii="Arial"/>
                        <w:sz w:val="15"/>
                      </w:rPr>
                    </w:pPr>
                    <w:r>
                      <w:rPr>
                        <w:rFonts w:ascii="Arial"/>
                        <w:w w:val="104"/>
                        <w:sz w:val="15"/>
                      </w:rPr>
                      <w:t>2</w:t>
                    </w:r>
                  </w:p>
                </w:txbxContent>
              </v:textbox>
            </v:shape>
            <v:shape id="_x0000_s2506" type="#_x0000_t202" style="position:absolute;left:7311;top:9606;width:108;height:176" filled="f" stroked="f">
              <v:textbox inset="0,0,0,0">
                <w:txbxContent>
                  <w:p w14:paraId="036D7CE8" w14:textId="77777777" w:rsidR="00462CFF" w:rsidRDefault="009D033C">
                    <w:pPr>
                      <w:spacing w:before="1"/>
                      <w:rPr>
                        <w:rFonts w:ascii="Arial"/>
                        <w:sz w:val="15"/>
                      </w:rPr>
                    </w:pPr>
                    <w:r>
                      <w:rPr>
                        <w:rFonts w:ascii="Arial"/>
                        <w:w w:val="104"/>
                        <w:sz w:val="15"/>
                      </w:rPr>
                      <w:t>4</w:t>
                    </w:r>
                  </w:p>
                </w:txbxContent>
              </v:textbox>
            </v:shape>
            <v:shape id="_x0000_s2505" type="#_x0000_t202" style="position:absolute;left:7920;top:9606;width:108;height:176" filled="f" stroked="f">
              <v:textbox inset="0,0,0,0">
                <w:txbxContent>
                  <w:p w14:paraId="10DF37CA" w14:textId="77777777" w:rsidR="00462CFF" w:rsidRDefault="009D033C">
                    <w:pPr>
                      <w:spacing w:before="1"/>
                      <w:rPr>
                        <w:rFonts w:ascii="Arial"/>
                        <w:sz w:val="15"/>
                      </w:rPr>
                    </w:pPr>
                    <w:r>
                      <w:rPr>
                        <w:rFonts w:ascii="Arial"/>
                        <w:w w:val="104"/>
                        <w:sz w:val="15"/>
                      </w:rPr>
                      <w:t>6</w:t>
                    </w:r>
                  </w:p>
                </w:txbxContent>
              </v:textbox>
            </v:shape>
            <v:shape id="_x0000_s2504" type="#_x0000_t202" style="position:absolute;left:8530;top:9606;width:108;height:176" filled="f" stroked="f">
              <v:textbox inset="0,0,0,0">
                <w:txbxContent>
                  <w:p w14:paraId="6F9683A9" w14:textId="77777777" w:rsidR="00462CFF" w:rsidRDefault="009D033C">
                    <w:pPr>
                      <w:spacing w:before="1"/>
                      <w:rPr>
                        <w:rFonts w:ascii="Arial"/>
                        <w:sz w:val="15"/>
                      </w:rPr>
                    </w:pPr>
                    <w:r>
                      <w:rPr>
                        <w:rFonts w:ascii="Arial"/>
                        <w:w w:val="104"/>
                        <w:sz w:val="15"/>
                      </w:rPr>
                      <w:t>8</w:t>
                    </w:r>
                  </w:p>
                </w:txbxContent>
              </v:textbox>
            </v:shape>
            <v:shape id="_x0000_s2503" type="#_x0000_t202" style="position:absolute;left:9100;top:9606;width:199;height:176" filled="f" stroked="f">
              <v:textbox inset="0,0,0,0">
                <w:txbxContent>
                  <w:p w14:paraId="1CF03340" w14:textId="77777777" w:rsidR="00462CFF" w:rsidRDefault="009D033C">
                    <w:pPr>
                      <w:spacing w:before="1"/>
                      <w:rPr>
                        <w:rFonts w:ascii="Arial"/>
                        <w:sz w:val="15"/>
                      </w:rPr>
                    </w:pPr>
                    <w:r>
                      <w:rPr>
                        <w:rFonts w:ascii="Arial"/>
                        <w:w w:val="105"/>
                        <w:sz w:val="15"/>
                      </w:rPr>
                      <w:t>10</w:t>
                    </w:r>
                  </w:p>
                </w:txbxContent>
              </v:textbox>
            </v:shape>
            <v:shape id="_x0000_s2502" type="#_x0000_t202" style="position:absolute;left:9710;top:9606;width:199;height:176" filled="f" stroked="f">
              <v:textbox inset="0,0,0,0">
                <w:txbxContent>
                  <w:p w14:paraId="6025B415" w14:textId="77777777" w:rsidR="00462CFF" w:rsidRDefault="009D033C">
                    <w:pPr>
                      <w:spacing w:before="1"/>
                      <w:rPr>
                        <w:rFonts w:ascii="Arial"/>
                        <w:sz w:val="15"/>
                      </w:rPr>
                    </w:pPr>
                    <w:r>
                      <w:rPr>
                        <w:rFonts w:ascii="Arial"/>
                        <w:w w:val="105"/>
                        <w:sz w:val="15"/>
                      </w:rPr>
                      <w:t>12</w:t>
                    </w:r>
                  </w:p>
                </w:txbxContent>
              </v:textbox>
            </v:shape>
            <v:shape id="_x0000_s2501" type="#_x0000_t202" style="position:absolute;left:10320;top:9606;width:199;height:176" filled="f" stroked="f">
              <v:textbox inset="0,0,0,0">
                <w:txbxContent>
                  <w:p w14:paraId="6F18C655" w14:textId="77777777" w:rsidR="00462CFF" w:rsidRDefault="009D033C">
                    <w:pPr>
                      <w:spacing w:before="1"/>
                      <w:rPr>
                        <w:rFonts w:ascii="Arial"/>
                        <w:sz w:val="15"/>
                      </w:rPr>
                    </w:pPr>
                    <w:r>
                      <w:rPr>
                        <w:rFonts w:ascii="Arial"/>
                        <w:w w:val="105"/>
                        <w:sz w:val="15"/>
                      </w:rPr>
                      <w:t>14</w:t>
                    </w:r>
                  </w:p>
                </w:txbxContent>
              </v:textbox>
            </v:shape>
            <v:shape id="_x0000_s2500" type="#_x0000_t202" style="position:absolute;left:10929;top:9606;width:199;height:176" filled="f" stroked="f">
              <v:textbox inset="0,0,0,0">
                <w:txbxContent>
                  <w:p w14:paraId="0269E9C7" w14:textId="77777777" w:rsidR="00462CFF" w:rsidRDefault="009D033C">
                    <w:pPr>
                      <w:spacing w:before="1"/>
                      <w:rPr>
                        <w:rFonts w:ascii="Arial"/>
                        <w:sz w:val="15"/>
                      </w:rPr>
                    </w:pPr>
                    <w:r>
                      <w:rPr>
                        <w:rFonts w:ascii="Arial"/>
                        <w:w w:val="105"/>
                        <w:sz w:val="15"/>
                      </w:rPr>
                      <w:t>16</w:t>
                    </w:r>
                  </w:p>
                </w:txbxContent>
              </v:textbox>
            </v:shape>
            <v:shape id="_x0000_s2499" type="#_x0000_t202" style="position:absolute;left:7861;top:9823;width:1476;height:176" filled="f" stroked="f">
              <v:textbox inset="0,0,0,0">
                <w:txbxContent>
                  <w:p w14:paraId="3828667D" w14:textId="77777777" w:rsidR="00462CFF" w:rsidRDefault="009D033C">
                    <w:pPr>
                      <w:spacing w:before="1"/>
                      <w:rPr>
                        <w:rFonts w:ascii="Arial"/>
                        <w:b/>
                        <w:sz w:val="15"/>
                      </w:rPr>
                    </w:pPr>
                    <w:r>
                      <w:rPr>
                        <w:rFonts w:ascii="Arial"/>
                        <w:b/>
                        <w:w w:val="105"/>
                        <w:sz w:val="15"/>
                      </w:rPr>
                      <w:t>count_Attr1_Helper</w:t>
                    </w:r>
                  </w:p>
                </w:txbxContent>
              </v:textbox>
            </v:shape>
            <v:shape id="_x0000_s2498" type="#_x0000_t202" style="position:absolute;left:6072;top:10083;width:510;height:121" filled="f" stroked="f">
              <v:textbox inset="0,0,0,0">
                <w:txbxContent>
                  <w:p w14:paraId="2AC4DF26" w14:textId="77777777" w:rsidR="00462CFF" w:rsidRDefault="009D033C">
                    <w:pPr>
                      <w:spacing w:line="121" w:lineRule="exact"/>
                      <w:rPr>
                        <w:rFonts w:ascii="Arial"/>
                        <w:sz w:val="11"/>
                      </w:rPr>
                    </w:pPr>
                    <w:r>
                      <w:rPr>
                        <w:rFonts w:ascii="Arial"/>
                        <w:color w:val="040404"/>
                        <w:sz w:val="11"/>
                      </w:rPr>
                      <w:t>Circle</w:t>
                    </w:r>
                    <w:r>
                      <w:rPr>
                        <w:rFonts w:ascii="Arial"/>
                        <w:color w:val="040404"/>
                        <w:spacing w:val="-20"/>
                        <w:sz w:val="11"/>
                      </w:rPr>
                      <w:t xml:space="preserve"> </w:t>
                    </w:r>
                    <w:r>
                      <w:rPr>
                        <w:rFonts w:ascii="Arial"/>
                        <w:color w:val="040404"/>
                        <w:sz w:val="11"/>
                      </w:rPr>
                      <w:t>Icon</w:t>
                    </w:r>
                  </w:p>
                </w:txbxContent>
              </v:textbox>
            </v:shape>
            <w10:wrap anchorx="page" anchory="page"/>
          </v:group>
        </w:pict>
      </w:r>
      <w:r>
        <w:pict w14:anchorId="5DB650B4">
          <v:shape id="_x0000_s2496" type="#_x0000_t202" style="position:absolute;margin-left:741pt;margin-top:525.65pt;width:14pt;height:15.35pt;z-index:15801856;mso-position-horizontal-relative:page;mso-position-vertical-relative:page" filled="f" stroked="f">
            <v:textbox style="layout-flow:vertical" inset="0,0,0,0">
              <w:txbxContent>
                <w:p w14:paraId="7BF45891" w14:textId="77777777" w:rsidR="00462CFF" w:rsidRDefault="009D033C">
                  <w:pPr>
                    <w:spacing w:line="256" w:lineRule="exact"/>
                    <w:ind w:left="20"/>
                    <w:rPr>
                      <w:rFonts w:ascii="Arial"/>
                      <w:sz w:val="24"/>
                    </w:rPr>
                  </w:pPr>
                  <w:r>
                    <w:rPr>
                      <w:rFonts w:ascii="Arial"/>
                      <w:sz w:val="24"/>
                    </w:rPr>
                    <w:t>62</w:t>
                  </w:r>
                </w:p>
              </w:txbxContent>
            </v:textbox>
            <w10:wrap anchorx="page" anchory="page"/>
          </v:shape>
        </w:pict>
      </w:r>
    </w:p>
    <w:p w14:paraId="070A9299" w14:textId="77777777" w:rsidR="00462CFF" w:rsidRDefault="00462CFF">
      <w:pPr>
        <w:pStyle w:val="BodyText"/>
      </w:pPr>
    </w:p>
    <w:p w14:paraId="3BA6A836" w14:textId="77777777" w:rsidR="00462CFF" w:rsidRDefault="00462CFF">
      <w:pPr>
        <w:pStyle w:val="BodyText"/>
      </w:pPr>
    </w:p>
    <w:p w14:paraId="038FF50A" w14:textId="77777777" w:rsidR="00462CFF" w:rsidRDefault="00462CFF">
      <w:pPr>
        <w:pStyle w:val="BodyText"/>
      </w:pPr>
    </w:p>
    <w:p w14:paraId="44B836CE" w14:textId="77777777" w:rsidR="00462CFF" w:rsidRDefault="00462CFF">
      <w:pPr>
        <w:pStyle w:val="BodyText"/>
      </w:pPr>
    </w:p>
    <w:p w14:paraId="6A1B6330" w14:textId="77777777" w:rsidR="00462CFF" w:rsidRDefault="00462CFF">
      <w:pPr>
        <w:pStyle w:val="BodyText"/>
      </w:pPr>
    </w:p>
    <w:p w14:paraId="37B906EC" w14:textId="77777777" w:rsidR="00462CFF" w:rsidRDefault="00462CFF">
      <w:pPr>
        <w:pStyle w:val="BodyText"/>
      </w:pPr>
    </w:p>
    <w:p w14:paraId="504B6772" w14:textId="77777777" w:rsidR="00462CFF" w:rsidRDefault="00462CFF">
      <w:pPr>
        <w:pStyle w:val="BodyText"/>
        <w:spacing w:before="8"/>
        <w:rPr>
          <w:sz w:val="26"/>
        </w:rPr>
      </w:pPr>
    </w:p>
    <w:p w14:paraId="77CC66D7" w14:textId="77777777" w:rsidR="00462CFF" w:rsidRDefault="0064059A">
      <w:pPr>
        <w:pStyle w:val="BodyText"/>
        <w:ind w:left="3086"/>
      </w:pPr>
      <w:r>
        <w:pict w14:anchorId="3FD4B771">
          <v:group id="_x0000_s2459" style="width:307.7pt;height:173.5pt;mso-position-horizontal-relative:char;mso-position-vertical-relative:line" coordsize="6154,3470">
            <v:shape id="_x0000_s2495" style="position:absolute;left:1728;top:11;width:2610;height:1484" coordorigin="1729,11" coordsize="2610,1484" path="m4338,1326r,-1146l4325,114,4288,61,4235,25,4169,11r-2272,l1832,25r-54,36l1742,114r-13,66l1729,1326r13,66l1778,1445r54,37l1897,1495r2272,l4235,1482r53,-37l4325,1392r13,-66xe" fillcolor="#76d6ff" stroked="f">
              <v:path arrowok="t"/>
            </v:shape>
            <v:shape id="_x0000_s2494" style="position:absolute;left:1728;top:11;width:2610;height:1484" coordorigin="1729,11" coordsize="2610,1484" path="m1729,1326r,-1146l1742,114r36,-53l1832,25r65,-14l4169,11r66,14l4288,61r37,53l4338,180r,1146l4325,1392r-37,53l4235,1482r-66,13l1897,1495r-65,-13l1778,1445r-36,-53l1729,1326xe" filled="f" strokeweight=".39689mm">
              <v:path arrowok="t"/>
            </v:shape>
            <v:shape id="_x0000_s2493" type="#_x0000_t75" style="position:absolute;left:344;top:3030;width:145;height:233">
              <v:imagedata r:id="rId76" o:title=""/>
            </v:shape>
            <v:shape id="_x0000_s2492" style="position:absolute;left:11;top:2102;width:1069;height:934" coordorigin="11,2102" coordsize="1069,934" path="m1080,2867r,-596l1067,2205r-36,-53l977,2116r-66,-14l180,2102r-66,14l61,2152r-36,53l11,2271r,596l25,2933r36,54l114,3023r66,13l911,3036r66,-13l1031,2987r36,-54l1080,2867xe" fillcolor="#76d6ff" stroked="f">
              <v:path arrowok="t"/>
            </v:shape>
            <v:shape id="_x0000_s2491" style="position:absolute;left:11;top:2102;width:1069;height:934" coordorigin="11,2102" coordsize="1069,934" path="m11,2867r,-596l25,2205r36,-53l114,2116r66,-14l911,2102r66,14l1031,2152r36,53l1080,2271r,596l1067,2933r-36,54l977,3023r-66,13l180,3036r-66,-13l61,2987,25,2933,11,2867xe" filled="f" strokeweight=".39689mm">
              <v:path arrowok="t"/>
            </v:shape>
            <v:shape id="_x0000_s2490" type="#_x0000_t75" style="position:absolute;left:1613;top:3030;width:149;height:440">
              <v:imagedata r:id="rId77" o:title=""/>
            </v:shape>
            <v:shape id="_x0000_s2489" style="position:absolute;left:1158;top:2102;width:1069;height:934" coordorigin="1159,2102" coordsize="1069,934" path="m2227,2867r,-596l2214,2205r-36,-53l2124,2116r-65,-14l1327,2102r-65,14l1208,2152r-36,53l1159,2271r,596l1172,2933r36,54l1262,3023r65,13l2059,3036r65,-13l2178,2987r36,-54l2227,2867xe" fillcolor="#76d6ff" stroked="f">
              <v:path arrowok="t"/>
            </v:shape>
            <v:shape id="_x0000_s2488" style="position:absolute;left:1158;top:2102;width:1069;height:934" coordorigin="1159,2102" coordsize="1069,934" path="m1159,2867r,-596l1172,2205r36,-53l1262,2116r65,-14l2059,2102r65,14l2178,2152r36,53l2227,2271r,596l2214,2933r-36,54l2124,3023r-65,13l1327,3036r-65,-13l1208,2987r-36,-54l1159,2867xe" filled="f" strokeweight=".39689mm">
              <v:path arrowok="t"/>
            </v:shape>
            <v:shape id="_x0000_s2487" type="#_x0000_t75" style="position:absolute;left:2745;top:3011;width:149;height:169">
              <v:imagedata r:id="rId78" o:title=""/>
            </v:shape>
            <v:shape id="_x0000_s2486" style="position:absolute;left:2306;top:2102;width:1069;height:934" coordorigin="2306,2102" coordsize="1069,934" path="m3375,2867r,-596l3362,2205r-36,-53l3272,2116r-66,-14l2475,2102r-66,14l2356,2152r-36,53l2306,2271r,596l2320,2933r36,54l2409,3023r66,13l3206,3036r66,-13l3326,2987r36,-54l3375,2867xe" fillcolor="#76d6ff" stroked="f">
              <v:path arrowok="t"/>
            </v:shape>
            <v:shape id="_x0000_s2485" style="position:absolute;left:2306;top:2102;width:1069;height:934" coordorigin="2306,2102" coordsize="1069,934" path="m2306,2867r,-596l2320,2205r36,-53l2409,2116r66,-14l3206,2102r66,14l3326,2152r36,53l3375,2271r,596l3362,2933r-36,54l3272,3023r-66,13l2475,3036r-66,-13l2356,2987r-36,-54l2306,2867xe" filled="f" strokeweight=".39689mm">
              <v:path arrowok="t"/>
            </v:shape>
            <v:shape id="_x0000_s2484" style="position:absolute;left:3988;top:3047;width:2;height:208" coordorigin="3989,3047" coordsize="1,208" path="m3989,3047r,48l3989,3143r,48l3989,3238r,17e" filled="f" strokeweight=".59531mm">
              <v:path arrowok="t"/>
            </v:shape>
            <v:shape id="_x0000_s2483" style="position:absolute;left:3914;top:3238;width:149;height:149" coordorigin="3915,3238" coordsize="149,149" path="m4063,3238r-148,l3989,3387r74,-149xe" fillcolor="black" stroked="f">
              <v:path arrowok="t"/>
            </v:shape>
            <v:shape id="_x0000_s2482" style="position:absolute;left:3453;top:2102;width:1069;height:934" coordorigin="3454,2102" coordsize="1069,934" path="m4522,2867r,-596l4509,2205r-36,-53l4419,2116r-65,-14l3622,2102r-65,14l3503,2152r-36,53l3454,2271r,596l3467,2933r36,54l3557,3023r65,13l4354,3036r65,-13l4473,2987r36,-54l4522,2867xe" fillcolor="#76d6ff" stroked="f">
              <v:path arrowok="t"/>
            </v:shape>
            <v:shape id="_x0000_s2481" style="position:absolute;left:3453;top:2102;width:1069;height:934" coordorigin="3454,2102" coordsize="1069,934" path="m3454,2867r,-596l3467,2205r36,-53l3557,2116r65,-14l4354,2102r65,14l4473,2152r36,53l4522,2271r,596l4509,2933r-36,54l4419,3023r-65,13l3622,3036r-65,-13l3503,2987r-36,-54l3454,2867xe" filled="f" strokeweight=".39689mm">
              <v:path arrowok="t"/>
            </v:shape>
            <v:shape id="_x0000_s2480" style="position:absolute;left:1092;top:1584;width:2035;height:539" coordorigin="1093,1585" coordsize="2035,539" path="m1093,2123r16,-4l3127,1585e" filled="f" strokeweight=".59531mm">
              <v:path arrowok="t"/>
            </v:shape>
            <v:shape id="_x0000_s2479" style="position:absolute;left:1001;top:2037;width:163;height:144" coordorigin="1001,2038" coordsize="163,144" path="m1164,2181r-55,-62l1126,2038r-125,109l1164,2181xe" fillcolor="black" stroked="f">
              <v:path arrowok="t"/>
            </v:shape>
            <v:shape id="_x0000_s2478" style="position:absolute;left:2155;top:1596;width:950;height:455" coordorigin="2155,1596" coordsize="950,455" path="m2155,2050r15,-7l3105,1596e" filled="f" strokeweight=".59531mm">
              <v:path arrowok="t"/>
            </v:shape>
            <v:shape id="_x0000_s2477" style="position:absolute;left:2070;top:1960;width:166;height:134" coordorigin="2070,1960" coordsize="166,134" path="m2236,2094r-66,-51l2172,1960r-102,131l2236,2094xe" fillcolor="black" stroked="f">
              <v:path arrowok="t"/>
            </v:shape>
            <v:shape id="_x0000_s2476" style="position:absolute;left:2857;top:1596;width:225;height:413" coordorigin="2858,1596" coordsize="225,413" path="m2858,2008r8,-15l3082,1596e" filled="f" strokeweight=".59531mm">
              <v:path arrowok="t"/>
            </v:shape>
            <v:shape id="_x0000_s2475" style="position:absolute;left:2812;top:1925;width:137;height:166" coordorigin="2812,1925" coordsize="137,166" path="m2949,1996r-83,-3l2818,1925r-6,166l2949,1996xe" fillcolor="black" stroked="f">
              <v:path arrowok="t"/>
            </v:shape>
            <v:shape id="_x0000_s2474" style="position:absolute;left:3127;top:1573;width:463;height:473" coordorigin="3127,1574" coordsize="463,473" path="m3590,2046r-12,-12l3127,1574e" filled="f" strokeweight=".59531mm">
              <v:path arrowok="t"/>
            </v:shape>
            <v:shape id="_x0000_s2473" style="position:absolute;left:3499;top:1955;width:157;height:159" coordorigin="3499,1956" coordsize="157,159" path="m3656,2114r-51,-158l3578,2034r-79,25l3656,2114xe" fillcolor="black" stroked="f">
              <v:path arrowok="t"/>
            </v:shape>
            <v:shape id="_x0000_s2472" style="position:absolute;left:5618;top:3047;width:2;height:22" coordorigin="5619,3047" coordsize="1,22" path="m5619,3047r,2l5619,3050r,2l5619,3069e" filled="f" strokeweight=".59531mm">
              <v:path arrowok="t"/>
            </v:shape>
            <v:shape id="_x0000_s2471" style="position:absolute;left:5544;top:3050;width:149;height:151" coordorigin="5545,3050" coordsize="149,151" path="m5693,3050r-148,3l5622,3200r71,-150xe" fillcolor="black" stroked="f">
              <v:path arrowok="t"/>
            </v:shape>
            <v:shape id="_x0000_s2470" style="position:absolute;left:5073;top:2102;width:1069;height:934" coordorigin="5074,2102" coordsize="1069,934" path="m6142,2867r,-596l6129,2205r-36,-53l6039,2116r-65,-14l5242,2102r-65,14l5123,2152r-36,53l5074,2271r,596l5087,2933r36,54l5177,3023r65,13l5974,3036r65,-13l6093,2987r36,-54l6142,2867xe" fillcolor="#76d6ff" stroked="f">
              <v:path arrowok="t"/>
            </v:shape>
            <v:shape id="_x0000_s2469" style="position:absolute;left:5073;top:2102;width:1069;height:934" coordorigin="5074,2102" coordsize="1069,934" path="m5074,2867r,-596l5087,2205r36,-53l5177,2116r65,-14l5974,2102r65,14l6093,2152r36,53l6142,2271r,596l6129,2933r-36,54l6039,3023r-65,13l5242,3036r-65,-13l5123,2987r-36,-54l5074,2867xe" filled="f" strokeweight=".39689mm">
              <v:path arrowok="t"/>
            </v:shape>
            <v:shape id="_x0000_s2468" style="position:absolute;left:3138;top:1584;width:1934;height:527" coordorigin="3139,1585" coordsize="1934,527" path="m5073,2111r-17,-4l3139,1585e" filled="f" strokeweight=".59531mm">
              <v:path arrowok="t"/>
            </v:shape>
            <v:shape id="_x0000_s2467" style="position:absolute;left:5000;top:2025;width:163;height:144" coordorigin="5001,2025" coordsize="163,144" path="m5164,2136l5040,2025r16,82l5001,2169r163,-33xe" fillcolor="black" stroked="f">
              <v:path arrowok="t"/>
            </v:shape>
            <v:rect id="_x0000_s2466" style="position:absolute;left:1240;top:1652;width:3774;height:304" stroked="f"/>
            <v:shape id="_x0000_s2465" style="position:absolute;left:2509;top:380;width:529;height:1058" coordorigin="2509,381" coordsize="529,1058" path="m3038,1438r,-1057l2960,387r-75,16l2815,430r-65,36l2691,511r-52,52l2594,622r-36,65l2532,757r-17,74l2509,910r6,78l2532,1062r26,71l2594,1198r45,59l2691,1309r59,44l2815,1389r70,27l2960,1433xe" fillcolor="#f0b24f" stroked="f">
              <v:path arrowok="t"/>
            </v:shape>
            <v:shape id="_x0000_s2464" style="position:absolute;left:2509;top:821;width:9;height:180" coordorigin="2509,822" coordsize="9,180" path="m2517,822r-2,9l2509,910r6,78l2518,1001e" filled="f" strokeweight=".39689mm">
              <v:path arrowok="t"/>
            </v:shape>
            <v:line id="_x0000_s2463" style="position:absolute" from="2993,1437" to="3049,1437" strokeweight=".44006mm"/>
            <v:shape id="_x0000_s2462" style="position:absolute;left:3037;top:380;width:529;height:1058" coordorigin="3038,381" coordsize="529,1058" path="m3567,910r-6,-79l3544,757r-26,-70l3482,622r-45,-59l3385,511r-59,-45l3261,430r-70,-27l3116,387r-78,-6l3038,1438r78,-5l3191,1416r70,-27l3326,1353r59,-44l3437,1257r45,-59l3518,1133r26,-71l3561,988xe" fillcolor="#a5a5a5" stroked="f">
              <v:path arrowok="t"/>
            </v:shape>
            <v:shape id="_x0000_s2461" style="position:absolute;left:3037;top:380;width:79;height:1058" coordorigin="3038,381" coordsize="79,1058" o:spt="100" adj="0,,0" path="m3038,910r,528l3116,1433m3038,381r,529e" filled="f" strokeweight=".39689mm">
              <v:stroke joinstyle="round"/>
              <v:formulas/>
              <v:path arrowok="t" o:connecttype="segments"/>
            </v:shape>
            <v:shape id="_x0000_s2460" type="#_x0000_t202" style="position:absolute;left:1240;top:1652;width:3774;height:304" filled="f" strokeweight=".19844mm">
              <v:textbox inset="0,0,0,0">
                <w:txbxContent>
                  <w:p w14:paraId="7B22B6F9" w14:textId="77777777" w:rsidR="00462CFF" w:rsidRDefault="009D033C">
                    <w:pPr>
                      <w:spacing w:before="52"/>
                      <w:ind w:left="46"/>
                      <w:rPr>
                        <w:rFonts w:ascii="Arial"/>
                        <w:sz w:val="17"/>
                      </w:rPr>
                    </w:pPr>
                    <w:r>
                      <w:rPr>
                        <w:rFonts w:ascii="Arial"/>
                        <w:sz w:val="17"/>
                      </w:rPr>
                      <w:t>Generate</w:t>
                    </w:r>
                    <w:r>
                      <w:rPr>
                        <w:rFonts w:ascii="Arial"/>
                        <w:spacing w:val="-31"/>
                        <w:sz w:val="17"/>
                      </w:rPr>
                      <w:t xml:space="preserve"> </w:t>
                    </w:r>
                    <w:r>
                      <w:rPr>
                        <w:rFonts w:ascii="Arial"/>
                        <w:sz w:val="17"/>
                      </w:rPr>
                      <w:t>16</w:t>
                    </w:r>
                    <w:r>
                      <w:rPr>
                        <w:rFonts w:ascii="Arial"/>
                        <w:spacing w:val="-31"/>
                        <w:sz w:val="17"/>
                      </w:rPr>
                      <w:t xml:space="preserve"> </w:t>
                    </w:r>
                    <w:r>
                      <w:rPr>
                        <w:rFonts w:ascii="Arial"/>
                        <w:sz w:val="17"/>
                      </w:rPr>
                      <w:t>outcomes</w:t>
                    </w:r>
                    <w:r>
                      <w:rPr>
                        <w:rFonts w:ascii="Arial"/>
                        <w:spacing w:val="-31"/>
                        <w:sz w:val="17"/>
                      </w:rPr>
                      <w:t xml:space="preserve"> </w:t>
                    </w:r>
                    <w:r>
                      <w:rPr>
                        <w:rFonts w:ascii="Arial"/>
                        <w:sz w:val="17"/>
                      </w:rPr>
                      <w:t>from</w:t>
                    </w:r>
                    <w:r>
                      <w:rPr>
                        <w:rFonts w:ascii="Arial"/>
                        <w:spacing w:val="-31"/>
                        <w:sz w:val="17"/>
                      </w:rPr>
                      <w:t xml:space="preserve"> </w:t>
                    </w:r>
                    <w:r>
                      <w:rPr>
                        <w:rFonts w:ascii="Arial"/>
                        <w:sz w:val="17"/>
                      </w:rPr>
                      <w:t>the</w:t>
                    </w:r>
                    <w:r>
                      <w:rPr>
                        <w:rFonts w:ascii="Arial"/>
                        <w:spacing w:val="-30"/>
                        <w:sz w:val="17"/>
                      </w:rPr>
                      <w:t xml:space="preserve"> </w:t>
                    </w:r>
                    <w:r>
                      <w:rPr>
                        <w:rFonts w:ascii="Arial"/>
                        <w:sz w:val="17"/>
                      </w:rPr>
                      <w:t>model</w:t>
                    </w:r>
                    <w:r>
                      <w:rPr>
                        <w:rFonts w:ascii="Arial"/>
                        <w:spacing w:val="-31"/>
                        <w:sz w:val="17"/>
                      </w:rPr>
                      <w:t xml:space="preserve"> </w:t>
                    </w:r>
                    <w:r>
                      <w:rPr>
                        <w:rFonts w:ascii="Arial"/>
                        <w:sz w:val="17"/>
                      </w:rPr>
                      <w:t>for</w:t>
                    </w:r>
                    <w:r>
                      <w:rPr>
                        <w:rFonts w:ascii="Arial"/>
                        <w:spacing w:val="-31"/>
                        <w:sz w:val="17"/>
                      </w:rPr>
                      <w:t xml:space="preserve"> </w:t>
                    </w:r>
                    <w:r>
                      <w:rPr>
                        <w:rFonts w:ascii="Arial"/>
                        <w:sz w:val="17"/>
                      </w:rPr>
                      <w:t>each</w:t>
                    </w:r>
                    <w:r>
                      <w:rPr>
                        <w:rFonts w:ascii="Arial"/>
                        <w:spacing w:val="-31"/>
                        <w:sz w:val="17"/>
                      </w:rPr>
                      <w:t xml:space="preserve"> </w:t>
                    </w:r>
                    <w:r>
                      <w:rPr>
                        <w:rFonts w:ascii="Arial"/>
                        <w:sz w:val="17"/>
                      </w:rPr>
                      <w:t>trial.</w:t>
                    </w:r>
                  </w:p>
                </w:txbxContent>
              </v:textbox>
            </v:shape>
            <w10:anchorlock/>
          </v:group>
        </w:pict>
      </w:r>
    </w:p>
    <w:p w14:paraId="77922B8E" w14:textId="77777777" w:rsidR="00462CFF" w:rsidRDefault="0064059A">
      <w:pPr>
        <w:pStyle w:val="BodyText"/>
        <w:spacing w:before="7"/>
        <w:rPr>
          <w:sz w:val="28"/>
        </w:rPr>
      </w:pPr>
      <w:r>
        <w:pict w14:anchorId="5E8E3BDF">
          <v:group id="_x0000_s2413" style="position:absolute;margin-left:270.2pt;margin-top:18.4pt;width:297.5pt;height:169.5pt;z-index:-15673856;mso-wrap-distance-left:0;mso-wrap-distance-right:0;mso-position-horizontal-relative:page" coordorigin="5404,368" coordsize="5950,3390">
            <v:rect id="_x0000_s2458" style="position:absolute;left:5403;top:368;width:5950;height:197" fillcolor="#808b94" stroked="f"/>
            <v:shape id="_x0000_s2457" type="#_x0000_t75" style="position:absolute;left:11195;top:387;width:138;height:158">
              <v:imagedata r:id="rId79" o:title=""/>
            </v:shape>
            <v:shape id="_x0000_s2456" style="position:absolute;left:10025;top:2755;width:168;height:167" coordorigin="10025,2755" coordsize="168,167" path="m10192,2839r-6,-33l10168,2780r-27,-18l10109,2755r-33,7l10050,2780r-18,26l10025,2839r7,32l10050,2898r26,18l10109,2922r32,-6l10168,2898r18,-27l10192,2839xe" fillcolor="#fcff09" stroked="f">
              <v:path arrowok="t"/>
            </v:shape>
            <v:shape id="_x0000_s2455" style="position:absolute;left:10030;top:2760;width:158;height:158" coordorigin="10030,2760" coordsize="158,158" path="m10188,2839r-7,30l10164,2894r-25,17l10109,2917r-31,-6l10053,2894r-17,-25l10030,2839r6,-31l10053,2783r25,-17l10109,2760r30,6l10164,2783r17,25l10188,2839xe" filled="f" strokecolor="#fcff09" strokeweight=".17336mm">
              <v:path arrowok="t"/>
            </v:shape>
            <v:shape id="_x0000_s2454" style="position:absolute;left:10030;top:2760;width:158;height:158" coordorigin="10030,2760" coordsize="158,158" path="m10188,2839r-7,30l10164,2894r-25,17l10109,2917r-31,-6l10053,2894r-17,-25l10030,2839r6,-31l10053,2783r25,-17l10109,2760r30,6l10164,2783r17,25l10188,2839xe" filled="f" strokeweight=".17336mm">
              <v:path arrowok="t"/>
            </v:shape>
            <v:shape id="_x0000_s2453" style="position:absolute;left:10025;top:2735;width:168;height:167" coordorigin="10025,2736" coordsize="168,167" path="m10192,2819r-6,-32l10168,2760r-27,-18l10109,2736r-33,6l10050,2760r-18,27l10025,2819r7,33l10050,2878r26,18l10109,2903r32,-7l10168,2878r18,-26l10192,2819xe" fillcolor="#fcff09" stroked="f">
              <v:path arrowok="t"/>
            </v:shape>
            <v:shape id="_x0000_s2452" style="position:absolute;left:10030;top:2740;width:158;height:158" coordorigin="10030,2740" coordsize="158,158" path="m10188,2819r-7,31l10164,2875r-25,16l10109,2898r-31,-7l10053,2875r-17,-25l10030,2819r6,-31l10053,2763r25,-16l10109,2740r30,7l10164,2763r17,25l10188,2819xe" filled="f" strokecolor="#fcff09" strokeweight=".17336mm">
              <v:path arrowok="t"/>
            </v:shape>
            <v:shape id="_x0000_s2451" style="position:absolute;left:10030;top:2740;width:158;height:158" coordorigin="10030,2740" coordsize="158,158" path="m10188,2819r-7,31l10164,2875r-25,16l10109,2898r-31,-7l10053,2875r-17,-25l10030,2819r6,-31l10053,2763r25,-16l10109,2740r30,7l10164,2763r17,25l10188,2819xe" filled="f" strokeweight=".17336mm">
              <v:path arrowok="t"/>
            </v:shape>
            <v:shape id="_x0000_s2450" style="position:absolute;left:10025;top:2715;width:168;height:167" coordorigin="10025,2716" coordsize="168,167" path="m10192,2799r-6,-32l10168,2740r-27,-18l10109,2716r-33,6l10050,2740r-18,27l10025,2799r7,33l10050,2858r26,18l10109,2883r32,-7l10168,2858r18,-26l10192,2799xe" fillcolor="#fcff09" stroked="f">
              <v:path arrowok="t"/>
            </v:shape>
            <v:shape id="_x0000_s2449" style="position:absolute;left:10030;top:2720;width:158;height:158" coordorigin="10030,2721" coordsize="158,158" path="m10188,2799r-7,31l10164,2855r-25,17l10109,2878r-31,-6l10053,2855r-17,-25l10030,2799r6,-30l10053,2744r25,-17l10109,2721r30,6l10164,2744r17,25l10188,2799xe" filled="f" strokecolor="#fcff09" strokeweight=".17336mm">
              <v:path arrowok="t"/>
            </v:shape>
            <v:shape id="_x0000_s2448" style="position:absolute;left:10030;top:2720;width:158;height:158" coordorigin="10030,2721" coordsize="158,158" path="m10188,2799r-7,31l10164,2855r-25,17l10109,2878r-31,-6l10053,2855r-17,-25l10030,2799r6,-30l10053,2744r25,-17l10109,2721r30,6l10164,2744r17,25l10188,2799xe" filled="f" strokeweight=".17336mm">
              <v:path arrowok="t"/>
            </v:shape>
            <v:shape id="_x0000_s2447" style="position:absolute;left:10025;top:2696;width:168;height:167" coordorigin="10025,2696" coordsize="168,167" path="m10192,2780r-6,-33l10168,2721r-27,-18l10109,2696r-33,7l10050,2721r-18,26l10025,2780r7,32l10050,2839r26,18l10109,2863r32,-6l10168,2839r18,-27l10192,2780xe" fillcolor="#fcff09" stroked="f">
              <v:path arrowok="t"/>
            </v:shape>
            <v:shape id="_x0000_s2446" style="position:absolute;left:10030;top:2701;width:158;height:158" coordorigin="10030,2701" coordsize="158,158" path="m10188,2780r-7,30l10164,2835r-25,17l10109,2858r-31,-6l10053,2835r-17,-25l10030,2780r6,-31l10053,2724r25,-17l10109,2701r30,6l10164,2724r17,25l10188,2780xe" filled="f" strokecolor="#fcff09" strokeweight=".17336mm">
              <v:path arrowok="t"/>
            </v:shape>
            <v:shape id="_x0000_s2445" style="position:absolute;left:6981;top:2701;width:3206;height:217" coordorigin="6982,2701" coordsize="3206,217" o:spt="100" adj="0,,0" path="m10188,2780r-7,30l10164,2835r-25,17l10109,2858r-31,-6l10053,2835r-17,-25l10030,2780r6,-31l10053,2724r25,-17l10109,2701r30,6l10164,2724r17,25l10188,2780xm7139,2839r-6,30l7116,2894r-25,17l7061,2917r-31,-6l7005,2894r-17,-25l6982,2839r6,-31l7005,2783r25,-17l7061,2760r30,6l7116,2783r17,25l7139,2839xe" filled="f" strokeweight=".17336mm">
              <v:stroke joinstyle="round"/>
              <v:formulas/>
              <v:path arrowok="t" o:connecttype="segments"/>
            </v:shape>
            <v:shape id="_x0000_s2444" style="position:absolute;left:6976;top:2735;width:168;height:167" coordorigin="6977,2736" coordsize="168,167" path="m7144,2819r-6,-32l7120,2760r-27,-18l7061,2736r-33,6l7001,2760r-17,27l6977,2819r7,33l7001,2878r27,18l7061,2903r32,-7l7120,2878r18,-26l7144,2819xe" stroked="f">
              <v:path arrowok="t"/>
            </v:shape>
            <v:shape id="_x0000_s2443" style="position:absolute;left:6981;top:2740;width:158;height:158" coordorigin="6982,2740" coordsize="158,158" path="m7139,2819r-6,31l7116,2875r-25,16l7061,2898r-31,-7l7005,2875r-17,-25l6982,2819r6,-31l7005,2763r25,-16l7061,2740r30,7l7116,2763r17,25l7139,2819xe" filled="f" strokecolor="white" strokeweight=".17336mm">
              <v:path arrowok="t"/>
            </v:shape>
            <v:shape id="_x0000_s2442" style="position:absolute;left:6981;top:2740;width:158;height:158" coordorigin="6982,2740" coordsize="158,158" path="m7139,2819r-6,31l7116,2875r-25,16l7061,2898r-31,-7l7005,2875r-17,-25l6982,2819r6,-31l7005,2763r25,-16l7061,2740r30,7l7116,2763r17,25l7139,2819xe" filled="f" strokeweight=".17336mm">
              <v:path arrowok="t"/>
            </v:shape>
            <v:shape id="_x0000_s2441" style="position:absolute;left:6976;top:2715;width:168;height:167" coordorigin="6977,2716" coordsize="168,167" path="m7144,2799r-6,-32l7120,2740r-27,-18l7061,2716r-33,6l7001,2740r-17,27l6977,2799r7,33l7001,2858r27,18l7061,2883r32,-7l7120,2858r18,-26l7144,2799xe" stroked="f">
              <v:path arrowok="t"/>
            </v:shape>
            <v:shape id="_x0000_s2440" style="position:absolute;left:6981;top:2720;width:158;height:158" coordorigin="6982,2721" coordsize="158,158" path="m7139,2799r-6,31l7116,2855r-25,17l7061,2878r-31,-6l7005,2855r-17,-25l6982,2799r6,-30l7005,2744r25,-17l7061,2721r30,6l7116,2744r17,25l7139,2799xe" filled="f" strokecolor="white" strokeweight=".17336mm">
              <v:path arrowok="t"/>
            </v:shape>
            <v:shape id="_x0000_s2439" style="position:absolute;left:6981;top:2720;width:158;height:158" coordorigin="6982,2721" coordsize="158,158" path="m7139,2799r-6,31l7116,2855r-25,17l7061,2878r-31,-6l7005,2855r-17,-25l6982,2799r6,-30l7005,2744r25,-17l7061,2721r30,6l7116,2744r17,25l7139,2799xe" filled="f" strokeweight=".17336mm">
              <v:path arrowok="t"/>
            </v:shape>
            <v:shape id="_x0000_s2438" type="#_x0000_t75" style="position:absolute;left:9720;top:2519;width:168;height:403">
              <v:imagedata r:id="rId80" o:title=""/>
            </v:shape>
            <v:shape id="_x0000_s2437" type="#_x0000_t75" style="position:absolute;left:7891;top:1487;width:168;height:1435">
              <v:imagedata r:id="rId81" o:title=""/>
            </v:shape>
            <v:shape id="_x0000_s2436" type="#_x0000_t75" style="position:absolute;left:9415;top:2185;width:168;height:737">
              <v:imagedata r:id="rId82" o:title=""/>
            </v:shape>
            <v:shape id="_x0000_s2435" type="#_x0000_t75" style="position:absolute;left:8196;top:1478;width:168;height:1445">
              <v:imagedata r:id="rId83" o:title=""/>
            </v:shape>
            <v:shape id="_x0000_s2434" type="#_x0000_t75" style="position:absolute;left:9110;top:1576;width:168;height:1346">
              <v:imagedata r:id="rId84" o:title=""/>
            </v:shape>
            <v:shape id="_x0000_s2433" type="#_x0000_t75" style="position:absolute;left:8805;top:996;width:168;height:1926">
              <v:imagedata r:id="rId85" o:title=""/>
            </v:shape>
            <v:shape id="_x0000_s2432" type="#_x0000_t75" style="position:absolute;left:7586;top:2057;width:168;height:865">
              <v:imagedata r:id="rId86" o:title=""/>
            </v:shape>
            <v:shape id="_x0000_s2431" type="#_x0000_t75" style="position:absolute;left:8501;top:1242;width:168;height:1680">
              <v:imagedata r:id="rId87" o:title=""/>
            </v:shape>
            <v:shape id="_x0000_s2430" type="#_x0000_t75" style="position:absolute;left:7281;top:2627;width:168;height:295">
              <v:imagedata r:id="rId88" o:title=""/>
            </v:shape>
            <v:shape id="_x0000_s2429" style="position:absolute;left:6150;top:2961;width:4873;height:59" coordorigin="6151,2961" coordsize="4873,59" o:spt="100" adj="0,,0" path="m6151,2966r4867,m6156,2961r,59m6756,2961r,59m7365,2961r,59m7975,2961r,59m8585,2961r,59m9194,2961r,59m9804,2961r,59m10414,2961r,59m11023,2961r,59e" filled="f" strokeweight=".17336mm">
              <v:stroke joinstyle="round"/>
              <v:formulas/>
              <v:path arrowok="t" o:connecttype="segments"/>
            </v:shape>
            <v:rect id="_x0000_s2428" style="position:absolute;left:6087;top:3045;width:118;height:197" filled="f" strokecolor="silver" strokeweight=".17339mm"/>
            <v:shape id="_x0000_s2427" style="position:absolute;left:6067;top:3040;width:143;height:222" coordorigin="6067,3040" coordsize="143,222" o:spt="100" adj="0,,0" path="m6082,3261r128,m6067,3040r,206e" filled="f" strokecolor="#e0e0e0" strokeweight=".17336mm">
              <v:stroke joinstyle="round"/>
              <v:formulas/>
              <v:path arrowok="t" o:connecttype="segments"/>
            </v:shape>
            <v:rect id="_x0000_s2426" style="position:absolute;left:10915;top:3045;width:207;height:197" filled="f" strokecolor="silver" strokeweight=".17336mm"/>
            <v:shape id="_x0000_s2425" style="position:absolute;left:10910;top:3040;width:232;height:222" coordorigin="10910,3040" coordsize="232,222" o:spt="100" adj="0,,0" path="m10910,3261r217,m11141,3040r,206e" filled="f" strokecolor="#e0e0e0" strokeweight=".17336mm">
              <v:stroke joinstyle="round"/>
              <v:formulas/>
              <v:path arrowok="t" o:connecttype="segments"/>
            </v:shape>
            <v:shape id="_x0000_s2424" style="position:absolute;left:5964;top:982;width:59;height:1779" coordorigin="5964,982" coordsize="59,1779" o:spt="100" adj="0,,0" path="m5964,2760r59,m5984,2583r39,m5964,2406r59,m5984,2230r39,m5964,2053r59,m5984,1876r39,m5964,1699r59,m5984,1522r39,m5964,1346r59,m5984,1159r39,m5964,982r59,e" filled="f" strokeweight=".17336mm">
              <v:stroke joinstyle="round"/>
              <v:formulas/>
              <v:path arrowok="t" o:connecttype="segments"/>
            </v:shape>
            <v:line id="_x0000_s2423" style="position:absolute" from="10414,948" to="10414,2971" strokecolor="red" strokeweight=".17344mm"/>
            <v:rect id="_x0000_s2422" style="position:absolute;left:10379;top:937;width:59;height:59" fillcolor="red" stroked="f"/>
            <v:rect id="_x0000_s2421" style="position:absolute;left:5408;top:569;width:5940;height:2889" filled="f" strokecolor="#b0b6ba" strokeweight=".17331mm"/>
            <v:shape id="_x0000_s2420" type="#_x0000_t75" style="position:absolute;left:5442;top:1723;width:118;height:423">
              <v:imagedata r:id="rId89" o:title=""/>
            </v:shape>
            <v:rect id="_x0000_s2419" style="position:absolute;left:5403;top:3462;width:5950;height:295" fillcolor="#e1e1e1" stroked="f"/>
            <v:shape id="_x0000_s2418" style="position:absolute;left:5408;top:3462;width:5940;height:290" coordorigin="5409,3463" coordsize="5940,290" path="m11348,3463r,289l5409,3752r,-289e" filled="f" strokecolor="#e1e1e1" strokeweight=".17328mm">
              <v:path arrowok="t"/>
            </v:shape>
            <v:shape id="_x0000_s2417" style="position:absolute;left:5408;top:3462;width:5940;height:290" coordorigin="5409,3463" coordsize="5940,290" path="m11348,3463r,289l5409,3752r,-289e" filled="f" strokecolor="#b0b6ba" strokeweight=".17328mm">
              <v:path arrowok="t"/>
            </v:shape>
            <v:shape id="_x0000_s2416" type="#_x0000_t75" style="position:absolute;left:5472;top:3482;width:256;height:236">
              <v:imagedata r:id="rId90" o:title=""/>
            </v:shape>
            <v:shape id="_x0000_s2415" type="#_x0000_t75" style="position:absolute;left:5796;top:3501;width:1180;height:187">
              <v:imagedata r:id="rId91" o:title=""/>
            </v:shape>
            <v:shape id="_x0000_s2414" type="#_x0000_t202" style="position:absolute;left:6082;top:3049;width:118;height:197" filled="f" stroked="f">
              <v:textbox inset="0,0,0,0">
                <w:txbxContent>
                  <w:p w14:paraId="0A375A63" w14:textId="77777777" w:rsidR="00462CFF" w:rsidRDefault="009D033C">
                    <w:pPr>
                      <w:spacing w:before="6"/>
                      <w:ind w:left="19"/>
                      <w:rPr>
                        <w:rFonts w:ascii="Arial"/>
                        <w:sz w:val="15"/>
                      </w:rPr>
                    </w:pPr>
                    <w:r>
                      <w:rPr>
                        <w:rFonts w:ascii="Arial"/>
                        <w:w w:val="104"/>
                        <w:sz w:val="15"/>
                      </w:rPr>
                      <w:t>0</w:t>
                    </w:r>
                  </w:p>
                </w:txbxContent>
              </v:textbox>
            </v:shape>
            <w10:wrap type="topAndBottom" anchorx="page"/>
          </v:group>
        </w:pict>
      </w:r>
    </w:p>
    <w:p w14:paraId="3D9DE4B1" w14:textId="77777777" w:rsidR="00462CFF" w:rsidRDefault="00462CFF">
      <w:pPr>
        <w:rPr>
          <w:sz w:val="28"/>
        </w:rPr>
        <w:sectPr w:rsidR="00462CFF">
          <w:headerReference w:type="default" r:id="rId92"/>
          <w:pgSz w:w="15840" w:h="12240" w:orient="landscape"/>
          <w:pgMar w:top="1140" w:right="2260" w:bottom="280" w:left="2260" w:header="0" w:footer="0" w:gutter="0"/>
          <w:cols w:space="720"/>
        </w:sectPr>
      </w:pPr>
    </w:p>
    <w:p w14:paraId="6D5B28C0" w14:textId="77777777" w:rsidR="00462CFF" w:rsidRDefault="00462CFF">
      <w:pPr>
        <w:pStyle w:val="BodyText"/>
      </w:pPr>
    </w:p>
    <w:p w14:paraId="5D372E68" w14:textId="77777777" w:rsidR="00462CFF" w:rsidRDefault="00462CFF">
      <w:pPr>
        <w:pStyle w:val="BodyText"/>
      </w:pPr>
    </w:p>
    <w:p w14:paraId="28FC31E9" w14:textId="77777777" w:rsidR="00462CFF" w:rsidRDefault="00462CFF">
      <w:pPr>
        <w:pStyle w:val="BodyText"/>
      </w:pPr>
    </w:p>
    <w:p w14:paraId="6E138139" w14:textId="77777777" w:rsidR="00462CFF" w:rsidRDefault="00462CFF">
      <w:pPr>
        <w:pStyle w:val="BodyText"/>
      </w:pPr>
    </w:p>
    <w:p w14:paraId="7D514FC7" w14:textId="77777777" w:rsidR="00462CFF" w:rsidRDefault="00462CFF">
      <w:pPr>
        <w:pStyle w:val="BodyText"/>
      </w:pPr>
    </w:p>
    <w:p w14:paraId="349D227F" w14:textId="77777777" w:rsidR="007C3827" w:rsidRDefault="0064059A" w:rsidP="007C3827">
      <w:pPr>
        <w:pStyle w:val="Heading1"/>
      </w:pPr>
      <w:r>
        <w:pict w14:anchorId="7B8B54D3">
          <v:group id="_x0000_s2875" style="position:absolute;left:0;text-align:left;margin-left:463.6pt;margin-top:-4.45pt;width:46.8pt;height:46.8pt;z-index:487726592;mso-position-horizontal-relative:page" coordorigin="9272,-89" coordsize="936,936">
            <v:shape id="_x0000_s2876" type="#_x0000_t75" style="position:absolute;left:9299;top:-62;width:367;height:367">
              <v:imagedata r:id="rId40" o:title=""/>
            </v:shape>
            <v:shape id="_x0000_s2877" style="position:absolute;left:9272;top:-88;width:447;height:447" coordorigin="9272,-88" coordsize="447,447" path="m9719,-88r-84,11l9554,-50r-76,42l9409,49r-57,69l9310,194r-26,81l9272,359r40,l9323,282r24,-73l9385,139r52,-62l9500,25r69,-38l9643,-38r76,-10l9719,-88xe" fillcolor="#809fa6" stroked="f">
              <v:path arrowok="t"/>
            </v:shape>
            <v:shape id="_x0000_s2878"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879" type="#_x0000_t75" style="position:absolute;left:9290;top:-73;width:258;height:258">
              <v:imagedata r:id="rId49" o:title=""/>
            </v:shape>
            <v:shape id="_x0000_s2880"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881" type="#_x0000_t75" style="position:absolute;left:9290;top:452;width:375;height:380">
              <v:imagedata r:id="rId55" o:title=""/>
            </v:shape>
            <v:shape id="_x0000_s2882"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883" type="#_x0000_t75" style="position:absolute;left:9814;top:-70;width:378;height:375">
              <v:imagedata r:id="rId43" o:title=""/>
            </v:shape>
            <v:shape id="_x0000_s2884"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885" type="#_x0000_t75" style="position:absolute;left:9813;top:453;width:376;height:379">
              <v:imagedata r:id="rId56" o:title=""/>
            </v:shape>
            <w10:wrap anchorx="page"/>
          </v:group>
        </w:pict>
      </w:r>
      <w:r w:rsidR="007C3827">
        <w:rPr>
          <w:color w:val="017CA8"/>
        </w:rPr>
        <w:t>Monday</w:t>
      </w:r>
      <w:r w:rsidR="007C3827">
        <w:rPr>
          <w:color w:val="017CA8"/>
          <w:spacing w:val="-2"/>
        </w:rPr>
        <w:t xml:space="preserve"> </w:t>
      </w:r>
      <w:r w:rsidR="007C3827">
        <w:rPr>
          <w:color w:val="017CA8"/>
        </w:rPr>
        <w:t>Breakups</w:t>
      </w:r>
    </w:p>
    <w:p w14:paraId="0B412DBE" w14:textId="77777777" w:rsidR="007C3827" w:rsidRDefault="007C3827" w:rsidP="007C3827">
      <w:pPr>
        <w:pStyle w:val="BodyText"/>
        <w:rPr>
          <w:rFonts w:ascii="Arial"/>
          <w:i/>
          <w:sz w:val="44"/>
        </w:rPr>
      </w:pPr>
    </w:p>
    <w:p w14:paraId="5E849010" w14:textId="77777777" w:rsidR="007C3827" w:rsidRDefault="007C3827" w:rsidP="007C3827">
      <w:pPr>
        <w:pStyle w:val="BodyText"/>
        <w:rPr>
          <w:rFonts w:ascii="Arial"/>
          <w:i/>
          <w:sz w:val="44"/>
        </w:rPr>
      </w:pPr>
    </w:p>
    <w:p w14:paraId="1E979EF0" w14:textId="77777777" w:rsidR="007C3827" w:rsidRDefault="007C3827" w:rsidP="007C3827">
      <w:pPr>
        <w:pStyle w:val="BodyText"/>
        <w:spacing w:before="364" w:line="333" w:lineRule="auto"/>
        <w:ind w:left="120" w:right="1097"/>
      </w:pPr>
      <w:r>
        <w:rPr>
          <w:spacing w:val="14"/>
          <w:w w:val="130"/>
        </w:rPr>
        <w:t xml:space="preserve">Facebook </w:t>
      </w:r>
      <w:r>
        <w:rPr>
          <w:spacing w:val="9"/>
          <w:w w:val="130"/>
        </w:rPr>
        <w:t xml:space="preserve">is </w:t>
      </w:r>
      <w:r>
        <w:rPr>
          <w:w w:val="130"/>
        </w:rPr>
        <w:t xml:space="preserve">a </w:t>
      </w:r>
      <w:r>
        <w:rPr>
          <w:spacing w:val="15"/>
          <w:w w:val="130"/>
        </w:rPr>
        <w:t xml:space="preserve">social networking website. </w:t>
      </w:r>
      <w:r>
        <w:rPr>
          <w:spacing w:val="12"/>
          <w:w w:val="130"/>
        </w:rPr>
        <w:t xml:space="preserve">One </w:t>
      </w:r>
      <w:r>
        <w:rPr>
          <w:spacing w:val="14"/>
          <w:w w:val="130"/>
        </w:rPr>
        <w:t xml:space="preserve">piece </w:t>
      </w:r>
      <w:r>
        <w:rPr>
          <w:spacing w:val="9"/>
          <w:w w:val="130"/>
        </w:rPr>
        <w:t xml:space="preserve">of </w:t>
      </w:r>
      <w:r>
        <w:rPr>
          <w:spacing w:val="13"/>
          <w:w w:val="130"/>
        </w:rPr>
        <w:t xml:space="preserve">data that </w:t>
      </w:r>
      <w:r>
        <w:rPr>
          <w:spacing w:val="15"/>
          <w:w w:val="130"/>
        </w:rPr>
        <w:t xml:space="preserve">members </w:t>
      </w:r>
      <w:r>
        <w:rPr>
          <w:spacing w:val="3"/>
          <w:w w:val="130"/>
        </w:rPr>
        <w:t xml:space="preserve">of </w:t>
      </w:r>
      <w:r>
        <w:rPr>
          <w:spacing w:val="14"/>
          <w:w w:val="130"/>
        </w:rPr>
        <w:t xml:space="preserve">Facebook often report </w:t>
      </w:r>
      <w:r>
        <w:rPr>
          <w:spacing w:val="9"/>
          <w:w w:val="130"/>
        </w:rPr>
        <w:t xml:space="preserve">is </w:t>
      </w:r>
      <w:r>
        <w:rPr>
          <w:spacing w:val="14"/>
          <w:w w:val="130"/>
        </w:rPr>
        <w:t xml:space="preserve">their </w:t>
      </w:r>
      <w:r>
        <w:rPr>
          <w:spacing w:val="16"/>
          <w:w w:val="130"/>
        </w:rPr>
        <w:t xml:space="preserve">relationship </w:t>
      </w:r>
      <w:r>
        <w:rPr>
          <w:spacing w:val="15"/>
          <w:w w:val="130"/>
        </w:rPr>
        <w:t xml:space="preserve">status: single, </w:t>
      </w:r>
      <w:r>
        <w:rPr>
          <w:spacing w:val="9"/>
          <w:w w:val="130"/>
        </w:rPr>
        <w:t xml:space="preserve">in </w:t>
      </w:r>
      <w:r>
        <w:rPr>
          <w:w w:val="130"/>
        </w:rPr>
        <w:t xml:space="preserve">a </w:t>
      </w:r>
      <w:r>
        <w:rPr>
          <w:spacing w:val="16"/>
          <w:w w:val="130"/>
        </w:rPr>
        <w:t xml:space="preserve">relationship, </w:t>
      </w:r>
      <w:r>
        <w:rPr>
          <w:spacing w:val="15"/>
          <w:w w:val="130"/>
        </w:rPr>
        <w:t xml:space="preserve">married, </w:t>
      </w:r>
      <w:r>
        <w:rPr>
          <w:spacing w:val="12"/>
          <w:w w:val="130"/>
        </w:rPr>
        <w:t xml:space="preserve">it’s </w:t>
      </w:r>
      <w:r>
        <w:rPr>
          <w:spacing w:val="16"/>
          <w:w w:val="130"/>
        </w:rPr>
        <w:t>complicated,</w:t>
      </w:r>
      <w:r>
        <w:rPr>
          <w:spacing w:val="54"/>
          <w:w w:val="130"/>
        </w:rPr>
        <w:t xml:space="preserve"> </w:t>
      </w:r>
      <w:r>
        <w:rPr>
          <w:spacing w:val="13"/>
          <w:w w:val="130"/>
        </w:rPr>
        <w:t>etc.</w:t>
      </w:r>
      <w:r>
        <w:rPr>
          <w:spacing w:val="-32"/>
        </w:rPr>
        <w:t xml:space="preserve"> </w:t>
      </w:r>
    </w:p>
    <w:p w14:paraId="39B930F5" w14:textId="77777777" w:rsidR="007C3827" w:rsidRDefault="007C3827" w:rsidP="007C3827">
      <w:pPr>
        <w:pStyle w:val="BodyText"/>
        <w:spacing w:before="10"/>
        <w:rPr>
          <w:sz w:val="27"/>
        </w:rPr>
      </w:pPr>
    </w:p>
    <w:p w14:paraId="109803B2" w14:textId="77777777" w:rsidR="007C3827" w:rsidRDefault="007C3827" w:rsidP="007C3827">
      <w:pPr>
        <w:pStyle w:val="BodyText"/>
        <w:spacing w:line="333" w:lineRule="auto"/>
        <w:ind w:left="120" w:right="704"/>
      </w:pPr>
      <w:r>
        <w:rPr>
          <w:w w:val="130"/>
        </w:rPr>
        <w:t>With the help of Lee Byron of Facebook, David McCandless—a London-based author, writer, and designer—examined changes in peoples’ relationship status, in particular, breakups. A plot of the results showed that there were</w:t>
      </w:r>
    </w:p>
    <w:p w14:paraId="32D26B3A" w14:textId="77777777" w:rsidR="007C3827" w:rsidRDefault="007C3827" w:rsidP="007C3827">
      <w:pPr>
        <w:pStyle w:val="BodyText"/>
        <w:spacing w:before="1"/>
        <w:ind w:left="120"/>
      </w:pPr>
      <w:r>
        <w:rPr>
          <w:w w:val="130"/>
        </w:rPr>
        <w:t>repeated peaks on Mondays. Based on this initial examination of data,</w:t>
      </w:r>
    </w:p>
    <w:p w14:paraId="4D686650" w14:textId="77777777" w:rsidR="007C3827" w:rsidRDefault="007C3827" w:rsidP="007C3827">
      <w:pPr>
        <w:pStyle w:val="BodyText"/>
        <w:spacing w:before="90" w:line="319" w:lineRule="auto"/>
        <w:ind w:left="120" w:right="1345"/>
      </w:pPr>
      <w:r>
        <w:rPr>
          <w:w w:val="125"/>
        </w:rPr>
        <w:t xml:space="preserve">McCandless speculated that breakups are reported at a higher frequency on Mondays. This is his </w:t>
      </w:r>
      <w:r>
        <w:rPr>
          <w:rFonts w:ascii="Verdana"/>
          <w:b/>
          <w:w w:val="110"/>
        </w:rPr>
        <w:t xml:space="preserve">research hypothesis </w:t>
      </w:r>
      <w:r>
        <w:rPr>
          <w:w w:val="125"/>
        </w:rPr>
        <w:t>.</w:t>
      </w:r>
    </w:p>
    <w:p w14:paraId="3929E786" w14:textId="77777777" w:rsidR="007C3827" w:rsidRDefault="007C3827" w:rsidP="007C3827">
      <w:pPr>
        <w:pStyle w:val="BodyText"/>
        <w:spacing w:before="8"/>
        <w:rPr>
          <w:sz w:val="28"/>
        </w:rPr>
      </w:pPr>
    </w:p>
    <w:p w14:paraId="04B14B6C" w14:textId="6A971841" w:rsidR="007C3827" w:rsidRDefault="007C3827" w:rsidP="00A72884">
      <w:pPr>
        <w:pStyle w:val="BodyText"/>
        <w:spacing w:line="333" w:lineRule="auto"/>
        <w:ind w:left="119" w:right="704"/>
      </w:pPr>
      <w:r>
        <w:rPr>
          <w:w w:val="130"/>
        </w:rPr>
        <w:t>To test this research hypothesis, McCandless collected a random sample of 50 breakups reported on Facebook within the last year. Of these sampled</w:t>
      </w:r>
      <w:r>
        <w:t xml:space="preserve"> </w:t>
      </w:r>
      <w:r>
        <w:rPr>
          <w:w w:val="130"/>
        </w:rPr>
        <w:t>breakups, 13 occurred on a Monday.</w:t>
      </w:r>
    </w:p>
    <w:p w14:paraId="20A72336" w14:textId="77777777" w:rsidR="007C3827" w:rsidRDefault="007C3827" w:rsidP="007C3827">
      <w:pPr>
        <w:pStyle w:val="BodyText"/>
        <w:spacing w:before="7"/>
        <w:rPr>
          <w:sz w:val="35"/>
        </w:rPr>
      </w:pPr>
    </w:p>
    <w:p w14:paraId="46FE9234" w14:textId="77777777" w:rsidR="007C3827" w:rsidRDefault="007C3827" w:rsidP="007C3827">
      <w:pPr>
        <w:pStyle w:val="BodyText"/>
        <w:ind w:left="119"/>
      </w:pPr>
      <w:r>
        <w:rPr>
          <w:w w:val="130"/>
        </w:rPr>
        <w:t>In this activity, you will be exploring the following research question:</w:t>
      </w:r>
      <w:r>
        <w:t xml:space="preserve"> </w:t>
      </w:r>
    </w:p>
    <w:p w14:paraId="2F3BA896" w14:textId="77777777" w:rsidR="007C3827" w:rsidRDefault="0064059A" w:rsidP="007C3827">
      <w:pPr>
        <w:pStyle w:val="BodyText"/>
        <w:spacing w:before="8"/>
        <w:rPr>
          <w:sz w:val="26"/>
        </w:rPr>
      </w:pPr>
      <w:r>
        <w:pict w14:anchorId="2B422BEC">
          <v:group id="_x0000_s3001" style="position:absolute;margin-left:95.65pt;margin-top:17.3pt;width:423.95pt;height:155.6pt;z-index:-15586816;mso-wrap-distance-left:0;mso-wrap-distance-right:0;mso-position-horizontal-relative:page" coordorigin="1913,346" coordsize="8479,3112">
            <v:shape id="_x0000_s3002" type="#_x0000_t75" style="position:absolute;left:1913;top:346;width:8479;height:3112">
              <v:imagedata r:id="rId47" o:title=""/>
            </v:shape>
            <v:shape id="_x0000_s3003" type="#_x0000_t202" style="position:absolute;left:1913;top:346;width:8479;height:3112" filled="f" stroked="f">
              <v:textbox inset="0,0,0,0">
                <w:txbxContent>
                  <w:p w14:paraId="6E303252" w14:textId="77777777" w:rsidR="007C3827" w:rsidRDefault="007C3827" w:rsidP="007C3827">
                    <w:pPr>
                      <w:rPr>
                        <w:sz w:val="24"/>
                      </w:rPr>
                    </w:pPr>
                  </w:p>
                  <w:p w14:paraId="4A076874" w14:textId="77777777" w:rsidR="007C3827" w:rsidRDefault="007C3827" w:rsidP="007C3827">
                    <w:pPr>
                      <w:spacing w:before="5"/>
                      <w:rPr>
                        <w:sz w:val="23"/>
                      </w:rPr>
                    </w:pPr>
                  </w:p>
                  <w:p w14:paraId="193EFCF0" w14:textId="1CAA4E42" w:rsidR="00A72884" w:rsidRPr="00A72884" w:rsidRDefault="007C3827" w:rsidP="00A72884">
                    <w:pPr>
                      <w:spacing w:line="333" w:lineRule="auto"/>
                      <w:ind w:left="876" w:right="740"/>
                      <w:jc w:val="center"/>
                      <w:rPr>
                        <w:color w:val="FF0000"/>
                        <w:sz w:val="20"/>
                      </w:rPr>
                    </w:pPr>
                    <w:r w:rsidRPr="00A72884">
                      <w:rPr>
                        <w:color w:val="FF0000"/>
                        <w:spacing w:val="8"/>
                        <w:w w:val="130"/>
                        <w:sz w:val="20"/>
                      </w:rPr>
                      <w:t xml:space="preserve">Is </w:t>
                    </w:r>
                    <w:r w:rsidRPr="00A72884">
                      <w:rPr>
                        <w:color w:val="FF0000"/>
                        <w:spacing w:val="9"/>
                        <w:w w:val="130"/>
                        <w:sz w:val="20"/>
                      </w:rPr>
                      <w:t xml:space="preserve">13 </w:t>
                    </w:r>
                    <w:r w:rsidRPr="00A72884">
                      <w:rPr>
                        <w:color w:val="FF0000"/>
                        <w:spacing w:val="11"/>
                        <w:w w:val="130"/>
                        <w:sz w:val="20"/>
                      </w:rPr>
                      <w:t xml:space="preserve">(out </w:t>
                    </w:r>
                    <w:r w:rsidRPr="00A72884">
                      <w:rPr>
                        <w:color w:val="FF0000"/>
                        <w:spacing w:val="9"/>
                        <w:w w:val="130"/>
                        <w:sz w:val="20"/>
                      </w:rPr>
                      <w:t xml:space="preserve">of </w:t>
                    </w:r>
                    <w:r w:rsidRPr="00A72884">
                      <w:rPr>
                        <w:color w:val="FF0000"/>
                        <w:spacing w:val="10"/>
                        <w:w w:val="130"/>
                        <w:sz w:val="20"/>
                      </w:rPr>
                      <w:t xml:space="preserve">50) </w:t>
                    </w:r>
                    <w:r w:rsidRPr="00A72884">
                      <w:rPr>
                        <w:color w:val="FF0000"/>
                        <w:spacing w:val="15"/>
                        <w:w w:val="130"/>
                        <w:sz w:val="20"/>
                      </w:rPr>
                      <w:t xml:space="preserve">breakups reported </w:t>
                    </w:r>
                    <w:r w:rsidRPr="00A72884">
                      <w:rPr>
                        <w:color w:val="FF0000"/>
                        <w:spacing w:val="9"/>
                        <w:w w:val="130"/>
                        <w:sz w:val="20"/>
                      </w:rPr>
                      <w:t xml:space="preserve">on </w:t>
                    </w:r>
                    <w:r w:rsidRPr="00A72884">
                      <w:rPr>
                        <w:color w:val="FF0000"/>
                        <w:spacing w:val="13"/>
                        <w:w w:val="130"/>
                        <w:sz w:val="20"/>
                      </w:rPr>
                      <w:t xml:space="preserve">Mondays </w:t>
                    </w:r>
                    <w:r w:rsidRPr="00A72884">
                      <w:rPr>
                        <w:color w:val="FF0000"/>
                        <w:spacing w:val="16"/>
                        <w:w w:val="130"/>
                        <w:sz w:val="20"/>
                      </w:rPr>
                      <w:t xml:space="preserve">consistent </w:t>
                    </w:r>
                    <w:r w:rsidRPr="00A72884">
                      <w:rPr>
                        <w:color w:val="FF0000"/>
                        <w:spacing w:val="13"/>
                        <w:w w:val="130"/>
                        <w:sz w:val="20"/>
                      </w:rPr>
                      <w:t xml:space="preserve">with </w:t>
                    </w:r>
                    <w:r w:rsidRPr="00A72884">
                      <w:rPr>
                        <w:color w:val="FF0000"/>
                        <w:spacing w:val="12"/>
                        <w:w w:val="130"/>
                        <w:sz w:val="20"/>
                      </w:rPr>
                      <w:t xml:space="preserve">the </w:t>
                    </w:r>
                    <w:r w:rsidRPr="00A72884">
                      <w:rPr>
                        <w:color w:val="FF0000"/>
                        <w:spacing w:val="14"/>
                        <w:w w:val="130"/>
                        <w:sz w:val="20"/>
                      </w:rPr>
                      <w:t xml:space="preserve">model </w:t>
                    </w:r>
                    <w:r w:rsidRPr="00A72884">
                      <w:rPr>
                        <w:color w:val="FF0000"/>
                        <w:spacing w:val="13"/>
                        <w:w w:val="130"/>
                        <w:sz w:val="20"/>
                      </w:rPr>
                      <w:t xml:space="preserve">where </w:t>
                    </w:r>
                    <w:r w:rsidRPr="00A72884">
                      <w:rPr>
                        <w:color w:val="FF0000"/>
                        <w:spacing w:val="15"/>
                        <w:w w:val="130"/>
                        <w:sz w:val="20"/>
                      </w:rPr>
                      <w:t xml:space="preserve">breakups </w:t>
                    </w:r>
                    <w:r w:rsidRPr="00A72884">
                      <w:rPr>
                        <w:color w:val="FF0000"/>
                        <w:spacing w:val="11"/>
                        <w:w w:val="130"/>
                        <w:sz w:val="20"/>
                      </w:rPr>
                      <w:t xml:space="preserve">are </w:t>
                    </w:r>
                    <w:r w:rsidRPr="00A72884">
                      <w:rPr>
                        <w:color w:val="FF0000"/>
                        <w:spacing w:val="15"/>
                        <w:w w:val="130"/>
                        <w:sz w:val="20"/>
                      </w:rPr>
                      <w:t xml:space="preserve">equally </w:t>
                    </w:r>
                    <w:r w:rsidRPr="00A72884">
                      <w:rPr>
                        <w:color w:val="FF0000"/>
                        <w:spacing w:val="13"/>
                        <w:w w:val="130"/>
                        <w:sz w:val="20"/>
                      </w:rPr>
                      <w:t xml:space="preserve">likely </w:t>
                    </w:r>
                    <w:r w:rsidRPr="00A72884">
                      <w:rPr>
                        <w:color w:val="FF0000"/>
                        <w:spacing w:val="15"/>
                        <w:w w:val="130"/>
                        <w:sz w:val="20"/>
                      </w:rPr>
                      <w:t xml:space="preserve">during </w:t>
                    </w:r>
                    <w:r w:rsidRPr="00A72884">
                      <w:rPr>
                        <w:color w:val="FF0000"/>
                        <w:spacing w:val="12"/>
                        <w:w w:val="130"/>
                        <w:sz w:val="20"/>
                      </w:rPr>
                      <w:t xml:space="preserve">the </w:t>
                    </w:r>
                    <w:r w:rsidRPr="00A72884">
                      <w:rPr>
                        <w:color w:val="FF0000"/>
                        <w:spacing w:val="13"/>
                        <w:w w:val="130"/>
                        <w:sz w:val="20"/>
                      </w:rPr>
                      <w:t xml:space="preserve">week? </w:t>
                    </w:r>
                  </w:p>
                  <w:p w14:paraId="207A5204" w14:textId="418A5C44" w:rsidR="007C3827" w:rsidRPr="00A72884" w:rsidRDefault="007C3827" w:rsidP="007C3827">
                    <w:pPr>
                      <w:spacing w:before="1"/>
                      <w:ind w:left="874" w:right="740"/>
                      <w:jc w:val="center"/>
                      <w:rPr>
                        <w:color w:val="FF0000"/>
                        <w:sz w:val="20"/>
                      </w:rPr>
                    </w:pPr>
                  </w:p>
                </w:txbxContent>
              </v:textbox>
            </v:shape>
            <w10:wrap type="topAndBottom" anchorx="page"/>
          </v:group>
        </w:pict>
      </w:r>
    </w:p>
    <w:p w14:paraId="1EBF5836" w14:textId="77777777" w:rsidR="007C3827" w:rsidRDefault="007C3827" w:rsidP="007C3827">
      <w:pPr>
        <w:rPr>
          <w:sz w:val="26"/>
        </w:rPr>
        <w:sectPr w:rsidR="007C3827">
          <w:pgSz w:w="12240" w:h="15840"/>
          <w:pgMar w:top="1220" w:right="720" w:bottom="280" w:left="1320" w:header="732" w:footer="0" w:gutter="0"/>
          <w:cols w:space="720"/>
        </w:sectPr>
      </w:pPr>
    </w:p>
    <w:p w14:paraId="2DA7E1AA" w14:textId="77777777" w:rsidR="007C3827" w:rsidRDefault="007C3827" w:rsidP="007C3827">
      <w:pPr>
        <w:pStyle w:val="BodyText"/>
        <w:spacing w:before="7"/>
        <w:rPr>
          <w:sz w:val="16"/>
        </w:rPr>
      </w:pPr>
    </w:p>
    <w:p w14:paraId="4C0E9B92" w14:textId="77777777" w:rsidR="007C3827" w:rsidRDefault="007C3827" w:rsidP="007C3827">
      <w:pPr>
        <w:pStyle w:val="Heading2"/>
      </w:pPr>
      <w:r>
        <w:rPr>
          <w:color w:val="017CA8"/>
        </w:rPr>
        <w:t>‘Equally Likely’ Model</w:t>
      </w:r>
    </w:p>
    <w:p w14:paraId="677318DD" w14:textId="77777777" w:rsidR="007C3827" w:rsidRDefault="007C3827" w:rsidP="007C3827">
      <w:pPr>
        <w:pStyle w:val="BodyText"/>
        <w:rPr>
          <w:rFonts w:ascii="Arial"/>
          <w:b/>
          <w:sz w:val="35"/>
        </w:rPr>
      </w:pPr>
    </w:p>
    <w:p w14:paraId="458DB48C" w14:textId="2F6C38C4" w:rsidR="007C3827" w:rsidRDefault="007C3827" w:rsidP="007C3827">
      <w:pPr>
        <w:pStyle w:val="BodyText"/>
        <w:spacing w:line="333" w:lineRule="auto"/>
        <w:ind w:left="120" w:right="1524"/>
      </w:pPr>
      <w:r>
        <w:rPr>
          <w:w w:val="130"/>
        </w:rPr>
        <w:t xml:space="preserve">Suppose </w:t>
      </w:r>
      <w:r w:rsidR="00A72884">
        <w:rPr>
          <w:w w:val="130"/>
        </w:rPr>
        <w:t>that</w:t>
      </w:r>
      <w:r>
        <w:rPr>
          <w:w w:val="130"/>
        </w:rPr>
        <w:t xml:space="preserve"> breakups </w:t>
      </w:r>
      <w:r>
        <w:rPr>
          <w:i/>
          <w:w w:val="130"/>
        </w:rPr>
        <w:t xml:space="preserve">are not </w:t>
      </w:r>
      <w:r>
        <w:rPr>
          <w:w w:val="130"/>
        </w:rPr>
        <w:t xml:space="preserve">reported on Monday more than any other day. In other words, breakups are reported uniformly throughout the week. </w:t>
      </w:r>
    </w:p>
    <w:p w14:paraId="685425AA" w14:textId="77777777" w:rsidR="007C3827" w:rsidRDefault="007C3827" w:rsidP="007C3827">
      <w:pPr>
        <w:pStyle w:val="BodyText"/>
        <w:spacing w:before="11"/>
        <w:rPr>
          <w:sz w:val="27"/>
        </w:rPr>
      </w:pPr>
    </w:p>
    <w:p w14:paraId="7F35DD8B" w14:textId="65CA74DE" w:rsidR="007C3827" w:rsidRDefault="007C3827" w:rsidP="007C3827">
      <w:pPr>
        <w:spacing w:line="333" w:lineRule="auto"/>
        <w:ind w:left="774" w:right="1345"/>
        <w:rPr>
          <w:sz w:val="20"/>
        </w:rPr>
      </w:pPr>
      <w:r>
        <w:rPr>
          <w:i/>
          <w:w w:val="130"/>
          <w:sz w:val="20"/>
        </w:rPr>
        <w:t xml:space="preserve">Hypothesis: </w:t>
      </w:r>
      <w:r>
        <w:rPr>
          <w:w w:val="130"/>
          <w:sz w:val="20"/>
        </w:rPr>
        <w:t>Breakups are reported at the same frequency/ percentage on each day of the week.</w:t>
      </w:r>
      <w:r>
        <w:rPr>
          <w:sz w:val="20"/>
        </w:rPr>
        <w:t xml:space="preserve"> </w:t>
      </w:r>
    </w:p>
    <w:p w14:paraId="50812830" w14:textId="77777777" w:rsidR="007C3827" w:rsidRDefault="007C3827" w:rsidP="007C3827">
      <w:pPr>
        <w:pStyle w:val="BodyText"/>
        <w:rPr>
          <w:sz w:val="24"/>
        </w:rPr>
      </w:pPr>
    </w:p>
    <w:p w14:paraId="05EF9BAC" w14:textId="77777777" w:rsidR="007C3827" w:rsidRDefault="007C3827" w:rsidP="007C3827">
      <w:pPr>
        <w:pStyle w:val="BodyText"/>
        <w:spacing w:before="8"/>
        <w:rPr>
          <w:sz w:val="31"/>
        </w:rPr>
      </w:pPr>
    </w:p>
    <w:p w14:paraId="5433CDFB" w14:textId="370CC4E7" w:rsidR="007C3827" w:rsidRDefault="007C3827" w:rsidP="007C3827">
      <w:pPr>
        <w:pStyle w:val="BodyText"/>
        <w:spacing w:line="333" w:lineRule="auto"/>
        <w:ind w:left="119" w:right="1097"/>
      </w:pPr>
      <w:r>
        <w:rPr>
          <w:spacing w:val="13"/>
          <w:w w:val="130"/>
        </w:rPr>
        <w:t xml:space="preserve">This </w:t>
      </w:r>
      <w:r>
        <w:rPr>
          <w:spacing w:val="15"/>
          <w:w w:val="130"/>
        </w:rPr>
        <w:t xml:space="preserve">hypothesis </w:t>
      </w:r>
      <w:r>
        <w:rPr>
          <w:spacing w:val="16"/>
          <w:w w:val="130"/>
        </w:rPr>
        <w:t xml:space="preserve">specifies </w:t>
      </w:r>
      <w:r>
        <w:rPr>
          <w:spacing w:val="9"/>
          <w:w w:val="130"/>
        </w:rPr>
        <w:t xml:space="preserve">an </w:t>
      </w:r>
      <w:r>
        <w:rPr>
          <w:spacing w:val="15"/>
          <w:w w:val="130"/>
        </w:rPr>
        <w:t xml:space="preserve">“equally </w:t>
      </w:r>
      <w:r>
        <w:rPr>
          <w:spacing w:val="14"/>
          <w:w w:val="130"/>
        </w:rPr>
        <w:t xml:space="preserve">likely” </w:t>
      </w:r>
      <w:r>
        <w:rPr>
          <w:spacing w:val="15"/>
          <w:w w:val="130"/>
        </w:rPr>
        <w:t xml:space="preserve">breakup reporting </w:t>
      </w:r>
      <w:r>
        <w:rPr>
          <w:spacing w:val="14"/>
          <w:w w:val="130"/>
        </w:rPr>
        <w:t xml:space="preserve">model </w:t>
      </w:r>
      <w:r>
        <w:rPr>
          <w:spacing w:val="11"/>
          <w:w w:val="130"/>
        </w:rPr>
        <w:t xml:space="preserve">for </w:t>
      </w:r>
      <w:r>
        <w:rPr>
          <w:spacing w:val="13"/>
          <w:w w:val="130"/>
        </w:rPr>
        <w:t xml:space="preserve">each </w:t>
      </w:r>
      <w:r>
        <w:rPr>
          <w:spacing w:val="10"/>
          <w:w w:val="130"/>
        </w:rPr>
        <w:t xml:space="preserve">day </w:t>
      </w:r>
      <w:r>
        <w:rPr>
          <w:spacing w:val="9"/>
          <w:w w:val="130"/>
        </w:rPr>
        <w:t xml:space="preserve">of </w:t>
      </w:r>
      <w:r>
        <w:rPr>
          <w:spacing w:val="12"/>
          <w:w w:val="130"/>
        </w:rPr>
        <w:t xml:space="preserve">the </w:t>
      </w:r>
      <w:r>
        <w:rPr>
          <w:spacing w:val="13"/>
          <w:w w:val="130"/>
        </w:rPr>
        <w:t xml:space="preserve">week. </w:t>
      </w:r>
      <w:r>
        <w:rPr>
          <w:w w:val="130"/>
        </w:rPr>
        <w:t xml:space="preserve">We </w:t>
      </w:r>
      <w:r>
        <w:rPr>
          <w:spacing w:val="12"/>
          <w:w w:val="130"/>
        </w:rPr>
        <w:t xml:space="preserve">can use </w:t>
      </w:r>
      <w:r>
        <w:rPr>
          <w:spacing w:val="14"/>
          <w:w w:val="130"/>
        </w:rPr>
        <w:t>TinkerPlots</w:t>
      </w:r>
      <w:r>
        <w:rPr>
          <w:spacing w:val="14"/>
          <w:w w:val="130"/>
          <w:position w:val="5"/>
          <w:sz w:val="13"/>
        </w:rPr>
        <w:t xml:space="preserve">TM </w:t>
      </w:r>
      <w:r>
        <w:rPr>
          <w:spacing w:val="9"/>
          <w:w w:val="130"/>
        </w:rPr>
        <w:t xml:space="preserve">to </w:t>
      </w:r>
      <w:r>
        <w:rPr>
          <w:spacing w:val="14"/>
          <w:w w:val="130"/>
        </w:rPr>
        <w:t xml:space="preserve">create </w:t>
      </w:r>
      <w:r>
        <w:rPr>
          <w:spacing w:val="13"/>
          <w:w w:val="130"/>
        </w:rPr>
        <w:t xml:space="preserve">this </w:t>
      </w:r>
      <w:r>
        <w:rPr>
          <w:spacing w:val="14"/>
          <w:w w:val="130"/>
        </w:rPr>
        <w:t xml:space="preserve">model </w:t>
      </w:r>
      <w:r>
        <w:rPr>
          <w:spacing w:val="12"/>
          <w:w w:val="130"/>
        </w:rPr>
        <w:t xml:space="preserve">and </w:t>
      </w:r>
      <w:r>
        <w:rPr>
          <w:spacing w:val="15"/>
          <w:w w:val="130"/>
        </w:rPr>
        <w:t xml:space="preserve">generate </w:t>
      </w:r>
      <w:r w:rsidR="00A72884">
        <w:rPr>
          <w:spacing w:val="15"/>
          <w:w w:val="130"/>
        </w:rPr>
        <w:t>a probability distribution</w:t>
      </w:r>
      <w:r>
        <w:rPr>
          <w:spacing w:val="16"/>
          <w:w w:val="130"/>
        </w:rPr>
        <w:t>.</w:t>
      </w:r>
      <w:r>
        <w:rPr>
          <w:spacing w:val="-32"/>
        </w:rPr>
        <w:t xml:space="preserve"> </w:t>
      </w:r>
    </w:p>
    <w:p w14:paraId="6271EE5F" w14:textId="77777777" w:rsidR="007C3827" w:rsidRDefault="007C3827" w:rsidP="007C3827">
      <w:pPr>
        <w:pStyle w:val="BodyText"/>
      </w:pPr>
    </w:p>
    <w:p w14:paraId="47D2AAB2" w14:textId="77777777" w:rsidR="007C3827" w:rsidRDefault="0064059A" w:rsidP="007C3827">
      <w:pPr>
        <w:pStyle w:val="BodyText"/>
        <w:spacing w:before="3"/>
        <w:rPr>
          <w:sz w:val="17"/>
        </w:rPr>
      </w:pPr>
      <w:r>
        <w:pict w14:anchorId="249BCD96">
          <v:shape id="_x0000_s3004" type="#_x0000_t202" style="position:absolute;margin-left:107.3pt;margin-top:12.4pt;width:397.4pt;height:82.25pt;z-index:-15585792;mso-wrap-distance-left:0;mso-wrap-distance-right:0;mso-position-horizontal-relative:page" fillcolor="#d4e0e6" strokeweight="1pt">
            <v:textbox inset="0,0,0,0">
              <w:txbxContent>
                <w:p w14:paraId="0FA91A3B" w14:textId="77777777" w:rsidR="007C3827" w:rsidRPr="00A72884" w:rsidRDefault="007C3827" w:rsidP="007C3827">
                  <w:pPr>
                    <w:spacing w:before="145"/>
                    <w:ind w:left="896" w:right="896"/>
                    <w:jc w:val="center"/>
                    <w:rPr>
                      <w:rFonts w:ascii="Verdana"/>
                      <w:b/>
                      <w:color w:val="FF0000"/>
                      <w:sz w:val="20"/>
                    </w:rPr>
                  </w:pPr>
                  <w:r w:rsidRPr="00A72884">
                    <w:rPr>
                      <w:rFonts w:ascii="Verdana"/>
                      <w:b/>
                      <w:color w:val="FF0000"/>
                      <w:sz w:val="20"/>
                    </w:rPr>
                    <w:t>Statistical Hypothesis</w:t>
                  </w:r>
                </w:p>
                <w:p w14:paraId="655FF471" w14:textId="77777777" w:rsidR="007C3827" w:rsidRPr="00A72884" w:rsidRDefault="007C3827" w:rsidP="007C3827">
                  <w:pPr>
                    <w:pStyle w:val="BodyText"/>
                    <w:spacing w:before="7"/>
                    <w:rPr>
                      <w:rFonts w:ascii="Verdana"/>
                      <w:b/>
                      <w:color w:val="FF0000"/>
                      <w:sz w:val="32"/>
                    </w:rPr>
                  </w:pPr>
                </w:p>
                <w:p w14:paraId="2D3176EF" w14:textId="5A983C42" w:rsidR="007C3827" w:rsidRPr="00A72884" w:rsidRDefault="007C3827" w:rsidP="007C3827">
                  <w:pPr>
                    <w:pStyle w:val="BodyText"/>
                    <w:spacing w:before="1" w:line="328" w:lineRule="auto"/>
                    <w:ind w:left="89"/>
                    <w:rPr>
                      <w:color w:val="FF0000"/>
                    </w:rPr>
                  </w:pPr>
                  <w:r w:rsidRPr="00A72884">
                    <w:rPr>
                      <w:color w:val="FF0000"/>
                      <w:w w:val="120"/>
                    </w:rPr>
                    <w:t xml:space="preserve">A statistical hypothesis is a statement </w:t>
                  </w:r>
                  <w:r w:rsidRPr="00A72884">
                    <w:rPr>
                      <w:rFonts w:ascii="Verdana"/>
                      <w:b/>
                      <w:color w:val="FF0000"/>
                      <w:w w:val="110"/>
                    </w:rPr>
                    <w:t>specifying a model</w:t>
                  </w:r>
                  <w:r w:rsidR="00A72884">
                    <w:rPr>
                      <w:rFonts w:ascii="Verdana"/>
                      <w:b/>
                      <w:color w:val="FF0000"/>
                      <w:w w:val="110"/>
                    </w:rPr>
                    <w:t xml:space="preserve"> and probability distribution</w:t>
                  </w:r>
                  <w:r w:rsidRPr="00A72884">
                    <w:rPr>
                      <w:rFonts w:ascii="Verdana"/>
                      <w:b/>
                      <w:color w:val="FF0000"/>
                      <w:w w:val="110"/>
                    </w:rPr>
                    <w:t xml:space="preserve"> </w:t>
                  </w:r>
                  <w:r w:rsidRPr="00A72884">
                    <w:rPr>
                      <w:color w:val="FF0000"/>
                      <w:w w:val="120"/>
                    </w:rPr>
                    <w:t>that explains variation in a particular outcome.</w:t>
                  </w:r>
                </w:p>
              </w:txbxContent>
            </v:textbox>
            <w10:wrap type="topAndBottom" anchorx="page"/>
          </v:shape>
        </w:pict>
      </w:r>
    </w:p>
    <w:p w14:paraId="77EB55FD" w14:textId="77777777" w:rsidR="007C3827" w:rsidRDefault="007C3827" w:rsidP="007C3827">
      <w:pPr>
        <w:rPr>
          <w:sz w:val="17"/>
        </w:rPr>
        <w:sectPr w:rsidR="007C3827">
          <w:pgSz w:w="12240" w:h="15840"/>
          <w:pgMar w:top="1220" w:right="720" w:bottom="280" w:left="1320" w:header="732" w:footer="0" w:gutter="0"/>
          <w:cols w:space="720"/>
        </w:sectPr>
      </w:pPr>
    </w:p>
    <w:p w14:paraId="1A4EB742" w14:textId="77777777" w:rsidR="007C3827" w:rsidRDefault="007C3827" w:rsidP="007C3827">
      <w:pPr>
        <w:pStyle w:val="BodyText"/>
        <w:spacing w:before="9"/>
        <w:rPr>
          <w:sz w:val="15"/>
        </w:rPr>
      </w:pPr>
    </w:p>
    <w:p w14:paraId="58D92BA1" w14:textId="77777777" w:rsidR="007C3827" w:rsidRDefault="007C3827" w:rsidP="007C3827">
      <w:pPr>
        <w:pStyle w:val="BodyText"/>
        <w:spacing w:before="107" w:line="333" w:lineRule="auto"/>
        <w:ind w:left="120" w:right="1097"/>
      </w:pPr>
      <w:r>
        <w:rPr>
          <w:w w:val="125"/>
        </w:rPr>
        <w:t>Wait a minute… if McCandless believes that breakups are reported more frequently on Mondays, why wouldn’t that be his statistical hypothesis? It</w:t>
      </w:r>
    </w:p>
    <w:p w14:paraId="1E6B925D" w14:textId="77777777" w:rsidR="007C3827" w:rsidRDefault="007C3827" w:rsidP="007C3827">
      <w:pPr>
        <w:pStyle w:val="BodyText"/>
        <w:spacing w:before="1" w:line="333" w:lineRule="auto"/>
        <w:ind w:left="120" w:right="1097"/>
      </w:pPr>
      <w:r>
        <w:rPr>
          <w:w w:val="130"/>
        </w:rPr>
        <w:t>could be, but remember, the statistical hypothesis has to specify a model that can be used to generate outcomes. One such model that fits his research</w:t>
      </w:r>
      <w:r>
        <w:t xml:space="preserve"> </w:t>
      </w:r>
    </w:p>
    <w:p w14:paraId="1FDAA938" w14:textId="77777777" w:rsidR="007C3827" w:rsidRDefault="007C3827" w:rsidP="007C3827">
      <w:pPr>
        <w:pStyle w:val="BodyText"/>
        <w:spacing w:before="1" w:line="333" w:lineRule="auto"/>
        <w:ind w:left="120" w:right="1097"/>
      </w:pPr>
      <w:r>
        <w:rPr>
          <w:w w:val="130"/>
        </w:rPr>
        <w:t>hypothesis is that 30% of breakups are reported on Mondays. Another is that 50% of breakups are reported on Mondays. How many others are there?</w:t>
      </w:r>
      <w:r>
        <w:t xml:space="preserve"> </w:t>
      </w:r>
    </w:p>
    <w:p w14:paraId="229A7BFF" w14:textId="77777777" w:rsidR="007C3827" w:rsidRDefault="007C3827" w:rsidP="007C3827">
      <w:pPr>
        <w:pStyle w:val="BodyText"/>
        <w:spacing w:line="333" w:lineRule="auto"/>
        <w:ind w:left="120" w:right="890"/>
      </w:pPr>
      <w:r>
        <w:rPr>
          <w:w w:val="130"/>
        </w:rPr>
        <w:t>In order to answer his research question, McCandless would have to examine the results from every single one of those models to see if 13 out of 50</w:t>
      </w:r>
      <w:r>
        <w:t xml:space="preserve"> </w:t>
      </w:r>
    </w:p>
    <w:p w14:paraId="1B93B763" w14:textId="77777777" w:rsidR="007C3827" w:rsidRDefault="007C3827" w:rsidP="007C3827">
      <w:pPr>
        <w:pStyle w:val="BodyText"/>
        <w:spacing w:before="1"/>
        <w:ind w:left="120"/>
      </w:pPr>
      <w:r>
        <w:rPr>
          <w:w w:val="130"/>
        </w:rPr>
        <w:t>breakups is consistent with one of those models.</w:t>
      </w:r>
      <w:r>
        <w:t xml:space="preserve"> </w:t>
      </w:r>
    </w:p>
    <w:p w14:paraId="0CEF0AF6" w14:textId="77777777" w:rsidR="007C3827" w:rsidRDefault="007C3827" w:rsidP="007C3827">
      <w:pPr>
        <w:pStyle w:val="BodyText"/>
        <w:spacing w:before="8"/>
        <w:rPr>
          <w:sz w:val="32"/>
        </w:rPr>
      </w:pPr>
    </w:p>
    <w:p w14:paraId="49844979" w14:textId="77777777" w:rsidR="007C3827" w:rsidRDefault="007C3827" w:rsidP="007C3827">
      <w:pPr>
        <w:pStyle w:val="BodyText"/>
        <w:spacing w:line="331" w:lineRule="auto"/>
        <w:ind w:left="120" w:right="985"/>
      </w:pPr>
      <w:r>
        <w:rPr>
          <w:rFonts w:ascii="Verdana" w:hAnsi="Verdana"/>
          <w:b/>
          <w:color w:val="175778"/>
          <w:spacing w:val="16"/>
          <w:w w:val="115"/>
          <w:sz w:val="22"/>
        </w:rPr>
        <w:t xml:space="preserve">#protip: </w:t>
      </w:r>
      <w:r>
        <w:rPr>
          <w:spacing w:val="15"/>
          <w:w w:val="125"/>
        </w:rPr>
        <w:t xml:space="preserve">Rather </w:t>
      </w:r>
      <w:r>
        <w:rPr>
          <w:spacing w:val="13"/>
          <w:w w:val="125"/>
        </w:rPr>
        <w:t xml:space="preserve">than </w:t>
      </w:r>
      <w:r>
        <w:rPr>
          <w:spacing w:val="15"/>
          <w:w w:val="125"/>
        </w:rPr>
        <w:t xml:space="preserve">examine </w:t>
      </w:r>
      <w:r>
        <w:rPr>
          <w:spacing w:val="13"/>
          <w:w w:val="125"/>
        </w:rPr>
        <w:t xml:space="preserve">each </w:t>
      </w:r>
      <w:r>
        <w:rPr>
          <w:spacing w:val="9"/>
          <w:w w:val="125"/>
        </w:rPr>
        <w:t xml:space="preserve">of </w:t>
      </w:r>
      <w:r>
        <w:rPr>
          <w:spacing w:val="14"/>
          <w:w w:val="125"/>
        </w:rPr>
        <w:t xml:space="preserve">those </w:t>
      </w:r>
      <w:r>
        <w:rPr>
          <w:spacing w:val="15"/>
          <w:w w:val="125"/>
        </w:rPr>
        <w:t xml:space="preserve">models, </w:t>
      </w:r>
      <w:r>
        <w:rPr>
          <w:spacing w:val="16"/>
          <w:w w:val="125"/>
        </w:rPr>
        <w:t xml:space="preserve">statisticians </w:t>
      </w:r>
      <w:r>
        <w:rPr>
          <w:spacing w:val="14"/>
          <w:w w:val="125"/>
        </w:rPr>
        <w:t xml:space="preserve">often </w:t>
      </w:r>
      <w:r>
        <w:rPr>
          <w:spacing w:val="12"/>
          <w:w w:val="125"/>
        </w:rPr>
        <w:t xml:space="preserve">use the </w:t>
      </w:r>
      <w:r>
        <w:rPr>
          <w:spacing w:val="15"/>
          <w:w w:val="125"/>
        </w:rPr>
        <w:t xml:space="preserve">‘equally </w:t>
      </w:r>
      <w:r>
        <w:rPr>
          <w:spacing w:val="14"/>
          <w:w w:val="125"/>
        </w:rPr>
        <w:t xml:space="preserve">likely’ </w:t>
      </w:r>
      <w:r>
        <w:rPr>
          <w:spacing w:val="15"/>
          <w:w w:val="125"/>
        </w:rPr>
        <w:t xml:space="preserve">model. Mathematically, </w:t>
      </w:r>
      <w:r>
        <w:rPr>
          <w:spacing w:val="13"/>
          <w:w w:val="125"/>
        </w:rPr>
        <w:t xml:space="preserve">this </w:t>
      </w:r>
      <w:r>
        <w:rPr>
          <w:spacing w:val="14"/>
          <w:w w:val="125"/>
        </w:rPr>
        <w:t xml:space="preserve">model </w:t>
      </w:r>
      <w:r>
        <w:rPr>
          <w:spacing w:val="13"/>
          <w:w w:val="125"/>
        </w:rPr>
        <w:t xml:space="preserve">acts </w:t>
      </w:r>
      <w:r>
        <w:rPr>
          <w:spacing w:val="9"/>
          <w:w w:val="125"/>
        </w:rPr>
        <w:t xml:space="preserve">as </w:t>
      </w:r>
      <w:r>
        <w:rPr>
          <w:w w:val="125"/>
        </w:rPr>
        <w:t xml:space="preserve">a </w:t>
      </w:r>
      <w:r>
        <w:rPr>
          <w:spacing w:val="13"/>
          <w:w w:val="125"/>
        </w:rPr>
        <w:t xml:space="preserve">“lower </w:t>
      </w:r>
      <w:r>
        <w:rPr>
          <w:spacing w:val="15"/>
          <w:w w:val="125"/>
        </w:rPr>
        <w:t xml:space="preserve">bound” </w:t>
      </w:r>
      <w:r>
        <w:rPr>
          <w:spacing w:val="11"/>
          <w:w w:val="125"/>
        </w:rPr>
        <w:t xml:space="preserve">for </w:t>
      </w:r>
      <w:r>
        <w:rPr>
          <w:spacing w:val="12"/>
          <w:w w:val="125"/>
        </w:rPr>
        <w:t xml:space="preserve">all the </w:t>
      </w:r>
      <w:r>
        <w:rPr>
          <w:spacing w:val="15"/>
          <w:w w:val="125"/>
        </w:rPr>
        <w:t xml:space="preserve">models </w:t>
      </w:r>
      <w:r>
        <w:rPr>
          <w:spacing w:val="13"/>
          <w:w w:val="125"/>
        </w:rPr>
        <w:t xml:space="preserve">where Mondays </w:t>
      </w:r>
      <w:r>
        <w:rPr>
          <w:spacing w:val="12"/>
          <w:w w:val="125"/>
        </w:rPr>
        <w:t>has</w:t>
      </w:r>
      <w:r>
        <w:rPr>
          <w:spacing w:val="86"/>
          <w:w w:val="125"/>
        </w:rPr>
        <w:t xml:space="preserve"> </w:t>
      </w:r>
      <w:r>
        <w:rPr>
          <w:spacing w:val="12"/>
          <w:w w:val="125"/>
        </w:rPr>
        <w:t xml:space="preserve">more  </w:t>
      </w:r>
      <w:r>
        <w:rPr>
          <w:spacing w:val="15"/>
          <w:w w:val="125"/>
        </w:rPr>
        <w:t xml:space="preserve">reported  breakups  </w:t>
      </w:r>
      <w:r>
        <w:rPr>
          <w:spacing w:val="13"/>
          <w:w w:val="125"/>
        </w:rPr>
        <w:t xml:space="preserve">than  </w:t>
      </w:r>
      <w:r>
        <w:rPr>
          <w:spacing w:val="14"/>
          <w:w w:val="125"/>
        </w:rPr>
        <w:t xml:space="preserve">other </w:t>
      </w:r>
      <w:r>
        <w:rPr>
          <w:spacing w:val="12"/>
          <w:w w:val="125"/>
        </w:rPr>
        <w:t xml:space="preserve">days. </w:t>
      </w:r>
      <w:r>
        <w:rPr>
          <w:spacing w:val="9"/>
          <w:w w:val="125"/>
        </w:rPr>
        <w:t xml:space="preserve">If </w:t>
      </w:r>
      <w:r>
        <w:rPr>
          <w:spacing w:val="9"/>
          <w:w w:val="115"/>
        </w:rPr>
        <w:t xml:space="preserve">13 </w:t>
      </w:r>
      <w:r>
        <w:rPr>
          <w:spacing w:val="12"/>
          <w:w w:val="125"/>
        </w:rPr>
        <w:t xml:space="preserve">out </w:t>
      </w:r>
      <w:r>
        <w:rPr>
          <w:spacing w:val="9"/>
          <w:w w:val="125"/>
        </w:rPr>
        <w:t xml:space="preserve">of 50 </w:t>
      </w:r>
      <w:r>
        <w:rPr>
          <w:spacing w:val="15"/>
          <w:w w:val="125"/>
        </w:rPr>
        <w:t xml:space="preserve">breakups </w:t>
      </w:r>
      <w:r>
        <w:rPr>
          <w:spacing w:val="9"/>
          <w:w w:val="125"/>
        </w:rPr>
        <w:t xml:space="preserve">is an  </w:t>
      </w:r>
      <w:r>
        <w:rPr>
          <w:spacing w:val="14"/>
          <w:w w:val="125"/>
        </w:rPr>
        <w:t xml:space="preserve">extreme (high) result </w:t>
      </w:r>
      <w:r>
        <w:rPr>
          <w:spacing w:val="13"/>
          <w:w w:val="125"/>
        </w:rPr>
        <w:t xml:space="preserve">given this </w:t>
      </w:r>
      <w:r>
        <w:rPr>
          <w:spacing w:val="15"/>
          <w:w w:val="125"/>
        </w:rPr>
        <w:t xml:space="preserve">model, </w:t>
      </w:r>
      <w:r>
        <w:rPr>
          <w:spacing w:val="7"/>
          <w:w w:val="125"/>
        </w:rPr>
        <w:t xml:space="preserve">we </w:t>
      </w:r>
      <w:r>
        <w:rPr>
          <w:spacing w:val="12"/>
          <w:w w:val="125"/>
        </w:rPr>
        <w:t xml:space="preserve">can </w:t>
      </w:r>
      <w:r>
        <w:rPr>
          <w:spacing w:val="13"/>
          <w:w w:val="125"/>
        </w:rPr>
        <w:t xml:space="preserve">rule </w:t>
      </w:r>
      <w:r>
        <w:rPr>
          <w:spacing w:val="12"/>
          <w:w w:val="125"/>
        </w:rPr>
        <w:t xml:space="preserve">out  </w:t>
      </w:r>
      <w:r>
        <w:rPr>
          <w:spacing w:val="13"/>
          <w:w w:val="125"/>
        </w:rPr>
        <w:t xml:space="preserve">this </w:t>
      </w:r>
      <w:r>
        <w:rPr>
          <w:spacing w:val="14"/>
          <w:w w:val="125"/>
        </w:rPr>
        <w:t xml:space="preserve">model </w:t>
      </w:r>
      <w:r>
        <w:rPr>
          <w:spacing w:val="12"/>
          <w:w w:val="125"/>
        </w:rPr>
        <w:t xml:space="preserve">and  </w:t>
      </w:r>
      <w:r>
        <w:rPr>
          <w:spacing w:val="15"/>
          <w:w w:val="125"/>
        </w:rPr>
        <w:t xml:space="preserve">suggest </w:t>
      </w:r>
      <w:r>
        <w:rPr>
          <w:spacing w:val="13"/>
          <w:w w:val="125"/>
        </w:rPr>
        <w:t xml:space="preserve">that </w:t>
      </w:r>
      <w:r>
        <w:rPr>
          <w:spacing w:val="12"/>
          <w:w w:val="125"/>
        </w:rPr>
        <w:t xml:space="preserve">the  </w:t>
      </w:r>
      <w:r>
        <w:rPr>
          <w:spacing w:val="15"/>
          <w:w w:val="125"/>
        </w:rPr>
        <w:t xml:space="preserve">observed </w:t>
      </w:r>
      <w:r>
        <w:rPr>
          <w:spacing w:val="13"/>
          <w:w w:val="125"/>
        </w:rPr>
        <w:t xml:space="preserve">data </w:t>
      </w:r>
      <w:r>
        <w:rPr>
          <w:spacing w:val="11"/>
          <w:w w:val="125"/>
        </w:rPr>
        <w:t xml:space="preserve">are  </w:t>
      </w:r>
      <w:r>
        <w:rPr>
          <w:spacing w:val="16"/>
          <w:w w:val="125"/>
        </w:rPr>
        <w:t xml:space="preserve">inconsistent </w:t>
      </w:r>
      <w:r>
        <w:rPr>
          <w:spacing w:val="13"/>
          <w:w w:val="125"/>
        </w:rPr>
        <w:t xml:space="preserve">with </w:t>
      </w:r>
      <w:r>
        <w:rPr>
          <w:spacing w:val="12"/>
          <w:w w:val="125"/>
        </w:rPr>
        <w:t xml:space="preserve">the  </w:t>
      </w:r>
      <w:r>
        <w:rPr>
          <w:spacing w:val="15"/>
          <w:w w:val="125"/>
        </w:rPr>
        <w:t xml:space="preserve">model. </w:t>
      </w:r>
      <w:r>
        <w:rPr>
          <w:spacing w:val="13"/>
          <w:w w:val="125"/>
        </w:rPr>
        <w:t xml:space="preserve">This  </w:t>
      </w:r>
      <w:r>
        <w:rPr>
          <w:spacing w:val="15"/>
          <w:w w:val="125"/>
        </w:rPr>
        <w:t xml:space="preserve">points </w:t>
      </w:r>
      <w:r>
        <w:rPr>
          <w:spacing w:val="13"/>
          <w:w w:val="125"/>
        </w:rPr>
        <w:t xml:space="preserve">toward  </w:t>
      </w:r>
      <w:r>
        <w:rPr>
          <w:w w:val="125"/>
        </w:rPr>
        <w:t>a</w:t>
      </w:r>
      <w:r>
        <w:rPr>
          <w:spacing w:val="62"/>
          <w:w w:val="125"/>
        </w:rPr>
        <w:t xml:space="preserve"> </w:t>
      </w:r>
      <w:r>
        <w:rPr>
          <w:spacing w:val="14"/>
          <w:w w:val="125"/>
        </w:rPr>
        <w:t xml:space="preserve">model </w:t>
      </w:r>
      <w:r>
        <w:rPr>
          <w:spacing w:val="9"/>
          <w:w w:val="125"/>
        </w:rPr>
        <w:t xml:space="preserve">in </w:t>
      </w:r>
      <w:r>
        <w:rPr>
          <w:spacing w:val="14"/>
          <w:w w:val="125"/>
        </w:rPr>
        <w:t xml:space="preserve">which </w:t>
      </w:r>
      <w:r>
        <w:rPr>
          <w:spacing w:val="12"/>
          <w:w w:val="125"/>
        </w:rPr>
        <w:t xml:space="preserve">the  </w:t>
      </w:r>
      <w:r>
        <w:rPr>
          <w:spacing w:val="15"/>
          <w:w w:val="125"/>
        </w:rPr>
        <w:t xml:space="preserve">reported frequency </w:t>
      </w:r>
      <w:r>
        <w:rPr>
          <w:spacing w:val="9"/>
          <w:w w:val="125"/>
        </w:rPr>
        <w:t xml:space="preserve">of </w:t>
      </w:r>
      <w:r>
        <w:rPr>
          <w:spacing w:val="15"/>
          <w:w w:val="125"/>
        </w:rPr>
        <w:t xml:space="preserve">breakups </w:t>
      </w:r>
      <w:r>
        <w:rPr>
          <w:spacing w:val="9"/>
          <w:w w:val="125"/>
        </w:rPr>
        <w:t xml:space="preserve">is </w:t>
      </w:r>
      <w:r>
        <w:rPr>
          <w:spacing w:val="15"/>
          <w:w w:val="125"/>
        </w:rPr>
        <w:t xml:space="preserve">higher </w:t>
      </w:r>
      <w:r>
        <w:rPr>
          <w:spacing w:val="9"/>
          <w:w w:val="125"/>
        </w:rPr>
        <w:t xml:space="preserve">on </w:t>
      </w:r>
      <w:r>
        <w:rPr>
          <w:spacing w:val="14"/>
          <w:w w:val="125"/>
        </w:rPr>
        <w:t xml:space="preserve">Mondays, </w:t>
      </w:r>
      <w:r>
        <w:rPr>
          <w:spacing w:val="15"/>
          <w:w w:val="125"/>
        </w:rPr>
        <w:t xml:space="preserve">without </w:t>
      </w:r>
      <w:r>
        <w:rPr>
          <w:spacing w:val="14"/>
          <w:w w:val="125"/>
        </w:rPr>
        <w:t xml:space="preserve">having </w:t>
      </w:r>
      <w:r>
        <w:rPr>
          <w:spacing w:val="9"/>
          <w:w w:val="125"/>
        </w:rPr>
        <w:t xml:space="preserve">to </w:t>
      </w:r>
      <w:r>
        <w:rPr>
          <w:spacing w:val="12"/>
          <w:w w:val="125"/>
        </w:rPr>
        <w:t>know the</w:t>
      </w:r>
      <w:r>
        <w:rPr>
          <w:w w:val="125"/>
        </w:rPr>
        <w:t xml:space="preserve"> </w:t>
      </w:r>
      <w:r>
        <w:rPr>
          <w:spacing w:val="14"/>
          <w:w w:val="125"/>
        </w:rPr>
        <w:t>exact</w:t>
      </w:r>
      <w:r>
        <w:rPr>
          <w:spacing w:val="-32"/>
        </w:rPr>
        <w:t xml:space="preserve"> </w:t>
      </w:r>
    </w:p>
    <w:p w14:paraId="73037315" w14:textId="77777777" w:rsidR="007C3827" w:rsidRDefault="007C3827" w:rsidP="007C3827">
      <w:pPr>
        <w:pStyle w:val="BodyText"/>
        <w:spacing w:before="1"/>
        <w:ind w:left="120"/>
      </w:pPr>
      <w:r>
        <w:rPr>
          <w:w w:val="130"/>
        </w:rPr>
        <w:t>percentage of breakups that occur on Monday!</w:t>
      </w:r>
      <w:r>
        <w:t xml:space="preserve"> </w:t>
      </w:r>
    </w:p>
    <w:p w14:paraId="6662DB72" w14:textId="77777777" w:rsidR="007C3827" w:rsidRDefault="007C3827" w:rsidP="007C3827">
      <w:pPr>
        <w:pStyle w:val="BodyText"/>
        <w:rPr>
          <w:sz w:val="24"/>
        </w:rPr>
      </w:pPr>
    </w:p>
    <w:p w14:paraId="79899720" w14:textId="77777777" w:rsidR="007C3827" w:rsidRDefault="007C3827" w:rsidP="007C3827">
      <w:pPr>
        <w:pStyle w:val="BodyText"/>
        <w:rPr>
          <w:sz w:val="24"/>
        </w:rPr>
      </w:pPr>
    </w:p>
    <w:p w14:paraId="2E77AA5A" w14:textId="3E3BDD6F" w:rsidR="007C3827" w:rsidRDefault="00A72884" w:rsidP="007C3827">
      <w:pPr>
        <w:pStyle w:val="ListParagraph"/>
        <w:numPr>
          <w:ilvl w:val="0"/>
          <w:numId w:val="25"/>
        </w:numPr>
        <w:tabs>
          <w:tab w:val="left" w:pos="480"/>
        </w:tabs>
        <w:spacing w:before="164" w:line="321" w:lineRule="auto"/>
        <w:ind w:left="479" w:right="1018"/>
        <w:rPr>
          <w:sz w:val="20"/>
        </w:rPr>
      </w:pPr>
      <w:r>
        <w:rPr>
          <w:spacing w:val="18"/>
          <w:w w:val="127"/>
          <w:sz w:val="20"/>
        </w:rPr>
        <w:t>Copy and paste</w:t>
      </w:r>
      <w:r w:rsidR="007C3827">
        <w:rPr>
          <w:sz w:val="20"/>
        </w:rPr>
        <w:t xml:space="preserve"> </w:t>
      </w:r>
      <w:r w:rsidR="007C3827">
        <w:rPr>
          <w:spacing w:val="-13"/>
          <w:sz w:val="20"/>
        </w:rPr>
        <w:t xml:space="preserve"> </w:t>
      </w:r>
      <w:r w:rsidR="007C3827">
        <w:rPr>
          <w:w w:val="124"/>
          <w:sz w:val="20"/>
        </w:rPr>
        <w:t>a</w:t>
      </w:r>
      <w:r w:rsidR="007C3827">
        <w:rPr>
          <w:sz w:val="20"/>
        </w:rPr>
        <w:t xml:space="preserve"> </w:t>
      </w:r>
      <w:r w:rsidR="007C3827">
        <w:rPr>
          <w:spacing w:val="-9"/>
          <w:sz w:val="20"/>
        </w:rPr>
        <w:t xml:space="preserve"> </w:t>
      </w:r>
      <w:r w:rsidR="007C3827">
        <w:rPr>
          <w:spacing w:val="18"/>
          <w:w w:val="132"/>
          <w:sz w:val="20"/>
        </w:rPr>
        <w:t>pictu</w:t>
      </w:r>
      <w:r w:rsidR="007C3827">
        <w:rPr>
          <w:spacing w:val="15"/>
          <w:w w:val="132"/>
          <w:sz w:val="20"/>
        </w:rPr>
        <w:t>r</w:t>
      </w:r>
      <w:r w:rsidR="007C3827">
        <w:rPr>
          <w:w w:val="129"/>
          <w:sz w:val="20"/>
        </w:rPr>
        <w:t>e</w:t>
      </w:r>
      <w:r w:rsidR="007C3827">
        <w:rPr>
          <w:sz w:val="20"/>
        </w:rPr>
        <w:t xml:space="preserve"> </w:t>
      </w:r>
      <w:r w:rsidR="007C3827">
        <w:rPr>
          <w:spacing w:val="-7"/>
          <w:sz w:val="20"/>
        </w:rPr>
        <w:t xml:space="preserve"> </w:t>
      </w:r>
      <w:r w:rsidR="007C3827">
        <w:rPr>
          <w:spacing w:val="18"/>
          <w:w w:val="127"/>
          <w:sz w:val="20"/>
        </w:rPr>
        <w:t>o</w:t>
      </w:r>
      <w:r w:rsidR="007C3827">
        <w:rPr>
          <w:w w:val="127"/>
          <w:sz w:val="20"/>
        </w:rPr>
        <w:t>f</w:t>
      </w:r>
      <w:r w:rsidR="007C3827">
        <w:rPr>
          <w:sz w:val="20"/>
        </w:rPr>
        <w:t xml:space="preserve"> </w:t>
      </w:r>
      <w:r w:rsidR="007C3827">
        <w:rPr>
          <w:spacing w:val="-7"/>
          <w:sz w:val="20"/>
        </w:rPr>
        <w:t xml:space="preserve"> </w:t>
      </w:r>
      <w:r w:rsidR="007C3827">
        <w:rPr>
          <w:spacing w:val="18"/>
          <w:w w:val="134"/>
          <w:sz w:val="20"/>
        </w:rPr>
        <w:t>th</w:t>
      </w:r>
      <w:r w:rsidR="007C3827">
        <w:rPr>
          <w:w w:val="134"/>
          <w:sz w:val="20"/>
        </w:rPr>
        <w:t>e</w:t>
      </w:r>
      <w:r w:rsidR="007C3827">
        <w:rPr>
          <w:sz w:val="20"/>
        </w:rPr>
        <w:t xml:space="preserve"> </w:t>
      </w:r>
      <w:r w:rsidR="007C3827">
        <w:rPr>
          <w:spacing w:val="-7"/>
          <w:sz w:val="20"/>
        </w:rPr>
        <w:t xml:space="preserve"> </w:t>
      </w:r>
      <w:r w:rsidR="007C3827">
        <w:rPr>
          <w:spacing w:val="18"/>
          <w:w w:val="130"/>
          <w:sz w:val="20"/>
        </w:rPr>
        <w:t>sample</w:t>
      </w:r>
      <w:r w:rsidR="007C3827">
        <w:rPr>
          <w:w w:val="130"/>
          <w:sz w:val="20"/>
        </w:rPr>
        <w:t>r</w:t>
      </w:r>
      <w:r w:rsidR="007C3827">
        <w:rPr>
          <w:sz w:val="20"/>
        </w:rPr>
        <w:t xml:space="preserve"> </w:t>
      </w:r>
      <w:r w:rsidR="007C3827">
        <w:rPr>
          <w:spacing w:val="-12"/>
          <w:sz w:val="20"/>
        </w:rPr>
        <w:t xml:space="preserve"> </w:t>
      </w:r>
      <w:r w:rsidR="007C3827">
        <w:rPr>
          <w:spacing w:val="14"/>
          <w:w w:val="99"/>
          <w:sz w:val="20"/>
        </w:rPr>
        <w:t>(</w:t>
      </w:r>
      <w:r w:rsidR="007C3827">
        <w:rPr>
          <w:spacing w:val="18"/>
          <w:w w:val="132"/>
          <w:sz w:val="20"/>
        </w:rPr>
        <w:t>model</w:t>
      </w:r>
      <w:r w:rsidR="007C3827">
        <w:rPr>
          <w:rFonts w:ascii="Verdana"/>
          <w:b/>
          <w:w w:val="63"/>
          <w:sz w:val="20"/>
        </w:rPr>
        <w:t>)</w:t>
      </w:r>
      <w:r w:rsidR="007C3827">
        <w:rPr>
          <w:rFonts w:ascii="Verdana"/>
          <w:b/>
          <w:spacing w:val="25"/>
          <w:sz w:val="20"/>
        </w:rPr>
        <w:t xml:space="preserve"> </w:t>
      </w:r>
      <w:r w:rsidR="007C3827">
        <w:rPr>
          <w:spacing w:val="18"/>
          <w:w w:val="133"/>
          <w:sz w:val="20"/>
        </w:rPr>
        <w:t>tha</w:t>
      </w:r>
      <w:r w:rsidR="007C3827">
        <w:rPr>
          <w:w w:val="133"/>
          <w:sz w:val="20"/>
        </w:rPr>
        <w:t>t</w:t>
      </w:r>
      <w:r w:rsidR="007C3827">
        <w:rPr>
          <w:sz w:val="20"/>
        </w:rPr>
        <w:t xml:space="preserve"> </w:t>
      </w:r>
      <w:r w:rsidR="007C3827">
        <w:rPr>
          <w:spacing w:val="-13"/>
          <w:sz w:val="20"/>
        </w:rPr>
        <w:t xml:space="preserve"> </w:t>
      </w:r>
      <w:r w:rsidR="007C3827">
        <w:rPr>
          <w:spacing w:val="13"/>
          <w:w w:val="127"/>
          <w:sz w:val="20"/>
        </w:rPr>
        <w:t>y</w:t>
      </w:r>
      <w:r w:rsidR="007C3827">
        <w:rPr>
          <w:spacing w:val="18"/>
          <w:w w:val="132"/>
          <w:sz w:val="20"/>
        </w:rPr>
        <w:t>o</w:t>
      </w:r>
      <w:r w:rsidR="007C3827">
        <w:rPr>
          <w:w w:val="132"/>
          <w:sz w:val="20"/>
        </w:rPr>
        <w:t>u</w:t>
      </w:r>
      <w:r w:rsidR="007C3827">
        <w:rPr>
          <w:sz w:val="20"/>
        </w:rPr>
        <w:t xml:space="preserve"> </w:t>
      </w:r>
      <w:r w:rsidR="007C3827">
        <w:rPr>
          <w:spacing w:val="-13"/>
          <w:sz w:val="20"/>
        </w:rPr>
        <w:t xml:space="preserve"> </w:t>
      </w:r>
      <w:r w:rsidR="007C3827">
        <w:rPr>
          <w:spacing w:val="18"/>
          <w:w w:val="118"/>
          <w:sz w:val="20"/>
        </w:rPr>
        <w:t>wil</w:t>
      </w:r>
      <w:r w:rsidR="007C3827">
        <w:rPr>
          <w:w w:val="118"/>
          <w:sz w:val="20"/>
        </w:rPr>
        <w:t>l</w:t>
      </w:r>
      <w:r w:rsidR="007C3827">
        <w:rPr>
          <w:sz w:val="20"/>
        </w:rPr>
        <w:t xml:space="preserve"> </w:t>
      </w:r>
      <w:r w:rsidR="007C3827">
        <w:rPr>
          <w:spacing w:val="-7"/>
          <w:sz w:val="20"/>
        </w:rPr>
        <w:t xml:space="preserve"> </w:t>
      </w:r>
      <w:r w:rsidR="007C3827">
        <w:rPr>
          <w:spacing w:val="18"/>
          <w:w w:val="127"/>
          <w:sz w:val="20"/>
        </w:rPr>
        <w:t>us</w:t>
      </w:r>
      <w:r w:rsidR="007C3827">
        <w:rPr>
          <w:w w:val="127"/>
          <w:sz w:val="20"/>
        </w:rPr>
        <w:t>e</w:t>
      </w:r>
      <w:r w:rsidR="007C3827">
        <w:rPr>
          <w:sz w:val="20"/>
        </w:rPr>
        <w:t xml:space="preserve"> </w:t>
      </w:r>
      <w:r w:rsidR="007C3827">
        <w:rPr>
          <w:spacing w:val="-7"/>
          <w:sz w:val="20"/>
        </w:rPr>
        <w:t xml:space="preserve"> </w:t>
      </w:r>
      <w:r w:rsidR="007C3827">
        <w:rPr>
          <w:spacing w:val="18"/>
          <w:w w:val="132"/>
          <w:sz w:val="20"/>
        </w:rPr>
        <w:t>t</w:t>
      </w:r>
      <w:r w:rsidR="007C3827">
        <w:rPr>
          <w:w w:val="132"/>
          <w:sz w:val="20"/>
        </w:rPr>
        <w:t>o</w:t>
      </w:r>
      <w:r w:rsidR="007C3827">
        <w:rPr>
          <w:sz w:val="20"/>
        </w:rPr>
        <w:t xml:space="preserve"> </w:t>
      </w:r>
      <w:r w:rsidR="007C3827">
        <w:rPr>
          <w:spacing w:val="-7"/>
          <w:sz w:val="20"/>
        </w:rPr>
        <w:t xml:space="preserve"> </w:t>
      </w:r>
      <w:r w:rsidR="007C3827">
        <w:rPr>
          <w:spacing w:val="17"/>
          <w:w w:val="119"/>
          <w:sz w:val="20"/>
        </w:rPr>
        <w:t>g</w:t>
      </w:r>
      <w:r w:rsidR="007C3827">
        <w:rPr>
          <w:spacing w:val="18"/>
          <w:w w:val="132"/>
          <w:sz w:val="20"/>
        </w:rPr>
        <w:t>enerat</w:t>
      </w:r>
      <w:r w:rsidR="007C3827">
        <w:rPr>
          <w:w w:val="132"/>
          <w:sz w:val="20"/>
        </w:rPr>
        <w:t>e</w:t>
      </w:r>
      <w:r w:rsidR="007C3827">
        <w:rPr>
          <w:spacing w:val="-32"/>
          <w:sz w:val="20"/>
        </w:rPr>
        <w:t xml:space="preserve"> </w:t>
      </w:r>
      <w:r w:rsidR="007C3827">
        <w:rPr>
          <w:spacing w:val="15"/>
          <w:w w:val="120"/>
          <w:sz w:val="20"/>
        </w:rPr>
        <w:t xml:space="preserve">outcomes </w:t>
      </w:r>
      <w:r w:rsidR="007C3827">
        <w:rPr>
          <w:spacing w:val="12"/>
          <w:w w:val="120"/>
          <w:sz w:val="20"/>
        </w:rPr>
        <w:t xml:space="preserve">from the </w:t>
      </w:r>
      <w:r w:rsidR="007C3827">
        <w:rPr>
          <w:spacing w:val="14"/>
          <w:w w:val="120"/>
          <w:sz w:val="20"/>
        </w:rPr>
        <w:t xml:space="preserve">model </w:t>
      </w:r>
      <w:r w:rsidR="007C3827">
        <w:rPr>
          <w:spacing w:val="16"/>
          <w:w w:val="120"/>
          <w:sz w:val="20"/>
        </w:rPr>
        <w:t xml:space="preserve">specified </w:t>
      </w:r>
      <w:r w:rsidR="007C3827">
        <w:rPr>
          <w:spacing w:val="9"/>
          <w:w w:val="120"/>
          <w:sz w:val="20"/>
        </w:rPr>
        <w:t xml:space="preserve">in </w:t>
      </w:r>
      <w:r w:rsidR="007C3827">
        <w:rPr>
          <w:spacing w:val="12"/>
          <w:w w:val="120"/>
          <w:sz w:val="20"/>
        </w:rPr>
        <w:t xml:space="preserve">the </w:t>
      </w:r>
      <w:r w:rsidR="007C3827">
        <w:rPr>
          <w:spacing w:val="16"/>
          <w:w w:val="120"/>
          <w:sz w:val="20"/>
        </w:rPr>
        <w:t xml:space="preserve">statistical hypothesis. </w:t>
      </w:r>
      <w:r w:rsidR="007C3827">
        <w:rPr>
          <w:spacing w:val="9"/>
          <w:w w:val="120"/>
          <w:sz w:val="20"/>
        </w:rPr>
        <w:t xml:space="preserve">In  </w:t>
      </w:r>
      <w:r w:rsidR="007C3827">
        <w:rPr>
          <w:spacing w:val="12"/>
          <w:w w:val="120"/>
          <w:sz w:val="20"/>
        </w:rPr>
        <w:t xml:space="preserve">the </w:t>
      </w:r>
      <w:r w:rsidR="007C3827">
        <w:rPr>
          <w:spacing w:val="15"/>
          <w:w w:val="120"/>
          <w:sz w:val="20"/>
        </w:rPr>
        <w:t xml:space="preserve">picture, </w:t>
      </w:r>
      <w:r w:rsidR="007C3827">
        <w:rPr>
          <w:spacing w:val="9"/>
          <w:w w:val="120"/>
          <w:sz w:val="20"/>
        </w:rPr>
        <w:t xml:space="preserve">be </w:t>
      </w:r>
      <w:r w:rsidR="007C3827">
        <w:rPr>
          <w:spacing w:val="12"/>
          <w:w w:val="120"/>
          <w:sz w:val="20"/>
        </w:rPr>
        <w:t xml:space="preserve">sure </w:t>
      </w:r>
      <w:r w:rsidR="007C3827">
        <w:rPr>
          <w:spacing w:val="9"/>
          <w:w w:val="120"/>
          <w:sz w:val="20"/>
        </w:rPr>
        <w:t xml:space="preserve">to </w:t>
      </w:r>
      <w:r w:rsidR="007C3827">
        <w:rPr>
          <w:spacing w:val="12"/>
          <w:w w:val="120"/>
          <w:sz w:val="20"/>
        </w:rPr>
        <w:t xml:space="preserve">(1) </w:t>
      </w:r>
      <w:r w:rsidR="007C3827">
        <w:rPr>
          <w:spacing w:val="15"/>
          <w:w w:val="120"/>
          <w:sz w:val="20"/>
        </w:rPr>
        <w:t xml:space="preserve">indicate </w:t>
      </w:r>
      <w:r w:rsidR="007C3827">
        <w:rPr>
          <w:spacing w:val="12"/>
          <w:w w:val="120"/>
          <w:sz w:val="20"/>
        </w:rPr>
        <w:t xml:space="preserve">the </w:t>
      </w:r>
      <w:r w:rsidR="007C3827">
        <w:rPr>
          <w:spacing w:val="13"/>
          <w:w w:val="120"/>
          <w:sz w:val="20"/>
        </w:rPr>
        <w:t xml:space="preserve">type </w:t>
      </w:r>
      <w:r w:rsidR="007C3827">
        <w:rPr>
          <w:spacing w:val="9"/>
          <w:w w:val="120"/>
          <w:sz w:val="20"/>
        </w:rPr>
        <w:t xml:space="preserve">of </w:t>
      </w:r>
      <w:r w:rsidR="007C3827">
        <w:rPr>
          <w:spacing w:val="15"/>
          <w:w w:val="120"/>
          <w:sz w:val="20"/>
        </w:rPr>
        <w:t xml:space="preserve">sampling </w:t>
      </w:r>
      <w:r w:rsidR="007C3827">
        <w:rPr>
          <w:spacing w:val="14"/>
          <w:w w:val="120"/>
          <w:sz w:val="20"/>
        </w:rPr>
        <w:t xml:space="preserve">device </w:t>
      </w:r>
      <w:r w:rsidR="007C3827">
        <w:rPr>
          <w:spacing w:val="13"/>
          <w:w w:val="120"/>
          <w:sz w:val="20"/>
        </w:rPr>
        <w:t xml:space="preserve">used (mixer, </w:t>
      </w:r>
      <w:r w:rsidR="007C3827">
        <w:rPr>
          <w:spacing w:val="14"/>
          <w:w w:val="120"/>
          <w:sz w:val="20"/>
        </w:rPr>
        <w:t xml:space="preserve">spinner, </w:t>
      </w:r>
      <w:r w:rsidR="007C3827">
        <w:rPr>
          <w:spacing w:val="15"/>
          <w:w w:val="120"/>
          <w:sz w:val="20"/>
        </w:rPr>
        <w:t xml:space="preserve">etc.); </w:t>
      </w:r>
      <w:r w:rsidR="007C3827">
        <w:rPr>
          <w:spacing w:val="12"/>
          <w:w w:val="120"/>
          <w:sz w:val="20"/>
        </w:rPr>
        <w:t xml:space="preserve">(2) </w:t>
      </w:r>
      <w:r w:rsidR="007C3827">
        <w:rPr>
          <w:spacing w:val="14"/>
          <w:w w:val="120"/>
          <w:sz w:val="20"/>
        </w:rPr>
        <w:t xml:space="preserve">label </w:t>
      </w:r>
      <w:r w:rsidR="007C3827">
        <w:rPr>
          <w:spacing w:val="12"/>
          <w:w w:val="120"/>
          <w:sz w:val="20"/>
        </w:rPr>
        <w:t xml:space="preserve">all the  </w:t>
      </w:r>
      <w:r w:rsidR="007C3827">
        <w:rPr>
          <w:spacing w:val="15"/>
          <w:w w:val="120"/>
          <w:sz w:val="20"/>
        </w:rPr>
        <w:t xml:space="preserve">elements </w:t>
      </w:r>
      <w:r w:rsidR="007C3827">
        <w:rPr>
          <w:spacing w:val="9"/>
          <w:w w:val="120"/>
          <w:sz w:val="20"/>
        </w:rPr>
        <w:t xml:space="preserve">in  </w:t>
      </w:r>
      <w:r w:rsidR="007C3827">
        <w:rPr>
          <w:spacing w:val="12"/>
          <w:w w:val="120"/>
          <w:sz w:val="20"/>
        </w:rPr>
        <w:t xml:space="preserve">your </w:t>
      </w:r>
      <w:r w:rsidR="007C3827">
        <w:rPr>
          <w:spacing w:val="15"/>
          <w:w w:val="120"/>
          <w:sz w:val="20"/>
        </w:rPr>
        <w:t xml:space="preserve">sampling device; </w:t>
      </w:r>
      <w:r w:rsidR="007C3827">
        <w:rPr>
          <w:spacing w:val="11"/>
          <w:w w:val="120"/>
          <w:sz w:val="20"/>
        </w:rPr>
        <w:t xml:space="preserve">(3)  </w:t>
      </w:r>
      <w:r w:rsidR="007C3827">
        <w:rPr>
          <w:spacing w:val="14"/>
          <w:w w:val="120"/>
          <w:sz w:val="20"/>
        </w:rPr>
        <w:t xml:space="preserve">label </w:t>
      </w:r>
      <w:r w:rsidR="007C3827">
        <w:rPr>
          <w:spacing w:val="12"/>
          <w:w w:val="120"/>
          <w:sz w:val="20"/>
        </w:rPr>
        <w:t xml:space="preserve">the </w:t>
      </w:r>
      <w:r w:rsidR="007C3827">
        <w:rPr>
          <w:spacing w:val="16"/>
          <w:w w:val="120"/>
          <w:sz w:val="20"/>
        </w:rPr>
        <w:t xml:space="preserve">probability associated </w:t>
      </w:r>
      <w:r w:rsidR="007C3827">
        <w:rPr>
          <w:spacing w:val="13"/>
          <w:w w:val="120"/>
          <w:sz w:val="20"/>
        </w:rPr>
        <w:t xml:space="preserve">with each </w:t>
      </w:r>
      <w:r w:rsidR="007C3827">
        <w:rPr>
          <w:spacing w:val="15"/>
          <w:w w:val="120"/>
          <w:sz w:val="20"/>
        </w:rPr>
        <w:t xml:space="preserve">element; </w:t>
      </w:r>
      <w:r w:rsidR="007C3827">
        <w:rPr>
          <w:spacing w:val="12"/>
          <w:w w:val="120"/>
          <w:sz w:val="20"/>
        </w:rPr>
        <w:t xml:space="preserve">and </w:t>
      </w:r>
      <w:r w:rsidR="007C3827">
        <w:rPr>
          <w:spacing w:val="9"/>
          <w:w w:val="120"/>
          <w:sz w:val="20"/>
        </w:rPr>
        <w:t xml:space="preserve">(4) </w:t>
      </w:r>
      <w:r w:rsidR="007C3827">
        <w:rPr>
          <w:spacing w:val="15"/>
          <w:w w:val="120"/>
          <w:sz w:val="20"/>
        </w:rPr>
        <w:t xml:space="preserve">indicate </w:t>
      </w:r>
      <w:r w:rsidR="007C3827">
        <w:rPr>
          <w:spacing w:val="12"/>
          <w:w w:val="120"/>
          <w:sz w:val="20"/>
        </w:rPr>
        <w:t xml:space="preserve">the  </w:t>
      </w:r>
      <w:r w:rsidR="007C3827">
        <w:rPr>
          <w:rFonts w:ascii="Arial"/>
          <w:color w:val="AB1D68"/>
          <w:spacing w:val="15"/>
          <w:w w:val="120"/>
        </w:rPr>
        <w:t>Repeat</w:t>
      </w:r>
      <w:r w:rsidR="007C3827">
        <w:rPr>
          <w:rFonts w:ascii="Arial"/>
          <w:spacing w:val="15"/>
          <w:w w:val="120"/>
        </w:rPr>
        <w:t xml:space="preserve"> </w:t>
      </w:r>
      <w:r w:rsidR="007C3827">
        <w:rPr>
          <w:spacing w:val="12"/>
          <w:w w:val="120"/>
          <w:sz w:val="20"/>
        </w:rPr>
        <w:t xml:space="preserve">and </w:t>
      </w:r>
      <w:r w:rsidR="007C3827">
        <w:rPr>
          <w:rFonts w:ascii="Arial"/>
          <w:color w:val="AB1D68"/>
          <w:spacing w:val="14"/>
          <w:w w:val="120"/>
        </w:rPr>
        <w:t xml:space="preserve">Draw </w:t>
      </w:r>
      <w:r w:rsidR="007C3827">
        <w:rPr>
          <w:spacing w:val="14"/>
          <w:w w:val="120"/>
          <w:sz w:val="20"/>
        </w:rPr>
        <w:t xml:space="preserve">values </w:t>
      </w:r>
      <w:r w:rsidR="007C3827">
        <w:rPr>
          <w:spacing w:val="10"/>
          <w:w w:val="120"/>
          <w:sz w:val="20"/>
        </w:rPr>
        <w:t xml:space="preserve">you </w:t>
      </w:r>
      <w:r w:rsidR="007C3827">
        <w:rPr>
          <w:spacing w:val="13"/>
          <w:w w:val="120"/>
          <w:sz w:val="20"/>
        </w:rPr>
        <w:t>will use.</w:t>
      </w:r>
    </w:p>
    <w:p w14:paraId="3FCEFEC2" w14:textId="77777777" w:rsidR="007C3827" w:rsidRDefault="007C3827" w:rsidP="007C3827">
      <w:pPr>
        <w:pStyle w:val="BodyText"/>
        <w:rPr>
          <w:sz w:val="24"/>
        </w:rPr>
      </w:pPr>
    </w:p>
    <w:p w14:paraId="03103DEF" w14:textId="77777777" w:rsidR="007C3827" w:rsidRDefault="007C3827" w:rsidP="007C3827">
      <w:pPr>
        <w:pStyle w:val="BodyText"/>
        <w:rPr>
          <w:sz w:val="24"/>
        </w:rPr>
      </w:pPr>
    </w:p>
    <w:p w14:paraId="2124AB0E" w14:textId="77777777" w:rsidR="007C3827" w:rsidRDefault="007C3827" w:rsidP="007C3827">
      <w:pPr>
        <w:pStyle w:val="BodyText"/>
        <w:rPr>
          <w:sz w:val="24"/>
        </w:rPr>
      </w:pPr>
    </w:p>
    <w:p w14:paraId="16C2F888" w14:textId="77777777" w:rsidR="007C3827" w:rsidRDefault="007C3827" w:rsidP="007C3827">
      <w:pPr>
        <w:pStyle w:val="BodyText"/>
        <w:rPr>
          <w:sz w:val="24"/>
        </w:rPr>
      </w:pPr>
    </w:p>
    <w:p w14:paraId="50C5259D" w14:textId="77777777" w:rsidR="007C3827" w:rsidRDefault="007C3827" w:rsidP="007C3827">
      <w:pPr>
        <w:pStyle w:val="BodyText"/>
        <w:rPr>
          <w:sz w:val="24"/>
        </w:rPr>
      </w:pPr>
    </w:p>
    <w:p w14:paraId="3640D852" w14:textId="77777777" w:rsidR="007C3827" w:rsidRDefault="007C3827" w:rsidP="007C3827">
      <w:pPr>
        <w:pStyle w:val="BodyText"/>
        <w:rPr>
          <w:sz w:val="24"/>
        </w:rPr>
      </w:pPr>
    </w:p>
    <w:p w14:paraId="70B784EC" w14:textId="77777777" w:rsidR="007C3827" w:rsidRDefault="007C3827" w:rsidP="007C3827">
      <w:pPr>
        <w:pStyle w:val="BodyText"/>
        <w:rPr>
          <w:sz w:val="24"/>
        </w:rPr>
      </w:pPr>
    </w:p>
    <w:p w14:paraId="4B734858" w14:textId="77777777" w:rsidR="007C3827" w:rsidRDefault="007C3827" w:rsidP="007C3827">
      <w:pPr>
        <w:pStyle w:val="BodyText"/>
        <w:rPr>
          <w:sz w:val="24"/>
        </w:rPr>
      </w:pPr>
    </w:p>
    <w:p w14:paraId="20AB467D" w14:textId="77777777" w:rsidR="007C3827" w:rsidRDefault="007C3827" w:rsidP="007C3827">
      <w:pPr>
        <w:pStyle w:val="BodyText"/>
        <w:rPr>
          <w:sz w:val="24"/>
        </w:rPr>
      </w:pPr>
    </w:p>
    <w:p w14:paraId="65BC002D" w14:textId="77777777" w:rsidR="007C3827" w:rsidRDefault="007C3827" w:rsidP="007C3827">
      <w:pPr>
        <w:pStyle w:val="BodyText"/>
        <w:rPr>
          <w:sz w:val="24"/>
        </w:rPr>
      </w:pPr>
    </w:p>
    <w:p w14:paraId="785FA539" w14:textId="77777777" w:rsidR="007C3827" w:rsidRDefault="007C3827" w:rsidP="007C3827">
      <w:pPr>
        <w:pStyle w:val="BodyText"/>
        <w:rPr>
          <w:sz w:val="24"/>
        </w:rPr>
      </w:pPr>
    </w:p>
    <w:p w14:paraId="0852649C" w14:textId="77777777" w:rsidR="007C3827" w:rsidRDefault="007C3827" w:rsidP="007C3827">
      <w:pPr>
        <w:pStyle w:val="BodyText"/>
        <w:rPr>
          <w:sz w:val="24"/>
        </w:rPr>
      </w:pPr>
    </w:p>
    <w:p w14:paraId="5BEA7389" w14:textId="77777777" w:rsidR="007C3827" w:rsidRDefault="007C3827" w:rsidP="007C3827">
      <w:pPr>
        <w:pStyle w:val="BodyText"/>
        <w:rPr>
          <w:sz w:val="24"/>
        </w:rPr>
      </w:pPr>
    </w:p>
    <w:p w14:paraId="4C5F37D2" w14:textId="77777777" w:rsidR="007C3827" w:rsidRDefault="007C3827" w:rsidP="007C3827">
      <w:pPr>
        <w:pStyle w:val="BodyText"/>
        <w:spacing w:before="9"/>
        <w:rPr>
          <w:sz w:val="18"/>
        </w:rPr>
      </w:pPr>
    </w:p>
    <w:p w14:paraId="7BED4016" w14:textId="77777777" w:rsidR="007C3827" w:rsidRDefault="007C3827" w:rsidP="007C3827">
      <w:pPr>
        <w:pStyle w:val="ListParagraph"/>
        <w:numPr>
          <w:ilvl w:val="1"/>
          <w:numId w:val="25"/>
        </w:numPr>
        <w:tabs>
          <w:tab w:val="left" w:pos="623"/>
          <w:tab w:val="left" w:pos="625"/>
        </w:tabs>
        <w:spacing w:before="1"/>
        <w:ind w:hanging="361"/>
        <w:rPr>
          <w:sz w:val="20"/>
        </w:rPr>
      </w:pPr>
      <w:r>
        <w:rPr>
          <w:spacing w:val="12"/>
          <w:w w:val="130"/>
          <w:position w:val="1"/>
          <w:sz w:val="20"/>
        </w:rPr>
        <w:t xml:space="preserve">Set </w:t>
      </w:r>
      <w:r>
        <w:rPr>
          <w:spacing w:val="9"/>
          <w:w w:val="130"/>
          <w:position w:val="1"/>
          <w:sz w:val="20"/>
        </w:rPr>
        <w:t xml:space="preserve">up </w:t>
      </w:r>
      <w:r>
        <w:rPr>
          <w:spacing w:val="12"/>
          <w:w w:val="130"/>
          <w:position w:val="1"/>
          <w:sz w:val="20"/>
        </w:rPr>
        <w:t xml:space="preserve">the </w:t>
      </w:r>
      <w:r>
        <w:rPr>
          <w:spacing w:val="16"/>
          <w:w w:val="130"/>
          <w:position w:val="1"/>
          <w:sz w:val="20"/>
        </w:rPr>
        <w:t xml:space="preserve">model/sampler </w:t>
      </w:r>
      <w:r>
        <w:rPr>
          <w:spacing w:val="9"/>
          <w:w w:val="130"/>
          <w:position w:val="1"/>
          <w:sz w:val="20"/>
        </w:rPr>
        <w:t>in</w:t>
      </w:r>
      <w:r>
        <w:rPr>
          <w:spacing w:val="82"/>
          <w:w w:val="130"/>
          <w:position w:val="1"/>
          <w:sz w:val="20"/>
        </w:rPr>
        <w:t xml:space="preserve"> </w:t>
      </w:r>
      <w:r>
        <w:rPr>
          <w:spacing w:val="14"/>
          <w:w w:val="130"/>
          <w:position w:val="1"/>
          <w:sz w:val="20"/>
        </w:rPr>
        <w:t>TinkerPlots</w:t>
      </w:r>
      <w:r>
        <w:rPr>
          <w:spacing w:val="14"/>
          <w:w w:val="130"/>
          <w:position w:val="6"/>
          <w:sz w:val="13"/>
        </w:rPr>
        <w:t>TM</w:t>
      </w:r>
      <w:r>
        <w:rPr>
          <w:spacing w:val="14"/>
          <w:w w:val="130"/>
          <w:position w:val="1"/>
          <w:sz w:val="20"/>
        </w:rPr>
        <w:t>.</w:t>
      </w:r>
    </w:p>
    <w:p w14:paraId="57C09329" w14:textId="77777777" w:rsidR="007C3827" w:rsidRDefault="007C3827" w:rsidP="007C3827">
      <w:pPr>
        <w:rPr>
          <w:sz w:val="20"/>
        </w:rPr>
        <w:sectPr w:rsidR="007C3827">
          <w:pgSz w:w="12240" w:h="15840"/>
          <w:pgMar w:top="1220" w:right="720" w:bottom="280" w:left="1320" w:header="732" w:footer="0" w:gutter="0"/>
          <w:cols w:space="720"/>
        </w:sectPr>
      </w:pPr>
    </w:p>
    <w:p w14:paraId="11DA7FD0" w14:textId="77777777" w:rsidR="007C3827" w:rsidRDefault="007C3827" w:rsidP="007C3827">
      <w:pPr>
        <w:pStyle w:val="BodyText"/>
        <w:spacing w:before="7"/>
        <w:rPr>
          <w:sz w:val="16"/>
        </w:rPr>
      </w:pPr>
    </w:p>
    <w:p w14:paraId="066601F8" w14:textId="77777777" w:rsidR="007C3827" w:rsidRDefault="007C3827" w:rsidP="007C3827">
      <w:pPr>
        <w:pStyle w:val="Heading2"/>
        <w:spacing w:before="60"/>
      </w:pPr>
      <w:r>
        <w:rPr>
          <w:color w:val="017CA8"/>
        </w:rPr>
        <w:t>Simulating the Data</w:t>
      </w:r>
    </w:p>
    <w:p w14:paraId="12662B70" w14:textId="77777777" w:rsidR="007C3827" w:rsidRDefault="007C3827" w:rsidP="007C3827">
      <w:pPr>
        <w:pStyle w:val="BodyText"/>
        <w:spacing w:before="5"/>
        <w:rPr>
          <w:rFonts w:ascii="Arial"/>
          <w:b/>
          <w:sz w:val="31"/>
        </w:rPr>
      </w:pPr>
    </w:p>
    <w:p w14:paraId="749D1ED5" w14:textId="77777777" w:rsidR="007C3827" w:rsidRDefault="007C3827" w:rsidP="007C3827">
      <w:pPr>
        <w:pStyle w:val="ListParagraph"/>
        <w:numPr>
          <w:ilvl w:val="1"/>
          <w:numId w:val="25"/>
        </w:numPr>
        <w:tabs>
          <w:tab w:val="left" w:pos="623"/>
          <w:tab w:val="left" w:pos="625"/>
        </w:tabs>
        <w:ind w:hanging="361"/>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72"/>
          <w:w w:val="130"/>
          <w:position w:val="1"/>
          <w:sz w:val="20"/>
        </w:rPr>
        <w:t xml:space="preserve"> </w:t>
      </w:r>
      <w:r>
        <w:rPr>
          <w:spacing w:val="14"/>
          <w:w w:val="130"/>
          <w:position w:val="1"/>
          <w:sz w:val="20"/>
        </w:rPr>
        <w:t>TinkerPlots</w:t>
      </w:r>
      <w:r>
        <w:rPr>
          <w:spacing w:val="14"/>
          <w:w w:val="130"/>
          <w:position w:val="6"/>
          <w:sz w:val="13"/>
        </w:rPr>
        <w:t>TM</w:t>
      </w:r>
      <w:r>
        <w:rPr>
          <w:spacing w:val="14"/>
          <w:w w:val="130"/>
          <w:position w:val="1"/>
          <w:sz w:val="20"/>
        </w:rPr>
        <w:t>.</w:t>
      </w:r>
    </w:p>
    <w:p w14:paraId="4AB4C598" w14:textId="77777777" w:rsidR="007C3827" w:rsidRDefault="007C3827" w:rsidP="007C3827">
      <w:pPr>
        <w:pStyle w:val="ListParagraph"/>
        <w:numPr>
          <w:ilvl w:val="1"/>
          <w:numId w:val="25"/>
        </w:numPr>
        <w:tabs>
          <w:tab w:val="left" w:pos="623"/>
          <w:tab w:val="left" w:pos="624"/>
        </w:tabs>
        <w:spacing w:before="33"/>
        <w:ind w:hanging="361"/>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outcomes </w:t>
      </w:r>
      <w:r>
        <w:rPr>
          <w:spacing w:val="12"/>
          <w:w w:val="130"/>
          <w:position w:val="1"/>
          <w:sz w:val="20"/>
        </w:rPr>
        <w:t xml:space="preserve">from the </w:t>
      </w:r>
      <w:r>
        <w:rPr>
          <w:spacing w:val="15"/>
          <w:w w:val="130"/>
          <w:position w:val="1"/>
          <w:sz w:val="20"/>
        </w:rPr>
        <w:t>trial.</w:t>
      </w:r>
      <w:r>
        <w:rPr>
          <w:spacing w:val="-32"/>
          <w:position w:val="1"/>
          <w:sz w:val="20"/>
        </w:rPr>
        <w:t xml:space="preserve"> </w:t>
      </w:r>
    </w:p>
    <w:p w14:paraId="140D2792" w14:textId="77777777" w:rsidR="007C3827" w:rsidRDefault="007C3827" w:rsidP="007C3827">
      <w:pPr>
        <w:pStyle w:val="BodyText"/>
        <w:spacing w:before="1"/>
        <w:rPr>
          <w:sz w:val="34"/>
        </w:rPr>
      </w:pPr>
    </w:p>
    <w:p w14:paraId="57B3CD3A" w14:textId="77777777" w:rsidR="007C3827" w:rsidRDefault="007C3827" w:rsidP="007C3827">
      <w:pPr>
        <w:pStyle w:val="ListParagraph"/>
        <w:numPr>
          <w:ilvl w:val="0"/>
          <w:numId w:val="25"/>
        </w:numPr>
        <w:tabs>
          <w:tab w:val="left" w:pos="480"/>
        </w:tabs>
        <w:spacing w:before="1" w:line="333" w:lineRule="auto"/>
        <w:ind w:left="479" w:right="1039"/>
        <w:rPr>
          <w:sz w:val="20"/>
        </w:rPr>
      </w:pPr>
      <w:r>
        <w:rPr>
          <w:spacing w:val="13"/>
          <w:w w:val="130"/>
          <w:sz w:val="20"/>
        </w:rPr>
        <w:t xml:space="preserve">Sketch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outcomes </w:t>
      </w:r>
      <w:r>
        <w:rPr>
          <w:spacing w:val="12"/>
          <w:w w:val="130"/>
          <w:sz w:val="20"/>
        </w:rPr>
        <w:t xml:space="preserve">from </w:t>
      </w:r>
      <w:r>
        <w:rPr>
          <w:spacing w:val="13"/>
          <w:w w:val="130"/>
          <w:sz w:val="20"/>
        </w:rPr>
        <w:t xml:space="preserve">this </w:t>
      </w:r>
      <w:r>
        <w:rPr>
          <w:spacing w:val="15"/>
          <w:w w:val="130"/>
          <w:sz w:val="20"/>
        </w:rPr>
        <w:t xml:space="preserve">trial. </w:t>
      </w:r>
      <w:r>
        <w:rPr>
          <w:spacing w:val="10"/>
          <w:w w:val="130"/>
          <w:sz w:val="20"/>
        </w:rPr>
        <w:t xml:space="preserve">Add </w:t>
      </w:r>
      <w:r>
        <w:rPr>
          <w:spacing w:val="12"/>
          <w:w w:val="130"/>
          <w:sz w:val="20"/>
        </w:rPr>
        <w:t xml:space="preserve">all </w:t>
      </w:r>
      <w:r>
        <w:rPr>
          <w:spacing w:val="15"/>
          <w:w w:val="130"/>
          <w:sz w:val="20"/>
        </w:rPr>
        <w:t xml:space="preserve">labels </w:t>
      </w:r>
      <w:r>
        <w:rPr>
          <w:spacing w:val="12"/>
          <w:w w:val="130"/>
          <w:sz w:val="20"/>
        </w:rPr>
        <w:t xml:space="preserve">and </w:t>
      </w:r>
      <w:r>
        <w:rPr>
          <w:spacing w:val="16"/>
          <w:w w:val="130"/>
          <w:sz w:val="20"/>
        </w:rPr>
        <w:t xml:space="preserve">statistics </w:t>
      </w:r>
      <w:r>
        <w:rPr>
          <w:spacing w:val="14"/>
          <w:w w:val="130"/>
          <w:sz w:val="20"/>
        </w:rPr>
        <w:t xml:space="preserve">(counts, </w:t>
      </w:r>
      <w:r>
        <w:rPr>
          <w:spacing w:val="16"/>
          <w:w w:val="130"/>
          <w:sz w:val="20"/>
        </w:rPr>
        <w:t xml:space="preserve">percentage, </w:t>
      </w:r>
      <w:r>
        <w:rPr>
          <w:spacing w:val="14"/>
          <w:w w:val="130"/>
          <w:sz w:val="20"/>
        </w:rPr>
        <w:t xml:space="preserve">etc.) </w:t>
      </w:r>
      <w:r>
        <w:rPr>
          <w:spacing w:val="9"/>
          <w:w w:val="130"/>
          <w:sz w:val="20"/>
        </w:rPr>
        <w:t xml:space="preserve">to </w:t>
      </w:r>
      <w:r>
        <w:rPr>
          <w:spacing w:val="12"/>
          <w:w w:val="130"/>
          <w:sz w:val="20"/>
        </w:rPr>
        <w:t>your</w:t>
      </w:r>
      <w:r>
        <w:rPr>
          <w:spacing w:val="69"/>
          <w:w w:val="130"/>
          <w:sz w:val="20"/>
        </w:rPr>
        <w:t xml:space="preserve"> </w:t>
      </w:r>
      <w:r>
        <w:rPr>
          <w:spacing w:val="14"/>
          <w:w w:val="130"/>
          <w:sz w:val="20"/>
        </w:rPr>
        <w:t>plot.</w:t>
      </w:r>
    </w:p>
    <w:p w14:paraId="27D504F6" w14:textId="77777777" w:rsidR="007C3827" w:rsidRDefault="007C3827" w:rsidP="007C3827">
      <w:pPr>
        <w:pStyle w:val="BodyText"/>
        <w:rPr>
          <w:sz w:val="24"/>
        </w:rPr>
      </w:pPr>
    </w:p>
    <w:p w14:paraId="322C1182" w14:textId="77777777" w:rsidR="007C3827" w:rsidRDefault="007C3827" w:rsidP="007C3827">
      <w:pPr>
        <w:pStyle w:val="BodyText"/>
        <w:rPr>
          <w:sz w:val="24"/>
        </w:rPr>
      </w:pPr>
    </w:p>
    <w:p w14:paraId="5FA86E48" w14:textId="77777777" w:rsidR="007C3827" w:rsidRDefault="007C3827" w:rsidP="007C3827">
      <w:pPr>
        <w:pStyle w:val="BodyText"/>
        <w:rPr>
          <w:sz w:val="24"/>
        </w:rPr>
      </w:pPr>
    </w:p>
    <w:p w14:paraId="5B9BB9FD" w14:textId="77777777" w:rsidR="007C3827" w:rsidRDefault="007C3827" w:rsidP="007C3827">
      <w:pPr>
        <w:pStyle w:val="BodyText"/>
        <w:rPr>
          <w:sz w:val="24"/>
        </w:rPr>
      </w:pPr>
    </w:p>
    <w:p w14:paraId="003B0617" w14:textId="77777777" w:rsidR="007C3827" w:rsidRDefault="007C3827" w:rsidP="007C3827">
      <w:pPr>
        <w:pStyle w:val="BodyText"/>
        <w:rPr>
          <w:sz w:val="24"/>
        </w:rPr>
      </w:pPr>
    </w:p>
    <w:p w14:paraId="73655866" w14:textId="77777777" w:rsidR="007C3827" w:rsidRDefault="007C3827" w:rsidP="007C3827">
      <w:pPr>
        <w:pStyle w:val="BodyText"/>
        <w:rPr>
          <w:sz w:val="24"/>
        </w:rPr>
      </w:pPr>
    </w:p>
    <w:p w14:paraId="11FD3C2B" w14:textId="77777777" w:rsidR="007C3827" w:rsidRDefault="007C3827" w:rsidP="007C3827">
      <w:pPr>
        <w:pStyle w:val="BodyText"/>
        <w:rPr>
          <w:sz w:val="24"/>
        </w:rPr>
      </w:pPr>
    </w:p>
    <w:p w14:paraId="3AF9E9E8" w14:textId="77777777" w:rsidR="007C3827" w:rsidRDefault="007C3827" w:rsidP="007C3827">
      <w:pPr>
        <w:pStyle w:val="BodyText"/>
        <w:rPr>
          <w:sz w:val="24"/>
        </w:rPr>
      </w:pPr>
    </w:p>
    <w:p w14:paraId="208F2A2C" w14:textId="77777777" w:rsidR="007C3827" w:rsidRDefault="007C3827" w:rsidP="007C3827">
      <w:pPr>
        <w:pStyle w:val="BodyText"/>
        <w:rPr>
          <w:sz w:val="24"/>
        </w:rPr>
      </w:pPr>
    </w:p>
    <w:p w14:paraId="2F519900" w14:textId="77777777" w:rsidR="007C3827" w:rsidRDefault="007C3827" w:rsidP="007C3827">
      <w:pPr>
        <w:pStyle w:val="BodyText"/>
        <w:rPr>
          <w:sz w:val="24"/>
        </w:rPr>
      </w:pPr>
    </w:p>
    <w:p w14:paraId="6867659F" w14:textId="77777777" w:rsidR="007C3827" w:rsidRDefault="007C3827" w:rsidP="007C3827">
      <w:pPr>
        <w:pStyle w:val="BodyText"/>
        <w:rPr>
          <w:sz w:val="24"/>
        </w:rPr>
      </w:pPr>
    </w:p>
    <w:p w14:paraId="61B26FAF" w14:textId="77777777" w:rsidR="007C3827" w:rsidRDefault="007C3827" w:rsidP="007C3827">
      <w:pPr>
        <w:pStyle w:val="BodyText"/>
        <w:rPr>
          <w:sz w:val="24"/>
        </w:rPr>
      </w:pPr>
    </w:p>
    <w:p w14:paraId="15736E22" w14:textId="77777777" w:rsidR="007C3827" w:rsidRDefault="007C3827" w:rsidP="007C3827">
      <w:pPr>
        <w:pStyle w:val="BodyText"/>
        <w:rPr>
          <w:sz w:val="24"/>
        </w:rPr>
      </w:pPr>
    </w:p>
    <w:p w14:paraId="0854D4DD" w14:textId="77777777" w:rsidR="007C3827" w:rsidRDefault="007C3827" w:rsidP="007C3827">
      <w:pPr>
        <w:pStyle w:val="BodyText"/>
        <w:rPr>
          <w:sz w:val="24"/>
        </w:rPr>
      </w:pPr>
    </w:p>
    <w:p w14:paraId="3976D2D7" w14:textId="77777777" w:rsidR="007C3827" w:rsidRDefault="007C3827" w:rsidP="007C3827">
      <w:pPr>
        <w:pStyle w:val="BodyText"/>
        <w:rPr>
          <w:sz w:val="24"/>
        </w:rPr>
      </w:pPr>
    </w:p>
    <w:p w14:paraId="1E83508F" w14:textId="77777777" w:rsidR="007C3827" w:rsidRDefault="007C3827" w:rsidP="007C3827">
      <w:pPr>
        <w:pStyle w:val="BodyText"/>
        <w:rPr>
          <w:sz w:val="24"/>
        </w:rPr>
      </w:pPr>
    </w:p>
    <w:p w14:paraId="2EB6383F" w14:textId="77777777" w:rsidR="007C3827" w:rsidRDefault="007C3827" w:rsidP="007C3827">
      <w:pPr>
        <w:pStyle w:val="BodyText"/>
        <w:rPr>
          <w:sz w:val="24"/>
        </w:rPr>
      </w:pPr>
    </w:p>
    <w:p w14:paraId="1F988881" w14:textId="77777777" w:rsidR="007C3827" w:rsidRDefault="007C3827" w:rsidP="007C3827">
      <w:pPr>
        <w:pStyle w:val="BodyText"/>
        <w:rPr>
          <w:sz w:val="24"/>
        </w:rPr>
      </w:pPr>
    </w:p>
    <w:p w14:paraId="39B97882" w14:textId="77777777" w:rsidR="007C3827" w:rsidRDefault="007C3827" w:rsidP="007C3827">
      <w:pPr>
        <w:pStyle w:val="BodyText"/>
        <w:spacing w:before="153" w:line="333" w:lineRule="auto"/>
        <w:ind w:left="119" w:right="1345"/>
      </w:pPr>
      <w:r>
        <w:rPr>
          <w:spacing w:val="15"/>
          <w:w w:val="130"/>
        </w:rPr>
        <w:t xml:space="preserve">Remember </w:t>
      </w:r>
      <w:r>
        <w:rPr>
          <w:spacing w:val="13"/>
          <w:w w:val="130"/>
        </w:rPr>
        <w:t xml:space="preserve">what </w:t>
      </w:r>
      <w:r>
        <w:rPr>
          <w:spacing w:val="7"/>
          <w:w w:val="130"/>
        </w:rPr>
        <w:t xml:space="preserve">we </w:t>
      </w:r>
      <w:r>
        <w:rPr>
          <w:spacing w:val="11"/>
          <w:w w:val="130"/>
        </w:rPr>
        <w:t xml:space="preserve">are </w:t>
      </w:r>
      <w:r>
        <w:rPr>
          <w:spacing w:val="16"/>
          <w:w w:val="130"/>
        </w:rPr>
        <w:t xml:space="preserve">ultimately </w:t>
      </w:r>
      <w:r>
        <w:rPr>
          <w:spacing w:val="15"/>
          <w:w w:val="130"/>
        </w:rPr>
        <w:t xml:space="preserve">interested </w:t>
      </w:r>
      <w:r>
        <w:rPr>
          <w:spacing w:val="9"/>
          <w:w w:val="130"/>
        </w:rPr>
        <w:t xml:space="preserve">in is </w:t>
      </w:r>
      <w:r>
        <w:rPr>
          <w:spacing w:val="12"/>
          <w:w w:val="130"/>
        </w:rPr>
        <w:t xml:space="preserve">the </w:t>
      </w:r>
      <w:r w:rsidRPr="00A72884">
        <w:rPr>
          <w:b/>
          <w:bCs/>
          <w:spacing w:val="15"/>
          <w:w w:val="130"/>
        </w:rPr>
        <w:t xml:space="preserve">number </w:t>
      </w:r>
      <w:r w:rsidRPr="00A72884">
        <w:rPr>
          <w:b/>
          <w:bCs/>
          <w:spacing w:val="9"/>
          <w:w w:val="130"/>
        </w:rPr>
        <w:t xml:space="preserve">of </w:t>
      </w:r>
      <w:r w:rsidRPr="00A72884">
        <w:rPr>
          <w:b/>
          <w:bCs/>
          <w:spacing w:val="15"/>
          <w:w w:val="130"/>
        </w:rPr>
        <w:t>breakups</w:t>
      </w:r>
      <w:r>
        <w:rPr>
          <w:spacing w:val="15"/>
          <w:w w:val="130"/>
        </w:rPr>
        <w:t xml:space="preserve"> </w:t>
      </w:r>
      <w:r>
        <w:rPr>
          <w:spacing w:val="11"/>
          <w:w w:val="130"/>
        </w:rPr>
        <w:t>(out</w:t>
      </w:r>
      <w:r>
        <w:rPr>
          <w:spacing w:val="27"/>
          <w:w w:val="130"/>
        </w:rPr>
        <w:t xml:space="preserve"> </w:t>
      </w:r>
      <w:r>
        <w:rPr>
          <w:spacing w:val="9"/>
          <w:w w:val="130"/>
        </w:rPr>
        <w:t>of</w:t>
      </w:r>
      <w:r>
        <w:rPr>
          <w:spacing w:val="28"/>
          <w:w w:val="130"/>
        </w:rPr>
        <w:t xml:space="preserve"> </w:t>
      </w:r>
      <w:r>
        <w:rPr>
          <w:spacing w:val="10"/>
          <w:w w:val="130"/>
        </w:rPr>
        <w:t>50)</w:t>
      </w:r>
      <w:r>
        <w:rPr>
          <w:spacing w:val="28"/>
          <w:w w:val="130"/>
        </w:rPr>
        <w:t xml:space="preserve"> </w:t>
      </w:r>
      <w:r>
        <w:rPr>
          <w:spacing w:val="13"/>
          <w:w w:val="130"/>
        </w:rPr>
        <w:t>that</w:t>
      </w:r>
      <w:r>
        <w:rPr>
          <w:spacing w:val="28"/>
          <w:w w:val="130"/>
        </w:rPr>
        <w:t xml:space="preserve"> </w:t>
      </w:r>
      <w:r>
        <w:rPr>
          <w:spacing w:val="11"/>
          <w:w w:val="130"/>
        </w:rPr>
        <w:t>are</w:t>
      </w:r>
      <w:r>
        <w:rPr>
          <w:spacing w:val="28"/>
          <w:w w:val="130"/>
        </w:rPr>
        <w:t xml:space="preserve"> </w:t>
      </w:r>
      <w:r>
        <w:rPr>
          <w:spacing w:val="15"/>
          <w:w w:val="130"/>
        </w:rPr>
        <w:t>reported</w:t>
      </w:r>
      <w:r>
        <w:rPr>
          <w:spacing w:val="28"/>
          <w:w w:val="130"/>
        </w:rPr>
        <w:t xml:space="preserve"> </w:t>
      </w:r>
      <w:r>
        <w:rPr>
          <w:spacing w:val="9"/>
          <w:w w:val="130"/>
        </w:rPr>
        <w:t>on</w:t>
      </w:r>
      <w:r>
        <w:rPr>
          <w:spacing w:val="28"/>
          <w:w w:val="130"/>
        </w:rPr>
        <w:t xml:space="preserve"> </w:t>
      </w:r>
      <w:r>
        <w:rPr>
          <w:spacing w:val="14"/>
          <w:w w:val="130"/>
        </w:rPr>
        <w:t>Mondays.</w:t>
      </w:r>
    </w:p>
    <w:p w14:paraId="1B50DD2F" w14:textId="77777777" w:rsidR="007C3827" w:rsidRDefault="007C3827" w:rsidP="007C3827">
      <w:pPr>
        <w:pStyle w:val="BodyText"/>
        <w:spacing w:before="4"/>
        <w:rPr>
          <w:sz w:val="24"/>
        </w:rPr>
      </w:pPr>
    </w:p>
    <w:p w14:paraId="08421245" w14:textId="77777777" w:rsidR="007C3827" w:rsidRDefault="007C3827" w:rsidP="007C3827">
      <w:pPr>
        <w:pStyle w:val="ListParagraph"/>
        <w:numPr>
          <w:ilvl w:val="1"/>
          <w:numId w:val="25"/>
        </w:numPr>
        <w:tabs>
          <w:tab w:val="left" w:pos="623"/>
          <w:tab w:val="left" w:pos="624"/>
        </w:tabs>
        <w:ind w:hanging="361"/>
        <w:rPr>
          <w:sz w:val="20"/>
        </w:rPr>
      </w:pPr>
      <w:r>
        <w:rPr>
          <w:spacing w:val="15"/>
          <w:w w:val="130"/>
          <w:position w:val="1"/>
          <w:sz w:val="20"/>
        </w:rPr>
        <w:t xml:space="preserve">Collect </w:t>
      </w:r>
      <w:r>
        <w:rPr>
          <w:spacing w:val="12"/>
          <w:w w:val="130"/>
          <w:position w:val="1"/>
          <w:sz w:val="20"/>
        </w:rPr>
        <w:t xml:space="preserve">the </w:t>
      </w:r>
      <w:r>
        <w:rPr>
          <w:spacing w:val="16"/>
          <w:w w:val="130"/>
          <w:position w:val="1"/>
          <w:sz w:val="20"/>
        </w:rPr>
        <w:t>appropriate</w:t>
      </w:r>
      <w:r>
        <w:rPr>
          <w:spacing w:val="32"/>
          <w:w w:val="130"/>
          <w:position w:val="1"/>
          <w:sz w:val="20"/>
        </w:rPr>
        <w:t xml:space="preserve"> </w:t>
      </w:r>
      <w:r>
        <w:rPr>
          <w:spacing w:val="16"/>
          <w:w w:val="130"/>
          <w:position w:val="1"/>
          <w:sz w:val="20"/>
        </w:rPr>
        <w:t>statistic</w:t>
      </w:r>
      <w:r>
        <w:rPr>
          <w:spacing w:val="-32"/>
          <w:position w:val="1"/>
          <w:sz w:val="20"/>
        </w:rPr>
        <w:t xml:space="preserve"> </w:t>
      </w:r>
    </w:p>
    <w:p w14:paraId="69C38B66" w14:textId="77777777" w:rsidR="007C3827" w:rsidRDefault="007C3827" w:rsidP="007C3827">
      <w:pPr>
        <w:pStyle w:val="ListParagraph"/>
        <w:numPr>
          <w:ilvl w:val="1"/>
          <w:numId w:val="25"/>
        </w:numPr>
        <w:tabs>
          <w:tab w:val="left" w:pos="623"/>
          <w:tab w:val="left" w:pos="624"/>
        </w:tabs>
        <w:spacing w:before="33" w:line="300" w:lineRule="auto"/>
        <w:ind w:left="623" w:right="2079"/>
        <w:rPr>
          <w:sz w:val="20"/>
        </w:rPr>
      </w:pPr>
      <w:r>
        <w:rPr>
          <w:spacing w:val="14"/>
          <w:w w:val="130"/>
          <w:position w:val="1"/>
          <w:sz w:val="20"/>
        </w:rPr>
        <w:t xml:space="preserve">Carry </w:t>
      </w:r>
      <w:r>
        <w:rPr>
          <w:spacing w:val="12"/>
          <w:w w:val="130"/>
          <w:position w:val="1"/>
          <w:sz w:val="20"/>
        </w:rPr>
        <w:t xml:space="preserve">out 499 more </w:t>
      </w:r>
      <w:r>
        <w:rPr>
          <w:spacing w:val="15"/>
          <w:w w:val="130"/>
          <w:position w:val="1"/>
          <w:sz w:val="20"/>
        </w:rPr>
        <w:t xml:space="preserve">trials </w:t>
      </w:r>
      <w:r>
        <w:rPr>
          <w:spacing w:val="12"/>
          <w:w w:val="130"/>
          <w:position w:val="1"/>
          <w:sz w:val="20"/>
        </w:rPr>
        <w:t xml:space="preserve">(500 </w:t>
      </w:r>
      <w:r>
        <w:rPr>
          <w:spacing w:val="15"/>
          <w:w w:val="130"/>
          <w:position w:val="1"/>
          <w:sz w:val="20"/>
        </w:rPr>
        <w:t xml:space="preserve">trials total)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9"/>
          <w:w w:val="130"/>
          <w:sz w:val="20"/>
        </w:rPr>
        <w:t xml:space="preserve"> </w:t>
      </w:r>
      <w:r>
        <w:rPr>
          <w:spacing w:val="14"/>
          <w:w w:val="130"/>
          <w:sz w:val="20"/>
        </w:rPr>
        <w:t>TinkerPlots</w:t>
      </w:r>
      <w:r>
        <w:rPr>
          <w:spacing w:val="14"/>
          <w:w w:val="130"/>
          <w:position w:val="5"/>
          <w:sz w:val="13"/>
        </w:rPr>
        <w:t>TM</w:t>
      </w:r>
      <w:r>
        <w:rPr>
          <w:spacing w:val="14"/>
          <w:w w:val="130"/>
          <w:sz w:val="20"/>
        </w:rPr>
        <w:t>.</w:t>
      </w:r>
    </w:p>
    <w:p w14:paraId="0DC7B9F3" w14:textId="77777777" w:rsidR="007C3827" w:rsidRDefault="007C3827" w:rsidP="007C3827">
      <w:pPr>
        <w:spacing w:line="300" w:lineRule="auto"/>
        <w:rPr>
          <w:sz w:val="20"/>
        </w:rPr>
        <w:sectPr w:rsidR="007C3827">
          <w:pgSz w:w="12240" w:h="15840"/>
          <w:pgMar w:top="1220" w:right="720" w:bottom="280" w:left="1320" w:header="732" w:footer="0" w:gutter="0"/>
          <w:cols w:space="720"/>
        </w:sectPr>
      </w:pPr>
    </w:p>
    <w:p w14:paraId="4235565A" w14:textId="77777777" w:rsidR="007C3827" w:rsidRDefault="007C3827" w:rsidP="007C3827">
      <w:pPr>
        <w:pStyle w:val="BodyText"/>
        <w:spacing w:before="7"/>
        <w:rPr>
          <w:sz w:val="16"/>
        </w:rPr>
      </w:pPr>
    </w:p>
    <w:p w14:paraId="133E8195" w14:textId="77777777" w:rsidR="007C3827" w:rsidRDefault="007C3827" w:rsidP="007C3827">
      <w:pPr>
        <w:pStyle w:val="Heading2"/>
        <w:spacing w:before="60"/>
      </w:pPr>
      <w:r>
        <w:rPr>
          <w:color w:val="017CA8"/>
        </w:rPr>
        <w:t>Evaluating the Hypothesized Model</w:t>
      </w:r>
    </w:p>
    <w:p w14:paraId="5FFDDE29" w14:textId="77777777" w:rsidR="007C3827" w:rsidRDefault="007C3827" w:rsidP="007C3827">
      <w:pPr>
        <w:pStyle w:val="BodyText"/>
        <w:spacing w:before="5"/>
        <w:rPr>
          <w:rFonts w:ascii="Arial"/>
          <w:b/>
          <w:sz w:val="31"/>
        </w:rPr>
      </w:pPr>
    </w:p>
    <w:p w14:paraId="2940AB1B" w14:textId="26C065B5" w:rsidR="007C3827" w:rsidRPr="00A72884" w:rsidRDefault="007C3827" w:rsidP="007C3827">
      <w:pPr>
        <w:pStyle w:val="ListParagraph"/>
        <w:numPr>
          <w:ilvl w:val="1"/>
          <w:numId w:val="25"/>
        </w:numPr>
        <w:tabs>
          <w:tab w:val="left" w:pos="623"/>
          <w:tab w:val="left" w:pos="624"/>
        </w:tabs>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from the</w:t>
      </w:r>
      <w:r>
        <w:rPr>
          <w:spacing w:val="88"/>
          <w:w w:val="130"/>
          <w:position w:val="1"/>
          <w:sz w:val="20"/>
        </w:rPr>
        <w:t xml:space="preserve"> </w:t>
      </w:r>
      <w:r>
        <w:rPr>
          <w:spacing w:val="16"/>
          <w:w w:val="130"/>
          <w:position w:val="1"/>
          <w:sz w:val="20"/>
        </w:rPr>
        <w:t>simulation.</w:t>
      </w:r>
      <w:r>
        <w:rPr>
          <w:spacing w:val="-32"/>
          <w:position w:val="1"/>
          <w:sz w:val="20"/>
        </w:rPr>
        <w:t xml:space="preserve"> </w:t>
      </w:r>
    </w:p>
    <w:p w14:paraId="3E0A8547" w14:textId="7D69C43F" w:rsidR="00A72884" w:rsidRPr="00A72884" w:rsidRDefault="00A72884" w:rsidP="00A72884">
      <w:pPr>
        <w:pStyle w:val="ListParagraph"/>
        <w:numPr>
          <w:ilvl w:val="1"/>
          <w:numId w:val="25"/>
        </w:numPr>
        <w:tabs>
          <w:tab w:val="left" w:pos="623"/>
          <w:tab w:val="left" w:pos="624"/>
        </w:tabs>
        <w:rPr>
          <w:sz w:val="20"/>
        </w:rPr>
      </w:pPr>
      <w:r>
        <w:rPr>
          <w:spacing w:val="13"/>
          <w:w w:val="130"/>
          <w:position w:val="1"/>
          <w:sz w:val="20"/>
        </w:rPr>
        <w:t>Add a divider to represent the middle 95% of the probability distribution, i.e., the likely range of results</w:t>
      </w:r>
      <w:r>
        <w:rPr>
          <w:spacing w:val="16"/>
          <w:w w:val="130"/>
          <w:position w:val="1"/>
          <w:sz w:val="20"/>
        </w:rPr>
        <w:t>.</w:t>
      </w:r>
      <w:r>
        <w:rPr>
          <w:spacing w:val="-32"/>
          <w:position w:val="1"/>
          <w:sz w:val="20"/>
        </w:rPr>
        <w:t xml:space="preserve"> </w:t>
      </w:r>
    </w:p>
    <w:p w14:paraId="30F0E6FA" w14:textId="77777777" w:rsidR="007C3827" w:rsidRDefault="007C3827" w:rsidP="007C3827">
      <w:pPr>
        <w:pStyle w:val="BodyText"/>
        <w:spacing w:before="2"/>
        <w:rPr>
          <w:sz w:val="34"/>
        </w:rPr>
      </w:pPr>
    </w:p>
    <w:p w14:paraId="24D9D931" w14:textId="2BF66654" w:rsidR="007C3827" w:rsidRDefault="00A72884" w:rsidP="007C3827">
      <w:pPr>
        <w:pStyle w:val="ListParagraph"/>
        <w:numPr>
          <w:ilvl w:val="0"/>
          <w:numId w:val="25"/>
        </w:numPr>
        <w:tabs>
          <w:tab w:val="left" w:pos="480"/>
        </w:tabs>
        <w:rPr>
          <w:sz w:val="20"/>
        </w:rPr>
      </w:pPr>
      <w:r>
        <w:rPr>
          <w:spacing w:val="13"/>
          <w:w w:val="130"/>
          <w:sz w:val="20"/>
        </w:rPr>
        <w:t>Copy and paste</w:t>
      </w:r>
      <w:r w:rsidR="007C3827">
        <w:rPr>
          <w:spacing w:val="13"/>
          <w:w w:val="130"/>
          <w:sz w:val="20"/>
        </w:rPr>
        <w:t xml:space="preserve"> </w:t>
      </w:r>
      <w:r w:rsidR="007C3827">
        <w:rPr>
          <w:w w:val="130"/>
          <w:sz w:val="20"/>
        </w:rPr>
        <w:t xml:space="preserve">a </w:t>
      </w:r>
      <w:r w:rsidR="007C3827">
        <w:rPr>
          <w:spacing w:val="13"/>
          <w:w w:val="130"/>
          <w:sz w:val="20"/>
        </w:rPr>
        <w:t xml:space="preserve">plot </w:t>
      </w:r>
      <w:r w:rsidR="007C3827">
        <w:rPr>
          <w:spacing w:val="9"/>
          <w:w w:val="130"/>
          <w:sz w:val="20"/>
        </w:rPr>
        <w:t xml:space="preserve">of </w:t>
      </w:r>
      <w:r w:rsidR="007C3827">
        <w:rPr>
          <w:spacing w:val="12"/>
          <w:w w:val="130"/>
          <w:sz w:val="20"/>
        </w:rPr>
        <w:t xml:space="preserve">the </w:t>
      </w:r>
      <w:r w:rsidR="007C3827">
        <w:rPr>
          <w:spacing w:val="15"/>
          <w:w w:val="130"/>
          <w:sz w:val="20"/>
        </w:rPr>
        <w:t>results</w:t>
      </w:r>
      <w:r w:rsidR="007C3827">
        <w:rPr>
          <w:spacing w:val="49"/>
          <w:w w:val="130"/>
          <w:sz w:val="20"/>
        </w:rPr>
        <w:t xml:space="preserve"> </w:t>
      </w:r>
      <w:r w:rsidR="007C3827">
        <w:rPr>
          <w:spacing w:val="12"/>
          <w:w w:val="130"/>
          <w:sz w:val="20"/>
        </w:rPr>
        <w:t>below.</w:t>
      </w:r>
    </w:p>
    <w:p w14:paraId="546DF482" w14:textId="77777777" w:rsidR="007C3827" w:rsidRDefault="007C3827" w:rsidP="007C3827">
      <w:pPr>
        <w:pStyle w:val="BodyText"/>
        <w:rPr>
          <w:sz w:val="24"/>
        </w:rPr>
      </w:pPr>
    </w:p>
    <w:p w14:paraId="1949F28D" w14:textId="77777777" w:rsidR="007C3827" w:rsidRDefault="007C3827" w:rsidP="007C3827">
      <w:pPr>
        <w:pStyle w:val="BodyText"/>
        <w:rPr>
          <w:sz w:val="24"/>
        </w:rPr>
      </w:pPr>
    </w:p>
    <w:p w14:paraId="44EABE19" w14:textId="77777777" w:rsidR="007C3827" w:rsidRDefault="007C3827" w:rsidP="007C3827">
      <w:pPr>
        <w:pStyle w:val="BodyText"/>
        <w:rPr>
          <w:sz w:val="24"/>
        </w:rPr>
      </w:pPr>
    </w:p>
    <w:p w14:paraId="7C8BABBB" w14:textId="77777777" w:rsidR="007C3827" w:rsidRDefault="007C3827" w:rsidP="007C3827">
      <w:pPr>
        <w:pStyle w:val="BodyText"/>
        <w:rPr>
          <w:sz w:val="24"/>
        </w:rPr>
      </w:pPr>
    </w:p>
    <w:p w14:paraId="15481F4B" w14:textId="77777777" w:rsidR="007C3827" w:rsidRDefault="007C3827" w:rsidP="007C3827">
      <w:pPr>
        <w:pStyle w:val="BodyText"/>
        <w:rPr>
          <w:sz w:val="24"/>
        </w:rPr>
      </w:pPr>
    </w:p>
    <w:p w14:paraId="0AE54B8D" w14:textId="77777777" w:rsidR="007C3827" w:rsidRDefault="007C3827" w:rsidP="007C3827">
      <w:pPr>
        <w:pStyle w:val="BodyText"/>
        <w:rPr>
          <w:sz w:val="24"/>
        </w:rPr>
      </w:pPr>
    </w:p>
    <w:p w14:paraId="199028C2" w14:textId="77777777" w:rsidR="007C3827" w:rsidRDefault="007C3827" w:rsidP="007C3827">
      <w:pPr>
        <w:pStyle w:val="BodyText"/>
        <w:rPr>
          <w:sz w:val="24"/>
        </w:rPr>
      </w:pPr>
    </w:p>
    <w:p w14:paraId="4A78475C" w14:textId="77777777" w:rsidR="007C3827" w:rsidRDefault="007C3827" w:rsidP="007C3827">
      <w:pPr>
        <w:pStyle w:val="BodyText"/>
        <w:rPr>
          <w:sz w:val="24"/>
        </w:rPr>
      </w:pPr>
    </w:p>
    <w:p w14:paraId="035666B2" w14:textId="77777777" w:rsidR="007C3827" w:rsidRDefault="007C3827" w:rsidP="007C3827">
      <w:pPr>
        <w:pStyle w:val="BodyText"/>
        <w:rPr>
          <w:sz w:val="24"/>
        </w:rPr>
      </w:pPr>
    </w:p>
    <w:p w14:paraId="24AE7F13" w14:textId="77777777" w:rsidR="007C3827" w:rsidRPr="0031361C" w:rsidRDefault="007C3827" w:rsidP="007C3827">
      <w:pPr>
        <w:pStyle w:val="ListParagraph"/>
        <w:numPr>
          <w:ilvl w:val="0"/>
          <w:numId w:val="25"/>
        </w:numPr>
        <w:tabs>
          <w:tab w:val="left" w:pos="480"/>
        </w:tabs>
        <w:spacing w:before="166" w:line="333" w:lineRule="auto"/>
        <w:ind w:left="479" w:right="917"/>
        <w:rPr>
          <w:sz w:val="20"/>
        </w:rPr>
      </w:pPr>
      <w:r>
        <w:rPr>
          <w:spacing w:val="8"/>
          <w:w w:val="125"/>
          <w:sz w:val="20"/>
        </w:rPr>
        <w:t xml:space="preserve">The TinkerPlots model, and its results, are all reflective of the statistical hypothesis. The TinkerPlots model represents the statistical hypothesis, and its results represent what you would expect to actually happen based on that hypothesis. Based on the statistical hypothesis, interpret the results from the simulation in terms of your expectation for the number of breakups out of 50 to have occurred on Monday. Give your answer in the form of a range of numbers. </w:t>
      </w:r>
    </w:p>
    <w:p w14:paraId="554DCF85" w14:textId="77777777" w:rsidR="007C3827" w:rsidRDefault="007C3827" w:rsidP="007C3827">
      <w:pPr>
        <w:tabs>
          <w:tab w:val="left" w:pos="480"/>
        </w:tabs>
        <w:spacing w:before="166" w:line="333" w:lineRule="auto"/>
        <w:ind w:right="917"/>
        <w:rPr>
          <w:sz w:val="20"/>
        </w:rPr>
      </w:pPr>
    </w:p>
    <w:p w14:paraId="251F166E" w14:textId="77777777" w:rsidR="007C3827" w:rsidRPr="0031361C" w:rsidRDefault="007C3827" w:rsidP="007C3827">
      <w:pPr>
        <w:tabs>
          <w:tab w:val="left" w:pos="480"/>
        </w:tabs>
        <w:spacing w:before="166" w:line="333" w:lineRule="auto"/>
        <w:ind w:right="917"/>
        <w:rPr>
          <w:sz w:val="20"/>
        </w:rPr>
      </w:pPr>
    </w:p>
    <w:p w14:paraId="34AC5021" w14:textId="77777777" w:rsidR="007C3827" w:rsidRDefault="007C3827" w:rsidP="007C3827">
      <w:pPr>
        <w:tabs>
          <w:tab w:val="left" w:pos="480"/>
        </w:tabs>
        <w:spacing w:before="166" w:line="333" w:lineRule="auto"/>
        <w:ind w:right="917"/>
        <w:rPr>
          <w:sz w:val="20"/>
        </w:rPr>
      </w:pPr>
    </w:p>
    <w:p w14:paraId="518AD77B" w14:textId="77777777" w:rsidR="007C3827" w:rsidRPr="0031361C" w:rsidRDefault="007C3827" w:rsidP="007C3827">
      <w:pPr>
        <w:pStyle w:val="ListParagraph"/>
        <w:numPr>
          <w:ilvl w:val="0"/>
          <w:numId w:val="25"/>
        </w:numPr>
        <w:tabs>
          <w:tab w:val="left" w:pos="480"/>
        </w:tabs>
        <w:spacing w:before="166" w:line="333" w:lineRule="auto"/>
        <w:ind w:left="479" w:right="917"/>
        <w:rPr>
          <w:sz w:val="20"/>
        </w:rPr>
      </w:pPr>
      <w:r>
        <w:rPr>
          <w:spacing w:val="8"/>
          <w:w w:val="125"/>
          <w:sz w:val="20"/>
        </w:rPr>
        <w:t xml:space="preserve">Now, </w:t>
      </w:r>
      <w:r>
        <w:rPr>
          <w:spacing w:val="15"/>
          <w:w w:val="125"/>
          <w:sz w:val="20"/>
        </w:rPr>
        <w:t xml:space="preserve">reconsider </w:t>
      </w:r>
      <w:r>
        <w:rPr>
          <w:spacing w:val="12"/>
          <w:w w:val="125"/>
          <w:sz w:val="20"/>
        </w:rPr>
        <w:t xml:space="preserve">the </w:t>
      </w:r>
      <w:r>
        <w:rPr>
          <w:spacing w:val="15"/>
          <w:w w:val="125"/>
          <w:sz w:val="20"/>
        </w:rPr>
        <w:t xml:space="preserve">observed </w:t>
      </w:r>
      <w:r>
        <w:rPr>
          <w:spacing w:val="14"/>
          <w:w w:val="125"/>
          <w:sz w:val="20"/>
        </w:rPr>
        <w:t xml:space="preserve">data; </w:t>
      </w:r>
      <w:r>
        <w:rPr>
          <w:spacing w:val="12"/>
          <w:w w:val="125"/>
          <w:sz w:val="20"/>
        </w:rPr>
        <w:t xml:space="preserve">the </w:t>
      </w:r>
      <w:r>
        <w:rPr>
          <w:spacing w:val="13"/>
          <w:w w:val="125"/>
          <w:sz w:val="20"/>
        </w:rPr>
        <w:t xml:space="preserve">data that </w:t>
      </w:r>
      <w:r>
        <w:rPr>
          <w:spacing w:val="15"/>
          <w:w w:val="125"/>
          <w:sz w:val="20"/>
        </w:rPr>
        <w:t xml:space="preserve">McCandless actually observed </w:t>
      </w:r>
      <w:r>
        <w:rPr>
          <w:spacing w:val="14"/>
          <w:w w:val="125"/>
          <w:sz w:val="20"/>
        </w:rPr>
        <w:t xml:space="preserve">initially. </w:t>
      </w:r>
      <w:r>
        <w:rPr>
          <w:spacing w:val="6"/>
          <w:w w:val="125"/>
          <w:sz w:val="20"/>
        </w:rPr>
        <w:t xml:space="preserve">He  </w:t>
      </w:r>
      <w:r>
        <w:rPr>
          <w:spacing w:val="15"/>
          <w:w w:val="125"/>
          <w:sz w:val="20"/>
        </w:rPr>
        <w:t xml:space="preserve">observed </w:t>
      </w:r>
      <w:r>
        <w:rPr>
          <w:spacing w:val="9"/>
          <w:w w:val="125"/>
          <w:sz w:val="20"/>
        </w:rPr>
        <w:t xml:space="preserve">13 </w:t>
      </w:r>
      <w:r>
        <w:rPr>
          <w:spacing w:val="15"/>
          <w:w w:val="125"/>
          <w:sz w:val="20"/>
        </w:rPr>
        <w:t xml:space="preserve">breakups </w:t>
      </w:r>
      <w:r>
        <w:rPr>
          <w:spacing w:val="11"/>
          <w:w w:val="125"/>
          <w:sz w:val="20"/>
        </w:rPr>
        <w:t xml:space="preserve">(out </w:t>
      </w:r>
      <w:r>
        <w:rPr>
          <w:spacing w:val="9"/>
          <w:w w:val="125"/>
          <w:sz w:val="20"/>
        </w:rPr>
        <w:t xml:space="preserve">of </w:t>
      </w:r>
      <w:r>
        <w:rPr>
          <w:spacing w:val="10"/>
          <w:w w:val="125"/>
          <w:sz w:val="20"/>
        </w:rPr>
        <w:t xml:space="preserve">50) </w:t>
      </w:r>
      <w:r>
        <w:rPr>
          <w:spacing w:val="13"/>
          <w:w w:val="125"/>
          <w:sz w:val="20"/>
        </w:rPr>
        <w:t xml:space="preserve">that </w:t>
      </w:r>
      <w:r>
        <w:rPr>
          <w:spacing w:val="11"/>
          <w:w w:val="125"/>
          <w:sz w:val="20"/>
        </w:rPr>
        <w:t xml:space="preserve">were </w:t>
      </w:r>
      <w:r>
        <w:rPr>
          <w:spacing w:val="15"/>
          <w:w w:val="125"/>
          <w:sz w:val="20"/>
        </w:rPr>
        <w:t xml:space="preserve">reported  </w:t>
      </w:r>
      <w:r>
        <w:rPr>
          <w:spacing w:val="9"/>
          <w:w w:val="125"/>
          <w:sz w:val="20"/>
        </w:rPr>
        <w:t xml:space="preserve">on </w:t>
      </w:r>
      <w:r>
        <w:rPr>
          <w:spacing w:val="12"/>
          <w:w w:val="125"/>
          <w:sz w:val="20"/>
        </w:rPr>
        <w:t xml:space="preserve">Monday. </w:t>
      </w:r>
      <w:r>
        <w:rPr>
          <w:spacing w:val="13"/>
          <w:w w:val="125"/>
          <w:sz w:val="20"/>
        </w:rPr>
        <w:t xml:space="preserve">Given </w:t>
      </w:r>
      <w:r>
        <w:rPr>
          <w:spacing w:val="12"/>
          <w:w w:val="125"/>
          <w:sz w:val="20"/>
        </w:rPr>
        <w:t xml:space="preserve">the </w:t>
      </w:r>
      <w:r>
        <w:rPr>
          <w:spacing w:val="13"/>
          <w:w w:val="125"/>
          <w:sz w:val="20"/>
        </w:rPr>
        <w:t xml:space="preserve">plot </w:t>
      </w:r>
      <w:r>
        <w:rPr>
          <w:spacing w:val="9"/>
          <w:w w:val="125"/>
          <w:sz w:val="20"/>
        </w:rPr>
        <w:t xml:space="preserve">of </w:t>
      </w:r>
      <w:r>
        <w:rPr>
          <w:spacing w:val="15"/>
          <w:w w:val="125"/>
          <w:sz w:val="20"/>
        </w:rPr>
        <w:t xml:space="preserve">results, </w:t>
      </w:r>
      <w:r>
        <w:rPr>
          <w:spacing w:val="9"/>
          <w:w w:val="125"/>
          <w:sz w:val="20"/>
        </w:rPr>
        <w:t xml:space="preserve">is 13 </w:t>
      </w:r>
      <w:r>
        <w:rPr>
          <w:w w:val="125"/>
          <w:sz w:val="20"/>
        </w:rPr>
        <w:t xml:space="preserve">a  </w:t>
      </w:r>
      <w:r>
        <w:rPr>
          <w:spacing w:val="14"/>
          <w:w w:val="125"/>
          <w:sz w:val="20"/>
        </w:rPr>
        <w:t xml:space="preserve">value </w:t>
      </w:r>
      <w:r>
        <w:rPr>
          <w:spacing w:val="13"/>
          <w:w w:val="125"/>
          <w:sz w:val="20"/>
        </w:rPr>
        <w:t xml:space="preserve">that </w:t>
      </w:r>
      <w:r>
        <w:rPr>
          <w:spacing w:val="9"/>
          <w:w w:val="125"/>
          <w:sz w:val="20"/>
        </w:rPr>
        <w:t xml:space="preserve">is </w:t>
      </w:r>
      <w:r>
        <w:rPr>
          <w:spacing w:val="16"/>
          <w:w w:val="125"/>
          <w:sz w:val="20"/>
        </w:rPr>
        <w:t xml:space="preserve">consistent </w:t>
      </w:r>
      <w:r>
        <w:rPr>
          <w:spacing w:val="13"/>
          <w:w w:val="125"/>
          <w:sz w:val="20"/>
        </w:rPr>
        <w:t xml:space="preserve">with   </w:t>
      </w:r>
      <w:r>
        <w:rPr>
          <w:spacing w:val="12"/>
          <w:w w:val="125"/>
          <w:sz w:val="20"/>
        </w:rPr>
        <w:t xml:space="preserve">the </w:t>
      </w:r>
      <w:r>
        <w:rPr>
          <w:spacing w:val="14"/>
          <w:w w:val="125"/>
          <w:sz w:val="20"/>
        </w:rPr>
        <w:t xml:space="preserve">model’s </w:t>
      </w:r>
      <w:r>
        <w:rPr>
          <w:spacing w:val="15"/>
          <w:w w:val="125"/>
          <w:sz w:val="20"/>
        </w:rPr>
        <w:t xml:space="preserve">results </w:t>
      </w:r>
      <w:r>
        <w:rPr>
          <w:spacing w:val="9"/>
          <w:w w:val="125"/>
          <w:sz w:val="20"/>
        </w:rPr>
        <w:t xml:space="preserve">or </w:t>
      </w:r>
      <w:r>
        <w:rPr>
          <w:spacing w:val="13"/>
          <w:w w:val="125"/>
          <w:sz w:val="20"/>
        </w:rPr>
        <w:t>not?</w:t>
      </w:r>
      <w:r>
        <w:rPr>
          <w:spacing w:val="27"/>
          <w:w w:val="125"/>
          <w:sz w:val="20"/>
        </w:rPr>
        <w:t xml:space="preserve"> </w:t>
      </w:r>
      <w:r>
        <w:rPr>
          <w:spacing w:val="15"/>
          <w:w w:val="125"/>
          <w:sz w:val="20"/>
        </w:rPr>
        <w:t>Explain.</w:t>
      </w:r>
      <w:r>
        <w:rPr>
          <w:spacing w:val="-32"/>
          <w:sz w:val="20"/>
        </w:rPr>
        <w:t xml:space="preserve"> </w:t>
      </w:r>
    </w:p>
    <w:p w14:paraId="56796D30" w14:textId="77777777" w:rsidR="007C3827" w:rsidRDefault="007C3827" w:rsidP="007C3827">
      <w:pPr>
        <w:pStyle w:val="BodyText"/>
        <w:rPr>
          <w:sz w:val="24"/>
        </w:rPr>
      </w:pPr>
    </w:p>
    <w:p w14:paraId="0B5EACAC" w14:textId="77777777" w:rsidR="007C3827" w:rsidRDefault="007C3827" w:rsidP="007C3827">
      <w:pPr>
        <w:pStyle w:val="BodyText"/>
        <w:rPr>
          <w:sz w:val="24"/>
        </w:rPr>
      </w:pPr>
    </w:p>
    <w:p w14:paraId="4A12FAFB" w14:textId="77777777" w:rsidR="007C3827" w:rsidRDefault="007C3827" w:rsidP="007C3827">
      <w:pPr>
        <w:pStyle w:val="BodyText"/>
        <w:rPr>
          <w:sz w:val="24"/>
        </w:rPr>
      </w:pPr>
    </w:p>
    <w:p w14:paraId="55334760" w14:textId="77777777" w:rsidR="007C3827" w:rsidRDefault="007C3827" w:rsidP="007C3827">
      <w:pPr>
        <w:pStyle w:val="BodyText"/>
        <w:rPr>
          <w:sz w:val="24"/>
        </w:rPr>
      </w:pPr>
    </w:p>
    <w:p w14:paraId="2B45FFB3" w14:textId="77777777" w:rsidR="007C3827" w:rsidRDefault="007C3827" w:rsidP="007C3827">
      <w:pPr>
        <w:pStyle w:val="BodyText"/>
        <w:rPr>
          <w:sz w:val="24"/>
        </w:rPr>
      </w:pPr>
    </w:p>
    <w:p w14:paraId="376F36FE" w14:textId="77777777" w:rsidR="007C3827" w:rsidRDefault="007C3827" w:rsidP="007C3827">
      <w:pPr>
        <w:pStyle w:val="BodyText"/>
        <w:rPr>
          <w:sz w:val="24"/>
        </w:rPr>
      </w:pPr>
    </w:p>
    <w:p w14:paraId="409D7442" w14:textId="77777777" w:rsidR="007C3827" w:rsidRDefault="007C3827" w:rsidP="007C3827">
      <w:pPr>
        <w:pStyle w:val="BodyText"/>
        <w:spacing w:before="1"/>
        <w:rPr>
          <w:sz w:val="22"/>
        </w:rPr>
      </w:pPr>
    </w:p>
    <w:p w14:paraId="7381D47A" w14:textId="77777777" w:rsidR="007C3827" w:rsidRDefault="007C3827" w:rsidP="007C3827">
      <w:pPr>
        <w:pStyle w:val="ListParagraph"/>
        <w:numPr>
          <w:ilvl w:val="0"/>
          <w:numId w:val="25"/>
        </w:numPr>
        <w:tabs>
          <w:tab w:val="left" w:pos="480"/>
        </w:tabs>
        <w:spacing w:line="333" w:lineRule="auto"/>
        <w:ind w:left="479" w:right="1270"/>
        <w:rPr>
          <w:sz w:val="20"/>
        </w:rPr>
      </w:pPr>
      <w:r>
        <w:rPr>
          <w:spacing w:val="14"/>
          <w:w w:val="130"/>
          <w:sz w:val="20"/>
        </w:rPr>
        <w:t xml:space="preserve">What </w:t>
      </w:r>
      <w:r>
        <w:rPr>
          <w:spacing w:val="13"/>
          <w:w w:val="130"/>
          <w:sz w:val="20"/>
        </w:rPr>
        <w:t xml:space="preserve">does this </w:t>
      </w:r>
      <w:r>
        <w:rPr>
          <w:spacing w:val="17"/>
          <w:w w:val="130"/>
          <w:sz w:val="20"/>
        </w:rPr>
        <w:t xml:space="preserve">consistency/inconsistency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8"/>
          <w:w w:val="130"/>
          <w:sz w:val="20"/>
        </w:rPr>
        <w:t xml:space="preserve">the </w:t>
      </w:r>
      <w:r>
        <w:rPr>
          <w:spacing w:val="15"/>
          <w:w w:val="130"/>
          <w:sz w:val="20"/>
        </w:rPr>
        <w:t xml:space="preserve">research </w:t>
      </w:r>
      <w:r>
        <w:rPr>
          <w:spacing w:val="16"/>
          <w:w w:val="130"/>
          <w:sz w:val="20"/>
        </w:rPr>
        <w:t>question?</w:t>
      </w:r>
      <w:r>
        <w:rPr>
          <w:spacing w:val="38"/>
          <w:w w:val="130"/>
          <w:sz w:val="20"/>
        </w:rPr>
        <w:t xml:space="preserve"> </w:t>
      </w:r>
      <w:r>
        <w:rPr>
          <w:spacing w:val="15"/>
          <w:w w:val="130"/>
          <w:sz w:val="20"/>
        </w:rPr>
        <w:t>Explain.</w:t>
      </w:r>
    </w:p>
    <w:p w14:paraId="56C1379E" w14:textId="77777777" w:rsidR="007C3827" w:rsidRDefault="007C3827" w:rsidP="007C3827">
      <w:pPr>
        <w:spacing w:line="333" w:lineRule="auto"/>
        <w:rPr>
          <w:sz w:val="20"/>
        </w:rPr>
        <w:sectPr w:rsidR="007C3827">
          <w:pgSz w:w="12240" w:h="15840"/>
          <w:pgMar w:top="1220" w:right="720" w:bottom="280" w:left="1320" w:header="732" w:footer="0" w:gutter="0"/>
          <w:cols w:space="720"/>
        </w:sectPr>
      </w:pPr>
    </w:p>
    <w:p w14:paraId="4D7F866F" w14:textId="77777777" w:rsidR="007C3827" w:rsidRDefault="0064059A" w:rsidP="007C3827">
      <w:pPr>
        <w:pStyle w:val="BodyText"/>
      </w:pPr>
      <w:r>
        <w:lastRenderedPageBreak/>
        <w:pict w14:anchorId="082AA699">
          <v:group id="_x0000_s2887" style="position:absolute;margin-left:107.5pt;margin-top:83.45pt;width:577pt;height:446.1pt;z-index:-15587840;mso-position-horizontal-relative:page;mso-position-vertical-relative:page" coordorigin="2150,1669" coordsize="11540,8922">
            <v:shape id="_x0000_s2888" type="#_x0000_t75" style="position:absolute;left:5763;top:7140;width:4782;height:2775">
              <v:imagedata r:id="rId93" o:title=""/>
            </v:shape>
            <v:rect id="_x0000_s2889" style="position:absolute;left:5763;top:7140;width:4782;height:2775" filled="f" strokeweight=".19844mm"/>
            <v:rect id="_x0000_s2890" style="position:absolute;left:10322;top:7857;width:1669;height:889" stroked="f"/>
            <v:rect id="_x0000_s2891" style="position:absolute;left:10322;top:7857;width:1669;height:889" filled="f" strokeweight=".19844mm"/>
            <v:shape id="_x0000_s2892" style="position:absolute;left:6187;top:3146;width:4575;height:1484" coordorigin="6188,3146" coordsize="4575,1484" path="m10762,4461r,-1146l10749,3249r-36,-53l10659,3160r-66,-14l6357,3146r-66,14l6237,3196r-36,53l6188,3315r,1146l6201,4527r36,54l6291,4617r66,13l10593,4630r66,-13l10713,4581r36,-54l10762,4461xe" fillcolor="#76d6ff" stroked="f">
              <v:path arrowok="t"/>
            </v:shape>
            <v:shape id="_x0000_s2893" style="position:absolute;left:6187;top:3146;width:4575;height:1484" coordorigin="6188,3146" coordsize="4575,1484" path="m6357,3146r4236,l10659,3160r54,36l10749,3249r13,66l10762,4461r-13,66l10713,4581r-54,36l10593,4630r-4236,l6291,4617r-54,-36l6201,4527r-13,-66l6188,3315r13,-66l6237,3196r54,-36l6357,3146xe" filled="f" strokeweight=".39689mm">
              <v:path arrowok="t"/>
            </v:shape>
            <v:shape id="_x0000_s2894" style="position:absolute;left:5918;top:6115;width:6;height:100" coordorigin="5919,6115" coordsize="6,100" path="m5919,6115r4,83l5924,6215e" filled="f" strokeweight=".59531mm">
              <v:path arrowok="t"/>
            </v:shape>
            <v:shape id="_x0000_s2895" style="position:absolute;left:5849;top:6193;width:149;height:153" coordorigin="5849,6194" coordsize="149,153" path="m5998,6194r-149,8l5931,6346r67,-152xe" fillcolor="black" stroked="f">
              <v:path arrowok="t"/>
            </v:shape>
            <v:shape id="_x0000_s2896" style="position:absolute;left:5358;top:5170;width:1069;height:934" coordorigin="5359,5170" coordsize="1069,934" path="m6428,5935r,-596l6414,5273r-36,-54l6324,5183r-65,-13l5528,5170r-66,13l5408,5219r-36,54l5359,5339r,596l5372,6001r36,53l5462,6090r66,14l6259,6104r65,-14l6378,6054r36,-53l6428,5935xe" fillcolor="#76d6ff" stroked="f">
              <v:path arrowok="t"/>
            </v:shape>
            <v:shape id="_x0000_s2897" style="position:absolute;left:5358;top:5170;width:1069;height:934" coordorigin="5359,5170" coordsize="1069,934" path="m5528,5170r731,l6324,5183r54,36l6414,5273r14,66l6428,5935r-14,66l6378,6054r-54,36l6259,6104r-731,l5462,6090r-54,-36l5372,6001r-13,-66l5359,5339r13,-66l5408,5219r54,-36l5528,5170xe" filled="f" strokeweight=".39689mm">
              <v:path arrowok="t"/>
            </v:shape>
            <v:shape id="_x0000_s2898" style="position:absolute;left:7031;top:6115;width:2;height:80" coordorigin="7032,6115" coordsize="2,80" path="m7033,6115r-1,63l7032,6195e" filled="f" strokeweight=".59531mm">
              <v:path arrowok="t"/>
            </v:shape>
            <v:shape id="_x0000_s2899" style="position:absolute;left:6957;top:6176;width:149;height:150" coordorigin="6958,6177" coordsize="149,150" path="m7106,6179r-148,-2l7029,6326r77,-147xe" fillcolor="black" stroked="f">
              <v:path arrowok="t"/>
            </v:shape>
            <v:shape id="_x0000_s2900" style="position:absolute;left:6506;top:5170;width:1069;height:934" coordorigin="6506,5170" coordsize="1069,934" path="m7575,5935r,-596l7562,5273r-36,-54l7472,5183r-66,-13l6675,5170r-66,13l6556,5219r-36,54l6506,5339r,596l6520,6001r36,53l6609,6090r66,14l7406,6104r66,-14l7526,6054r36,-53l7575,5935xe" fillcolor="#76d6ff" stroked="f">
              <v:path arrowok="t"/>
            </v:shape>
            <v:shape id="_x0000_s2901" style="position:absolute;left:6506;top:5170;width:1069;height:934" coordorigin="6506,5170" coordsize="1069,934" path="m6675,5170r731,l7472,5183r54,36l7562,5273r13,66l7575,5935r-13,66l7526,6054r-54,36l7406,6104r-731,l6609,6090r-53,-36l6520,6001r-14,-66l6506,5339r14,-66l6556,5219r53,-36l6675,5170xe" filled="f" strokeweight=".39689mm">
              <v:path arrowok="t"/>
            </v:shape>
            <v:shape id="_x0000_s2902" style="position:absolute;left:8195;top:6115;width:2;height:77" coordorigin="8195,6115" coordsize="2,77" path="m8195,6115r1,60l8196,6192e" filled="f" strokeweight=".59531mm">
              <v:path arrowok="t"/>
            </v:shape>
            <v:shape id="_x0000_s2903" style="position:absolute;left:8121;top:6173;width:149;height:150" coordorigin="8122,6174" coordsize="149,150" path="m8270,6174r-148,2l8198,6323r72,-149xe" fillcolor="black" stroked="f">
              <v:path arrowok="t"/>
            </v:shape>
            <v:shape id="_x0000_s2904" style="position:absolute;left:7653;top:5170;width:1069;height:934" coordorigin="7654,5170" coordsize="1069,934" path="m8723,5935r,-596l8709,5273r-36,-54l8619,5183r-65,-13l7823,5170r-66,13l7703,5219r-36,54l7654,5339r,596l7667,6001r36,53l7757,6090r66,14l8554,6104r65,-14l8673,6054r36,-53l8723,5935xe" fillcolor="#76d6ff" stroked="f">
              <v:path arrowok="t"/>
            </v:shape>
            <v:shape id="_x0000_s2905" style="position:absolute;left:7653;top:5170;width:1069;height:934" coordorigin="7654,5170" coordsize="1069,934" path="m7823,5170r731,l8619,5183r54,36l8709,5273r14,66l8723,5935r-14,66l8673,6054r-54,36l8554,6104r-731,l7757,6090r-54,-36l7667,6001r-13,-66l7654,5339r13,-66l7703,5219r54,-36l7823,5170xe" filled="f" strokeweight=".39689mm">
              <v:path arrowok="t"/>
            </v:shape>
            <v:shape id="_x0000_s2906" style="position:absolute;left:9349;top:6115;width:3;height:77" coordorigin="9349,6115" coordsize="3,77" path="m9349,6115r2,60l9351,6192e" filled="f" strokeweight=".59531mm">
              <v:path arrowok="t"/>
            </v:shape>
            <v:shape id="_x0000_s2907" style="position:absolute;left:9276;top:6172;width:149;height:151" coordorigin="9277,6173" coordsize="149,151" path="m9425,6173r-148,4l9355,6323r70,-150xe" fillcolor="black" stroked="f">
              <v:path arrowok="t"/>
            </v:shape>
            <v:shape id="_x0000_s2908" style="position:absolute;left:8801;top:5170;width:1069;height:934" coordorigin="8801,5170" coordsize="1069,934" path="m9870,5935r,-596l9857,5273r-36,-54l9767,5183r-66,-13l8970,5170r-66,13l8851,5219r-36,54l8801,5339r,596l8815,6001r36,53l8904,6090r66,14l9701,6104r66,-14l9821,6054r36,-53l9870,5935xe" fillcolor="#76d6ff" stroked="f">
              <v:path arrowok="t"/>
            </v:shape>
            <v:shape id="_x0000_s2909" style="position:absolute;left:8801;top:5170;width:1069;height:934" coordorigin="8801,5170" coordsize="1069,934" path="m8970,5170r731,l9767,5183r54,36l9857,5273r13,66l9870,5935r-13,66l9821,6054r-54,36l9701,6104r-731,l8904,6090r-53,-36l8815,6001r-14,-66l8801,5339r14,-66l8851,5219r53,-36l8970,5170xe" filled="f" strokeweight=".39689mm">
              <v:path arrowok="t"/>
            </v:shape>
            <v:shape id="_x0000_s2910" style="position:absolute;left:6440;top:4652;width:2035;height:539" coordorigin="6440,4653" coordsize="2035,539" path="m6440,5191r16,-4l8475,4653e" filled="f" strokeweight=".59531mm">
              <v:path arrowok="t"/>
            </v:shape>
            <v:shape id="_x0000_s2911" style="position:absolute;left:6348;top:5105;width:163;height:144" coordorigin="6349,5105" coordsize="163,144" path="m6511,5249r-55,-62l6473,5105r-124,110l6511,5249xe" fillcolor="black" stroked="f">
              <v:path arrowok="t"/>
            </v:shape>
            <v:shape id="_x0000_s2912" style="position:absolute;left:7502;top:4663;width:950;height:455" coordorigin="7503,4664" coordsize="950,455" path="m7503,5118r15,-7l8453,4664e" filled="f" strokeweight=".59531mm">
              <v:path arrowok="t"/>
            </v:shape>
            <v:shape id="_x0000_s2913" style="position:absolute;left:7417;top:5027;width:166;height:134" coordorigin="7418,5028" coordsize="166,134" path="m7584,5162r-66,-51l7519,5028r-101,131l7584,5162xe" fillcolor="black" stroked="f">
              <v:path arrowok="t"/>
            </v:shape>
            <v:shape id="_x0000_s2914" style="position:absolute;left:8205;top:4663;width:225;height:413" coordorigin="8205,4664" coordsize="225,413" path="m8205,5076r8,-15l8430,4664e" filled="f" strokeweight=".59531mm">
              <v:path arrowok="t"/>
            </v:shape>
            <v:shape id="_x0000_s2915" style="position:absolute;left:8160;top:4992;width:137;height:166" coordorigin="8160,4993" coordsize="137,166" path="m8296,5064r-83,-3l8166,4993r-6,166l8296,5064xe" fillcolor="black" stroked="f">
              <v:path arrowok="t"/>
            </v:shape>
            <v:shape id="_x0000_s2916" style="position:absolute;left:8475;top:4641;width:463;height:473" coordorigin="8475,4641" coordsize="463,473" path="m8938,5114r-12,-12l8475,4641e" filled="f" strokeweight=".59531mm">
              <v:path arrowok="t"/>
            </v:shape>
            <v:shape id="_x0000_s2917" style="position:absolute;left:8846;top:5023;width:157;height:159" coordorigin="8847,5023" coordsize="157,159" path="m9004,5181r-51,-158l8926,5102r-79,25l9004,5181xe" fillcolor="black" stroked="f">
              <v:path arrowok="t"/>
            </v:shape>
            <v:line id="_x0000_s2918" style="position:absolute" from="10939,6153" to="10973,6153" strokeweight="1.3494mm"/>
            <v:shape id="_x0000_s2919" style="position:absolute;left:10881;top:6174;width:149;height:149" coordorigin="10882,6175" coordsize="149,149" path="m11030,6175r-148,l10956,6323r74,-148xe" fillcolor="black" stroked="f">
              <v:path arrowok="t"/>
            </v:shape>
            <v:shape id="_x0000_s2920" style="position:absolute;left:10421;top:5170;width:1069;height:934" coordorigin="10421,5170" coordsize="1069,934" path="m11490,5935r,-596l11477,5273r-36,-54l11387,5183r-66,-13l10590,5170r-66,13l10471,5219r-36,54l10421,5339r,596l10435,6001r36,53l10524,6090r66,14l11321,6104r66,-14l11441,6054r36,-53l11490,5935xe" fillcolor="#76d6ff" stroked="f">
              <v:path arrowok="t"/>
            </v:shape>
            <v:shape id="_x0000_s2921" style="position:absolute;left:10421;top:5170;width:1069;height:934" coordorigin="10421,5170" coordsize="1069,934" path="m10590,5170r731,l11387,5183r54,36l11477,5273r13,66l11490,5935r-13,66l11441,6054r-54,36l11321,6104r-731,l10524,6090r-53,-36l10435,6001r-14,-66l10421,5339r14,-66l10471,5219r53,-36l10590,5170xe" filled="f" strokeweight=".39689mm">
              <v:path arrowok="t"/>
            </v:shape>
            <v:shape id="_x0000_s2922" style="position:absolute;left:8486;top:4652;width:1934;height:527" coordorigin="8486,4653" coordsize="1934,527" path="m10420,5179r-16,-4l8486,4653e" filled="f" strokeweight=".59531mm">
              <v:path arrowok="t"/>
            </v:shape>
            <v:shape id="_x0000_s2923" style="position:absolute;left:10348;top:5093;width:163;height:144" coordorigin="10348,5093" coordsize="163,144" path="m10511,5204r-124,-111l10404,5175r-56,61l10511,5204xe" fillcolor="black" stroked="f">
              <v:path arrowok="t"/>
            </v:shape>
            <v:rect id="_x0000_s2924" style="position:absolute;left:6588;top:4719;width:3774;height:304" stroked="f"/>
            <v:shape id="_x0000_s2925" style="position:absolute;left:6277;top:3618;width:563;height:563" coordorigin="6277,3619" coordsize="563,563" path="m6840,3900r-9,-71l6803,3761r-46,-60l6697,3656r-67,-28l6558,3619r-71,9l6420,3656r-60,45l6314,3761r-28,68l6277,3900r9,72l6314,4039r46,60l6420,4145r67,27l6558,4181r72,-9l6697,4145r60,-46l6803,4039r28,-67l6840,3900xe" fillcolor="#f6d328" stroked="f">
              <v:path arrowok="t"/>
            </v:shape>
            <v:shape id="_x0000_s2926" style="position:absolute;left:6277;top:3618;width:563;height:563" coordorigin="6277,3619" coordsize="563,563" path="m6757,3701r46,60l6831,3829r9,71l6831,3972r-28,67l6757,4099r-60,46l6630,4172r-72,9l6487,4172r-67,-27l6360,4099r-46,-60l6286,3972r-9,-72l6286,3829r28,-68l6360,3701r60,-45l6487,3628r71,-9l6630,3628r67,28l6757,3701xe" filled="f" strokeweight=".19844mm">
              <v:path arrowok="t"/>
            </v:shape>
            <v:shape id="_x0000_s2927" style="position:absolute;left:6918;top:3618;width:563;height:563" coordorigin="6918,3619" coordsize="563,563" path="m7481,3900r-9,-71l7444,3761r-46,-60l7338,3656r-67,-28l7199,3619r-71,9l7061,3656r-60,45l6955,3761r-28,68l6918,3900r9,72l6955,4039r46,60l7061,4145r67,27l7199,4181r72,-9l7338,4145r60,-46l7444,4039r28,-67l7481,3900xe" fillcolor="#f6d328" stroked="f">
              <v:path arrowok="t"/>
            </v:shape>
            <v:shape id="_x0000_s2928" style="position:absolute;left:6918;top:3618;width:563;height:563" coordorigin="6918,3619" coordsize="563,563" path="m7398,3701r46,60l7472,3829r9,71l7472,3972r-28,67l7398,4099r-60,46l7271,4172r-72,9l7128,4172r-67,-27l7001,4099r-46,-60l6927,3972r-9,-72l6927,3829r28,-68l7001,3701r60,-45l7128,3628r71,-9l7271,3628r67,28l7398,3701xe" filled="f" strokeweight=".19844mm">
              <v:path arrowok="t"/>
            </v:shape>
            <v:shape id="_x0000_s2929" style="position:absolute;left:7559;top:3618;width:563;height:563" coordorigin="7559,3619" coordsize="563,563" path="m8122,3900r-9,-71l8085,3761r-46,-60l7979,3656r-67,-28l7840,3619r-71,9l7702,3656r-60,45l7596,3761r-28,68l7559,3900r9,72l7596,4039r46,60l7702,4145r67,27l7840,4181r72,-9l7979,4145r60,-46l8085,4039r28,-67l8122,3900xe" fillcolor="#f6d328" stroked="f">
              <v:path arrowok="t"/>
            </v:shape>
            <v:shape id="_x0000_s2930" style="position:absolute;left:7559;top:3618;width:563;height:563" coordorigin="7559,3619" coordsize="563,563" path="m8039,3701r46,60l8112,3829r10,71l8112,3972r-27,67l8039,4099r-60,46l7912,4172r-72,9l7769,4172r-67,-27l7642,4099r-46,-60l7568,3972r-9,-72l7568,3829r28,-68l7642,3701r60,-45l7769,3628r71,-9l7912,3628r67,28l8039,3701xe" filled="f" strokeweight=".19844mm">
              <v:path arrowok="t"/>
            </v:shape>
            <v:shape id="_x0000_s2931" style="position:absolute;left:8841;top:3618;width:563;height:563" coordorigin="8841,3619" coordsize="563,563" path="m9404,3900r-10,-71l9367,3761r-46,-60l9261,3656r-67,-28l9122,3619r-71,9l8983,3656r-59,45l8878,3761r-28,68l8841,3900r9,72l8878,4039r46,60l8983,4145r68,27l9122,4181r72,-9l9261,4145r60,-46l9367,4039r27,-67l9404,3900xe" fillcolor="#f6d328" stroked="f">
              <v:path arrowok="t"/>
            </v:shape>
            <v:shape id="_x0000_s2932" style="position:absolute;left:8841;top:3618;width:563;height:563" coordorigin="8841,3619" coordsize="563,563" path="m9321,3701r46,60l9394,3829r10,71l9394,3972r-27,67l9321,4099r-60,46l9194,4172r-72,9l9051,4172r-68,-27l8924,4099r-46,-60l8850,3972r-9,-72l8850,3829r28,-68l8924,3701r59,-45l9051,3628r71,-9l9194,3628r67,28l9321,3701xe" filled="f" strokeweight=".19844mm">
              <v:path arrowok="t"/>
            </v:shape>
            <v:shape id="_x0000_s2933" style="position:absolute;left:8200;top:3618;width:563;height:563" coordorigin="8200,3619" coordsize="563,563" path="m8763,3900r-10,-71l8726,3761r-46,-60l8620,3656r-67,-28l8481,3619r-71,9l8342,3656r-59,45l8237,3761r-28,68l8200,3900r9,72l8237,4039r46,60l8342,4145r68,27l8481,4181r72,-9l8620,4145r60,-46l8726,4039r27,-67l8763,3900xe" fillcolor="#f6d328" stroked="f">
              <v:path arrowok="t"/>
            </v:shape>
            <v:shape id="_x0000_s2934" style="position:absolute;left:8200;top:3618;width:563;height:563" coordorigin="8200,3619" coordsize="563,563" path="m8680,3701r46,60l8753,3829r10,71l8753,3972r-27,67l8680,4099r-60,46l8553,4172r-72,9l8410,4172r-68,-27l8283,4099r-46,-60l8209,3972r-9,-72l8209,3829r28,-68l8283,3701r59,-45l8410,3628r71,-9l8553,3628r67,28l8680,3701xe" filled="f" strokeweight=".19844mm">
              <v:path arrowok="t"/>
            </v:shape>
            <v:shape id="_x0000_s2935" style="position:absolute;left:10123;top:3618;width:563;height:563" coordorigin="10123,3619" coordsize="563,563" path="m10686,3900r-10,-71l10649,3761r-46,-60l10543,3656r-67,-28l10404,3619r-71,9l10265,3656r-59,45l10160,3761r-28,68l10123,3900r9,72l10160,4039r46,60l10265,4145r68,27l10404,4181r72,-9l10543,4145r60,-46l10649,4039r27,-67l10686,3900xe" fillcolor="#f6d328" stroked="f">
              <v:path arrowok="t"/>
            </v:shape>
            <v:shape id="_x0000_s2936" style="position:absolute;left:10123;top:3618;width:563;height:563" coordorigin="10123,3619" coordsize="563,563" path="m10603,3701r46,60l10676,3829r10,71l10676,3972r-27,67l10603,4099r-60,46l10476,4172r-72,9l10333,4172r-68,-27l10206,4099r-46,-60l10132,3972r-9,-72l10132,3829r28,-68l10206,3701r59,-45l10333,3628r71,-9l10476,3628r67,28l10603,3701xe" filled="f" strokeweight=".19844mm">
              <v:path arrowok="t"/>
            </v:shape>
            <v:shape id="_x0000_s2937" style="position:absolute;left:9482;top:3618;width:563;height:563" coordorigin="9482,3619" coordsize="563,563" path="m10045,3900r-10,-71l10008,3761r-46,-60l9902,3656r-67,-28l9763,3619r-71,9l9624,3656r-59,45l9519,3761r-28,68l9482,3900r9,72l9519,4039r46,60l9624,4145r68,27l9763,4181r72,-9l9902,4145r60,-46l10008,4039r27,-67l10045,3900xe" fillcolor="#f6d328" stroked="f">
              <v:path arrowok="t"/>
            </v:shape>
            <v:shape id="_x0000_s2938" style="position:absolute;left:9482;top:3618;width:563;height:563" coordorigin="9482,3619" coordsize="563,563" path="m9962,3701r46,60l10035,3829r10,71l10035,3972r-27,67l9962,4099r-60,46l9835,4172r-72,9l9692,4172r-68,-27l9565,4099r-46,-60l9491,3972r-9,-72l9491,3829r28,-68l9565,3701r59,-45l9692,3628r71,-9l9835,3628r67,28l9962,3701xe" filled="f" strokeweight=".19844mm">
              <v:path arrowok="t"/>
            </v:shape>
            <v:shape id="_x0000_s2939" type="#_x0000_t75" style="position:absolute;left:5461;top:5518;width:237;height:237">
              <v:imagedata r:id="rId94" o:title=""/>
            </v:shape>
            <v:shape id="_x0000_s2940" type="#_x0000_t75" style="position:absolute;left:5467;top:5791;width:237;height:237">
              <v:imagedata r:id="rId95" o:title=""/>
            </v:shape>
            <v:shape id="_x0000_s2941" type="#_x0000_t75" style="position:absolute;left:5760;top:5605;width:237;height:237">
              <v:imagedata r:id="rId96" o:title=""/>
            </v:shape>
            <v:shape id="_x0000_s2942" type="#_x0000_t75" style="position:absolute;left:6096;top:5575;width:237;height:237">
              <v:imagedata r:id="rId97" o:title=""/>
            </v:shape>
            <v:shape id="_x0000_s2943" type="#_x0000_t75" style="position:absolute;left:6909;top:5553;width:237;height:237">
              <v:imagedata r:id="rId98" o:title=""/>
            </v:shape>
            <v:shape id="_x0000_s2944" type="#_x0000_t75" style="position:absolute;left:7245;top:5523;width:237;height:237">
              <v:imagedata r:id="rId99" o:title=""/>
            </v:shape>
            <v:shape id="_x0000_s2945" type="#_x0000_t75" style="position:absolute;left:8036;top:5587;width:237;height:237">
              <v:imagedata r:id="rId100" o:title=""/>
            </v:shape>
            <v:shape id="_x0000_s2946" type="#_x0000_t75" style="position:absolute;left:8371;top:5556;width:237;height:237">
              <v:imagedata r:id="rId101" o:title=""/>
            </v:shape>
            <v:shape id="_x0000_s2947" type="#_x0000_t75" style="position:absolute;left:9200;top:5549;width:237;height:237">
              <v:imagedata r:id="rId102" o:title=""/>
            </v:shape>
            <v:shape id="_x0000_s2948" type="#_x0000_t75" style="position:absolute;left:9536;top:5519;width:237;height:237">
              <v:imagedata r:id="rId103" o:title=""/>
            </v:shape>
            <v:shape id="_x0000_s2949" type="#_x0000_t75" style="position:absolute;left:10861;top:5553;width:237;height:237">
              <v:imagedata r:id="rId104" o:title=""/>
            </v:shape>
            <v:shape id="_x0000_s2950" type="#_x0000_t75" style="position:absolute;left:11197;top:5523;width:237;height:237">
              <v:imagedata r:id="rId104" o:title=""/>
            </v:shape>
            <v:shape id="_x0000_s2951" type="#_x0000_t75" style="position:absolute;left:10520;top:5469;width:237;height:237">
              <v:imagedata r:id="rId105" o:title=""/>
            </v:shape>
            <v:shape id="_x0000_s2952" type="#_x0000_t75" style="position:absolute;left:10555;top:5778;width:237;height:237">
              <v:imagedata r:id="rId95" o:title=""/>
            </v:shape>
            <v:shape id="_x0000_s2953" type="#_x0000_t75" style="position:absolute;left:8862;top:5482;width:237;height:237">
              <v:imagedata r:id="rId106" o:title=""/>
            </v:shape>
            <v:shape id="_x0000_s2954" type="#_x0000_t75" style="position:absolute;left:8897;top:5790;width:237;height:237">
              <v:imagedata r:id="rId107" o:title=""/>
            </v:shape>
            <v:shape id="_x0000_s2955" type="#_x0000_t75" style="position:absolute;left:7700;top:5513;width:237;height:237">
              <v:imagedata r:id="rId108" o:title=""/>
            </v:shape>
            <v:shape id="_x0000_s2956" type="#_x0000_t75" style="position:absolute;left:7735;top:5822;width:237;height:237">
              <v:imagedata r:id="rId109" o:title=""/>
            </v:shape>
            <v:shape id="_x0000_s2957" type="#_x0000_t75" style="position:absolute;left:6584;top:5482;width:237;height:237">
              <v:imagedata r:id="rId110" o:title=""/>
            </v:shape>
            <v:shape id="_x0000_s2958" type="#_x0000_t75" style="position:absolute;left:6618;top:5790;width:237;height:237">
              <v:imagedata r:id="rId111" o:title=""/>
            </v:shape>
            <v:rect id="_x0000_s2959" style="position:absolute;left:2160;top:1679;width:11520;height:8902" filled="f" strokeweight="1pt"/>
            <v:shape id="_x0000_s2960" type="#_x0000_t202" style="position:absolute;left:5520;top:2395;width:4629;height:323" filled="f" stroked="f">
              <v:textbox inset="0,0,0,0">
                <w:txbxContent>
                  <w:p w14:paraId="5DAC672B" w14:textId="77777777" w:rsidR="007C3827" w:rsidRDefault="007C3827" w:rsidP="007C3827">
                    <w:pPr>
                      <w:spacing w:line="318" w:lineRule="exact"/>
                      <w:rPr>
                        <w:rFonts w:ascii="Arial"/>
                        <w:sz w:val="28"/>
                      </w:rPr>
                    </w:pPr>
                    <w:r>
                      <w:rPr>
                        <w:rFonts w:ascii="Arial"/>
                        <w:w w:val="95"/>
                        <w:sz w:val="28"/>
                      </w:rPr>
                      <w:t>Modeling</w:t>
                    </w:r>
                    <w:r>
                      <w:rPr>
                        <w:rFonts w:ascii="Arial"/>
                        <w:spacing w:val="-43"/>
                        <w:w w:val="95"/>
                        <w:sz w:val="28"/>
                      </w:rPr>
                      <w:t xml:space="preserve"> </w:t>
                    </w:r>
                    <w:r>
                      <w:rPr>
                        <w:rFonts w:ascii="Arial"/>
                        <w:w w:val="95"/>
                        <w:sz w:val="28"/>
                      </w:rPr>
                      <w:t>the</w:t>
                    </w:r>
                    <w:r>
                      <w:rPr>
                        <w:rFonts w:ascii="Arial"/>
                        <w:spacing w:val="-42"/>
                        <w:w w:val="95"/>
                        <w:sz w:val="28"/>
                      </w:rPr>
                      <w:t xml:space="preserve"> </w:t>
                    </w:r>
                    <w:r>
                      <w:rPr>
                        <w:rFonts w:ascii="Arial"/>
                        <w:spacing w:val="-3"/>
                        <w:w w:val="95"/>
                        <w:sz w:val="28"/>
                      </w:rPr>
                      <w:t>Monday</w:t>
                    </w:r>
                    <w:r>
                      <w:rPr>
                        <w:rFonts w:ascii="Arial"/>
                        <w:spacing w:val="-42"/>
                        <w:w w:val="95"/>
                        <w:sz w:val="28"/>
                      </w:rPr>
                      <w:t xml:space="preserve"> </w:t>
                    </w:r>
                    <w:r>
                      <w:rPr>
                        <w:rFonts w:ascii="Arial"/>
                        <w:w w:val="95"/>
                        <w:sz w:val="28"/>
                      </w:rPr>
                      <w:t>Breakups</w:t>
                    </w:r>
                    <w:r>
                      <w:rPr>
                        <w:rFonts w:ascii="Arial"/>
                        <w:spacing w:val="-42"/>
                        <w:w w:val="95"/>
                        <w:sz w:val="28"/>
                      </w:rPr>
                      <w:t xml:space="preserve"> </w:t>
                    </w:r>
                    <w:r>
                      <w:rPr>
                        <w:rFonts w:ascii="Arial"/>
                        <w:w w:val="95"/>
                        <w:sz w:val="28"/>
                      </w:rPr>
                      <w:t>Problem</w:t>
                    </w:r>
                  </w:p>
                </w:txbxContent>
              </v:textbox>
            </v:shape>
            <v:shape id="_x0000_s2961" type="#_x0000_t202" style="position:absolute;left:8196;top:3272;width:585;height:209" filled="f" stroked="f">
              <v:textbox inset="0,0,0,0">
                <w:txbxContent>
                  <w:p w14:paraId="39FECD3D" w14:textId="77777777" w:rsidR="007C3827" w:rsidRDefault="007C3827" w:rsidP="007C3827">
                    <w:pPr>
                      <w:spacing w:line="206" w:lineRule="exact"/>
                      <w:rPr>
                        <w:rFonts w:ascii="Trebuchet MS"/>
                        <w:b/>
                        <w:sz w:val="18"/>
                      </w:rPr>
                    </w:pPr>
                    <w:r>
                      <w:rPr>
                        <w:rFonts w:ascii="Trebuchet MS"/>
                        <w:b/>
                        <w:w w:val="110"/>
                        <w:sz w:val="18"/>
                      </w:rPr>
                      <w:t>Model</w:t>
                    </w:r>
                  </w:p>
                </w:txbxContent>
              </v:textbox>
            </v:shape>
            <v:shape id="_x0000_s2962" type="#_x0000_t202" style="position:absolute;left:2407;top:3466;width:1376;height:885" filled="f" stroked="f">
              <v:textbox inset="0,0,0,0">
                <w:txbxContent>
                  <w:p w14:paraId="7F147738" w14:textId="77777777" w:rsidR="007C3827" w:rsidRDefault="007C3827" w:rsidP="007C3827">
                    <w:pPr>
                      <w:spacing w:line="132" w:lineRule="exact"/>
                      <w:rPr>
                        <w:rFonts w:ascii="Arial"/>
                        <w:sz w:val="13"/>
                      </w:rPr>
                    </w:pPr>
                    <w:r>
                      <w:rPr>
                        <w:rFonts w:ascii="Arial"/>
                        <w:w w:val="105"/>
                        <w:sz w:val="13"/>
                      </w:rPr>
                      <w:t>MODEL</w:t>
                    </w:r>
                  </w:p>
                  <w:p w14:paraId="4F2EAC49" w14:textId="77777777" w:rsidR="007C3827" w:rsidRDefault="007C3827" w:rsidP="007C3827">
                    <w:pPr>
                      <w:rPr>
                        <w:rFonts w:ascii="Arial"/>
                        <w:sz w:val="14"/>
                      </w:rPr>
                    </w:pPr>
                  </w:p>
                  <w:p w14:paraId="4C94399F" w14:textId="77777777" w:rsidR="007C3827" w:rsidRDefault="007C3827" w:rsidP="007C3827">
                    <w:pPr>
                      <w:spacing w:before="105" w:line="230" w:lineRule="auto"/>
                      <w:rPr>
                        <w:sz w:val="11"/>
                      </w:rPr>
                    </w:pPr>
                    <w:r>
                      <w:rPr>
                        <w:sz w:val="11"/>
                      </w:rPr>
                      <w:t>The model has seven outcomes–one for each day of the week. Each is equally likely.</w:t>
                    </w:r>
                  </w:p>
                </w:txbxContent>
              </v:textbox>
            </v:shape>
            <v:shape id="_x0000_s2963" type="#_x0000_t202" style="position:absolute;left:6421;top:3826;width:303;height:117" filled="f" stroked="f">
              <v:textbox inset="0,0,0,0">
                <w:txbxContent>
                  <w:p w14:paraId="6D735F14" w14:textId="77777777" w:rsidR="007C3827" w:rsidRDefault="007C3827" w:rsidP="007C3827">
                    <w:pPr>
                      <w:spacing w:line="114" w:lineRule="exact"/>
                      <w:rPr>
                        <w:rFonts w:ascii="Arial"/>
                        <w:sz w:val="10"/>
                      </w:rPr>
                    </w:pPr>
                    <w:r>
                      <w:rPr>
                        <w:rFonts w:ascii="Arial"/>
                        <w:w w:val="85"/>
                        <w:sz w:val="10"/>
                      </w:rPr>
                      <w:t>Sunday</w:t>
                    </w:r>
                  </w:p>
                </w:txbxContent>
              </v:textbox>
            </v:shape>
            <v:shape id="_x0000_s2964" type="#_x0000_t202" style="position:absolute;left:7032;top:3826;width:341;height:117" filled="f" stroked="f">
              <v:textbox inset="0,0,0,0">
                <w:txbxContent>
                  <w:p w14:paraId="7E1365B1" w14:textId="77777777" w:rsidR="007C3827" w:rsidRDefault="007C3827" w:rsidP="007C3827">
                    <w:pPr>
                      <w:spacing w:line="114" w:lineRule="exact"/>
                      <w:rPr>
                        <w:rFonts w:ascii="Arial"/>
                        <w:sz w:val="10"/>
                      </w:rPr>
                    </w:pPr>
                    <w:r>
                      <w:rPr>
                        <w:rFonts w:ascii="Arial"/>
                        <w:w w:val="90"/>
                        <w:sz w:val="10"/>
                      </w:rPr>
                      <w:t>Monday</w:t>
                    </w:r>
                  </w:p>
                </w:txbxContent>
              </v:textbox>
            </v:shape>
            <v:shape id="_x0000_s2965" type="#_x0000_t202" style="position:absolute;left:7658;top:3826;width:2258;height:131" filled="f" stroked="f">
              <v:textbox inset="0,0,0,0">
                <w:txbxContent>
                  <w:p w14:paraId="49313900" w14:textId="77777777" w:rsidR="007C3827" w:rsidRDefault="007C3827" w:rsidP="007C3827">
                    <w:pPr>
                      <w:tabs>
                        <w:tab w:val="left" w:pos="581"/>
                        <w:tab w:val="left" w:pos="1265"/>
                        <w:tab w:val="left" w:pos="1992"/>
                      </w:tabs>
                      <w:spacing w:before="3"/>
                      <w:rPr>
                        <w:rFonts w:ascii="Arial"/>
                        <w:sz w:val="10"/>
                      </w:rPr>
                    </w:pPr>
                    <w:r>
                      <w:rPr>
                        <w:rFonts w:ascii="Arial"/>
                        <w:spacing w:val="-3"/>
                        <w:w w:val="95"/>
                        <w:position w:val="1"/>
                        <w:sz w:val="10"/>
                      </w:rPr>
                      <w:t>Tuesday</w:t>
                    </w:r>
                    <w:r>
                      <w:rPr>
                        <w:spacing w:val="-3"/>
                        <w:w w:val="95"/>
                        <w:position w:val="1"/>
                        <w:sz w:val="10"/>
                      </w:rPr>
                      <w:tab/>
                    </w:r>
                    <w:r>
                      <w:rPr>
                        <w:rFonts w:ascii="Arial"/>
                        <w:w w:val="95"/>
                        <w:sz w:val="10"/>
                      </w:rPr>
                      <w:t>Wednesday</w:t>
                    </w:r>
                    <w:r>
                      <w:rPr>
                        <w:w w:val="95"/>
                        <w:sz w:val="10"/>
                      </w:rPr>
                      <w:tab/>
                    </w:r>
                    <w:r>
                      <w:rPr>
                        <w:rFonts w:ascii="Arial"/>
                        <w:w w:val="95"/>
                        <w:sz w:val="10"/>
                      </w:rPr>
                      <w:t>Thursday</w:t>
                    </w:r>
                    <w:r>
                      <w:rPr>
                        <w:w w:val="95"/>
                        <w:sz w:val="10"/>
                      </w:rPr>
                      <w:tab/>
                    </w:r>
                    <w:r>
                      <w:rPr>
                        <w:rFonts w:ascii="Arial"/>
                        <w:spacing w:val="-1"/>
                        <w:w w:val="95"/>
                        <w:sz w:val="10"/>
                      </w:rPr>
                      <w:t>Friday</w:t>
                    </w:r>
                  </w:p>
                </w:txbxContent>
              </v:textbox>
            </v:shape>
            <v:shape id="_x0000_s2966" type="#_x0000_t202" style="position:absolute;left:10232;top:3840;width:368;height:117" filled="f" stroked="f">
              <v:textbox inset="0,0,0,0">
                <w:txbxContent>
                  <w:p w14:paraId="00649F07" w14:textId="77777777" w:rsidR="007C3827" w:rsidRDefault="007C3827" w:rsidP="007C3827">
                    <w:pPr>
                      <w:spacing w:line="114" w:lineRule="exact"/>
                      <w:rPr>
                        <w:rFonts w:ascii="Arial"/>
                        <w:sz w:val="10"/>
                      </w:rPr>
                    </w:pPr>
                    <w:r>
                      <w:rPr>
                        <w:rFonts w:ascii="Arial"/>
                        <w:w w:val="90"/>
                        <w:sz w:val="10"/>
                      </w:rPr>
                      <w:t>Saturday</w:t>
                    </w:r>
                  </w:p>
                </w:txbxContent>
              </v:textbox>
            </v:shape>
            <v:shape id="_x0000_s2967" type="#_x0000_t202" style="position:absolute;left:7440;top:4196;width:2098;height:356" filled="f" stroked="f">
              <v:textbox inset="0,0,0,0">
                <w:txbxContent>
                  <w:p w14:paraId="2F3583D8" w14:textId="77777777" w:rsidR="007C3827" w:rsidRDefault="007C3827" w:rsidP="007C3827">
                    <w:pPr>
                      <w:spacing w:before="4" w:line="242" w:lineRule="auto"/>
                      <w:ind w:left="727" w:right="10" w:hanging="728"/>
                      <w:rPr>
                        <w:rFonts w:ascii="Arial"/>
                        <w:sz w:val="15"/>
                      </w:rPr>
                    </w:pPr>
                    <w:r>
                      <w:rPr>
                        <w:rFonts w:ascii="Arial"/>
                        <w:sz w:val="15"/>
                      </w:rPr>
                      <w:t>The</w:t>
                    </w:r>
                    <w:r>
                      <w:rPr>
                        <w:rFonts w:ascii="Arial"/>
                        <w:spacing w:val="-18"/>
                        <w:sz w:val="15"/>
                      </w:rPr>
                      <w:t xml:space="preserve"> </w:t>
                    </w:r>
                    <w:r>
                      <w:rPr>
                        <w:rFonts w:ascii="Arial"/>
                        <w:sz w:val="15"/>
                      </w:rPr>
                      <w:t>probability</w:t>
                    </w:r>
                    <w:r>
                      <w:rPr>
                        <w:rFonts w:ascii="Arial"/>
                        <w:spacing w:val="-18"/>
                        <w:sz w:val="15"/>
                      </w:rPr>
                      <w:t xml:space="preserve"> </w:t>
                    </w:r>
                    <w:r>
                      <w:rPr>
                        <w:rFonts w:ascii="Arial"/>
                        <w:sz w:val="15"/>
                      </w:rPr>
                      <w:t>of</w:t>
                    </w:r>
                    <w:r>
                      <w:rPr>
                        <w:rFonts w:ascii="Arial"/>
                        <w:spacing w:val="-17"/>
                        <w:sz w:val="15"/>
                      </w:rPr>
                      <w:t xml:space="preserve"> </w:t>
                    </w:r>
                    <w:r>
                      <w:rPr>
                        <w:rFonts w:ascii="Arial"/>
                        <w:sz w:val="15"/>
                      </w:rPr>
                      <w:t>choosing</w:t>
                    </w:r>
                    <w:r>
                      <w:rPr>
                        <w:rFonts w:ascii="Arial"/>
                        <w:spacing w:val="-18"/>
                        <w:sz w:val="15"/>
                      </w:rPr>
                      <w:t xml:space="preserve"> </w:t>
                    </w:r>
                    <w:r>
                      <w:rPr>
                        <w:rFonts w:ascii="Arial"/>
                        <w:spacing w:val="-5"/>
                        <w:sz w:val="15"/>
                      </w:rPr>
                      <w:t xml:space="preserve">each </w:t>
                    </w:r>
                    <w:r>
                      <w:rPr>
                        <w:rFonts w:ascii="Arial"/>
                        <w:spacing w:val="-3"/>
                        <w:sz w:val="15"/>
                      </w:rPr>
                      <w:t xml:space="preserve">day </w:t>
                    </w:r>
                    <w:r>
                      <w:rPr>
                        <w:rFonts w:ascii="Arial"/>
                        <w:sz w:val="15"/>
                      </w:rPr>
                      <w:t>is</w:t>
                    </w:r>
                    <w:r>
                      <w:rPr>
                        <w:rFonts w:ascii="Arial"/>
                        <w:spacing w:val="1"/>
                        <w:sz w:val="15"/>
                      </w:rPr>
                      <w:t xml:space="preserve"> </w:t>
                    </w:r>
                    <w:r>
                      <w:rPr>
                        <w:rFonts w:ascii="Arial"/>
                        <w:sz w:val="15"/>
                      </w:rPr>
                      <w:t>1/7.</w:t>
                    </w:r>
                  </w:p>
                </w:txbxContent>
              </v:textbox>
            </v:shape>
            <v:shape id="_x0000_s2968" type="#_x0000_t202" style="position:absolute;left:2407;top:5182;width:1411;height:1263" filled="f" stroked="f">
              <v:textbox inset="0,0,0,0">
                <w:txbxContent>
                  <w:p w14:paraId="330FC711" w14:textId="77777777" w:rsidR="007C3827" w:rsidRDefault="007C3827" w:rsidP="007C3827">
                    <w:pPr>
                      <w:spacing w:line="132" w:lineRule="exact"/>
                      <w:rPr>
                        <w:rFonts w:ascii="Arial"/>
                        <w:sz w:val="13"/>
                      </w:rPr>
                    </w:pPr>
                    <w:r>
                      <w:rPr>
                        <w:rFonts w:ascii="Arial"/>
                        <w:w w:val="105"/>
                        <w:sz w:val="13"/>
                      </w:rPr>
                      <w:t>SIMULATE</w:t>
                    </w:r>
                  </w:p>
                  <w:p w14:paraId="7F54B7FB" w14:textId="77777777" w:rsidR="007C3827" w:rsidRDefault="007C3827" w:rsidP="007C3827">
                    <w:pPr>
                      <w:rPr>
                        <w:rFonts w:ascii="Arial"/>
                        <w:sz w:val="14"/>
                      </w:rPr>
                    </w:pPr>
                  </w:p>
                  <w:p w14:paraId="70230C18" w14:textId="77777777" w:rsidR="007C3827" w:rsidRDefault="007C3827" w:rsidP="007C3827">
                    <w:pPr>
                      <w:spacing w:before="103" w:line="235" w:lineRule="auto"/>
                      <w:ind w:right="24"/>
                      <w:rPr>
                        <w:sz w:val="11"/>
                      </w:rPr>
                    </w:pPr>
                    <w:r>
                      <w:rPr>
                        <w:sz w:val="11"/>
                      </w:rPr>
                      <w:t xml:space="preserve">A trial ends when 50 </w:t>
                    </w:r>
                    <w:r>
                      <w:rPr>
                        <w:spacing w:val="-3"/>
                        <w:sz w:val="11"/>
                      </w:rPr>
                      <w:t xml:space="preserve">outcomes </w:t>
                    </w:r>
                    <w:r>
                      <w:rPr>
                        <w:sz w:val="11"/>
                      </w:rPr>
                      <w:t>have been randomly generated from the model For each trial, compute the percentage of breakups "reported on Monday”. Generate many trials.</w:t>
                    </w:r>
                  </w:p>
                </w:txbxContent>
              </v:textbox>
            </v:shape>
            <v:shape id="_x0000_s2969" type="#_x0000_t202" style="position:absolute;left:5505;top:5571;width:167;height:117" filled="f" stroked="f">
              <v:textbox inset="0,0,0,0">
                <w:txbxContent>
                  <w:p w14:paraId="0B93F4ED" w14:textId="77777777" w:rsidR="007C3827" w:rsidRDefault="007C3827" w:rsidP="007C3827">
                    <w:pPr>
                      <w:spacing w:line="114" w:lineRule="exact"/>
                      <w:rPr>
                        <w:rFonts w:ascii="Arial"/>
                        <w:sz w:val="10"/>
                      </w:rPr>
                    </w:pPr>
                    <w:r>
                      <w:rPr>
                        <w:rFonts w:ascii="Arial"/>
                        <w:spacing w:val="-5"/>
                        <w:sz w:val="10"/>
                      </w:rPr>
                      <w:t>Tue</w:t>
                    </w:r>
                  </w:p>
                </w:txbxContent>
              </v:textbox>
            </v:shape>
            <v:shape id="_x0000_s2970" type="#_x0000_t202" style="position:absolute;left:5680;top:5336;width:619;height:639" filled="f" stroked="f">
              <v:textbox inset="0,0,0,0">
                <w:txbxContent>
                  <w:p w14:paraId="4627D37B" w14:textId="77777777" w:rsidR="007C3827" w:rsidRDefault="007C3827" w:rsidP="007C3827">
                    <w:pPr>
                      <w:spacing w:before="2"/>
                      <w:rPr>
                        <w:rFonts w:ascii="Trebuchet MS"/>
                        <w:b/>
                        <w:sz w:val="13"/>
                      </w:rPr>
                    </w:pPr>
                    <w:r>
                      <w:rPr>
                        <w:rFonts w:ascii="Trebuchet MS"/>
                        <w:b/>
                        <w:w w:val="110"/>
                        <w:sz w:val="13"/>
                      </w:rPr>
                      <w:t>Trial 1</w:t>
                    </w:r>
                  </w:p>
                  <w:p w14:paraId="00E8F60C" w14:textId="77777777" w:rsidR="007C3827" w:rsidRDefault="007C3827" w:rsidP="007C3827">
                    <w:pPr>
                      <w:spacing w:before="103"/>
                      <w:ind w:left="116"/>
                      <w:rPr>
                        <w:rFonts w:ascii="Arial"/>
                        <w:sz w:val="10"/>
                      </w:rPr>
                    </w:pPr>
                    <w:r>
                      <w:rPr>
                        <w:rFonts w:ascii="Arial"/>
                        <w:spacing w:val="-15"/>
                        <w:sz w:val="10"/>
                      </w:rPr>
                      <w:t>T</w:t>
                    </w:r>
                    <w:r>
                      <w:rPr>
                        <w:rFonts w:ascii="Arial"/>
                        <w:w w:val="89"/>
                        <w:sz w:val="10"/>
                      </w:rPr>
                      <w:t>ue</w:t>
                    </w:r>
                    <w:r>
                      <w:rPr>
                        <w:spacing w:val="3"/>
                        <w:sz w:val="10"/>
                      </w:rPr>
                      <w:t xml:space="preserve"> </w:t>
                    </w:r>
                    <w:r>
                      <w:rPr>
                        <w:rFonts w:ascii="Arial"/>
                        <w:spacing w:val="-1"/>
                        <w:w w:val="80"/>
                        <w:position w:val="-14"/>
                        <w:sz w:val="33"/>
                      </w:rPr>
                      <w:t>..</w:t>
                    </w:r>
                    <w:r>
                      <w:rPr>
                        <w:rFonts w:ascii="Arial"/>
                        <w:spacing w:val="-62"/>
                        <w:w w:val="80"/>
                        <w:position w:val="-14"/>
                        <w:sz w:val="33"/>
                      </w:rPr>
                      <w:t>.</w:t>
                    </w:r>
                    <w:r>
                      <w:rPr>
                        <w:rFonts w:ascii="Arial"/>
                        <w:w w:val="82"/>
                        <w:position w:val="1"/>
                        <w:sz w:val="10"/>
                      </w:rPr>
                      <w:t>Sun</w:t>
                    </w:r>
                  </w:p>
                </w:txbxContent>
              </v:textbox>
            </v:shape>
            <v:shape id="_x0000_s2971" type="#_x0000_t202" style="position:absolute;left:6829;top:5336;width:461;height:157" filled="f" stroked="f">
              <v:textbox inset="0,0,0,0">
                <w:txbxContent>
                  <w:p w14:paraId="0433CE1B" w14:textId="77777777" w:rsidR="007C3827" w:rsidRDefault="007C3827" w:rsidP="007C3827">
                    <w:pPr>
                      <w:spacing w:before="2"/>
                      <w:rPr>
                        <w:rFonts w:ascii="Trebuchet MS"/>
                        <w:b/>
                        <w:sz w:val="13"/>
                      </w:rPr>
                    </w:pPr>
                    <w:r>
                      <w:rPr>
                        <w:rFonts w:ascii="Trebuchet MS"/>
                        <w:b/>
                        <w:w w:val="110"/>
                        <w:sz w:val="13"/>
                      </w:rPr>
                      <w:t>Trial 2</w:t>
                    </w:r>
                  </w:p>
                </w:txbxContent>
              </v:textbox>
            </v:shape>
            <v:shape id="_x0000_s2972" type="#_x0000_t202" style="position:absolute;left:7992;top:5336;width:461;height:157" filled="f" stroked="f">
              <v:textbox inset="0,0,0,0">
                <w:txbxContent>
                  <w:p w14:paraId="52768793" w14:textId="77777777" w:rsidR="007C3827" w:rsidRDefault="007C3827" w:rsidP="007C3827">
                    <w:pPr>
                      <w:spacing w:before="2"/>
                      <w:rPr>
                        <w:rFonts w:ascii="Trebuchet MS"/>
                        <w:b/>
                        <w:sz w:val="13"/>
                      </w:rPr>
                    </w:pPr>
                    <w:r>
                      <w:rPr>
                        <w:rFonts w:ascii="Trebuchet MS"/>
                        <w:b/>
                        <w:w w:val="110"/>
                        <w:sz w:val="13"/>
                      </w:rPr>
                      <w:t>Trial 3</w:t>
                    </w:r>
                  </w:p>
                </w:txbxContent>
              </v:textbox>
            </v:shape>
            <v:shape id="_x0000_s2973" type="#_x0000_t202" style="position:absolute;left:9141;top:5336;width:461;height:157" filled="f" stroked="f">
              <v:textbox inset="0,0,0,0">
                <w:txbxContent>
                  <w:p w14:paraId="283BE65B" w14:textId="77777777" w:rsidR="007C3827" w:rsidRDefault="007C3827" w:rsidP="007C3827">
                    <w:pPr>
                      <w:spacing w:before="2"/>
                      <w:rPr>
                        <w:rFonts w:ascii="Trebuchet MS"/>
                        <w:b/>
                        <w:sz w:val="13"/>
                      </w:rPr>
                    </w:pPr>
                    <w:r>
                      <w:rPr>
                        <w:rFonts w:ascii="Trebuchet MS"/>
                        <w:b/>
                        <w:w w:val="110"/>
                        <w:sz w:val="13"/>
                      </w:rPr>
                      <w:t>Trial 4</w:t>
                    </w:r>
                  </w:p>
                </w:txbxContent>
              </v:textbox>
            </v:shape>
            <v:shape id="_x0000_s2974" type="#_x0000_t202" style="position:absolute;left:6596;top:5542;width:541;height:408" filled="f" stroked="f">
              <v:textbox inset="0,0,0,0">
                <w:txbxContent>
                  <w:p w14:paraId="1D010462" w14:textId="77777777" w:rsidR="007C3827" w:rsidRDefault="007C3827" w:rsidP="007C3827">
                    <w:pPr>
                      <w:spacing w:line="237" w:lineRule="auto"/>
                      <w:rPr>
                        <w:rFonts w:ascii="Arial"/>
                        <w:sz w:val="10"/>
                      </w:rPr>
                    </w:pPr>
                    <w:r>
                      <w:rPr>
                        <w:rFonts w:ascii="Arial"/>
                        <w:sz w:val="10"/>
                      </w:rPr>
                      <w:t xml:space="preserve">Wed </w:t>
                    </w:r>
                    <w:r>
                      <w:rPr>
                        <w:rFonts w:ascii="Arial"/>
                        <w:position w:val="-5"/>
                        <w:sz w:val="10"/>
                      </w:rPr>
                      <w:t>Mon</w:t>
                    </w:r>
                  </w:p>
                  <w:p w14:paraId="4B11D67A" w14:textId="77777777" w:rsidR="007C3827" w:rsidRDefault="007C3827" w:rsidP="007C3827">
                    <w:pPr>
                      <w:spacing w:before="116"/>
                      <w:ind w:left="58"/>
                      <w:rPr>
                        <w:rFonts w:ascii="Arial"/>
                        <w:sz w:val="10"/>
                      </w:rPr>
                    </w:pPr>
                    <w:r>
                      <w:rPr>
                        <w:rFonts w:ascii="Arial"/>
                        <w:sz w:val="10"/>
                      </w:rPr>
                      <w:t>Mon</w:t>
                    </w:r>
                  </w:p>
                </w:txbxContent>
              </v:textbox>
            </v:shape>
            <v:shape id="_x0000_s2975" type="#_x0000_t202" style="position:absolute;left:7120;top:5587;width:242;height:388" filled="f" stroked="f">
              <v:textbox inset="0,0,0,0">
                <w:txbxContent>
                  <w:p w14:paraId="065DECFA" w14:textId="77777777" w:rsidR="007C3827" w:rsidRDefault="007C3827" w:rsidP="007C3827">
                    <w:pPr>
                      <w:rPr>
                        <w:rFonts w:ascii="Arial"/>
                        <w:sz w:val="33"/>
                      </w:rPr>
                    </w:pPr>
                    <w:r>
                      <w:rPr>
                        <w:rFonts w:ascii="Arial"/>
                        <w:w w:val="85"/>
                        <w:sz w:val="33"/>
                      </w:rPr>
                      <w:t>...</w:t>
                    </w:r>
                  </w:p>
                </w:txbxContent>
              </v:textbox>
            </v:shape>
            <v:shape id="_x0000_s2976" type="#_x0000_t202" style="position:absolute;left:7280;top:5586;width:167;height:117" filled="f" stroked="f">
              <v:textbox inset="0,0,0,0">
                <w:txbxContent>
                  <w:p w14:paraId="5C58E073" w14:textId="77777777" w:rsidR="007C3827" w:rsidRDefault="007C3827" w:rsidP="007C3827">
                    <w:pPr>
                      <w:spacing w:line="114" w:lineRule="exact"/>
                      <w:rPr>
                        <w:rFonts w:ascii="Arial"/>
                        <w:sz w:val="10"/>
                      </w:rPr>
                    </w:pPr>
                    <w:r>
                      <w:rPr>
                        <w:rFonts w:ascii="Arial"/>
                        <w:spacing w:val="-5"/>
                        <w:sz w:val="10"/>
                      </w:rPr>
                      <w:t>Tue</w:t>
                    </w:r>
                  </w:p>
                </w:txbxContent>
              </v:textbox>
            </v:shape>
            <v:shape id="_x0000_s2977" type="#_x0000_t202" style="position:absolute;left:7716;top:5571;width:217;height:117" filled="f" stroked="f">
              <v:textbox inset="0,0,0,0">
                <w:txbxContent>
                  <w:p w14:paraId="58A78D5E" w14:textId="77777777" w:rsidR="007C3827" w:rsidRDefault="007C3827" w:rsidP="007C3827">
                    <w:pPr>
                      <w:spacing w:line="114" w:lineRule="exact"/>
                      <w:rPr>
                        <w:rFonts w:ascii="Arial"/>
                        <w:sz w:val="10"/>
                      </w:rPr>
                    </w:pPr>
                    <w:r>
                      <w:rPr>
                        <w:rFonts w:ascii="Arial"/>
                        <w:sz w:val="10"/>
                      </w:rPr>
                      <w:t>Wed</w:t>
                    </w:r>
                  </w:p>
                </w:txbxContent>
              </v:textbox>
            </v:shape>
            <v:shape id="_x0000_s2978" type="#_x0000_t202" style="position:absolute;left:8080;top:5644;width:183;height:117" filled="f" stroked="f">
              <v:textbox inset="0,0,0,0">
                <w:txbxContent>
                  <w:p w14:paraId="2EE73713" w14:textId="77777777" w:rsidR="007C3827" w:rsidRDefault="007C3827" w:rsidP="007C3827">
                    <w:pPr>
                      <w:spacing w:line="114" w:lineRule="exact"/>
                      <w:rPr>
                        <w:rFonts w:ascii="Arial"/>
                        <w:sz w:val="10"/>
                      </w:rPr>
                    </w:pPr>
                    <w:r>
                      <w:rPr>
                        <w:rFonts w:ascii="Arial"/>
                        <w:sz w:val="10"/>
                      </w:rPr>
                      <w:t>Thu</w:t>
                    </w:r>
                  </w:p>
                </w:txbxContent>
              </v:textbox>
            </v:shape>
            <v:shape id="_x0000_s2979" type="#_x0000_t202" style="position:absolute;left:5534;top:5847;width:130;height:117" filled="f" stroked="f">
              <v:textbox inset="0,0,0,0">
                <w:txbxContent>
                  <w:p w14:paraId="7738AB44" w14:textId="77777777" w:rsidR="007C3827" w:rsidRDefault="007C3827" w:rsidP="007C3827">
                    <w:pPr>
                      <w:spacing w:line="114" w:lineRule="exact"/>
                      <w:rPr>
                        <w:rFonts w:ascii="Arial"/>
                        <w:sz w:val="10"/>
                      </w:rPr>
                    </w:pPr>
                    <w:r>
                      <w:rPr>
                        <w:rFonts w:ascii="Arial"/>
                        <w:sz w:val="10"/>
                      </w:rPr>
                      <w:t>Fri</w:t>
                    </w:r>
                  </w:p>
                </w:txbxContent>
              </v:textbox>
            </v:shape>
            <v:shape id="_x0000_s2980" type="#_x0000_t202" style="position:absolute;left:7774;top:5862;width:183;height:117" filled="f" stroked="f">
              <v:textbox inset="0,0,0,0">
                <w:txbxContent>
                  <w:p w14:paraId="540F47F6" w14:textId="77777777" w:rsidR="007C3827" w:rsidRDefault="007C3827" w:rsidP="007C3827">
                    <w:pPr>
                      <w:spacing w:line="114" w:lineRule="exact"/>
                      <w:rPr>
                        <w:rFonts w:ascii="Arial"/>
                        <w:sz w:val="10"/>
                      </w:rPr>
                    </w:pPr>
                    <w:r>
                      <w:rPr>
                        <w:rFonts w:ascii="Arial"/>
                        <w:sz w:val="10"/>
                      </w:rPr>
                      <w:t>Thu</w:t>
                    </w:r>
                  </w:p>
                </w:txbxContent>
              </v:textbox>
            </v:shape>
            <v:shape id="_x0000_s2981" type="#_x0000_t202" style="position:absolute;left:8269;top:5587;width:242;height:388" filled="f" stroked="f">
              <v:textbox inset="0,0,0,0">
                <w:txbxContent>
                  <w:p w14:paraId="694896BC" w14:textId="77777777" w:rsidR="007C3827" w:rsidRDefault="007C3827" w:rsidP="007C3827">
                    <w:pPr>
                      <w:rPr>
                        <w:rFonts w:ascii="Arial"/>
                        <w:sz w:val="33"/>
                      </w:rPr>
                    </w:pPr>
                    <w:r>
                      <w:rPr>
                        <w:rFonts w:ascii="Arial"/>
                        <w:w w:val="85"/>
                        <w:sz w:val="33"/>
                      </w:rPr>
                      <w:t>...</w:t>
                    </w:r>
                  </w:p>
                </w:txbxContent>
              </v:textbox>
            </v:shape>
            <v:shape id="_x0000_s2982" type="#_x0000_t202" style="position:absolute;left:10567;top:5336;width:724;height:294" filled="f" stroked="f">
              <v:textbox inset="0,0,0,0">
                <w:txbxContent>
                  <w:p w14:paraId="20CB997E" w14:textId="77777777" w:rsidR="007C3827" w:rsidRDefault="007C3827" w:rsidP="007C3827">
                    <w:pPr>
                      <w:spacing w:before="2"/>
                      <w:ind w:left="101"/>
                      <w:rPr>
                        <w:rFonts w:ascii="Trebuchet MS"/>
                        <w:b/>
                        <w:sz w:val="13"/>
                      </w:rPr>
                    </w:pPr>
                    <w:r>
                      <w:rPr>
                        <w:rFonts w:ascii="Trebuchet MS"/>
                        <w:b/>
                        <w:w w:val="110"/>
                        <w:sz w:val="13"/>
                      </w:rPr>
                      <w:t>Trial 500</w:t>
                    </w:r>
                  </w:p>
                  <w:p w14:paraId="3DCC3F87" w14:textId="77777777" w:rsidR="007C3827" w:rsidRDefault="007C3827" w:rsidP="007C3827">
                    <w:pPr>
                      <w:spacing w:before="23"/>
                      <w:rPr>
                        <w:rFonts w:ascii="Arial"/>
                        <w:sz w:val="10"/>
                      </w:rPr>
                    </w:pPr>
                    <w:r>
                      <w:rPr>
                        <w:rFonts w:ascii="Arial"/>
                        <w:w w:val="95"/>
                        <w:sz w:val="10"/>
                      </w:rPr>
                      <w:t>Sun</w:t>
                    </w:r>
                  </w:p>
                </w:txbxContent>
              </v:textbox>
            </v:shape>
            <v:shape id="_x0000_s2983" type="#_x0000_t202" style="position:absolute;left:8385;top:5615;width:217;height:117" filled="f" stroked="f">
              <v:textbox inset="0,0,0,0">
                <w:txbxContent>
                  <w:p w14:paraId="5FAE0631" w14:textId="77777777" w:rsidR="007C3827" w:rsidRDefault="007C3827" w:rsidP="007C3827">
                    <w:pPr>
                      <w:spacing w:line="114" w:lineRule="exact"/>
                      <w:rPr>
                        <w:rFonts w:ascii="Arial"/>
                        <w:sz w:val="10"/>
                      </w:rPr>
                    </w:pPr>
                    <w:r>
                      <w:rPr>
                        <w:rFonts w:ascii="Arial"/>
                        <w:sz w:val="10"/>
                      </w:rPr>
                      <w:t>Wed</w:t>
                    </w:r>
                  </w:p>
                </w:txbxContent>
              </v:textbox>
            </v:shape>
            <v:shape id="_x0000_s2984" type="#_x0000_t202" style="position:absolute;left:8865;top:5542;width:217;height:117" filled="f" stroked="f">
              <v:textbox inset="0,0,0,0">
                <w:txbxContent>
                  <w:p w14:paraId="32307213" w14:textId="77777777" w:rsidR="007C3827" w:rsidRDefault="007C3827" w:rsidP="007C3827">
                    <w:pPr>
                      <w:spacing w:line="114" w:lineRule="exact"/>
                      <w:rPr>
                        <w:rFonts w:ascii="Arial"/>
                        <w:sz w:val="10"/>
                      </w:rPr>
                    </w:pPr>
                    <w:r>
                      <w:rPr>
                        <w:rFonts w:ascii="Arial"/>
                        <w:sz w:val="10"/>
                      </w:rPr>
                      <w:t>Wed</w:t>
                    </w:r>
                  </w:p>
                </w:txbxContent>
              </v:textbox>
            </v:shape>
            <v:shape id="_x0000_s2985" type="#_x0000_t202" style="position:absolute;left:9258;top:5600;width:130;height:117" filled="f" stroked="f">
              <v:textbox inset="0,0,0,0">
                <w:txbxContent>
                  <w:p w14:paraId="07950871" w14:textId="77777777" w:rsidR="007C3827" w:rsidRDefault="007C3827" w:rsidP="007C3827">
                    <w:pPr>
                      <w:spacing w:line="114" w:lineRule="exact"/>
                      <w:rPr>
                        <w:rFonts w:ascii="Arial"/>
                        <w:sz w:val="10"/>
                      </w:rPr>
                    </w:pPr>
                    <w:r>
                      <w:rPr>
                        <w:rFonts w:ascii="Arial"/>
                        <w:sz w:val="10"/>
                      </w:rPr>
                      <w:t>Fri</w:t>
                    </w:r>
                  </w:p>
                </w:txbxContent>
              </v:textbox>
            </v:shape>
            <v:shape id="_x0000_s2986" type="#_x0000_t202" style="position:absolute;left:8909;top:5847;width:183;height:117" filled="f" stroked="f">
              <v:textbox inset="0,0,0,0">
                <w:txbxContent>
                  <w:p w14:paraId="7B7179BD" w14:textId="77777777" w:rsidR="007C3827" w:rsidRDefault="007C3827" w:rsidP="007C3827">
                    <w:pPr>
                      <w:spacing w:line="114" w:lineRule="exact"/>
                      <w:rPr>
                        <w:rFonts w:ascii="Arial"/>
                        <w:sz w:val="10"/>
                      </w:rPr>
                    </w:pPr>
                    <w:r>
                      <w:rPr>
                        <w:rFonts w:ascii="Arial"/>
                        <w:sz w:val="10"/>
                      </w:rPr>
                      <w:t>Thu</w:t>
                    </w:r>
                  </w:p>
                </w:txbxContent>
              </v:textbox>
            </v:shape>
            <v:shape id="_x0000_s2987" type="#_x0000_t202" style="position:absolute;left:9418;top:5587;width:242;height:388" filled="f" stroked="f">
              <v:textbox inset="0,0,0,0">
                <w:txbxContent>
                  <w:p w14:paraId="4B584BAF" w14:textId="77777777" w:rsidR="007C3827" w:rsidRDefault="007C3827" w:rsidP="007C3827">
                    <w:pPr>
                      <w:rPr>
                        <w:rFonts w:ascii="Arial"/>
                        <w:sz w:val="33"/>
                      </w:rPr>
                    </w:pPr>
                    <w:r>
                      <w:rPr>
                        <w:rFonts w:ascii="Arial"/>
                        <w:w w:val="85"/>
                        <w:sz w:val="33"/>
                      </w:rPr>
                      <w:t>...</w:t>
                    </w:r>
                  </w:p>
                </w:txbxContent>
              </v:textbox>
            </v:shape>
            <v:shape id="_x0000_s2988" type="#_x0000_t202" style="position:absolute;left:9563;top:5571;width:206;height:117" filled="f" stroked="f">
              <v:textbox inset="0,0,0,0">
                <w:txbxContent>
                  <w:p w14:paraId="155C5484" w14:textId="77777777" w:rsidR="007C3827" w:rsidRDefault="007C3827" w:rsidP="007C3827">
                    <w:pPr>
                      <w:spacing w:line="114" w:lineRule="exact"/>
                      <w:rPr>
                        <w:rFonts w:ascii="Arial"/>
                        <w:sz w:val="10"/>
                      </w:rPr>
                    </w:pPr>
                    <w:r>
                      <w:rPr>
                        <w:rFonts w:ascii="Arial"/>
                        <w:sz w:val="10"/>
                      </w:rPr>
                      <w:t>Mon</w:t>
                    </w:r>
                  </w:p>
                </w:txbxContent>
              </v:textbox>
            </v:shape>
            <v:shape id="_x0000_s2989" type="#_x0000_t202" style="position:absolute;left:9985;top:5536;width:331;height:543" filled="f" stroked="f">
              <v:textbox inset="0,0,0,0">
                <w:txbxContent>
                  <w:p w14:paraId="1222FA90" w14:textId="77777777" w:rsidR="007C3827" w:rsidRDefault="007C3827" w:rsidP="007C3827">
                    <w:pPr>
                      <w:spacing w:line="533" w:lineRule="exact"/>
                      <w:rPr>
                        <w:rFonts w:ascii="Arial"/>
                        <w:sz w:val="47"/>
                      </w:rPr>
                    </w:pPr>
                    <w:r>
                      <w:rPr>
                        <w:rFonts w:ascii="Arial"/>
                        <w:w w:val="80"/>
                        <w:sz w:val="47"/>
                      </w:rPr>
                      <w:t>...</w:t>
                    </w:r>
                  </w:p>
                </w:txbxContent>
              </v:textbox>
            </v:shape>
            <v:shape id="_x0000_s2990" type="#_x0000_t202" style="position:absolute;left:10916;top:5600;width:144;height:117" filled="f" stroked="f">
              <v:textbox inset="0,0,0,0">
                <w:txbxContent>
                  <w:p w14:paraId="62F3190A" w14:textId="77777777" w:rsidR="007C3827" w:rsidRDefault="007C3827" w:rsidP="007C3827">
                    <w:pPr>
                      <w:spacing w:line="114" w:lineRule="exact"/>
                      <w:rPr>
                        <w:rFonts w:ascii="Arial"/>
                        <w:sz w:val="10"/>
                      </w:rPr>
                    </w:pPr>
                    <w:r>
                      <w:rPr>
                        <w:rFonts w:ascii="Arial"/>
                        <w:w w:val="90"/>
                        <w:sz w:val="10"/>
                      </w:rPr>
                      <w:t>Sat</w:t>
                    </w:r>
                  </w:p>
                </w:txbxContent>
              </v:textbox>
            </v:shape>
            <v:shape id="_x0000_s2991" type="#_x0000_t202" style="position:absolute;left:10567;top:5818;width:206;height:117" filled="f" stroked="f">
              <v:textbox inset="0,0,0,0">
                <w:txbxContent>
                  <w:p w14:paraId="23146D5A" w14:textId="77777777" w:rsidR="007C3827" w:rsidRDefault="007C3827" w:rsidP="007C3827">
                    <w:pPr>
                      <w:spacing w:line="114" w:lineRule="exact"/>
                      <w:rPr>
                        <w:rFonts w:ascii="Arial"/>
                        <w:sz w:val="10"/>
                      </w:rPr>
                    </w:pPr>
                    <w:r>
                      <w:rPr>
                        <w:rFonts w:ascii="Arial"/>
                        <w:sz w:val="10"/>
                      </w:rPr>
                      <w:t>Mon</w:t>
                    </w:r>
                  </w:p>
                </w:txbxContent>
              </v:textbox>
            </v:shape>
            <v:shape id="_x0000_s2992" type="#_x0000_t202" style="position:absolute;left:11047;top:5587;width:242;height:388" filled="f" stroked="f">
              <v:textbox inset="0,0,0,0">
                <w:txbxContent>
                  <w:p w14:paraId="61B3CB91" w14:textId="77777777" w:rsidR="007C3827" w:rsidRDefault="007C3827" w:rsidP="007C3827">
                    <w:pPr>
                      <w:rPr>
                        <w:rFonts w:ascii="Arial"/>
                        <w:sz w:val="33"/>
                      </w:rPr>
                    </w:pPr>
                    <w:r>
                      <w:rPr>
                        <w:rFonts w:ascii="Arial"/>
                        <w:w w:val="85"/>
                        <w:sz w:val="33"/>
                      </w:rPr>
                      <w:t>...</w:t>
                    </w:r>
                  </w:p>
                </w:txbxContent>
              </v:textbox>
            </v:shape>
            <v:shape id="_x0000_s2993" type="#_x0000_t202" style="position:absolute;left:11250;top:5586;width:130;height:117" filled="f" stroked="f">
              <v:textbox inset="0,0,0,0">
                <w:txbxContent>
                  <w:p w14:paraId="49956A84" w14:textId="77777777" w:rsidR="007C3827" w:rsidRDefault="007C3827" w:rsidP="007C3827">
                    <w:pPr>
                      <w:spacing w:line="114" w:lineRule="exact"/>
                      <w:rPr>
                        <w:rFonts w:ascii="Arial"/>
                        <w:sz w:val="10"/>
                      </w:rPr>
                    </w:pPr>
                    <w:r>
                      <w:rPr>
                        <w:rFonts w:ascii="Arial"/>
                        <w:sz w:val="10"/>
                      </w:rPr>
                      <w:t>Fri</w:t>
                    </w:r>
                  </w:p>
                </w:txbxContent>
              </v:textbox>
            </v:shape>
            <v:shape id="_x0000_s2994" type="#_x0000_t202" style="position:absolute;left:5505;top:6392;width:888;height:181" filled="f" stroked="f">
              <v:textbox inset="0,0,0,0">
                <w:txbxContent>
                  <w:p w14:paraId="042438ED" w14:textId="77777777" w:rsidR="007C3827" w:rsidRDefault="007C3827" w:rsidP="007C3827">
                    <w:pPr>
                      <w:spacing w:before="4"/>
                      <w:rPr>
                        <w:rFonts w:ascii="Arial"/>
                        <w:sz w:val="15"/>
                      </w:rPr>
                    </w:pPr>
                    <w:r>
                      <w:rPr>
                        <w:rFonts w:ascii="Arial"/>
                        <w:w w:val="95"/>
                        <w:sz w:val="15"/>
                      </w:rPr>
                      <w:t>16%</w:t>
                    </w:r>
                    <w:r>
                      <w:rPr>
                        <w:rFonts w:ascii="Arial"/>
                        <w:spacing w:val="-24"/>
                        <w:w w:val="95"/>
                        <w:sz w:val="15"/>
                      </w:rPr>
                      <w:t xml:space="preserve"> </w:t>
                    </w:r>
                    <w:r>
                      <w:rPr>
                        <w:rFonts w:ascii="Arial"/>
                        <w:w w:val="95"/>
                        <w:sz w:val="15"/>
                      </w:rPr>
                      <w:t>Mondays</w:t>
                    </w:r>
                  </w:p>
                </w:txbxContent>
              </v:textbox>
            </v:shape>
            <v:shape id="_x0000_s2995" type="#_x0000_t202" style="position:absolute;left:6596;top:6363;width:888;height:181" filled="f" stroked="f">
              <v:textbox inset="0,0,0,0">
                <w:txbxContent>
                  <w:p w14:paraId="7CA88FF2" w14:textId="77777777" w:rsidR="007C3827" w:rsidRDefault="007C3827" w:rsidP="007C3827">
                    <w:pPr>
                      <w:spacing w:before="4"/>
                      <w:rPr>
                        <w:rFonts w:ascii="Arial"/>
                        <w:sz w:val="15"/>
                      </w:rPr>
                    </w:pPr>
                    <w:r>
                      <w:rPr>
                        <w:rFonts w:ascii="Arial"/>
                        <w:w w:val="95"/>
                        <w:sz w:val="15"/>
                      </w:rPr>
                      <w:t>10%</w:t>
                    </w:r>
                    <w:r>
                      <w:rPr>
                        <w:rFonts w:ascii="Arial"/>
                        <w:spacing w:val="-24"/>
                        <w:w w:val="95"/>
                        <w:sz w:val="15"/>
                      </w:rPr>
                      <w:t xml:space="preserve"> </w:t>
                    </w:r>
                    <w:r>
                      <w:rPr>
                        <w:rFonts w:ascii="Arial"/>
                        <w:w w:val="95"/>
                        <w:sz w:val="15"/>
                      </w:rPr>
                      <w:t>Mondays</w:t>
                    </w:r>
                  </w:p>
                </w:txbxContent>
              </v:textbox>
            </v:shape>
            <v:shape id="_x0000_s2996" type="#_x0000_t202" style="position:absolute;left:7759;top:6363;width:888;height:181" filled="f" stroked="f">
              <v:textbox inset="0,0,0,0">
                <w:txbxContent>
                  <w:p w14:paraId="69A72B6D" w14:textId="77777777" w:rsidR="007C3827" w:rsidRDefault="007C3827" w:rsidP="007C3827">
                    <w:pPr>
                      <w:spacing w:before="4"/>
                      <w:rPr>
                        <w:rFonts w:ascii="Arial"/>
                        <w:sz w:val="15"/>
                      </w:rPr>
                    </w:pPr>
                    <w:r>
                      <w:rPr>
                        <w:rFonts w:ascii="Arial"/>
                        <w:w w:val="95"/>
                        <w:sz w:val="15"/>
                      </w:rPr>
                      <w:t>14%</w:t>
                    </w:r>
                    <w:r>
                      <w:rPr>
                        <w:rFonts w:ascii="Arial"/>
                        <w:spacing w:val="-24"/>
                        <w:w w:val="95"/>
                        <w:sz w:val="15"/>
                      </w:rPr>
                      <w:t xml:space="preserve"> </w:t>
                    </w:r>
                    <w:r>
                      <w:rPr>
                        <w:rFonts w:ascii="Arial"/>
                        <w:w w:val="95"/>
                        <w:sz w:val="15"/>
                      </w:rPr>
                      <w:t>Mondays</w:t>
                    </w:r>
                  </w:p>
                </w:txbxContent>
              </v:textbox>
            </v:shape>
            <v:shape id="_x0000_s2997" type="#_x0000_t202" style="position:absolute;left:8967;top:6363;width:809;height:181" filled="f" stroked="f">
              <v:textbox inset="0,0,0,0">
                <w:txbxContent>
                  <w:p w14:paraId="4D39DFD2" w14:textId="77777777" w:rsidR="007C3827" w:rsidRDefault="007C3827" w:rsidP="007C3827">
                    <w:pPr>
                      <w:spacing w:before="4"/>
                      <w:rPr>
                        <w:rFonts w:ascii="Arial"/>
                        <w:sz w:val="15"/>
                      </w:rPr>
                    </w:pPr>
                    <w:r>
                      <w:rPr>
                        <w:rFonts w:ascii="Arial"/>
                        <w:w w:val="95"/>
                        <w:sz w:val="15"/>
                      </w:rPr>
                      <w:t>8%</w:t>
                    </w:r>
                    <w:r>
                      <w:rPr>
                        <w:rFonts w:ascii="Arial"/>
                        <w:spacing w:val="-24"/>
                        <w:w w:val="95"/>
                        <w:sz w:val="15"/>
                      </w:rPr>
                      <w:t xml:space="preserve"> </w:t>
                    </w:r>
                    <w:r>
                      <w:rPr>
                        <w:rFonts w:ascii="Arial"/>
                        <w:w w:val="95"/>
                        <w:sz w:val="15"/>
                      </w:rPr>
                      <w:t>Mondays</w:t>
                    </w:r>
                  </w:p>
                </w:txbxContent>
              </v:textbox>
            </v:shape>
            <v:shape id="_x0000_s2998" type="#_x0000_t202" style="position:absolute;left:10523;top:6363;width:888;height:181" filled="f" stroked="f">
              <v:textbox inset="0,0,0,0">
                <w:txbxContent>
                  <w:p w14:paraId="404C525B" w14:textId="77777777" w:rsidR="007C3827" w:rsidRDefault="007C3827" w:rsidP="007C3827">
                    <w:pPr>
                      <w:spacing w:before="4"/>
                      <w:rPr>
                        <w:rFonts w:ascii="Arial"/>
                        <w:sz w:val="15"/>
                      </w:rPr>
                    </w:pPr>
                    <w:r>
                      <w:rPr>
                        <w:rFonts w:ascii="Arial"/>
                        <w:w w:val="95"/>
                        <w:sz w:val="15"/>
                      </w:rPr>
                      <w:t>16%</w:t>
                    </w:r>
                    <w:r>
                      <w:rPr>
                        <w:rFonts w:ascii="Arial"/>
                        <w:spacing w:val="-24"/>
                        <w:w w:val="95"/>
                        <w:sz w:val="15"/>
                      </w:rPr>
                      <w:t xml:space="preserve"> </w:t>
                    </w:r>
                    <w:r>
                      <w:rPr>
                        <w:rFonts w:ascii="Arial"/>
                        <w:w w:val="95"/>
                        <w:sz w:val="15"/>
                      </w:rPr>
                      <w:t>Mondays</w:t>
                    </w:r>
                  </w:p>
                </w:txbxContent>
              </v:textbox>
            </v:shape>
            <v:shape id="_x0000_s2999" type="#_x0000_t202" style="position:absolute;left:2407;top:7916;width:1402;height:1249" filled="f" stroked="f">
              <v:textbox inset="0,0,0,0">
                <w:txbxContent>
                  <w:p w14:paraId="4B004972" w14:textId="77777777" w:rsidR="007C3827" w:rsidRDefault="007C3827" w:rsidP="007C3827">
                    <w:pPr>
                      <w:spacing w:line="132" w:lineRule="exact"/>
                      <w:rPr>
                        <w:rFonts w:ascii="Arial"/>
                        <w:sz w:val="13"/>
                      </w:rPr>
                    </w:pPr>
                    <w:r>
                      <w:rPr>
                        <w:rFonts w:ascii="Arial"/>
                        <w:w w:val="105"/>
                        <w:sz w:val="13"/>
                      </w:rPr>
                      <w:t>EVALUATE</w:t>
                    </w:r>
                  </w:p>
                  <w:p w14:paraId="650E72D4" w14:textId="77777777" w:rsidR="007C3827" w:rsidRDefault="007C3827" w:rsidP="007C3827">
                    <w:pPr>
                      <w:spacing w:before="118" w:line="237" w:lineRule="auto"/>
                      <w:ind w:right="20"/>
                      <w:rPr>
                        <w:sz w:val="11"/>
                      </w:rPr>
                    </w:pPr>
                    <w:r>
                      <w:rPr>
                        <w:sz w:val="11"/>
                      </w:rPr>
                      <w:t xml:space="preserve">Compile all of the numerical summary measures into a single distribution, Answer </w:t>
                    </w:r>
                    <w:r>
                      <w:rPr>
                        <w:spacing w:val="-5"/>
                        <w:sz w:val="11"/>
                      </w:rPr>
                      <w:t xml:space="preserve">the </w:t>
                    </w:r>
                    <w:r>
                      <w:rPr>
                        <w:sz w:val="11"/>
                      </w:rPr>
                      <w:t>research question by evaluating whether the empirical evidence (observed result) tis consistent with the “equally likely"</w:t>
                    </w:r>
                    <w:r>
                      <w:rPr>
                        <w:spacing w:val="2"/>
                        <w:sz w:val="11"/>
                      </w:rPr>
                      <w:t xml:space="preserve"> </w:t>
                    </w:r>
                    <w:r>
                      <w:rPr>
                        <w:sz w:val="11"/>
                      </w:rPr>
                      <w:t>model.</w:t>
                    </w:r>
                  </w:p>
                </w:txbxContent>
              </v:textbox>
            </v:shape>
            <v:shape id="_x0000_s3000" type="#_x0000_t202" style="position:absolute;left:10378;top:7911;width:1512;height:781" filled="f" stroked="f">
              <v:textbox inset="0,0,0,0">
                <w:txbxContent>
                  <w:p w14:paraId="765815BD" w14:textId="77777777" w:rsidR="007C3827" w:rsidRDefault="007C3827" w:rsidP="007C3827">
                    <w:pPr>
                      <w:spacing w:before="2" w:line="252" w:lineRule="auto"/>
                      <w:ind w:right="8"/>
                      <w:rPr>
                        <w:rFonts w:ascii="Arial"/>
                        <w:sz w:val="13"/>
                      </w:rPr>
                    </w:pPr>
                    <w:r>
                      <w:rPr>
                        <w:rFonts w:ascii="Arial"/>
                        <w:sz w:val="13"/>
                      </w:rPr>
                      <w:t>The observed result (13 breakups on Monday) is unlikely</w:t>
                    </w:r>
                    <w:r>
                      <w:rPr>
                        <w:rFonts w:ascii="Arial"/>
                        <w:spacing w:val="-15"/>
                        <w:sz w:val="13"/>
                      </w:rPr>
                      <w:t xml:space="preserve"> </w:t>
                    </w:r>
                    <w:r>
                      <w:rPr>
                        <w:rFonts w:ascii="Arial"/>
                        <w:sz w:val="13"/>
                      </w:rPr>
                      <w:t>given</w:t>
                    </w:r>
                    <w:r>
                      <w:rPr>
                        <w:rFonts w:ascii="Arial"/>
                        <w:spacing w:val="-15"/>
                        <w:sz w:val="13"/>
                      </w:rPr>
                      <w:t xml:space="preserve"> </w:t>
                    </w:r>
                    <w:r>
                      <w:rPr>
                        <w:rFonts w:ascii="Arial"/>
                        <w:sz w:val="13"/>
                      </w:rPr>
                      <w:t>the</w:t>
                    </w:r>
                    <w:r>
                      <w:rPr>
                        <w:rFonts w:ascii="Arial"/>
                        <w:spacing w:val="-14"/>
                        <w:sz w:val="13"/>
                      </w:rPr>
                      <w:t xml:space="preserve"> </w:t>
                    </w:r>
                    <w:r>
                      <w:rPr>
                        <w:rFonts w:ascii="Arial"/>
                        <w:sz w:val="13"/>
                      </w:rPr>
                      <w:t>model</w:t>
                    </w:r>
                    <w:r>
                      <w:rPr>
                        <w:rFonts w:ascii="Arial"/>
                        <w:spacing w:val="-15"/>
                        <w:sz w:val="13"/>
                      </w:rPr>
                      <w:t xml:space="preserve"> </w:t>
                    </w:r>
                    <w:r>
                      <w:rPr>
                        <w:rFonts w:ascii="Arial"/>
                        <w:sz w:val="13"/>
                      </w:rPr>
                      <w:t xml:space="preserve">in </w:t>
                    </w:r>
                    <w:r>
                      <w:rPr>
                        <w:rFonts w:ascii="Arial"/>
                        <w:w w:val="95"/>
                        <w:sz w:val="13"/>
                      </w:rPr>
                      <w:t>which breakups are</w:t>
                    </w:r>
                    <w:r>
                      <w:rPr>
                        <w:rFonts w:ascii="Arial"/>
                        <w:spacing w:val="-22"/>
                        <w:w w:val="95"/>
                        <w:sz w:val="13"/>
                      </w:rPr>
                      <w:t xml:space="preserve"> </w:t>
                    </w:r>
                    <w:r>
                      <w:rPr>
                        <w:rFonts w:ascii="Arial"/>
                        <w:w w:val="95"/>
                        <w:sz w:val="13"/>
                      </w:rPr>
                      <w:t xml:space="preserve">equally </w:t>
                    </w:r>
                    <w:r>
                      <w:rPr>
                        <w:rFonts w:ascii="Arial"/>
                        <w:sz w:val="13"/>
                      </w:rPr>
                      <w:t>likely</w:t>
                    </w:r>
                    <w:r>
                      <w:rPr>
                        <w:rFonts w:ascii="Arial"/>
                        <w:spacing w:val="-18"/>
                        <w:sz w:val="13"/>
                      </w:rPr>
                      <w:t xml:space="preserve"> </w:t>
                    </w:r>
                    <w:r>
                      <w:rPr>
                        <w:rFonts w:ascii="Arial"/>
                        <w:sz w:val="13"/>
                      </w:rPr>
                      <w:t>each</w:t>
                    </w:r>
                    <w:r>
                      <w:rPr>
                        <w:rFonts w:ascii="Arial"/>
                        <w:spacing w:val="-17"/>
                        <w:sz w:val="13"/>
                      </w:rPr>
                      <w:t xml:space="preserve"> </w:t>
                    </w:r>
                    <w:r>
                      <w:rPr>
                        <w:rFonts w:ascii="Arial"/>
                        <w:sz w:val="13"/>
                      </w:rPr>
                      <w:t>day</w:t>
                    </w:r>
                    <w:r>
                      <w:rPr>
                        <w:rFonts w:ascii="Arial"/>
                        <w:spacing w:val="-17"/>
                        <w:sz w:val="13"/>
                      </w:rPr>
                      <w:t xml:space="preserve"> </w:t>
                    </w:r>
                    <w:r>
                      <w:rPr>
                        <w:rFonts w:ascii="Arial"/>
                        <w:sz w:val="13"/>
                      </w:rPr>
                      <w:t>of</w:t>
                    </w:r>
                    <w:r>
                      <w:rPr>
                        <w:rFonts w:ascii="Arial"/>
                        <w:spacing w:val="-17"/>
                        <w:sz w:val="13"/>
                      </w:rPr>
                      <w:t xml:space="preserve"> </w:t>
                    </w:r>
                    <w:r>
                      <w:rPr>
                        <w:rFonts w:ascii="Arial"/>
                        <w:sz w:val="13"/>
                      </w:rPr>
                      <w:t>the</w:t>
                    </w:r>
                    <w:r>
                      <w:rPr>
                        <w:rFonts w:ascii="Arial"/>
                        <w:spacing w:val="-17"/>
                        <w:sz w:val="13"/>
                      </w:rPr>
                      <w:t xml:space="preserve"> </w:t>
                    </w:r>
                    <w:r>
                      <w:rPr>
                        <w:rFonts w:ascii="Arial"/>
                        <w:spacing w:val="-4"/>
                        <w:sz w:val="13"/>
                      </w:rPr>
                      <w:t>week.</w:t>
                    </w:r>
                  </w:p>
                </w:txbxContent>
              </v:textbox>
            </v:shape>
            <w10:wrap anchorx="page" anchory="page"/>
          </v:group>
        </w:pict>
      </w:r>
      <w:r>
        <w:pict w14:anchorId="6745EA69">
          <v:shape id="_x0000_s2886" type="#_x0000_t202" style="position:absolute;margin-left:741pt;margin-top:525.65pt;width:14pt;height:15.35pt;z-index:487727616;mso-position-horizontal-relative:page;mso-position-vertical-relative:page" filled="f" stroked="f">
            <v:textbox style="layout-flow:vertical" inset="0,0,0,0">
              <w:txbxContent>
                <w:p w14:paraId="2C46F4FD" w14:textId="77777777" w:rsidR="007C3827" w:rsidRDefault="007C3827" w:rsidP="007C3827">
                  <w:pPr>
                    <w:spacing w:line="256" w:lineRule="exact"/>
                    <w:ind w:left="20"/>
                    <w:rPr>
                      <w:rFonts w:ascii="Arial"/>
                      <w:sz w:val="24"/>
                    </w:rPr>
                  </w:pPr>
                  <w:r>
                    <w:rPr>
                      <w:rFonts w:ascii="Arial"/>
                      <w:sz w:val="24"/>
                    </w:rPr>
                    <w:t>49</w:t>
                  </w:r>
                </w:p>
              </w:txbxContent>
            </v:textbox>
            <w10:wrap anchorx="page" anchory="page"/>
          </v:shape>
        </w:pict>
      </w:r>
    </w:p>
    <w:p w14:paraId="30552897" w14:textId="77777777" w:rsidR="007C3827" w:rsidRDefault="007C3827" w:rsidP="007C3827">
      <w:pPr>
        <w:pStyle w:val="BodyText"/>
      </w:pPr>
    </w:p>
    <w:p w14:paraId="4E0301A5" w14:textId="77777777" w:rsidR="007C3827" w:rsidRDefault="007C3827" w:rsidP="007C3827">
      <w:pPr>
        <w:pStyle w:val="BodyText"/>
      </w:pPr>
    </w:p>
    <w:p w14:paraId="6462FA25" w14:textId="77777777" w:rsidR="007C3827" w:rsidRDefault="007C3827" w:rsidP="007C3827">
      <w:pPr>
        <w:pStyle w:val="BodyText"/>
      </w:pPr>
    </w:p>
    <w:p w14:paraId="44234A2A" w14:textId="77777777" w:rsidR="007C3827" w:rsidRDefault="007C3827" w:rsidP="007C3827">
      <w:pPr>
        <w:pStyle w:val="BodyText"/>
      </w:pPr>
    </w:p>
    <w:p w14:paraId="18E0F63E" w14:textId="77777777" w:rsidR="007C3827" w:rsidRDefault="007C3827" w:rsidP="007C3827">
      <w:pPr>
        <w:pStyle w:val="BodyText"/>
      </w:pPr>
    </w:p>
    <w:p w14:paraId="095358DB" w14:textId="77777777" w:rsidR="007C3827" w:rsidRDefault="007C3827" w:rsidP="007C3827">
      <w:pPr>
        <w:pStyle w:val="BodyText"/>
      </w:pPr>
    </w:p>
    <w:p w14:paraId="5D84831A" w14:textId="77777777" w:rsidR="007C3827" w:rsidRDefault="007C3827" w:rsidP="007C3827">
      <w:pPr>
        <w:pStyle w:val="BodyText"/>
      </w:pPr>
    </w:p>
    <w:p w14:paraId="3FA66977" w14:textId="77777777" w:rsidR="007C3827" w:rsidRDefault="007C3827" w:rsidP="007C3827">
      <w:pPr>
        <w:pStyle w:val="BodyText"/>
      </w:pPr>
    </w:p>
    <w:p w14:paraId="6E28DF15" w14:textId="77777777" w:rsidR="007C3827" w:rsidRDefault="007C3827" w:rsidP="007C3827">
      <w:pPr>
        <w:pStyle w:val="BodyText"/>
      </w:pPr>
    </w:p>
    <w:p w14:paraId="31031534" w14:textId="77777777" w:rsidR="007C3827" w:rsidRDefault="007C3827" w:rsidP="007C3827">
      <w:pPr>
        <w:pStyle w:val="BodyText"/>
      </w:pPr>
    </w:p>
    <w:p w14:paraId="5E512702" w14:textId="77777777" w:rsidR="007C3827" w:rsidRDefault="007C3827" w:rsidP="007C3827">
      <w:pPr>
        <w:pStyle w:val="BodyText"/>
      </w:pPr>
    </w:p>
    <w:p w14:paraId="6A525DA0" w14:textId="77777777" w:rsidR="007C3827" w:rsidRDefault="007C3827" w:rsidP="007C3827">
      <w:pPr>
        <w:pStyle w:val="BodyText"/>
      </w:pPr>
    </w:p>
    <w:p w14:paraId="74DEC486" w14:textId="77777777" w:rsidR="007C3827" w:rsidRDefault="007C3827" w:rsidP="007C3827">
      <w:pPr>
        <w:pStyle w:val="BodyText"/>
      </w:pPr>
    </w:p>
    <w:p w14:paraId="21263D1F" w14:textId="77777777" w:rsidR="007C3827" w:rsidRDefault="007C3827" w:rsidP="007C3827">
      <w:pPr>
        <w:pStyle w:val="BodyText"/>
      </w:pPr>
    </w:p>
    <w:p w14:paraId="53038C3A" w14:textId="77777777" w:rsidR="007C3827" w:rsidRDefault="007C3827" w:rsidP="007C3827">
      <w:pPr>
        <w:pStyle w:val="BodyText"/>
        <w:spacing w:before="9"/>
        <w:rPr>
          <w:sz w:val="10"/>
        </w:rPr>
      </w:pPr>
    </w:p>
    <w:p w14:paraId="4A276F3A" w14:textId="77777777" w:rsidR="007C3827" w:rsidRDefault="0064059A" w:rsidP="007C3827">
      <w:pPr>
        <w:pStyle w:val="BodyText"/>
        <w:ind w:left="4322"/>
      </w:pPr>
      <w:r>
        <w:pict w14:anchorId="7F5EAD6D">
          <v:shape id="_x0000_s3007" type="#_x0000_t202" style="width:188.7pt;height:15.2pt;mso-left-percent:-10001;mso-top-percent:-10001;mso-position-horizontal:absolute;mso-position-horizontal-relative:char;mso-position-vertical:absolute;mso-position-vertical-relative:line;mso-left-percent:-10001;mso-top-percent:-10001" filled="f" strokeweight=".19844mm">
            <v:textbox inset="0,0,0,0">
              <w:txbxContent>
                <w:p w14:paraId="3931552B" w14:textId="77777777" w:rsidR="007C3827" w:rsidRDefault="007C3827" w:rsidP="007C3827">
                  <w:pPr>
                    <w:spacing w:before="52"/>
                    <w:ind w:left="46"/>
                    <w:rPr>
                      <w:rFonts w:ascii="Arial"/>
                      <w:sz w:val="17"/>
                    </w:rPr>
                  </w:pPr>
                  <w:r>
                    <w:rPr>
                      <w:rFonts w:ascii="Arial"/>
                      <w:sz w:val="17"/>
                    </w:rPr>
                    <w:t>Generate</w:t>
                  </w:r>
                  <w:r>
                    <w:rPr>
                      <w:rFonts w:ascii="Arial"/>
                      <w:spacing w:val="-31"/>
                      <w:sz w:val="17"/>
                    </w:rPr>
                    <w:t xml:space="preserve"> </w:t>
                  </w:r>
                  <w:r>
                    <w:rPr>
                      <w:rFonts w:ascii="Arial"/>
                      <w:sz w:val="17"/>
                    </w:rPr>
                    <w:t>50</w:t>
                  </w:r>
                  <w:r>
                    <w:rPr>
                      <w:rFonts w:ascii="Arial"/>
                      <w:spacing w:val="-31"/>
                      <w:sz w:val="17"/>
                    </w:rPr>
                    <w:t xml:space="preserve"> </w:t>
                  </w:r>
                  <w:r>
                    <w:rPr>
                      <w:rFonts w:ascii="Arial"/>
                      <w:sz w:val="17"/>
                    </w:rPr>
                    <w:t>outcomes</w:t>
                  </w:r>
                  <w:r>
                    <w:rPr>
                      <w:rFonts w:ascii="Arial"/>
                      <w:spacing w:val="-31"/>
                      <w:sz w:val="17"/>
                    </w:rPr>
                    <w:t xml:space="preserve"> </w:t>
                  </w:r>
                  <w:r>
                    <w:rPr>
                      <w:rFonts w:ascii="Arial"/>
                      <w:sz w:val="17"/>
                    </w:rPr>
                    <w:t>from</w:t>
                  </w:r>
                  <w:r>
                    <w:rPr>
                      <w:rFonts w:ascii="Arial"/>
                      <w:spacing w:val="-31"/>
                      <w:sz w:val="17"/>
                    </w:rPr>
                    <w:t xml:space="preserve"> </w:t>
                  </w:r>
                  <w:r>
                    <w:rPr>
                      <w:rFonts w:ascii="Arial"/>
                      <w:sz w:val="17"/>
                    </w:rPr>
                    <w:t>the</w:t>
                  </w:r>
                  <w:r>
                    <w:rPr>
                      <w:rFonts w:ascii="Arial"/>
                      <w:spacing w:val="-30"/>
                      <w:sz w:val="17"/>
                    </w:rPr>
                    <w:t xml:space="preserve"> </w:t>
                  </w:r>
                  <w:r>
                    <w:rPr>
                      <w:rFonts w:ascii="Arial"/>
                      <w:sz w:val="17"/>
                    </w:rPr>
                    <w:t>model</w:t>
                  </w:r>
                  <w:r>
                    <w:rPr>
                      <w:rFonts w:ascii="Arial"/>
                      <w:spacing w:val="-31"/>
                      <w:sz w:val="17"/>
                    </w:rPr>
                    <w:t xml:space="preserve"> </w:t>
                  </w:r>
                  <w:r>
                    <w:rPr>
                      <w:rFonts w:ascii="Arial"/>
                      <w:sz w:val="17"/>
                    </w:rPr>
                    <w:t>for</w:t>
                  </w:r>
                  <w:r>
                    <w:rPr>
                      <w:rFonts w:ascii="Arial"/>
                      <w:spacing w:val="-31"/>
                      <w:sz w:val="17"/>
                    </w:rPr>
                    <w:t xml:space="preserve"> </w:t>
                  </w:r>
                  <w:r>
                    <w:rPr>
                      <w:rFonts w:ascii="Arial"/>
                      <w:sz w:val="17"/>
                    </w:rPr>
                    <w:t>each</w:t>
                  </w:r>
                  <w:r>
                    <w:rPr>
                      <w:rFonts w:ascii="Arial"/>
                      <w:spacing w:val="-31"/>
                      <w:sz w:val="17"/>
                    </w:rPr>
                    <w:t xml:space="preserve"> </w:t>
                  </w:r>
                  <w:r>
                    <w:rPr>
                      <w:rFonts w:ascii="Arial"/>
                      <w:sz w:val="17"/>
                    </w:rPr>
                    <w:t>trial.</w:t>
                  </w:r>
                </w:p>
              </w:txbxContent>
            </v:textbox>
            <w10:anchorlock/>
          </v:shape>
        </w:pict>
      </w:r>
    </w:p>
    <w:p w14:paraId="65E2DBF6" w14:textId="77777777" w:rsidR="007C3827" w:rsidRDefault="007C3827" w:rsidP="007C3827">
      <w:pPr>
        <w:sectPr w:rsidR="007C3827">
          <w:headerReference w:type="default" r:id="rId112"/>
          <w:pgSz w:w="15840" w:h="12240" w:orient="landscape"/>
          <w:pgMar w:top="1140" w:right="2260" w:bottom="280" w:left="2260" w:header="0" w:footer="0" w:gutter="0"/>
          <w:cols w:space="720"/>
        </w:sectPr>
      </w:pPr>
    </w:p>
    <w:p w14:paraId="4B1D48AE" w14:textId="77777777" w:rsidR="007C3827" w:rsidRDefault="007C3827" w:rsidP="007C3827">
      <w:pPr>
        <w:pStyle w:val="BodyText"/>
      </w:pPr>
    </w:p>
    <w:p w14:paraId="336E9109" w14:textId="77777777" w:rsidR="00462CFF" w:rsidRDefault="0064059A">
      <w:pPr>
        <w:pStyle w:val="Heading1"/>
        <w:spacing w:before="145"/>
      </w:pPr>
      <w:r>
        <w:pict w14:anchorId="119BC157">
          <v:group id="_x0000_s2402" style="position:absolute;left:0;text-align:left;margin-left:463.6pt;margin-top:.45pt;width:46.8pt;height:46.8pt;z-index:15803392;mso-position-horizontal-relative:page" coordorigin="9272,9" coordsize="936,936">
            <v:shape id="_x0000_s2412" type="#_x0000_t75" style="position:absolute;left:9299;top:36;width:367;height:367">
              <v:imagedata r:id="rId48" o:title=""/>
            </v:shape>
            <v:shape id="_x0000_s2411" style="position:absolute;left:9272;top:10;width:447;height:447" coordorigin="9272,10" coordsize="447,447" path="m9719,10r-84,11l9554,48r-76,42l9409,147r-57,69l9310,292r-26,81l9272,457r40,l9323,380r24,-73l9385,237r52,-62l9500,123r69,-38l9643,60r76,-10l9719,10xe" fillcolor="#809fa6" stroked="f">
              <v:path arrowok="t"/>
            </v:shape>
            <v:shape id="_x0000_s2410" style="position:absolute;left:9272;top:10;width:447;height:447" coordorigin="9272,10" coordsize="447,447" path="m9312,457r11,-77l9347,307r38,-70l9437,175r63,-52l9569,85r74,-25l9719,50r,-40l9635,21r-81,27l9478,90r-69,57l9352,216r-42,76l9284,373r-12,84l9312,457xe" filled="f" strokecolor="#809fa6" strokeweight=".02964mm">
              <v:path arrowok="t"/>
            </v:shape>
            <v:shape id="_x0000_s2409" type="#_x0000_t75" style="position:absolute;left:9290;top:25;width:258;height:258">
              <v:imagedata r:id="rId49" o:title=""/>
            </v:shape>
            <v:shape id="_x0000_s2408" style="position:absolute;left:9272;top:498;width:447;height:447" coordorigin="9272,498" coordsize="447,447" path="m9312,498r-40,l9284,582r26,81l9352,740r57,68l9478,865r76,42l9635,934r84,11l9719,905r-76,-10l9569,870r-69,-38l9437,780r-52,-62l9347,648r-24,-73l9312,498xe" fillcolor="#5b0013" stroked="f">
              <v:path arrowok="t"/>
            </v:shape>
            <v:shape id="_x0000_s2407" type="#_x0000_t75" style="position:absolute;left:9290;top:550;width:375;height:380">
              <v:imagedata r:id="rId42" o:title=""/>
            </v:shape>
            <v:shape id="_x0000_s2406" style="position:absolute;left:9760;top:10;width:447;height:447" coordorigin="9761,10" coordsize="447,447" path="m9761,10r,40l9837,60r74,25l9980,123r63,52l10094,237r39,70l10157,380r11,77l10207,457r-11,-84l10169,292r-41,-76l10071,147r-69,-57l9926,48,9845,21,9761,10xe" fillcolor="#ff7f2a" stroked="f">
              <v:path arrowok="t"/>
            </v:shape>
            <v:shape id="_x0000_s2405" type="#_x0000_t75" style="position:absolute;left:9814;top:28;width:378;height:375">
              <v:imagedata r:id="rId43" o:title=""/>
            </v:shape>
            <v:shape id="_x0000_s2404" style="position:absolute;left:9760;top:498;width:447;height:447" coordorigin="9761,498" coordsize="447,447" path="m10207,498r-39,l10157,575r-24,73l10094,718r-51,62l9980,832r-69,38l9837,895r-76,10l9761,945r84,-11l9926,907r76,-42l10071,808r57,-68l10169,663r27,-81l10207,498xe" fillcolor="#bcd530" stroked="f">
              <v:path arrowok="t"/>
            </v:shape>
            <v:shape id="_x0000_s2403" type="#_x0000_t75" style="position:absolute;left:9813;top:551;width:376;height:379">
              <v:imagedata r:id="rId44" o:title=""/>
            </v:shape>
            <w10:wrap anchorx="page"/>
          </v:group>
        </w:pict>
      </w:r>
      <w:r w:rsidR="009D033C">
        <w:rPr>
          <w:color w:val="017CA8"/>
        </w:rPr>
        <w:t>Comparing Hand Spans</w:t>
      </w:r>
    </w:p>
    <w:p w14:paraId="33BED6F8" w14:textId="77777777" w:rsidR="00462CFF" w:rsidRDefault="00462CFF">
      <w:pPr>
        <w:pStyle w:val="BodyText"/>
        <w:rPr>
          <w:rFonts w:ascii="Arial"/>
          <w:i/>
          <w:sz w:val="44"/>
        </w:rPr>
      </w:pPr>
    </w:p>
    <w:p w14:paraId="3B49B39F" w14:textId="77777777" w:rsidR="00462CFF" w:rsidRDefault="00462CFF">
      <w:pPr>
        <w:pStyle w:val="BodyText"/>
        <w:rPr>
          <w:rFonts w:ascii="Arial"/>
          <w:i/>
          <w:sz w:val="44"/>
        </w:rPr>
      </w:pPr>
    </w:p>
    <w:p w14:paraId="157CB833" w14:textId="4337E3D3" w:rsidR="00462CFF" w:rsidRDefault="009D033C">
      <w:pPr>
        <w:pStyle w:val="BodyText"/>
        <w:spacing w:before="364" w:line="333" w:lineRule="auto"/>
        <w:ind w:left="120" w:right="1054"/>
        <w:rPr>
          <w:w w:val="130"/>
        </w:rPr>
      </w:pPr>
      <w:r>
        <w:rPr>
          <w:w w:val="130"/>
        </w:rPr>
        <w:t>In this activity, you will learn about the standard deviation, a common measure of variability.</w:t>
      </w:r>
      <w:r w:rsidR="00377804">
        <w:rPr>
          <w:w w:val="130"/>
        </w:rPr>
        <w:t xml:space="preserve"> You will not be using TinkerPlots for this activity. </w:t>
      </w:r>
      <w:r w:rsidR="00FF0C9B">
        <w:rPr>
          <w:w w:val="130"/>
        </w:rPr>
        <w:t xml:space="preserve">Use a sheet of paper. </w:t>
      </w:r>
    </w:p>
    <w:p w14:paraId="6BFC2209" w14:textId="77777777" w:rsidR="00377804" w:rsidRDefault="00377804">
      <w:pPr>
        <w:pStyle w:val="BodyText"/>
        <w:spacing w:before="364" w:line="333" w:lineRule="auto"/>
        <w:ind w:left="120" w:right="1054"/>
      </w:pPr>
    </w:p>
    <w:p w14:paraId="6CB34368" w14:textId="77777777" w:rsidR="00462CFF" w:rsidRDefault="0064059A">
      <w:pPr>
        <w:pStyle w:val="BodyText"/>
        <w:spacing w:before="1"/>
        <w:rPr>
          <w:sz w:val="13"/>
        </w:rPr>
      </w:pPr>
      <w:r>
        <w:pict w14:anchorId="1F54EC97">
          <v:group id="_x0000_s2399" style="position:absolute;margin-left:105.8pt;margin-top:9.5pt;width:403.5pt;height:117.7pt;z-index:-15654400;mso-wrap-distance-left:0;mso-wrap-distance-right:0;mso-position-horizontal-relative:page" coordorigin="2116,190" coordsize="8070,2354">
            <v:shape id="_x0000_s2401" type="#_x0000_t75" style="position:absolute;left:2116;top:190;width:8070;height:2354">
              <v:imagedata r:id="rId47" o:title=""/>
            </v:shape>
            <v:shape id="_x0000_s2400" type="#_x0000_t202" style="position:absolute;left:2116;top:190;width:8070;height:2354" filled="f" stroked="f">
              <v:textbox inset="0,0,0,0">
                <w:txbxContent>
                  <w:p w14:paraId="14C09FB0" w14:textId="77777777" w:rsidR="00462CFF" w:rsidRDefault="00462CFF">
                    <w:pPr>
                      <w:rPr>
                        <w:sz w:val="24"/>
                      </w:rPr>
                    </w:pPr>
                  </w:p>
                  <w:p w14:paraId="3CBAF00A" w14:textId="77777777" w:rsidR="00462CFF" w:rsidRDefault="00462CFF">
                    <w:pPr>
                      <w:spacing w:before="4"/>
                      <w:rPr>
                        <w:sz w:val="27"/>
                      </w:rPr>
                    </w:pPr>
                  </w:p>
                  <w:p w14:paraId="6A9785F3" w14:textId="77777777" w:rsidR="00462CFF" w:rsidRDefault="009D033C">
                    <w:pPr>
                      <w:spacing w:line="333" w:lineRule="auto"/>
                      <w:ind w:left="2699" w:right="1025" w:hanging="1714"/>
                      <w:rPr>
                        <w:sz w:val="20"/>
                      </w:rPr>
                    </w:pPr>
                    <w:r>
                      <w:rPr>
                        <w:w w:val="130"/>
                        <w:sz w:val="20"/>
                      </w:rPr>
                      <w:t>How can you quantify variability and summarize it into a single measure?</w:t>
                    </w:r>
                    <w:r>
                      <w:rPr>
                        <w:sz w:val="20"/>
                      </w:rPr>
                      <w:t xml:space="preserve"> </w:t>
                    </w:r>
                  </w:p>
                </w:txbxContent>
              </v:textbox>
            </v:shape>
            <w10:wrap type="topAndBottom" anchorx="page"/>
          </v:group>
        </w:pict>
      </w:r>
    </w:p>
    <w:p w14:paraId="342DE68A" w14:textId="77777777" w:rsidR="00462CFF" w:rsidRDefault="00462CFF">
      <w:pPr>
        <w:pStyle w:val="BodyText"/>
        <w:rPr>
          <w:sz w:val="32"/>
        </w:rPr>
      </w:pPr>
    </w:p>
    <w:p w14:paraId="5FF21C6A" w14:textId="77777777" w:rsidR="00462CFF" w:rsidRDefault="009D033C">
      <w:pPr>
        <w:pStyle w:val="ListParagraph"/>
        <w:numPr>
          <w:ilvl w:val="0"/>
          <w:numId w:val="21"/>
        </w:numPr>
        <w:tabs>
          <w:tab w:val="left" w:pos="479"/>
          <w:tab w:val="left" w:pos="480"/>
        </w:tabs>
        <w:jc w:val="left"/>
        <w:rPr>
          <w:sz w:val="20"/>
        </w:rPr>
      </w:pPr>
      <w:r>
        <w:rPr>
          <w:spacing w:val="14"/>
          <w:w w:val="130"/>
          <w:sz w:val="20"/>
        </w:rPr>
        <w:t>Measure</w:t>
      </w:r>
      <w:r>
        <w:rPr>
          <w:spacing w:val="30"/>
          <w:w w:val="130"/>
          <w:sz w:val="20"/>
        </w:rPr>
        <w:t xml:space="preserve"> </w:t>
      </w:r>
      <w:r>
        <w:rPr>
          <w:spacing w:val="12"/>
          <w:w w:val="130"/>
          <w:sz w:val="20"/>
        </w:rPr>
        <w:t>and</w:t>
      </w:r>
      <w:r>
        <w:rPr>
          <w:spacing w:val="31"/>
          <w:w w:val="130"/>
          <w:sz w:val="20"/>
        </w:rPr>
        <w:t xml:space="preserve"> </w:t>
      </w:r>
      <w:r>
        <w:rPr>
          <w:spacing w:val="14"/>
          <w:w w:val="130"/>
          <w:sz w:val="20"/>
        </w:rPr>
        <w:t>record</w:t>
      </w:r>
      <w:r>
        <w:rPr>
          <w:spacing w:val="31"/>
          <w:w w:val="130"/>
          <w:sz w:val="20"/>
        </w:rPr>
        <w:t xml:space="preserve"> </w:t>
      </w:r>
      <w:r>
        <w:rPr>
          <w:spacing w:val="12"/>
          <w:w w:val="130"/>
          <w:sz w:val="20"/>
        </w:rPr>
        <w:t>the</w:t>
      </w:r>
      <w:r>
        <w:rPr>
          <w:spacing w:val="30"/>
          <w:w w:val="130"/>
          <w:sz w:val="20"/>
        </w:rPr>
        <w:t xml:space="preserve"> </w:t>
      </w:r>
      <w:r>
        <w:rPr>
          <w:spacing w:val="13"/>
          <w:w w:val="130"/>
          <w:sz w:val="20"/>
        </w:rPr>
        <w:t>hand</w:t>
      </w:r>
      <w:r>
        <w:rPr>
          <w:spacing w:val="31"/>
          <w:w w:val="130"/>
          <w:sz w:val="20"/>
        </w:rPr>
        <w:t xml:space="preserve"> </w:t>
      </w:r>
      <w:r>
        <w:rPr>
          <w:spacing w:val="13"/>
          <w:w w:val="130"/>
          <w:sz w:val="20"/>
        </w:rPr>
        <w:t>span</w:t>
      </w:r>
      <w:r>
        <w:rPr>
          <w:spacing w:val="31"/>
          <w:w w:val="130"/>
          <w:sz w:val="20"/>
        </w:rPr>
        <w:t xml:space="preserve"> </w:t>
      </w:r>
      <w:r>
        <w:rPr>
          <w:spacing w:val="11"/>
          <w:w w:val="130"/>
          <w:sz w:val="20"/>
        </w:rPr>
        <w:t>for</w:t>
      </w:r>
      <w:r>
        <w:rPr>
          <w:spacing w:val="25"/>
          <w:w w:val="130"/>
          <w:sz w:val="20"/>
        </w:rPr>
        <w:t xml:space="preserve"> </w:t>
      </w:r>
      <w:r>
        <w:rPr>
          <w:spacing w:val="13"/>
          <w:w w:val="130"/>
          <w:sz w:val="20"/>
        </w:rPr>
        <w:t>each</w:t>
      </w:r>
      <w:r>
        <w:rPr>
          <w:spacing w:val="31"/>
          <w:w w:val="130"/>
          <w:sz w:val="20"/>
        </w:rPr>
        <w:t xml:space="preserve"> </w:t>
      </w:r>
      <w:r>
        <w:rPr>
          <w:spacing w:val="15"/>
          <w:w w:val="130"/>
          <w:sz w:val="20"/>
        </w:rPr>
        <w:t>person</w:t>
      </w:r>
      <w:r>
        <w:rPr>
          <w:spacing w:val="31"/>
          <w:w w:val="130"/>
          <w:sz w:val="20"/>
        </w:rPr>
        <w:t xml:space="preserve"> </w:t>
      </w:r>
      <w:r>
        <w:rPr>
          <w:spacing w:val="9"/>
          <w:w w:val="130"/>
          <w:sz w:val="20"/>
        </w:rPr>
        <w:t>in</w:t>
      </w:r>
      <w:r>
        <w:rPr>
          <w:spacing w:val="24"/>
          <w:w w:val="130"/>
          <w:sz w:val="20"/>
        </w:rPr>
        <w:t xml:space="preserve"> </w:t>
      </w:r>
      <w:r>
        <w:rPr>
          <w:spacing w:val="12"/>
          <w:w w:val="130"/>
          <w:sz w:val="20"/>
        </w:rPr>
        <w:t>your</w:t>
      </w:r>
      <w:r>
        <w:rPr>
          <w:spacing w:val="26"/>
          <w:w w:val="130"/>
          <w:sz w:val="20"/>
        </w:rPr>
        <w:t xml:space="preserve"> </w:t>
      </w:r>
      <w:r>
        <w:rPr>
          <w:spacing w:val="14"/>
          <w:w w:val="130"/>
          <w:sz w:val="20"/>
        </w:rPr>
        <w:t>group.</w:t>
      </w:r>
    </w:p>
    <w:p w14:paraId="6638F801" w14:textId="77777777" w:rsidR="00462CFF" w:rsidRDefault="00462CFF">
      <w:pPr>
        <w:pStyle w:val="BodyText"/>
        <w:rPr>
          <w:sz w:val="24"/>
        </w:rPr>
      </w:pPr>
    </w:p>
    <w:p w14:paraId="328F34FA" w14:textId="77777777" w:rsidR="00462CFF" w:rsidRDefault="00462CFF">
      <w:pPr>
        <w:pStyle w:val="BodyText"/>
        <w:rPr>
          <w:sz w:val="24"/>
        </w:rPr>
      </w:pPr>
    </w:p>
    <w:p w14:paraId="3AF022E7" w14:textId="77777777" w:rsidR="00462CFF" w:rsidRDefault="00462CFF">
      <w:pPr>
        <w:pStyle w:val="BodyText"/>
        <w:rPr>
          <w:sz w:val="24"/>
        </w:rPr>
      </w:pPr>
    </w:p>
    <w:p w14:paraId="2977C7B8" w14:textId="77777777" w:rsidR="00462CFF" w:rsidRDefault="00462CFF">
      <w:pPr>
        <w:pStyle w:val="BodyText"/>
        <w:rPr>
          <w:sz w:val="24"/>
        </w:rPr>
      </w:pPr>
    </w:p>
    <w:p w14:paraId="7335A27A" w14:textId="77777777" w:rsidR="00462CFF" w:rsidRDefault="00462CFF">
      <w:pPr>
        <w:pStyle w:val="BodyText"/>
        <w:rPr>
          <w:sz w:val="24"/>
        </w:rPr>
      </w:pPr>
    </w:p>
    <w:p w14:paraId="6BA70AD8" w14:textId="77777777" w:rsidR="00462CFF" w:rsidRDefault="00462CFF">
      <w:pPr>
        <w:pStyle w:val="BodyText"/>
        <w:rPr>
          <w:sz w:val="24"/>
        </w:rPr>
      </w:pPr>
    </w:p>
    <w:p w14:paraId="0257E94C" w14:textId="77777777" w:rsidR="00462CFF" w:rsidRDefault="00462CFF">
      <w:pPr>
        <w:pStyle w:val="BodyText"/>
        <w:spacing w:before="9"/>
        <w:rPr>
          <w:sz w:val="30"/>
        </w:rPr>
      </w:pPr>
    </w:p>
    <w:p w14:paraId="019DC096" w14:textId="522BF4E3" w:rsidR="00462CFF" w:rsidRDefault="009D033C">
      <w:pPr>
        <w:pStyle w:val="ListParagraph"/>
        <w:numPr>
          <w:ilvl w:val="0"/>
          <w:numId w:val="21"/>
        </w:numPr>
        <w:tabs>
          <w:tab w:val="left" w:pos="480"/>
        </w:tabs>
        <w:spacing w:line="333" w:lineRule="auto"/>
        <w:ind w:left="479" w:right="222"/>
        <w:jc w:val="left"/>
        <w:rPr>
          <w:sz w:val="20"/>
        </w:rPr>
      </w:pPr>
      <w:r>
        <w:rPr>
          <w:spacing w:val="14"/>
          <w:w w:val="130"/>
          <w:sz w:val="20"/>
        </w:rPr>
        <w:t xml:space="preserve">Enter </w:t>
      </w:r>
      <w:r>
        <w:rPr>
          <w:spacing w:val="12"/>
          <w:w w:val="130"/>
          <w:sz w:val="20"/>
        </w:rPr>
        <w:t xml:space="preserve">the </w:t>
      </w:r>
      <w:r>
        <w:rPr>
          <w:spacing w:val="13"/>
          <w:w w:val="130"/>
          <w:sz w:val="20"/>
        </w:rPr>
        <w:t xml:space="preserve">data into </w:t>
      </w:r>
      <w:r>
        <w:rPr>
          <w:w w:val="130"/>
          <w:sz w:val="20"/>
        </w:rPr>
        <w:t xml:space="preserve">a </w:t>
      </w:r>
      <w:r>
        <w:rPr>
          <w:spacing w:val="13"/>
          <w:w w:val="130"/>
          <w:sz w:val="20"/>
        </w:rPr>
        <w:t xml:space="preserve">case </w:t>
      </w:r>
      <w:r>
        <w:rPr>
          <w:spacing w:val="15"/>
          <w:w w:val="130"/>
          <w:sz w:val="20"/>
        </w:rPr>
        <w:t xml:space="preserve">table. </w:t>
      </w:r>
      <w:r>
        <w:rPr>
          <w:spacing w:val="14"/>
          <w:w w:val="130"/>
          <w:sz w:val="20"/>
        </w:rPr>
        <w:t xml:space="preserve">Create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3"/>
          <w:w w:val="130"/>
          <w:sz w:val="20"/>
        </w:rPr>
        <w:t xml:space="preserve">hand </w:t>
      </w:r>
      <w:r>
        <w:rPr>
          <w:spacing w:val="14"/>
          <w:w w:val="130"/>
          <w:sz w:val="20"/>
        </w:rPr>
        <w:t xml:space="preserve">spans </w:t>
      </w:r>
      <w:r>
        <w:rPr>
          <w:spacing w:val="11"/>
          <w:w w:val="130"/>
          <w:sz w:val="20"/>
        </w:rPr>
        <w:t xml:space="preserve">for </w:t>
      </w:r>
      <w:r>
        <w:rPr>
          <w:spacing w:val="12"/>
          <w:w w:val="130"/>
          <w:sz w:val="20"/>
        </w:rPr>
        <w:t xml:space="preserve">your </w:t>
      </w:r>
      <w:r>
        <w:rPr>
          <w:spacing w:val="14"/>
          <w:w w:val="130"/>
          <w:sz w:val="20"/>
        </w:rPr>
        <w:t xml:space="preserve">group. </w:t>
      </w:r>
      <w:r>
        <w:rPr>
          <w:spacing w:val="13"/>
          <w:w w:val="130"/>
          <w:sz w:val="20"/>
        </w:rPr>
        <w:t xml:space="preserve">Sketch </w:t>
      </w:r>
      <w:r>
        <w:rPr>
          <w:spacing w:val="12"/>
          <w:w w:val="130"/>
          <w:sz w:val="20"/>
        </w:rPr>
        <w:t xml:space="preserve">the </w:t>
      </w:r>
      <w:r>
        <w:rPr>
          <w:spacing w:val="13"/>
          <w:w w:val="130"/>
          <w:sz w:val="20"/>
        </w:rPr>
        <w:t xml:space="preserve">plot </w:t>
      </w:r>
      <w:r>
        <w:rPr>
          <w:spacing w:val="12"/>
          <w:w w:val="130"/>
          <w:sz w:val="20"/>
        </w:rPr>
        <w:t xml:space="preserve">below. </w:t>
      </w:r>
      <w:r>
        <w:rPr>
          <w:spacing w:val="9"/>
          <w:w w:val="130"/>
          <w:sz w:val="20"/>
        </w:rPr>
        <w:t xml:space="preserve">Be </w:t>
      </w:r>
      <w:r>
        <w:rPr>
          <w:spacing w:val="12"/>
          <w:w w:val="130"/>
          <w:sz w:val="20"/>
        </w:rPr>
        <w:t xml:space="preserve">sure </w:t>
      </w:r>
      <w:r>
        <w:rPr>
          <w:spacing w:val="9"/>
          <w:w w:val="130"/>
          <w:sz w:val="20"/>
        </w:rPr>
        <w:t xml:space="preserve">to </w:t>
      </w:r>
      <w:r>
        <w:rPr>
          <w:spacing w:val="16"/>
          <w:w w:val="130"/>
          <w:sz w:val="20"/>
        </w:rPr>
        <w:t xml:space="preserve">appropriately </w:t>
      </w:r>
      <w:r>
        <w:rPr>
          <w:spacing w:val="14"/>
          <w:w w:val="130"/>
          <w:sz w:val="20"/>
        </w:rPr>
        <w:t xml:space="preserve">label </w:t>
      </w:r>
      <w:r>
        <w:rPr>
          <w:spacing w:val="12"/>
          <w:w w:val="130"/>
          <w:sz w:val="20"/>
        </w:rPr>
        <w:t>the</w:t>
      </w:r>
      <w:r>
        <w:rPr>
          <w:spacing w:val="27"/>
          <w:w w:val="130"/>
          <w:sz w:val="20"/>
        </w:rPr>
        <w:t xml:space="preserve"> </w:t>
      </w:r>
      <w:r>
        <w:rPr>
          <w:i/>
          <w:spacing w:val="15"/>
          <w:w w:val="130"/>
          <w:sz w:val="20"/>
        </w:rPr>
        <w:t>x-</w:t>
      </w:r>
      <w:r>
        <w:rPr>
          <w:spacing w:val="15"/>
          <w:w w:val="130"/>
          <w:sz w:val="20"/>
        </w:rPr>
        <w:t>axis.</w:t>
      </w:r>
      <w:r>
        <w:rPr>
          <w:spacing w:val="-32"/>
          <w:sz w:val="20"/>
        </w:rPr>
        <w:t xml:space="preserve"> </w:t>
      </w:r>
    </w:p>
    <w:p w14:paraId="1BF1E1E9" w14:textId="77777777" w:rsidR="00462CFF" w:rsidRDefault="00462CFF">
      <w:pPr>
        <w:spacing w:line="333" w:lineRule="auto"/>
        <w:rPr>
          <w:sz w:val="20"/>
        </w:rPr>
        <w:sectPr w:rsidR="00462CFF">
          <w:headerReference w:type="default" r:id="rId113"/>
          <w:pgSz w:w="12240" w:h="15840"/>
          <w:pgMar w:top="1400" w:right="1320" w:bottom="280" w:left="1320" w:header="760" w:footer="0" w:gutter="0"/>
          <w:pgNumType w:start="63"/>
          <w:cols w:space="720"/>
        </w:sectPr>
      </w:pPr>
    </w:p>
    <w:p w14:paraId="29746096" w14:textId="7B5E7D21" w:rsidR="00462CFF" w:rsidRDefault="009D033C">
      <w:pPr>
        <w:pStyle w:val="ListParagraph"/>
        <w:numPr>
          <w:ilvl w:val="0"/>
          <w:numId w:val="21"/>
        </w:numPr>
        <w:tabs>
          <w:tab w:val="left" w:pos="480"/>
        </w:tabs>
        <w:spacing w:before="97" w:line="333" w:lineRule="auto"/>
        <w:ind w:left="479" w:right="312"/>
        <w:jc w:val="left"/>
        <w:rPr>
          <w:sz w:val="20"/>
        </w:rPr>
      </w:pPr>
      <w:r>
        <w:rPr>
          <w:spacing w:val="15"/>
          <w:w w:val="130"/>
          <w:sz w:val="20"/>
        </w:rPr>
        <w:lastRenderedPageBreak/>
        <w:t xml:space="preserve">Compute </w:t>
      </w:r>
      <w:r>
        <w:rPr>
          <w:spacing w:val="12"/>
          <w:w w:val="130"/>
          <w:sz w:val="20"/>
        </w:rPr>
        <w:t xml:space="preserve">the </w:t>
      </w:r>
      <w:r>
        <w:rPr>
          <w:spacing w:val="13"/>
          <w:w w:val="130"/>
          <w:sz w:val="20"/>
        </w:rPr>
        <w:t xml:space="preserve">mean hand span </w:t>
      </w:r>
      <w:r>
        <w:rPr>
          <w:spacing w:val="11"/>
          <w:w w:val="130"/>
          <w:sz w:val="20"/>
        </w:rPr>
        <w:t xml:space="preserve">for </w:t>
      </w:r>
      <w:r>
        <w:rPr>
          <w:spacing w:val="12"/>
          <w:w w:val="130"/>
          <w:sz w:val="20"/>
        </w:rPr>
        <w:t xml:space="preserve">your </w:t>
      </w:r>
      <w:r>
        <w:rPr>
          <w:spacing w:val="13"/>
          <w:w w:val="130"/>
          <w:sz w:val="20"/>
        </w:rPr>
        <w:t>group</w:t>
      </w:r>
      <w:r>
        <w:rPr>
          <w:spacing w:val="14"/>
          <w:w w:val="130"/>
          <w:sz w:val="20"/>
        </w:rPr>
        <w:t xml:space="preserve">. Record </w:t>
      </w:r>
      <w:r>
        <w:rPr>
          <w:spacing w:val="12"/>
          <w:w w:val="130"/>
          <w:sz w:val="20"/>
        </w:rPr>
        <w:t>the</w:t>
      </w:r>
      <w:r>
        <w:rPr>
          <w:spacing w:val="28"/>
          <w:w w:val="130"/>
          <w:sz w:val="20"/>
        </w:rPr>
        <w:t xml:space="preserve"> </w:t>
      </w:r>
      <w:r>
        <w:rPr>
          <w:spacing w:val="14"/>
          <w:w w:val="130"/>
          <w:sz w:val="20"/>
        </w:rPr>
        <w:t>mean.</w:t>
      </w:r>
      <w:r>
        <w:rPr>
          <w:spacing w:val="-32"/>
          <w:sz w:val="20"/>
        </w:rPr>
        <w:t xml:space="preserve"> </w:t>
      </w:r>
    </w:p>
    <w:p w14:paraId="70AA22FC" w14:textId="77777777" w:rsidR="00462CFF" w:rsidRDefault="00462CFF">
      <w:pPr>
        <w:pStyle w:val="BodyText"/>
        <w:rPr>
          <w:sz w:val="24"/>
        </w:rPr>
      </w:pPr>
    </w:p>
    <w:p w14:paraId="4A0D007D" w14:textId="77777777" w:rsidR="00462CFF" w:rsidRDefault="00462CFF">
      <w:pPr>
        <w:pStyle w:val="BodyText"/>
        <w:rPr>
          <w:sz w:val="24"/>
        </w:rPr>
      </w:pPr>
    </w:p>
    <w:p w14:paraId="6FD8A309" w14:textId="77777777" w:rsidR="00462CFF" w:rsidRDefault="00462CFF">
      <w:pPr>
        <w:pStyle w:val="BodyText"/>
        <w:rPr>
          <w:sz w:val="24"/>
        </w:rPr>
      </w:pPr>
    </w:p>
    <w:p w14:paraId="64F37220" w14:textId="77777777" w:rsidR="00462CFF" w:rsidRDefault="00462CFF">
      <w:pPr>
        <w:pStyle w:val="BodyText"/>
        <w:rPr>
          <w:sz w:val="24"/>
        </w:rPr>
      </w:pPr>
    </w:p>
    <w:p w14:paraId="6A6E1827" w14:textId="77777777" w:rsidR="00462CFF" w:rsidRDefault="00462CFF">
      <w:pPr>
        <w:pStyle w:val="BodyText"/>
        <w:rPr>
          <w:sz w:val="24"/>
        </w:rPr>
      </w:pPr>
    </w:p>
    <w:p w14:paraId="1CA18AE7" w14:textId="77777777" w:rsidR="00462CFF" w:rsidRDefault="009D033C">
      <w:pPr>
        <w:pStyle w:val="Heading2"/>
        <w:spacing w:before="182"/>
      </w:pPr>
      <w:r>
        <w:rPr>
          <w:color w:val="017CA8"/>
        </w:rPr>
        <w:t>The Standard Deviation</w:t>
      </w:r>
    </w:p>
    <w:p w14:paraId="7C5A879F" w14:textId="77777777" w:rsidR="00462CFF" w:rsidRDefault="00462CFF">
      <w:pPr>
        <w:pStyle w:val="BodyText"/>
        <w:rPr>
          <w:rFonts w:ascii="Arial"/>
          <w:b/>
          <w:sz w:val="35"/>
        </w:rPr>
      </w:pPr>
    </w:p>
    <w:p w14:paraId="3811D872" w14:textId="77777777" w:rsidR="00462CFF" w:rsidRDefault="009D033C">
      <w:pPr>
        <w:pStyle w:val="BodyText"/>
        <w:spacing w:line="333" w:lineRule="auto"/>
        <w:ind w:left="120" w:right="373"/>
      </w:pPr>
      <w:r>
        <w:rPr>
          <w:spacing w:val="14"/>
          <w:w w:val="130"/>
        </w:rPr>
        <w:t xml:space="preserve">Recall </w:t>
      </w:r>
      <w:r>
        <w:rPr>
          <w:spacing w:val="13"/>
          <w:w w:val="130"/>
        </w:rPr>
        <w:t xml:space="preserve">that </w:t>
      </w:r>
      <w:r>
        <w:rPr>
          <w:spacing w:val="12"/>
          <w:w w:val="130"/>
        </w:rPr>
        <w:t xml:space="preserve">the </w:t>
      </w:r>
      <w:r>
        <w:rPr>
          <w:spacing w:val="13"/>
          <w:w w:val="130"/>
        </w:rPr>
        <w:t xml:space="preserve">mean </w:t>
      </w:r>
      <w:r>
        <w:rPr>
          <w:spacing w:val="9"/>
          <w:w w:val="130"/>
        </w:rPr>
        <w:t xml:space="preserve">is </w:t>
      </w:r>
      <w:r>
        <w:rPr>
          <w:w w:val="130"/>
        </w:rPr>
        <w:t xml:space="preserve">a </w:t>
      </w:r>
      <w:r>
        <w:rPr>
          <w:spacing w:val="15"/>
          <w:w w:val="130"/>
        </w:rPr>
        <w:t xml:space="preserve">single number </w:t>
      </w:r>
      <w:r>
        <w:rPr>
          <w:spacing w:val="13"/>
          <w:w w:val="130"/>
        </w:rPr>
        <w:t xml:space="preserve">that </w:t>
      </w:r>
      <w:r>
        <w:rPr>
          <w:spacing w:val="12"/>
          <w:w w:val="130"/>
        </w:rPr>
        <w:t xml:space="preserve">can </w:t>
      </w:r>
      <w:r>
        <w:rPr>
          <w:spacing w:val="9"/>
          <w:w w:val="130"/>
        </w:rPr>
        <w:t xml:space="preserve">be </w:t>
      </w:r>
      <w:r>
        <w:rPr>
          <w:spacing w:val="13"/>
          <w:w w:val="130"/>
        </w:rPr>
        <w:t xml:space="preserve">used </w:t>
      </w:r>
      <w:r>
        <w:rPr>
          <w:spacing w:val="9"/>
          <w:w w:val="130"/>
        </w:rPr>
        <w:t xml:space="preserve">to </w:t>
      </w:r>
      <w:r>
        <w:rPr>
          <w:spacing w:val="16"/>
          <w:w w:val="130"/>
        </w:rPr>
        <w:t xml:space="preserve">summarize </w:t>
      </w:r>
      <w:r>
        <w:rPr>
          <w:spacing w:val="12"/>
          <w:w w:val="130"/>
        </w:rPr>
        <w:t xml:space="preserve">the  </w:t>
      </w:r>
      <w:r>
        <w:rPr>
          <w:spacing w:val="14"/>
          <w:w w:val="130"/>
        </w:rPr>
        <w:t xml:space="preserve">data. </w:t>
      </w:r>
      <w:r>
        <w:rPr>
          <w:spacing w:val="9"/>
          <w:w w:val="130"/>
        </w:rPr>
        <w:t xml:space="preserve">In </w:t>
      </w:r>
      <w:r>
        <w:rPr>
          <w:spacing w:val="13"/>
          <w:w w:val="130"/>
        </w:rPr>
        <w:t xml:space="preserve">this </w:t>
      </w:r>
      <w:r>
        <w:rPr>
          <w:spacing w:val="15"/>
          <w:w w:val="130"/>
        </w:rPr>
        <w:t xml:space="preserve">context, </w:t>
      </w:r>
      <w:r>
        <w:rPr>
          <w:spacing w:val="9"/>
          <w:w w:val="130"/>
        </w:rPr>
        <w:t xml:space="preserve">it is </w:t>
      </w:r>
      <w:r>
        <w:rPr>
          <w:w w:val="130"/>
        </w:rPr>
        <w:t xml:space="preserve">a </w:t>
      </w:r>
      <w:r>
        <w:rPr>
          <w:spacing w:val="16"/>
          <w:w w:val="130"/>
        </w:rPr>
        <w:t xml:space="preserve">description </w:t>
      </w:r>
      <w:r>
        <w:rPr>
          <w:spacing w:val="9"/>
          <w:w w:val="130"/>
        </w:rPr>
        <w:t xml:space="preserve">of </w:t>
      </w:r>
      <w:r>
        <w:rPr>
          <w:spacing w:val="12"/>
          <w:w w:val="130"/>
        </w:rPr>
        <w:t xml:space="preserve">the </w:t>
      </w:r>
      <w:r>
        <w:rPr>
          <w:spacing w:val="15"/>
          <w:w w:val="130"/>
        </w:rPr>
        <w:t xml:space="preserve">typical </w:t>
      </w:r>
      <w:r>
        <w:rPr>
          <w:spacing w:val="13"/>
          <w:w w:val="130"/>
        </w:rPr>
        <w:t xml:space="preserve">hand span </w:t>
      </w:r>
      <w:r>
        <w:rPr>
          <w:spacing w:val="16"/>
          <w:w w:val="130"/>
        </w:rPr>
        <w:t xml:space="preserve">measurement </w:t>
      </w:r>
      <w:r>
        <w:rPr>
          <w:spacing w:val="11"/>
          <w:w w:val="130"/>
        </w:rPr>
        <w:t>for</w:t>
      </w:r>
      <w:r>
        <w:rPr>
          <w:spacing w:val="17"/>
          <w:w w:val="130"/>
        </w:rPr>
        <w:t xml:space="preserve"> </w:t>
      </w:r>
      <w:r>
        <w:rPr>
          <w:spacing w:val="12"/>
          <w:w w:val="130"/>
        </w:rPr>
        <w:t>your</w:t>
      </w:r>
      <w:r>
        <w:rPr>
          <w:spacing w:val="25"/>
          <w:w w:val="130"/>
        </w:rPr>
        <w:t xml:space="preserve"> </w:t>
      </w:r>
      <w:r>
        <w:rPr>
          <w:spacing w:val="14"/>
          <w:w w:val="130"/>
        </w:rPr>
        <w:t>group.</w:t>
      </w:r>
      <w:r>
        <w:rPr>
          <w:spacing w:val="29"/>
          <w:w w:val="130"/>
        </w:rPr>
        <w:t xml:space="preserve"> </w:t>
      </w:r>
      <w:r>
        <w:rPr>
          <w:spacing w:val="9"/>
          <w:w w:val="130"/>
        </w:rPr>
        <w:t>Of</w:t>
      </w:r>
      <w:r>
        <w:rPr>
          <w:spacing w:val="29"/>
          <w:w w:val="130"/>
        </w:rPr>
        <w:t xml:space="preserve"> </w:t>
      </w:r>
      <w:r>
        <w:rPr>
          <w:spacing w:val="15"/>
          <w:w w:val="130"/>
        </w:rPr>
        <w:t>course,</w:t>
      </w:r>
      <w:r>
        <w:rPr>
          <w:spacing w:val="29"/>
          <w:w w:val="130"/>
        </w:rPr>
        <w:t xml:space="preserve"> </w:t>
      </w:r>
      <w:r>
        <w:rPr>
          <w:spacing w:val="12"/>
          <w:w w:val="130"/>
        </w:rPr>
        <w:t>not</w:t>
      </w:r>
      <w:r>
        <w:rPr>
          <w:spacing w:val="29"/>
          <w:w w:val="130"/>
        </w:rPr>
        <w:t xml:space="preserve"> </w:t>
      </w:r>
      <w:r>
        <w:rPr>
          <w:spacing w:val="12"/>
          <w:w w:val="130"/>
        </w:rPr>
        <w:t>every</w:t>
      </w:r>
      <w:r>
        <w:rPr>
          <w:spacing w:val="23"/>
          <w:w w:val="130"/>
        </w:rPr>
        <w:t xml:space="preserve"> </w:t>
      </w:r>
      <w:r>
        <w:rPr>
          <w:spacing w:val="15"/>
          <w:w w:val="130"/>
        </w:rPr>
        <w:t>student</w:t>
      </w:r>
      <w:r>
        <w:rPr>
          <w:spacing w:val="29"/>
          <w:w w:val="130"/>
        </w:rPr>
        <w:t xml:space="preserve"> </w:t>
      </w:r>
      <w:r>
        <w:rPr>
          <w:spacing w:val="9"/>
          <w:w w:val="130"/>
        </w:rPr>
        <w:t>in</w:t>
      </w:r>
      <w:r>
        <w:rPr>
          <w:spacing w:val="29"/>
          <w:w w:val="130"/>
        </w:rPr>
        <w:t xml:space="preserve"> </w:t>
      </w:r>
      <w:r>
        <w:rPr>
          <w:spacing w:val="12"/>
          <w:w w:val="130"/>
        </w:rPr>
        <w:t>the</w:t>
      </w:r>
      <w:r>
        <w:rPr>
          <w:spacing w:val="29"/>
          <w:w w:val="130"/>
        </w:rPr>
        <w:t xml:space="preserve"> </w:t>
      </w:r>
      <w:r>
        <w:rPr>
          <w:spacing w:val="15"/>
          <w:w w:val="130"/>
        </w:rPr>
        <w:t>sample</w:t>
      </w:r>
      <w:r>
        <w:rPr>
          <w:spacing w:val="29"/>
          <w:w w:val="130"/>
        </w:rPr>
        <w:t xml:space="preserve"> </w:t>
      </w:r>
      <w:r>
        <w:rPr>
          <w:spacing w:val="9"/>
          <w:w w:val="130"/>
        </w:rPr>
        <w:t>is</w:t>
      </w:r>
      <w:r>
        <w:rPr>
          <w:spacing w:val="30"/>
          <w:w w:val="130"/>
        </w:rPr>
        <w:t xml:space="preserve"> </w:t>
      </w:r>
      <w:r>
        <w:rPr>
          <w:spacing w:val="9"/>
          <w:w w:val="130"/>
        </w:rPr>
        <w:t>at</w:t>
      </w:r>
      <w:r>
        <w:rPr>
          <w:spacing w:val="29"/>
          <w:w w:val="130"/>
        </w:rPr>
        <w:t xml:space="preserve"> </w:t>
      </w:r>
      <w:r>
        <w:rPr>
          <w:spacing w:val="12"/>
          <w:w w:val="130"/>
        </w:rPr>
        <w:t>the</w:t>
      </w:r>
      <w:r>
        <w:rPr>
          <w:spacing w:val="29"/>
          <w:w w:val="130"/>
        </w:rPr>
        <w:t xml:space="preserve"> </w:t>
      </w:r>
      <w:r>
        <w:rPr>
          <w:spacing w:val="15"/>
          <w:w w:val="130"/>
        </w:rPr>
        <w:t>typical</w:t>
      </w:r>
    </w:p>
    <w:p w14:paraId="1FA966A8" w14:textId="0189B84D" w:rsidR="00462CFF" w:rsidRDefault="009D033C">
      <w:pPr>
        <w:pStyle w:val="BodyText"/>
        <w:spacing w:before="1" w:line="333" w:lineRule="auto"/>
        <w:ind w:left="120" w:right="241"/>
      </w:pPr>
      <w:r>
        <w:rPr>
          <w:spacing w:val="14"/>
          <w:w w:val="130"/>
        </w:rPr>
        <w:t xml:space="preserve">value </w:t>
      </w:r>
      <w:r>
        <w:rPr>
          <w:w w:val="130"/>
        </w:rPr>
        <w:t>(</w:t>
      </w:r>
      <w:r>
        <w:rPr>
          <w:spacing w:val="9"/>
          <w:w w:val="130"/>
        </w:rPr>
        <w:t xml:space="preserve">in </w:t>
      </w:r>
      <w:r>
        <w:rPr>
          <w:spacing w:val="13"/>
          <w:w w:val="130"/>
        </w:rPr>
        <w:t xml:space="preserve">fact </w:t>
      </w:r>
      <w:r>
        <w:rPr>
          <w:spacing w:val="12"/>
          <w:w w:val="130"/>
        </w:rPr>
        <w:t xml:space="preserve">all </w:t>
      </w:r>
      <w:r>
        <w:rPr>
          <w:spacing w:val="9"/>
          <w:w w:val="130"/>
        </w:rPr>
        <w:t xml:space="preserve">of </w:t>
      </w:r>
      <w:r>
        <w:rPr>
          <w:spacing w:val="13"/>
          <w:w w:val="130"/>
        </w:rPr>
        <w:t xml:space="preserve">them </w:t>
      </w:r>
      <w:r>
        <w:rPr>
          <w:spacing w:val="14"/>
          <w:w w:val="130"/>
        </w:rPr>
        <w:t xml:space="preserve">might </w:t>
      </w:r>
      <w:r>
        <w:rPr>
          <w:spacing w:val="9"/>
          <w:w w:val="130"/>
        </w:rPr>
        <w:t xml:space="preserve">be </w:t>
      </w:r>
      <w:r>
        <w:rPr>
          <w:spacing w:val="15"/>
          <w:w w:val="130"/>
        </w:rPr>
        <w:t xml:space="preserve">different </w:t>
      </w:r>
      <w:r>
        <w:rPr>
          <w:spacing w:val="12"/>
          <w:w w:val="130"/>
        </w:rPr>
        <w:t xml:space="preserve">from the </w:t>
      </w:r>
      <w:r>
        <w:rPr>
          <w:spacing w:val="15"/>
          <w:w w:val="130"/>
        </w:rPr>
        <w:t xml:space="preserve">typical </w:t>
      </w:r>
      <w:r>
        <w:rPr>
          <w:spacing w:val="14"/>
          <w:w w:val="130"/>
        </w:rPr>
        <w:t xml:space="preserve">value). Thus, </w:t>
      </w:r>
      <w:r>
        <w:rPr>
          <w:spacing w:val="9"/>
          <w:w w:val="130"/>
        </w:rPr>
        <w:t xml:space="preserve">it is </w:t>
      </w:r>
      <w:r>
        <w:rPr>
          <w:spacing w:val="13"/>
          <w:w w:val="130"/>
        </w:rPr>
        <w:t xml:space="preserve">also </w:t>
      </w:r>
      <w:r>
        <w:rPr>
          <w:spacing w:val="15"/>
          <w:w w:val="130"/>
        </w:rPr>
        <w:t xml:space="preserve">useful </w:t>
      </w:r>
      <w:r>
        <w:rPr>
          <w:spacing w:val="9"/>
          <w:w w:val="130"/>
        </w:rPr>
        <w:t xml:space="preserve">to </w:t>
      </w:r>
      <w:r>
        <w:rPr>
          <w:spacing w:val="11"/>
          <w:w w:val="130"/>
        </w:rPr>
        <w:t xml:space="preserve">have </w:t>
      </w:r>
      <w:r>
        <w:rPr>
          <w:w w:val="130"/>
        </w:rPr>
        <w:t xml:space="preserve">a  </w:t>
      </w:r>
      <w:r>
        <w:rPr>
          <w:spacing w:val="15"/>
          <w:w w:val="130"/>
        </w:rPr>
        <w:t xml:space="preserve">single number </w:t>
      </w:r>
      <w:r>
        <w:rPr>
          <w:spacing w:val="16"/>
          <w:w w:val="130"/>
        </w:rPr>
        <w:t xml:space="preserve">description </w:t>
      </w:r>
      <w:r>
        <w:rPr>
          <w:spacing w:val="9"/>
          <w:w w:val="130"/>
        </w:rPr>
        <w:t xml:space="preserve">of </w:t>
      </w:r>
      <w:r>
        <w:rPr>
          <w:spacing w:val="10"/>
          <w:w w:val="130"/>
        </w:rPr>
        <w:t xml:space="preserve">how </w:t>
      </w:r>
      <w:r>
        <w:rPr>
          <w:spacing w:val="15"/>
          <w:w w:val="130"/>
        </w:rPr>
        <w:t xml:space="preserve">different </w:t>
      </w:r>
      <w:r>
        <w:rPr>
          <w:spacing w:val="12"/>
          <w:w w:val="130"/>
        </w:rPr>
        <w:t xml:space="preserve">the </w:t>
      </w:r>
      <w:r>
        <w:rPr>
          <w:spacing w:val="13"/>
          <w:w w:val="130"/>
        </w:rPr>
        <w:t xml:space="preserve">data   </w:t>
      </w:r>
      <w:r>
        <w:rPr>
          <w:spacing w:val="14"/>
          <w:w w:val="130"/>
        </w:rPr>
        <w:t xml:space="preserve">tends </w:t>
      </w:r>
      <w:r>
        <w:rPr>
          <w:spacing w:val="9"/>
          <w:w w:val="130"/>
        </w:rPr>
        <w:t xml:space="preserve">to be </w:t>
      </w:r>
      <w:r>
        <w:rPr>
          <w:spacing w:val="12"/>
          <w:w w:val="130"/>
        </w:rPr>
        <w:t xml:space="preserve">from </w:t>
      </w:r>
      <w:r>
        <w:rPr>
          <w:spacing w:val="13"/>
          <w:w w:val="130"/>
        </w:rPr>
        <w:t xml:space="preserve">this </w:t>
      </w:r>
      <w:r>
        <w:rPr>
          <w:spacing w:val="15"/>
          <w:w w:val="130"/>
        </w:rPr>
        <w:t>typical</w:t>
      </w:r>
      <w:r>
        <w:rPr>
          <w:spacing w:val="24"/>
          <w:w w:val="130"/>
        </w:rPr>
        <w:t xml:space="preserve"> </w:t>
      </w:r>
      <w:r>
        <w:rPr>
          <w:spacing w:val="14"/>
          <w:w w:val="130"/>
        </w:rPr>
        <w:t>value.</w:t>
      </w:r>
      <w:r>
        <w:rPr>
          <w:spacing w:val="-32"/>
        </w:rPr>
        <w:t xml:space="preserve"> </w:t>
      </w:r>
    </w:p>
    <w:p w14:paraId="40D3FB52" w14:textId="77777777" w:rsidR="00462CFF" w:rsidRDefault="00462CFF">
      <w:pPr>
        <w:pStyle w:val="BodyText"/>
        <w:spacing w:before="11"/>
        <w:rPr>
          <w:sz w:val="27"/>
        </w:rPr>
      </w:pPr>
    </w:p>
    <w:p w14:paraId="1F5D4CC9" w14:textId="77777777" w:rsidR="00462CFF" w:rsidRDefault="009D033C">
      <w:pPr>
        <w:pStyle w:val="BodyText"/>
        <w:spacing w:line="328" w:lineRule="auto"/>
        <w:ind w:left="120" w:right="220"/>
      </w:pPr>
      <w:r>
        <w:rPr>
          <w:spacing w:val="12"/>
          <w:w w:val="125"/>
        </w:rPr>
        <w:t xml:space="preserve">One </w:t>
      </w:r>
      <w:r>
        <w:rPr>
          <w:spacing w:val="15"/>
          <w:w w:val="125"/>
        </w:rPr>
        <w:t xml:space="preserve">single number </w:t>
      </w:r>
      <w:r>
        <w:rPr>
          <w:spacing w:val="16"/>
          <w:w w:val="125"/>
        </w:rPr>
        <w:t xml:space="preserve">description </w:t>
      </w:r>
      <w:r>
        <w:rPr>
          <w:spacing w:val="9"/>
          <w:w w:val="125"/>
        </w:rPr>
        <w:t xml:space="preserve">of </w:t>
      </w:r>
      <w:r>
        <w:rPr>
          <w:spacing w:val="12"/>
          <w:w w:val="125"/>
        </w:rPr>
        <w:t xml:space="preserve">the </w:t>
      </w:r>
      <w:r>
        <w:rPr>
          <w:spacing w:val="16"/>
          <w:w w:val="125"/>
        </w:rPr>
        <w:t xml:space="preserve">variability </w:t>
      </w:r>
      <w:r>
        <w:rPr>
          <w:spacing w:val="9"/>
          <w:w w:val="125"/>
        </w:rPr>
        <w:t xml:space="preserve">in </w:t>
      </w:r>
      <w:r>
        <w:rPr>
          <w:w w:val="125"/>
        </w:rPr>
        <w:t xml:space="preserve">a </w:t>
      </w:r>
      <w:r>
        <w:rPr>
          <w:spacing w:val="15"/>
          <w:w w:val="125"/>
        </w:rPr>
        <w:t xml:space="preserve">sample </w:t>
      </w:r>
      <w:r>
        <w:rPr>
          <w:spacing w:val="9"/>
          <w:w w:val="125"/>
        </w:rPr>
        <w:t xml:space="preserve">of </w:t>
      </w:r>
      <w:r>
        <w:rPr>
          <w:spacing w:val="13"/>
          <w:w w:val="125"/>
        </w:rPr>
        <w:t xml:space="preserve">data </w:t>
      </w:r>
      <w:r>
        <w:rPr>
          <w:spacing w:val="9"/>
          <w:w w:val="125"/>
        </w:rPr>
        <w:t xml:space="preserve">is  </w:t>
      </w:r>
      <w:r>
        <w:rPr>
          <w:spacing w:val="15"/>
          <w:w w:val="125"/>
        </w:rPr>
        <w:t xml:space="preserve">called  </w:t>
      </w:r>
      <w:r>
        <w:rPr>
          <w:spacing w:val="12"/>
          <w:w w:val="125"/>
        </w:rPr>
        <w:t xml:space="preserve">the </w:t>
      </w:r>
      <w:r>
        <w:rPr>
          <w:rFonts w:ascii="Verdana" w:hAnsi="Verdana"/>
          <w:b/>
          <w:spacing w:val="15"/>
          <w:w w:val="110"/>
        </w:rPr>
        <w:t xml:space="preserve">standard deviation </w:t>
      </w:r>
      <w:r>
        <w:rPr>
          <w:spacing w:val="9"/>
          <w:w w:val="125"/>
        </w:rPr>
        <w:t xml:space="preserve">or </w:t>
      </w:r>
      <w:r>
        <w:rPr>
          <w:i/>
          <w:spacing w:val="12"/>
          <w:w w:val="125"/>
        </w:rPr>
        <w:t>SD</w:t>
      </w:r>
      <w:r>
        <w:rPr>
          <w:spacing w:val="12"/>
          <w:w w:val="125"/>
        </w:rPr>
        <w:t xml:space="preserve">. </w:t>
      </w:r>
      <w:r>
        <w:rPr>
          <w:spacing w:val="9"/>
          <w:w w:val="125"/>
        </w:rPr>
        <w:t xml:space="preserve">If </w:t>
      </w:r>
      <w:r>
        <w:rPr>
          <w:spacing w:val="12"/>
          <w:w w:val="125"/>
        </w:rPr>
        <w:t xml:space="preserve">the word </w:t>
      </w:r>
      <w:r>
        <w:rPr>
          <w:spacing w:val="16"/>
          <w:w w:val="125"/>
        </w:rPr>
        <w:t xml:space="preserve">“typical” </w:t>
      </w:r>
      <w:r>
        <w:rPr>
          <w:spacing w:val="9"/>
          <w:w w:val="125"/>
        </w:rPr>
        <w:t xml:space="preserve">is </w:t>
      </w:r>
      <w:r>
        <w:rPr>
          <w:spacing w:val="16"/>
          <w:w w:val="125"/>
        </w:rPr>
        <w:t xml:space="preserve">substituted </w:t>
      </w:r>
      <w:r>
        <w:rPr>
          <w:spacing w:val="11"/>
          <w:w w:val="125"/>
        </w:rPr>
        <w:t xml:space="preserve">for </w:t>
      </w:r>
      <w:r>
        <w:rPr>
          <w:spacing w:val="12"/>
          <w:w w:val="125"/>
        </w:rPr>
        <w:t>the</w:t>
      </w:r>
      <w:r>
        <w:rPr>
          <w:spacing w:val="-10"/>
          <w:w w:val="125"/>
        </w:rPr>
        <w:t xml:space="preserve"> </w:t>
      </w:r>
      <w:r>
        <w:rPr>
          <w:spacing w:val="9"/>
          <w:w w:val="125"/>
        </w:rPr>
        <w:t xml:space="preserve">word </w:t>
      </w:r>
      <w:r>
        <w:rPr>
          <w:spacing w:val="15"/>
          <w:w w:val="125"/>
        </w:rPr>
        <w:t xml:space="preserve">“standard” </w:t>
      </w:r>
      <w:r>
        <w:rPr>
          <w:spacing w:val="9"/>
          <w:w w:val="125"/>
        </w:rPr>
        <w:t xml:space="preserve">in </w:t>
      </w:r>
      <w:r>
        <w:rPr>
          <w:spacing w:val="12"/>
          <w:w w:val="125"/>
        </w:rPr>
        <w:t xml:space="preserve">its </w:t>
      </w:r>
      <w:r>
        <w:rPr>
          <w:spacing w:val="14"/>
          <w:w w:val="125"/>
        </w:rPr>
        <w:t xml:space="preserve">name, </w:t>
      </w:r>
      <w:r>
        <w:rPr>
          <w:spacing w:val="12"/>
          <w:w w:val="125"/>
        </w:rPr>
        <w:t xml:space="preserve">the </w:t>
      </w:r>
      <w:r>
        <w:rPr>
          <w:spacing w:val="13"/>
          <w:w w:val="125"/>
        </w:rPr>
        <w:t xml:space="preserve">name </w:t>
      </w:r>
      <w:r>
        <w:rPr>
          <w:spacing w:val="15"/>
          <w:w w:val="125"/>
        </w:rPr>
        <w:t xml:space="preserve">standard deviation (typical deviation) </w:t>
      </w:r>
      <w:r>
        <w:rPr>
          <w:spacing w:val="12"/>
          <w:w w:val="125"/>
        </w:rPr>
        <w:t xml:space="preserve">makes more </w:t>
      </w:r>
      <w:r>
        <w:rPr>
          <w:spacing w:val="15"/>
          <w:w w:val="125"/>
        </w:rPr>
        <w:t xml:space="preserve">sense. </w:t>
      </w:r>
      <w:r>
        <w:rPr>
          <w:spacing w:val="13"/>
          <w:w w:val="125"/>
        </w:rPr>
        <w:t xml:space="preserve">This </w:t>
      </w:r>
      <w:r>
        <w:rPr>
          <w:spacing w:val="15"/>
          <w:w w:val="125"/>
        </w:rPr>
        <w:t xml:space="preserve">measure </w:t>
      </w:r>
      <w:r>
        <w:rPr>
          <w:spacing w:val="16"/>
          <w:w w:val="125"/>
        </w:rPr>
        <w:t xml:space="preserve">quantifies variability </w:t>
      </w:r>
      <w:r>
        <w:rPr>
          <w:spacing w:val="7"/>
          <w:w w:val="125"/>
        </w:rPr>
        <w:t xml:space="preserve">by </w:t>
      </w:r>
      <w:r>
        <w:rPr>
          <w:spacing w:val="16"/>
          <w:w w:val="125"/>
        </w:rPr>
        <w:t xml:space="preserve">determining </w:t>
      </w:r>
      <w:r>
        <w:rPr>
          <w:spacing w:val="10"/>
          <w:w w:val="125"/>
        </w:rPr>
        <w:t xml:space="preserve">how </w:t>
      </w:r>
      <w:r>
        <w:rPr>
          <w:spacing w:val="12"/>
          <w:w w:val="125"/>
        </w:rPr>
        <w:t xml:space="preserve">far </w:t>
      </w:r>
      <w:r>
        <w:rPr>
          <w:spacing w:val="13"/>
          <w:w w:val="125"/>
        </w:rPr>
        <w:t xml:space="preserve">data </w:t>
      </w:r>
      <w:r>
        <w:rPr>
          <w:spacing w:val="14"/>
          <w:w w:val="125"/>
        </w:rPr>
        <w:t xml:space="preserve">cases </w:t>
      </w:r>
      <w:r>
        <w:rPr>
          <w:spacing w:val="15"/>
          <w:w w:val="125"/>
        </w:rPr>
        <w:t xml:space="preserve">typically deviate </w:t>
      </w:r>
      <w:r>
        <w:rPr>
          <w:spacing w:val="12"/>
          <w:w w:val="125"/>
        </w:rPr>
        <w:t>from the</w:t>
      </w:r>
      <w:r>
        <w:rPr>
          <w:spacing w:val="42"/>
          <w:w w:val="125"/>
        </w:rPr>
        <w:t xml:space="preserve"> </w:t>
      </w:r>
      <w:r>
        <w:rPr>
          <w:spacing w:val="13"/>
          <w:w w:val="125"/>
        </w:rPr>
        <w:t xml:space="preserve">mean </w:t>
      </w:r>
      <w:r>
        <w:rPr>
          <w:spacing w:val="14"/>
          <w:w w:val="125"/>
        </w:rPr>
        <w:t>value.</w:t>
      </w:r>
      <w:r>
        <w:rPr>
          <w:spacing w:val="-32"/>
        </w:rPr>
        <w:t xml:space="preserve"> </w:t>
      </w:r>
    </w:p>
    <w:p w14:paraId="5957863F" w14:textId="77777777" w:rsidR="00462CFF" w:rsidRDefault="00462CFF">
      <w:pPr>
        <w:pStyle w:val="BodyText"/>
        <w:spacing w:before="3"/>
        <w:rPr>
          <w:sz w:val="28"/>
        </w:rPr>
      </w:pPr>
    </w:p>
    <w:p w14:paraId="0DC606D1" w14:textId="5F00BE96" w:rsidR="00462CFF" w:rsidRDefault="00FF0C9B">
      <w:pPr>
        <w:pStyle w:val="ListParagraph"/>
        <w:numPr>
          <w:ilvl w:val="1"/>
          <w:numId w:val="21"/>
        </w:numPr>
        <w:tabs>
          <w:tab w:val="left" w:pos="623"/>
          <w:tab w:val="left" w:pos="624"/>
        </w:tabs>
        <w:spacing w:line="333" w:lineRule="auto"/>
        <w:ind w:right="240"/>
        <w:rPr>
          <w:sz w:val="20"/>
        </w:rPr>
      </w:pPr>
      <w:r>
        <w:rPr>
          <w:spacing w:val="14"/>
          <w:w w:val="130"/>
          <w:sz w:val="20"/>
        </w:rPr>
        <w:t>C</w:t>
      </w:r>
      <w:r w:rsidR="009D033C">
        <w:rPr>
          <w:spacing w:val="14"/>
          <w:w w:val="130"/>
          <w:sz w:val="20"/>
        </w:rPr>
        <w:t xml:space="preserve">reate </w:t>
      </w:r>
      <w:r w:rsidR="009D033C">
        <w:rPr>
          <w:w w:val="130"/>
          <w:sz w:val="20"/>
        </w:rPr>
        <w:t xml:space="preserve">a </w:t>
      </w:r>
      <w:r w:rsidR="009D033C">
        <w:rPr>
          <w:spacing w:val="11"/>
          <w:w w:val="130"/>
          <w:sz w:val="20"/>
        </w:rPr>
        <w:t xml:space="preserve">new </w:t>
      </w:r>
      <w:r w:rsidR="009D033C">
        <w:rPr>
          <w:spacing w:val="16"/>
          <w:w w:val="130"/>
          <w:sz w:val="20"/>
        </w:rPr>
        <w:t xml:space="preserve">attribute </w:t>
      </w:r>
      <w:r w:rsidR="009D033C">
        <w:rPr>
          <w:spacing w:val="9"/>
          <w:w w:val="130"/>
          <w:sz w:val="20"/>
        </w:rPr>
        <w:t xml:space="preserve">in </w:t>
      </w:r>
      <w:r w:rsidR="009D033C">
        <w:rPr>
          <w:spacing w:val="12"/>
          <w:w w:val="130"/>
          <w:sz w:val="20"/>
        </w:rPr>
        <w:t xml:space="preserve">the </w:t>
      </w:r>
      <w:r w:rsidR="009D033C">
        <w:rPr>
          <w:spacing w:val="15"/>
          <w:w w:val="130"/>
          <w:sz w:val="20"/>
        </w:rPr>
        <w:t xml:space="preserve">table, called </w:t>
      </w:r>
      <w:r w:rsidR="009D033C">
        <w:rPr>
          <w:i/>
          <w:spacing w:val="16"/>
          <w:w w:val="130"/>
          <w:sz w:val="20"/>
        </w:rPr>
        <w:t>Deviations</w:t>
      </w:r>
      <w:r w:rsidR="009D033C">
        <w:rPr>
          <w:i/>
          <w:spacing w:val="-48"/>
          <w:w w:val="130"/>
          <w:sz w:val="20"/>
        </w:rPr>
        <w:t xml:space="preserve"> </w:t>
      </w:r>
      <w:r w:rsidR="009D033C">
        <w:rPr>
          <w:w w:val="130"/>
          <w:sz w:val="20"/>
        </w:rPr>
        <w:t xml:space="preserve">, </w:t>
      </w:r>
      <w:r w:rsidR="009D033C">
        <w:rPr>
          <w:spacing w:val="13"/>
          <w:w w:val="130"/>
          <w:sz w:val="20"/>
        </w:rPr>
        <w:t xml:space="preserve">that </w:t>
      </w:r>
      <w:r w:rsidR="009D033C">
        <w:rPr>
          <w:spacing w:val="15"/>
          <w:w w:val="130"/>
          <w:sz w:val="20"/>
        </w:rPr>
        <w:t xml:space="preserve">contains </w:t>
      </w:r>
      <w:r w:rsidR="009D033C">
        <w:rPr>
          <w:spacing w:val="12"/>
          <w:w w:val="130"/>
          <w:sz w:val="20"/>
        </w:rPr>
        <w:t xml:space="preserve">the </w:t>
      </w:r>
      <w:r w:rsidR="009D033C">
        <w:rPr>
          <w:spacing w:val="15"/>
          <w:w w:val="130"/>
          <w:sz w:val="20"/>
        </w:rPr>
        <w:t xml:space="preserve">difference </w:t>
      </w:r>
      <w:r w:rsidR="009D033C">
        <w:rPr>
          <w:spacing w:val="14"/>
          <w:w w:val="130"/>
          <w:sz w:val="20"/>
        </w:rPr>
        <w:t xml:space="preserve">between </w:t>
      </w:r>
      <w:r w:rsidR="009D033C">
        <w:rPr>
          <w:spacing w:val="12"/>
          <w:w w:val="130"/>
          <w:sz w:val="20"/>
        </w:rPr>
        <w:t xml:space="preserve">the </w:t>
      </w:r>
      <w:r w:rsidR="009D033C">
        <w:rPr>
          <w:spacing w:val="15"/>
          <w:w w:val="130"/>
          <w:sz w:val="20"/>
        </w:rPr>
        <w:t xml:space="preserve">observed </w:t>
      </w:r>
      <w:r w:rsidR="009D033C">
        <w:rPr>
          <w:spacing w:val="13"/>
          <w:w w:val="130"/>
          <w:sz w:val="20"/>
        </w:rPr>
        <w:t xml:space="preserve">data </w:t>
      </w:r>
      <w:r w:rsidR="009D033C">
        <w:rPr>
          <w:spacing w:val="14"/>
          <w:w w:val="130"/>
          <w:sz w:val="20"/>
        </w:rPr>
        <w:t xml:space="preserve">(hand spans) </w:t>
      </w:r>
      <w:r w:rsidR="009D033C">
        <w:rPr>
          <w:spacing w:val="12"/>
          <w:w w:val="130"/>
          <w:sz w:val="20"/>
        </w:rPr>
        <w:t xml:space="preserve">and the </w:t>
      </w:r>
      <w:r w:rsidR="009D033C">
        <w:rPr>
          <w:spacing w:val="13"/>
          <w:w w:val="130"/>
          <w:sz w:val="20"/>
        </w:rPr>
        <w:t xml:space="preserve">mean </w:t>
      </w:r>
      <w:r w:rsidR="009D033C">
        <w:rPr>
          <w:spacing w:val="9"/>
          <w:w w:val="130"/>
          <w:sz w:val="20"/>
        </w:rPr>
        <w:t xml:space="preserve">of </w:t>
      </w:r>
      <w:r w:rsidR="009D033C">
        <w:rPr>
          <w:spacing w:val="12"/>
          <w:w w:val="130"/>
          <w:sz w:val="20"/>
        </w:rPr>
        <w:t xml:space="preserve">your </w:t>
      </w:r>
      <w:r w:rsidR="009D033C">
        <w:rPr>
          <w:spacing w:val="13"/>
          <w:w w:val="130"/>
          <w:sz w:val="20"/>
        </w:rPr>
        <w:t xml:space="preserve">group </w:t>
      </w:r>
      <w:r w:rsidR="009D033C">
        <w:rPr>
          <w:spacing w:val="15"/>
          <w:w w:val="130"/>
          <w:sz w:val="20"/>
        </w:rPr>
        <w:t xml:space="preserve">members’ </w:t>
      </w:r>
      <w:r w:rsidR="009D033C">
        <w:rPr>
          <w:spacing w:val="13"/>
          <w:w w:val="130"/>
          <w:sz w:val="20"/>
        </w:rPr>
        <w:t xml:space="preserve">hand </w:t>
      </w:r>
      <w:r w:rsidR="009D033C">
        <w:rPr>
          <w:spacing w:val="15"/>
          <w:w w:val="130"/>
          <w:sz w:val="20"/>
        </w:rPr>
        <w:t xml:space="preserve">spans. </w:t>
      </w:r>
      <w:r>
        <w:rPr>
          <w:spacing w:val="15"/>
          <w:w w:val="130"/>
          <w:sz w:val="20"/>
        </w:rPr>
        <w:t>C</w:t>
      </w:r>
      <w:r w:rsidR="009D033C">
        <w:rPr>
          <w:spacing w:val="15"/>
          <w:w w:val="130"/>
          <w:sz w:val="20"/>
        </w:rPr>
        <w:t xml:space="preserve">ompute </w:t>
      </w:r>
      <w:r w:rsidR="009D033C">
        <w:rPr>
          <w:spacing w:val="14"/>
          <w:w w:val="130"/>
          <w:sz w:val="20"/>
        </w:rPr>
        <w:t xml:space="preserve">these </w:t>
      </w:r>
      <w:r w:rsidR="009D033C">
        <w:rPr>
          <w:spacing w:val="7"/>
          <w:w w:val="130"/>
          <w:sz w:val="20"/>
        </w:rPr>
        <w:t xml:space="preserve">by </w:t>
      </w:r>
      <w:r w:rsidR="009D033C">
        <w:rPr>
          <w:spacing w:val="16"/>
          <w:w w:val="130"/>
          <w:sz w:val="20"/>
        </w:rPr>
        <w:t xml:space="preserve">subtracting </w:t>
      </w:r>
      <w:r w:rsidR="009D033C">
        <w:rPr>
          <w:spacing w:val="12"/>
          <w:w w:val="130"/>
          <w:sz w:val="20"/>
        </w:rPr>
        <w:t xml:space="preserve">the </w:t>
      </w:r>
      <w:r w:rsidR="009D033C">
        <w:rPr>
          <w:spacing w:val="13"/>
          <w:w w:val="130"/>
          <w:sz w:val="20"/>
        </w:rPr>
        <w:t xml:space="preserve">mean </w:t>
      </w:r>
      <w:r w:rsidR="009D033C">
        <w:rPr>
          <w:spacing w:val="12"/>
          <w:w w:val="130"/>
          <w:sz w:val="20"/>
        </w:rPr>
        <w:t xml:space="preserve">from  </w:t>
      </w:r>
      <w:r w:rsidR="009D033C">
        <w:rPr>
          <w:spacing w:val="13"/>
          <w:w w:val="130"/>
          <w:sz w:val="20"/>
        </w:rPr>
        <w:t>each</w:t>
      </w:r>
      <w:r w:rsidR="009D033C">
        <w:rPr>
          <w:spacing w:val="27"/>
          <w:w w:val="130"/>
          <w:sz w:val="20"/>
        </w:rPr>
        <w:t xml:space="preserve"> </w:t>
      </w:r>
      <w:r w:rsidR="009D033C">
        <w:rPr>
          <w:spacing w:val="16"/>
          <w:w w:val="130"/>
          <w:sz w:val="20"/>
        </w:rPr>
        <w:t>observation.</w:t>
      </w:r>
      <w:r w:rsidR="009D033C">
        <w:rPr>
          <w:spacing w:val="-32"/>
          <w:sz w:val="20"/>
        </w:rPr>
        <w:t xml:space="preserve"> </w:t>
      </w:r>
    </w:p>
    <w:p w14:paraId="010030EF" w14:textId="77777777" w:rsidR="00462CFF" w:rsidRDefault="009D033C">
      <w:pPr>
        <w:pStyle w:val="ListParagraph"/>
        <w:numPr>
          <w:ilvl w:val="1"/>
          <w:numId w:val="21"/>
        </w:numPr>
        <w:tabs>
          <w:tab w:val="left" w:pos="623"/>
          <w:tab w:val="left" w:pos="624"/>
        </w:tabs>
        <w:spacing w:before="2"/>
        <w:rPr>
          <w:sz w:val="20"/>
        </w:rPr>
      </w:pPr>
      <w:r>
        <w:rPr>
          <w:spacing w:val="14"/>
          <w:w w:val="130"/>
          <w:sz w:val="20"/>
        </w:rPr>
        <w:t xml:space="preserve">Create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i/>
          <w:spacing w:val="16"/>
          <w:w w:val="130"/>
          <w:sz w:val="20"/>
        </w:rPr>
        <w:t>Deviations</w:t>
      </w:r>
      <w:r>
        <w:rPr>
          <w:i/>
          <w:spacing w:val="39"/>
          <w:w w:val="130"/>
          <w:sz w:val="20"/>
        </w:rPr>
        <w:t xml:space="preserve"> </w:t>
      </w:r>
      <w:r>
        <w:rPr>
          <w:spacing w:val="16"/>
          <w:w w:val="130"/>
          <w:sz w:val="20"/>
        </w:rPr>
        <w:t>attribute.</w:t>
      </w:r>
      <w:r>
        <w:rPr>
          <w:spacing w:val="-32"/>
          <w:sz w:val="20"/>
        </w:rPr>
        <w:t xml:space="preserve"> </w:t>
      </w:r>
    </w:p>
    <w:p w14:paraId="7F61EC5B" w14:textId="77777777" w:rsidR="00462CFF" w:rsidRDefault="00462CFF">
      <w:pPr>
        <w:pStyle w:val="BodyText"/>
        <w:spacing w:before="7"/>
        <w:rPr>
          <w:sz w:val="35"/>
        </w:rPr>
      </w:pPr>
    </w:p>
    <w:p w14:paraId="6AB54D5A" w14:textId="77777777" w:rsidR="00462CFF" w:rsidRDefault="009D033C">
      <w:pPr>
        <w:pStyle w:val="ListParagraph"/>
        <w:numPr>
          <w:ilvl w:val="0"/>
          <w:numId w:val="21"/>
        </w:numPr>
        <w:tabs>
          <w:tab w:val="left" w:pos="480"/>
        </w:tabs>
        <w:jc w:val="left"/>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5"/>
          <w:w w:val="130"/>
          <w:sz w:val="20"/>
        </w:rPr>
        <w:t xml:space="preserve">interpret </w:t>
      </w:r>
      <w:r>
        <w:rPr>
          <w:spacing w:val="12"/>
          <w:w w:val="130"/>
          <w:sz w:val="20"/>
        </w:rPr>
        <w:t xml:space="preserve">the </w:t>
      </w:r>
      <w:r>
        <w:rPr>
          <w:spacing w:val="14"/>
          <w:w w:val="130"/>
          <w:sz w:val="20"/>
        </w:rPr>
        <w:t xml:space="preserve">values </w:t>
      </w:r>
      <w:r>
        <w:rPr>
          <w:spacing w:val="9"/>
          <w:w w:val="130"/>
          <w:sz w:val="20"/>
        </w:rPr>
        <w:t xml:space="preserve">of </w:t>
      </w:r>
      <w:r>
        <w:rPr>
          <w:spacing w:val="12"/>
          <w:w w:val="130"/>
          <w:sz w:val="20"/>
        </w:rPr>
        <w:t xml:space="preserve">the </w:t>
      </w:r>
      <w:r>
        <w:rPr>
          <w:i/>
          <w:spacing w:val="16"/>
          <w:w w:val="130"/>
          <w:sz w:val="20"/>
        </w:rPr>
        <w:t>Deviations</w:t>
      </w:r>
      <w:r>
        <w:rPr>
          <w:i/>
          <w:spacing w:val="91"/>
          <w:w w:val="130"/>
          <w:sz w:val="20"/>
        </w:rPr>
        <w:t xml:space="preserve"> </w:t>
      </w:r>
      <w:r>
        <w:rPr>
          <w:spacing w:val="16"/>
          <w:w w:val="130"/>
          <w:sz w:val="20"/>
        </w:rPr>
        <w:t>attribute?</w:t>
      </w:r>
      <w:r>
        <w:rPr>
          <w:spacing w:val="-32"/>
          <w:sz w:val="20"/>
        </w:rPr>
        <w:t xml:space="preserve"> </w:t>
      </w:r>
    </w:p>
    <w:p w14:paraId="48656976" w14:textId="77777777" w:rsidR="00462CFF" w:rsidRDefault="00462CFF">
      <w:pPr>
        <w:rPr>
          <w:sz w:val="20"/>
        </w:rPr>
        <w:sectPr w:rsidR="00462CFF">
          <w:pgSz w:w="12240" w:h="15840"/>
          <w:pgMar w:top="1400" w:right="1320" w:bottom="280" w:left="1320" w:header="760" w:footer="0" w:gutter="0"/>
          <w:cols w:space="720"/>
        </w:sectPr>
      </w:pPr>
    </w:p>
    <w:p w14:paraId="758B9FB1" w14:textId="77777777" w:rsidR="00462CFF" w:rsidRDefault="009D033C">
      <w:pPr>
        <w:pStyle w:val="ListParagraph"/>
        <w:numPr>
          <w:ilvl w:val="0"/>
          <w:numId w:val="21"/>
        </w:numPr>
        <w:tabs>
          <w:tab w:val="left" w:pos="480"/>
        </w:tabs>
        <w:spacing w:before="97" w:line="333" w:lineRule="auto"/>
        <w:ind w:left="479" w:right="429"/>
        <w:jc w:val="left"/>
        <w:rPr>
          <w:sz w:val="20"/>
        </w:rPr>
      </w:pPr>
      <w:r>
        <w:rPr>
          <w:spacing w:val="13"/>
          <w:w w:val="125"/>
          <w:sz w:val="20"/>
        </w:rPr>
        <w:lastRenderedPageBreak/>
        <w:t xml:space="preserve">Sketch </w:t>
      </w:r>
      <w:r>
        <w:rPr>
          <w:spacing w:val="12"/>
          <w:w w:val="125"/>
          <w:sz w:val="20"/>
        </w:rPr>
        <w:t xml:space="preserve">the </w:t>
      </w:r>
      <w:r>
        <w:rPr>
          <w:spacing w:val="13"/>
          <w:w w:val="125"/>
          <w:sz w:val="20"/>
        </w:rPr>
        <w:t xml:space="preserve">plot </w:t>
      </w:r>
      <w:r>
        <w:rPr>
          <w:spacing w:val="12"/>
          <w:w w:val="125"/>
          <w:sz w:val="20"/>
        </w:rPr>
        <w:t xml:space="preserve">below. </w:t>
      </w:r>
      <w:r>
        <w:rPr>
          <w:spacing w:val="11"/>
          <w:w w:val="125"/>
          <w:sz w:val="20"/>
        </w:rPr>
        <w:t xml:space="preserve">Make </w:t>
      </w:r>
      <w:r>
        <w:rPr>
          <w:spacing w:val="12"/>
          <w:w w:val="125"/>
          <w:sz w:val="20"/>
        </w:rPr>
        <w:t xml:space="preserve">sure </w:t>
      </w:r>
      <w:r>
        <w:rPr>
          <w:spacing w:val="9"/>
          <w:w w:val="125"/>
          <w:sz w:val="20"/>
        </w:rPr>
        <w:t xml:space="preserve">to </w:t>
      </w:r>
      <w:r>
        <w:rPr>
          <w:spacing w:val="14"/>
          <w:w w:val="125"/>
          <w:sz w:val="20"/>
        </w:rPr>
        <w:t xml:space="preserve">label </w:t>
      </w:r>
      <w:r>
        <w:rPr>
          <w:spacing w:val="12"/>
          <w:w w:val="125"/>
          <w:sz w:val="20"/>
        </w:rPr>
        <w:t xml:space="preserve">the </w:t>
      </w:r>
      <w:r>
        <w:rPr>
          <w:i/>
          <w:spacing w:val="15"/>
          <w:w w:val="125"/>
          <w:sz w:val="20"/>
        </w:rPr>
        <w:t>x-</w:t>
      </w:r>
      <w:r>
        <w:rPr>
          <w:spacing w:val="15"/>
          <w:w w:val="125"/>
          <w:sz w:val="20"/>
        </w:rPr>
        <w:t xml:space="preserve">axis. </w:t>
      </w:r>
      <w:r>
        <w:rPr>
          <w:spacing w:val="14"/>
          <w:w w:val="125"/>
          <w:sz w:val="20"/>
        </w:rPr>
        <w:t xml:space="preserve">Circle </w:t>
      </w:r>
      <w:r>
        <w:rPr>
          <w:spacing w:val="12"/>
          <w:w w:val="125"/>
          <w:sz w:val="20"/>
        </w:rPr>
        <w:t xml:space="preserve">the </w:t>
      </w:r>
      <w:r>
        <w:rPr>
          <w:spacing w:val="13"/>
          <w:w w:val="125"/>
          <w:sz w:val="20"/>
        </w:rPr>
        <w:t xml:space="preserve">mean </w:t>
      </w:r>
      <w:r>
        <w:rPr>
          <w:spacing w:val="12"/>
          <w:w w:val="125"/>
          <w:sz w:val="20"/>
        </w:rPr>
        <w:t xml:space="preserve">and </w:t>
      </w:r>
      <w:r>
        <w:rPr>
          <w:spacing w:val="14"/>
          <w:w w:val="125"/>
          <w:sz w:val="20"/>
        </w:rPr>
        <w:t xml:space="preserve">record </w:t>
      </w:r>
      <w:r>
        <w:rPr>
          <w:spacing w:val="12"/>
          <w:w w:val="125"/>
          <w:sz w:val="20"/>
        </w:rPr>
        <w:t>its</w:t>
      </w:r>
      <w:r>
        <w:rPr>
          <w:spacing w:val="42"/>
          <w:w w:val="125"/>
          <w:sz w:val="20"/>
        </w:rPr>
        <w:t xml:space="preserve"> </w:t>
      </w:r>
      <w:r>
        <w:rPr>
          <w:spacing w:val="14"/>
          <w:w w:val="125"/>
          <w:sz w:val="20"/>
        </w:rPr>
        <w:t>value.</w:t>
      </w:r>
    </w:p>
    <w:p w14:paraId="087A429D" w14:textId="77777777" w:rsidR="00462CFF" w:rsidRDefault="00462CFF">
      <w:pPr>
        <w:pStyle w:val="BodyText"/>
        <w:rPr>
          <w:sz w:val="24"/>
        </w:rPr>
      </w:pPr>
    </w:p>
    <w:p w14:paraId="555A3782" w14:textId="77777777" w:rsidR="00462CFF" w:rsidRDefault="00462CFF">
      <w:pPr>
        <w:pStyle w:val="BodyText"/>
        <w:rPr>
          <w:sz w:val="24"/>
        </w:rPr>
      </w:pPr>
    </w:p>
    <w:p w14:paraId="01105218" w14:textId="77777777" w:rsidR="00462CFF" w:rsidRDefault="00462CFF">
      <w:pPr>
        <w:pStyle w:val="BodyText"/>
        <w:rPr>
          <w:sz w:val="24"/>
        </w:rPr>
      </w:pPr>
    </w:p>
    <w:p w14:paraId="6A2A0A5B" w14:textId="77777777" w:rsidR="00462CFF" w:rsidRDefault="00462CFF">
      <w:pPr>
        <w:pStyle w:val="BodyText"/>
        <w:rPr>
          <w:sz w:val="24"/>
        </w:rPr>
      </w:pPr>
    </w:p>
    <w:p w14:paraId="69DC2245" w14:textId="77777777" w:rsidR="00462CFF" w:rsidRDefault="00462CFF">
      <w:pPr>
        <w:pStyle w:val="BodyText"/>
        <w:rPr>
          <w:sz w:val="24"/>
        </w:rPr>
      </w:pPr>
    </w:p>
    <w:p w14:paraId="3D1B94DF" w14:textId="77777777" w:rsidR="00462CFF" w:rsidRDefault="00462CFF">
      <w:pPr>
        <w:pStyle w:val="BodyText"/>
        <w:rPr>
          <w:sz w:val="24"/>
        </w:rPr>
      </w:pPr>
    </w:p>
    <w:p w14:paraId="662B06C0" w14:textId="77777777" w:rsidR="00462CFF" w:rsidRDefault="00462CFF">
      <w:pPr>
        <w:pStyle w:val="BodyText"/>
        <w:rPr>
          <w:sz w:val="24"/>
        </w:rPr>
      </w:pPr>
    </w:p>
    <w:p w14:paraId="1BAEE87E" w14:textId="77777777" w:rsidR="00462CFF" w:rsidRDefault="00462CFF">
      <w:pPr>
        <w:pStyle w:val="BodyText"/>
        <w:rPr>
          <w:sz w:val="24"/>
        </w:rPr>
      </w:pPr>
    </w:p>
    <w:p w14:paraId="2019DD1A" w14:textId="77777777" w:rsidR="00462CFF" w:rsidRDefault="00462CFF">
      <w:pPr>
        <w:pStyle w:val="BodyText"/>
        <w:rPr>
          <w:sz w:val="24"/>
        </w:rPr>
      </w:pPr>
    </w:p>
    <w:p w14:paraId="1B43F22F" w14:textId="77777777" w:rsidR="00462CFF" w:rsidRDefault="00462CFF">
      <w:pPr>
        <w:pStyle w:val="BodyText"/>
        <w:rPr>
          <w:sz w:val="24"/>
        </w:rPr>
      </w:pPr>
    </w:p>
    <w:p w14:paraId="18AEB058" w14:textId="77777777" w:rsidR="00462CFF" w:rsidRDefault="00462CFF">
      <w:pPr>
        <w:pStyle w:val="BodyText"/>
        <w:rPr>
          <w:sz w:val="24"/>
        </w:rPr>
      </w:pPr>
    </w:p>
    <w:p w14:paraId="00AFED73" w14:textId="77777777" w:rsidR="00462CFF" w:rsidRDefault="00462CFF">
      <w:pPr>
        <w:pStyle w:val="BodyText"/>
        <w:rPr>
          <w:sz w:val="24"/>
        </w:rPr>
      </w:pPr>
    </w:p>
    <w:p w14:paraId="78350135" w14:textId="77777777" w:rsidR="00462CFF" w:rsidRDefault="00462CFF">
      <w:pPr>
        <w:pStyle w:val="BodyText"/>
        <w:rPr>
          <w:sz w:val="24"/>
        </w:rPr>
      </w:pPr>
    </w:p>
    <w:p w14:paraId="247C4372" w14:textId="77777777" w:rsidR="00462CFF" w:rsidRDefault="00462CFF">
      <w:pPr>
        <w:pStyle w:val="BodyText"/>
        <w:rPr>
          <w:sz w:val="24"/>
        </w:rPr>
      </w:pPr>
    </w:p>
    <w:p w14:paraId="4E342EBA" w14:textId="77777777" w:rsidR="00462CFF" w:rsidRDefault="00462CFF">
      <w:pPr>
        <w:pStyle w:val="BodyText"/>
        <w:spacing w:before="9"/>
        <w:rPr>
          <w:sz w:val="25"/>
        </w:rPr>
      </w:pPr>
    </w:p>
    <w:p w14:paraId="42F165E5" w14:textId="77777777" w:rsidR="00462CFF" w:rsidRDefault="009D033C">
      <w:pPr>
        <w:pStyle w:val="ListParagraph"/>
        <w:numPr>
          <w:ilvl w:val="0"/>
          <w:numId w:val="21"/>
        </w:numPr>
        <w:tabs>
          <w:tab w:val="left" w:pos="480"/>
        </w:tabs>
        <w:spacing w:line="333" w:lineRule="auto"/>
        <w:ind w:left="479" w:right="416"/>
        <w:jc w:val="left"/>
        <w:rPr>
          <w:sz w:val="20"/>
        </w:rPr>
      </w:pPr>
      <w:r>
        <w:rPr>
          <w:spacing w:val="8"/>
          <w:w w:val="130"/>
          <w:sz w:val="20"/>
        </w:rPr>
        <w:t xml:space="preserve">How </w:t>
      </w:r>
      <w:r>
        <w:rPr>
          <w:spacing w:val="13"/>
          <w:w w:val="130"/>
          <w:sz w:val="20"/>
        </w:rPr>
        <w:t xml:space="preserve">does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deviations compare </w:t>
      </w:r>
      <w:r>
        <w:rPr>
          <w:spacing w:val="13"/>
          <w:w w:val="130"/>
          <w:sz w:val="20"/>
        </w:rPr>
        <w:t xml:space="preserve">with </w:t>
      </w:r>
      <w:r>
        <w:rPr>
          <w:spacing w:val="12"/>
          <w:w w:val="130"/>
          <w:sz w:val="20"/>
        </w:rPr>
        <w:t xml:space="preserve">the </w:t>
      </w:r>
      <w:r>
        <w:rPr>
          <w:spacing w:val="16"/>
          <w:w w:val="130"/>
          <w:sz w:val="20"/>
        </w:rPr>
        <w:t xml:space="preserve">distribution </w:t>
      </w:r>
      <w:r>
        <w:rPr>
          <w:spacing w:val="9"/>
          <w:w w:val="130"/>
          <w:sz w:val="20"/>
        </w:rPr>
        <w:t xml:space="preserve">of </w:t>
      </w:r>
      <w:r>
        <w:rPr>
          <w:spacing w:val="13"/>
          <w:w w:val="130"/>
          <w:sz w:val="20"/>
        </w:rPr>
        <w:t xml:space="preserve">hand span </w:t>
      </w:r>
      <w:r>
        <w:rPr>
          <w:spacing w:val="15"/>
          <w:w w:val="130"/>
          <w:sz w:val="20"/>
        </w:rPr>
        <w:t xml:space="preserve">lengths </w:t>
      </w:r>
      <w:r>
        <w:rPr>
          <w:spacing w:val="10"/>
          <w:w w:val="130"/>
          <w:sz w:val="20"/>
        </w:rPr>
        <w:t xml:space="preserve">you </w:t>
      </w:r>
      <w:r>
        <w:rPr>
          <w:spacing w:val="15"/>
          <w:w w:val="130"/>
          <w:sz w:val="20"/>
        </w:rPr>
        <w:t xml:space="preserve">created </w:t>
      </w:r>
      <w:r>
        <w:rPr>
          <w:spacing w:val="9"/>
          <w:w w:val="130"/>
          <w:sz w:val="20"/>
        </w:rPr>
        <w:t xml:space="preserve">in </w:t>
      </w:r>
      <w:r>
        <w:rPr>
          <w:spacing w:val="15"/>
          <w:w w:val="130"/>
          <w:sz w:val="20"/>
        </w:rPr>
        <w:t>Question</w:t>
      </w:r>
      <w:r>
        <w:rPr>
          <w:spacing w:val="33"/>
          <w:w w:val="130"/>
          <w:sz w:val="20"/>
        </w:rPr>
        <w:t xml:space="preserve"> </w:t>
      </w:r>
      <w:r>
        <w:rPr>
          <w:spacing w:val="9"/>
          <w:w w:val="130"/>
          <w:sz w:val="20"/>
        </w:rPr>
        <w:t>2?</w:t>
      </w:r>
      <w:r>
        <w:rPr>
          <w:spacing w:val="-32"/>
          <w:sz w:val="20"/>
        </w:rPr>
        <w:t xml:space="preserve"> </w:t>
      </w:r>
    </w:p>
    <w:p w14:paraId="41DED13E" w14:textId="77777777" w:rsidR="00462CFF" w:rsidRDefault="00462CFF">
      <w:pPr>
        <w:pStyle w:val="BodyText"/>
        <w:rPr>
          <w:sz w:val="24"/>
        </w:rPr>
      </w:pPr>
    </w:p>
    <w:p w14:paraId="1C0E0334" w14:textId="77777777" w:rsidR="00462CFF" w:rsidRDefault="00462CFF">
      <w:pPr>
        <w:pStyle w:val="BodyText"/>
        <w:rPr>
          <w:sz w:val="24"/>
        </w:rPr>
      </w:pPr>
    </w:p>
    <w:p w14:paraId="609DA6E6" w14:textId="77777777" w:rsidR="00462CFF" w:rsidRDefault="00462CFF">
      <w:pPr>
        <w:pStyle w:val="BodyText"/>
        <w:rPr>
          <w:sz w:val="24"/>
        </w:rPr>
      </w:pPr>
    </w:p>
    <w:p w14:paraId="1B18AA90" w14:textId="77777777" w:rsidR="00462CFF" w:rsidRDefault="00462CFF">
      <w:pPr>
        <w:pStyle w:val="BodyText"/>
        <w:rPr>
          <w:sz w:val="24"/>
        </w:rPr>
      </w:pPr>
    </w:p>
    <w:p w14:paraId="1C540419" w14:textId="77777777" w:rsidR="00462CFF" w:rsidRDefault="00462CFF">
      <w:pPr>
        <w:pStyle w:val="BodyText"/>
        <w:rPr>
          <w:sz w:val="24"/>
        </w:rPr>
      </w:pPr>
    </w:p>
    <w:p w14:paraId="5E2DE5E2" w14:textId="77777777" w:rsidR="00462CFF" w:rsidRDefault="00462CFF">
      <w:pPr>
        <w:pStyle w:val="BodyText"/>
        <w:rPr>
          <w:sz w:val="24"/>
        </w:rPr>
      </w:pPr>
    </w:p>
    <w:p w14:paraId="21D8EECA" w14:textId="77777777" w:rsidR="00462CFF" w:rsidRDefault="00462CFF">
      <w:pPr>
        <w:pStyle w:val="BodyText"/>
        <w:rPr>
          <w:sz w:val="24"/>
        </w:rPr>
      </w:pPr>
    </w:p>
    <w:p w14:paraId="1A4D6D23" w14:textId="77777777" w:rsidR="00462CFF" w:rsidRDefault="00462CFF">
      <w:pPr>
        <w:pStyle w:val="BodyText"/>
        <w:spacing w:before="10"/>
        <w:rPr>
          <w:sz w:val="26"/>
        </w:rPr>
      </w:pPr>
    </w:p>
    <w:p w14:paraId="41498020" w14:textId="3A9C71DC" w:rsidR="00462CFF" w:rsidRDefault="009D033C" w:rsidP="00FF0C9B">
      <w:pPr>
        <w:pStyle w:val="BodyText"/>
        <w:spacing w:line="333" w:lineRule="auto"/>
        <w:ind w:left="119" w:right="220"/>
      </w:pPr>
      <w:r>
        <w:rPr>
          <w:w w:val="130"/>
        </w:rPr>
        <w:t>One thing you may not have known about the mean is that it is the value that “balances” the data. In other words, the mean is the value that gets the</w:t>
      </w:r>
      <w:r>
        <w:t xml:space="preserve"> </w:t>
      </w:r>
      <w:r>
        <w:rPr>
          <w:spacing w:val="15"/>
          <w:w w:val="130"/>
        </w:rPr>
        <w:t xml:space="preserve">deviations </w:t>
      </w:r>
      <w:r>
        <w:rPr>
          <w:spacing w:val="9"/>
          <w:w w:val="130"/>
        </w:rPr>
        <w:t xml:space="preserve">to </w:t>
      </w:r>
      <w:r>
        <w:rPr>
          <w:spacing w:val="12"/>
          <w:w w:val="130"/>
        </w:rPr>
        <w:t xml:space="preserve">sum </w:t>
      </w:r>
      <w:r>
        <w:rPr>
          <w:spacing w:val="9"/>
          <w:w w:val="130"/>
        </w:rPr>
        <w:t xml:space="preserve">to </w:t>
      </w:r>
      <w:r>
        <w:rPr>
          <w:spacing w:val="13"/>
          <w:w w:val="130"/>
        </w:rPr>
        <w:t xml:space="preserve">zero. This </w:t>
      </w:r>
      <w:r>
        <w:rPr>
          <w:spacing w:val="9"/>
          <w:w w:val="130"/>
        </w:rPr>
        <w:t xml:space="preserve">is </w:t>
      </w:r>
      <w:r>
        <w:rPr>
          <w:spacing w:val="15"/>
          <w:w w:val="130"/>
        </w:rPr>
        <w:t xml:space="preserve">useful </w:t>
      </w:r>
      <w:r>
        <w:rPr>
          <w:spacing w:val="13"/>
          <w:w w:val="130"/>
        </w:rPr>
        <w:t xml:space="preserve">when </w:t>
      </w:r>
      <w:r>
        <w:rPr>
          <w:spacing w:val="16"/>
          <w:w w:val="130"/>
        </w:rPr>
        <w:t xml:space="preserve">describing </w:t>
      </w:r>
      <w:r>
        <w:rPr>
          <w:w w:val="130"/>
        </w:rPr>
        <w:t xml:space="preserve">a </w:t>
      </w:r>
      <w:r>
        <w:rPr>
          <w:spacing w:val="15"/>
          <w:w w:val="130"/>
        </w:rPr>
        <w:t xml:space="preserve">typical </w:t>
      </w:r>
      <w:r>
        <w:rPr>
          <w:spacing w:val="14"/>
          <w:w w:val="130"/>
        </w:rPr>
        <w:t xml:space="preserve">value </w:t>
      </w:r>
      <w:r>
        <w:rPr>
          <w:spacing w:val="9"/>
          <w:w w:val="130"/>
        </w:rPr>
        <w:t xml:space="preserve">of </w:t>
      </w:r>
      <w:r>
        <w:rPr>
          <w:spacing w:val="12"/>
          <w:w w:val="130"/>
        </w:rPr>
        <w:t xml:space="preserve">the </w:t>
      </w:r>
      <w:r>
        <w:rPr>
          <w:spacing w:val="13"/>
          <w:w w:val="130"/>
        </w:rPr>
        <w:t xml:space="preserve">data </w:t>
      </w:r>
      <w:r>
        <w:rPr>
          <w:spacing w:val="12"/>
          <w:w w:val="130"/>
        </w:rPr>
        <w:t xml:space="preserve">(it </w:t>
      </w:r>
      <w:r>
        <w:rPr>
          <w:spacing w:val="9"/>
          <w:w w:val="130"/>
        </w:rPr>
        <w:t xml:space="preserve">is </w:t>
      </w:r>
      <w:r>
        <w:rPr>
          <w:spacing w:val="12"/>
          <w:w w:val="130"/>
        </w:rPr>
        <w:t xml:space="preserve">the </w:t>
      </w:r>
      <w:r>
        <w:rPr>
          <w:spacing w:val="15"/>
          <w:w w:val="130"/>
        </w:rPr>
        <w:t xml:space="preserve">“closest” </w:t>
      </w:r>
      <w:r>
        <w:rPr>
          <w:spacing w:val="14"/>
          <w:w w:val="130"/>
        </w:rPr>
        <w:t xml:space="preserve">point </w:t>
      </w:r>
      <w:r>
        <w:rPr>
          <w:spacing w:val="9"/>
          <w:w w:val="130"/>
        </w:rPr>
        <w:t xml:space="preserve">to </w:t>
      </w:r>
      <w:r>
        <w:rPr>
          <w:spacing w:val="12"/>
          <w:w w:val="130"/>
        </w:rPr>
        <w:t xml:space="preserve">all </w:t>
      </w:r>
      <w:r>
        <w:rPr>
          <w:spacing w:val="9"/>
          <w:w w:val="130"/>
        </w:rPr>
        <w:t xml:space="preserve">of </w:t>
      </w:r>
      <w:r>
        <w:rPr>
          <w:spacing w:val="12"/>
          <w:w w:val="130"/>
        </w:rPr>
        <w:t xml:space="preserve">the </w:t>
      </w:r>
      <w:r>
        <w:rPr>
          <w:spacing w:val="15"/>
          <w:w w:val="130"/>
        </w:rPr>
        <w:t xml:space="preserve">cases, </w:t>
      </w:r>
      <w:r>
        <w:rPr>
          <w:spacing w:val="9"/>
          <w:w w:val="130"/>
        </w:rPr>
        <w:t xml:space="preserve">on </w:t>
      </w:r>
      <w:r>
        <w:rPr>
          <w:spacing w:val="14"/>
          <w:w w:val="130"/>
        </w:rPr>
        <w:t xml:space="preserve">average). </w:t>
      </w:r>
      <w:r>
        <w:rPr>
          <w:spacing w:val="9"/>
          <w:w w:val="130"/>
        </w:rPr>
        <w:t xml:space="preserve">If </w:t>
      </w:r>
      <w:r>
        <w:rPr>
          <w:spacing w:val="10"/>
          <w:w w:val="130"/>
        </w:rPr>
        <w:t xml:space="preserve">you </w:t>
      </w:r>
      <w:r>
        <w:rPr>
          <w:spacing w:val="12"/>
          <w:w w:val="130"/>
        </w:rPr>
        <w:t xml:space="preserve">try </w:t>
      </w:r>
      <w:r>
        <w:rPr>
          <w:spacing w:val="9"/>
          <w:w w:val="130"/>
        </w:rPr>
        <w:t xml:space="preserve">to </w:t>
      </w:r>
      <w:r>
        <w:rPr>
          <w:spacing w:val="14"/>
          <w:w w:val="130"/>
        </w:rPr>
        <w:t xml:space="preserve">average these </w:t>
      </w:r>
      <w:r>
        <w:rPr>
          <w:spacing w:val="16"/>
          <w:w w:val="130"/>
        </w:rPr>
        <w:t xml:space="preserve">deviations, </w:t>
      </w:r>
      <w:r>
        <w:rPr>
          <w:spacing w:val="12"/>
          <w:w w:val="130"/>
        </w:rPr>
        <w:t xml:space="preserve">however, </w:t>
      </w:r>
      <w:r>
        <w:rPr>
          <w:spacing w:val="10"/>
          <w:w w:val="130"/>
        </w:rPr>
        <w:t xml:space="preserve">you </w:t>
      </w:r>
      <w:r>
        <w:rPr>
          <w:spacing w:val="13"/>
          <w:w w:val="130"/>
        </w:rPr>
        <w:t xml:space="preserve">will always </w:t>
      </w:r>
      <w:r>
        <w:rPr>
          <w:spacing w:val="11"/>
          <w:w w:val="130"/>
        </w:rPr>
        <w:t xml:space="preserve">get </w:t>
      </w:r>
      <w:r>
        <w:rPr>
          <w:spacing w:val="13"/>
          <w:w w:val="130"/>
        </w:rPr>
        <w:t xml:space="preserve">zero. This </w:t>
      </w:r>
      <w:r>
        <w:rPr>
          <w:spacing w:val="9"/>
          <w:w w:val="130"/>
        </w:rPr>
        <w:t xml:space="preserve">is </w:t>
      </w:r>
      <w:r>
        <w:rPr>
          <w:spacing w:val="12"/>
          <w:w w:val="130"/>
        </w:rPr>
        <w:t xml:space="preserve">not very </w:t>
      </w:r>
      <w:r>
        <w:rPr>
          <w:spacing w:val="15"/>
          <w:w w:val="130"/>
        </w:rPr>
        <w:t xml:space="preserve">useful </w:t>
      </w:r>
      <w:r>
        <w:rPr>
          <w:spacing w:val="9"/>
          <w:w w:val="130"/>
        </w:rPr>
        <w:t xml:space="preserve">in </w:t>
      </w:r>
      <w:r>
        <w:rPr>
          <w:spacing w:val="16"/>
          <w:w w:val="130"/>
        </w:rPr>
        <w:t xml:space="preserve">summarizing </w:t>
      </w:r>
      <w:r>
        <w:rPr>
          <w:spacing w:val="15"/>
          <w:w w:val="130"/>
        </w:rPr>
        <w:t xml:space="preserve">variation </w:t>
      </w:r>
      <w:r>
        <w:rPr>
          <w:spacing w:val="9"/>
          <w:w w:val="130"/>
        </w:rPr>
        <w:t xml:space="preserve">in </w:t>
      </w:r>
      <w:r>
        <w:rPr>
          <w:w w:val="130"/>
        </w:rPr>
        <w:t xml:space="preserve">a </w:t>
      </w:r>
      <w:r>
        <w:rPr>
          <w:spacing w:val="13"/>
          <w:w w:val="130"/>
        </w:rPr>
        <w:t xml:space="preserve">data set, </w:t>
      </w:r>
      <w:r>
        <w:rPr>
          <w:spacing w:val="12"/>
          <w:w w:val="130"/>
        </w:rPr>
        <w:t xml:space="preserve">nor </w:t>
      </w:r>
      <w:r>
        <w:rPr>
          <w:spacing w:val="9"/>
          <w:w w:val="130"/>
        </w:rPr>
        <w:t xml:space="preserve">in </w:t>
      </w:r>
      <w:r>
        <w:rPr>
          <w:spacing w:val="16"/>
          <w:w w:val="130"/>
        </w:rPr>
        <w:t xml:space="preserve">comparing </w:t>
      </w:r>
      <w:r>
        <w:rPr>
          <w:spacing w:val="12"/>
          <w:w w:val="130"/>
        </w:rPr>
        <w:t xml:space="preserve">the </w:t>
      </w:r>
      <w:r>
        <w:rPr>
          <w:spacing w:val="15"/>
          <w:w w:val="130"/>
        </w:rPr>
        <w:t xml:space="preserve">variation </w:t>
      </w:r>
      <w:r>
        <w:rPr>
          <w:spacing w:val="14"/>
          <w:w w:val="130"/>
        </w:rPr>
        <w:t xml:space="preserve">between </w:t>
      </w:r>
      <w:r>
        <w:rPr>
          <w:spacing w:val="10"/>
          <w:w w:val="130"/>
        </w:rPr>
        <w:t xml:space="preserve">two </w:t>
      </w:r>
      <w:r>
        <w:rPr>
          <w:spacing w:val="13"/>
          <w:w w:val="130"/>
        </w:rPr>
        <w:t xml:space="preserve">data </w:t>
      </w:r>
      <w:r>
        <w:rPr>
          <w:spacing w:val="14"/>
          <w:w w:val="130"/>
        </w:rPr>
        <w:t xml:space="preserve">sets. </w:t>
      </w:r>
      <w:r>
        <w:rPr>
          <w:spacing w:val="12"/>
          <w:w w:val="130"/>
        </w:rPr>
        <w:t xml:space="preserve">One </w:t>
      </w:r>
      <w:r>
        <w:rPr>
          <w:spacing w:val="9"/>
          <w:w w:val="130"/>
        </w:rPr>
        <w:t xml:space="preserve">way to </w:t>
      </w:r>
      <w:r>
        <w:rPr>
          <w:spacing w:val="15"/>
          <w:w w:val="130"/>
        </w:rPr>
        <w:t xml:space="preserve">alleviate </w:t>
      </w:r>
      <w:r>
        <w:rPr>
          <w:spacing w:val="13"/>
          <w:w w:val="130"/>
        </w:rPr>
        <w:t xml:space="preserve">this </w:t>
      </w:r>
      <w:r>
        <w:rPr>
          <w:spacing w:val="15"/>
          <w:w w:val="130"/>
        </w:rPr>
        <w:t xml:space="preserve">problem </w:t>
      </w:r>
      <w:r>
        <w:rPr>
          <w:spacing w:val="9"/>
          <w:w w:val="130"/>
        </w:rPr>
        <w:t xml:space="preserve">is to </w:t>
      </w:r>
      <w:r>
        <w:rPr>
          <w:spacing w:val="14"/>
          <w:w w:val="130"/>
        </w:rPr>
        <w:t xml:space="preserve">square </w:t>
      </w:r>
      <w:r>
        <w:rPr>
          <w:spacing w:val="13"/>
          <w:w w:val="130"/>
        </w:rPr>
        <w:t xml:space="preserve">each </w:t>
      </w:r>
      <w:r>
        <w:rPr>
          <w:spacing w:val="9"/>
          <w:w w:val="130"/>
        </w:rPr>
        <w:t xml:space="preserve">of </w:t>
      </w:r>
      <w:r>
        <w:rPr>
          <w:spacing w:val="12"/>
          <w:w w:val="130"/>
        </w:rPr>
        <w:t xml:space="preserve">the </w:t>
      </w:r>
      <w:r>
        <w:rPr>
          <w:spacing w:val="15"/>
          <w:w w:val="130"/>
        </w:rPr>
        <w:t xml:space="preserve">deviations </w:t>
      </w:r>
      <w:r>
        <w:rPr>
          <w:spacing w:val="14"/>
          <w:w w:val="130"/>
        </w:rPr>
        <w:t xml:space="preserve">before </w:t>
      </w:r>
      <w:r>
        <w:rPr>
          <w:spacing w:val="10"/>
          <w:w w:val="130"/>
        </w:rPr>
        <w:t xml:space="preserve">you </w:t>
      </w:r>
      <w:r>
        <w:rPr>
          <w:spacing w:val="12"/>
          <w:w w:val="130"/>
        </w:rPr>
        <w:t xml:space="preserve">add </w:t>
      </w:r>
      <w:r>
        <w:rPr>
          <w:spacing w:val="13"/>
          <w:w w:val="130"/>
        </w:rPr>
        <w:t>them</w:t>
      </w:r>
      <w:r>
        <w:rPr>
          <w:spacing w:val="26"/>
          <w:w w:val="130"/>
        </w:rPr>
        <w:t xml:space="preserve"> </w:t>
      </w:r>
      <w:r>
        <w:rPr>
          <w:spacing w:val="15"/>
          <w:w w:val="130"/>
        </w:rPr>
        <w:t>together.</w:t>
      </w:r>
    </w:p>
    <w:p w14:paraId="3BC5113C" w14:textId="77777777" w:rsidR="00462CFF" w:rsidRDefault="00462CFF">
      <w:pPr>
        <w:pStyle w:val="BodyText"/>
        <w:rPr>
          <w:sz w:val="28"/>
        </w:rPr>
      </w:pPr>
    </w:p>
    <w:p w14:paraId="1232FAD3" w14:textId="1EC8D7F2" w:rsidR="00462CFF" w:rsidRDefault="009D033C">
      <w:pPr>
        <w:pStyle w:val="ListParagraph"/>
        <w:numPr>
          <w:ilvl w:val="1"/>
          <w:numId w:val="21"/>
        </w:numPr>
        <w:tabs>
          <w:tab w:val="left" w:pos="623"/>
          <w:tab w:val="left" w:pos="624"/>
        </w:tabs>
        <w:spacing w:line="316" w:lineRule="auto"/>
        <w:ind w:left="623" w:right="465"/>
        <w:rPr>
          <w:sz w:val="20"/>
        </w:rPr>
      </w:pPr>
      <w:r>
        <w:rPr>
          <w:spacing w:val="14"/>
          <w:w w:val="120"/>
          <w:sz w:val="20"/>
        </w:rPr>
        <w:t xml:space="preserve">Create </w:t>
      </w:r>
      <w:r>
        <w:rPr>
          <w:spacing w:val="15"/>
          <w:w w:val="120"/>
          <w:sz w:val="20"/>
        </w:rPr>
        <w:t xml:space="preserve">another </w:t>
      </w:r>
      <w:r>
        <w:rPr>
          <w:spacing w:val="16"/>
          <w:w w:val="120"/>
          <w:sz w:val="20"/>
        </w:rPr>
        <w:t xml:space="preserve">attribute, </w:t>
      </w:r>
      <w:r>
        <w:rPr>
          <w:i/>
          <w:spacing w:val="16"/>
          <w:w w:val="120"/>
          <w:sz w:val="20"/>
        </w:rPr>
        <w:t xml:space="preserve">SquaredDeviations </w:t>
      </w:r>
      <w:r>
        <w:rPr>
          <w:w w:val="120"/>
          <w:sz w:val="20"/>
        </w:rPr>
        <w:t xml:space="preserve">, </w:t>
      </w:r>
      <w:r>
        <w:rPr>
          <w:spacing w:val="14"/>
          <w:w w:val="120"/>
          <w:sz w:val="20"/>
        </w:rPr>
        <w:t xml:space="preserve">which </w:t>
      </w:r>
      <w:r>
        <w:rPr>
          <w:spacing w:val="15"/>
          <w:w w:val="120"/>
          <w:sz w:val="20"/>
        </w:rPr>
        <w:t xml:space="preserve">contains </w:t>
      </w:r>
      <w:r>
        <w:rPr>
          <w:spacing w:val="12"/>
          <w:w w:val="120"/>
          <w:sz w:val="20"/>
        </w:rPr>
        <w:t xml:space="preserve">the </w:t>
      </w:r>
      <w:r>
        <w:rPr>
          <w:spacing w:val="15"/>
          <w:w w:val="120"/>
          <w:sz w:val="20"/>
        </w:rPr>
        <w:t xml:space="preserve">squared </w:t>
      </w:r>
      <w:r>
        <w:rPr>
          <w:spacing w:val="14"/>
          <w:w w:val="120"/>
          <w:sz w:val="20"/>
        </w:rPr>
        <w:t xml:space="preserve">values </w:t>
      </w:r>
      <w:r>
        <w:rPr>
          <w:spacing w:val="9"/>
          <w:w w:val="120"/>
          <w:sz w:val="20"/>
        </w:rPr>
        <w:t xml:space="preserve">of </w:t>
      </w:r>
      <w:r>
        <w:rPr>
          <w:spacing w:val="12"/>
          <w:w w:val="120"/>
          <w:sz w:val="20"/>
        </w:rPr>
        <w:t xml:space="preserve">the </w:t>
      </w:r>
      <w:r>
        <w:rPr>
          <w:spacing w:val="16"/>
          <w:w w:val="120"/>
          <w:sz w:val="20"/>
        </w:rPr>
        <w:t xml:space="preserve">deviations. </w:t>
      </w:r>
    </w:p>
    <w:p w14:paraId="48CD23D4" w14:textId="77777777" w:rsidR="00462CFF" w:rsidRDefault="009D033C">
      <w:pPr>
        <w:pStyle w:val="ListParagraph"/>
        <w:numPr>
          <w:ilvl w:val="1"/>
          <w:numId w:val="21"/>
        </w:numPr>
        <w:tabs>
          <w:tab w:val="left" w:pos="623"/>
          <w:tab w:val="left" w:pos="624"/>
        </w:tabs>
        <w:spacing w:before="19"/>
        <w:rPr>
          <w:sz w:val="20"/>
        </w:rPr>
      </w:pPr>
      <w:r>
        <w:rPr>
          <w:spacing w:val="14"/>
          <w:w w:val="125"/>
          <w:sz w:val="20"/>
        </w:rPr>
        <w:t xml:space="preserve">Create </w:t>
      </w:r>
      <w:r>
        <w:rPr>
          <w:w w:val="125"/>
          <w:sz w:val="20"/>
        </w:rPr>
        <w:t xml:space="preserve">a </w:t>
      </w:r>
      <w:r>
        <w:rPr>
          <w:spacing w:val="13"/>
          <w:w w:val="125"/>
          <w:sz w:val="20"/>
        </w:rPr>
        <w:t xml:space="preserve">plot </w:t>
      </w:r>
      <w:r>
        <w:rPr>
          <w:spacing w:val="9"/>
          <w:w w:val="125"/>
          <w:sz w:val="20"/>
        </w:rPr>
        <w:t xml:space="preserve">of </w:t>
      </w:r>
      <w:r>
        <w:rPr>
          <w:spacing w:val="12"/>
          <w:w w:val="125"/>
          <w:sz w:val="20"/>
        </w:rPr>
        <w:t xml:space="preserve">the </w:t>
      </w:r>
      <w:r>
        <w:rPr>
          <w:i/>
          <w:spacing w:val="16"/>
          <w:w w:val="125"/>
          <w:sz w:val="20"/>
        </w:rPr>
        <w:t>SquaredDeviations</w:t>
      </w:r>
      <w:r>
        <w:rPr>
          <w:i/>
          <w:spacing w:val="64"/>
          <w:w w:val="125"/>
          <w:sz w:val="20"/>
        </w:rPr>
        <w:t xml:space="preserve"> </w:t>
      </w:r>
      <w:r>
        <w:rPr>
          <w:spacing w:val="16"/>
          <w:w w:val="125"/>
          <w:sz w:val="20"/>
        </w:rPr>
        <w:t>attribute.</w:t>
      </w:r>
      <w:r>
        <w:rPr>
          <w:spacing w:val="-32"/>
          <w:sz w:val="20"/>
        </w:rPr>
        <w:t xml:space="preserve"> </w:t>
      </w:r>
    </w:p>
    <w:p w14:paraId="00E4582E" w14:textId="77777777" w:rsidR="00462CFF" w:rsidRDefault="00462CFF">
      <w:pPr>
        <w:rPr>
          <w:sz w:val="20"/>
        </w:rPr>
        <w:sectPr w:rsidR="00462CFF">
          <w:pgSz w:w="12240" w:h="15840"/>
          <w:pgMar w:top="1400" w:right="1320" w:bottom="280" w:left="1320" w:header="760" w:footer="0" w:gutter="0"/>
          <w:cols w:space="720"/>
        </w:sectPr>
      </w:pPr>
    </w:p>
    <w:p w14:paraId="5317A038" w14:textId="77777777" w:rsidR="00462CFF" w:rsidRDefault="009D033C">
      <w:pPr>
        <w:pStyle w:val="ListParagraph"/>
        <w:numPr>
          <w:ilvl w:val="0"/>
          <w:numId w:val="21"/>
        </w:numPr>
        <w:tabs>
          <w:tab w:val="left" w:pos="479"/>
          <w:tab w:val="left" w:pos="480"/>
        </w:tabs>
        <w:spacing w:before="97"/>
        <w:jc w:val="left"/>
        <w:rPr>
          <w:sz w:val="20"/>
        </w:rPr>
      </w:pPr>
      <w:r>
        <w:rPr>
          <w:spacing w:val="13"/>
          <w:w w:val="125"/>
          <w:sz w:val="20"/>
        </w:rPr>
        <w:lastRenderedPageBreak/>
        <w:t>Sketch</w:t>
      </w:r>
      <w:r>
        <w:rPr>
          <w:spacing w:val="33"/>
          <w:w w:val="125"/>
          <w:sz w:val="20"/>
        </w:rPr>
        <w:t xml:space="preserve"> </w:t>
      </w:r>
      <w:r>
        <w:rPr>
          <w:spacing w:val="12"/>
          <w:w w:val="125"/>
          <w:sz w:val="20"/>
        </w:rPr>
        <w:t>the</w:t>
      </w:r>
      <w:r>
        <w:rPr>
          <w:spacing w:val="33"/>
          <w:w w:val="125"/>
          <w:sz w:val="20"/>
        </w:rPr>
        <w:t xml:space="preserve"> </w:t>
      </w:r>
      <w:r>
        <w:rPr>
          <w:spacing w:val="13"/>
          <w:w w:val="125"/>
          <w:sz w:val="20"/>
        </w:rPr>
        <w:t>plot</w:t>
      </w:r>
      <w:r>
        <w:rPr>
          <w:spacing w:val="33"/>
          <w:w w:val="125"/>
          <w:sz w:val="20"/>
        </w:rPr>
        <w:t xml:space="preserve"> </w:t>
      </w:r>
      <w:r>
        <w:rPr>
          <w:spacing w:val="12"/>
          <w:w w:val="125"/>
          <w:sz w:val="20"/>
        </w:rPr>
        <w:t>below.</w:t>
      </w:r>
      <w:r>
        <w:rPr>
          <w:spacing w:val="33"/>
          <w:w w:val="125"/>
          <w:sz w:val="20"/>
        </w:rPr>
        <w:t xml:space="preserve"> </w:t>
      </w:r>
      <w:r>
        <w:rPr>
          <w:spacing w:val="11"/>
          <w:w w:val="125"/>
          <w:sz w:val="20"/>
        </w:rPr>
        <w:t>Make</w:t>
      </w:r>
      <w:r>
        <w:rPr>
          <w:spacing w:val="33"/>
          <w:w w:val="125"/>
          <w:sz w:val="20"/>
        </w:rPr>
        <w:t xml:space="preserve"> </w:t>
      </w:r>
      <w:r>
        <w:rPr>
          <w:spacing w:val="12"/>
          <w:w w:val="125"/>
          <w:sz w:val="20"/>
        </w:rPr>
        <w:t>sure</w:t>
      </w:r>
      <w:r>
        <w:rPr>
          <w:spacing w:val="33"/>
          <w:w w:val="125"/>
          <w:sz w:val="20"/>
        </w:rPr>
        <w:t xml:space="preserve"> </w:t>
      </w:r>
      <w:r>
        <w:rPr>
          <w:spacing w:val="9"/>
          <w:w w:val="125"/>
          <w:sz w:val="20"/>
        </w:rPr>
        <w:t>to</w:t>
      </w:r>
      <w:r>
        <w:rPr>
          <w:spacing w:val="33"/>
          <w:w w:val="125"/>
          <w:sz w:val="20"/>
        </w:rPr>
        <w:t xml:space="preserve"> </w:t>
      </w:r>
      <w:r>
        <w:rPr>
          <w:spacing w:val="14"/>
          <w:w w:val="125"/>
          <w:sz w:val="20"/>
        </w:rPr>
        <w:t>label</w:t>
      </w:r>
      <w:r>
        <w:rPr>
          <w:spacing w:val="33"/>
          <w:w w:val="125"/>
          <w:sz w:val="20"/>
        </w:rPr>
        <w:t xml:space="preserve"> </w:t>
      </w:r>
      <w:r>
        <w:rPr>
          <w:spacing w:val="12"/>
          <w:w w:val="125"/>
          <w:sz w:val="20"/>
        </w:rPr>
        <w:t>the</w:t>
      </w:r>
      <w:r>
        <w:rPr>
          <w:spacing w:val="33"/>
          <w:w w:val="125"/>
          <w:sz w:val="20"/>
        </w:rPr>
        <w:t xml:space="preserve"> </w:t>
      </w:r>
      <w:r>
        <w:rPr>
          <w:i/>
          <w:spacing w:val="15"/>
          <w:w w:val="125"/>
          <w:sz w:val="20"/>
        </w:rPr>
        <w:t>x-</w:t>
      </w:r>
      <w:r>
        <w:rPr>
          <w:spacing w:val="15"/>
          <w:w w:val="125"/>
          <w:sz w:val="20"/>
        </w:rPr>
        <w:t>axis.</w:t>
      </w:r>
      <w:r>
        <w:rPr>
          <w:spacing w:val="-32"/>
          <w:sz w:val="20"/>
        </w:rPr>
        <w:t xml:space="preserve"> </w:t>
      </w:r>
    </w:p>
    <w:p w14:paraId="4C6A776F" w14:textId="77777777" w:rsidR="00462CFF" w:rsidRDefault="00462CFF">
      <w:pPr>
        <w:pStyle w:val="BodyText"/>
        <w:rPr>
          <w:sz w:val="24"/>
        </w:rPr>
      </w:pPr>
    </w:p>
    <w:p w14:paraId="2B74C2A1" w14:textId="77777777" w:rsidR="00462CFF" w:rsidRDefault="00462CFF">
      <w:pPr>
        <w:pStyle w:val="BodyText"/>
        <w:rPr>
          <w:sz w:val="24"/>
        </w:rPr>
      </w:pPr>
    </w:p>
    <w:p w14:paraId="395B6425" w14:textId="77777777" w:rsidR="00462CFF" w:rsidRDefault="00462CFF">
      <w:pPr>
        <w:pStyle w:val="BodyText"/>
        <w:rPr>
          <w:sz w:val="24"/>
        </w:rPr>
      </w:pPr>
    </w:p>
    <w:p w14:paraId="021DA820" w14:textId="77777777" w:rsidR="00462CFF" w:rsidRDefault="00462CFF">
      <w:pPr>
        <w:pStyle w:val="BodyText"/>
        <w:rPr>
          <w:sz w:val="24"/>
        </w:rPr>
      </w:pPr>
    </w:p>
    <w:p w14:paraId="46C78E72" w14:textId="77777777" w:rsidR="00462CFF" w:rsidRDefault="00462CFF">
      <w:pPr>
        <w:pStyle w:val="BodyText"/>
        <w:rPr>
          <w:sz w:val="24"/>
        </w:rPr>
      </w:pPr>
    </w:p>
    <w:p w14:paraId="70B07571" w14:textId="77777777" w:rsidR="00462CFF" w:rsidRDefault="00462CFF">
      <w:pPr>
        <w:pStyle w:val="BodyText"/>
        <w:rPr>
          <w:sz w:val="24"/>
        </w:rPr>
      </w:pPr>
    </w:p>
    <w:p w14:paraId="3C967294" w14:textId="77777777" w:rsidR="00462CFF" w:rsidRDefault="00462CFF">
      <w:pPr>
        <w:pStyle w:val="BodyText"/>
        <w:rPr>
          <w:sz w:val="24"/>
        </w:rPr>
      </w:pPr>
    </w:p>
    <w:p w14:paraId="72B65B6C" w14:textId="77777777" w:rsidR="00462CFF" w:rsidRDefault="00462CFF">
      <w:pPr>
        <w:pStyle w:val="BodyText"/>
        <w:rPr>
          <w:sz w:val="24"/>
        </w:rPr>
      </w:pPr>
    </w:p>
    <w:p w14:paraId="58DE3F42" w14:textId="77777777" w:rsidR="00462CFF" w:rsidRDefault="00462CFF">
      <w:pPr>
        <w:pStyle w:val="BodyText"/>
        <w:rPr>
          <w:sz w:val="24"/>
        </w:rPr>
      </w:pPr>
    </w:p>
    <w:p w14:paraId="612DBF16" w14:textId="77777777" w:rsidR="00462CFF" w:rsidRDefault="00462CFF">
      <w:pPr>
        <w:pStyle w:val="BodyText"/>
        <w:rPr>
          <w:sz w:val="24"/>
        </w:rPr>
      </w:pPr>
    </w:p>
    <w:p w14:paraId="33088F5A" w14:textId="77777777" w:rsidR="00462CFF" w:rsidRDefault="00462CFF">
      <w:pPr>
        <w:pStyle w:val="BodyText"/>
        <w:rPr>
          <w:sz w:val="24"/>
        </w:rPr>
      </w:pPr>
    </w:p>
    <w:p w14:paraId="6A7039CC" w14:textId="77777777" w:rsidR="00462CFF" w:rsidRDefault="00462CFF">
      <w:pPr>
        <w:pStyle w:val="BodyText"/>
        <w:rPr>
          <w:sz w:val="24"/>
        </w:rPr>
      </w:pPr>
    </w:p>
    <w:p w14:paraId="6E663999" w14:textId="77777777" w:rsidR="00462CFF" w:rsidRDefault="00462CFF">
      <w:pPr>
        <w:pStyle w:val="BodyText"/>
        <w:rPr>
          <w:sz w:val="24"/>
        </w:rPr>
      </w:pPr>
    </w:p>
    <w:p w14:paraId="62BC9166" w14:textId="77777777" w:rsidR="00462CFF" w:rsidRDefault="00462CFF">
      <w:pPr>
        <w:pStyle w:val="BodyText"/>
        <w:rPr>
          <w:sz w:val="24"/>
        </w:rPr>
      </w:pPr>
    </w:p>
    <w:p w14:paraId="7722E8C4" w14:textId="77777777" w:rsidR="00462CFF" w:rsidRDefault="00462CFF">
      <w:pPr>
        <w:pStyle w:val="BodyText"/>
        <w:rPr>
          <w:sz w:val="24"/>
        </w:rPr>
      </w:pPr>
    </w:p>
    <w:p w14:paraId="1148AAEE" w14:textId="77777777" w:rsidR="00462CFF" w:rsidRDefault="00462CFF">
      <w:pPr>
        <w:pStyle w:val="BodyText"/>
        <w:rPr>
          <w:sz w:val="24"/>
        </w:rPr>
      </w:pPr>
    </w:p>
    <w:p w14:paraId="2BD22C87" w14:textId="77777777" w:rsidR="00462CFF" w:rsidRDefault="009D033C">
      <w:pPr>
        <w:pStyle w:val="ListParagraph"/>
        <w:numPr>
          <w:ilvl w:val="0"/>
          <w:numId w:val="21"/>
        </w:numPr>
        <w:tabs>
          <w:tab w:val="left" w:pos="480"/>
        </w:tabs>
        <w:spacing w:before="154" w:line="333" w:lineRule="auto"/>
        <w:ind w:left="479" w:right="930"/>
        <w:jc w:val="left"/>
        <w:rPr>
          <w:sz w:val="20"/>
        </w:rPr>
      </w:pPr>
      <w:r>
        <w:rPr>
          <w:spacing w:val="8"/>
          <w:w w:val="130"/>
          <w:sz w:val="20"/>
        </w:rPr>
        <w:t xml:space="preserve">How </w:t>
      </w:r>
      <w:r>
        <w:rPr>
          <w:spacing w:val="13"/>
          <w:w w:val="130"/>
          <w:sz w:val="20"/>
        </w:rPr>
        <w:t xml:space="preserve">does </w:t>
      </w:r>
      <w:r>
        <w:rPr>
          <w:spacing w:val="12"/>
          <w:w w:val="130"/>
          <w:sz w:val="20"/>
        </w:rPr>
        <w:t xml:space="preserve">the </w:t>
      </w:r>
      <w:r>
        <w:rPr>
          <w:spacing w:val="16"/>
          <w:w w:val="130"/>
          <w:sz w:val="20"/>
        </w:rPr>
        <w:t xml:space="preserve">distribution </w:t>
      </w:r>
      <w:r>
        <w:rPr>
          <w:spacing w:val="9"/>
          <w:w w:val="130"/>
          <w:sz w:val="20"/>
        </w:rPr>
        <w:t xml:space="preserve">of </w:t>
      </w:r>
      <w:r>
        <w:rPr>
          <w:spacing w:val="12"/>
          <w:w w:val="130"/>
          <w:sz w:val="20"/>
        </w:rPr>
        <w:t xml:space="preserve">the </w:t>
      </w:r>
      <w:r>
        <w:rPr>
          <w:spacing w:val="15"/>
          <w:w w:val="130"/>
          <w:sz w:val="20"/>
        </w:rPr>
        <w:t xml:space="preserve">squared deviations compare </w:t>
      </w:r>
      <w:r>
        <w:rPr>
          <w:spacing w:val="9"/>
          <w:w w:val="130"/>
          <w:sz w:val="20"/>
        </w:rPr>
        <w:t xml:space="preserve">to </w:t>
      </w:r>
      <w:r>
        <w:rPr>
          <w:spacing w:val="12"/>
          <w:w w:val="130"/>
          <w:sz w:val="20"/>
        </w:rPr>
        <w:t xml:space="preserve">the </w:t>
      </w:r>
      <w:r>
        <w:rPr>
          <w:spacing w:val="16"/>
          <w:w w:val="130"/>
          <w:sz w:val="20"/>
        </w:rPr>
        <w:t xml:space="preserve">distributions </w:t>
      </w:r>
      <w:r>
        <w:rPr>
          <w:spacing w:val="9"/>
          <w:w w:val="130"/>
          <w:sz w:val="20"/>
        </w:rPr>
        <w:t xml:space="preserve">of </w:t>
      </w:r>
      <w:r>
        <w:rPr>
          <w:spacing w:val="12"/>
          <w:w w:val="130"/>
          <w:sz w:val="20"/>
        </w:rPr>
        <w:t xml:space="preserve">the </w:t>
      </w:r>
      <w:r>
        <w:rPr>
          <w:spacing w:val="15"/>
          <w:w w:val="130"/>
          <w:sz w:val="20"/>
        </w:rPr>
        <w:t xml:space="preserve">original </w:t>
      </w:r>
      <w:r>
        <w:rPr>
          <w:spacing w:val="13"/>
          <w:w w:val="130"/>
          <w:sz w:val="20"/>
        </w:rPr>
        <w:t xml:space="preserve">hand </w:t>
      </w:r>
      <w:r>
        <w:rPr>
          <w:spacing w:val="15"/>
          <w:w w:val="130"/>
          <w:sz w:val="20"/>
        </w:rPr>
        <w:t xml:space="preserve">spans? </w:t>
      </w:r>
      <w:r>
        <w:rPr>
          <w:spacing w:val="8"/>
          <w:w w:val="130"/>
          <w:sz w:val="20"/>
        </w:rPr>
        <w:t xml:space="preserve">How </w:t>
      </w:r>
      <w:r>
        <w:rPr>
          <w:spacing w:val="13"/>
          <w:w w:val="130"/>
          <w:sz w:val="20"/>
        </w:rPr>
        <w:t xml:space="preserve">does </w:t>
      </w:r>
      <w:r>
        <w:rPr>
          <w:spacing w:val="9"/>
          <w:w w:val="130"/>
          <w:sz w:val="20"/>
        </w:rPr>
        <w:t xml:space="preserve">it </w:t>
      </w:r>
      <w:r>
        <w:rPr>
          <w:spacing w:val="15"/>
          <w:w w:val="130"/>
          <w:sz w:val="20"/>
        </w:rPr>
        <w:t xml:space="preserve">compare </w:t>
      </w:r>
      <w:r>
        <w:rPr>
          <w:spacing w:val="9"/>
          <w:w w:val="130"/>
          <w:sz w:val="20"/>
        </w:rPr>
        <w:t xml:space="preserve">to </w:t>
      </w:r>
      <w:r>
        <w:rPr>
          <w:spacing w:val="12"/>
          <w:w w:val="130"/>
          <w:sz w:val="20"/>
        </w:rPr>
        <w:t xml:space="preserve">the </w:t>
      </w:r>
      <w:r>
        <w:rPr>
          <w:spacing w:val="16"/>
          <w:w w:val="130"/>
          <w:sz w:val="20"/>
        </w:rPr>
        <w:t xml:space="preserve">distribution </w:t>
      </w:r>
      <w:r>
        <w:rPr>
          <w:spacing w:val="9"/>
          <w:w w:val="130"/>
          <w:sz w:val="20"/>
        </w:rPr>
        <w:t>of</w:t>
      </w:r>
      <w:r>
        <w:rPr>
          <w:spacing w:val="35"/>
          <w:w w:val="130"/>
          <w:sz w:val="20"/>
        </w:rPr>
        <w:t xml:space="preserve"> </w:t>
      </w:r>
      <w:r>
        <w:rPr>
          <w:i/>
          <w:spacing w:val="16"/>
          <w:w w:val="130"/>
          <w:sz w:val="20"/>
        </w:rPr>
        <w:t>deviations</w:t>
      </w:r>
      <w:r>
        <w:rPr>
          <w:spacing w:val="16"/>
          <w:w w:val="130"/>
          <w:sz w:val="20"/>
        </w:rPr>
        <w:t>?</w:t>
      </w:r>
    </w:p>
    <w:p w14:paraId="3902F622" w14:textId="77777777" w:rsidR="00462CFF" w:rsidRDefault="00462CFF">
      <w:pPr>
        <w:pStyle w:val="BodyText"/>
        <w:rPr>
          <w:sz w:val="24"/>
        </w:rPr>
      </w:pPr>
    </w:p>
    <w:p w14:paraId="41A94DF1" w14:textId="77777777" w:rsidR="00462CFF" w:rsidRDefault="00462CFF">
      <w:pPr>
        <w:pStyle w:val="BodyText"/>
        <w:rPr>
          <w:sz w:val="24"/>
        </w:rPr>
      </w:pPr>
    </w:p>
    <w:p w14:paraId="171FFD5B" w14:textId="77777777" w:rsidR="00462CFF" w:rsidRDefault="00462CFF">
      <w:pPr>
        <w:pStyle w:val="BodyText"/>
        <w:rPr>
          <w:sz w:val="24"/>
        </w:rPr>
      </w:pPr>
    </w:p>
    <w:p w14:paraId="414747A0" w14:textId="77777777" w:rsidR="00462CFF" w:rsidRDefault="00462CFF">
      <w:pPr>
        <w:pStyle w:val="BodyText"/>
        <w:rPr>
          <w:sz w:val="24"/>
        </w:rPr>
      </w:pPr>
    </w:p>
    <w:p w14:paraId="6693AE79" w14:textId="77777777" w:rsidR="00462CFF" w:rsidRDefault="00462CFF">
      <w:pPr>
        <w:pStyle w:val="BodyText"/>
        <w:rPr>
          <w:sz w:val="24"/>
        </w:rPr>
      </w:pPr>
    </w:p>
    <w:p w14:paraId="4A9940A2" w14:textId="77777777" w:rsidR="00462CFF" w:rsidRDefault="00462CFF">
      <w:pPr>
        <w:pStyle w:val="BodyText"/>
        <w:rPr>
          <w:sz w:val="24"/>
        </w:rPr>
      </w:pPr>
    </w:p>
    <w:p w14:paraId="7451572C" w14:textId="77777777" w:rsidR="00462CFF" w:rsidRDefault="00462CFF">
      <w:pPr>
        <w:pStyle w:val="BodyText"/>
        <w:rPr>
          <w:sz w:val="24"/>
        </w:rPr>
      </w:pPr>
    </w:p>
    <w:p w14:paraId="6F8A2865" w14:textId="77777777" w:rsidR="00462CFF" w:rsidRDefault="00462CFF">
      <w:pPr>
        <w:pStyle w:val="BodyText"/>
        <w:rPr>
          <w:sz w:val="24"/>
        </w:rPr>
      </w:pPr>
    </w:p>
    <w:p w14:paraId="223C9CCF" w14:textId="77777777" w:rsidR="00462CFF" w:rsidRDefault="00462CFF">
      <w:pPr>
        <w:pStyle w:val="BodyText"/>
        <w:spacing w:before="8"/>
        <w:rPr>
          <w:sz w:val="30"/>
        </w:rPr>
      </w:pPr>
    </w:p>
    <w:p w14:paraId="0A587D41" w14:textId="77777777" w:rsidR="00462CFF" w:rsidRDefault="009D033C">
      <w:pPr>
        <w:pStyle w:val="ListParagraph"/>
        <w:numPr>
          <w:ilvl w:val="0"/>
          <w:numId w:val="21"/>
        </w:numPr>
        <w:tabs>
          <w:tab w:val="left" w:pos="480"/>
        </w:tabs>
        <w:spacing w:before="1" w:line="316" w:lineRule="auto"/>
        <w:ind w:left="479" w:right="136"/>
        <w:jc w:val="both"/>
        <w:rPr>
          <w:sz w:val="20"/>
        </w:rPr>
      </w:pPr>
      <w:r>
        <w:rPr>
          <w:spacing w:val="15"/>
          <w:w w:val="125"/>
          <w:sz w:val="20"/>
        </w:rPr>
        <w:t xml:space="preserve">Compute </w:t>
      </w:r>
      <w:r>
        <w:rPr>
          <w:spacing w:val="12"/>
          <w:w w:val="125"/>
          <w:sz w:val="20"/>
        </w:rPr>
        <w:t xml:space="preserve">the </w:t>
      </w:r>
      <w:r>
        <w:rPr>
          <w:spacing w:val="13"/>
          <w:w w:val="125"/>
          <w:sz w:val="20"/>
        </w:rPr>
        <w:t xml:space="preserve">mean </w:t>
      </w:r>
      <w:r>
        <w:rPr>
          <w:spacing w:val="9"/>
          <w:w w:val="125"/>
          <w:sz w:val="20"/>
        </w:rPr>
        <w:t xml:space="preserve">of </w:t>
      </w:r>
      <w:r>
        <w:rPr>
          <w:spacing w:val="12"/>
          <w:w w:val="125"/>
          <w:sz w:val="20"/>
        </w:rPr>
        <w:t xml:space="preserve">the </w:t>
      </w:r>
      <w:r>
        <w:rPr>
          <w:spacing w:val="15"/>
          <w:w w:val="125"/>
          <w:sz w:val="20"/>
        </w:rPr>
        <w:t xml:space="preserve">squared </w:t>
      </w:r>
      <w:r>
        <w:rPr>
          <w:spacing w:val="16"/>
          <w:w w:val="125"/>
          <w:sz w:val="20"/>
        </w:rPr>
        <w:t xml:space="preserve">distributions </w:t>
      </w:r>
      <w:r>
        <w:rPr>
          <w:spacing w:val="12"/>
          <w:w w:val="125"/>
          <w:sz w:val="20"/>
        </w:rPr>
        <w:t xml:space="preserve">and </w:t>
      </w:r>
      <w:r>
        <w:rPr>
          <w:spacing w:val="14"/>
          <w:w w:val="125"/>
          <w:sz w:val="20"/>
        </w:rPr>
        <w:t xml:space="preserve">record </w:t>
      </w:r>
      <w:r>
        <w:rPr>
          <w:spacing w:val="12"/>
          <w:w w:val="125"/>
          <w:sz w:val="20"/>
        </w:rPr>
        <w:t xml:space="preserve">its </w:t>
      </w:r>
      <w:r>
        <w:rPr>
          <w:spacing w:val="14"/>
          <w:w w:val="125"/>
          <w:sz w:val="20"/>
        </w:rPr>
        <w:t xml:space="preserve">value </w:t>
      </w:r>
      <w:r>
        <w:rPr>
          <w:spacing w:val="12"/>
          <w:w w:val="125"/>
          <w:sz w:val="20"/>
        </w:rPr>
        <w:t xml:space="preserve">below. </w:t>
      </w:r>
      <w:r>
        <w:rPr>
          <w:spacing w:val="15"/>
          <w:w w:val="125"/>
          <w:sz w:val="20"/>
        </w:rPr>
        <w:t xml:space="preserve">Because </w:t>
      </w:r>
      <w:r>
        <w:rPr>
          <w:spacing w:val="12"/>
          <w:w w:val="125"/>
          <w:sz w:val="20"/>
        </w:rPr>
        <w:t xml:space="preserve">the </w:t>
      </w:r>
      <w:r>
        <w:rPr>
          <w:spacing w:val="15"/>
          <w:w w:val="125"/>
          <w:sz w:val="20"/>
        </w:rPr>
        <w:t xml:space="preserve">deviations </w:t>
      </w:r>
      <w:r>
        <w:rPr>
          <w:spacing w:val="11"/>
          <w:w w:val="125"/>
          <w:sz w:val="20"/>
        </w:rPr>
        <w:t xml:space="preserve">have </w:t>
      </w:r>
      <w:r>
        <w:rPr>
          <w:spacing w:val="13"/>
          <w:w w:val="125"/>
          <w:sz w:val="20"/>
        </w:rPr>
        <w:t xml:space="preserve">been </w:t>
      </w:r>
      <w:r>
        <w:rPr>
          <w:spacing w:val="15"/>
          <w:w w:val="125"/>
          <w:sz w:val="20"/>
        </w:rPr>
        <w:t xml:space="preserve">squared, </w:t>
      </w:r>
      <w:r>
        <w:rPr>
          <w:spacing w:val="13"/>
          <w:w w:val="125"/>
          <w:sz w:val="20"/>
        </w:rPr>
        <w:t xml:space="preserve">this </w:t>
      </w:r>
      <w:r>
        <w:rPr>
          <w:spacing w:val="14"/>
          <w:w w:val="125"/>
          <w:sz w:val="20"/>
        </w:rPr>
        <w:t xml:space="preserve">value </w:t>
      </w:r>
      <w:r>
        <w:rPr>
          <w:spacing w:val="15"/>
          <w:w w:val="125"/>
          <w:sz w:val="20"/>
        </w:rPr>
        <w:t xml:space="preserve">represents </w:t>
      </w:r>
      <w:r>
        <w:rPr>
          <w:spacing w:val="12"/>
          <w:w w:val="125"/>
          <w:sz w:val="20"/>
        </w:rPr>
        <w:t xml:space="preserve">the </w:t>
      </w:r>
      <w:r>
        <w:rPr>
          <w:rFonts w:ascii="Verdana"/>
          <w:b/>
          <w:spacing w:val="15"/>
          <w:w w:val="115"/>
          <w:sz w:val="20"/>
        </w:rPr>
        <w:t>typical squared deviation</w:t>
      </w:r>
      <w:r>
        <w:rPr>
          <w:rFonts w:ascii="Verdana"/>
          <w:b/>
          <w:spacing w:val="-73"/>
          <w:w w:val="115"/>
          <w:sz w:val="20"/>
        </w:rPr>
        <w:t xml:space="preserve"> </w:t>
      </w:r>
      <w:r>
        <w:rPr>
          <w:w w:val="115"/>
          <w:sz w:val="20"/>
        </w:rPr>
        <w:t>.</w:t>
      </w:r>
    </w:p>
    <w:p w14:paraId="7FC9E819" w14:textId="77777777" w:rsidR="00462CFF" w:rsidRDefault="00462CFF">
      <w:pPr>
        <w:pStyle w:val="BodyText"/>
        <w:rPr>
          <w:sz w:val="24"/>
        </w:rPr>
      </w:pPr>
    </w:p>
    <w:p w14:paraId="7FD9FDD7" w14:textId="77777777" w:rsidR="00462CFF" w:rsidRDefault="00462CFF">
      <w:pPr>
        <w:pStyle w:val="BodyText"/>
        <w:rPr>
          <w:sz w:val="24"/>
        </w:rPr>
      </w:pPr>
    </w:p>
    <w:p w14:paraId="68EC1D8F" w14:textId="77777777" w:rsidR="00462CFF" w:rsidRDefault="00462CFF">
      <w:pPr>
        <w:pStyle w:val="BodyText"/>
        <w:rPr>
          <w:sz w:val="24"/>
        </w:rPr>
      </w:pPr>
    </w:p>
    <w:p w14:paraId="4536EBEA" w14:textId="77777777" w:rsidR="00462CFF" w:rsidRDefault="009D033C">
      <w:pPr>
        <w:pStyle w:val="ListParagraph"/>
        <w:numPr>
          <w:ilvl w:val="0"/>
          <w:numId w:val="21"/>
        </w:numPr>
        <w:tabs>
          <w:tab w:val="left" w:pos="480"/>
        </w:tabs>
        <w:spacing w:before="144"/>
        <w:ind w:hanging="361"/>
        <w:jc w:val="left"/>
        <w:rPr>
          <w:sz w:val="20"/>
        </w:rPr>
      </w:pPr>
      <w:r>
        <w:rPr>
          <w:spacing w:val="13"/>
          <w:w w:val="130"/>
          <w:sz w:val="20"/>
        </w:rPr>
        <w:t>Find</w:t>
      </w:r>
      <w:r>
        <w:rPr>
          <w:spacing w:val="27"/>
          <w:w w:val="130"/>
          <w:sz w:val="20"/>
        </w:rPr>
        <w:t xml:space="preserve"> </w:t>
      </w:r>
      <w:r>
        <w:rPr>
          <w:spacing w:val="12"/>
          <w:w w:val="130"/>
          <w:sz w:val="20"/>
        </w:rPr>
        <w:t>the</w:t>
      </w:r>
      <w:r>
        <w:rPr>
          <w:spacing w:val="28"/>
          <w:w w:val="130"/>
          <w:sz w:val="20"/>
        </w:rPr>
        <w:t xml:space="preserve"> </w:t>
      </w:r>
      <w:r>
        <w:rPr>
          <w:spacing w:val="14"/>
          <w:w w:val="130"/>
          <w:sz w:val="20"/>
        </w:rPr>
        <w:t>square</w:t>
      </w:r>
      <w:r>
        <w:rPr>
          <w:spacing w:val="28"/>
          <w:w w:val="130"/>
          <w:sz w:val="20"/>
        </w:rPr>
        <w:t xml:space="preserve"> </w:t>
      </w:r>
      <w:r>
        <w:rPr>
          <w:spacing w:val="12"/>
          <w:w w:val="130"/>
          <w:sz w:val="20"/>
        </w:rPr>
        <w:t>root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8"/>
          <w:w w:val="130"/>
          <w:sz w:val="20"/>
        </w:rPr>
        <w:t xml:space="preserve"> </w:t>
      </w:r>
      <w:r>
        <w:rPr>
          <w:spacing w:val="13"/>
          <w:w w:val="130"/>
          <w:sz w:val="20"/>
        </w:rPr>
        <w:t>mean</w:t>
      </w:r>
      <w:r>
        <w:rPr>
          <w:spacing w:val="22"/>
          <w:w w:val="130"/>
          <w:sz w:val="20"/>
        </w:rPr>
        <w:t xml:space="preserve"> </w:t>
      </w:r>
      <w:r>
        <w:rPr>
          <w:spacing w:val="14"/>
          <w:w w:val="130"/>
          <w:sz w:val="20"/>
        </w:rPr>
        <w:t>value</w:t>
      </w:r>
      <w:r>
        <w:rPr>
          <w:spacing w:val="28"/>
          <w:w w:val="130"/>
          <w:sz w:val="20"/>
        </w:rPr>
        <w:t xml:space="preserve"> </w:t>
      </w:r>
      <w:r>
        <w:rPr>
          <w:spacing w:val="12"/>
          <w:w w:val="130"/>
          <w:sz w:val="20"/>
        </w:rPr>
        <w:t>and</w:t>
      </w:r>
      <w:r>
        <w:rPr>
          <w:spacing w:val="28"/>
          <w:w w:val="130"/>
          <w:sz w:val="20"/>
        </w:rPr>
        <w:t xml:space="preserve"> </w:t>
      </w:r>
      <w:r>
        <w:rPr>
          <w:spacing w:val="14"/>
          <w:w w:val="130"/>
          <w:sz w:val="20"/>
        </w:rPr>
        <w:t>record</w:t>
      </w:r>
      <w:r>
        <w:rPr>
          <w:spacing w:val="28"/>
          <w:w w:val="130"/>
          <w:sz w:val="20"/>
        </w:rPr>
        <w:t xml:space="preserve"> </w:t>
      </w:r>
      <w:r>
        <w:rPr>
          <w:spacing w:val="12"/>
          <w:w w:val="130"/>
          <w:sz w:val="20"/>
        </w:rPr>
        <w:t>its</w:t>
      </w:r>
      <w:r>
        <w:rPr>
          <w:spacing w:val="22"/>
          <w:w w:val="130"/>
          <w:sz w:val="20"/>
        </w:rPr>
        <w:t xml:space="preserve"> </w:t>
      </w:r>
      <w:r>
        <w:rPr>
          <w:spacing w:val="14"/>
          <w:w w:val="130"/>
          <w:sz w:val="20"/>
        </w:rPr>
        <w:t>value</w:t>
      </w:r>
      <w:r>
        <w:rPr>
          <w:spacing w:val="28"/>
          <w:w w:val="130"/>
          <w:sz w:val="20"/>
        </w:rPr>
        <w:t xml:space="preserve"> </w:t>
      </w:r>
      <w:r>
        <w:rPr>
          <w:spacing w:val="12"/>
          <w:w w:val="130"/>
          <w:sz w:val="20"/>
        </w:rPr>
        <w:t>below.</w:t>
      </w:r>
    </w:p>
    <w:p w14:paraId="6705383D" w14:textId="77777777" w:rsidR="00462CFF" w:rsidRDefault="00462CFF">
      <w:pPr>
        <w:rPr>
          <w:sz w:val="20"/>
        </w:rPr>
        <w:sectPr w:rsidR="00462CFF">
          <w:pgSz w:w="12240" w:h="15840"/>
          <w:pgMar w:top="1400" w:right="1320" w:bottom="280" w:left="1320" w:header="760" w:footer="0" w:gutter="0"/>
          <w:cols w:space="720"/>
        </w:sectPr>
      </w:pPr>
    </w:p>
    <w:p w14:paraId="4E4B59E5" w14:textId="77777777" w:rsidR="00462CFF" w:rsidRDefault="009D033C">
      <w:pPr>
        <w:pStyle w:val="ListParagraph"/>
        <w:numPr>
          <w:ilvl w:val="0"/>
          <w:numId w:val="21"/>
        </w:numPr>
        <w:tabs>
          <w:tab w:val="left" w:pos="480"/>
        </w:tabs>
        <w:spacing w:before="97"/>
        <w:jc w:val="left"/>
        <w:rPr>
          <w:sz w:val="20"/>
        </w:rPr>
      </w:pPr>
      <w:r>
        <w:rPr>
          <w:spacing w:val="14"/>
          <w:w w:val="125"/>
          <w:sz w:val="20"/>
        </w:rPr>
        <w:lastRenderedPageBreak/>
        <w:t>What</w:t>
      </w:r>
      <w:r>
        <w:rPr>
          <w:spacing w:val="34"/>
          <w:w w:val="125"/>
          <w:sz w:val="20"/>
        </w:rPr>
        <w:t xml:space="preserve"> </w:t>
      </w:r>
      <w:r>
        <w:rPr>
          <w:spacing w:val="13"/>
          <w:w w:val="125"/>
          <w:sz w:val="20"/>
        </w:rPr>
        <w:t>does</w:t>
      </w:r>
      <w:r>
        <w:rPr>
          <w:spacing w:val="34"/>
          <w:w w:val="125"/>
          <w:sz w:val="20"/>
        </w:rPr>
        <w:t xml:space="preserve"> </w:t>
      </w:r>
      <w:r>
        <w:rPr>
          <w:spacing w:val="13"/>
          <w:w w:val="125"/>
          <w:sz w:val="20"/>
        </w:rPr>
        <w:t>this</w:t>
      </w:r>
      <w:r>
        <w:rPr>
          <w:spacing w:val="34"/>
          <w:w w:val="125"/>
          <w:sz w:val="20"/>
        </w:rPr>
        <w:t xml:space="preserve"> </w:t>
      </w:r>
      <w:r>
        <w:rPr>
          <w:spacing w:val="11"/>
          <w:w w:val="125"/>
          <w:sz w:val="20"/>
        </w:rPr>
        <w:t>new</w:t>
      </w:r>
      <w:r>
        <w:rPr>
          <w:spacing w:val="23"/>
          <w:w w:val="125"/>
          <w:sz w:val="20"/>
        </w:rPr>
        <w:t xml:space="preserve"> </w:t>
      </w:r>
      <w:r>
        <w:rPr>
          <w:spacing w:val="14"/>
          <w:w w:val="125"/>
          <w:sz w:val="20"/>
        </w:rPr>
        <w:t>value</w:t>
      </w:r>
      <w:r>
        <w:rPr>
          <w:spacing w:val="34"/>
          <w:w w:val="125"/>
          <w:sz w:val="20"/>
        </w:rPr>
        <w:t xml:space="preserve"> </w:t>
      </w:r>
      <w:r>
        <w:rPr>
          <w:spacing w:val="15"/>
          <w:w w:val="125"/>
          <w:sz w:val="20"/>
        </w:rPr>
        <w:t>represent</w:t>
      </w:r>
      <w:r>
        <w:rPr>
          <w:spacing w:val="34"/>
          <w:w w:val="125"/>
          <w:sz w:val="20"/>
        </w:rPr>
        <w:t xml:space="preserve"> </w:t>
      </w:r>
      <w:r>
        <w:rPr>
          <w:w w:val="125"/>
          <w:sz w:val="20"/>
        </w:rPr>
        <w:t>(</w:t>
      </w:r>
      <w:r>
        <w:rPr>
          <w:spacing w:val="-43"/>
          <w:w w:val="125"/>
          <w:sz w:val="20"/>
        </w:rPr>
        <w:t xml:space="preserve"> </w:t>
      </w:r>
      <w:r>
        <w:rPr>
          <w:spacing w:val="14"/>
          <w:w w:val="125"/>
          <w:sz w:val="20"/>
        </w:rPr>
        <w:t>i.e.,</w:t>
      </w:r>
      <w:r>
        <w:rPr>
          <w:spacing w:val="34"/>
          <w:w w:val="125"/>
          <w:sz w:val="20"/>
        </w:rPr>
        <w:t xml:space="preserve"> </w:t>
      </w:r>
      <w:r>
        <w:rPr>
          <w:spacing w:val="15"/>
          <w:w w:val="125"/>
          <w:sz w:val="20"/>
        </w:rPr>
        <w:t>interpret</w:t>
      </w:r>
      <w:r>
        <w:rPr>
          <w:spacing w:val="34"/>
          <w:w w:val="125"/>
          <w:sz w:val="20"/>
        </w:rPr>
        <w:t xml:space="preserve"> </w:t>
      </w:r>
      <w:r>
        <w:rPr>
          <w:spacing w:val="12"/>
          <w:w w:val="125"/>
          <w:sz w:val="20"/>
        </w:rPr>
        <w:t>its</w:t>
      </w:r>
      <w:r>
        <w:rPr>
          <w:spacing w:val="28"/>
          <w:w w:val="125"/>
          <w:sz w:val="20"/>
        </w:rPr>
        <w:t xml:space="preserve"> </w:t>
      </w:r>
      <w:r>
        <w:rPr>
          <w:spacing w:val="14"/>
          <w:w w:val="125"/>
          <w:sz w:val="20"/>
        </w:rPr>
        <w:t>value)?</w:t>
      </w:r>
    </w:p>
    <w:p w14:paraId="3BC488F3" w14:textId="77777777" w:rsidR="00462CFF" w:rsidRDefault="00462CFF">
      <w:pPr>
        <w:pStyle w:val="BodyText"/>
        <w:rPr>
          <w:sz w:val="24"/>
        </w:rPr>
      </w:pPr>
    </w:p>
    <w:p w14:paraId="7DC6952F" w14:textId="77777777" w:rsidR="00462CFF" w:rsidRDefault="00462CFF">
      <w:pPr>
        <w:pStyle w:val="BodyText"/>
        <w:rPr>
          <w:sz w:val="24"/>
        </w:rPr>
      </w:pPr>
    </w:p>
    <w:p w14:paraId="46563425" w14:textId="77777777" w:rsidR="00462CFF" w:rsidRDefault="00462CFF">
      <w:pPr>
        <w:pStyle w:val="BodyText"/>
        <w:rPr>
          <w:sz w:val="24"/>
        </w:rPr>
      </w:pPr>
    </w:p>
    <w:p w14:paraId="741B43E2" w14:textId="77777777" w:rsidR="00462CFF" w:rsidRDefault="00462CFF">
      <w:pPr>
        <w:pStyle w:val="BodyText"/>
        <w:rPr>
          <w:sz w:val="24"/>
        </w:rPr>
      </w:pPr>
    </w:p>
    <w:p w14:paraId="55082A23" w14:textId="77777777" w:rsidR="00462CFF" w:rsidRDefault="00462CFF">
      <w:pPr>
        <w:pStyle w:val="BodyText"/>
        <w:rPr>
          <w:sz w:val="24"/>
        </w:rPr>
      </w:pPr>
    </w:p>
    <w:p w14:paraId="3545766E" w14:textId="77777777" w:rsidR="00462CFF" w:rsidRDefault="00462CFF">
      <w:pPr>
        <w:pStyle w:val="BodyText"/>
        <w:rPr>
          <w:sz w:val="24"/>
        </w:rPr>
      </w:pPr>
    </w:p>
    <w:p w14:paraId="44DD1B26" w14:textId="77777777" w:rsidR="00462CFF" w:rsidRDefault="00462CFF">
      <w:pPr>
        <w:pStyle w:val="BodyText"/>
        <w:spacing w:before="5"/>
        <w:rPr>
          <w:sz w:val="27"/>
        </w:rPr>
      </w:pPr>
    </w:p>
    <w:p w14:paraId="4B43DF91" w14:textId="77777777" w:rsidR="00462CFF" w:rsidRDefault="00462CFF">
      <w:pPr>
        <w:pStyle w:val="BodyText"/>
        <w:spacing w:before="10"/>
        <w:rPr>
          <w:sz w:val="23"/>
        </w:rPr>
      </w:pPr>
    </w:p>
    <w:p w14:paraId="05E49545" w14:textId="13F7B796" w:rsidR="00462CFF" w:rsidRDefault="00D46653">
      <w:pPr>
        <w:pStyle w:val="Heading2"/>
        <w:ind w:left="197" w:right="3080"/>
        <w:jc w:val="center"/>
      </w:pPr>
      <w:r>
        <w:rPr>
          <w:color w:val="017CA8"/>
        </w:rPr>
        <w:t>Interpreting</w:t>
      </w:r>
      <w:r w:rsidR="009D033C">
        <w:rPr>
          <w:color w:val="017CA8"/>
        </w:rPr>
        <w:t xml:space="preserve"> the Standard Deviation of a Plot of Results</w:t>
      </w:r>
    </w:p>
    <w:p w14:paraId="2D3F3882" w14:textId="77777777" w:rsidR="00462CFF" w:rsidRDefault="00462CFF">
      <w:pPr>
        <w:pStyle w:val="BodyText"/>
        <w:rPr>
          <w:rFonts w:ascii="Arial"/>
          <w:b/>
          <w:sz w:val="35"/>
        </w:rPr>
      </w:pPr>
    </w:p>
    <w:p w14:paraId="38DDEB19" w14:textId="77777777" w:rsidR="00462CFF" w:rsidRDefault="00462CFF">
      <w:pPr>
        <w:pStyle w:val="BodyText"/>
        <w:spacing w:before="11"/>
        <w:rPr>
          <w:sz w:val="27"/>
        </w:rPr>
      </w:pPr>
    </w:p>
    <w:p w14:paraId="3490E08B" w14:textId="77777777" w:rsidR="00462CFF" w:rsidRDefault="009D033C">
      <w:pPr>
        <w:pStyle w:val="ListParagraph"/>
        <w:numPr>
          <w:ilvl w:val="0"/>
          <w:numId w:val="21"/>
        </w:numPr>
        <w:tabs>
          <w:tab w:val="left" w:pos="624"/>
        </w:tabs>
        <w:ind w:left="624" w:hanging="361"/>
        <w:jc w:val="left"/>
        <w:rPr>
          <w:sz w:val="20"/>
        </w:rPr>
      </w:pPr>
      <w:r>
        <w:rPr>
          <w:spacing w:val="15"/>
          <w:w w:val="130"/>
          <w:sz w:val="20"/>
        </w:rPr>
        <w:t>Describe</w:t>
      </w:r>
      <w:r>
        <w:rPr>
          <w:spacing w:val="27"/>
          <w:w w:val="130"/>
          <w:sz w:val="20"/>
        </w:rPr>
        <w:t xml:space="preserve"> </w:t>
      </w:r>
      <w:r>
        <w:rPr>
          <w:spacing w:val="12"/>
          <w:w w:val="130"/>
          <w:sz w:val="20"/>
        </w:rPr>
        <w:t>the</w:t>
      </w:r>
      <w:r>
        <w:rPr>
          <w:spacing w:val="28"/>
          <w:w w:val="130"/>
          <w:sz w:val="20"/>
        </w:rPr>
        <w:t xml:space="preserve"> </w:t>
      </w:r>
      <w:r>
        <w:rPr>
          <w:spacing w:val="15"/>
          <w:w w:val="130"/>
          <w:sz w:val="20"/>
        </w:rPr>
        <w:t>shape,</w:t>
      </w:r>
      <w:r>
        <w:rPr>
          <w:spacing w:val="28"/>
          <w:w w:val="130"/>
          <w:sz w:val="20"/>
        </w:rPr>
        <w:t xml:space="preserve"> </w:t>
      </w:r>
      <w:r>
        <w:rPr>
          <w:spacing w:val="14"/>
          <w:w w:val="130"/>
          <w:sz w:val="20"/>
        </w:rPr>
        <w:t>center,</w:t>
      </w:r>
      <w:r>
        <w:rPr>
          <w:spacing w:val="28"/>
          <w:w w:val="130"/>
          <w:sz w:val="20"/>
        </w:rPr>
        <w:t xml:space="preserve"> </w:t>
      </w:r>
      <w:r>
        <w:rPr>
          <w:spacing w:val="12"/>
          <w:w w:val="130"/>
          <w:sz w:val="20"/>
        </w:rPr>
        <w:t>and</w:t>
      </w:r>
      <w:r>
        <w:rPr>
          <w:spacing w:val="22"/>
          <w:w w:val="130"/>
          <w:sz w:val="20"/>
        </w:rPr>
        <w:t xml:space="preserve"> </w:t>
      </w:r>
      <w:r>
        <w:rPr>
          <w:spacing w:val="15"/>
          <w:w w:val="130"/>
          <w:sz w:val="20"/>
        </w:rPr>
        <w:t>variation</w:t>
      </w:r>
      <w:r>
        <w:rPr>
          <w:spacing w:val="28"/>
          <w:w w:val="130"/>
          <w:sz w:val="20"/>
        </w:rPr>
        <w:t xml:space="preserve"> </w:t>
      </w:r>
      <w:r>
        <w:rPr>
          <w:spacing w:val="11"/>
          <w:w w:val="130"/>
          <w:sz w:val="20"/>
        </w:rPr>
        <w:t>for</w:t>
      </w:r>
      <w:r>
        <w:rPr>
          <w:spacing w:val="23"/>
          <w:w w:val="130"/>
          <w:sz w:val="20"/>
        </w:rPr>
        <w:t xml:space="preserve"> </w:t>
      </w:r>
      <w:r>
        <w:rPr>
          <w:spacing w:val="12"/>
          <w:w w:val="130"/>
          <w:sz w:val="20"/>
        </w:rPr>
        <w:t>the</w:t>
      </w:r>
      <w:r>
        <w:rPr>
          <w:spacing w:val="28"/>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7"/>
          <w:w w:val="130"/>
          <w:sz w:val="20"/>
        </w:rPr>
        <w:t xml:space="preserve"> </w:t>
      </w:r>
      <w:r>
        <w:rPr>
          <w:spacing w:val="15"/>
          <w:w w:val="130"/>
          <w:sz w:val="20"/>
        </w:rPr>
        <w:t>results.</w:t>
      </w:r>
      <w:r>
        <w:rPr>
          <w:spacing w:val="-32"/>
          <w:sz w:val="20"/>
        </w:rPr>
        <w:t xml:space="preserve"> </w:t>
      </w:r>
    </w:p>
    <w:p w14:paraId="51F36348" w14:textId="777A9FFE" w:rsidR="00462CFF" w:rsidRDefault="009D033C" w:rsidP="00377804">
      <w:pPr>
        <w:pStyle w:val="BodyText"/>
        <w:spacing w:before="90"/>
        <w:ind w:left="623"/>
        <w:rPr>
          <w:w w:val="120"/>
        </w:rPr>
      </w:pPr>
      <w:r>
        <w:rPr>
          <w:w w:val="130"/>
        </w:rPr>
        <w:t>This time, rather than giving a more informal description of the</w:t>
      </w:r>
      <w:r>
        <w:t xml:space="preserve"> </w:t>
      </w:r>
      <w:r>
        <w:rPr>
          <w:w w:val="120"/>
        </w:rPr>
        <w:t>variation, compute the standard deviation</w:t>
      </w:r>
      <w:r w:rsidR="00D46653">
        <w:rPr>
          <w:w w:val="120"/>
        </w:rPr>
        <w:t xml:space="preserve">. </w:t>
      </w:r>
    </w:p>
    <w:p w14:paraId="5A590398" w14:textId="23EBD223" w:rsidR="00D46653" w:rsidRDefault="00D46653">
      <w:pPr>
        <w:pStyle w:val="BodyText"/>
        <w:spacing w:before="70"/>
        <w:ind w:left="623"/>
        <w:rPr>
          <w:w w:val="120"/>
        </w:rPr>
      </w:pPr>
    </w:p>
    <w:p w14:paraId="15AD9275" w14:textId="77777777" w:rsidR="00D46653" w:rsidRPr="00D46653" w:rsidRDefault="00D46653" w:rsidP="00D46653">
      <w:pPr>
        <w:pStyle w:val="ListParagraph"/>
        <w:tabs>
          <w:tab w:val="left" w:pos="624"/>
        </w:tabs>
        <w:spacing w:before="97" w:line="333" w:lineRule="auto"/>
        <w:ind w:left="623" w:right="308" w:firstLine="0"/>
        <w:jc w:val="right"/>
        <w:rPr>
          <w:sz w:val="20"/>
        </w:rPr>
      </w:pPr>
    </w:p>
    <w:p w14:paraId="5DE82F3E" w14:textId="3547B8B8" w:rsidR="00462CFF" w:rsidRDefault="009D033C">
      <w:pPr>
        <w:pStyle w:val="ListParagraph"/>
        <w:numPr>
          <w:ilvl w:val="0"/>
          <w:numId w:val="21"/>
        </w:numPr>
        <w:tabs>
          <w:tab w:val="left" w:pos="624"/>
        </w:tabs>
        <w:spacing w:before="97" w:line="333" w:lineRule="auto"/>
        <w:ind w:left="623" w:right="308"/>
        <w:jc w:val="left"/>
        <w:rPr>
          <w:sz w:val="20"/>
        </w:rPr>
      </w:pPr>
      <w:r>
        <w:rPr>
          <w:spacing w:val="12"/>
          <w:w w:val="130"/>
          <w:sz w:val="20"/>
        </w:rPr>
        <w:t xml:space="preserve">From </w:t>
      </w:r>
      <w:r>
        <w:rPr>
          <w:spacing w:val="16"/>
          <w:w w:val="130"/>
          <w:sz w:val="20"/>
        </w:rPr>
        <w:t xml:space="preserve">statistical </w:t>
      </w:r>
      <w:r>
        <w:rPr>
          <w:spacing w:val="13"/>
          <w:w w:val="130"/>
          <w:sz w:val="20"/>
        </w:rPr>
        <w:t xml:space="preserve">theory, </w:t>
      </w:r>
      <w:r>
        <w:rPr>
          <w:spacing w:val="7"/>
          <w:w w:val="130"/>
          <w:sz w:val="20"/>
        </w:rPr>
        <w:t xml:space="preserve">we </w:t>
      </w:r>
      <w:r>
        <w:rPr>
          <w:spacing w:val="12"/>
          <w:w w:val="130"/>
          <w:sz w:val="20"/>
        </w:rPr>
        <w:t xml:space="preserve">know </w:t>
      </w:r>
      <w:r>
        <w:rPr>
          <w:spacing w:val="13"/>
          <w:w w:val="130"/>
          <w:sz w:val="20"/>
        </w:rPr>
        <w:t xml:space="preserve">that most </w:t>
      </w:r>
      <w:r>
        <w:rPr>
          <w:spacing w:val="16"/>
          <w:w w:val="130"/>
          <w:sz w:val="20"/>
        </w:rPr>
        <w:t xml:space="preserve">observations </w:t>
      </w:r>
      <w:r>
        <w:rPr>
          <w:spacing w:val="9"/>
          <w:w w:val="130"/>
          <w:sz w:val="20"/>
        </w:rPr>
        <w:t xml:space="preserve">in </w:t>
      </w:r>
      <w:r>
        <w:rPr>
          <w:w w:val="130"/>
          <w:sz w:val="20"/>
        </w:rPr>
        <w:t xml:space="preserve">a </w:t>
      </w:r>
      <w:r>
        <w:rPr>
          <w:spacing w:val="16"/>
          <w:w w:val="130"/>
          <w:sz w:val="20"/>
        </w:rPr>
        <w:t xml:space="preserve">distribution </w:t>
      </w:r>
      <w:r>
        <w:rPr>
          <w:spacing w:val="11"/>
          <w:w w:val="130"/>
          <w:sz w:val="20"/>
        </w:rPr>
        <w:t xml:space="preserve">are </w:t>
      </w:r>
      <w:r>
        <w:rPr>
          <w:spacing w:val="15"/>
          <w:w w:val="130"/>
          <w:sz w:val="20"/>
        </w:rPr>
        <w:t xml:space="preserve">within </w:t>
      </w:r>
      <w:r w:rsidR="00377804">
        <w:rPr>
          <w:spacing w:val="12"/>
          <w:w w:val="130"/>
          <w:sz w:val="20"/>
        </w:rPr>
        <w:t>two</w:t>
      </w:r>
      <w:r>
        <w:rPr>
          <w:spacing w:val="12"/>
          <w:w w:val="130"/>
          <w:sz w:val="20"/>
        </w:rPr>
        <w:t xml:space="preserve"> </w:t>
      </w:r>
      <w:r>
        <w:rPr>
          <w:spacing w:val="15"/>
          <w:w w:val="130"/>
          <w:sz w:val="20"/>
        </w:rPr>
        <w:t>standard deviation</w:t>
      </w:r>
      <w:r w:rsidR="00377804">
        <w:rPr>
          <w:spacing w:val="15"/>
          <w:w w:val="130"/>
          <w:sz w:val="20"/>
        </w:rPr>
        <w:t>s</w:t>
      </w:r>
      <w:r>
        <w:rPr>
          <w:spacing w:val="15"/>
          <w:w w:val="130"/>
          <w:sz w:val="20"/>
        </w:rPr>
        <w:t xml:space="preserve"> </w:t>
      </w:r>
      <w:r>
        <w:rPr>
          <w:spacing w:val="9"/>
          <w:w w:val="130"/>
          <w:sz w:val="20"/>
        </w:rPr>
        <w:t xml:space="preserve">of </w:t>
      </w:r>
      <w:r>
        <w:rPr>
          <w:spacing w:val="12"/>
          <w:w w:val="130"/>
          <w:sz w:val="20"/>
        </w:rPr>
        <w:t xml:space="preserve">the </w:t>
      </w:r>
      <w:r>
        <w:rPr>
          <w:spacing w:val="14"/>
          <w:w w:val="130"/>
          <w:sz w:val="20"/>
        </w:rPr>
        <w:t xml:space="preserve">mean. </w:t>
      </w:r>
      <w:r>
        <w:rPr>
          <w:spacing w:val="10"/>
          <w:w w:val="130"/>
          <w:sz w:val="20"/>
        </w:rPr>
        <w:t xml:space="preserve">Add </w:t>
      </w:r>
      <w:r>
        <w:rPr>
          <w:spacing w:val="12"/>
          <w:w w:val="130"/>
          <w:sz w:val="20"/>
        </w:rPr>
        <w:t xml:space="preserve">and </w:t>
      </w:r>
      <w:r>
        <w:rPr>
          <w:spacing w:val="15"/>
          <w:w w:val="130"/>
          <w:sz w:val="20"/>
        </w:rPr>
        <w:t xml:space="preserve">subtract </w:t>
      </w:r>
      <w:r w:rsidR="00377804">
        <w:rPr>
          <w:spacing w:val="12"/>
          <w:w w:val="130"/>
          <w:sz w:val="20"/>
        </w:rPr>
        <w:t>two</w:t>
      </w:r>
      <w:r>
        <w:rPr>
          <w:spacing w:val="12"/>
          <w:w w:val="130"/>
          <w:sz w:val="20"/>
        </w:rPr>
        <w:t xml:space="preserve"> </w:t>
      </w:r>
      <w:r>
        <w:rPr>
          <w:spacing w:val="15"/>
          <w:w w:val="130"/>
          <w:sz w:val="20"/>
        </w:rPr>
        <w:t>standard</w:t>
      </w:r>
      <w:r>
        <w:rPr>
          <w:spacing w:val="30"/>
          <w:w w:val="130"/>
          <w:sz w:val="20"/>
        </w:rPr>
        <w:t xml:space="preserve"> </w:t>
      </w:r>
      <w:r>
        <w:rPr>
          <w:spacing w:val="15"/>
          <w:w w:val="130"/>
          <w:sz w:val="20"/>
        </w:rPr>
        <w:t>deviation</w:t>
      </w:r>
      <w:r w:rsidR="00377804">
        <w:rPr>
          <w:spacing w:val="15"/>
          <w:w w:val="130"/>
          <w:sz w:val="20"/>
        </w:rPr>
        <w:t>s</w:t>
      </w:r>
      <w:r>
        <w:rPr>
          <w:spacing w:val="31"/>
          <w:w w:val="130"/>
          <w:sz w:val="20"/>
        </w:rPr>
        <w:t xml:space="preserve"> </w:t>
      </w:r>
      <w:r>
        <w:rPr>
          <w:spacing w:val="12"/>
          <w:w w:val="130"/>
          <w:sz w:val="20"/>
        </w:rPr>
        <w:t>from</w:t>
      </w:r>
      <w:r>
        <w:rPr>
          <w:spacing w:val="31"/>
          <w:w w:val="130"/>
          <w:sz w:val="20"/>
        </w:rPr>
        <w:t xml:space="preserve"> </w:t>
      </w:r>
      <w:r>
        <w:rPr>
          <w:spacing w:val="12"/>
          <w:w w:val="130"/>
          <w:sz w:val="20"/>
        </w:rPr>
        <w:t>the</w:t>
      </w:r>
      <w:r>
        <w:rPr>
          <w:spacing w:val="31"/>
          <w:w w:val="130"/>
          <w:sz w:val="20"/>
        </w:rPr>
        <w:t xml:space="preserve"> </w:t>
      </w:r>
      <w:r>
        <w:rPr>
          <w:spacing w:val="13"/>
          <w:w w:val="130"/>
          <w:sz w:val="20"/>
        </w:rPr>
        <w:t>mean</w:t>
      </w:r>
      <w:r>
        <w:rPr>
          <w:spacing w:val="30"/>
          <w:w w:val="130"/>
          <w:sz w:val="20"/>
        </w:rPr>
        <w:t xml:space="preserve"> </w:t>
      </w:r>
      <w:r>
        <w:rPr>
          <w:spacing w:val="9"/>
          <w:w w:val="130"/>
          <w:sz w:val="20"/>
        </w:rPr>
        <w:t>to</w:t>
      </w:r>
      <w:r>
        <w:rPr>
          <w:spacing w:val="31"/>
          <w:w w:val="130"/>
          <w:sz w:val="20"/>
        </w:rPr>
        <w:t xml:space="preserve"> </w:t>
      </w:r>
      <w:r>
        <w:rPr>
          <w:spacing w:val="15"/>
          <w:w w:val="130"/>
          <w:sz w:val="20"/>
        </w:rPr>
        <w:t>complete</w:t>
      </w:r>
      <w:r>
        <w:rPr>
          <w:spacing w:val="31"/>
          <w:w w:val="130"/>
          <w:sz w:val="20"/>
        </w:rPr>
        <w:t xml:space="preserve"> </w:t>
      </w:r>
      <w:r>
        <w:rPr>
          <w:spacing w:val="12"/>
          <w:w w:val="130"/>
          <w:sz w:val="20"/>
        </w:rPr>
        <w:t>the</w:t>
      </w:r>
      <w:r>
        <w:rPr>
          <w:spacing w:val="31"/>
          <w:w w:val="130"/>
          <w:sz w:val="20"/>
        </w:rPr>
        <w:t xml:space="preserve"> </w:t>
      </w:r>
      <w:r>
        <w:rPr>
          <w:spacing w:val="15"/>
          <w:w w:val="130"/>
          <w:sz w:val="20"/>
        </w:rPr>
        <w:t>following</w:t>
      </w:r>
      <w:r>
        <w:rPr>
          <w:spacing w:val="29"/>
          <w:w w:val="130"/>
          <w:sz w:val="20"/>
        </w:rPr>
        <w:t xml:space="preserve"> </w:t>
      </w:r>
      <w:r>
        <w:rPr>
          <w:spacing w:val="16"/>
          <w:w w:val="130"/>
          <w:sz w:val="20"/>
        </w:rPr>
        <w:t>sentence:</w:t>
      </w:r>
      <w:r>
        <w:rPr>
          <w:spacing w:val="-32"/>
          <w:sz w:val="20"/>
        </w:rPr>
        <w:t xml:space="preserve"> </w:t>
      </w:r>
    </w:p>
    <w:p w14:paraId="2F693FAF" w14:textId="77777777" w:rsidR="00462CFF" w:rsidRDefault="00462CFF">
      <w:pPr>
        <w:pStyle w:val="BodyText"/>
        <w:rPr>
          <w:sz w:val="24"/>
        </w:rPr>
      </w:pPr>
    </w:p>
    <w:p w14:paraId="73BCD990" w14:textId="3ED8605B" w:rsidR="00462CFF" w:rsidRDefault="00462CFF">
      <w:pPr>
        <w:pStyle w:val="BodyText"/>
        <w:rPr>
          <w:sz w:val="24"/>
        </w:rPr>
      </w:pPr>
    </w:p>
    <w:p w14:paraId="0DF55256" w14:textId="17646777" w:rsidR="00D46653" w:rsidRDefault="00D46653">
      <w:pPr>
        <w:pStyle w:val="BodyText"/>
        <w:rPr>
          <w:sz w:val="24"/>
        </w:rPr>
      </w:pPr>
    </w:p>
    <w:p w14:paraId="01E1F8E1" w14:textId="77777777" w:rsidR="00D46653" w:rsidRDefault="00D46653">
      <w:pPr>
        <w:pStyle w:val="BodyText"/>
        <w:rPr>
          <w:sz w:val="24"/>
        </w:rPr>
      </w:pPr>
    </w:p>
    <w:p w14:paraId="4A4F0845" w14:textId="77777777" w:rsidR="00462CFF" w:rsidRDefault="009D033C">
      <w:pPr>
        <w:pStyle w:val="BodyText"/>
        <w:tabs>
          <w:tab w:val="left" w:leader="underscore" w:pos="8170"/>
        </w:tabs>
        <w:spacing w:before="1"/>
        <w:ind w:left="1134"/>
      </w:pPr>
      <w:r>
        <w:rPr>
          <w:spacing w:val="12"/>
          <w:w w:val="130"/>
        </w:rPr>
        <w:t xml:space="preserve">Most </w:t>
      </w:r>
      <w:r>
        <w:rPr>
          <w:spacing w:val="16"/>
          <w:w w:val="130"/>
        </w:rPr>
        <w:t xml:space="preserve">simulated </w:t>
      </w:r>
      <w:r>
        <w:rPr>
          <w:spacing w:val="14"/>
          <w:w w:val="130"/>
        </w:rPr>
        <w:t xml:space="preserve">means </w:t>
      </w:r>
      <w:r>
        <w:rPr>
          <w:spacing w:val="13"/>
          <w:w w:val="130"/>
        </w:rPr>
        <w:t xml:space="preserve">will </w:t>
      </w:r>
      <w:r>
        <w:rPr>
          <w:spacing w:val="9"/>
          <w:w w:val="130"/>
        </w:rPr>
        <w:t xml:space="preserve">be </w:t>
      </w:r>
      <w:r>
        <w:rPr>
          <w:spacing w:val="14"/>
          <w:w w:val="130"/>
        </w:rPr>
        <w:t xml:space="preserve">between </w:t>
      </w:r>
      <w:r>
        <w:rPr>
          <w:spacing w:val="50"/>
          <w:w w:val="130"/>
        </w:rPr>
        <w:t xml:space="preserve"> </w:t>
      </w:r>
      <w:r>
        <w:rPr>
          <w:spacing w:val="15"/>
          <w:w w:val="130"/>
        </w:rPr>
        <w:t>______</w:t>
      </w:r>
      <w:r>
        <w:rPr>
          <w:spacing w:val="33"/>
          <w:w w:val="130"/>
        </w:rPr>
        <w:t xml:space="preserve"> </w:t>
      </w:r>
      <w:r>
        <w:rPr>
          <w:spacing w:val="12"/>
          <w:w w:val="130"/>
        </w:rPr>
        <w:t>and</w:t>
      </w:r>
      <w:r>
        <w:rPr>
          <w:spacing w:val="12"/>
          <w:w w:val="130"/>
        </w:rPr>
        <w:tab/>
      </w:r>
      <w:r>
        <w:rPr>
          <w:spacing w:val="9"/>
          <w:w w:val="130"/>
        </w:rPr>
        <w:t>_.</w:t>
      </w:r>
    </w:p>
    <w:p w14:paraId="4FCF9E5C" w14:textId="55158F80" w:rsidR="00462CFF" w:rsidRDefault="00462CFF">
      <w:pPr>
        <w:pStyle w:val="BodyText"/>
        <w:rPr>
          <w:sz w:val="24"/>
        </w:rPr>
      </w:pPr>
    </w:p>
    <w:p w14:paraId="323408F5" w14:textId="77777777" w:rsidR="00462CFF" w:rsidRDefault="00462CFF">
      <w:pPr>
        <w:pStyle w:val="BodyText"/>
      </w:pPr>
    </w:p>
    <w:p w14:paraId="1148631E" w14:textId="77777777" w:rsidR="00462CFF" w:rsidRDefault="00462CFF">
      <w:pPr>
        <w:pStyle w:val="BodyText"/>
      </w:pPr>
    </w:p>
    <w:p w14:paraId="210F2DA6" w14:textId="77777777" w:rsidR="00462CFF" w:rsidRDefault="00462CFF">
      <w:pPr>
        <w:pStyle w:val="BodyText"/>
      </w:pPr>
    </w:p>
    <w:p w14:paraId="5E56F22C" w14:textId="77777777" w:rsidR="00462CFF" w:rsidRDefault="00462CFF">
      <w:pPr>
        <w:pStyle w:val="BodyText"/>
      </w:pPr>
    </w:p>
    <w:p w14:paraId="48957D04" w14:textId="77777777" w:rsidR="00462CFF" w:rsidRDefault="00462CFF">
      <w:pPr>
        <w:pStyle w:val="BodyText"/>
      </w:pPr>
    </w:p>
    <w:p w14:paraId="29E9E609" w14:textId="77777777" w:rsidR="00462CFF" w:rsidRDefault="00462CFF">
      <w:pPr>
        <w:pStyle w:val="BodyText"/>
      </w:pPr>
    </w:p>
    <w:p w14:paraId="0D2AAA1C" w14:textId="77777777" w:rsidR="00462CFF" w:rsidRDefault="00462CFF">
      <w:pPr>
        <w:pStyle w:val="BodyText"/>
      </w:pPr>
    </w:p>
    <w:p w14:paraId="38CCA88C" w14:textId="77777777" w:rsidR="00462CFF" w:rsidRDefault="00462CFF">
      <w:pPr>
        <w:pStyle w:val="BodyText"/>
      </w:pPr>
    </w:p>
    <w:p w14:paraId="1E6ADB6D" w14:textId="77777777" w:rsidR="00462CFF" w:rsidRDefault="0064059A">
      <w:pPr>
        <w:pStyle w:val="BodyText"/>
        <w:spacing w:before="4"/>
        <w:rPr>
          <w:sz w:val="19"/>
        </w:rPr>
      </w:pPr>
      <w:r>
        <w:pict w14:anchorId="1805295C">
          <v:shape id="_x0000_s2398" type="#_x0000_t202" style="position:absolute;margin-left:107.3pt;margin-top:13.6pt;width:397.4pt;height:61.75pt;z-index:-15653376;mso-wrap-distance-left:0;mso-wrap-distance-right:0;mso-position-horizontal-relative:page" fillcolor="#d4e0e6" strokeweight="1pt">
            <v:textbox inset="0,0,0,0">
              <w:txbxContent>
                <w:p w14:paraId="16A76105" w14:textId="77777777" w:rsidR="00462CFF" w:rsidRDefault="009D033C">
                  <w:pPr>
                    <w:pStyle w:val="BodyText"/>
                    <w:spacing w:before="159" w:line="333" w:lineRule="auto"/>
                    <w:ind w:left="274" w:right="272" w:hanging="1"/>
                    <w:jc w:val="center"/>
                  </w:pPr>
                  <w:r>
                    <w:rPr>
                      <w:w w:val="125"/>
                    </w:rPr>
                    <w:t xml:space="preserve">Most statisticians define </w:t>
                  </w:r>
                  <w:r>
                    <w:rPr>
                      <w:i/>
                      <w:w w:val="125"/>
                    </w:rPr>
                    <w:t xml:space="preserve">likely </w:t>
                  </w:r>
                  <w:r>
                    <w:rPr>
                      <w:w w:val="125"/>
                    </w:rPr>
                    <w:t xml:space="preserve">results as those that are within two standard deviations of the mean. Anything more than two standard deviations from the mean would be called </w:t>
                  </w:r>
                  <w:r>
                    <w:rPr>
                      <w:i/>
                      <w:w w:val="125"/>
                    </w:rPr>
                    <w:t>unlikely</w:t>
                  </w:r>
                  <w:r>
                    <w:rPr>
                      <w:w w:val="125"/>
                    </w:rPr>
                    <w:t>.</w:t>
                  </w:r>
                </w:p>
              </w:txbxContent>
            </v:textbox>
            <w10:wrap type="topAndBottom" anchorx="page"/>
          </v:shape>
        </w:pict>
      </w:r>
    </w:p>
    <w:p w14:paraId="0470B2E7" w14:textId="77777777" w:rsidR="00462CFF" w:rsidRDefault="00462CFF">
      <w:pPr>
        <w:rPr>
          <w:sz w:val="19"/>
        </w:rPr>
        <w:sectPr w:rsidR="00462CFF">
          <w:pgSz w:w="12240" w:h="15840"/>
          <w:pgMar w:top="1400" w:right="1320" w:bottom="280" w:left="1320" w:header="760" w:footer="0" w:gutter="0"/>
          <w:cols w:space="720"/>
        </w:sectPr>
      </w:pPr>
    </w:p>
    <w:p w14:paraId="728BF446" w14:textId="77777777" w:rsidR="00462CFF" w:rsidRDefault="00462CFF">
      <w:pPr>
        <w:pStyle w:val="BodyText"/>
      </w:pPr>
    </w:p>
    <w:p w14:paraId="7E270FA5" w14:textId="77777777" w:rsidR="00462CFF" w:rsidRDefault="00462CFF">
      <w:pPr>
        <w:pStyle w:val="BodyText"/>
      </w:pPr>
    </w:p>
    <w:p w14:paraId="3B9034A3" w14:textId="77777777" w:rsidR="00462CFF" w:rsidRDefault="00462CFF">
      <w:pPr>
        <w:pStyle w:val="BodyText"/>
      </w:pPr>
    </w:p>
    <w:p w14:paraId="26402942" w14:textId="77777777" w:rsidR="00462CFF" w:rsidRDefault="00462CFF">
      <w:pPr>
        <w:pStyle w:val="BodyText"/>
      </w:pPr>
    </w:p>
    <w:p w14:paraId="067B8CDE" w14:textId="77777777" w:rsidR="00462CFF" w:rsidRDefault="00462CFF">
      <w:pPr>
        <w:pStyle w:val="BodyText"/>
      </w:pPr>
    </w:p>
    <w:p w14:paraId="074EB9B9" w14:textId="3079DE97" w:rsidR="00DE2A7B" w:rsidRDefault="00DE2A7B" w:rsidP="00DE2A7B">
      <w:pPr>
        <w:pStyle w:val="Heading1"/>
        <w:spacing w:before="145"/>
      </w:pPr>
      <w:r>
        <w:rPr>
          <w:noProof/>
        </w:rPr>
        <w:pict w14:anchorId="0B5E01DB">
          <v:group id="Group 107" o:spid="_x0000_s3115" style="position:absolute;left:0;text-align:left;margin-left:463.6pt;margin-top:1.45pt;width:46.8pt;height:46.8pt;z-index:487732736;mso-position-horizontal-relative:page" coordorigin="9272,29" coordsize="936,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">
            <v:shape id="Picture 4" o:spid="_x0000_s3116" type="#_x0000_t75" style="position:absolute;left:9299;top:56;width:367;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">
              <v:imagedata r:id="rId40" o:title=""/>
            </v:shape>
            <v:shape id="Freeform 5" o:spid="_x0000_s3117" style="position:absolute;left:9272;top:30;width:447;height:447;visibility:visible;mso-wrap-style:square;v-text-anchor:top" coordsize="4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" path="m447,l363,11,282,38,206,80r-69,57l80,206,38,282,12,363,,447r40,l51,370,75,297r38,-70l165,165r63,-52l297,75,371,50,447,40,447,xe" fillcolor="#809fa6" stroked="f">
              <v:path arrowok="t" o:connecttype="custom" o:connectlocs="447,30;363,41;282,68;206,110;137,167;80,236;38,312;12,393;0,477;40,477;51,400;75,327;113,257;165,195;228,143;297,105;371,80;447,70;447,30" o:connectangles="0,0,0,0,0,0,0,0,0,0,0,0,0,0,0,0,0,0,0"/>
            </v:shape>
            <v:shape id="Freeform 6" o:spid="_x0000_s3118" style="position:absolute;left:9272;top:30;width:447;height:447;visibility:visible;mso-wrap-style:square;v-text-anchor:top" coordsize="4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" path="m40,447l51,370,75,297r38,-70l165,165r63,-52l297,75,371,50,447,40,447,,363,11,282,38,206,80r-69,57l80,206,38,282,12,363,,447r40,xe" filled="f" strokecolor="#809fa6" strokeweight=".02964mm">
              <v:path arrowok="t" o:connecttype="custom" o:connectlocs="40,477;51,400;75,327;113,257;165,195;228,143;297,105;371,80;447,70;447,30;363,41;282,68;206,110;137,167;80,236;38,312;12,393;0,477;40,477" o:connectangles="0,0,0,0,0,0,0,0,0,0,0,0,0,0,0,0,0,0,0"/>
            </v:shape>
            <v:shape id="Picture 7" o:spid="_x0000_s3119" type="#_x0000_t75" style="position:absolute;left:9290;top:45;width:258;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">
              <v:imagedata r:id="rId49" o:title=""/>
            </v:shape>
            <v:shape id="Freeform 8" o:spid="_x0000_s3120" style="position:absolute;left:9272;top:518;width:447;height:447;visibility:visible;mso-wrap-style:square;v-text-anchor:top" coordsize="4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" path="m40,l,,12,84r26,81l80,242r57,68l206,367r76,42l363,436r84,11l447,407,371,397,297,372,228,334,165,282,113,220,75,150,51,77,40,xe" fillcolor="#5b0013" stroked="f">
              <v:path arrowok="t" o:connecttype="custom" o:connectlocs="40,518;0,518;12,602;38,683;80,760;137,828;206,885;282,927;363,954;447,965;447,925;371,915;297,890;228,852;165,800;113,738;75,668;51,595;40,518" o:connectangles="0,0,0,0,0,0,0,0,0,0,0,0,0,0,0,0,0,0,0"/>
            </v:shape>
            <v:shape id="Picture 9" o:spid="_x0000_s3121" type="#_x0000_t75" style="position:absolute;left:9290;top:570;width:375;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">
              <v:imagedata r:id="rId55" o:title=""/>
            </v:shape>
            <v:shape id="Freeform 10" o:spid="_x0000_s3122" style="position:absolute;left:9760;top:30;width:447;height:447;visibility:visible;mso-wrap-style:square;v-text-anchor:top" coordsize="4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" path="m,l,40,76,50r74,25l219,113r63,52l333,227r39,70l396,370r11,77l446,447,435,363,408,282,367,206,310,137,241,80,165,38,84,11,,xe" fillcolor="#ff7f2a" stroked="f">
              <v:path arrowok="t" o:connecttype="custom" o:connectlocs="0,30;0,70;76,80;150,105;219,143;282,195;333,257;372,327;396,400;407,477;446,477;435,393;408,312;367,236;310,167;241,110;165,68;84,41;0,30" o:connectangles="0,0,0,0,0,0,0,0,0,0,0,0,0,0,0,0,0,0,0"/>
            </v:shape>
            <v:shape id="Picture 11" o:spid="_x0000_s3123" type="#_x0000_t75" style="position:absolute;left:9814;top:48;width:378;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">
              <v:imagedata r:id="rId43" o:title=""/>
            </v:shape>
            <v:shape id="Freeform 12" o:spid="_x0000_s3124" style="position:absolute;left:9760;top:518;width:447;height:447;visibility:visible;mso-wrap-style:square;v-text-anchor:top" coordsize="4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" path="m446,l407,,396,77r-24,73l333,220r-51,62l219,334r-69,38l76,397,,407r,40l84,436r81,-27l241,367r69,-57l367,242r41,-77l435,84,446,xe" fillcolor="#bcd530" stroked="f">
              <v:path arrowok="t" o:connecttype="custom" o:connectlocs="446,518;407,518;396,595;372,668;333,738;282,800;219,852;150,890;76,915;0,925;0,965;84,954;165,927;241,885;310,828;367,760;408,683;435,602;446,518" o:connectangles="0,0,0,0,0,0,0,0,0,0,0,0,0,0,0,0,0,0,0"/>
            </v:shape>
            <v:shape id="Picture 13" o:spid="_x0000_s3125" type="#_x0000_t75" style="position:absolute;left:9813;top:571;width:376;height: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">
              <v:imagedata r:id="rId56" o:title=""/>
            </v:shape>
            <w10:wrap anchorx="page"/>
          </v:group>
        </w:pict>
      </w:r>
      <w:r>
        <w:rPr>
          <w:color w:val="017CA8"/>
        </w:rPr>
        <w:t>Racial Disparities in Police Stops</w:t>
      </w:r>
    </w:p>
    <w:p w14:paraId="7237B4C9" w14:textId="77777777" w:rsidR="00DE2A7B" w:rsidRDefault="00DE2A7B" w:rsidP="00DE2A7B">
      <w:pPr>
        <w:pStyle w:val="BodyText"/>
        <w:rPr>
          <w:rFonts w:ascii="Arial"/>
          <w:i/>
          <w:sz w:val="44"/>
        </w:rPr>
      </w:pPr>
    </w:p>
    <w:p w14:paraId="5E1F8744" w14:textId="77777777" w:rsidR="00DE2A7B" w:rsidRDefault="00DE2A7B" w:rsidP="00DE2A7B">
      <w:pPr>
        <w:pStyle w:val="BodyText"/>
        <w:rPr>
          <w:rFonts w:ascii="Arial"/>
          <w:i/>
          <w:sz w:val="44"/>
        </w:rPr>
      </w:pPr>
    </w:p>
    <w:p w14:paraId="7A952C78" w14:textId="77777777" w:rsidR="00DE2A7B" w:rsidRDefault="00DE2A7B" w:rsidP="00DE2A7B">
      <w:pPr>
        <w:pStyle w:val="BodyText"/>
        <w:spacing w:before="364" w:line="333" w:lineRule="auto"/>
        <w:ind w:left="120" w:right="373"/>
      </w:pPr>
      <w:r>
        <w:rPr>
          <w:w w:val="130"/>
        </w:rPr>
        <w:t>In roughly a one year period, beginning in October of 2016, the Minneapolis Police Department recorded 50,950 traffic stops in their public database. In this activity, we will use these data to analyze whether black drivers were more likely than others in the population to be targeted by police for traffic stops.</w:t>
      </w:r>
      <w:r>
        <w:t xml:space="preserve"> </w:t>
      </w:r>
    </w:p>
    <w:p w14:paraId="47D7DF98" w14:textId="77777777" w:rsidR="00DE2A7B" w:rsidRDefault="00DE2A7B" w:rsidP="00DE2A7B">
      <w:pPr>
        <w:pStyle w:val="BodyText"/>
        <w:rPr>
          <w:sz w:val="28"/>
        </w:rPr>
      </w:pPr>
    </w:p>
    <w:p w14:paraId="3FA9A88E" w14:textId="77777777" w:rsidR="00DE2A7B" w:rsidRDefault="00DE2A7B" w:rsidP="00DE2A7B">
      <w:pPr>
        <w:pStyle w:val="BodyText"/>
        <w:spacing w:line="333" w:lineRule="auto"/>
        <w:ind w:left="120" w:right="622"/>
      </w:pPr>
      <w:r>
        <w:rPr>
          <w:w w:val="125"/>
        </w:rPr>
        <w:t>On Halloween (October 31) 2017, the Minneapolis Police Department made 105 traffic stop. Of those, 39 of the drivers were black. At that time Minneapolis’ population was 18.6% black.</w:t>
      </w:r>
      <w:r>
        <w:t xml:space="preserve"> </w:t>
      </w:r>
    </w:p>
    <w:p w14:paraId="6AB41D5C" w14:textId="77777777" w:rsidR="00DE2A7B" w:rsidRDefault="00DE2A7B" w:rsidP="00DE2A7B">
      <w:pPr>
        <w:pStyle w:val="BodyText"/>
        <w:spacing w:before="10"/>
        <w:rPr>
          <w:sz w:val="27"/>
        </w:rPr>
      </w:pPr>
    </w:p>
    <w:p w14:paraId="1AD74118" w14:textId="77777777" w:rsidR="00DE2A7B" w:rsidRDefault="00DE2A7B" w:rsidP="00DE2A7B">
      <w:pPr>
        <w:pStyle w:val="BodyText"/>
        <w:ind w:left="120"/>
      </w:pPr>
      <w:r>
        <w:rPr>
          <w:w w:val="130"/>
        </w:rPr>
        <w:t>In this activity, you will be exploring the following research question:</w:t>
      </w:r>
      <w:r>
        <w:t xml:space="preserve"> </w:t>
      </w:r>
    </w:p>
    <w:p w14:paraId="4EE8F40F" w14:textId="737C781F" w:rsidR="00DE2A7B" w:rsidRDefault="00DE2A7B" w:rsidP="00DE2A7B">
      <w:pPr>
        <w:pStyle w:val="BodyText"/>
        <w:spacing w:before="3"/>
        <w:rPr>
          <w:sz w:val="26"/>
        </w:rPr>
      </w:pPr>
      <w:r>
        <w:rPr>
          <w:noProof/>
        </w:rPr>
        <w:pict w14:anchorId="5C819D4D">
          <v:group id="Group 104" o:spid="_x0000_s3112" style="position:absolute;margin-left:105.8pt;margin-top:17.05pt;width:403.5pt;height:147.45pt;z-index:-15580672;mso-wrap-distance-left:0;mso-wrap-distance-right:0;mso-position-horizontal-relative:page" coordorigin="2116,341" coordsize="8070,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">
            <v:shape id="Picture 117" o:spid="_x0000_s3113" type="#_x0000_t75" style="position:absolute;left:2116;top:341;width:8070;height:2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">
              <v:imagedata r:id="rId47" o:title=""/>
            </v:shape>
            <v:shape id="Text Box 118" o:spid="_x0000_s3114" type="#_x0000_t202" style="position:absolute;left:2116;top:341;width:8070;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1F8E4E92" w14:textId="77777777" w:rsidR="00DE2A7B" w:rsidRDefault="00DE2A7B" w:rsidP="00DE2A7B">
                    <w:pPr>
                      <w:rPr>
                        <w:sz w:val="24"/>
                      </w:rPr>
                    </w:pPr>
                  </w:p>
                  <w:p w14:paraId="3169056A" w14:textId="77777777" w:rsidR="00DE2A7B" w:rsidRPr="005B4483" w:rsidRDefault="00DE2A7B" w:rsidP="00DE2A7B">
                    <w:pPr>
                      <w:spacing w:before="155" w:line="333" w:lineRule="auto"/>
                      <w:ind w:left="1143" w:right="865"/>
                      <w:jc w:val="center"/>
                      <w:rPr>
                        <w:color w:val="FF0000"/>
                        <w:sz w:val="20"/>
                      </w:rPr>
                    </w:pPr>
                    <w:r w:rsidRPr="005B4483">
                      <w:rPr>
                        <w:color w:val="FF0000"/>
                        <w:w w:val="130"/>
                        <w:sz w:val="20"/>
                      </w:rPr>
                      <w:t>Does the percentage of black drivers being stopped provide evidence of possible racial disparities (i.e., higher than what we would expect because of chance variation)?</w:t>
                    </w:r>
                    <w:r w:rsidRPr="005B4483">
                      <w:rPr>
                        <w:color w:val="FF0000"/>
                        <w:sz w:val="20"/>
                      </w:rPr>
                      <w:t xml:space="preserve"> </w:t>
                    </w:r>
                  </w:p>
                </w:txbxContent>
              </v:textbox>
            </v:shape>
            <w10:wrap type="topAndBottom" anchorx="page"/>
          </v:group>
        </w:pict>
      </w:r>
    </w:p>
    <w:p w14:paraId="59E7C215" w14:textId="77777777" w:rsidR="00DE2A7B" w:rsidRDefault="00DE2A7B" w:rsidP="00DE2A7B">
      <w:pPr>
        <w:pStyle w:val="BodyText"/>
        <w:spacing w:before="8"/>
        <w:rPr>
          <w:sz w:val="30"/>
        </w:rPr>
      </w:pPr>
    </w:p>
    <w:p w14:paraId="2B0D8948" w14:textId="77777777" w:rsidR="00DE2A7B" w:rsidRDefault="00DE2A7B" w:rsidP="00DE2A7B">
      <w:pPr>
        <w:pStyle w:val="Heading2"/>
        <w:spacing w:before="1"/>
      </w:pPr>
      <w:r>
        <w:rPr>
          <w:color w:val="017CA8"/>
        </w:rPr>
        <w:t>Discuss the Following Questions</w:t>
      </w:r>
    </w:p>
    <w:p w14:paraId="415846FA" w14:textId="77777777" w:rsidR="00DE2A7B" w:rsidRDefault="00DE2A7B" w:rsidP="00DE2A7B">
      <w:pPr>
        <w:pStyle w:val="BodyText"/>
        <w:spacing w:before="11"/>
        <w:rPr>
          <w:rFonts w:ascii="Arial"/>
          <w:b/>
          <w:sz w:val="34"/>
        </w:rPr>
      </w:pPr>
    </w:p>
    <w:p w14:paraId="72A7CB05" w14:textId="77777777" w:rsidR="00DE2A7B" w:rsidRDefault="00DE2A7B" w:rsidP="00DE2A7B">
      <w:pPr>
        <w:pStyle w:val="BodyText"/>
        <w:spacing w:before="166" w:line="333" w:lineRule="auto"/>
        <w:ind w:left="120" w:right="188"/>
        <w:jc w:val="both"/>
      </w:pPr>
      <w:r>
        <w:rPr>
          <w:w w:val="130"/>
        </w:rPr>
        <w:t xml:space="preserve">Suppose for the moment that there are </w:t>
      </w:r>
      <w:r>
        <w:rPr>
          <w:i/>
          <w:w w:val="130"/>
        </w:rPr>
        <w:t xml:space="preserve">no </w:t>
      </w:r>
      <w:r>
        <w:rPr>
          <w:w w:val="130"/>
        </w:rPr>
        <w:t>racial disparities in police stops. In other words, the percentage of blacks stopped by the police should reflect the percentage of blacks in the population.</w:t>
      </w:r>
      <w:r>
        <w:t xml:space="preserve"> </w:t>
      </w:r>
    </w:p>
    <w:p w14:paraId="2A2475BB" w14:textId="77777777" w:rsidR="00DE2A7B" w:rsidRDefault="00DE2A7B" w:rsidP="00DE2A7B">
      <w:pPr>
        <w:pStyle w:val="BodyText"/>
        <w:spacing w:before="11"/>
        <w:rPr>
          <w:sz w:val="27"/>
        </w:rPr>
      </w:pPr>
    </w:p>
    <w:p w14:paraId="53C54499" w14:textId="77777777" w:rsidR="00DE2A7B" w:rsidRDefault="00DE2A7B" w:rsidP="00DE2A7B">
      <w:pPr>
        <w:pStyle w:val="ListParagraph"/>
        <w:numPr>
          <w:ilvl w:val="0"/>
          <w:numId w:val="19"/>
        </w:numPr>
        <w:tabs>
          <w:tab w:val="left" w:pos="480"/>
        </w:tabs>
        <w:spacing w:line="333" w:lineRule="auto"/>
        <w:ind w:right="395"/>
        <w:rPr>
          <w:sz w:val="20"/>
        </w:rPr>
      </w:pPr>
      <w:r>
        <w:rPr>
          <w:spacing w:val="14"/>
          <w:w w:val="130"/>
          <w:sz w:val="20"/>
        </w:rPr>
        <w:t xml:space="preserve">What </w:t>
      </w:r>
      <w:r>
        <w:rPr>
          <w:spacing w:val="15"/>
          <w:w w:val="130"/>
          <w:sz w:val="20"/>
        </w:rPr>
        <w:t xml:space="preserve">percentage </w:t>
      </w:r>
      <w:r>
        <w:rPr>
          <w:spacing w:val="9"/>
          <w:w w:val="130"/>
          <w:sz w:val="20"/>
        </w:rPr>
        <w:t xml:space="preserve">of </w:t>
      </w:r>
      <w:r>
        <w:rPr>
          <w:spacing w:val="12"/>
          <w:w w:val="130"/>
          <w:sz w:val="20"/>
        </w:rPr>
        <w:t xml:space="preserve">the </w:t>
      </w:r>
      <w:r>
        <w:rPr>
          <w:spacing w:val="14"/>
          <w:w w:val="130"/>
          <w:sz w:val="20"/>
        </w:rPr>
        <w:t xml:space="preserve">drivers </w:t>
      </w:r>
      <w:r>
        <w:rPr>
          <w:spacing w:val="13"/>
          <w:w w:val="130"/>
          <w:sz w:val="20"/>
        </w:rPr>
        <w:t xml:space="preserve">that </w:t>
      </w:r>
      <w:r>
        <w:rPr>
          <w:spacing w:val="11"/>
          <w:w w:val="130"/>
          <w:sz w:val="20"/>
        </w:rPr>
        <w:t xml:space="preserve">were </w:t>
      </w:r>
      <w:r>
        <w:rPr>
          <w:spacing w:val="15"/>
          <w:w w:val="130"/>
          <w:sz w:val="20"/>
        </w:rPr>
        <w:t xml:space="preserve">stopped </w:t>
      </w:r>
      <w:r>
        <w:rPr>
          <w:spacing w:val="13"/>
          <w:w w:val="130"/>
          <w:sz w:val="20"/>
        </w:rPr>
        <w:t xml:space="preserve">would </w:t>
      </w:r>
      <w:r>
        <w:rPr>
          <w:spacing w:val="10"/>
          <w:w w:val="130"/>
          <w:sz w:val="20"/>
        </w:rPr>
        <w:t xml:space="preserve">you </w:t>
      </w:r>
      <w:r>
        <w:rPr>
          <w:spacing w:val="14"/>
          <w:w w:val="130"/>
          <w:sz w:val="20"/>
        </w:rPr>
        <w:t xml:space="preserve">expect </w:t>
      </w:r>
      <w:r>
        <w:rPr>
          <w:spacing w:val="9"/>
          <w:w w:val="130"/>
          <w:sz w:val="20"/>
        </w:rPr>
        <w:t xml:space="preserve">to be </w:t>
      </w:r>
      <w:r>
        <w:rPr>
          <w:spacing w:val="15"/>
          <w:w w:val="130"/>
          <w:sz w:val="20"/>
        </w:rPr>
        <w:t xml:space="preserve">black, </w:t>
      </w:r>
      <w:r>
        <w:rPr>
          <w:spacing w:val="13"/>
          <w:w w:val="130"/>
          <w:sz w:val="20"/>
        </w:rPr>
        <w:t xml:space="preserve">given </w:t>
      </w:r>
      <w:r>
        <w:rPr>
          <w:spacing w:val="12"/>
          <w:w w:val="130"/>
          <w:sz w:val="20"/>
        </w:rPr>
        <w:t>the</w:t>
      </w:r>
      <w:r>
        <w:rPr>
          <w:spacing w:val="53"/>
          <w:w w:val="130"/>
          <w:sz w:val="20"/>
        </w:rPr>
        <w:t xml:space="preserve"> </w:t>
      </w:r>
      <w:r>
        <w:rPr>
          <w:spacing w:val="16"/>
          <w:w w:val="130"/>
          <w:sz w:val="20"/>
        </w:rPr>
        <w:t>population?</w:t>
      </w:r>
      <w:r>
        <w:rPr>
          <w:spacing w:val="-32"/>
          <w:sz w:val="20"/>
        </w:rPr>
        <w:t xml:space="preserve"> </w:t>
      </w:r>
    </w:p>
    <w:p w14:paraId="51E58E3A" w14:textId="77777777" w:rsidR="00DE2A7B" w:rsidRDefault="00DE2A7B" w:rsidP="00DE2A7B">
      <w:pPr>
        <w:pStyle w:val="BodyText"/>
        <w:rPr>
          <w:sz w:val="24"/>
        </w:rPr>
      </w:pPr>
    </w:p>
    <w:p w14:paraId="6E8E2F71" w14:textId="77777777" w:rsidR="00DE2A7B" w:rsidRDefault="00DE2A7B" w:rsidP="00DE2A7B">
      <w:pPr>
        <w:pStyle w:val="BodyText"/>
        <w:rPr>
          <w:sz w:val="24"/>
        </w:rPr>
      </w:pPr>
    </w:p>
    <w:p w14:paraId="5FBF033A" w14:textId="77777777" w:rsidR="00DE2A7B" w:rsidRDefault="00DE2A7B" w:rsidP="00DE2A7B">
      <w:pPr>
        <w:pStyle w:val="BodyText"/>
        <w:rPr>
          <w:sz w:val="24"/>
        </w:rPr>
      </w:pPr>
    </w:p>
    <w:p w14:paraId="3DEBA79B" w14:textId="77777777" w:rsidR="00DE2A7B" w:rsidRDefault="00DE2A7B" w:rsidP="00DE2A7B">
      <w:pPr>
        <w:pStyle w:val="BodyText"/>
        <w:rPr>
          <w:sz w:val="24"/>
        </w:rPr>
      </w:pPr>
    </w:p>
    <w:p w14:paraId="1489AF7E" w14:textId="77777777" w:rsidR="00DE2A7B" w:rsidRDefault="00DE2A7B" w:rsidP="00DE2A7B">
      <w:pPr>
        <w:spacing w:before="176" w:line="328" w:lineRule="auto"/>
        <w:ind w:left="119" w:right="373"/>
        <w:rPr>
          <w:sz w:val="20"/>
        </w:rPr>
      </w:pPr>
      <w:r>
        <w:rPr>
          <w:spacing w:val="9"/>
          <w:w w:val="125"/>
          <w:sz w:val="20"/>
        </w:rPr>
        <w:lastRenderedPageBreak/>
        <w:t xml:space="preserve">In </w:t>
      </w:r>
      <w:r>
        <w:rPr>
          <w:spacing w:val="13"/>
          <w:w w:val="125"/>
          <w:sz w:val="20"/>
        </w:rPr>
        <w:t xml:space="preserve">both </w:t>
      </w:r>
      <w:r>
        <w:rPr>
          <w:spacing w:val="12"/>
          <w:w w:val="125"/>
          <w:sz w:val="20"/>
        </w:rPr>
        <w:t xml:space="preserve">the </w:t>
      </w:r>
      <w:r>
        <w:rPr>
          <w:i/>
          <w:spacing w:val="13"/>
          <w:w w:val="125"/>
          <w:sz w:val="20"/>
        </w:rPr>
        <w:t xml:space="preserve">Helper </w:t>
      </w:r>
      <w:r>
        <w:rPr>
          <w:i/>
          <w:spacing w:val="9"/>
          <w:w w:val="125"/>
          <w:sz w:val="20"/>
        </w:rPr>
        <w:t xml:space="preserve">or </w:t>
      </w:r>
      <w:r>
        <w:rPr>
          <w:i/>
          <w:spacing w:val="14"/>
          <w:w w:val="125"/>
          <w:sz w:val="20"/>
        </w:rPr>
        <w:t xml:space="preserve">Hinderer </w:t>
      </w:r>
      <w:r>
        <w:rPr>
          <w:spacing w:val="15"/>
          <w:w w:val="125"/>
          <w:sz w:val="20"/>
        </w:rPr>
        <w:t xml:space="preserve">course activity </w:t>
      </w:r>
      <w:r>
        <w:rPr>
          <w:spacing w:val="12"/>
          <w:w w:val="125"/>
          <w:sz w:val="20"/>
        </w:rPr>
        <w:t xml:space="preserve">and the </w:t>
      </w:r>
      <w:r>
        <w:rPr>
          <w:i/>
          <w:spacing w:val="13"/>
          <w:w w:val="125"/>
          <w:sz w:val="20"/>
        </w:rPr>
        <w:t xml:space="preserve">Monday </w:t>
      </w:r>
      <w:r>
        <w:rPr>
          <w:i/>
          <w:spacing w:val="14"/>
          <w:w w:val="125"/>
          <w:sz w:val="20"/>
        </w:rPr>
        <w:t xml:space="preserve">Breakups </w:t>
      </w:r>
      <w:r>
        <w:rPr>
          <w:spacing w:val="15"/>
          <w:w w:val="125"/>
          <w:sz w:val="20"/>
        </w:rPr>
        <w:t xml:space="preserve">course </w:t>
      </w:r>
      <w:r>
        <w:rPr>
          <w:spacing w:val="14"/>
          <w:w w:val="125"/>
          <w:sz w:val="20"/>
        </w:rPr>
        <w:t xml:space="preserve">activity, </w:t>
      </w:r>
      <w:r>
        <w:rPr>
          <w:spacing w:val="12"/>
          <w:w w:val="125"/>
          <w:sz w:val="20"/>
        </w:rPr>
        <w:t xml:space="preserve">all </w:t>
      </w:r>
      <w:r>
        <w:rPr>
          <w:spacing w:val="9"/>
          <w:w w:val="125"/>
          <w:sz w:val="20"/>
        </w:rPr>
        <w:t xml:space="preserve">of </w:t>
      </w:r>
      <w:r>
        <w:rPr>
          <w:spacing w:val="12"/>
          <w:w w:val="125"/>
          <w:sz w:val="20"/>
        </w:rPr>
        <w:t xml:space="preserve">the </w:t>
      </w:r>
      <w:r>
        <w:rPr>
          <w:spacing w:val="15"/>
          <w:w w:val="125"/>
          <w:sz w:val="20"/>
        </w:rPr>
        <w:t xml:space="preserve">elements </w:t>
      </w:r>
      <w:r>
        <w:rPr>
          <w:spacing w:val="9"/>
          <w:w w:val="125"/>
          <w:sz w:val="20"/>
        </w:rPr>
        <w:t xml:space="preserve">in </w:t>
      </w:r>
      <w:r>
        <w:rPr>
          <w:spacing w:val="12"/>
          <w:w w:val="125"/>
          <w:sz w:val="20"/>
        </w:rPr>
        <w:t xml:space="preserve">the </w:t>
      </w:r>
      <w:r>
        <w:rPr>
          <w:spacing w:val="16"/>
          <w:w w:val="125"/>
          <w:sz w:val="20"/>
        </w:rPr>
        <w:t xml:space="preserve">simulation </w:t>
      </w:r>
      <w:r>
        <w:rPr>
          <w:spacing w:val="14"/>
          <w:w w:val="125"/>
          <w:sz w:val="20"/>
        </w:rPr>
        <w:t xml:space="preserve">model </w:t>
      </w:r>
      <w:r>
        <w:rPr>
          <w:spacing w:val="12"/>
          <w:w w:val="125"/>
          <w:sz w:val="20"/>
        </w:rPr>
        <w:t xml:space="preserve">had the </w:t>
      </w:r>
      <w:r>
        <w:rPr>
          <w:spacing w:val="13"/>
          <w:w w:val="125"/>
          <w:sz w:val="20"/>
        </w:rPr>
        <w:t xml:space="preserve">same </w:t>
      </w:r>
      <w:r>
        <w:rPr>
          <w:spacing w:val="14"/>
          <w:w w:val="125"/>
          <w:sz w:val="20"/>
        </w:rPr>
        <w:t xml:space="preserve">probability. When </w:t>
      </w:r>
      <w:r>
        <w:rPr>
          <w:spacing w:val="12"/>
          <w:w w:val="125"/>
          <w:sz w:val="20"/>
        </w:rPr>
        <w:t xml:space="preserve">the </w:t>
      </w:r>
      <w:r>
        <w:rPr>
          <w:spacing w:val="16"/>
          <w:w w:val="125"/>
          <w:sz w:val="20"/>
        </w:rPr>
        <w:t xml:space="preserve">probabilities </w:t>
      </w:r>
      <w:r>
        <w:rPr>
          <w:spacing w:val="9"/>
          <w:w w:val="125"/>
          <w:sz w:val="20"/>
        </w:rPr>
        <w:t xml:space="preserve">of </w:t>
      </w:r>
      <w:r>
        <w:rPr>
          <w:spacing w:val="13"/>
          <w:w w:val="125"/>
          <w:sz w:val="20"/>
        </w:rPr>
        <w:t xml:space="preserve">each </w:t>
      </w:r>
      <w:r>
        <w:rPr>
          <w:spacing w:val="15"/>
          <w:w w:val="125"/>
          <w:sz w:val="20"/>
        </w:rPr>
        <w:t xml:space="preserve">element </w:t>
      </w:r>
      <w:r>
        <w:rPr>
          <w:spacing w:val="9"/>
          <w:w w:val="125"/>
          <w:sz w:val="20"/>
        </w:rPr>
        <w:t xml:space="preserve">in  </w:t>
      </w:r>
      <w:r>
        <w:rPr>
          <w:spacing w:val="12"/>
          <w:w w:val="125"/>
          <w:sz w:val="20"/>
        </w:rPr>
        <w:t xml:space="preserve">the </w:t>
      </w:r>
      <w:r>
        <w:rPr>
          <w:spacing w:val="14"/>
          <w:w w:val="125"/>
          <w:sz w:val="20"/>
        </w:rPr>
        <w:t xml:space="preserve">model </w:t>
      </w:r>
      <w:r>
        <w:rPr>
          <w:spacing w:val="11"/>
          <w:w w:val="125"/>
          <w:sz w:val="20"/>
        </w:rPr>
        <w:t xml:space="preserve">are </w:t>
      </w:r>
      <w:r>
        <w:rPr>
          <w:spacing w:val="14"/>
          <w:w w:val="125"/>
          <w:sz w:val="20"/>
        </w:rPr>
        <w:t xml:space="preserve">exactly </w:t>
      </w:r>
      <w:r>
        <w:rPr>
          <w:spacing w:val="12"/>
          <w:w w:val="125"/>
          <w:sz w:val="20"/>
        </w:rPr>
        <w:t xml:space="preserve">the </w:t>
      </w:r>
      <w:r>
        <w:rPr>
          <w:spacing w:val="14"/>
          <w:w w:val="125"/>
          <w:sz w:val="20"/>
        </w:rPr>
        <w:t xml:space="preserve">same, </w:t>
      </w:r>
      <w:r>
        <w:rPr>
          <w:spacing w:val="7"/>
          <w:w w:val="125"/>
          <w:sz w:val="20"/>
        </w:rPr>
        <w:t xml:space="preserve">we  </w:t>
      </w:r>
      <w:r>
        <w:rPr>
          <w:spacing w:val="10"/>
          <w:w w:val="125"/>
          <w:sz w:val="20"/>
        </w:rPr>
        <w:t xml:space="preserve">say </w:t>
      </w:r>
      <w:r>
        <w:rPr>
          <w:spacing w:val="12"/>
          <w:w w:val="125"/>
          <w:sz w:val="20"/>
        </w:rPr>
        <w:t>the</w:t>
      </w:r>
      <w:r>
        <w:rPr>
          <w:spacing w:val="15"/>
          <w:w w:val="125"/>
          <w:sz w:val="20"/>
        </w:rPr>
        <w:t xml:space="preserve"> </w:t>
      </w:r>
      <w:r>
        <w:rPr>
          <w:spacing w:val="16"/>
          <w:w w:val="125"/>
          <w:sz w:val="20"/>
        </w:rPr>
        <w:t>“just-by-chance”</w:t>
      </w:r>
      <w:r>
        <w:rPr>
          <w:spacing w:val="11"/>
          <w:w w:val="125"/>
          <w:sz w:val="20"/>
        </w:rPr>
        <w:t xml:space="preserve"> </w:t>
      </w:r>
      <w:r>
        <w:rPr>
          <w:spacing w:val="14"/>
          <w:w w:val="125"/>
          <w:sz w:val="20"/>
        </w:rPr>
        <w:t>model</w:t>
      </w:r>
      <w:r>
        <w:rPr>
          <w:spacing w:val="15"/>
          <w:w w:val="125"/>
          <w:sz w:val="20"/>
        </w:rPr>
        <w:t xml:space="preserve"> </w:t>
      </w:r>
      <w:r>
        <w:rPr>
          <w:spacing w:val="9"/>
          <w:w w:val="125"/>
          <w:sz w:val="20"/>
        </w:rPr>
        <w:t>is</w:t>
      </w:r>
      <w:r>
        <w:rPr>
          <w:spacing w:val="16"/>
          <w:w w:val="125"/>
          <w:sz w:val="20"/>
        </w:rPr>
        <w:t xml:space="preserve"> </w:t>
      </w:r>
      <w:r>
        <w:rPr>
          <w:w w:val="125"/>
          <w:sz w:val="20"/>
        </w:rPr>
        <w:t>a</w:t>
      </w:r>
      <w:r>
        <w:rPr>
          <w:spacing w:val="13"/>
          <w:w w:val="125"/>
          <w:sz w:val="20"/>
        </w:rPr>
        <w:t xml:space="preserve"> </w:t>
      </w:r>
      <w:r>
        <w:rPr>
          <w:rFonts w:ascii="Verdana" w:hAnsi="Verdana"/>
          <w:b/>
          <w:spacing w:val="15"/>
          <w:w w:val="115"/>
          <w:sz w:val="20"/>
        </w:rPr>
        <w:t>uniform</w:t>
      </w:r>
      <w:r>
        <w:rPr>
          <w:rFonts w:ascii="Verdana" w:hAnsi="Verdana"/>
          <w:b/>
          <w:spacing w:val="-5"/>
          <w:w w:val="115"/>
          <w:sz w:val="20"/>
        </w:rPr>
        <w:t xml:space="preserve"> </w:t>
      </w:r>
      <w:r>
        <w:rPr>
          <w:rFonts w:ascii="Verdana" w:hAnsi="Verdana"/>
          <w:b/>
          <w:spacing w:val="16"/>
          <w:w w:val="115"/>
          <w:sz w:val="20"/>
        </w:rPr>
        <w:t>probability</w:t>
      </w:r>
      <w:r>
        <w:rPr>
          <w:rFonts w:ascii="Verdana" w:hAnsi="Verdana"/>
          <w:b/>
          <w:spacing w:val="-9"/>
          <w:w w:val="115"/>
          <w:sz w:val="20"/>
        </w:rPr>
        <w:t xml:space="preserve"> </w:t>
      </w:r>
      <w:r>
        <w:rPr>
          <w:rFonts w:ascii="Verdana" w:hAnsi="Verdana"/>
          <w:b/>
          <w:spacing w:val="14"/>
          <w:w w:val="115"/>
          <w:sz w:val="20"/>
        </w:rPr>
        <w:t>model</w:t>
      </w:r>
      <w:r>
        <w:rPr>
          <w:rFonts w:ascii="Verdana" w:hAnsi="Verdana"/>
          <w:b/>
          <w:spacing w:val="-64"/>
          <w:w w:val="115"/>
          <w:sz w:val="20"/>
        </w:rPr>
        <w:t xml:space="preserve"> </w:t>
      </w:r>
      <w:r>
        <w:rPr>
          <w:w w:val="125"/>
          <w:sz w:val="20"/>
        </w:rPr>
        <w:t>.</w:t>
      </w:r>
    </w:p>
    <w:p w14:paraId="011E2183" w14:textId="77777777" w:rsidR="00DE2A7B" w:rsidRDefault="00DE2A7B" w:rsidP="00DE2A7B">
      <w:pPr>
        <w:pStyle w:val="BodyText"/>
        <w:spacing w:before="10"/>
        <w:rPr>
          <w:sz w:val="27"/>
        </w:rPr>
      </w:pPr>
    </w:p>
    <w:p w14:paraId="7BF83C8F" w14:textId="77777777" w:rsidR="00DE2A7B" w:rsidRDefault="00DE2A7B" w:rsidP="00DE2A7B">
      <w:pPr>
        <w:pStyle w:val="BodyText"/>
        <w:spacing w:before="1" w:line="333" w:lineRule="auto"/>
        <w:ind w:left="119" w:right="622"/>
      </w:pPr>
      <w:r>
        <w:rPr>
          <w:spacing w:val="12"/>
          <w:w w:val="125"/>
        </w:rPr>
        <w:t xml:space="preserve">The </w:t>
      </w:r>
      <w:r>
        <w:rPr>
          <w:spacing w:val="16"/>
          <w:w w:val="125"/>
        </w:rPr>
        <w:t xml:space="preserve">“just-by-chance” </w:t>
      </w:r>
      <w:r>
        <w:rPr>
          <w:spacing w:val="14"/>
          <w:w w:val="125"/>
        </w:rPr>
        <w:t xml:space="preserve">model </w:t>
      </w:r>
      <w:r>
        <w:rPr>
          <w:spacing w:val="13"/>
          <w:w w:val="125"/>
        </w:rPr>
        <w:t xml:space="preserve">does </w:t>
      </w:r>
      <w:r>
        <w:rPr>
          <w:spacing w:val="12"/>
          <w:w w:val="125"/>
        </w:rPr>
        <w:t xml:space="preserve">not </w:t>
      </w:r>
      <w:r>
        <w:rPr>
          <w:spacing w:val="11"/>
          <w:w w:val="125"/>
        </w:rPr>
        <w:t xml:space="preserve">have </w:t>
      </w:r>
      <w:r>
        <w:rPr>
          <w:spacing w:val="9"/>
          <w:w w:val="125"/>
        </w:rPr>
        <w:t xml:space="preserve">to be </w:t>
      </w:r>
      <w:r>
        <w:rPr>
          <w:w w:val="125"/>
        </w:rPr>
        <w:t xml:space="preserve">a </w:t>
      </w:r>
      <w:r>
        <w:rPr>
          <w:spacing w:val="15"/>
          <w:w w:val="125"/>
        </w:rPr>
        <w:t xml:space="preserve">uniform </w:t>
      </w:r>
      <w:r>
        <w:rPr>
          <w:spacing w:val="16"/>
          <w:w w:val="125"/>
        </w:rPr>
        <w:t xml:space="preserve">probability </w:t>
      </w:r>
      <w:r>
        <w:rPr>
          <w:spacing w:val="15"/>
          <w:w w:val="125"/>
        </w:rPr>
        <w:t xml:space="preserve">model. </w:t>
      </w:r>
      <w:r>
        <w:rPr>
          <w:spacing w:val="12"/>
          <w:w w:val="125"/>
        </w:rPr>
        <w:t xml:space="preserve">The </w:t>
      </w:r>
      <w:r>
        <w:rPr>
          <w:spacing w:val="15"/>
          <w:w w:val="125"/>
        </w:rPr>
        <w:t xml:space="preserve">elements </w:t>
      </w:r>
      <w:r>
        <w:rPr>
          <w:spacing w:val="12"/>
          <w:w w:val="125"/>
        </w:rPr>
        <w:t xml:space="preserve">can </w:t>
      </w:r>
      <w:r>
        <w:rPr>
          <w:spacing w:val="11"/>
          <w:w w:val="125"/>
        </w:rPr>
        <w:t xml:space="preserve">have </w:t>
      </w:r>
      <w:r>
        <w:rPr>
          <w:spacing w:val="15"/>
          <w:w w:val="125"/>
        </w:rPr>
        <w:t xml:space="preserve">differing </w:t>
      </w:r>
      <w:r>
        <w:rPr>
          <w:spacing w:val="16"/>
          <w:w w:val="125"/>
        </w:rPr>
        <w:t xml:space="preserve">probabilities. </w:t>
      </w:r>
      <w:r>
        <w:rPr>
          <w:spacing w:val="9"/>
          <w:w w:val="125"/>
        </w:rPr>
        <w:t xml:space="preserve">As </w:t>
      </w:r>
      <w:r>
        <w:rPr>
          <w:spacing w:val="13"/>
          <w:w w:val="125"/>
        </w:rPr>
        <w:t xml:space="preserve">long </w:t>
      </w:r>
      <w:r>
        <w:rPr>
          <w:spacing w:val="9"/>
          <w:w w:val="125"/>
        </w:rPr>
        <w:t xml:space="preserve">as </w:t>
      </w:r>
      <w:r>
        <w:rPr>
          <w:spacing w:val="12"/>
          <w:w w:val="125"/>
        </w:rPr>
        <w:t xml:space="preserve">the </w:t>
      </w:r>
      <w:r>
        <w:rPr>
          <w:spacing w:val="15"/>
          <w:w w:val="125"/>
        </w:rPr>
        <w:t xml:space="preserve">elements </w:t>
      </w:r>
      <w:r>
        <w:rPr>
          <w:spacing w:val="14"/>
          <w:w w:val="125"/>
        </w:rPr>
        <w:t xml:space="preserve">being </w:t>
      </w:r>
      <w:r>
        <w:rPr>
          <w:spacing w:val="15"/>
          <w:w w:val="125"/>
        </w:rPr>
        <w:t xml:space="preserve">selected </w:t>
      </w:r>
      <w:r>
        <w:rPr>
          <w:spacing w:val="11"/>
          <w:w w:val="125"/>
        </w:rPr>
        <w:t xml:space="preserve">are </w:t>
      </w:r>
      <w:r>
        <w:rPr>
          <w:spacing w:val="14"/>
          <w:w w:val="125"/>
        </w:rPr>
        <w:t xml:space="preserve">still </w:t>
      </w:r>
      <w:r>
        <w:rPr>
          <w:spacing w:val="15"/>
          <w:w w:val="125"/>
        </w:rPr>
        <w:t xml:space="preserve">random, </w:t>
      </w:r>
      <w:r>
        <w:rPr>
          <w:spacing w:val="13"/>
          <w:w w:val="125"/>
        </w:rPr>
        <w:t xml:space="preserve">this </w:t>
      </w:r>
      <w:r>
        <w:rPr>
          <w:spacing w:val="9"/>
          <w:w w:val="125"/>
        </w:rPr>
        <w:t xml:space="preserve">is </w:t>
      </w:r>
      <w:r>
        <w:rPr>
          <w:spacing w:val="14"/>
          <w:w w:val="125"/>
        </w:rPr>
        <w:t xml:space="preserve">still </w:t>
      </w:r>
      <w:r>
        <w:rPr>
          <w:w w:val="125"/>
        </w:rPr>
        <w:t xml:space="preserve">a </w:t>
      </w:r>
      <w:r>
        <w:rPr>
          <w:spacing w:val="16"/>
          <w:w w:val="125"/>
        </w:rPr>
        <w:t>“just-by-chance”</w:t>
      </w:r>
      <w:r>
        <w:rPr>
          <w:spacing w:val="77"/>
          <w:w w:val="125"/>
        </w:rPr>
        <w:t xml:space="preserve"> </w:t>
      </w:r>
      <w:r>
        <w:rPr>
          <w:spacing w:val="15"/>
          <w:w w:val="125"/>
        </w:rPr>
        <w:t>model.</w:t>
      </w:r>
      <w:r>
        <w:rPr>
          <w:spacing w:val="-32"/>
        </w:rPr>
        <w:t xml:space="preserve"> </w:t>
      </w:r>
    </w:p>
    <w:p w14:paraId="7D382CF6" w14:textId="77777777" w:rsidR="00DE2A7B" w:rsidRDefault="00DE2A7B" w:rsidP="00DE2A7B">
      <w:pPr>
        <w:pStyle w:val="BodyText"/>
        <w:rPr>
          <w:sz w:val="24"/>
        </w:rPr>
      </w:pPr>
    </w:p>
    <w:p w14:paraId="6F21DE36" w14:textId="77777777" w:rsidR="00DE2A7B" w:rsidRDefault="00DE2A7B" w:rsidP="00DE2A7B">
      <w:pPr>
        <w:pStyle w:val="BodyText"/>
        <w:spacing w:before="8"/>
        <w:rPr>
          <w:sz w:val="31"/>
        </w:rPr>
      </w:pPr>
    </w:p>
    <w:p w14:paraId="0156BFC6" w14:textId="77777777" w:rsidR="00DE2A7B" w:rsidRPr="005B4483" w:rsidRDefault="00DE2A7B" w:rsidP="00DE2A7B">
      <w:pPr>
        <w:pStyle w:val="ListParagraph"/>
        <w:numPr>
          <w:ilvl w:val="0"/>
          <w:numId w:val="19"/>
        </w:numPr>
        <w:tabs>
          <w:tab w:val="left" w:pos="480"/>
        </w:tabs>
        <w:spacing w:line="333" w:lineRule="auto"/>
        <w:ind w:left="479" w:right="509"/>
        <w:rPr>
          <w:sz w:val="20"/>
        </w:rPr>
      </w:pPr>
      <w:r>
        <w:rPr>
          <w:spacing w:val="13"/>
          <w:w w:val="130"/>
          <w:sz w:val="20"/>
        </w:rPr>
        <w:t xml:space="preserve">Using </w:t>
      </w:r>
      <w:r>
        <w:rPr>
          <w:spacing w:val="12"/>
          <w:w w:val="130"/>
          <w:sz w:val="20"/>
        </w:rPr>
        <w:t xml:space="preserve">the </w:t>
      </w:r>
      <w:r>
        <w:rPr>
          <w:spacing w:val="14"/>
          <w:w w:val="130"/>
          <w:sz w:val="20"/>
        </w:rPr>
        <w:t xml:space="preserve">value </w:t>
      </w:r>
      <w:r>
        <w:rPr>
          <w:spacing w:val="12"/>
          <w:w w:val="130"/>
          <w:sz w:val="20"/>
        </w:rPr>
        <w:t xml:space="preserve">from the </w:t>
      </w:r>
      <w:r>
        <w:rPr>
          <w:spacing w:val="15"/>
          <w:w w:val="130"/>
          <w:sz w:val="20"/>
        </w:rPr>
        <w:t xml:space="preserve">previous </w:t>
      </w:r>
      <w:r>
        <w:rPr>
          <w:spacing w:val="16"/>
          <w:w w:val="130"/>
          <w:sz w:val="20"/>
        </w:rPr>
        <w:t xml:space="preserve">question, </w:t>
      </w:r>
      <w:r>
        <w:rPr>
          <w:spacing w:val="14"/>
          <w:w w:val="130"/>
          <w:sz w:val="20"/>
        </w:rPr>
        <w:t xml:space="preserve">write </w:t>
      </w:r>
      <w:r>
        <w:rPr>
          <w:spacing w:val="12"/>
          <w:w w:val="130"/>
          <w:sz w:val="20"/>
        </w:rPr>
        <w:t xml:space="preserve">the </w:t>
      </w:r>
      <w:r>
        <w:rPr>
          <w:spacing w:val="15"/>
          <w:w w:val="130"/>
          <w:sz w:val="20"/>
        </w:rPr>
        <w:t xml:space="preserve">hypothesis </w:t>
      </w:r>
      <w:r>
        <w:rPr>
          <w:spacing w:val="11"/>
          <w:w w:val="130"/>
          <w:sz w:val="20"/>
        </w:rPr>
        <w:t xml:space="preserve">for </w:t>
      </w:r>
      <w:r>
        <w:rPr>
          <w:spacing w:val="12"/>
          <w:w w:val="130"/>
          <w:sz w:val="20"/>
        </w:rPr>
        <w:t xml:space="preserve">the </w:t>
      </w:r>
      <w:r>
        <w:rPr>
          <w:spacing w:val="16"/>
          <w:w w:val="130"/>
          <w:sz w:val="20"/>
        </w:rPr>
        <w:t>“just-by-chance”</w:t>
      </w:r>
      <w:r>
        <w:rPr>
          <w:spacing w:val="22"/>
          <w:w w:val="130"/>
          <w:sz w:val="20"/>
        </w:rPr>
        <w:t xml:space="preserve"> </w:t>
      </w:r>
      <w:r>
        <w:rPr>
          <w:spacing w:val="15"/>
          <w:w w:val="130"/>
          <w:sz w:val="20"/>
        </w:rPr>
        <w:t>model.</w:t>
      </w:r>
    </w:p>
    <w:p w14:paraId="7807AFAC" w14:textId="77777777" w:rsidR="00DE2A7B" w:rsidRDefault="00DE2A7B" w:rsidP="00DE2A7B">
      <w:pPr>
        <w:tabs>
          <w:tab w:val="left" w:pos="480"/>
        </w:tabs>
        <w:spacing w:line="333" w:lineRule="auto"/>
        <w:ind w:right="509"/>
        <w:rPr>
          <w:spacing w:val="-32"/>
          <w:sz w:val="20"/>
        </w:rPr>
      </w:pPr>
    </w:p>
    <w:p w14:paraId="59EB41C9" w14:textId="77777777" w:rsidR="00DE2A7B" w:rsidRPr="005B4483" w:rsidRDefault="00DE2A7B" w:rsidP="00DE2A7B">
      <w:pPr>
        <w:pStyle w:val="ListParagraph"/>
        <w:tabs>
          <w:tab w:val="left" w:pos="480"/>
        </w:tabs>
        <w:spacing w:before="83" w:line="326" w:lineRule="auto"/>
        <w:ind w:left="479" w:right="111" w:firstLine="0"/>
        <w:rPr>
          <w:sz w:val="20"/>
        </w:rPr>
      </w:pPr>
    </w:p>
    <w:p w14:paraId="31479B68" w14:textId="77777777" w:rsidR="00DE2A7B" w:rsidRPr="005B4483" w:rsidRDefault="00DE2A7B" w:rsidP="00DE2A7B">
      <w:pPr>
        <w:pStyle w:val="ListParagraph"/>
        <w:numPr>
          <w:ilvl w:val="0"/>
          <w:numId w:val="19"/>
        </w:numPr>
        <w:tabs>
          <w:tab w:val="left" w:pos="480"/>
        </w:tabs>
        <w:spacing w:before="83" w:line="326" w:lineRule="auto"/>
        <w:ind w:left="479" w:right="111"/>
        <w:rPr>
          <w:sz w:val="24"/>
        </w:rPr>
      </w:pPr>
      <w:r w:rsidRPr="005B4483">
        <w:rPr>
          <w:spacing w:val="18"/>
          <w:w w:val="127"/>
          <w:sz w:val="20"/>
        </w:rPr>
        <w:t>Copy and paste a</w:t>
      </w:r>
      <w:r>
        <w:rPr>
          <w:sz w:val="20"/>
        </w:rPr>
        <w:t xml:space="preserve"> </w:t>
      </w:r>
      <w:r w:rsidRPr="005B4483">
        <w:rPr>
          <w:spacing w:val="-9"/>
          <w:sz w:val="20"/>
        </w:rPr>
        <w:t xml:space="preserve"> </w:t>
      </w:r>
      <w:r w:rsidRPr="005B4483">
        <w:rPr>
          <w:spacing w:val="18"/>
          <w:w w:val="132"/>
          <w:sz w:val="20"/>
        </w:rPr>
        <w:t>pictu</w:t>
      </w:r>
      <w:r w:rsidRPr="005B4483">
        <w:rPr>
          <w:spacing w:val="15"/>
          <w:w w:val="132"/>
          <w:sz w:val="20"/>
        </w:rPr>
        <w:t>r</w:t>
      </w:r>
      <w:r w:rsidRPr="005B4483">
        <w:rPr>
          <w:w w:val="129"/>
          <w:sz w:val="20"/>
        </w:rPr>
        <w:t>e</w:t>
      </w:r>
      <w:r>
        <w:rPr>
          <w:sz w:val="20"/>
        </w:rPr>
        <w:t xml:space="preserve"> </w:t>
      </w:r>
      <w:r w:rsidRPr="005B4483">
        <w:rPr>
          <w:spacing w:val="-7"/>
          <w:sz w:val="20"/>
        </w:rPr>
        <w:t xml:space="preserve"> </w:t>
      </w:r>
      <w:r w:rsidRPr="005B4483">
        <w:rPr>
          <w:spacing w:val="18"/>
          <w:w w:val="127"/>
          <w:sz w:val="20"/>
        </w:rPr>
        <w:t>o</w:t>
      </w:r>
      <w:r w:rsidRPr="005B4483">
        <w:rPr>
          <w:w w:val="127"/>
          <w:sz w:val="20"/>
        </w:rPr>
        <w:t>f</w:t>
      </w:r>
      <w:r>
        <w:rPr>
          <w:sz w:val="20"/>
        </w:rPr>
        <w:t xml:space="preserve"> </w:t>
      </w:r>
      <w:r w:rsidRPr="005B4483">
        <w:rPr>
          <w:spacing w:val="-7"/>
          <w:sz w:val="20"/>
        </w:rPr>
        <w:t xml:space="preserve"> </w:t>
      </w:r>
      <w:r w:rsidRPr="005B4483">
        <w:rPr>
          <w:spacing w:val="18"/>
          <w:w w:val="134"/>
          <w:sz w:val="20"/>
        </w:rPr>
        <w:t>th</w:t>
      </w:r>
      <w:r w:rsidRPr="005B4483">
        <w:rPr>
          <w:w w:val="134"/>
          <w:sz w:val="20"/>
        </w:rPr>
        <w:t>e</w:t>
      </w:r>
      <w:r>
        <w:rPr>
          <w:sz w:val="20"/>
        </w:rPr>
        <w:t xml:space="preserve"> </w:t>
      </w:r>
      <w:r w:rsidRPr="005B4483">
        <w:rPr>
          <w:spacing w:val="-7"/>
          <w:sz w:val="20"/>
        </w:rPr>
        <w:t xml:space="preserve"> </w:t>
      </w:r>
      <w:r w:rsidRPr="005B4483">
        <w:rPr>
          <w:spacing w:val="18"/>
          <w:w w:val="130"/>
          <w:sz w:val="20"/>
        </w:rPr>
        <w:t>sample</w:t>
      </w:r>
      <w:r w:rsidRPr="005B4483">
        <w:rPr>
          <w:w w:val="130"/>
          <w:sz w:val="20"/>
        </w:rPr>
        <w:t>r</w:t>
      </w:r>
      <w:r>
        <w:rPr>
          <w:sz w:val="20"/>
        </w:rPr>
        <w:t xml:space="preserve"> </w:t>
      </w:r>
      <w:r w:rsidRPr="005B4483">
        <w:rPr>
          <w:spacing w:val="-12"/>
          <w:sz w:val="20"/>
        </w:rPr>
        <w:t xml:space="preserve"> </w:t>
      </w:r>
      <w:r w:rsidRPr="005B4483">
        <w:rPr>
          <w:spacing w:val="14"/>
          <w:w w:val="99"/>
          <w:sz w:val="20"/>
        </w:rPr>
        <w:t>(</w:t>
      </w:r>
      <w:r w:rsidRPr="005B4483">
        <w:rPr>
          <w:spacing w:val="18"/>
          <w:w w:val="132"/>
          <w:sz w:val="20"/>
        </w:rPr>
        <w:t>model</w:t>
      </w:r>
      <w:r w:rsidRPr="005B4483">
        <w:rPr>
          <w:rFonts w:ascii="Verdana" w:hAnsi="Verdana"/>
          <w:b/>
          <w:w w:val="63"/>
          <w:sz w:val="20"/>
        </w:rPr>
        <w:t>)</w:t>
      </w:r>
      <w:r w:rsidRPr="005B4483">
        <w:rPr>
          <w:rFonts w:ascii="Verdana" w:hAnsi="Verdana"/>
          <w:b/>
          <w:spacing w:val="25"/>
          <w:sz w:val="20"/>
        </w:rPr>
        <w:t xml:space="preserve"> </w:t>
      </w:r>
      <w:r w:rsidRPr="005B4483">
        <w:rPr>
          <w:spacing w:val="18"/>
          <w:w w:val="133"/>
          <w:sz w:val="20"/>
        </w:rPr>
        <w:t>tha</w:t>
      </w:r>
      <w:r w:rsidRPr="005B4483">
        <w:rPr>
          <w:w w:val="133"/>
          <w:sz w:val="20"/>
        </w:rPr>
        <w:t>t</w:t>
      </w:r>
      <w:r>
        <w:rPr>
          <w:sz w:val="20"/>
        </w:rPr>
        <w:t xml:space="preserve"> </w:t>
      </w:r>
      <w:r w:rsidRPr="005B4483">
        <w:rPr>
          <w:spacing w:val="-13"/>
          <w:sz w:val="20"/>
        </w:rPr>
        <w:t xml:space="preserve"> </w:t>
      </w:r>
      <w:r w:rsidRPr="005B4483">
        <w:rPr>
          <w:spacing w:val="13"/>
          <w:w w:val="127"/>
          <w:sz w:val="20"/>
        </w:rPr>
        <w:t>y</w:t>
      </w:r>
      <w:r w:rsidRPr="005B4483">
        <w:rPr>
          <w:spacing w:val="18"/>
          <w:w w:val="132"/>
          <w:sz w:val="20"/>
        </w:rPr>
        <w:t>o</w:t>
      </w:r>
      <w:r w:rsidRPr="005B4483">
        <w:rPr>
          <w:w w:val="132"/>
          <w:sz w:val="20"/>
        </w:rPr>
        <w:t>u</w:t>
      </w:r>
      <w:r>
        <w:rPr>
          <w:sz w:val="20"/>
        </w:rPr>
        <w:t xml:space="preserve"> </w:t>
      </w:r>
      <w:r w:rsidRPr="005B4483">
        <w:rPr>
          <w:spacing w:val="-13"/>
          <w:sz w:val="20"/>
        </w:rPr>
        <w:t xml:space="preserve"> </w:t>
      </w:r>
      <w:r w:rsidRPr="005B4483">
        <w:rPr>
          <w:spacing w:val="18"/>
          <w:w w:val="118"/>
          <w:sz w:val="20"/>
        </w:rPr>
        <w:t>wil</w:t>
      </w:r>
      <w:r w:rsidRPr="005B4483">
        <w:rPr>
          <w:w w:val="118"/>
          <w:sz w:val="20"/>
        </w:rPr>
        <w:t>l</w:t>
      </w:r>
      <w:r>
        <w:rPr>
          <w:sz w:val="20"/>
        </w:rPr>
        <w:t xml:space="preserve"> </w:t>
      </w:r>
      <w:r w:rsidRPr="005B4483">
        <w:rPr>
          <w:spacing w:val="-7"/>
          <w:sz w:val="20"/>
        </w:rPr>
        <w:t xml:space="preserve"> </w:t>
      </w:r>
      <w:r w:rsidRPr="005B4483">
        <w:rPr>
          <w:spacing w:val="18"/>
          <w:w w:val="127"/>
          <w:sz w:val="20"/>
        </w:rPr>
        <w:t>us</w:t>
      </w:r>
      <w:r w:rsidRPr="005B4483">
        <w:rPr>
          <w:w w:val="127"/>
          <w:sz w:val="20"/>
        </w:rPr>
        <w:t>e</w:t>
      </w:r>
      <w:r>
        <w:rPr>
          <w:sz w:val="20"/>
        </w:rPr>
        <w:t xml:space="preserve"> </w:t>
      </w:r>
      <w:r w:rsidRPr="005B4483">
        <w:rPr>
          <w:spacing w:val="-7"/>
          <w:sz w:val="20"/>
        </w:rPr>
        <w:t xml:space="preserve"> </w:t>
      </w:r>
      <w:r w:rsidRPr="005B4483">
        <w:rPr>
          <w:spacing w:val="18"/>
          <w:w w:val="132"/>
          <w:sz w:val="20"/>
        </w:rPr>
        <w:t>t</w:t>
      </w:r>
      <w:r w:rsidRPr="005B4483">
        <w:rPr>
          <w:w w:val="132"/>
          <w:sz w:val="20"/>
        </w:rPr>
        <w:t>o</w:t>
      </w:r>
      <w:r>
        <w:rPr>
          <w:sz w:val="20"/>
        </w:rPr>
        <w:t xml:space="preserve"> </w:t>
      </w:r>
      <w:r w:rsidRPr="005B4483">
        <w:rPr>
          <w:spacing w:val="-7"/>
          <w:sz w:val="20"/>
        </w:rPr>
        <w:t xml:space="preserve"> </w:t>
      </w:r>
      <w:r w:rsidRPr="005B4483">
        <w:rPr>
          <w:spacing w:val="17"/>
          <w:w w:val="119"/>
          <w:sz w:val="20"/>
        </w:rPr>
        <w:t>g</w:t>
      </w:r>
      <w:r w:rsidRPr="005B4483">
        <w:rPr>
          <w:spacing w:val="18"/>
          <w:w w:val="132"/>
          <w:sz w:val="20"/>
        </w:rPr>
        <w:t>enerat</w:t>
      </w:r>
      <w:r w:rsidRPr="005B4483">
        <w:rPr>
          <w:w w:val="132"/>
          <w:sz w:val="20"/>
        </w:rPr>
        <w:t xml:space="preserve">e </w:t>
      </w:r>
      <w:r w:rsidRPr="005B4483">
        <w:rPr>
          <w:spacing w:val="-32"/>
          <w:sz w:val="20"/>
        </w:rPr>
        <w:t xml:space="preserve"> </w:t>
      </w:r>
      <w:r w:rsidRPr="005B4483">
        <w:rPr>
          <w:spacing w:val="15"/>
          <w:w w:val="120"/>
          <w:sz w:val="20"/>
        </w:rPr>
        <w:t xml:space="preserve">outcomes </w:t>
      </w:r>
      <w:r w:rsidRPr="005B4483">
        <w:rPr>
          <w:spacing w:val="12"/>
          <w:w w:val="120"/>
          <w:sz w:val="20"/>
        </w:rPr>
        <w:t xml:space="preserve">from the </w:t>
      </w:r>
      <w:r w:rsidRPr="005B4483">
        <w:rPr>
          <w:spacing w:val="16"/>
          <w:w w:val="120"/>
          <w:sz w:val="20"/>
        </w:rPr>
        <w:t xml:space="preserve">“just-by-chance” </w:t>
      </w:r>
      <w:r w:rsidRPr="005B4483">
        <w:rPr>
          <w:spacing w:val="15"/>
          <w:w w:val="120"/>
          <w:sz w:val="20"/>
        </w:rPr>
        <w:t>model</w:t>
      </w:r>
      <w:r>
        <w:rPr>
          <w:spacing w:val="15"/>
          <w:w w:val="120"/>
          <w:sz w:val="20"/>
        </w:rPr>
        <w:t>.</w:t>
      </w:r>
    </w:p>
    <w:p w14:paraId="2321A107" w14:textId="77777777" w:rsidR="00DE2A7B" w:rsidRDefault="00DE2A7B" w:rsidP="00DE2A7B">
      <w:pPr>
        <w:pStyle w:val="BodyText"/>
        <w:rPr>
          <w:sz w:val="24"/>
        </w:rPr>
      </w:pPr>
    </w:p>
    <w:p w14:paraId="5C2B3E84" w14:textId="77777777" w:rsidR="00DE2A7B" w:rsidRDefault="00DE2A7B" w:rsidP="00DE2A7B">
      <w:pPr>
        <w:pStyle w:val="BodyText"/>
        <w:rPr>
          <w:sz w:val="24"/>
        </w:rPr>
      </w:pPr>
    </w:p>
    <w:p w14:paraId="020A37E8" w14:textId="77777777" w:rsidR="00DE2A7B" w:rsidRDefault="00DE2A7B" w:rsidP="00DE2A7B">
      <w:pPr>
        <w:pStyle w:val="BodyText"/>
        <w:rPr>
          <w:sz w:val="24"/>
        </w:rPr>
      </w:pPr>
    </w:p>
    <w:p w14:paraId="5D0F6C9D" w14:textId="77777777" w:rsidR="00DE2A7B" w:rsidRDefault="00DE2A7B" w:rsidP="00DE2A7B">
      <w:pPr>
        <w:pStyle w:val="BodyText"/>
        <w:rPr>
          <w:sz w:val="24"/>
        </w:rPr>
      </w:pPr>
    </w:p>
    <w:p w14:paraId="33C698C2" w14:textId="77777777" w:rsidR="00DE2A7B" w:rsidRDefault="00DE2A7B" w:rsidP="00DE2A7B">
      <w:pPr>
        <w:pStyle w:val="BodyText"/>
        <w:rPr>
          <w:sz w:val="24"/>
        </w:rPr>
      </w:pPr>
    </w:p>
    <w:p w14:paraId="64DF0D29" w14:textId="77777777" w:rsidR="00DE2A7B" w:rsidRDefault="00DE2A7B" w:rsidP="00DE2A7B">
      <w:pPr>
        <w:pStyle w:val="BodyText"/>
        <w:rPr>
          <w:sz w:val="24"/>
        </w:rPr>
      </w:pPr>
    </w:p>
    <w:p w14:paraId="5C08D10F" w14:textId="77777777" w:rsidR="00DE2A7B" w:rsidRDefault="00DE2A7B" w:rsidP="00DE2A7B">
      <w:pPr>
        <w:pStyle w:val="BodyText"/>
        <w:rPr>
          <w:sz w:val="30"/>
        </w:rPr>
      </w:pPr>
    </w:p>
    <w:p w14:paraId="59490D41" w14:textId="77777777" w:rsidR="00DE2A7B" w:rsidRDefault="00DE2A7B" w:rsidP="00DE2A7B">
      <w:pPr>
        <w:pStyle w:val="BodyText"/>
        <w:rPr>
          <w:sz w:val="30"/>
        </w:rPr>
      </w:pPr>
    </w:p>
    <w:p w14:paraId="628E6A87" w14:textId="77777777" w:rsidR="00DE2A7B" w:rsidRDefault="00DE2A7B" w:rsidP="00DE2A7B">
      <w:pPr>
        <w:pStyle w:val="BodyText"/>
        <w:rPr>
          <w:sz w:val="30"/>
        </w:rPr>
      </w:pPr>
    </w:p>
    <w:p w14:paraId="0C9996CF" w14:textId="77777777" w:rsidR="00DE2A7B" w:rsidRDefault="00DE2A7B" w:rsidP="00DE2A7B">
      <w:pPr>
        <w:pStyle w:val="BodyText"/>
        <w:rPr>
          <w:sz w:val="30"/>
        </w:rPr>
      </w:pPr>
    </w:p>
    <w:p w14:paraId="7B3B4DE6" w14:textId="77777777" w:rsidR="00DE2A7B" w:rsidRDefault="00DE2A7B" w:rsidP="00DE2A7B">
      <w:pPr>
        <w:pStyle w:val="BodyText"/>
        <w:rPr>
          <w:sz w:val="30"/>
        </w:rPr>
      </w:pPr>
    </w:p>
    <w:p w14:paraId="2D28746E" w14:textId="77777777" w:rsidR="00DE2A7B" w:rsidRDefault="00DE2A7B" w:rsidP="00DE2A7B">
      <w:pPr>
        <w:pStyle w:val="BodyText"/>
        <w:rPr>
          <w:sz w:val="30"/>
        </w:rPr>
      </w:pPr>
    </w:p>
    <w:p w14:paraId="04076DD1" w14:textId="77777777" w:rsidR="00DE2A7B" w:rsidRDefault="00DE2A7B" w:rsidP="00DE2A7B">
      <w:pPr>
        <w:pStyle w:val="BodyText"/>
        <w:rPr>
          <w:sz w:val="30"/>
        </w:rPr>
      </w:pPr>
    </w:p>
    <w:p w14:paraId="2C0C93D7" w14:textId="77777777" w:rsidR="00DE2A7B" w:rsidRDefault="00DE2A7B" w:rsidP="00DE2A7B">
      <w:pPr>
        <w:pStyle w:val="BodyText"/>
        <w:rPr>
          <w:sz w:val="30"/>
        </w:rPr>
      </w:pPr>
    </w:p>
    <w:p w14:paraId="79905952" w14:textId="77777777" w:rsidR="00DE2A7B" w:rsidRDefault="00DE2A7B" w:rsidP="00DE2A7B">
      <w:pPr>
        <w:pStyle w:val="BodyText"/>
        <w:rPr>
          <w:sz w:val="30"/>
        </w:rPr>
      </w:pPr>
    </w:p>
    <w:p w14:paraId="31BFA42A" w14:textId="77777777" w:rsidR="00DE2A7B" w:rsidRDefault="00DE2A7B" w:rsidP="00DE2A7B">
      <w:pPr>
        <w:pStyle w:val="BodyText"/>
        <w:spacing w:before="8"/>
        <w:rPr>
          <w:sz w:val="34"/>
        </w:rPr>
      </w:pPr>
    </w:p>
    <w:p w14:paraId="20099F06" w14:textId="77777777" w:rsidR="00DE2A7B" w:rsidRDefault="00DE2A7B" w:rsidP="00DE2A7B">
      <w:pPr>
        <w:pStyle w:val="Heading2"/>
      </w:pPr>
      <w:r>
        <w:rPr>
          <w:color w:val="017CA8"/>
        </w:rPr>
        <w:t>Simulating the Data</w:t>
      </w:r>
    </w:p>
    <w:p w14:paraId="2C2672C3" w14:textId="77777777" w:rsidR="00DE2A7B" w:rsidRDefault="00DE2A7B" w:rsidP="00DE2A7B">
      <w:pPr>
        <w:pStyle w:val="BodyText"/>
        <w:spacing w:before="6"/>
        <w:rPr>
          <w:rFonts w:ascii="Arial"/>
          <w:b/>
          <w:sz w:val="31"/>
        </w:rPr>
      </w:pPr>
    </w:p>
    <w:p w14:paraId="5A0D648D" w14:textId="77777777" w:rsidR="00DE2A7B" w:rsidRDefault="00DE2A7B" w:rsidP="00DE2A7B">
      <w:pPr>
        <w:pStyle w:val="ListParagraph"/>
        <w:numPr>
          <w:ilvl w:val="1"/>
          <w:numId w:val="19"/>
        </w:numPr>
        <w:tabs>
          <w:tab w:val="left" w:pos="623"/>
          <w:tab w:val="left" w:pos="624"/>
        </w:tabs>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70"/>
          <w:w w:val="130"/>
          <w:position w:val="1"/>
          <w:sz w:val="20"/>
        </w:rPr>
        <w:t xml:space="preserve"> </w:t>
      </w:r>
      <w:r>
        <w:rPr>
          <w:spacing w:val="14"/>
          <w:w w:val="130"/>
          <w:position w:val="1"/>
          <w:sz w:val="20"/>
        </w:rPr>
        <w:t>TinkerPlots</w:t>
      </w:r>
      <w:r>
        <w:rPr>
          <w:spacing w:val="14"/>
          <w:w w:val="130"/>
          <w:position w:val="6"/>
          <w:sz w:val="13"/>
        </w:rPr>
        <w:t>TM</w:t>
      </w:r>
      <w:r>
        <w:rPr>
          <w:spacing w:val="14"/>
          <w:w w:val="130"/>
          <w:position w:val="1"/>
          <w:sz w:val="20"/>
        </w:rPr>
        <w:t>.</w:t>
      </w:r>
    </w:p>
    <w:p w14:paraId="4ED75A86" w14:textId="77777777" w:rsidR="00DE2A7B" w:rsidRDefault="00DE2A7B" w:rsidP="00DE2A7B">
      <w:pPr>
        <w:pStyle w:val="ListParagraph"/>
        <w:numPr>
          <w:ilvl w:val="1"/>
          <w:numId w:val="19"/>
        </w:numPr>
        <w:tabs>
          <w:tab w:val="left" w:pos="623"/>
          <w:tab w:val="left" w:pos="624"/>
        </w:tabs>
        <w:spacing w:before="33"/>
        <w:ind w:hanging="361"/>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outcomes </w:t>
      </w:r>
      <w:r>
        <w:rPr>
          <w:spacing w:val="12"/>
          <w:w w:val="130"/>
          <w:position w:val="1"/>
          <w:sz w:val="20"/>
        </w:rPr>
        <w:t>from the</w:t>
      </w:r>
      <w:r>
        <w:rPr>
          <w:spacing w:val="13"/>
          <w:w w:val="130"/>
          <w:position w:val="1"/>
          <w:sz w:val="20"/>
        </w:rPr>
        <w:t xml:space="preserve"> </w:t>
      </w:r>
      <w:r>
        <w:rPr>
          <w:spacing w:val="15"/>
          <w:w w:val="130"/>
          <w:position w:val="1"/>
          <w:sz w:val="20"/>
        </w:rPr>
        <w:t>trial.</w:t>
      </w:r>
      <w:r>
        <w:rPr>
          <w:spacing w:val="-32"/>
          <w:position w:val="1"/>
          <w:sz w:val="20"/>
        </w:rPr>
        <w:t xml:space="preserve"> </w:t>
      </w:r>
    </w:p>
    <w:p w14:paraId="36B8B6B3" w14:textId="77777777" w:rsidR="00DE2A7B" w:rsidRDefault="00DE2A7B" w:rsidP="00DE2A7B">
      <w:pPr>
        <w:pStyle w:val="BodyText"/>
        <w:rPr>
          <w:sz w:val="30"/>
        </w:rPr>
      </w:pPr>
    </w:p>
    <w:p w14:paraId="6745B9B5" w14:textId="77777777" w:rsidR="00DE2A7B" w:rsidRDefault="00DE2A7B" w:rsidP="00DE2A7B">
      <w:pPr>
        <w:pStyle w:val="BodyText"/>
        <w:spacing w:before="11"/>
        <w:rPr>
          <w:sz w:val="31"/>
        </w:rPr>
      </w:pPr>
    </w:p>
    <w:p w14:paraId="78F235EF" w14:textId="77777777" w:rsidR="00DE2A7B" w:rsidRDefault="00DE2A7B" w:rsidP="00DE2A7B">
      <w:pPr>
        <w:pStyle w:val="ListParagraph"/>
        <w:numPr>
          <w:ilvl w:val="0"/>
          <w:numId w:val="19"/>
        </w:numPr>
        <w:tabs>
          <w:tab w:val="left" w:pos="480"/>
        </w:tabs>
        <w:ind w:hanging="361"/>
        <w:rPr>
          <w:sz w:val="20"/>
        </w:rPr>
      </w:pPr>
      <w:r>
        <w:rPr>
          <w:spacing w:val="14"/>
          <w:w w:val="130"/>
          <w:sz w:val="20"/>
        </w:rPr>
        <w:t>What</w:t>
      </w:r>
      <w:r>
        <w:rPr>
          <w:spacing w:val="25"/>
          <w:w w:val="130"/>
          <w:sz w:val="20"/>
        </w:rPr>
        <w:t xml:space="preserve"> </w:t>
      </w:r>
      <w:r>
        <w:rPr>
          <w:spacing w:val="9"/>
          <w:w w:val="130"/>
          <w:sz w:val="20"/>
        </w:rPr>
        <w:t>is</w:t>
      </w:r>
      <w:r>
        <w:rPr>
          <w:spacing w:val="25"/>
          <w:w w:val="130"/>
          <w:sz w:val="20"/>
        </w:rPr>
        <w:t xml:space="preserve"> </w:t>
      </w:r>
      <w:r>
        <w:rPr>
          <w:spacing w:val="12"/>
          <w:w w:val="130"/>
          <w:sz w:val="20"/>
        </w:rPr>
        <w:t>the</w:t>
      </w:r>
      <w:r>
        <w:rPr>
          <w:spacing w:val="25"/>
          <w:w w:val="130"/>
          <w:sz w:val="20"/>
        </w:rPr>
        <w:t xml:space="preserve"> </w:t>
      </w:r>
      <w:r>
        <w:rPr>
          <w:spacing w:val="16"/>
          <w:w w:val="130"/>
          <w:sz w:val="20"/>
        </w:rPr>
        <w:t>statistic</w:t>
      </w:r>
      <w:r>
        <w:rPr>
          <w:spacing w:val="25"/>
          <w:w w:val="130"/>
          <w:sz w:val="20"/>
        </w:rPr>
        <w:t xml:space="preserve"> </w:t>
      </w:r>
      <w:r>
        <w:rPr>
          <w:spacing w:val="12"/>
          <w:w w:val="130"/>
          <w:sz w:val="20"/>
        </w:rPr>
        <w:t>from</w:t>
      </w:r>
      <w:r>
        <w:rPr>
          <w:spacing w:val="25"/>
          <w:w w:val="130"/>
          <w:sz w:val="20"/>
        </w:rPr>
        <w:t xml:space="preserve"> </w:t>
      </w:r>
      <w:r>
        <w:rPr>
          <w:spacing w:val="12"/>
          <w:w w:val="130"/>
          <w:sz w:val="20"/>
        </w:rPr>
        <w:t>the</w:t>
      </w:r>
      <w:r>
        <w:rPr>
          <w:spacing w:val="25"/>
          <w:w w:val="130"/>
          <w:sz w:val="20"/>
        </w:rPr>
        <w:t xml:space="preserve"> </w:t>
      </w:r>
      <w:r>
        <w:rPr>
          <w:spacing w:val="13"/>
          <w:w w:val="130"/>
          <w:sz w:val="20"/>
        </w:rPr>
        <w:t>plot</w:t>
      </w:r>
      <w:r>
        <w:rPr>
          <w:spacing w:val="26"/>
          <w:w w:val="130"/>
          <w:sz w:val="20"/>
        </w:rPr>
        <w:t xml:space="preserve"> </w:t>
      </w:r>
      <w:r>
        <w:rPr>
          <w:spacing w:val="13"/>
          <w:w w:val="130"/>
          <w:sz w:val="20"/>
        </w:rPr>
        <w:t>that</w:t>
      </w:r>
      <w:r>
        <w:rPr>
          <w:spacing w:val="19"/>
          <w:w w:val="130"/>
          <w:sz w:val="20"/>
        </w:rPr>
        <w:t xml:space="preserve"> </w:t>
      </w:r>
      <w:r>
        <w:rPr>
          <w:spacing w:val="10"/>
          <w:w w:val="130"/>
          <w:sz w:val="20"/>
        </w:rPr>
        <w:t>you</w:t>
      </w:r>
      <w:r>
        <w:rPr>
          <w:spacing w:val="19"/>
          <w:w w:val="130"/>
          <w:sz w:val="20"/>
        </w:rPr>
        <w:t xml:space="preserve"> </w:t>
      </w:r>
      <w:r>
        <w:rPr>
          <w:spacing w:val="13"/>
          <w:w w:val="130"/>
          <w:sz w:val="20"/>
        </w:rPr>
        <w:t>will</w:t>
      </w:r>
      <w:r>
        <w:rPr>
          <w:spacing w:val="25"/>
          <w:w w:val="130"/>
          <w:sz w:val="20"/>
        </w:rPr>
        <w:t xml:space="preserve"> </w:t>
      </w:r>
      <w:r>
        <w:rPr>
          <w:spacing w:val="9"/>
          <w:w w:val="130"/>
          <w:sz w:val="20"/>
        </w:rPr>
        <w:t>be</w:t>
      </w:r>
      <w:r>
        <w:rPr>
          <w:spacing w:val="26"/>
          <w:w w:val="130"/>
          <w:sz w:val="20"/>
        </w:rPr>
        <w:t xml:space="preserve"> </w:t>
      </w:r>
      <w:r>
        <w:rPr>
          <w:spacing w:val="16"/>
          <w:w w:val="130"/>
          <w:sz w:val="20"/>
        </w:rPr>
        <w:t>collecting?</w:t>
      </w:r>
    </w:p>
    <w:p w14:paraId="7F0C0237" w14:textId="77777777" w:rsidR="00DE2A7B" w:rsidRDefault="00DE2A7B" w:rsidP="00DE2A7B">
      <w:pPr>
        <w:rPr>
          <w:sz w:val="20"/>
        </w:rPr>
        <w:sectPr w:rsidR="00DE2A7B">
          <w:pgSz w:w="12240" w:h="15840"/>
          <w:pgMar w:top="1400" w:right="1320" w:bottom="280" w:left="1320" w:header="760" w:footer="0" w:gutter="0"/>
          <w:cols w:space="720"/>
        </w:sectPr>
      </w:pPr>
    </w:p>
    <w:p w14:paraId="0ABDE382" w14:textId="77777777" w:rsidR="00DE2A7B" w:rsidRDefault="00DE2A7B" w:rsidP="00DE2A7B">
      <w:pPr>
        <w:pStyle w:val="BodyText"/>
        <w:spacing w:before="3"/>
        <w:rPr>
          <w:sz w:val="23"/>
        </w:rPr>
      </w:pPr>
    </w:p>
    <w:p w14:paraId="31CD9884" w14:textId="77777777" w:rsidR="00DE2A7B" w:rsidRDefault="00DE2A7B" w:rsidP="00DE2A7B">
      <w:pPr>
        <w:pStyle w:val="ListParagraph"/>
        <w:numPr>
          <w:ilvl w:val="1"/>
          <w:numId w:val="19"/>
        </w:numPr>
        <w:tabs>
          <w:tab w:val="left" w:pos="623"/>
          <w:tab w:val="left" w:pos="624"/>
        </w:tabs>
        <w:spacing w:before="109"/>
        <w:rPr>
          <w:sz w:val="20"/>
        </w:rPr>
      </w:pPr>
      <w:r>
        <w:rPr>
          <w:spacing w:val="15"/>
          <w:w w:val="130"/>
          <w:position w:val="1"/>
          <w:sz w:val="20"/>
        </w:rPr>
        <w:t>Collect</w:t>
      </w:r>
      <w:r>
        <w:rPr>
          <w:spacing w:val="28"/>
          <w:w w:val="130"/>
          <w:position w:val="1"/>
          <w:sz w:val="20"/>
        </w:rPr>
        <w:t xml:space="preserve"> </w:t>
      </w:r>
      <w:r>
        <w:rPr>
          <w:spacing w:val="12"/>
          <w:w w:val="130"/>
          <w:position w:val="1"/>
          <w:sz w:val="20"/>
        </w:rPr>
        <w:t>the</w:t>
      </w:r>
      <w:r>
        <w:rPr>
          <w:spacing w:val="28"/>
          <w:w w:val="130"/>
          <w:position w:val="1"/>
          <w:sz w:val="20"/>
        </w:rPr>
        <w:t xml:space="preserve"> </w:t>
      </w:r>
      <w:r>
        <w:rPr>
          <w:spacing w:val="16"/>
          <w:w w:val="130"/>
          <w:position w:val="1"/>
          <w:sz w:val="20"/>
        </w:rPr>
        <w:t>appropriate</w:t>
      </w:r>
      <w:r>
        <w:rPr>
          <w:spacing w:val="28"/>
          <w:w w:val="130"/>
          <w:position w:val="1"/>
          <w:sz w:val="20"/>
        </w:rPr>
        <w:t xml:space="preserve"> </w:t>
      </w:r>
      <w:r>
        <w:rPr>
          <w:spacing w:val="16"/>
          <w:w w:val="130"/>
          <w:position w:val="1"/>
          <w:sz w:val="20"/>
        </w:rPr>
        <w:t>statistic</w:t>
      </w:r>
      <w:r>
        <w:rPr>
          <w:spacing w:val="28"/>
          <w:w w:val="130"/>
          <w:position w:val="1"/>
          <w:sz w:val="20"/>
        </w:rPr>
        <w:t xml:space="preserve"> </w:t>
      </w:r>
      <w:r>
        <w:rPr>
          <w:spacing w:val="12"/>
          <w:w w:val="130"/>
          <w:position w:val="1"/>
          <w:sz w:val="20"/>
        </w:rPr>
        <w:t>from</w:t>
      </w:r>
      <w:r>
        <w:rPr>
          <w:spacing w:val="28"/>
          <w:w w:val="130"/>
          <w:position w:val="1"/>
          <w:sz w:val="20"/>
        </w:rPr>
        <w:t xml:space="preserve"> </w:t>
      </w:r>
      <w:r>
        <w:rPr>
          <w:spacing w:val="12"/>
          <w:w w:val="130"/>
          <w:position w:val="1"/>
          <w:sz w:val="20"/>
        </w:rPr>
        <w:t>the</w:t>
      </w:r>
      <w:r>
        <w:rPr>
          <w:spacing w:val="28"/>
          <w:w w:val="130"/>
          <w:position w:val="1"/>
          <w:sz w:val="20"/>
        </w:rPr>
        <w:t xml:space="preserve"> </w:t>
      </w:r>
      <w:r>
        <w:rPr>
          <w:spacing w:val="13"/>
          <w:w w:val="130"/>
          <w:position w:val="1"/>
          <w:sz w:val="20"/>
        </w:rPr>
        <w:t>plot</w:t>
      </w:r>
      <w:r>
        <w:rPr>
          <w:spacing w:val="28"/>
          <w:w w:val="130"/>
          <w:position w:val="1"/>
          <w:sz w:val="20"/>
        </w:rPr>
        <w:t xml:space="preserve"> </w:t>
      </w:r>
      <w:r>
        <w:rPr>
          <w:spacing w:val="9"/>
          <w:w w:val="130"/>
          <w:position w:val="1"/>
          <w:sz w:val="20"/>
        </w:rPr>
        <w:t>of</w:t>
      </w:r>
      <w:r>
        <w:rPr>
          <w:spacing w:val="22"/>
          <w:w w:val="130"/>
          <w:position w:val="1"/>
          <w:sz w:val="20"/>
        </w:rPr>
        <w:t xml:space="preserve"> </w:t>
      </w:r>
      <w:r>
        <w:rPr>
          <w:spacing w:val="12"/>
          <w:w w:val="130"/>
          <w:position w:val="1"/>
          <w:sz w:val="20"/>
        </w:rPr>
        <w:t>your</w:t>
      </w:r>
      <w:r>
        <w:rPr>
          <w:spacing w:val="23"/>
          <w:w w:val="130"/>
          <w:position w:val="1"/>
          <w:sz w:val="20"/>
        </w:rPr>
        <w:t xml:space="preserve"> </w:t>
      </w:r>
      <w:r>
        <w:rPr>
          <w:spacing w:val="14"/>
          <w:w w:val="130"/>
          <w:position w:val="1"/>
          <w:sz w:val="20"/>
        </w:rPr>
        <w:t>first</w:t>
      </w:r>
      <w:r>
        <w:rPr>
          <w:spacing w:val="28"/>
          <w:w w:val="130"/>
          <w:position w:val="1"/>
          <w:sz w:val="20"/>
        </w:rPr>
        <w:t xml:space="preserve"> </w:t>
      </w:r>
      <w:r>
        <w:rPr>
          <w:spacing w:val="15"/>
          <w:w w:val="130"/>
          <w:position w:val="1"/>
          <w:sz w:val="20"/>
        </w:rPr>
        <w:t>trial.</w:t>
      </w:r>
      <w:r>
        <w:rPr>
          <w:spacing w:val="-32"/>
          <w:position w:val="1"/>
          <w:sz w:val="20"/>
        </w:rPr>
        <w:t xml:space="preserve"> </w:t>
      </w:r>
    </w:p>
    <w:p w14:paraId="3760D2D3" w14:textId="77777777" w:rsidR="00DE2A7B" w:rsidRDefault="00DE2A7B" w:rsidP="00DE2A7B">
      <w:pPr>
        <w:pStyle w:val="ListParagraph"/>
        <w:numPr>
          <w:ilvl w:val="1"/>
          <w:numId w:val="19"/>
        </w:numPr>
        <w:tabs>
          <w:tab w:val="left" w:pos="623"/>
          <w:tab w:val="left" w:pos="624"/>
        </w:tabs>
        <w:spacing w:before="33" w:line="300" w:lineRule="auto"/>
        <w:ind w:left="623" w:right="1479"/>
        <w:rPr>
          <w:sz w:val="20"/>
        </w:rPr>
      </w:pPr>
      <w:r>
        <w:rPr>
          <w:spacing w:val="14"/>
          <w:w w:val="130"/>
          <w:position w:val="1"/>
          <w:sz w:val="20"/>
        </w:rPr>
        <w:t xml:space="preserve">Carry </w:t>
      </w:r>
      <w:r>
        <w:rPr>
          <w:spacing w:val="12"/>
          <w:w w:val="130"/>
          <w:position w:val="1"/>
          <w:sz w:val="20"/>
        </w:rPr>
        <w:t xml:space="preserve">out 499 more </w:t>
      </w:r>
      <w:r>
        <w:rPr>
          <w:spacing w:val="15"/>
          <w:w w:val="130"/>
          <w:position w:val="1"/>
          <w:sz w:val="20"/>
        </w:rPr>
        <w:t xml:space="preserve">trials </w:t>
      </w:r>
      <w:r>
        <w:rPr>
          <w:spacing w:val="12"/>
          <w:w w:val="130"/>
          <w:position w:val="1"/>
          <w:sz w:val="20"/>
        </w:rPr>
        <w:t xml:space="preserve">(500 </w:t>
      </w:r>
      <w:r>
        <w:rPr>
          <w:spacing w:val="15"/>
          <w:w w:val="130"/>
          <w:position w:val="1"/>
          <w:sz w:val="20"/>
        </w:rPr>
        <w:t xml:space="preserve">trials total)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9"/>
          <w:w w:val="130"/>
          <w:sz w:val="20"/>
        </w:rPr>
        <w:t xml:space="preserve"> </w:t>
      </w:r>
      <w:r>
        <w:rPr>
          <w:spacing w:val="14"/>
          <w:w w:val="130"/>
          <w:sz w:val="20"/>
        </w:rPr>
        <w:t>TinkerPlots</w:t>
      </w:r>
      <w:r>
        <w:rPr>
          <w:spacing w:val="14"/>
          <w:w w:val="130"/>
          <w:position w:val="5"/>
          <w:sz w:val="13"/>
        </w:rPr>
        <w:t>TM</w:t>
      </w:r>
      <w:r>
        <w:rPr>
          <w:spacing w:val="14"/>
          <w:w w:val="130"/>
          <w:sz w:val="20"/>
        </w:rPr>
        <w:t>.</w:t>
      </w:r>
    </w:p>
    <w:p w14:paraId="1884BE73" w14:textId="77777777" w:rsidR="00DE2A7B" w:rsidRDefault="00DE2A7B" w:rsidP="00DE2A7B">
      <w:pPr>
        <w:pStyle w:val="BodyText"/>
        <w:rPr>
          <w:sz w:val="24"/>
        </w:rPr>
      </w:pPr>
    </w:p>
    <w:p w14:paraId="378AF46E" w14:textId="77777777" w:rsidR="00DE2A7B" w:rsidRDefault="00DE2A7B" w:rsidP="00DE2A7B">
      <w:pPr>
        <w:pStyle w:val="BodyText"/>
        <w:rPr>
          <w:sz w:val="24"/>
        </w:rPr>
      </w:pPr>
    </w:p>
    <w:p w14:paraId="68CFF1B5" w14:textId="77777777" w:rsidR="00DE2A7B" w:rsidRDefault="00DE2A7B" w:rsidP="00DE2A7B">
      <w:pPr>
        <w:pStyle w:val="BodyText"/>
        <w:rPr>
          <w:sz w:val="24"/>
        </w:rPr>
      </w:pPr>
    </w:p>
    <w:p w14:paraId="0C788D1D" w14:textId="77777777" w:rsidR="00DE2A7B" w:rsidRDefault="00DE2A7B" w:rsidP="00DE2A7B">
      <w:pPr>
        <w:pStyle w:val="BodyText"/>
        <w:rPr>
          <w:sz w:val="24"/>
        </w:rPr>
      </w:pPr>
    </w:p>
    <w:p w14:paraId="07CA5BA5" w14:textId="77777777" w:rsidR="00DE2A7B" w:rsidRDefault="00DE2A7B" w:rsidP="00DE2A7B">
      <w:pPr>
        <w:pStyle w:val="BodyText"/>
        <w:rPr>
          <w:sz w:val="24"/>
        </w:rPr>
      </w:pPr>
    </w:p>
    <w:p w14:paraId="792A6EB4" w14:textId="77777777" w:rsidR="00DE2A7B" w:rsidRDefault="00DE2A7B" w:rsidP="00DE2A7B">
      <w:pPr>
        <w:pStyle w:val="BodyText"/>
        <w:rPr>
          <w:sz w:val="24"/>
        </w:rPr>
      </w:pPr>
    </w:p>
    <w:p w14:paraId="6BE5DE35" w14:textId="77777777" w:rsidR="00DE2A7B" w:rsidRDefault="00DE2A7B" w:rsidP="00DE2A7B">
      <w:pPr>
        <w:pStyle w:val="BodyText"/>
        <w:rPr>
          <w:sz w:val="24"/>
        </w:rPr>
      </w:pPr>
    </w:p>
    <w:p w14:paraId="6C8A89F7" w14:textId="77777777" w:rsidR="00DE2A7B" w:rsidRDefault="00DE2A7B" w:rsidP="00DE2A7B">
      <w:pPr>
        <w:pStyle w:val="BodyText"/>
        <w:spacing w:before="4"/>
        <w:rPr>
          <w:sz w:val="26"/>
        </w:rPr>
      </w:pPr>
    </w:p>
    <w:p w14:paraId="19DBCC88" w14:textId="77777777" w:rsidR="00DE2A7B" w:rsidRDefault="00DE2A7B" w:rsidP="00DE2A7B">
      <w:pPr>
        <w:pStyle w:val="Heading2"/>
      </w:pPr>
      <w:r>
        <w:rPr>
          <w:color w:val="017CA8"/>
        </w:rPr>
        <w:t>Evaluating the Hypothesized Model</w:t>
      </w:r>
    </w:p>
    <w:p w14:paraId="2042445E" w14:textId="77777777" w:rsidR="00DE2A7B" w:rsidRDefault="00DE2A7B" w:rsidP="00DE2A7B">
      <w:pPr>
        <w:pStyle w:val="BodyText"/>
        <w:spacing w:before="6"/>
        <w:rPr>
          <w:rFonts w:ascii="Arial"/>
          <w:b/>
          <w:sz w:val="31"/>
        </w:rPr>
      </w:pPr>
    </w:p>
    <w:p w14:paraId="29457E26" w14:textId="77777777" w:rsidR="00DE2A7B" w:rsidRDefault="00DE2A7B" w:rsidP="00DE2A7B">
      <w:pPr>
        <w:pStyle w:val="ListParagraph"/>
        <w:numPr>
          <w:ilvl w:val="1"/>
          <w:numId w:val="19"/>
        </w:numPr>
        <w:tabs>
          <w:tab w:val="left" w:pos="623"/>
          <w:tab w:val="left" w:pos="624"/>
        </w:tabs>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from the</w:t>
      </w:r>
      <w:r>
        <w:rPr>
          <w:spacing w:val="88"/>
          <w:w w:val="130"/>
          <w:position w:val="1"/>
          <w:sz w:val="20"/>
        </w:rPr>
        <w:t xml:space="preserve"> </w:t>
      </w:r>
      <w:r>
        <w:rPr>
          <w:spacing w:val="16"/>
          <w:w w:val="130"/>
          <w:position w:val="1"/>
          <w:sz w:val="20"/>
        </w:rPr>
        <w:t>simulation.</w:t>
      </w:r>
      <w:r>
        <w:rPr>
          <w:spacing w:val="-32"/>
          <w:position w:val="1"/>
          <w:sz w:val="20"/>
        </w:rPr>
        <w:t xml:space="preserve"> </w:t>
      </w:r>
    </w:p>
    <w:p w14:paraId="6A0553E4" w14:textId="77777777" w:rsidR="00DE2A7B" w:rsidRDefault="00DE2A7B" w:rsidP="00DE2A7B">
      <w:pPr>
        <w:pStyle w:val="BodyText"/>
        <w:spacing w:before="1"/>
        <w:rPr>
          <w:sz w:val="34"/>
        </w:rPr>
      </w:pPr>
    </w:p>
    <w:p w14:paraId="697034BB" w14:textId="77777777" w:rsidR="00DE2A7B" w:rsidRDefault="00DE2A7B" w:rsidP="00DE2A7B">
      <w:pPr>
        <w:pStyle w:val="ListParagraph"/>
        <w:numPr>
          <w:ilvl w:val="0"/>
          <w:numId w:val="19"/>
        </w:numPr>
        <w:tabs>
          <w:tab w:val="left" w:pos="479"/>
          <w:tab w:val="left" w:pos="480"/>
        </w:tabs>
        <w:spacing w:before="1"/>
        <w:rPr>
          <w:sz w:val="20"/>
        </w:rPr>
      </w:pPr>
      <w:r>
        <w:rPr>
          <w:spacing w:val="13"/>
          <w:w w:val="130"/>
          <w:sz w:val="20"/>
        </w:rPr>
        <w:t xml:space="preserve">Copy and paste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results</w:t>
      </w:r>
      <w:r>
        <w:rPr>
          <w:spacing w:val="48"/>
          <w:w w:val="130"/>
          <w:sz w:val="20"/>
        </w:rPr>
        <w:t xml:space="preserve"> </w:t>
      </w:r>
      <w:r>
        <w:rPr>
          <w:spacing w:val="12"/>
          <w:w w:val="130"/>
          <w:sz w:val="20"/>
        </w:rPr>
        <w:t>below.</w:t>
      </w:r>
    </w:p>
    <w:p w14:paraId="10A3E126" w14:textId="77777777" w:rsidR="00DE2A7B" w:rsidRDefault="00DE2A7B" w:rsidP="00DE2A7B">
      <w:pPr>
        <w:pStyle w:val="BodyText"/>
        <w:rPr>
          <w:sz w:val="24"/>
        </w:rPr>
      </w:pPr>
    </w:p>
    <w:p w14:paraId="7A0121E7" w14:textId="77777777" w:rsidR="00DE2A7B" w:rsidRDefault="00DE2A7B" w:rsidP="00DE2A7B">
      <w:pPr>
        <w:pStyle w:val="BodyText"/>
        <w:rPr>
          <w:sz w:val="24"/>
        </w:rPr>
      </w:pPr>
    </w:p>
    <w:p w14:paraId="187E967A" w14:textId="77777777" w:rsidR="00DE2A7B" w:rsidRDefault="00DE2A7B" w:rsidP="00DE2A7B">
      <w:pPr>
        <w:pStyle w:val="BodyText"/>
        <w:rPr>
          <w:sz w:val="24"/>
        </w:rPr>
      </w:pPr>
    </w:p>
    <w:p w14:paraId="4B5F8E07" w14:textId="77777777" w:rsidR="00DE2A7B" w:rsidRDefault="00DE2A7B" w:rsidP="00DE2A7B">
      <w:pPr>
        <w:pStyle w:val="BodyText"/>
        <w:rPr>
          <w:sz w:val="24"/>
        </w:rPr>
      </w:pPr>
    </w:p>
    <w:p w14:paraId="2BD875DD" w14:textId="77777777" w:rsidR="00DE2A7B" w:rsidRDefault="00DE2A7B" w:rsidP="00DE2A7B">
      <w:pPr>
        <w:pStyle w:val="BodyText"/>
        <w:rPr>
          <w:sz w:val="24"/>
        </w:rPr>
      </w:pPr>
    </w:p>
    <w:p w14:paraId="2A2E7887" w14:textId="77777777" w:rsidR="00DE2A7B" w:rsidRDefault="00DE2A7B" w:rsidP="00DE2A7B">
      <w:pPr>
        <w:pStyle w:val="BodyText"/>
        <w:rPr>
          <w:sz w:val="24"/>
        </w:rPr>
      </w:pPr>
    </w:p>
    <w:p w14:paraId="53D29355" w14:textId="77777777" w:rsidR="00DE2A7B" w:rsidRDefault="00DE2A7B" w:rsidP="00DE2A7B">
      <w:pPr>
        <w:pStyle w:val="BodyText"/>
        <w:rPr>
          <w:sz w:val="24"/>
        </w:rPr>
      </w:pPr>
    </w:p>
    <w:p w14:paraId="506AF7DF" w14:textId="77777777" w:rsidR="00DE2A7B" w:rsidRDefault="00DE2A7B" w:rsidP="00DE2A7B">
      <w:pPr>
        <w:pStyle w:val="BodyText"/>
        <w:rPr>
          <w:sz w:val="24"/>
        </w:rPr>
      </w:pPr>
    </w:p>
    <w:p w14:paraId="32B4179B" w14:textId="77777777" w:rsidR="00DE2A7B" w:rsidRDefault="00DE2A7B" w:rsidP="00DE2A7B">
      <w:pPr>
        <w:pStyle w:val="BodyText"/>
        <w:rPr>
          <w:sz w:val="24"/>
        </w:rPr>
      </w:pPr>
    </w:p>
    <w:p w14:paraId="41FA56DF" w14:textId="77777777" w:rsidR="00DE2A7B" w:rsidRDefault="00DE2A7B" w:rsidP="00DE2A7B">
      <w:pPr>
        <w:pStyle w:val="BodyText"/>
        <w:rPr>
          <w:sz w:val="24"/>
        </w:rPr>
      </w:pPr>
    </w:p>
    <w:p w14:paraId="3BE38061" w14:textId="77777777" w:rsidR="00DE2A7B" w:rsidRDefault="00DE2A7B" w:rsidP="00DE2A7B">
      <w:pPr>
        <w:pStyle w:val="BodyText"/>
        <w:rPr>
          <w:sz w:val="24"/>
        </w:rPr>
      </w:pPr>
    </w:p>
    <w:p w14:paraId="21C0DB23" w14:textId="77777777" w:rsidR="00DE2A7B" w:rsidRDefault="00DE2A7B" w:rsidP="00DE2A7B">
      <w:pPr>
        <w:pStyle w:val="Heading3"/>
        <w:ind w:left="220" w:right="3080"/>
        <w:jc w:val="center"/>
        <w:rPr>
          <w:sz w:val="16"/>
        </w:rPr>
      </w:pPr>
      <w:r>
        <w:rPr>
          <w:color w:val="017CA8"/>
        </w:rPr>
        <w:t>Computing the Standard Deviation using TinkerPlots</w:t>
      </w:r>
      <w:r>
        <w:rPr>
          <w:color w:val="017CA8"/>
          <w:position w:val="6"/>
          <w:sz w:val="16"/>
        </w:rPr>
        <w:t>TM</w:t>
      </w:r>
    </w:p>
    <w:p w14:paraId="7EA395A4" w14:textId="77777777" w:rsidR="00DE2A7B" w:rsidRDefault="00DE2A7B" w:rsidP="00DE2A7B">
      <w:pPr>
        <w:pStyle w:val="BodyText"/>
        <w:rPr>
          <w:rFonts w:ascii="Arial"/>
          <w:b/>
          <w:i/>
          <w:sz w:val="35"/>
        </w:rPr>
      </w:pPr>
    </w:p>
    <w:p w14:paraId="64B0C32A" w14:textId="77777777" w:rsidR="00DE2A7B" w:rsidRDefault="00DE2A7B" w:rsidP="00DE2A7B">
      <w:pPr>
        <w:pStyle w:val="BodyText"/>
        <w:spacing w:line="333" w:lineRule="auto"/>
        <w:ind w:left="119" w:right="734"/>
      </w:pPr>
      <w:r>
        <w:rPr>
          <w:w w:val="130"/>
        </w:rPr>
        <w:t>Use TinkerPlots</w:t>
      </w:r>
      <w:r>
        <w:rPr>
          <w:w w:val="130"/>
          <w:position w:val="5"/>
          <w:sz w:val="13"/>
        </w:rPr>
        <w:t xml:space="preserve">TM </w:t>
      </w:r>
      <w:r>
        <w:rPr>
          <w:w w:val="130"/>
        </w:rPr>
        <w:t>to find the standard deviation of the original data directly.</w:t>
      </w:r>
    </w:p>
    <w:p w14:paraId="6C3C1592" w14:textId="77777777" w:rsidR="00DE2A7B" w:rsidRDefault="00DE2A7B" w:rsidP="00DE2A7B">
      <w:pPr>
        <w:pStyle w:val="ListParagraph"/>
        <w:numPr>
          <w:ilvl w:val="1"/>
          <w:numId w:val="21"/>
        </w:numPr>
        <w:tabs>
          <w:tab w:val="left" w:pos="623"/>
          <w:tab w:val="left" w:pos="624"/>
        </w:tabs>
        <w:spacing w:before="1" w:line="333" w:lineRule="auto"/>
        <w:ind w:left="623" w:right="262"/>
        <w:rPr>
          <w:sz w:val="20"/>
        </w:rPr>
      </w:pPr>
      <w:r>
        <w:rPr>
          <w:spacing w:val="9"/>
          <w:w w:val="130"/>
          <w:sz w:val="20"/>
        </w:rPr>
        <w:t xml:space="preserve">In </w:t>
      </w:r>
      <w:r>
        <w:rPr>
          <w:spacing w:val="12"/>
          <w:w w:val="130"/>
          <w:sz w:val="20"/>
        </w:rPr>
        <w:t xml:space="preserve">the </w:t>
      </w:r>
      <w:r>
        <w:rPr>
          <w:spacing w:val="13"/>
          <w:w w:val="130"/>
          <w:sz w:val="20"/>
        </w:rPr>
        <w:t xml:space="preserve">results from the simulation </w:t>
      </w:r>
      <w:r>
        <w:rPr>
          <w:spacing w:val="14"/>
          <w:w w:val="130"/>
          <w:sz w:val="20"/>
        </w:rPr>
        <w:t xml:space="preserve">table </w:t>
      </w:r>
      <w:r>
        <w:rPr>
          <w:spacing w:val="13"/>
          <w:w w:val="130"/>
          <w:sz w:val="20"/>
        </w:rPr>
        <w:t xml:space="preserve">where </w:t>
      </w:r>
      <w:r>
        <w:rPr>
          <w:spacing w:val="10"/>
          <w:w w:val="130"/>
          <w:sz w:val="20"/>
        </w:rPr>
        <w:t xml:space="preserve">you </w:t>
      </w:r>
      <w:r>
        <w:rPr>
          <w:spacing w:val="15"/>
          <w:w w:val="130"/>
          <w:sz w:val="20"/>
        </w:rPr>
        <w:t xml:space="preserve">collected the appropriate statistic from 500 trials, </w:t>
      </w:r>
      <w:r>
        <w:rPr>
          <w:spacing w:val="14"/>
          <w:w w:val="130"/>
          <w:sz w:val="20"/>
        </w:rPr>
        <w:t xml:space="preserve">create </w:t>
      </w:r>
      <w:r>
        <w:rPr>
          <w:w w:val="130"/>
          <w:sz w:val="20"/>
        </w:rPr>
        <w:t xml:space="preserve">a </w:t>
      </w:r>
      <w:r>
        <w:rPr>
          <w:spacing w:val="11"/>
          <w:w w:val="130"/>
          <w:sz w:val="20"/>
        </w:rPr>
        <w:t xml:space="preserve">new </w:t>
      </w:r>
      <w:r>
        <w:rPr>
          <w:spacing w:val="16"/>
          <w:w w:val="130"/>
          <w:sz w:val="20"/>
        </w:rPr>
        <w:t xml:space="preserve">attribute </w:t>
      </w:r>
      <w:r>
        <w:rPr>
          <w:spacing w:val="15"/>
          <w:w w:val="130"/>
          <w:sz w:val="20"/>
        </w:rPr>
        <w:t>called</w:t>
      </w:r>
      <w:r>
        <w:rPr>
          <w:spacing w:val="39"/>
          <w:w w:val="130"/>
          <w:sz w:val="20"/>
        </w:rPr>
        <w:t xml:space="preserve"> </w:t>
      </w:r>
      <w:r>
        <w:rPr>
          <w:spacing w:val="16"/>
          <w:w w:val="130"/>
          <w:sz w:val="20"/>
        </w:rPr>
        <w:t>standardDeviation.</w:t>
      </w:r>
      <w:r>
        <w:rPr>
          <w:spacing w:val="-32"/>
          <w:sz w:val="20"/>
        </w:rPr>
        <w:t xml:space="preserve"> </w:t>
      </w:r>
    </w:p>
    <w:p w14:paraId="581470C8" w14:textId="77777777" w:rsidR="00DE2A7B" w:rsidRDefault="00DE2A7B" w:rsidP="00DE2A7B">
      <w:pPr>
        <w:pStyle w:val="ListParagraph"/>
        <w:numPr>
          <w:ilvl w:val="1"/>
          <w:numId w:val="21"/>
        </w:numPr>
        <w:tabs>
          <w:tab w:val="left" w:pos="623"/>
          <w:tab w:val="left" w:pos="624"/>
        </w:tabs>
        <w:spacing w:line="234" w:lineRule="exact"/>
        <w:ind w:hanging="361"/>
        <w:rPr>
          <w:sz w:val="20"/>
        </w:rPr>
      </w:pPr>
      <w:r>
        <w:rPr>
          <w:spacing w:val="9"/>
          <w:w w:val="120"/>
          <w:sz w:val="20"/>
        </w:rPr>
        <w:t xml:space="preserve">Use </w:t>
      </w:r>
      <w:r>
        <w:rPr>
          <w:spacing w:val="12"/>
          <w:w w:val="120"/>
          <w:sz w:val="20"/>
        </w:rPr>
        <w:t xml:space="preserve">the </w:t>
      </w:r>
      <w:r>
        <w:rPr>
          <w:rFonts w:ascii="Arial" w:hAnsi="Arial"/>
          <w:color w:val="AB1D68"/>
          <w:spacing w:val="16"/>
          <w:w w:val="120"/>
        </w:rPr>
        <w:t xml:space="preserve">Formula </w:t>
      </w:r>
      <w:r>
        <w:rPr>
          <w:rFonts w:ascii="Arial" w:hAnsi="Arial"/>
          <w:color w:val="AB1D68"/>
          <w:spacing w:val="15"/>
          <w:w w:val="120"/>
        </w:rPr>
        <w:t xml:space="preserve">Editor </w:t>
      </w:r>
      <w:r>
        <w:rPr>
          <w:spacing w:val="9"/>
          <w:w w:val="120"/>
          <w:sz w:val="20"/>
        </w:rPr>
        <w:t xml:space="preserve">to </w:t>
      </w:r>
      <w:r>
        <w:rPr>
          <w:spacing w:val="15"/>
          <w:w w:val="120"/>
          <w:sz w:val="20"/>
        </w:rPr>
        <w:t xml:space="preserve">compute </w:t>
      </w:r>
      <w:r>
        <w:rPr>
          <w:spacing w:val="12"/>
          <w:w w:val="120"/>
          <w:sz w:val="20"/>
        </w:rPr>
        <w:t xml:space="preserve">the </w:t>
      </w:r>
      <w:r>
        <w:rPr>
          <w:spacing w:val="15"/>
          <w:w w:val="120"/>
          <w:sz w:val="20"/>
        </w:rPr>
        <w:t xml:space="preserve">standard deviation </w:t>
      </w:r>
      <w:r>
        <w:rPr>
          <w:spacing w:val="9"/>
          <w:w w:val="120"/>
          <w:sz w:val="20"/>
        </w:rPr>
        <w:t xml:space="preserve">of </w:t>
      </w:r>
      <w:r>
        <w:rPr>
          <w:spacing w:val="12"/>
          <w:w w:val="120"/>
          <w:sz w:val="20"/>
        </w:rPr>
        <w:t>the</w:t>
      </w:r>
      <w:r>
        <w:rPr>
          <w:spacing w:val="-26"/>
          <w:w w:val="120"/>
          <w:sz w:val="20"/>
        </w:rPr>
        <w:t xml:space="preserve"> </w:t>
      </w:r>
      <w:r>
        <w:rPr>
          <w:spacing w:val="13"/>
          <w:w w:val="120"/>
          <w:sz w:val="20"/>
        </w:rPr>
        <w:t>hand</w:t>
      </w:r>
      <w:r>
        <w:rPr>
          <w:spacing w:val="-32"/>
          <w:sz w:val="20"/>
        </w:rPr>
        <w:t xml:space="preserve"> </w:t>
      </w:r>
    </w:p>
    <w:p w14:paraId="2337947B" w14:textId="77777777" w:rsidR="00DE2A7B" w:rsidRDefault="00DE2A7B" w:rsidP="00DE2A7B">
      <w:pPr>
        <w:spacing w:before="67"/>
        <w:ind w:left="623"/>
        <w:rPr>
          <w:sz w:val="20"/>
        </w:rPr>
      </w:pPr>
      <w:r>
        <w:rPr>
          <w:spacing w:val="14"/>
          <w:w w:val="125"/>
          <w:sz w:val="20"/>
        </w:rPr>
        <w:t xml:space="preserve">spans </w:t>
      </w:r>
      <w:r>
        <w:rPr>
          <w:spacing w:val="7"/>
          <w:w w:val="125"/>
          <w:sz w:val="20"/>
        </w:rPr>
        <w:t xml:space="preserve">by </w:t>
      </w:r>
      <w:r>
        <w:rPr>
          <w:spacing w:val="14"/>
          <w:w w:val="125"/>
          <w:sz w:val="20"/>
        </w:rPr>
        <w:t xml:space="preserve">using </w:t>
      </w:r>
      <w:r>
        <w:rPr>
          <w:spacing w:val="12"/>
          <w:w w:val="125"/>
          <w:sz w:val="20"/>
        </w:rPr>
        <w:t xml:space="preserve">the </w:t>
      </w:r>
      <w:r>
        <w:rPr>
          <w:rFonts w:ascii="Arial"/>
          <w:color w:val="AB1D68"/>
          <w:spacing w:val="16"/>
          <w:w w:val="120"/>
        </w:rPr>
        <w:t>stdDev()</w:t>
      </w:r>
      <w:r>
        <w:rPr>
          <w:rFonts w:ascii="Arial"/>
          <w:color w:val="AB1D68"/>
          <w:spacing w:val="81"/>
          <w:w w:val="120"/>
        </w:rPr>
        <w:t xml:space="preserve"> </w:t>
      </w:r>
      <w:r>
        <w:rPr>
          <w:spacing w:val="16"/>
          <w:w w:val="125"/>
          <w:sz w:val="20"/>
        </w:rPr>
        <w:t>function.</w:t>
      </w:r>
      <w:r>
        <w:rPr>
          <w:spacing w:val="-32"/>
          <w:sz w:val="20"/>
        </w:rPr>
        <w:t xml:space="preserve"> </w:t>
      </w:r>
    </w:p>
    <w:p w14:paraId="2647F4C6" w14:textId="77777777" w:rsidR="00DE2A7B" w:rsidRDefault="00DE2A7B" w:rsidP="00DE2A7B">
      <w:pPr>
        <w:pStyle w:val="BodyText"/>
        <w:spacing w:before="4"/>
        <w:rPr>
          <w:sz w:val="35"/>
        </w:rPr>
      </w:pPr>
    </w:p>
    <w:p w14:paraId="31860B59" w14:textId="77777777" w:rsidR="00DE2A7B" w:rsidRDefault="00DE2A7B" w:rsidP="00DE2A7B">
      <w:pPr>
        <w:pStyle w:val="BodyText"/>
        <w:rPr>
          <w:sz w:val="24"/>
        </w:rPr>
      </w:pPr>
    </w:p>
    <w:p w14:paraId="7E6E30BE" w14:textId="77777777" w:rsidR="00DE2A7B" w:rsidRDefault="00DE2A7B" w:rsidP="00DE2A7B">
      <w:pPr>
        <w:pStyle w:val="BodyText"/>
        <w:rPr>
          <w:sz w:val="24"/>
        </w:rPr>
      </w:pPr>
    </w:p>
    <w:p w14:paraId="6450D9F0" w14:textId="77777777" w:rsidR="00DE2A7B" w:rsidRDefault="00DE2A7B" w:rsidP="00DE2A7B">
      <w:pPr>
        <w:pStyle w:val="BodyText"/>
        <w:spacing w:before="6"/>
        <w:rPr>
          <w:sz w:val="34"/>
        </w:rPr>
      </w:pPr>
    </w:p>
    <w:p w14:paraId="0CC5C234" w14:textId="77777777" w:rsidR="00DE2A7B" w:rsidRDefault="00DE2A7B" w:rsidP="00DE2A7B">
      <w:pPr>
        <w:pStyle w:val="ListParagraph"/>
        <w:numPr>
          <w:ilvl w:val="0"/>
          <w:numId w:val="19"/>
        </w:numPr>
        <w:tabs>
          <w:tab w:val="left" w:pos="480"/>
          <w:tab w:val="left" w:pos="480"/>
        </w:tabs>
        <w:ind w:hanging="361"/>
        <w:rPr>
          <w:sz w:val="20"/>
        </w:rPr>
      </w:pPr>
      <w:r>
        <w:rPr>
          <w:spacing w:val="9"/>
          <w:w w:val="130"/>
          <w:sz w:val="20"/>
        </w:rPr>
        <w:t>Use</w:t>
      </w:r>
      <w:r>
        <w:rPr>
          <w:spacing w:val="25"/>
          <w:w w:val="130"/>
          <w:sz w:val="20"/>
        </w:rPr>
        <w:t xml:space="preserve"> </w:t>
      </w:r>
      <w:r>
        <w:rPr>
          <w:spacing w:val="12"/>
          <w:w w:val="130"/>
          <w:sz w:val="20"/>
        </w:rPr>
        <w:t>the</w:t>
      </w:r>
      <w:r>
        <w:rPr>
          <w:spacing w:val="26"/>
          <w:w w:val="130"/>
          <w:sz w:val="20"/>
        </w:rPr>
        <w:t xml:space="preserve"> </w:t>
      </w:r>
      <w:r>
        <w:rPr>
          <w:spacing w:val="13"/>
          <w:w w:val="130"/>
          <w:sz w:val="20"/>
        </w:rPr>
        <w:t>expectation</w:t>
      </w:r>
      <w:r>
        <w:rPr>
          <w:spacing w:val="26"/>
          <w:w w:val="130"/>
          <w:sz w:val="20"/>
        </w:rPr>
        <w:t xml:space="preserve"> </w:t>
      </w:r>
      <w:r>
        <w:rPr>
          <w:spacing w:val="12"/>
          <w:w w:val="130"/>
          <w:sz w:val="20"/>
        </w:rPr>
        <w:t>and</w:t>
      </w:r>
      <w:r>
        <w:rPr>
          <w:spacing w:val="26"/>
          <w:w w:val="130"/>
          <w:sz w:val="20"/>
        </w:rPr>
        <w:t xml:space="preserve"> </w:t>
      </w:r>
      <w:r>
        <w:rPr>
          <w:spacing w:val="15"/>
          <w:w w:val="130"/>
          <w:sz w:val="20"/>
        </w:rPr>
        <w:t>standard</w:t>
      </w:r>
      <w:r>
        <w:rPr>
          <w:spacing w:val="25"/>
          <w:w w:val="130"/>
          <w:sz w:val="20"/>
        </w:rPr>
        <w:t xml:space="preserve"> </w:t>
      </w:r>
      <w:r>
        <w:rPr>
          <w:spacing w:val="15"/>
          <w:w w:val="130"/>
          <w:sz w:val="20"/>
        </w:rPr>
        <w:t>deviation</w:t>
      </w:r>
      <w:r>
        <w:rPr>
          <w:spacing w:val="26"/>
          <w:w w:val="130"/>
          <w:sz w:val="20"/>
        </w:rPr>
        <w:t xml:space="preserve"> </w:t>
      </w:r>
      <w:r>
        <w:rPr>
          <w:spacing w:val="9"/>
          <w:w w:val="130"/>
          <w:sz w:val="20"/>
        </w:rPr>
        <w:t>to</w:t>
      </w:r>
      <w:r>
        <w:rPr>
          <w:spacing w:val="26"/>
          <w:w w:val="130"/>
          <w:sz w:val="20"/>
        </w:rPr>
        <w:t xml:space="preserve"> </w:t>
      </w:r>
      <w:r>
        <w:rPr>
          <w:spacing w:val="15"/>
          <w:w w:val="130"/>
          <w:sz w:val="20"/>
        </w:rPr>
        <w:t>compute</w:t>
      </w:r>
      <w:r>
        <w:rPr>
          <w:spacing w:val="26"/>
          <w:w w:val="130"/>
          <w:sz w:val="20"/>
        </w:rPr>
        <w:t xml:space="preserve"> </w:t>
      </w:r>
      <w:r>
        <w:rPr>
          <w:spacing w:val="12"/>
          <w:w w:val="130"/>
          <w:sz w:val="20"/>
        </w:rPr>
        <w:t>the</w:t>
      </w:r>
      <w:r>
        <w:rPr>
          <w:spacing w:val="26"/>
          <w:w w:val="130"/>
          <w:sz w:val="20"/>
        </w:rPr>
        <w:t xml:space="preserve"> </w:t>
      </w:r>
      <w:r>
        <w:rPr>
          <w:spacing w:val="14"/>
          <w:w w:val="130"/>
          <w:sz w:val="20"/>
        </w:rPr>
        <w:t>range</w:t>
      </w:r>
      <w:r>
        <w:rPr>
          <w:spacing w:val="25"/>
          <w:w w:val="130"/>
          <w:sz w:val="20"/>
        </w:rPr>
        <w:t xml:space="preserve"> </w:t>
      </w:r>
      <w:r>
        <w:rPr>
          <w:spacing w:val="9"/>
          <w:w w:val="130"/>
          <w:sz w:val="20"/>
        </w:rPr>
        <w:t>of</w:t>
      </w:r>
      <w:r>
        <w:rPr>
          <w:spacing w:val="26"/>
          <w:w w:val="130"/>
          <w:sz w:val="20"/>
        </w:rPr>
        <w:t xml:space="preserve"> </w:t>
      </w:r>
      <w:r>
        <w:rPr>
          <w:i/>
          <w:spacing w:val="14"/>
          <w:w w:val="130"/>
          <w:sz w:val="20"/>
        </w:rPr>
        <w:t>likely</w:t>
      </w:r>
      <w:r>
        <w:rPr>
          <w:i/>
          <w:spacing w:val="24"/>
          <w:w w:val="130"/>
          <w:sz w:val="20"/>
        </w:rPr>
        <w:t xml:space="preserve"> </w:t>
      </w:r>
      <w:r>
        <w:rPr>
          <w:spacing w:val="15"/>
          <w:w w:val="130"/>
          <w:sz w:val="20"/>
        </w:rPr>
        <w:t>results.</w:t>
      </w:r>
    </w:p>
    <w:p w14:paraId="19B7FB97" w14:textId="77777777" w:rsidR="00DE2A7B" w:rsidRDefault="00DE2A7B" w:rsidP="00DE2A7B">
      <w:pPr>
        <w:pStyle w:val="ListParagraph"/>
        <w:tabs>
          <w:tab w:val="left" w:pos="480"/>
          <w:tab w:val="left" w:pos="480"/>
        </w:tabs>
        <w:ind w:firstLine="0"/>
        <w:rPr>
          <w:sz w:val="20"/>
        </w:rPr>
      </w:pPr>
    </w:p>
    <w:p w14:paraId="423B9A42" w14:textId="77777777" w:rsidR="00DE2A7B" w:rsidRDefault="00DE2A7B" w:rsidP="00DE2A7B">
      <w:pPr>
        <w:pStyle w:val="ListParagraph"/>
        <w:tabs>
          <w:tab w:val="left" w:pos="480"/>
          <w:tab w:val="left" w:pos="480"/>
        </w:tabs>
        <w:ind w:firstLine="0"/>
        <w:rPr>
          <w:sz w:val="20"/>
        </w:rPr>
      </w:pPr>
    </w:p>
    <w:p w14:paraId="0399BDFB" w14:textId="77777777" w:rsidR="00DE2A7B" w:rsidRDefault="00DE2A7B" w:rsidP="00DE2A7B">
      <w:pPr>
        <w:pStyle w:val="ListParagraph"/>
        <w:tabs>
          <w:tab w:val="left" w:pos="480"/>
          <w:tab w:val="left" w:pos="480"/>
        </w:tabs>
        <w:ind w:firstLine="0"/>
        <w:rPr>
          <w:sz w:val="20"/>
        </w:rPr>
      </w:pPr>
    </w:p>
    <w:p w14:paraId="3C19FE28" w14:textId="77777777" w:rsidR="00DE2A7B" w:rsidRDefault="00DE2A7B" w:rsidP="00DE2A7B">
      <w:pPr>
        <w:pStyle w:val="ListParagraph"/>
        <w:tabs>
          <w:tab w:val="left" w:pos="480"/>
          <w:tab w:val="left" w:pos="480"/>
        </w:tabs>
        <w:ind w:firstLine="0"/>
        <w:rPr>
          <w:sz w:val="20"/>
        </w:rPr>
      </w:pPr>
    </w:p>
    <w:p w14:paraId="4C38124E" w14:textId="77777777" w:rsidR="00DE2A7B" w:rsidRDefault="00DE2A7B" w:rsidP="00DE2A7B">
      <w:pPr>
        <w:pStyle w:val="ListParagraph"/>
        <w:tabs>
          <w:tab w:val="left" w:pos="480"/>
          <w:tab w:val="left" w:pos="480"/>
        </w:tabs>
        <w:ind w:firstLine="0"/>
        <w:rPr>
          <w:sz w:val="20"/>
        </w:rPr>
      </w:pPr>
    </w:p>
    <w:p w14:paraId="1E232902" w14:textId="77777777" w:rsidR="00DE2A7B" w:rsidRDefault="00DE2A7B" w:rsidP="00DE2A7B">
      <w:pPr>
        <w:pStyle w:val="ListParagraph"/>
        <w:tabs>
          <w:tab w:val="left" w:pos="480"/>
          <w:tab w:val="left" w:pos="480"/>
        </w:tabs>
        <w:ind w:firstLine="0"/>
        <w:rPr>
          <w:sz w:val="20"/>
        </w:rPr>
      </w:pPr>
    </w:p>
    <w:p w14:paraId="45E8F011" w14:textId="77777777" w:rsidR="00DE2A7B" w:rsidRDefault="00DE2A7B" w:rsidP="00DE2A7B">
      <w:pPr>
        <w:pStyle w:val="ListParagraph"/>
        <w:tabs>
          <w:tab w:val="left" w:pos="480"/>
          <w:tab w:val="left" w:pos="480"/>
        </w:tabs>
        <w:ind w:firstLine="0"/>
        <w:rPr>
          <w:sz w:val="20"/>
        </w:rPr>
      </w:pPr>
    </w:p>
    <w:p w14:paraId="144E9AD0" w14:textId="77777777" w:rsidR="00DE2A7B" w:rsidRPr="005B4483" w:rsidRDefault="00DE2A7B" w:rsidP="00DE2A7B">
      <w:pPr>
        <w:pStyle w:val="ListParagraph"/>
        <w:numPr>
          <w:ilvl w:val="0"/>
          <w:numId w:val="19"/>
        </w:numPr>
        <w:tabs>
          <w:tab w:val="left" w:pos="480"/>
        </w:tabs>
        <w:ind w:hanging="361"/>
        <w:rPr>
          <w:sz w:val="20"/>
        </w:rPr>
      </w:pPr>
      <w:r>
        <w:rPr>
          <w:spacing w:val="14"/>
          <w:w w:val="130"/>
          <w:sz w:val="20"/>
        </w:rPr>
        <w:lastRenderedPageBreak/>
        <w:t>On Halloween night 2017, w</w:t>
      </w:r>
      <w:r w:rsidRPr="005B4483">
        <w:rPr>
          <w:spacing w:val="14"/>
          <w:w w:val="130"/>
          <w:sz w:val="20"/>
        </w:rPr>
        <w:t>hat</w:t>
      </w:r>
      <w:r w:rsidRPr="005B4483">
        <w:rPr>
          <w:spacing w:val="26"/>
          <w:w w:val="130"/>
          <w:sz w:val="20"/>
        </w:rPr>
        <w:t xml:space="preserve"> </w:t>
      </w:r>
      <w:r w:rsidRPr="005B4483">
        <w:rPr>
          <w:spacing w:val="15"/>
          <w:w w:val="130"/>
          <w:sz w:val="20"/>
        </w:rPr>
        <w:t>percentage</w:t>
      </w:r>
      <w:r w:rsidRPr="005B4483">
        <w:rPr>
          <w:spacing w:val="27"/>
          <w:w w:val="130"/>
          <w:sz w:val="20"/>
        </w:rPr>
        <w:t xml:space="preserve"> </w:t>
      </w:r>
      <w:r w:rsidRPr="005B4483">
        <w:rPr>
          <w:spacing w:val="9"/>
          <w:w w:val="130"/>
          <w:sz w:val="20"/>
        </w:rPr>
        <w:t>of</w:t>
      </w:r>
      <w:r w:rsidRPr="005B4483">
        <w:rPr>
          <w:spacing w:val="27"/>
          <w:w w:val="130"/>
          <w:sz w:val="20"/>
        </w:rPr>
        <w:t xml:space="preserve"> </w:t>
      </w:r>
      <w:r w:rsidRPr="005B4483">
        <w:rPr>
          <w:spacing w:val="12"/>
          <w:w w:val="130"/>
          <w:sz w:val="20"/>
        </w:rPr>
        <w:t>the</w:t>
      </w:r>
      <w:r w:rsidRPr="005B4483">
        <w:rPr>
          <w:spacing w:val="26"/>
          <w:w w:val="130"/>
          <w:sz w:val="20"/>
        </w:rPr>
        <w:t xml:space="preserve"> </w:t>
      </w:r>
      <w:r w:rsidRPr="005B4483">
        <w:rPr>
          <w:spacing w:val="14"/>
          <w:w w:val="130"/>
          <w:sz w:val="20"/>
        </w:rPr>
        <w:t>drivers</w:t>
      </w:r>
      <w:r w:rsidRPr="005B4483">
        <w:rPr>
          <w:spacing w:val="27"/>
          <w:w w:val="130"/>
          <w:sz w:val="20"/>
        </w:rPr>
        <w:t xml:space="preserve"> </w:t>
      </w:r>
      <w:r w:rsidRPr="005B4483">
        <w:rPr>
          <w:spacing w:val="13"/>
          <w:w w:val="130"/>
          <w:sz w:val="20"/>
        </w:rPr>
        <w:t>that</w:t>
      </w:r>
      <w:r w:rsidRPr="005B4483">
        <w:rPr>
          <w:spacing w:val="21"/>
          <w:w w:val="130"/>
          <w:sz w:val="20"/>
        </w:rPr>
        <w:t xml:space="preserve"> </w:t>
      </w:r>
      <w:r w:rsidRPr="005B4483">
        <w:rPr>
          <w:spacing w:val="11"/>
          <w:w w:val="130"/>
          <w:sz w:val="20"/>
        </w:rPr>
        <w:t>were</w:t>
      </w:r>
      <w:r w:rsidRPr="005B4483">
        <w:rPr>
          <w:spacing w:val="27"/>
          <w:w w:val="130"/>
          <w:sz w:val="20"/>
        </w:rPr>
        <w:t xml:space="preserve"> </w:t>
      </w:r>
      <w:r w:rsidRPr="005B4483">
        <w:rPr>
          <w:spacing w:val="15"/>
          <w:w w:val="130"/>
          <w:sz w:val="20"/>
        </w:rPr>
        <w:t>stopped</w:t>
      </w:r>
      <w:r w:rsidRPr="005B4483">
        <w:rPr>
          <w:spacing w:val="21"/>
          <w:w w:val="130"/>
          <w:sz w:val="20"/>
        </w:rPr>
        <w:t xml:space="preserve"> </w:t>
      </w:r>
      <w:r w:rsidRPr="005B4483">
        <w:rPr>
          <w:spacing w:val="11"/>
          <w:w w:val="130"/>
          <w:sz w:val="20"/>
        </w:rPr>
        <w:t>were</w:t>
      </w:r>
      <w:r w:rsidRPr="005B4483">
        <w:rPr>
          <w:spacing w:val="26"/>
          <w:w w:val="130"/>
          <w:sz w:val="20"/>
        </w:rPr>
        <w:t xml:space="preserve"> </w:t>
      </w:r>
      <w:r w:rsidRPr="005B4483">
        <w:rPr>
          <w:spacing w:val="15"/>
          <w:w w:val="130"/>
          <w:sz w:val="20"/>
        </w:rPr>
        <w:t>black</w:t>
      </w:r>
      <w:r>
        <w:rPr>
          <w:spacing w:val="15"/>
          <w:w w:val="130"/>
          <w:sz w:val="20"/>
        </w:rPr>
        <w:t>?</w:t>
      </w:r>
    </w:p>
    <w:p w14:paraId="2695E0DA" w14:textId="77777777" w:rsidR="00DE2A7B" w:rsidRDefault="00DE2A7B" w:rsidP="00DE2A7B">
      <w:pPr>
        <w:pStyle w:val="ListParagraph"/>
        <w:tabs>
          <w:tab w:val="left" w:pos="480"/>
        </w:tabs>
        <w:ind w:firstLine="0"/>
        <w:rPr>
          <w:sz w:val="20"/>
        </w:rPr>
      </w:pPr>
    </w:p>
    <w:p w14:paraId="5EDFC304" w14:textId="77777777" w:rsidR="00DE2A7B" w:rsidRDefault="00DE2A7B" w:rsidP="00DE2A7B">
      <w:pPr>
        <w:pStyle w:val="ListParagraph"/>
        <w:tabs>
          <w:tab w:val="left" w:pos="480"/>
        </w:tabs>
        <w:ind w:firstLine="0"/>
        <w:rPr>
          <w:sz w:val="20"/>
        </w:rPr>
      </w:pPr>
    </w:p>
    <w:p w14:paraId="494956A8" w14:textId="77777777" w:rsidR="00DE2A7B" w:rsidRDefault="00DE2A7B" w:rsidP="00DE2A7B">
      <w:pPr>
        <w:pStyle w:val="ListParagraph"/>
        <w:tabs>
          <w:tab w:val="left" w:pos="480"/>
        </w:tabs>
        <w:ind w:firstLine="0"/>
        <w:rPr>
          <w:sz w:val="20"/>
        </w:rPr>
      </w:pPr>
    </w:p>
    <w:p w14:paraId="1D8E3B95" w14:textId="77777777" w:rsidR="00DE2A7B" w:rsidRDefault="00DE2A7B" w:rsidP="00DE2A7B">
      <w:pPr>
        <w:pStyle w:val="ListParagraph"/>
        <w:tabs>
          <w:tab w:val="left" w:pos="480"/>
        </w:tabs>
        <w:ind w:firstLine="0"/>
        <w:rPr>
          <w:sz w:val="20"/>
        </w:rPr>
      </w:pPr>
    </w:p>
    <w:p w14:paraId="749080B8" w14:textId="77777777" w:rsidR="00DE2A7B" w:rsidRPr="005B4483" w:rsidRDefault="00DE2A7B" w:rsidP="00DE2A7B">
      <w:pPr>
        <w:pStyle w:val="ListParagraph"/>
        <w:tabs>
          <w:tab w:val="left" w:pos="480"/>
        </w:tabs>
        <w:ind w:firstLine="0"/>
        <w:rPr>
          <w:sz w:val="20"/>
        </w:rPr>
      </w:pPr>
    </w:p>
    <w:p w14:paraId="66A6F885" w14:textId="77777777" w:rsidR="00DE2A7B" w:rsidRPr="005B4483" w:rsidRDefault="00DE2A7B" w:rsidP="00DE2A7B">
      <w:pPr>
        <w:pStyle w:val="ListParagraph"/>
        <w:tabs>
          <w:tab w:val="left" w:pos="480"/>
        </w:tabs>
        <w:ind w:firstLine="0"/>
        <w:rPr>
          <w:sz w:val="20"/>
        </w:rPr>
      </w:pPr>
    </w:p>
    <w:p w14:paraId="2E98F2E4" w14:textId="77777777" w:rsidR="00DE2A7B" w:rsidRPr="005B4483" w:rsidRDefault="00DE2A7B" w:rsidP="00DE2A7B">
      <w:pPr>
        <w:pStyle w:val="ListParagraph"/>
        <w:numPr>
          <w:ilvl w:val="0"/>
          <w:numId w:val="19"/>
        </w:numPr>
        <w:tabs>
          <w:tab w:val="left" w:pos="480"/>
        </w:tabs>
        <w:ind w:hanging="361"/>
        <w:rPr>
          <w:sz w:val="20"/>
        </w:rPr>
      </w:pPr>
      <w:r w:rsidRPr="005B4483">
        <w:rPr>
          <w:spacing w:val="13"/>
          <w:w w:val="130"/>
          <w:sz w:val="20"/>
        </w:rPr>
        <w:t xml:space="preserve">Given </w:t>
      </w:r>
      <w:r w:rsidRPr="005B4483">
        <w:rPr>
          <w:spacing w:val="12"/>
          <w:w w:val="130"/>
          <w:sz w:val="20"/>
        </w:rPr>
        <w:t xml:space="preserve">the </w:t>
      </w:r>
      <w:r w:rsidRPr="005B4483">
        <w:rPr>
          <w:spacing w:val="14"/>
          <w:w w:val="130"/>
          <w:sz w:val="20"/>
        </w:rPr>
        <w:t xml:space="preserve">range </w:t>
      </w:r>
      <w:r w:rsidRPr="005B4483">
        <w:rPr>
          <w:spacing w:val="9"/>
          <w:w w:val="130"/>
          <w:sz w:val="20"/>
        </w:rPr>
        <w:t xml:space="preserve">of </w:t>
      </w:r>
      <w:r w:rsidRPr="005B4483">
        <w:rPr>
          <w:i/>
          <w:spacing w:val="14"/>
          <w:w w:val="130"/>
          <w:sz w:val="20"/>
        </w:rPr>
        <w:t xml:space="preserve">likely </w:t>
      </w:r>
      <w:r w:rsidRPr="005B4483">
        <w:rPr>
          <w:spacing w:val="15"/>
          <w:w w:val="130"/>
          <w:sz w:val="20"/>
        </w:rPr>
        <w:t xml:space="preserve">results </w:t>
      </w:r>
      <w:r w:rsidRPr="005B4483">
        <w:rPr>
          <w:spacing w:val="10"/>
          <w:w w:val="130"/>
          <w:sz w:val="20"/>
        </w:rPr>
        <w:t xml:space="preserve">you </w:t>
      </w:r>
      <w:r w:rsidRPr="005B4483">
        <w:rPr>
          <w:spacing w:val="13"/>
          <w:w w:val="130"/>
          <w:sz w:val="20"/>
        </w:rPr>
        <w:t xml:space="preserve">just </w:t>
      </w:r>
      <w:r w:rsidRPr="005B4483">
        <w:rPr>
          <w:spacing w:val="16"/>
          <w:w w:val="130"/>
          <w:sz w:val="20"/>
        </w:rPr>
        <w:t xml:space="preserve">computed, </w:t>
      </w:r>
      <w:r w:rsidRPr="005B4483">
        <w:rPr>
          <w:spacing w:val="10"/>
          <w:w w:val="130"/>
          <w:sz w:val="20"/>
        </w:rPr>
        <w:t xml:space="preserve">how </w:t>
      </w:r>
      <w:r w:rsidRPr="005B4483">
        <w:rPr>
          <w:spacing w:val="16"/>
          <w:w w:val="130"/>
          <w:sz w:val="20"/>
        </w:rPr>
        <w:t xml:space="preserve">compatible </w:t>
      </w:r>
      <w:r w:rsidRPr="005B4483">
        <w:rPr>
          <w:spacing w:val="9"/>
          <w:w w:val="130"/>
          <w:sz w:val="20"/>
        </w:rPr>
        <w:t xml:space="preserve">is </w:t>
      </w:r>
      <w:r w:rsidRPr="005B4483">
        <w:rPr>
          <w:spacing w:val="12"/>
          <w:w w:val="130"/>
          <w:sz w:val="20"/>
        </w:rPr>
        <w:t xml:space="preserve">the </w:t>
      </w:r>
      <w:r w:rsidRPr="005B4483">
        <w:rPr>
          <w:spacing w:val="15"/>
          <w:w w:val="130"/>
          <w:sz w:val="20"/>
        </w:rPr>
        <w:t xml:space="preserve">observed </w:t>
      </w:r>
      <w:r w:rsidRPr="005B4483">
        <w:rPr>
          <w:spacing w:val="14"/>
          <w:w w:val="130"/>
          <w:sz w:val="20"/>
        </w:rPr>
        <w:t xml:space="preserve">result </w:t>
      </w:r>
      <w:r w:rsidRPr="005B4483">
        <w:rPr>
          <w:spacing w:val="13"/>
          <w:w w:val="130"/>
          <w:sz w:val="20"/>
        </w:rPr>
        <w:t xml:space="preserve">with </w:t>
      </w:r>
      <w:r w:rsidRPr="005B4483">
        <w:rPr>
          <w:spacing w:val="12"/>
          <w:w w:val="130"/>
          <w:sz w:val="20"/>
        </w:rPr>
        <w:t xml:space="preserve">the </w:t>
      </w:r>
      <w:r w:rsidRPr="005B4483">
        <w:rPr>
          <w:spacing w:val="15"/>
          <w:w w:val="130"/>
          <w:sz w:val="20"/>
        </w:rPr>
        <w:t xml:space="preserve">results </w:t>
      </w:r>
      <w:r w:rsidRPr="005B4483">
        <w:rPr>
          <w:spacing w:val="12"/>
          <w:w w:val="130"/>
          <w:sz w:val="20"/>
        </w:rPr>
        <w:t xml:space="preserve">from the </w:t>
      </w:r>
      <w:r w:rsidRPr="005B4483">
        <w:rPr>
          <w:spacing w:val="16"/>
          <w:w w:val="130"/>
          <w:sz w:val="20"/>
        </w:rPr>
        <w:t xml:space="preserve">hypothesized </w:t>
      </w:r>
      <w:r w:rsidRPr="005B4483">
        <w:rPr>
          <w:spacing w:val="15"/>
          <w:w w:val="130"/>
          <w:sz w:val="20"/>
        </w:rPr>
        <w:t>model?</w:t>
      </w:r>
      <w:r w:rsidRPr="005B4483">
        <w:rPr>
          <w:spacing w:val="36"/>
          <w:w w:val="130"/>
          <w:sz w:val="20"/>
        </w:rPr>
        <w:t xml:space="preserve"> </w:t>
      </w:r>
      <w:r w:rsidRPr="005B4483">
        <w:rPr>
          <w:spacing w:val="15"/>
          <w:w w:val="130"/>
          <w:sz w:val="20"/>
        </w:rPr>
        <w:t>Explain.</w:t>
      </w:r>
      <w:r w:rsidRPr="005B4483">
        <w:rPr>
          <w:spacing w:val="-32"/>
          <w:sz w:val="20"/>
        </w:rPr>
        <w:t xml:space="preserve"> </w:t>
      </w:r>
    </w:p>
    <w:p w14:paraId="3CAACFDF" w14:textId="77777777" w:rsidR="00DE2A7B" w:rsidRDefault="00DE2A7B" w:rsidP="00DE2A7B">
      <w:pPr>
        <w:pStyle w:val="BodyText"/>
        <w:rPr>
          <w:sz w:val="24"/>
        </w:rPr>
      </w:pPr>
    </w:p>
    <w:p w14:paraId="7FF57CF1" w14:textId="77777777" w:rsidR="00DE2A7B" w:rsidRDefault="00DE2A7B" w:rsidP="00DE2A7B">
      <w:pPr>
        <w:pStyle w:val="BodyText"/>
        <w:rPr>
          <w:sz w:val="24"/>
        </w:rPr>
      </w:pPr>
    </w:p>
    <w:p w14:paraId="07C72F14" w14:textId="77777777" w:rsidR="00DE2A7B" w:rsidRDefault="00DE2A7B" w:rsidP="00DE2A7B">
      <w:pPr>
        <w:pStyle w:val="BodyText"/>
        <w:rPr>
          <w:sz w:val="24"/>
        </w:rPr>
      </w:pPr>
    </w:p>
    <w:p w14:paraId="7F65B9C0" w14:textId="77777777" w:rsidR="00DE2A7B" w:rsidRDefault="00DE2A7B" w:rsidP="00DE2A7B">
      <w:pPr>
        <w:pStyle w:val="BodyText"/>
        <w:rPr>
          <w:sz w:val="24"/>
        </w:rPr>
      </w:pPr>
    </w:p>
    <w:p w14:paraId="7C93F062" w14:textId="77777777" w:rsidR="00DE2A7B" w:rsidRDefault="00DE2A7B" w:rsidP="00DE2A7B">
      <w:pPr>
        <w:pStyle w:val="BodyText"/>
        <w:rPr>
          <w:sz w:val="24"/>
        </w:rPr>
      </w:pPr>
    </w:p>
    <w:p w14:paraId="5279E6B2" w14:textId="77777777" w:rsidR="00DE2A7B" w:rsidRDefault="00DE2A7B" w:rsidP="00DE2A7B">
      <w:pPr>
        <w:pStyle w:val="BodyText"/>
        <w:rPr>
          <w:sz w:val="24"/>
        </w:rPr>
      </w:pPr>
    </w:p>
    <w:p w14:paraId="299427B0" w14:textId="77777777" w:rsidR="00DE2A7B" w:rsidRDefault="00DE2A7B" w:rsidP="00DE2A7B">
      <w:pPr>
        <w:pStyle w:val="BodyText"/>
        <w:rPr>
          <w:sz w:val="23"/>
        </w:rPr>
      </w:pPr>
    </w:p>
    <w:p w14:paraId="33C3496E" w14:textId="77777777" w:rsidR="00DE2A7B" w:rsidRDefault="00DE2A7B" w:rsidP="00DE2A7B">
      <w:pPr>
        <w:pStyle w:val="ListParagraph"/>
        <w:numPr>
          <w:ilvl w:val="0"/>
          <w:numId w:val="19"/>
        </w:numPr>
        <w:tabs>
          <w:tab w:val="left" w:pos="480"/>
        </w:tabs>
        <w:rPr>
          <w:sz w:val="20"/>
        </w:rPr>
      </w:pPr>
      <w:r>
        <w:rPr>
          <w:spacing w:val="9"/>
          <w:w w:val="130"/>
          <w:sz w:val="20"/>
        </w:rPr>
        <w:t>Use</w:t>
      </w:r>
      <w:r>
        <w:rPr>
          <w:spacing w:val="27"/>
          <w:w w:val="130"/>
          <w:sz w:val="20"/>
        </w:rPr>
        <w:t xml:space="preserve"> </w:t>
      </w:r>
      <w:r>
        <w:rPr>
          <w:spacing w:val="12"/>
          <w:w w:val="130"/>
          <w:sz w:val="20"/>
        </w:rPr>
        <w:t>the</w:t>
      </w:r>
      <w:r>
        <w:rPr>
          <w:spacing w:val="28"/>
          <w:w w:val="130"/>
          <w:sz w:val="20"/>
        </w:rPr>
        <w:t xml:space="preserve"> </w:t>
      </w:r>
      <w:r>
        <w:rPr>
          <w:spacing w:val="15"/>
          <w:w w:val="130"/>
          <w:sz w:val="20"/>
        </w:rPr>
        <w:t>evidence</w:t>
      </w:r>
      <w:r>
        <w:rPr>
          <w:spacing w:val="28"/>
          <w:w w:val="130"/>
          <w:sz w:val="20"/>
        </w:rPr>
        <w:t xml:space="preserve"> </w:t>
      </w:r>
      <w:r>
        <w:rPr>
          <w:spacing w:val="12"/>
          <w:w w:val="130"/>
          <w:sz w:val="20"/>
        </w:rPr>
        <w:t>from</w:t>
      </w:r>
      <w:r>
        <w:rPr>
          <w:spacing w:val="28"/>
          <w:w w:val="130"/>
          <w:sz w:val="20"/>
        </w:rPr>
        <w:t xml:space="preserve"> </w:t>
      </w:r>
      <w:r>
        <w:rPr>
          <w:spacing w:val="12"/>
          <w:w w:val="130"/>
          <w:sz w:val="20"/>
        </w:rPr>
        <w:t>the</w:t>
      </w:r>
      <w:r>
        <w:rPr>
          <w:spacing w:val="28"/>
          <w:w w:val="130"/>
          <w:sz w:val="20"/>
        </w:rPr>
        <w:t xml:space="preserve"> </w:t>
      </w:r>
      <w:r>
        <w:rPr>
          <w:spacing w:val="16"/>
          <w:w w:val="130"/>
          <w:sz w:val="20"/>
        </w:rPr>
        <w:t>simulation</w:t>
      </w:r>
      <w:r>
        <w:rPr>
          <w:spacing w:val="28"/>
          <w:w w:val="130"/>
          <w:sz w:val="20"/>
        </w:rPr>
        <w:t xml:space="preserve"> </w:t>
      </w:r>
      <w:r>
        <w:rPr>
          <w:spacing w:val="9"/>
          <w:w w:val="130"/>
          <w:sz w:val="20"/>
        </w:rPr>
        <w:t>to</w:t>
      </w:r>
      <w:r>
        <w:rPr>
          <w:spacing w:val="27"/>
          <w:w w:val="130"/>
          <w:sz w:val="20"/>
        </w:rPr>
        <w:t xml:space="preserve"> </w:t>
      </w:r>
      <w:r>
        <w:rPr>
          <w:spacing w:val="14"/>
          <w:w w:val="130"/>
          <w:sz w:val="20"/>
        </w:rPr>
        <w:t>answer</w:t>
      </w:r>
      <w:r>
        <w:rPr>
          <w:spacing w:val="23"/>
          <w:w w:val="130"/>
          <w:sz w:val="20"/>
        </w:rPr>
        <w:t xml:space="preserve"> </w:t>
      </w:r>
      <w:r>
        <w:rPr>
          <w:spacing w:val="12"/>
          <w:w w:val="130"/>
          <w:sz w:val="20"/>
        </w:rPr>
        <w:t>the</w:t>
      </w:r>
      <w:r>
        <w:rPr>
          <w:spacing w:val="28"/>
          <w:w w:val="130"/>
          <w:sz w:val="20"/>
        </w:rPr>
        <w:t xml:space="preserve"> </w:t>
      </w:r>
      <w:r>
        <w:rPr>
          <w:spacing w:val="15"/>
          <w:w w:val="130"/>
          <w:sz w:val="20"/>
        </w:rPr>
        <w:t>research</w:t>
      </w:r>
      <w:r>
        <w:rPr>
          <w:spacing w:val="28"/>
          <w:w w:val="130"/>
          <w:sz w:val="20"/>
        </w:rPr>
        <w:t xml:space="preserve"> </w:t>
      </w:r>
      <w:r>
        <w:rPr>
          <w:spacing w:val="16"/>
          <w:w w:val="130"/>
          <w:sz w:val="20"/>
        </w:rPr>
        <w:t>question.</w:t>
      </w:r>
    </w:p>
    <w:p w14:paraId="65E4C72B" w14:textId="77777777" w:rsidR="00DE2A7B" w:rsidRDefault="00DE2A7B" w:rsidP="00DE2A7B">
      <w:pPr>
        <w:rPr>
          <w:sz w:val="20"/>
        </w:rPr>
        <w:sectPr w:rsidR="00DE2A7B">
          <w:pgSz w:w="12240" w:h="15840"/>
          <w:pgMar w:top="1400" w:right="1320" w:bottom="280" w:left="1320" w:header="760" w:footer="0" w:gutter="0"/>
          <w:cols w:space="720"/>
        </w:sectPr>
      </w:pPr>
    </w:p>
    <w:p w14:paraId="14B99E08" w14:textId="60AB61C0" w:rsidR="00DE2A7B" w:rsidRDefault="00DE2A7B" w:rsidP="00DE2A7B">
      <w:pPr>
        <w:pStyle w:val="BodyText"/>
      </w:pPr>
      <w:r>
        <w:rPr>
          <w:noProof/>
        </w:rPr>
        <w:lastRenderedPageBreak/>
        <w:pict w14:anchorId="5E5AE90C">
          <v:group id="Group 2" o:spid="_x0000_s3011" style="position:absolute;margin-left:107.5pt;margin-top:82.95pt;width:577pt;height:446.1pt;z-index:-15581696;mso-position-horizontal-relative:page;mso-position-vertical-relative:page" coordorigin="2150,1659" coordsize="11540,8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">
            <v:rect id="Rectangle 16" o:spid="_x0000_s3012" style="position:absolute;left:5847;top:6941;width:5068;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" fillcolor="#808b94" stroked="f"/>
            <v:shape id="Picture 17" o:spid="_x0000_s3013" type="#_x0000_t75" style="position:absolute;left:10800;top:6956;width:100;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">
              <v:imagedata r:id="rId114" o:title=""/>
            </v:shape>
            <v:shape id="Picture 18" o:spid="_x0000_s3014" type="#_x0000_t75" style="position:absolute;left:7245;top:7348;width:2470;height: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">
              <v:imagedata r:id="rId115" o:title=""/>
            </v:shape>
            <v:shape id="AutoShape 19" o:spid="_x0000_s3015" style="position:absolute;left:6389;top:9361;width:4283;height:43;visibility:visible;mso-wrap-style:square;v-text-anchor:top" coordsize="42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" path="m,4r4282,m3,r,43m510,r,43m1017,r,43m1530,r,43m2551,r,43m3058,r,43m3572,r,43m4078,r,43e" filled="f" strokeweight=".1259mm">
              <v:path arrowok="t" o:connecttype="custom" o:connectlocs="0,9365;4282,9365;3,9361;3,9404;510,9361;510,9404;1017,9361;1017,9404;1530,9361;1530,9404;2551,9361;2551,9404;3058,9361;3058,9404;3572,9361;3572,9404;4078,9361;4078,9404" o:connectangles="0,0,0,0,0,0,0,0,0,0,0,0,0,0,0,0,0,0"/>
            </v:shape>
            <v:rect id="Rectangle 20" o:spid="_x0000_s3016" style="position:absolute;left:6343;top:9421;width:86;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" filled="f" strokecolor="silver" strokeweight=".1259mm"/>
            <v:shape id="AutoShape 21" o:spid="_x0000_s3017" style="position:absolute;left:6328;top:9418;width:104;height:161;visibility:visible;mso-wrap-style:square;v-text-anchor:top" coordsize="104,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" path="m11,161r92,m,l,150e" filled="f" strokecolor="#e0e0e0" strokeweight=".1259mm">
              <v:path arrowok="t" o:connecttype="custom" o:connectlocs="11,9579;103,9579;0,9418;0,9568" o:connectangles="0,0,0,0"/>
            </v:shape>
            <v:rect id="Rectangle 22" o:spid="_x0000_s3018" style="position:absolute;left:10389;top:9421;width:15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" filled="f" strokecolor="silver" strokeweight=".1259mm"/>
            <v:shape id="AutoShape 23" o:spid="_x0000_s3019" style="position:absolute;left:10386;top:9418;width:168;height:161;visibility:visible;mso-wrap-style:square;v-text-anchor:top" coordsize="16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" path="m,161r157,m168,r,150e" filled="f" strokecolor="#e0e0e0" strokeweight=".1259mm">
              <v:path arrowok="t" o:connecttype="custom" o:connectlocs="0,9579;157,9579;168,9418;168,9568" o:connectangles="0,0,0,0"/>
            </v:shape>
            <v:shape id="AutoShape 24" o:spid="_x0000_s3020" style="position:absolute;left:6253;top:7409;width:43;height:1813;visibility:visible;mso-wrap-style:square;v-text-anchor:top" coordsize="43,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" path="m,1813r43,m14,1649r29,m,1485r43,m14,1321r29,m,1156r43,m14,985r29,m,821r43,m14,657r29,m,493r43,m14,329r29,m,164r43,m14,l43,e" filled="f" strokeweight=".1259mm">
              <v:path arrowok="t" o:connecttype="custom" o:connectlocs="0,9222;43,9222;14,9058;43,9058;0,8894;43,8894;14,8730;43,8730;0,8565;43,8565;14,8394;43,8394;0,8230;43,8230;14,8066;43,8066;0,7902;43,7902;14,7738;43,7738;0,7573;43,7573;14,7409;43,7409" o:connectangles="0,0,0,0,0,0,0,0,0,0,0,0,0,0,0,0,0,0,0,0,0,0,0,0"/>
            </v:shape>
            <v:shape id="Picture 25" o:spid="_x0000_s3021" type="#_x0000_t75" style="position:absolute;left:8345;top:9361;width:86;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">
              <v:imagedata r:id="rId116" o:title=""/>
            </v:shape>
            <v:line id="Line 26" o:spid="_x0000_s3022" style="position:absolute;visibility:visible;mso-wrap-style:square" from="10368,7363" to="10368,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" strokecolor="red" strokeweight=".1259mm"/>
            <v:rect id="Rectangle 27" o:spid="_x0000_s3023" style="position:absolute;left:10343;top:7355;width:43;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" fillcolor="red" stroked="f"/>
            <v:rect id="Rectangle 28" o:spid="_x0000_s3024" style="position:absolute;left:5850;top:7088;width:5060;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" filled="f" strokecolor="#b0b6ba" strokeweight=".1259mm"/>
            <v:shape id="Picture 29" o:spid="_x0000_s3025" type="#_x0000_t75" style="position:absolute;left:5875;top:8197;width:86;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">
              <v:imagedata r:id="rId89" o:title=""/>
            </v:shape>
            <v:rect id="Rectangle 30" o:spid="_x0000_s3026" style="position:absolute;left:5847;top:9725;width:5068;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" fillcolor="#e1e1e1" stroked="f"/>
            <v:rect id="Rectangle 31" o:spid="_x0000_s3027" style="position:absolute;left:5850;top:9721;width:5060;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" filled="f" strokecolor="#e1e1e1" strokeweight=".1259mm"/>
            <v:rect id="Rectangle 32" o:spid="_x0000_s3028" style="position:absolute;left:5850;top:9721;width:5060;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" filled="f" strokecolor="#b0b6ba" strokeweight=".1259mm"/>
            <v:shape id="Picture 33" o:spid="_x0000_s3029" type="#_x0000_t75" style="position:absolute;left:5897;top:9739;width:957;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">
              <v:imagedata r:id="rId117" o:title=""/>
            </v:shape>
            <v:shape id="Picture 34" o:spid="_x0000_s3030" type="#_x0000_t75" style="position:absolute;left:6853;top:9753;width:13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">
              <v:imagedata r:id="rId118" o:title=""/>
            </v:shape>
            <v:shape id="Freeform 35" o:spid="_x0000_s3031" style="position:absolute;left:7031;top:9796;width:343;height:29;visibility:visible;mso-wrap-style:square;v-text-anchor:top" coordsize="34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" path="m342,25r,-22l339,,3,,,3,,25r3,3l339,28r3,-3xe" fillcolor="#a0a0a4" stroked="f">
              <v:path arrowok="t" o:connecttype="custom" o:connectlocs="342,9822;342,9800;339,9797;3,9797;0,9800;0,9822;3,9825;339,9825" o:connectangles="0,0,0,0,0,0,0,0"/>
            </v:shape>
            <v:shape id="Freeform 36" o:spid="_x0000_s3032" style="position:absolute;left:7035;top:9800;width:336;height:22;visibility:visible;mso-wrap-style:square;v-text-anchor:top" coordsize="3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" path="m168,l329,r4,l336,3r,4l336,14r,4l333,22r-4,l8,22r-4,l,18,,14,,7,,3,4,,8,,168,xe" filled="f" strokecolor="gray" strokeweight=".1259mm">
              <v:path arrowok="t" o:connecttype="custom" o:connectlocs="168,9800;329,9800;333,9800;336,9803;336,9807;336,9814;336,9818;333,9822;329,9822;8,9822;4,9822;0,9818;0,9814;0,9807;0,9803;4,9800;8,9800;168,9800" o:connectangles="0,0,0,0,0,0,0,0,0,0,0,0,0,0,0,0,0,0"/>
            </v:shape>
            <v:shape id="Picture 37" o:spid="_x0000_s3033" type="#_x0000_t75" style="position:absolute;left:7146;top:9753;width:108;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">
              <v:imagedata r:id="rId119" o:title=""/>
            </v:shape>
            <v:shape id="Picture 38" o:spid="_x0000_s3034" type="#_x0000_t75" style="position:absolute;left:7424;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">
              <v:imagedata r:id="rId67" o:title=""/>
            </v:shape>
            <v:shape id="Picture 39" o:spid="_x0000_s3035" type="#_x0000_t75" style="position:absolute;left:7624;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">
              <v:imagedata r:id="rId68" o:title=""/>
            </v:shape>
            <v:shape id="Picture 40" o:spid="_x0000_s3036" type="#_x0000_t75" style="position:absolute;left:7824;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">
              <v:imagedata r:id="rId69" o:title=""/>
            </v:shape>
            <v:shape id="Picture 41" o:spid="_x0000_s3037" type="#_x0000_t75" style="position:absolute;left:8023;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">
              <v:imagedata r:id="rId70" o:title=""/>
            </v:shape>
            <v:shape id="Picture 42" o:spid="_x0000_s3038" type="#_x0000_t75" style="position:absolute;left:8223;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">
              <v:imagedata r:id="rId71" o:title=""/>
            </v:shape>
            <v:shape id="Picture 43" o:spid="_x0000_s3039" type="#_x0000_t75" style="position:absolute;left:8423;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">
              <v:imagedata r:id="rId72" o:title=""/>
            </v:shape>
            <v:shape id="Picture 44" o:spid="_x0000_s3040" type="#_x0000_t75" style="position:absolute;left:8623;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">
              <v:imagedata r:id="rId73" o:title=""/>
            </v:shape>
            <v:shape id="Picture 45" o:spid="_x0000_s3041" type="#_x0000_t75" style="position:absolute;left:8823;top:9739;width:2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">
              <v:imagedata r:id="rId120" o:title=""/>
            </v:shape>
            <v:shape id="Freeform 46" o:spid="_x0000_s3042" style="position:absolute;left:7076;top:3068;width:2610;height:1484;visibility:visible;mso-wrap-style:square;v-text-anchor:top" coordsize="2610,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" path="m2609,1315r,-1146l2596,103,2560,49,2506,13,2441,,169,,103,13,50,49,13,103,,169,,1315r13,65l50,1434r53,36l169,1484r2272,l2506,1470r54,-36l2596,1380r13,-65xe" fillcolor="#76d6ff" stroked="f">
              <v:path arrowok="t" o:connecttype="custom" o:connectlocs="2609,4384;2609,3238;2596,3172;2560,3118;2506,3082;2441,3069;169,3069;103,3082;50,3118;13,3172;0,3238;0,4384;13,4449;50,4503;103,4539;169,4553;2441,4553;2506,4539;2560,4503;2596,4449;2609,4384" o:connectangles="0,0,0,0,0,0,0,0,0,0,0,0,0,0,0,0,0,0,0,0,0"/>
            </v:shape>
            <v:shape id="Freeform 47" o:spid="_x0000_s3043" style="position:absolute;left:7076;top:3068;width:2610;height:1484;visibility:visible;mso-wrap-style:square;v-text-anchor:top" coordsize="2610,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" path="m169,l2441,r65,13l2560,49r36,54l2609,169r,1146l2596,1380r-36,54l2506,1470r-65,14l169,1484r-66,-14l50,1434,13,1380,,1315,,169,13,103,50,49,103,13,169,xe" filled="f" strokeweight=".39689mm">
              <v:path arrowok="t" o:connecttype="custom" o:connectlocs="169,3069;2441,3069;2506,3082;2560,3118;2596,3172;2609,3238;2609,4384;2596,4449;2560,4503;2506,4539;2441,4553;169,4553;103,4539;50,4503;13,4449;0,4384;0,3238;13,3172;50,3118;103,3082;169,3069" o:connectangles="0,0,0,0,0,0,0,0,0,0,0,0,0,0,0,0,0,0,0,0,0"/>
            </v:shape>
            <v:shape id="Freeform 48" o:spid="_x0000_s3044" style="position:absolute;left:5760;top:6105;width:21;height:88;visibility:visible;mso-wrap-style:square;v-text-anchor:top" coordsize="2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" path="m21,l4,71,,88e" filled="f" strokeweight=".59531mm">
              <v:path arrowok="t" o:connecttype="custom" o:connectlocs="21,6105;4,6176;0,6193" o:connectangles="0,0,0"/>
            </v:shape>
            <v:shape id="Freeform 49" o:spid="_x0000_s3045" style="position:absolute;left:5691;top:6159;width:145;height:162;visibility:visible;mso-wrap-style:square;v-text-anchor:top" coordsize="14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" path="m145,34l,,38,162,145,34xe" fillcolor="black" stroked="f">
              <v:path arrowok="t" o:connecttype="custom" o:connectlocs="145,6193;0,6159;38,6321;145,6193" o:connectangles="0,0,0,0"/>
            </v:shape>
            <v:shape id="Freeform 50" o:spid="_x0000_s3046" style="position:absolute;left:5358;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" path="m1069,765r,-596l1055,103,1019,49,965,13,900,,169,,103,13,49,49,13,103,,169,,765r13,66l49,884r54,36l169,934r731,l965,920r54,-36l1055,831r14,-66xe" fillcolor="#76d6ff" stroked="f">
              <v:path arrowok="t" o:connecttype="custom" o:connectlocs="1069,5925;1069,5329;1055,5263;1019,5209;965,5173;900,5160;169,5160;103,5173;49,5209;13,5263;0,5329;0,5925;13,5991;49,6044;103,6080;169,6094;900,6094;965,6080;1019,6044;1055,5991;1069,5925" o:connectangles="0,0,0,0,0,0,0,0,0,0,0,0,0,0,0,0,0,0,0,0,0"/>
            </v:shape>
            <v:shape id="Freeform 51" o:spid="_x0000_s3047" style="position:absolute;left:5358;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" path="m169,l900,r65,13l1019,49r36,54l1069,169r,596l1055,831r-36,53l965,920r-65,14l169,934,103,920,49,884,13,831,,765,,169,13,103,49,49,103,13,169,xe" filled="f" strokeweight=".39689mm">
              <v:path arrowok="t" o:connecttype="custom" o:connectlocs="169,5160;900,5160;965,5173;1019,5209;1055,5263;1069,5329;1069,5925;1055,5991;1019,6044;965,6080;900,6094;169,6094;103,6080;49,6044;13,5991;0,5925;0,5329;13,5263;49,5209;103,5173;169,5160" o:connectangles="0,0,0,0,0,0,0,0,0,0,0,0,0,0,0,0,0,0,0,0,0"/>
            </v:shape>
            <v:shape id="Freeform 52" o:spid="_x0000_s3048" style="position:absolute;left:7034;top:6105;width:3;height:291;visibility:visible;mso-wrap-style:square;v-text-anchor:top" coordsize="3,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" path="m2,l,274r,17e" filled="f" strokeweight=".59531mm">
              <v:path arrowok="t" o:connecttype="custom" o:connectlocs="2,6105;0,6379;0,6396" o:connectangles="0,0,0"/>
            </v:shape>
            <v:shape id="Freeform 53" o:spid="_x0000_s3049" style="position:absolute;left:6960;top:6378;width:149;height:150;visibility:visible;mso-wrap-style:square;v-text-anchor:top" coordsize="14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" path="m148,1l,,73,149,148,1xe" fillcolor="black" stroked="f">
              <v:path arrowok="t" o:connecttype="custom" o:connectlocs="148,6379;0,6378;73,6527;148,6379" o:connectangles="0,0,0,0"/>
            </v:shape>
            <v:shape id="Freeform 54" o:spid="_x0000_s3050" style="position:absolute;left:6506;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" path="m1069,765r,-596l1056,103,1020,49,966,13,900,,169,,103,13,50,49,14,103,,169,,765r14,66l50,884r53,36l169,934r731,l966,920r54,-36l1056,831r13,-66xe" fillcolor="#76d6ff" stroked="f">
              <v:path arrowok="t" o:connecttype="custom" o:connectlocs="1069,5925;1069,5329;1056,5263;1020,5209;966,5173;900,5160;169,5160;103,5173;50,5209;14,5263;0,5329;0,5925;14,5991;50,6044;103,6080;169,6094;900,6094;966,6080;1020,6044;1056,5991;1069,5925" o:connectangles="0,0,0,0,0,0,0,0,0,0,0,0,0,0,0,0,0,0,0,0,0"/>
            </v:shape>
            <v:shape id="Freeform 55" o:spid="_x0000_s3051" style="position:absolute;left:6506;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" path="m169,l900,r66,13l1020,49r36,54l1069,169r,596l1056,831r-36,53l966,920r-66,14l169,934,103,920,50,884,14,831,,765,,169,14,103,50,49,103,13,169,xe" filled="f" strokeweight=".39689mm">
              <v:path arrowok="t" o:connecttype="custom" o:connectlocs="169,5160;900,5160;966,5173;1020,5209;1056,5263;1069,5329;1069,5925;1056,5991;1020,6044;966,6080;900,6094;169,6094;103,6080;50,6044;14,5991;0,5925;0,5329;14,5263;50,5209;103,5173;169,5160" o:connectangles="0,0,0,0,0,0,0,0,0,0,0,0,0,0,0,0,0,0,0,0,0"/>
            </v:shape>
            <v:shape id="Freeform 56" o:spid="_x0000_s3052" style="position:absolute;left:8159;top:6089;width:7;height:132;visibility:visible;mso-wrap-style:square;v-text-anchor:top" coordsize="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" path="m5,16l,132,6,e" filled="f" strokeweight=".59531mm">
              <v:path arrowok="t" o:connecttype="custom" o:connectlocs="5,6105;0,6221;6,6089" o:connectangles="0,0,0"/>
            </v:shape>
            <v:shape id="Freeform 57" o:spid="_x0000_s3053" style="position:absolute;left:8092;top:6068;width:149;height:152;visibility:visible;mso-wrap-style:square;v-text-anchor:top" coordsize="14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" path="m148,7l,,67,152,148,7xe" fillcolor="black" stroked="f">
              <v:path arrowok="t" o:connecttype="custom" o:connectlocs="148,6076;0,6069;67,6221;148,6076" o:connectangles="0,0,0,0"/>
            </v:shape>
            <v:shape id="Freeform 58" o:spid="_x0000_s3054" style="position:absolute;left:7653;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" path="m1069,765r,-596l1055,103,1019,49,965,13,900,,169,,103,13,49,49,13,103,,169,,765r13,66l49,884r54,36l169,934r731,l965,920r54,-36l1055,831r14,-66xe" fillcolor="#76d6ff" stroked="f">
              <v:path arrowok="t" o:connecttype="custom" o:connectlocs="1069,5925;1069,5329;1055,5263;1019,5209;965,5173;900,5160;169,5160;103,5173;49,5209;13,5263;0,5329;0,5925;13,5991;49,6044;103,6080;169,6094;900,6094;965,6080;1019,6044;1055,5991;1069,5925" o:connectangles="0,0,0,0,0,0,0,0,0,0,0,0,0,0,0,0,0,0,0,0,0"/>
            </v:shape>
            <v:shape id="Freeform 59" o:spid="_x0000_s3055" style="position:absolute;left:7653;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" path="m169,l900,r65,13l1019,49r36,54l1069,169r,596l1055,831r-36,53l965,920r-65,14l169,934,103,920,49,884,13,831,,765,,169,13,103,49,49,103,13,169,xe" filled="f" strokeweight=".39689mm">
              <v:path arrowok="t" o:connecttype="custom" o:connectlocs="169,5160;900,5160;965,5173;1019,5209;1055,5263;1069,5329;1069,5925;1055,5991;1019,6044;965,6080;900,6094;169,6094;103,6080;49,6044;13,5991;0,5925;0,5329;13,5263;49,5209;103,5173;169,5160" o:connectangles="0,0,0,0,0,0,0,0,0,0,0,0,0,0,0,0,0,0,0,0,0"/>
            </v:shape>
            <v:shape id="Freeform 60" o:spid="_x0000_s3056" style="position:absolute;left:9336;top:6105;width:2;height:208;visibility:visible;mso-wrap-style:square;v-text-anchor:top" coordsize="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" path="m,l1,191r,17e" filled="f" strokeweight=".59531mm">
              <v:path arrowok="t" o:connecttype="custom" o:connectlocs="0,6105;2,6296;2,6313" o:connectangles="0,0,0"/>
            </v:shape>
            <v:shape id="Freeform 61" o:spid="_x0000_s3057" style="position:absolute;left:9262;top:6295;width:149;height:149;visibility:visible;mso-wrap-style:square;v-text-anchor:top" coordsize="14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" path="m149,l,,75,148,149,xe" fillcolor="black" stroked="f">
              <v:path arrowok="t" o:connecttype="custom" o:connectlocs="149,6296;0,6296;75,6444;149,6296" o:connectangles="0,0,0,0"/>
            </v:shape>
            <v:shape id="Freeform 62" o:spid="_x0000_s3058" style="position:absolute;left:8801;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" path="m1069,765r,-596l1056,103,1020,49,966,13,900,,169,,103,13,50,49,14,103,,169,,765r14,66l50,884r53,36l169,934r731,l966,920r54,-36l1056,831r13,-66xe" fillcolor="#76d6ff" stroked="f">
              <v:path arrowok="t" o:connecttype="custom" o:connectlocs="1069,5925;1069,5329;1056,5263;1020,5209;966,5173;900,5160;169,5160;103,5173;50,5209;14,5263;0,5329;0,5925;14,5991;50,6044;103,6080;169,6094;900,6094;966,6080;1020,6044;1056,5991;1069,5925" o:connectangles="0,0,0,0,0,0,0,0,0,0,0,0,0,0,0,0,0,0,0,0,0"/>
            </v:shape>
            <v:shape id="Freeform 63" o:spid="_x0000_s3059" style="position:absolute;left:8801;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" path="m169,l900,r66,13l1020,49r36,54l1069,169r,596l1056,831r-36,53l966,920r-66,14l169,934,103,920,50,884,14,831,,765,,169,14,103,50,49,103,13,169,xe" filled="f" strokeweight=".39689mm">
              <v:path arrowok="t" o:connecttype="custom" o:connectlocs="169,5160;900,5160;966,5173;1020,5209;1056,5263;1069,5329;1069,5925;1056,5991;1020,6044;966,6080;900,6094;169,6094;103,6080;50,6044;14,5991;0,5925;0,5329;14,5263;50,5209;103,5173;169,5160" o:connectangles="0,0,0,0,0,0,0,0,0,0,0,0,0,0,0,0,0,0,0,0,0"/>
            </v:shape>
            <v:shape id="Freeform 64" o:spid="_x0000_s3060" style="position:absolute;left:6440;top:4642;width:2035;height:539;visibility:visible;mso-wrap-style:square;v-text-anchor:top" coordsize="203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" path="m,538r16,-4l2035,e" filled="f" strokeweight=".59531mm">
              <v:path arrowok="t" o:connecttype="custom" o:connectlocs="0,5181;16,5177;2035,4643" o:connectangles="0,0,0"/>
            </v:shape>
            <v:shape id="Freeform 65" o:spid="_x0000_s3061" style="position:absolute;left:6348;top:5095;width:163;height:144;visibility:visible;mso-wrap-style:square;v-text-anchor:top" coordsize="16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" path="m162,144l107,82,124,,,110r162,34xe" fillcolor="black" stroked="f">
              <v:path arrowok="t" o:connecttype="custom" o:connectlocs="162,5239;107,5177;124,5095;0,5205;162,5239" o:connectangles="0,0,0,0,0"/>
            </v:shape>
            <v:shape id="Freeform 66" o:spid="_x0000_s3062" style="position:absolute;left:7502;top:4653;width:950;height:455;visibility:visible;mso-wrap-style:square;v-text-anchor:top" coordsize="95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" path="m,454r15,-7l950,e" filled="f" strokeweight=".59531mm">
              <v:path arrowok="t" o:connecttype="custom" o:connectlocs="0,5108;15,5101;950,4654" o:connectangles="0,0,0"/>
            </v:shape>
            <v:shape id="Freeform 67" o:spid="_x0000_s3063" style="position:absolute;left:7417;top:5017;width:166;height:134;visibility:visible;mso-wrap-style:square;v-text-anchor:top" coordsize="16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" path="m166,134l100,83,101,,,131r166,3xe" fillcolor="black" stroked="f">
              <v:path arrowok="t" o:connecttype="custom" o:connectlocs="166,5152;100,5101;101,5018;0,5149;166,5152" o:connectangles="0,0,0,0,0"/>
            </v:shape>
            <v:shape id="Freeform 68" o:spid="_x0000_s3064" style="position:absolute;left:8205;top:4653;width:225;height:413;visibility:visible;mso-wrap-style:square;v-text-anchor:top" coordsize="2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" path="m,412l8,397,225,e" filled="f" strokeweight=".59531mm">
              <v:path arrowok="t" o:connecttype="custom" o:connectlocs="0,5066;8,5051;225,4654" o:connectangles="0,0,0"/>
            </v:shape>
            <v:shape id="Freeform 69" o:spid="_x0000_s3065" style="position:absolute;left:8160;top:4982;width:137;height:166;visibility:visible;mso-wrap-style:square;v-text-anchor:top" coordsize="13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" path="m136,71l53,68,6,,,166,136,71xe" fillcolor="black" stroked="f">
              <v:path arrowok="t" o:connecttype="custom" o:connectlocs="136,5054;53,5051;6,4983;0,5149;136,5054" o:connectangles="0,0,0,0,0"/>
            </v:shape>
            <v:shape id="Freeform 70" o:spid="_x0000_s3066" style="position:absolute;left:8475;top:4631;width:463;height:473;visibility:visible;mso-wrap-style:square;v-text-anchor:top" coordsize="46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" path="m463,473l451,461,,e" filled="f" strokeweight=".59531mm">
              <v:path arrowok="t" o:connecttype="custom" o:connectlocs="463,5104;451,5092;0,4631" o:connectangles="0,0,0"/>
            </v:shape>
            <v:shape id="Freeform 71" o:spid="_x0000_s3067" style="position:absolute;left:8846;top:5013;width:157;height:159;visibility:visible;mso-wrap-style:square;v-text-anchor:top" coordsize="157,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" path="m157,158l106,,79,79,,104r157,54xe" fillcolor="black" stroked="f">
              <v:path arrowok="t" o:connecttype="custom" o:connectlocs="157,5171;106,5013;79,5092;0,5117;157,5171" o:connectangles="0,0,0,0,0"/>
            </v:shape>
            <v:shape id="Freeform 72" o:spid="_x0000_s3068" style="position:absolute;left:10966;top:6105;width:2;height:22;visibility:visible;mso-wrap-style:square;v-text-anchor:top" coordsize="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" path="m,l,4,1,21e" filled="f" strokeweight=".59531mm">
              <v:path arrowok="t" o:connecttype="custom" o:connectlocs="0,6105;0,6109;2,6126" o:connectangles="0,0,0"/>
            </v:shape>
            <v:shape id="Freeform 73" o:spid="_x0000_s3069" style="position:absolute;left:10892;top:6107;width:149;height:151;visibility:visible;mso-wrap-style:square;v-text-anchor:top" coordsize="14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" path="m149,l,3,78,150,149,xe" fillcolor="black" stroked="f">
              <v:path arrowok="t" o:connecttype="custom" o:connectlocs="149,6108;0,6111;78,6258;149,6108" o:connectangles="0,0,0,0"/>
            </v:shape>
            <v:shape id="Freeform 74" o:spid="_x0000_s3070" style="position:absolute;left:10421;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" path="m1069,765r,-596l1056,103,1020,49,966,13,900,,169,,103,13,50,49,14,103,,169,,765r14,66l50,884r53,36l169,934r731,l966,920r54,-36l1056,831r13,-66xe" fillcolor="#76d6ff" stroked="f">
              <v:path arrowok="t" o:connecttype="custom" o:connectlocs="1069,5925;1069,5329;1056,5263;1020,5209;966,5173;900,5160;169,5160;103,5173;50,5209;14,5263;0,5329;0,5925;14,5991;50,6044;103,6080;169,6094;900,6094;966,6080;1020,6044;1056,5991;1069,5925" o:connectangles="0,0,0,0,0,0,0,0,0,0,0,0,0,0,0,0,0,0,0,0,0"/>
            </v:shape>
            <v:shape id="Freeform 75" o:spid="_x0000_s3071" style="position:absolute;left:10421;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" path="m169,l900,r66,13l1020,49r36,54l1069,169r,596l1056,831r-36,53l966,920r-66,14l169,934,103,920,50,884,14,831,,765,,169,14,103,50,49,103,13,169,xe" filled="f" strokeweight=".39689mm">
              <v:path arrowok="t" o:connecttype="custom" o:connectlocs="169,5160;900,5160;966,5173;1020,5209;1056,5263;1069,5329;1069,5925;1056,5991;1020,6044;966,6080;900,6094;169,6094;103,6080;50,6044;14,5991;0,5925;0,5329;14,5263;50,5209;103,5173;169,5160" o:connectangles="0,0,0,0,0,0,0,0,0,0,0,0,0,0,0,0,0,0,0,0,0"/>
            </v:shape>
            <v:shape id="Freeform 76" o:spid="_x0000_s3072" style="position:absolute;left:8486;top:4642;width:1934;height:527;visibility:visible;mso-wrap-style:square;v-text-anchor:top" coordsize="1934,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" path="m1934,526r-16,-4l,e" filled="f" strokeweight=".59531mm">
              <v:path arrowok="t" o:connecttype="custom" o:connectlocs="1934,5169;1918,5165;0,4643" o:connectangles="0,0,0"/>
            </v:shape>
            <v:shape id="Freeform 77" o:spid="_x0000_s3073" style="position:absolute;left:10348;top:5083;width:163;height:144;visibility:visible;mso-wrap-style:square;v-text-anchor:top" coordsize="16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" path="m163,111l39,,56,82,,143,163,111xe" fillcolor="black" stroked="f">
              <v:path arrowok="t" o:connecttype="custom" o:connectlocs="163,5194;39,5083;56,5165;0,5226;163,5194" o:connectangles="0,0,0,0,0"/>
            </v:shape>
            <v:rect id="Rectangle 78" o:spid="_x0000_s3074" style="position:absolute;left:6545;top:4709;width:3859;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" stroked="f"/>
            <v:shape id="Freeform 79" o:spid="_x0000_s3075" style="position:absolute;left:7856;top:3438;width:1058;height:1058;visibility:visible;mso-wrap-style:square;v-text-anchor:top" coordsize="1058,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" path="m1057,528r-2,-53l1047,423r-14,-52l1015,321,528,528,528,,450,5,376,22,306,49,241,85r-59,44l129,181,85,240,49,305,22,376,5,450,,528r5,78l22,681r27,70l85,816r44,59l182,927r59,45l306,1008r70,27l450,1051r78,6l607,1051r74,-16l751,1008r65,-36l875,927r53,-52l972,816r36,-65l1035,681r16,-75l1057,528xe" fillcolor="#f0b24f" stroked="f">
              <v:path arrowok="t" o:connecttype="custom" o:connectlocs="1057,3967;1055,3914;1047,3862;1033,3810;1015,3760;528,3967;528,3439;450,3444;376,3461;306,3488;241,3524;182,3568;129,3620;85,3679;49,3744;22,3815;5,3889;0,3967;5,4045;22,4120;49,4190;85,4255;129,4314;182,4366;241,4411;306,4447;376,4474;450,4490;528,4496;607,4490;681,4474;751,4447;816,4411;875,4366;928,4314;972,4255;1008,4190;1035,4120;1051,4045;1057,3967" o:connectangles="0,0,0,0,0,0,0,0,0,0,0,0,0,0,0,0,0,0,0,0,0,0,0,0,0,0,0,0,0,0,0,0,0,0,0,0,0,0,0,0"/>
            </v:shape>
            <v:shape id="AutoShape 80" o:spid="_x0000_s3076" style="position:absolute;left:7856;top:3460;width:1054;height:1036;visibility:visible;mso-wrap-style:square;v-text-anchor:top" coordsize="1054,1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" path="m376,l306,27,241,63r-59,44l129,159,85,218,49,283,22,354,5,428,,506r5,78l22,659r27,70l85,794r44,59l182,905r59,45l306,986r70,27l450,1029r78,6l607,1029r74,-16l751,986r65,-36l875,905r53,-52l972,794r36,-65l1035,659r16,-75m528,506r,m1053,443r-6,-42l1033,349r-18,-50m537,503r-9,3e" filled="f" strokeweight=".39689mm">
              <v:path arrowok="t" o:connecttype="custom" o:connectlocs="376,3461;306,3488;241,3524;182,3568;129,3620;85,3679;49,3744;22,3815;5,3889;0,3967;5,4045;22,4120;49,4190;85,4255;129,4314;182,4366;241,4411;306,4447;376,4474;450,4490;528,4496;607,4490;681,4474;751,4447;816,4411;875,4366;928,4314;972,4255;1008,4190;1035,4120;1051,4045;528,3967;528,3967;1053,3904;1047,3862;1033,3810;1015,3760;537,3964;528,3967" o:connectangles="0,0,0,0,0,0,0,0,0,0,0,0,0,0,0,0,0,0,0,0,0,0,0,0,0,0,0,0,0,0,0,0,0,0,0,0,0,0,0"/>
            </v:shape>
            <v:shape id="Freeform 81" o:spid="_x0000_s3077" style="position:absolute;left:8385;top:3438;width:487;height:529;visibility:visible;mso-wrap-style:square;v-text-anchor:top" coordsize="487,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" path="m487,321l451,251,406,189,353,134,292,87,226,50,154,22,79,5,,,,528,487,321xe" fillcolor="#a5a5a5" stroked="f">
              <v:path arrowok="t" o:connecttype="custom" o:connectlocs="487,3760;451,3690;406,3628;353,3573;292,3526;226,3489;154,3461;79,3444;0,3439;0,3967;487,3760" o:connectangles="0,0,0,0,0,0,0,0,0,0,0"/>
            </v:shape>
            <v:shape id="AutoShape 82" o:spid="_x0000_s3078" style="position:absolute;left:8385;top:3438;width:487;height:529;visibility:visible;mso-wrap-style:square;v-text-anchor:top" coordsize="487,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" path="m9,525l487,321,451,251,406,189,353,134,292,87,226,50m,l,528e" filled="f" strokeweight=".39689mm">
              <v:path arrowok="t" o:connecttype="custom" o:connectlocs="9,3964;487,3760;451,3690;406,3628;353,3573;292,3526;226,3489;0,3439;0,3967" o:connectangles="0,0,0,0,0,0,0,0,0"/>
            </v:shape>
            <v:rect id="Rectangle 83" o:spid="_x0000_s3079" style="position:absolute;left:2160;top:1669;width:11520;height:8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" filled="f" strokeweight="1pt"/>
            <v:shape id="Text Box 84" o:spid="_x0000_s3080" type="#_x0000_t202" style="position:absolute;left:6494;top:2414;width:3797;height: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25018D33" w14:textId="77777777" w:rsidR="00DE2A7B" w:rsidRDefault="00DE2A7B" w:rsidP="00DE2A7B">
                    <w:pPr>
                      <w:spacing w:line="318" w:lineRule="exact"/>
                      <w:rPr>
                        <w:rFonts w:ascii="Arial"/>
                        <w:sz w:val="28"/>
                      </w:rPr>
                    </w:pPr>
                    <w:r>
                      <w:rPr>
                        <w:rFonts w:ascii="Arial"/>
                        <w:w w:val="90"/>
                        <w:sz w:val="28"/>
                      </w:rPr>
                      <w:t>Racial Disparities in Police</w:t>
                    </w:r>
                    <w:r>
                      <w:rPr>
                        <w:rFonts w:ascii="Arial"/>
                        <w:spacing w:val="-48"/>
                        <w:w w:val="90"/>
                        <w:sz w:val="28"/>
                      </w:rPr>
                      <w:t xml:space="preserve"> </w:t>
                    </w:r>
                    <w:r>
                      <w:rPr>
                        <w:rFonts w:ascii="Arial"/>
                        <w:w w:val="90"/>
                        <w:sz w:val="28"/>
                      </w:rPr>
                      <w:t>Stops?</w:t>
                    </w:r>
                  </w:p>
                </w:txbxContent>
              </v:textbox>
            </v:shape>
            <v:shape id="Text Box 85" o:spid="_x0000_s3081" type="#_x0000_t202" style="position:absolute;left:2407;top:3441;width:50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4792A143" w14:textId="77777777" w:rsidR="00DE2A7B" w:rsidRDefault="00DE2A7B" w:rsidP="00DE2A7B">
                    <w:pPr>
                      <w:spacing w:line="131" w:lineRule="exact"/>
                      <w:rPr>
                        <w:rFonts w:ascii="Arial"/>
                        <w:b/>
                        <w:sz w:val="13"/>
                      </w:rPr>
                    </w:pPr>
                    <w:r>
                      <w:rPr>
                        <w:rFonts w:ascii="Arial"/>
                        <w:b/>
                        <w:w w:val="105"/>
                        <w:sz w:val="13"/>
                      </w:rPr>
                      <w:t>MODEL</w:t>
                    </w:r>
                  </w:p>
                </w:txbxContent>
              </v:textbox>
            </v:shape>
            <v:shape id="Text Box 86" o:spid="_x0000_s3082" type="#_x0000_t202" style="position:absolute;left:8094;top:3161;width:908;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5F4168F8" w14:textId="77777777" w:rsidR="00DE2A7B" w:rsidRDefault="00DE2A7B" w:rsidP="00DE2A7B">
                    <w:pPr>
                      <w:spacing w:line="206" w:lineRule="exact"/>
                      <w:rPr>
                        <w:rFonts w:ascii="Trebuchet MS"/>
                        <w:b/>
                        <w:sz w:val="18"/>
                      </w:rPr>
                    </w:pPr>
                    <w:r>
                      <w:rPr>
                        <w:rFonts w:ascii="Trebuchet MS"/>
                        <w:b/>
                        <w:w w:val="110"/>
                        <w:sz w:val="18"/>
                      </w:rPr>
                      <w:t>Model</w:t>
                    </w:r>
                  </w:p>
                  <w:p w14:paraId="6B64E5EE" w14:textId="77777777" w:rsidR="00DE2A7B" w:rsidRDefault="00DE2A7B" w:rsidP="00DE2A7B">
                    <w:pPr>
                      <w:spacing w:before="10"/>
                      <w:rPr>
                        <w:rFonts w:ascii="Trebuchet MS"/>
                        <w:b/>
                        <w:sz w:val="15"/>
                      </w:rPr>
                    </w:pPr>
                  </w:p>
                  <w:p w14:paraId="18D5D49F" w14:textId="77777777" w:rsidR="00DE2A7B" w:rsidRDefault="00DE2A7B" w:rsidP="00DE2A7B">
                    <w:pPr>
                      <w:spacing w:before="1" w:line="220" w:lineRule="auto"/>
                      <w:ind w:left="349" w:right="-1" w:hanging="262"/>
                      <w:rPr>
                        <w:rFonts w:ascii="Arial"/>
                        <w:sz w:val="11"/>
                      </w:rPr>
                    </w:pPr>
                    <w:r>
                      <w:rPr>
                        <w:rFonts w:ascii="Arial"/>
                        <w:w w:val="95"/>
                        <w:sz w:val="11"/>
                      </w:rPr>
                      <w:t xml:space="preserve">African-American </w:t>
                    </w:r>
                    <w:r>
                      <w:rPr>
                        <w:rFonts w:ascii="Arial"/>
                        <w:sz w:val="11"/>
                      </w:rPr>
                      <w:t>18.6%</w:t>
                    </w:r>
                  </w:p>
                </w:txbxContent>
              </v:textbox>
            </v:shape>
            <v:shape id="Text Box 87" o:spid="_x0000_s3083" type="#_x0000_t202" style="position:absolute;left:2407;top:3837;width:1395;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5E4AA6A9" w14:textId="77777777" w:rsidR="00DE2A7B" w:rsidRDefault="00DE2A7B" w:rsidP="00DE2A7B">
                    <w:pPr>
                      <w:spacing w:before="1" w:line="230" w:lineRule="auto"/>
                      <w:ind w:right="37"/>
                      <w:rPr>
                        <w:sz w:val="11"/>
                      </w:rPr>
                    </w:pPr>
                    <w:r>
                      <w:rPr>
                        <w:sz w:val="11"/>
                      </w:rPr>
                      <w:t xml:space="preserve">The model has two </w:t>
                    </w:r>
                    <w:r>
                      <w:rPr>
                        <w:spacing w:val="-3"/>
                        <w:sz w:val="11"/>
                      </w:rPr>
                      <w:t xml:space="preserve">outcomes– </w:t>
                    </w:r>
                    <w:r>
                      <w:rPr>
                        <w:sz w:val="11"/>
                      </w:rPr>
                      <w:t xml:space="preserve">one for African-Americans and one for other races. Each is </w:t>
                    </w:r>
                    <w:r>
                      <w:rPr>
                        <w:b/>
                        <w:sz w:val="11"/>
                      </w:rPr>
                      <w:t xml:space="preserve">not </w:t>
                    </w:r>
                    <w:r>
                      <w:rPr>
                        <w:sz w:val="11"/>
                      </w:rPr>
                      <w:t>equally</w:t>
                    </w:r>
                    <w:r>
                      <w:rPr>
                        <w:spacing w:val="1"/>
                        <w:sz w:val="11"/>
                      </w:rPr>
                      <w:t xml:space="preserve"> </w:t>
                    </w:r>
                    <w:r>
                      <w:rPr>
                        <w:sz w:val="11"/>
                      </w:rPr>
                      <w:t>likely.</w:t>
                    </w:r>
                  </w:p>
                </w:txbxContent>
              </v:textbox>
            </v:shape>
            <v:shape id="Text Box 88" o:spid="_x0000_s3084" type="#_x0000_t202" style="position:absolute;left:8036;top:4140;width:30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70E8857F" w14:textId="77777777" w:rsidR="00DE2A7B" w:rsidRDefault="00DE2A7B" w:rsidP="00DE2A7B">
                    <w:pPr>
                      <w:spacing w:before="8" w:line="220" w:lineRule="auto"/>
                      <w:ind w:left="14" w:right="5" w:hanging="15"/>
                      <w:rPr>
                        <w:rFonts w:ascii="Arial"/>
                        <w:sz w:val="11"/>
                      </w:rPr>
                    </w:pPr>
                    <w:r>
                      <w:rPr>
                        <w:rFonts w:ascii="Arial"/>
                        <w:sz w:val="11"/>
                      </w:rPr>
                      <w:t xml:space="preserve">Other </w:t>
                    </w:r>
                    <w:r>
                      <w:rPr>
                        <w:rFonts w:ascii="Arial"/>
                        <w:w w:val="85"/>
                        <w:sz w:val="11"/>
                      </w:rPr>
                      <w:t>81.4%</w:t>
                    </w:r>
                  </w:p>
                </w:txbxContent>
              </v:textbox>
            </v:shape>
            <v:shape id="Text Box 89" o:spid="_x0000_s3085" type="#_x0000_t202" style="position:absolute;left:2407;top:5289;width:1417;height: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23564CC1" w14:textId="77777777" w:rsidR="00DE2A7B" w:rsidRDefault="00DE2A7B" w:rsidP="00DE2A7B">
                    <w:pPr>
                      <w:spacing w:line="131" w:lineRule="exact"/>
                      <w:rPr>
                        <w:rFonts w:ascii="Arial"/>
                        <w:b/>
                        <w:sz w:val="13"/>
                      </w:rPr>
                    </w:pPr>
                    <w:r>
                      <w:rPr>
                        <w:rFonts w:ascii="Arial"/>
                        <w:b/>
                        <w:w w:val="110"/>
                        <w:sz w:val="13"/>
                      </w:rPr>
                      <w:t>SIMULATE</w:t>
                    </w:r>
                  </w:p>
                  <w:p w14:paraId="40CB4614" w14:textId="77777777" w:rsidR="00DE2A7B" w:rsidRDefault="00DE2A7B" w:rsidP="00DE2A7B">
                    <w:pPr>
                      <w:rPr>
                        <w:rFonts w:ascii="Arial"/>
                        <w:b/>
                        <w:sz w:val="14"/>
                      </w:rPr>
                    </w:pPr>
                  </w:p>
                  <w:p w14:paraId="514C4F6C" w14:textId="77777777" w:rsidR="00DE2A7B" w:rsidRDefault="00DE2A7B" w:rsidP="00DE2A7B">
                    <w:pPr>
                      <w:spacing w:before="87"/>
                      <w:rPr>
                        <w:sz w:val="11"/>
                      </w:rPr>
                    </w:pPr>
                    <w:r>
                      <w:rPr>
                        <w:sz w:val="11"/>
                      </w:rPr>
                      <w:t>Randomly generate 105 outcomes from the model. For each trial, compute the number of African-Americans.</w:t>
                    </w:r>
                  </w:p>
                  <w:p w14:paraId="778FBA1F" w14:textId="77777777" w:rsidR="00DE2A7B" w:rsidRDefault="00DE2A7B" w:rsidP="00DE2A7B">
                    <w:pPr>
                      <w:spacing w:line="115" w:lineRule="exact"/>
                      <w:rPr>
                        <w:sz w:val="11"/>
                      </w:rPr>
                    </w:pPr>
                    <w:r>
                      <w:rPr>
                        <w:sz w:val="11"/>
                      </w:rPr>
                      <w:t>Generate many trials.</w:t>
                    </w:r>
                  </w:p>
                </w:txbxContent>
              </v:textbox>
            </v:shape>
            <v:shape id="Text Box 90" o:spid="_x0000_s3086" type="#_x0000_t202" style="position:absolute;left:5476;top:5239;width:821;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5FE439EF" w14:textId="77777777" w:rsidR="00DE2A7B" w:rsidRDefault="00DE2A7B" w:rsidP="00DE2A7B">
                    <w:pPr>
                      <w:spacing w:before="2" w:line="150" w:lineRule="exact"/>
                      <w:ind w:left="203"/>
                      <w:rPr>
                        <w:rFonts w:ascii="Trebuchet MS"/>
                        <w:b/>
                        <w:sz w:val="13"/>
                      </w:rPr>
                    </w:pPr>
                    <w:r>
                      <w:rPr>
                        <w:rFonts w:ascii="Trebuchet MS"/>
                        <w:b/>
                        <w:w w:val="110"/>
                        <w:sz w:val="13"/>
                      </w:rPr>
                      <w:t>Trial 1</w:t>
                    </w:r>
                  </w:p>
                  <w:p w14:paraId="518F7DA2" w14:textId="77777777" w:rsidR="00DE2A7B" w:rsidRDefault="00DE2A7B" w:rsidP="00DE2A7B">
                    <w:pPr>
                      <w:spacing w:line="121" w:lineRule="exact"/>
                      <w:rPr>
                        <w:rFonts w:ascii="Arial"/>
                        <w:sz w:val="11"/>
                      </w:rPr>
                    </w:pPr>
                    <w:r>
                      <w:rPr>
                        <w:rFonts w:ascii="Arial"/>
                        <w:w w:val="105"/>
                        <w:sz w:val="11"/>
                      </w:rPr>
                      <w:t>Other</w:t>
                    </w:r>
                  </w:p>
                  <w:p w14:paraId="08D39AB4" w14:textId="77777777" w:rsidR="00DE2A7B" w:rsidRDefault="00DE2A7B" w:rsidP="00DE2A7B">
                    <w:pPr>
                      <w:spacing w:line="235" w:lineRule="auto"/>
                      <w:ind w:right="18"/>
                      <w:jc w:val="both"/>
                      <w:rPr>
                        <w:rFonts w:ascii="Arial"/>
                        <w:sz w:val="11"/>
                      </w:rPr>
                    </w:pPr>
                    <w:r>
                      <w:rPr>
                        <w:rFonts w:ascii="Arial"/>
                        <w:w w:val="95"/>
                        <w:sz w:val="11"/>
                      </w:rPr>
                      <w:t>African-American African-American African-American</w:t>
                    </w:r>
                  </w:p>
                  <w:p w14:paraId="38E29F9E" w14:textId="77777777" w:rsidR="00DE2A7B" w:rsidRDefault="00DE2A7B" w:rsidP="00DE2A7B">
                    <w:pPr>
                      <w:spacing w:before="1"/>
                      <w:rPr>
                        <w:rFonts w:ascii="Arial" w:hAnsi="Arial"/>
                        <w:sz w:val="11"/>
                      </w:rPr>
                    </w:pPr>
                    <w:r>
                      <w:rPr>
                        <w:rFonts w:ascii="Arial" w:hAnsi="Arial"/>
                        <w:w w:val="102"/>
                        <w:sz w:val="11"/>
                      </w:rPr>
                      <w:t>…</w:t>
                    </w:r>
                  </w:p>
                </w:txbxContent>
              </v:textbox>
            </v:shape>
            <v:shape id="Text Box 91" o:spid="_x0000_s3087" type="#_x0000_t202" style="position:absolute;left:6610;top:5239;width:821;height: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69123B06" w14:textId="77777777" w:rsidR="00DE2A7B" w:rsidRDefault="00DE2A7B" w:rsidP="00DE2A7B">
                    <w:pPr>
                      <w:spacing w:before="2"/>
                      <w:ind w:left="189"/>
                      <w:rPr>
                        <w:rFonts w:ascii="Trebuchet MS"/>
                        <w:b/>
                        <w:sz w:val="13"/>
                      </w:rPr>
                    </w:pPr>
                    <w:r>
                      <w:rPr>
                        <w:rFonts w:ascii="Trebuchet MS"/>
                        <w:b/>
                        <w:w w:val="110"/>
                        <w:sz w:val="13"/>
                      </w:rPr>
                      <w:t>Trial 2</w:t>
                    </w:r>
                  </w:p>
                  <w:p w14:paraId="7B6F5215" w14:textId="77777777" w:rsidR="00DE2A7B" w:rsidRDefault="00DE2A7B" w:rsidP="00DE2A7B">
                    <w:pPr>
                      <w:spacing w:before="28" w:line="121" w:lineRule="exact"/>
                      <w:rPr>
                        <w:rFonts w:ascii="Arial"/>
                        <w:sz w:val="11"/>
                      </w:rPr>
                    </w:pPr>
                    <w:r>
                      <w:rPr>
                        <w:rFonts w:ascii="Arial"/>
                        <w:w w:val="105"/>
                        <w:sz w:val="11"/>
                      </w:rPr>
                      <w:t>Other</w:t>
                    </w:r>
                  </w:p>
                  <w:p w14:paraId="78ACE7F6" w14:textId="77777777" w:rsidR="00DE2A7B" w:rsidRDefault="00DE2A7B" w:rsidP="00DE2A7B">
                    <w:pPr>
                      <w:spacing w:line="247" w:lineRule="auto"/>
                      <w:ind w:right="15"/>
                      <w:rPr>
                        <w:rFonts w:ascii="Arial"/>
                        <w:sz w:val="11"/>
                      </w:rPr>
                    </w:pPr>
                    <w:r>
                      <w:rPr>
                        <w:rFonts w:ascii="Arial"/>
                        <w:spacing w:val="-1"/>
                        <w:w w:val="95"/>
                        <w:sz w:val="11"/>
                      </w:rPr>
                      <w:t xml:space="preserve">African-American </w:t>
                    </w:r>
                    <w:r>
                      <w:rPr>
                        <w:rFonts w:ascii="Arial"/>
                        <w:sz w:val="11"/>
                      </w:rPr>
                      <w:t>Other</w:t>
                    </w:r>
                  </w:p>
                  <w:p w14:paraId="1C4BBDC8" w14:textId="77777777" w:rsidR="00DE2A7B" w:rsidRDefault="00DE2A7B" w:rsidP="00DE2A7B">
                    <w:pPr>
                      <w:spacing w:line="113" w:lineRule="exact"/>
                      <w:rPr>
                        <w:rFonts w:ascii="Arial"/>
                        <w:sz w:val="11"/>
                      </w:rPr>
                    </w:pPr>
                    <w:r>
                      <w:rPr>
                        <w:rFonts w:ascii="Arial"/>
                        <w:w w:val="105"/>
                        <w:sz w:val="11"/>
                      </w:rPr>
                      <w:t>Other</w:t>
                    </w:r>
                  </w:p>
                  <w:p w14:paraId="20BC6D69" w14:textId="77777777" w:rsidR="00DE2A7B" w:rsidRDefault="00DE2A7B" w:rsidP="00DE2A7B">
                    <w:pPr>
                      <w:rPr>
                        <w:rFonts w:ascii="Arial" w:hAnsi="Arial"/>
                        <w:sz w:val="11"/>
                      </w:rPr>
                    </w:pPr>
                    <w:r>
                      <w:rPr>
                        <w:rFonts w:ascii="Arial" w:hAnsi="Arial"/>
                        <w:w w:val="102"/>
                        <w:sz w:val="11"/>
                      </w:rPr>
                      <w:t>…</w:t>
                    </w:r>
                  </w:p>
                </w:txbxContent>
              </v:textbox>
            </v:shape>
            <v:shape id="Text Box 92" o:spid="_x0000_s3088" type="#_x0000_t202" style="position:absolute;left:7745;top:5239;width:821;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77BE211E" w14:textId="77777777" w:rsidR="00DE2A7B" w:rsidRDefault="00DE2A7B" w:rsidP="00DE2A7B">
                    <w:pPr>
                      <w:spacing w:before="2"/>
                      <w:ind w:left="203"/>
                      <w:rPr>
                        <w:rFonts w:ascii="Trebuchet MS"/>
                        <w:b/>
                        <w:sz w:val="13"/>
                      </w:rPr>
                    </w:pPr>
                    <w:r>
                      <w:rPr>
                        <w:rFonts w:ascii="Trebuchet MS"/>
                        <w:b/>
                        <w:w w:val="110"/>
                        <w:sz w:val="13"/>
                      </w:rPr>
                      <w:t>Trial 3</w:t>
                    </w:r>
                  </w:p>
                  <w:p w14:paraId="54098325" w14:textId="77777777" w:rsidR="00DE2A7B" w:rsidRDefault="00DE2A7B" w:rsidP="00DE2A7B">
                    <w:pPr>
                      <w:spacing w:before="14" w:line="247" w:lineRule="auto"/>
                      <w:ind w:right="525"/>
                      <w:rPr>
                        <w:rFonts w:ascii="Arial"/>
                        <w:sz w:val="11"/>
                      </w:rPr>
                    </w:pPr>
                    <w:r>
                      <w:rPr>
                        <w:rFonts w:ascii="Arial"/>
                        <w:sz w:val="11"/>
                      </w:rPr>
                      <w:t>Other Other</w:t>
                    </w:r>
                  </w:p>
                  <w:p w14:paraId="0BF8F70A" w14:textId="77777777" w:rsidR="00DE2A7B" w:rsidRDefault="00DE2A7B" w:rsidP="00DE2A7B">
                    <w:pPr>
                      <w:spacing w:line="113" w:lineRule="exact"/>
                      <w:rPr>
                        <w:rFonts w:ascii="Arial"/>
                        <w:sz w:val="11"/>
                      </w:rPr>
                    </w:pPr>
                    <w:r>
                      <w:rPr>
                        <w:rFonts w:ascii="Arial"/>
                        <w:w w:val="95"/>
                        <w:sz w:val="11"/>
                      </w:rPr>
                      <w:t>African-American</w:t>
                    </w:r>
                  </w:p>
                  <w:p w14:paraId="6929F0E1" w14:textId="77777777" w:rsidR="00DE2A7B" w:rsidRDefault="00DE2A7B" w:rsidP="00DE2A7B">
                    <w:pPr>
                      <w:spacing w:before="4" w:line="121" w:lineRule="exact"/>
                      <w:rPr>
                        <w:rFonts w:ascii="Arial"/>
                        <w:sz w:val="11"/>
                      </w:rPr>
                    </w:pPr>
                    <w:r>
                      <w:rPr>
                        <w:rFonts w:ascii="Arial"/>
                        <w:w w:val="95"/>
                        <w:sz w:val="11"/>
                      </w:rPr>
                      <w:t>African-American</w:t>
                    </w:r>
                  </w:p>
                  <w:p w14:paraId="090AD510" w14:textId="77777777" w:rsidR="00DE2A7B" w:rsidRDefault="00DE2A7B" w:rsidP="00DE2A7B">
                    <w:pPr>
                      <w:spacing w:line="121" w:lineRule="exact"/>
                      <w:rPr>
                        <w:rFonts w:ascii="Arial" w:hAnsi="Arial"/>
                        <w:sz w:val="11"/>
                      </w:rPr>
                    </w:pPr>
                    <w:r>
                      <w:rPr>
                        <w:rFonts w:ascii="Arial" w:hAnsi="Arial"/>
                        <w:w w:val="102"/>
                        <w:sz w:val="11"/>
                      </w:rPr>
                      <w:t>…</w:t>
                    </w:r>
                  </w:p>
                </w:txbxContent>
              </v:textbox>
            </v:shape>
            <v:shape id="Text Box 93" o:spid="_x0000_s3089" type="#_x0000_t202" style="position:absolute;left:8909;top:5239;width:821;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7F9C7ACF" w14:textId="77777777" w:rsidR="00DE2A7B" w:rsidRDefault="00DE2A7B" w:rsidP="00DE2A7B">
                    <w:pPr>
                      <w:spacing w:before="2"/>
                      <w:ind w:left="203"/>
                      <w:rPr>
                        <w:rFonts w:ascii="Trebuchet MS"/>
                        <w:b/>
                        <w:sz w:val="13"/>
                      </w:rPr>
                    </w:pPr>
                    <w:r>
                      <w:rPr>
                        <w:rFonts w:ascii="Trebuchet MS"/>
                        <w:b/>
                        <w:w w:val="110"/>
                        <w:sz w:val="13"/>
                      </w:rPr>
                      <w:t>Trial 4</w:t>
                    </w:r>
                  </w:p>
                  <w:p w14:paraId="312059A7" w14:textId="77777777" w:rsidR="00DE2A7B" w:rsidRDefault="00DE2A7B" w:rsidP="00DE2A7B">
                    <w:pPr>
                      <w:spacing w:before="57"/>
                      <w:rPr>
                        <w:rFonts w:ascii="Arial"/>
                        <w:sz w:val="11"/>
                      </w:rPr>
                    </w:pPr>
                    <w:r>
                      <w:rPr>
                        <w:rFonts w:ascii="Arial"/>
                        <w:w w:val="105"/>
                        <w:sz w:val="11"/>
                      </w:rPr>
                      <w:t>Other</w:t>
                    </w:r>
                  </w:p>
                  <w:p w14:paraId="411C1849" w14:textId="77777777" w:rsidR="00DE2A7B" w:rsidRDefault="00DE2A7B" w:rsidP="00DE2A7B">
                    <w:pPr>
                      <w:spacing w:before="7" w:line="235" w:lineRule="auto"/>
                      <w:ind w:right="18"/>
                      <w:jc w:val="both"/>
                      <w:rPr>
                        <w:rFonts w:ascii="Arial"/>
                        <w:sz w:val="11"/>
                      </w:rPr>
                    </w:pPr>
                    <w:r>
                      <w:rPr>
                        <w:rFonts w:ascii="Arial"/>
                        <w:w w:val="95"/>
                        <w:sz w:val="11"/>
                      </w:rPr>
                      <w:t>African-American African-American African-American</w:t>
                    </w:r>
                  </w:p>
                  <w:p w14:paraId="6DDC8055" w14:textId="77777777" w:rsidR="00DE2A7B" w:rsidRDefault="00DE2A7B" w:rsidP="00DE2A7B">
                    <w:pPr>
                      <w:spacing w:line="116" w:lineRule="exact"/>
                      <w:rPr>
                        <w:rFonts w:ascii="Arial" w:hAnsi="Arial"/>
                        <w:sz w:val="11"/>
                      </w:rPr>
                    </w:pPr>
                    <w:r>
                      <w:rPr>
                        <w:rFonts w:ascii="Arial" w:hAnsi="Arial"/>
                        <w:w w:val="102"/>
                        <w:sz w:val="11"/>
                      </w:rPr>
                      <w:t>…</w:t>
                    </w:r>
                  </w:p>
                </w:txbxContent>
              </v:textbox>
            </v:shape>
            <v:shape id="Text Box 94" o:spid="_x0000_s3090" type="#_x0000_t202" style="position:absolute;left:9985;top:5239;width:1374;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3F343896" w14:textId="77777777" w:rsidR="00DE2A7B" w:rsidRDefault="00DE2A7B" w:rsidP="00DE2A7B">
                    <w:pPr>
                      <w:spacing w:before="2"/>
                      <w:ind w:left="669"/>
                      <w:rPr>
                        <w:rFonts w:ascii="Trebuchet MS"/>
                        <w:b/>
                        <w:sz w:val="13"/>
                      </w:rPr>
                    </w:pPr>
                    <w:r>
                      <w:rPr>
                        <w:rFonts w:ascii="Trebuchet MS"/>
                        <w:b/>
                        <w:w w:val="110"/>
                        <w:sz w:val="13"/>
                      </w:rPr>
                      <w:t>Trial 500</w:t>
                    </w:r>
                  </w:p>
                  <w:p w14:paraId="516BA822" w14:textId="77777777" w:rsidR="00DE2A7B" w:rsidRDefault="00DE2A7B" w:rsidP="00DE2A7B">
                    <w:pPr>
                      <w:spacing w:before="57" w:line="100" w:lineRule="exact"/>
                      <w:ind w:left="552"/>
                      <w:rPr>
                        <w:rFonts w:ascii="Arial"/>
                        <w:sz w:val="11"/>
                      </w:rPr>
                    </w:pPr>
                    <w:r>
                      <w:rPr>
                        <w:rFonts w:ascii="Arial"/>
                        <w:w w:val="95"/>
                        <w:sz w:val="11"/>
                      </w:rPr>
                      <w:t>African-American</w:t>
                    </w:r>
                  </w:p>
                  <w:p w14:paraId="2A1E11CB" w14:textId="77777777" w:rsidR="00DE2A7B" w:rsidRDefault="00DE2A7B" w:rsidP="00DE2A7B">
                    <w:pPr>
                      <w:tabs>
                        <w:tab w:val="left" w:pos="552"/>
                      </w:tabs>
                      <w:spacing w:line="212" w:lineRule="exact"/>
                      <w:rPr>
                        <w:rFonts w:ascii="Arial"/>
                        <w:sz w:val="11"/>
                      </w:rPr>
                    </w:pPr>
                    <w:r>
                      <w:rPr>
                        <w:rFonts w:ascii="Arial"/>
                        <w:position w:val="-27"/>
                        <w:sz w:val="47"/>
                      </w:rPr>
                      <w:t>...</w:t>
                    </w:r>
                    <w:r>
                      <w:rPr>
                        <w:position w:val="-27"/>
                        <w:sz w:val="47"/>
                      </w:rPr>
                      <w:tab/>
                    </w:r>
                    <w:r>
                      <w:rPr>
                        <w:rFonts w:ascii="Arial"/>
                        <w:sz w:val="11"/>
                      </w:rPr>
                      <w:t>Other</w:t>
                    </w:r>
                  </w:p>
                  <w:p w14:paraId="5E9D72BC" w14:textId="77777777" w:rsidR="00DE2A7B" w:rsidRDefault="00DE2A7B" w:rsidP="00DE2A7B">
                    <w:pPr>
                      <w:spacing w:line="62" w:lineRule="exact"/>
                      <w:ind w:left="552"/>
                      <w:rPr>
                        <w:rFonts w:ascii="Arial"/>
                        <w:sz w:val="11"/>
                      </w:rPr>
                    </w:pPr>
                    <w:r>
                      <w:rPr>
                        <w:rFonts w:ascii="Arial"/>
                        <w:w w:val="95"/>
                        <w:sz w:val="11"/>
                      </w:rPr>
                      <w:t>African-American</w:t>
                    </w:r>
                  </w:p>
                  <w:p w14:paraId="594775E7" w14:textId="77777777" w:rsidR="00DE2A7B" w:rsidRDefault="00DE2A7B" w:rsidP="00DE2A7B">
                    <w:pPr>
                      <w:spacing w:before="5" w:line="121" w:lineRule="exact"/>
                      <w:ind w:left="552"/>
                      <w:rPr>
                        <w:rFonts w:ascii="Arial"/>
                        <w:sz w:val="11"/>
                      </w:rPr>
                    </w:pPr>
                    <w:r>
                      <w:rPr>
                        <w:rFonts w:ascii="Arial"/>
                        <w:w w:val="95"/>
                        <w:sz w:val="11"/>
                      </w:rPr>
                      <w:t>African-American</w:t>
                    </w:r>
                  </w:p>
                  <w:p w14:paraId="2583166E" w14:textId="77777777" w:rsidR="00DE2A7B" w:rsidRDefault="00DE2A7B" w:rsidP="00DE2A7B">
                    <w:pPr>
                      <w:spacing w:line="121" w:lineRule="exact"/>
                      <w:ind w:left="552"/>
                      <w:rPr>
                        <w:rFonts w:ascii="Arial" w:hAnsi="Arial"/>
                        <w:sz w:val="11"/>
                      </w:rPr>
                    </w:pPr>
                    <w:r>
                      <w:rPr>
                        <w:rFonts w:ascii="Arial" w:hAnsi="Arial"/>
                        <w:w w:val="102"/>
                        <w:sz w:val="11"/>
                      </w:rPr>
                      <w:t>…</w:t>
                    </w:r>
                  </w:p>
                </w:txbxContent>
              </v:textbox>
            </v:shape>
            <v:shape id="Text Box 95" o:spid="_x0000_s3091" type="#_x0000_t202" style="position:absolute;left:5010;top:6368;width:1388;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310048F0" w14:textId="77777777" w:rsidR="00DE2A7B" w:rsidRDefault="00DE2A7B" w:rsidP="00DE2A7B">
                    <w:pPr>
                      <w:spacing w:before="4"/>
                      <w:rPr>
                        <w:rFonts w:ascii="Arial"/>
                        <w:sz w:val="15"/>
                      </w:rPr>
                    </w:pPr>
                    <w:r>
                      <w:rPr>
                        <w:rFonts w:ascii="Arial"/>
                        <w:w w:val="95"/>
                        <w:sz w:val="15"/>
                      </w:rPr>
                      <w:t>17 African-Americans</w:t>
                    </w:r>
                  </w:p>
                </w:txbxContent>
              </v:textbox>
            </v:shape>
            <v:shape id="Text Box 96" o:spid="_x0000_s3092" type="#_x0000_t202" style="position:absolute;left:7469;top:6266;width:1388;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72FAE3E5" w14:textId="77777777" w:rsidR="00DE2A7B" w:rsidRDefault="00DE2A7B" w:rsidP="00DE2A7B">
                    <w:pPr>
                      <w:spacing w:before="4"/>
                      <w:rPr>
                        <w:rFonts w:ascii="Arial"/>
                        <w:sz w:val="15"/>
                      </w:rPr>
                    </w:pPr>
                    <w:r>
                      <w:rPr>
                        <w:rFonts w:ascii="Arial"/>
                        <w:w w:val="95"/>
                        <w:sz w:val="15"/>
                      </w:rPr>
                      <w:t>24 African-Americans</w:t>
                    </w:r>
                  </w:p>
                </w:txbxContent>
              </v:textbox>
            </v:shape>
            <v:shape id="Text Box 97" o:spid="_x0000_s3093" type="#_x0000_t202" style="position:absolute;left:10290;top:6295;width:1388;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1E05B7B0" w14:textId="77777777" w:rsidR="00DE2A7B" w:rsidRDefault="00DE2A7B" w:rsidP="00DE2A7B">
                    <w:pPr>
                      <w:spacing w:before="4"/>
                      <w:rPr>
                        <w:rFonts w:ascii="Arial"/>
                        <w:sz w:val="15"/>
                      </w:rPr>
                    </w:pPr>
                    <w:r>
                      <w:rPr>
                        <w:rFonts w:ascii="Arial"/>
                        <w:w w:val="95"/>
                        <w:sz w:val="15"/>
                      </w:rPr>
                      <w:t>21 African-Americans</w:t>
                    </w:r>
                  </w:p>
                </w:txbxContent>
              </v:textbox>
            </v:shape>
            <v:shape id="Text Box 98" o:spid="_x0000_s3094" type="#_x0000_t202" style="position:absolute;left:6349;top:6571;width:1388;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5C649934" w14:textId="77777777" w:rsidR="00DE2A7B" w:rsidRDefault="00DE2A7B" w:rsidP="00DE2A7B">
                    <w:pPr>
                      <w:spacing w:before="4"/>
                      <w:rPr>
                        <w:rFonts w:ascii="Arial"/>
                        <w:sz w:val="15"/>
                      </w:rPr>
                    </w:pPr>
                    <w:r>
                      <w:rPr>
                        <w:rFonts w:ascii="Arial"/>
                        <w:w w:val="95"/>
                        <w:sz w:val="15"/>
                      </w:rPr>
                      <w:t>19 African-Americans</w:t>
                    </w:r>
                  </w:p>
                </w:txbxContent>
              </v:textbox>
            </v:shape>
            <v:shape id="Text Box 99" o:spid="_x0000_s3095" type="#_x0000_t202" style="position:absolute;left:8647;top:6484;width:1388;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1A56378F" w14:textId="77777777" w:rsidR="00DE2A7B" w:rsidRDefault="00DE2A7B" w:rsidP="00DE2A7B">
                    <w:pPr>
                      <w:spacing w:before="4"/>
                      <w:rPr>
                        <w:rFonts w:ascii="Arial"/>
                        <w:sz w:val="15"/>
                      </w:rPr>
                    </w:pPr>
                    <w:r>
                      <w:rPr>
                        <w:rFonts w:ascii="Arial"/>
                        <w:w w:val="95"/>
                        <w:sz w:val="15"/>
                      </w:rPr>
                      <w:t>18 African-Americans</w:t>
                    </w:r>
                  </w:p>
                </w:txbxContent>
              </v:textbox>
            </v:shape>
            <v:shape id="Text Box 100" o:spid="_x0000_s3096" type="#_x0000_t202" style="position:absolute;left:5875;top:6945;width:1541;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789E305A" w14:textId="77777777" w:rsidR="00DE2A7B" w:rsidRDefault="00DE2A7B" w:rsidP="00DE2A7B">
                    <w:pPr>
                      <w:rPr>
                        <w:rFonts w:ascii="Arial"/>
                        <w:sz w:val="11"/>
                      </w:rPr>
                    </w:pPr>
                    <w:r>
                      <w:rPr>
                        <w:rFonts w:ascii="Arial"/>
                        <w:color w:val="FFFFFF"/>
                        <w:w w:val="105"/>
                        <w:sz w:val="11"/>
                      </w:rPr>
                      <w:t>History</w:t>
                    </w:r>
                    <w:r>
                      <w:rPr>
                        <w:rFonts w:ascii="Arial"/>
                        <w:color w:val="FFFFFF"/>
                        <w:spacing w:val="-14"/>
                        <w:w w:val="105"/>
                        <w:sz w:val="11"/>
                      </w:rPr>
                      <w:t xml:space="preserve"> </w:t>
                    </w:r>
                    <w:r>
                      <w:rPr>
                        <w:rFonts w:ascii="Arial"/>
                        <w:color w:val="FFFFFF"/>
                        <w:w w:val="105"/>
                        <w:sz w:val="11"/>
                      </w:rPr>
                      <w:t>of</w:t>
                    </w:r>
                    <w:r>
                      <w:rPr>
                        <w:rFonts w:ascii="Arial"/>
                        <w:color w:val="FFFFFF"/>
                        <w:spacing w:val="-14"/>
                        <w:w w:val="105"/>
                        <w:sz w:val="11"/>
                      </w:rPr>
                      <w:t xml:space="preserve"> </w:t>
                    </w:r>
                    <w:r>
                      <w:rPr>
                        <w:rFonts w:ascii="Arial"/>
                        <w:color w:val="FFFFFF"/>
                        <w:w w:val="105"/>
                        <w:sz w:val="11"/>
                      </w:rPr>
                      <w:t>Results</w:t>
                    </w:r>
                    <w:r>
                      <w:rPr>
                        <w:rFonts w:ascii="Arial"/>
                        <w:color w:val="FFFFFF"/>
                        <w:spacing w:val="-14"/>
                        <w:w w:val="105"/>
                        <w:sz w:val="11"/>
                      </w:rPr>
                      <w:t xml:space="preserve"> </w:t>
                    </w:r>
                    <w:r>
                      <w:rPr>
                        <w:rFonts w:ascii="Arial"/>
                        <w:color w:val="FFFFFF"/>
                        <w:w w:val="105"/>
                        <w:sz w:val="11"/>
                      </w:rPr>
                      <w:t>of</w:t>
                    </w:r>
                    <w:r>
                      <w:rPr>
                        <w:rFonts w:ascii="Arial"/>
                        <w:color w:val="FFFFFF"/>
                        <w:spacing w:val="-14"/>
                        <w:w w:val="105"/>
                        <w:sz w:val="11"/>
                      </w:rPr>
                      <w:t xml:space="preserve"> </w:t>
                    </w:r>
                    <w:r>
                      <w:rPr>
                        <w:rFonts w:ascii="Arial"/>
                        <w:color w:val="FFFFFF"/>
                        <w:w w:val="105"/>
                        <w:sz w:val="11"/>
                      </w:rPr>
                      <w:t>Sampler</w:t>
                    </w:r>
                    <w:r>
                      <w:rPr>
                        <w:rFonts w:ascii="Arial"/>
                        <w:color w:val="FFFFFF"/>
                        <w:spacing w:val="-14"/>
                        <w:w w:val="105"/>
                        <w:sz w:val="11"/>
                      </w:rPr>
                      <w:t xml:space="preserve"> </w:t>
                    </w:r>
                    <w:r>
                      <w:rPr>
                        <w:rFonts w:ascii="Arial"/>
                        <w:color w:val="FFFFFF"/>
                        <w:w w:val="105"/>
                        <w:sz w:val="11"/>
                      </w:rPr>
                      <w:t>1</w:t>
                    </w:r>
                  </w:p>
                </w:txbxContent>
              </v:textbox>
            </v:shape>
            <v:shape id="Text Box 101" o:spid="_x0000_s3097" type="#_x0000_t202" style="position:absolute;left:10521;top:6970;width:283;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67B1F0DE" w14:textId="77777777" w:rsidR="00DE2A7B" w:rsidRDefault="00DE2A7B" w:rsidP="00DE2A7B">
                    <w:pPr>
                      <w:spacing w:line="88" w:lineRule="exact"/>
                      <w:rPr>
                        <w:rFonts w:ascii="Arial"/>
                        <w:sz w:val="8"/>
                      </w:rPr>
                    </w:pPr>
                    <w:r>
                      <w:rPr>
                        <w:rFonts w:ascii="Arial"/>
                        <w:color w:val="FFFFFF"/>
                        <w:w w:val="95"/>
                        <w:sz w:val="8"/>
                      </w:rPr>
                      <w:t>Options</w:t>
                    </w:r>
                  </w:p>
                </w:txbxContent>
              </v:textbox>
            </v:shape>
            <v:shape id="Text Box 102" o:spid="_x0000_s3098" type="#_x0000_t202" style="position:absolute;left:10300;top:7230;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30725E60" w14:textId="77777777" w:rsidR="00DE2A7B" w:rsidRDefault="00DE2A7B" w:rsidP="00DE2A7B">
                    <w:pPr>
                      <w:rPr>
                        <w:rFonts w:ascii="Arial"/>
                        <w:sz w:val="11"/>
                      </w:rPr>
                    </w:pPr>
                    <w:r>
                      <w:rPr>
                        <w:rFonts w:ascii="Arial"/>
                        <w:w w:val="105"/>
                        <w:sz w:val="11"/>
                      </w:rPr>
                      <w:t>39</w:t>
                    </w:r>
                  </w:p>
                </w:txbxContent>
              </v:textbox>
            </v:shape>
            <v:shape id="Text Box 103" o:spid="_x0000_s3099" type="#_x0000_t202" style="position:absolute;left:6025;top:7502;width:214;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2E9B47AB" w14:textId="77777777" w:rsidR="00DE2A7B" w:rsidRDefault="00DE2A7B" w:rsidP="00DE2A7B">
                    <w:pPr>
                      <w:rPr>
                        <w:rFonts w:ascii="Arial"/>
                        <w:sz w:val="11"/>
                      </w:rPr>
                    </w:pPr>
                    <w:r>
                      <w:rPr>
                        <w:rFonts w:ascii="Arial"/>
                        <w:w w:val="105"/>
                        <w:sz w:val="11"/>
                      </w:rPr>
                      <w:t>100</w:t>
                    </w:r>
                  </w:p>
                </w:txbxContent>
              </v:textbox>
            </v:shape>
            <v:shape id="Text Box 104" o:spid="_x0000_s3100" type="#_x0000_t202" style="position:absolute;left:2407;top:7747;width:1379;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161926D8" w14:textId="77777777" w:rsidR="00DE2A7B" w:rsidRDefault="00DE2A7B" w:rsidP="00DE2A7B">
                    <w:pPr>
                      <w:spacing w:line="131" w:lineRule="exact"/>
                      <w:rPr>
                        <w:rFonts w:ascii="Arial"/>
                        <w:b/>
                        <w:sz w:val="13"/>
                      </w:rPr>
                    </w:pPr>
                    <w:r>
                      <w:rPr>
                        <w:rFonts w:ascii="Arial"/>
                        <w:b/>
                        <w:w w:val="105"/>
                        <w:sz w:val="13"/>
                      </w:rPr>
                      <w:t>EVALUATE</w:t>
                    </w:r>
                  </w:p>
                  <w:p w14:paraId="5DF3D707" w14:textId="77777777" w:rsidR="00DE2A7B" w:rsidRDefault="00DE2A7B" w:rsidP="00DE2A7B">
                    <w:pPr>
                      <w:spacing w:before="118" w:line="237" w:lineRule="auto"/>
                      <w:ind w:right="18"/>
                      <w:rPr>
                        <w:sz w:val="11"/>
                      </w:rPr>
                    </w:pPr>
                    <w:r>
                      <w:rPr>
                        <w:sz w:val="11"/>
                      </w:rPr>
                      <w:t>Compile all of the numerical summary measures into a single distribution, Evaluate the initial questions by computing the range of likely values under the hypothesized model–two standard deviations from the</w:t>
                    </w:r>
                    <w:r>
                      <w:rPr>
                        <w:spacing w:val="6"/>
                        <w:sz w:val="11"/>
                      </w:rPr>
                      <w:t xml:space="preserve"> </w:t>
                    </w:r>
                    <w:r>
                      <w:rPr>
                        <w:sz w:val="11"/>
                      </w:rPr>
                      <w:t>mean.</w:t>
                    </w:r>
                  </w:p>
                  <w:p w14:paraId="6E8D07F9" w14:textId="77777777" w:rsidR="00DE2A7B" w:rsidRDefault="00DE2A7B" w:rsidP="00DE2A7B">
                    <w:pPr>
                      <w:spacing w:line="113" w:lineRule="exact"/>
                      <w:rPr>
                        <w:sz w:val="11"/>
                      </w:rPr>
                    </w:pPr>
                    <w:r>
                      <w:rPr>
                        <w:sz w:val="11"/>
                      </w:rPr>
                      <w:t>Determine whether or not the</w:t>
                    </w:r>
                  </w:p>
                  <w:p w14:paraId="3377D2E5" w14:textId="77777777" w:rsidR="00DE2A7B" w:rsidRDefault="00DE2A7B" w:rsidP="00DE2A7B">
                    <w:pPr>
                      <w:spacing w:before="6" w:line="235" w:lineRule="auto"/>
                      <w:ind w:right="42"/>
                      <w:rPr>
                        <w:sz w:val="11"/>
                      </w:rPr>
                    </w:pPr>
                    <w:r>
                      <w:rPr>
                        <w:sz w:val="11"/>
                      </w:rPr>
                      <w:t>result from the observed data is within the range of likely results.</w:t>
                    </w:r>
                  </w:p>
                </w:txbxContent>
              </v:textbox>
            </v:shape>
            <v:shape id="Text Box 105" o:spid="_x0000_s3101" type="#_x0000_t202" style="position:absolute;left:6089;top:7830;width:150;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16E2635A" w14:textId="77777777" w:rsidR="00DE2A7B" w:rsidRDefault="00DE2A7B" w:rsidP="00DE2A7B">
                    <w:pPr>
                      <w:rPr>
                        <w:rFonts w:ascii="Arial"/>
                        <w:sz w:val="11"/>
                      </w:rPr>
                    </w:pPr>
                    <w:r>
                      <w:rPr>
                        <w:rFonts w:ascii="Arial"/>
                        <w:w w:val="105"/>
                        <w:sz w:val="11"/>
                      </w:rPr>
                      <w:t>80</w:t>
                    </w:r>
                  </w:p>
                  <w:p w14:paraId="060A241A" w14:textId="77777777" w:rsidR="00DE2A7B" w:rsidRDefault="00DE2A7B" w:rsidP="00DE2A7B">
                    <w:pPr>
                      <w:spacing w:before="6"/>
                      <w:rPr>
                        <w:rFonts w:ascii="Arial"/>
                        <w:sz w:val="17"/>
                      </w:rPr>
                    </w:pPr>
                  </w:p>
                  <w:p w14:paraId="4E17B9F5" w14:textId="77777777" w:rsidR="00DE2A7B" w:rsidRDefault="00DE2A7B" w:rsidP="00DE2A7B">
                    <w:pPr>
                      <w:rPr>
                        <w:rFonts w:ascii="Arial"/>
                        <w:sz w:val="11"/>
                      </w:rPr>
                    </w:pPr>
                    <w:r>
                      <w:rPr>
                        <w:rFonts w:ascii="Arial"/>
                        <w:w w:val="105"/>
                        <w:sz w:val="11"/>
                      </w:rPr>
                      <w:t>60</w:t>
                    </w:r>
                  </w:p>
                  <w:p w14:paraId="7F45D4E6" w14:textId="77777777" w:rsidR="00DE2A7B" w:rsidRDefault="00DE2A7B" w:rsidP="00DE2A7B">
                    <w:pPr>
                      <w:rPr>
                        <w:rFonts w:ascii="Arial"/>
                        <w:sz w:val="12"/>
                      </w:rPr>
                    </w:pPr>
                  </w:p>
                  <w:p w14:paraId="35058726" w14:textId="77777777" w:rsidR="00DE2A7B" w:rsidRDefault="00DE2A7B" w:rsidP="00DE2A7B">
                    <w:pPr>
                      <w:spacing w:before="71"/>
                      <w:rPr>
                        <w:rFonts w:ascii="Arial"/>
                        <w:sz w:val="11"/>
                      </w:rPr>
                    </w:pPr>
                    <w:r>
                      <w:rPr>
                        <w:rFonts w:ascii="Arial"/>
                        <w:w w:val="105"/>
                        <w:sz w:val="11"/>
                      </w:rPr>
                      <w:t>40</w:t>
                    </w:r>
                  </w:p>
                  <w:p w14:paraId="301E7F91" w14:textId="77777777" w:rsidR="00DE2A7B" w:rsidRDefault="00DE2A7B" w:rsidP="00DE2A7B">
                    <w:pPr>
                      <w:spacing w:before="6"/>
                      <w:rPr>
                        <w:rFonts w:ascii="Arial"/>
                        <w:sz w:val="17"/>
                      </w:rPr>
                    </w:pPr>
                  </w:p>
                  <w:p w14:paraId="1D10B173" w14:textId="77777777" w:rsidR="00DE2A7B" w:rsidRDefault="00DE2A7B" w:rsidP="00DE2A7B">
                    <w:pPr>
                      <w:rPr>
                        <w:rFonts w:ascii="Arial"/>
                        <w:sz w:val="11"/>
                      </w:rPr>
                    </w:pPr>
                    <w:r>
                      <w:rPr>
                        <w:rFonts w:ascii="Arial"/>
                        <w:w w:val="105"/>
                        <w:sz w:val="11"/>
                      </w:rPr>
                      <w:t>20</w:t>
                    </w:r>
                  </w:p>
                  <w:p w14:paraId="24743F1A" w14:textId="77777777" w:rsidR="00DE2A7B" w:rsidRDefault="00DE2A7B" w:rsidP="00DE2A7B">
                    <w:pPr>
                      <w:spacing w:before="7"/>
                      <w:rPr>
                        <w:rFonts w:ascii="Arial"/>
                        <w:sz w:val="17"/>
                      </w:rPr>
                    </w:pPr>
                  </w:p>
                  <w:p w14:paraId="1AA59660" w14:textId="77777777" w:rsidR="00DE2A7B" w:rsidRDefault="00DE2A7B" w:rsidP="00DE2A7B">
                    <w:pPr>
                      <w:ind w:left="64"/>
                      <w:rPr>
                        <w:rFonts w:ascii="Arial"/>
                        <w:sz w:val="11"/>
                      </w:rPr>
                    </w:pPr>
                    <w:r>
                      <w:rPr>
                        <w:rFonts w:ascii="Arial"/>
                        <w:w w:val="103"/>
                        <w:sz w:val="11"/>
                      </w:rPr>
                      <w:t>0</w:t>
                    </w:r>
                  </w:p>
                </w:txbxContent>
              </v:textbox>
            </v:shape>
            <v:shape id="Text Box 106" o:spid="_x0000_s3102" type="#_x0000_t202" style="position:absolute;left:6353;top:9429;width:591;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5D8690C1" w14:textId="77777777" w:rsidR="00DE2A7B" w:rsidRDefault="00DE2A7B" w:rsidP="00DE2A7B">
                    <w:pPr>
                      <w:tabs>
                        <w:tab w:val="left" w:pos="506"/>
                      </w:tabs>
                      <w:rPr>
                        <w:rFonts w:ascii="Arial"/>
                        <w:sz w:val="11"/>
                      </w:rPr>
                    </w:pPr>
                    <w:r>
                      <w:rPr>
                        <w:rFonts w:ascii="Arial"/>
                        <w:w w:val="105"/>
                        <w:sz w:val="11"/>
                      </w:rPr>
                      <w:t>0</w:t>
                    </w:r>
                    <w:r>
                      <w:rPr>
                        <w:w w:val="105"/>
                        <w:sz w:val="11"/>
                      </w:rPr>
                      <w:tab/>
                    </w:r>
                    <w:r>
                      <w:rPr>
                        <w:rFonts w:ascii="Arial"/>
                        <w:w w:val="105"/>
                        <w:sz w:val="11"/>
                      </w:rPr>
                      <w:t>5</w:t>
                    </w:r>
                  </w:p>
                </w:txbxContent>
              </v:textbox>
            </v:shape>
            <v:shape id="Text Box 107" o:spid="_x0000_s3103" type="#_x0000_t202" style="position:absolute;left:7338;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0E6C1894" w14:textId="77777777" w:rsidR="00DE2A7B" w:rsidRDefault="00DE2A7B" w:rsidP="00DE2A7B">
                    <w:pPr>
                      <w:rPr>
                        <w:rFonts w:ascii="Arial"/>
                        <w:sz w:val="11"/>
                      </w:rPr>
                    </w:pPr>
                    <w:r>
                      <w:rPr>
                        <w:rFonts w:ascii="Arial"/>
                        <w:w w:val="105"/>
                        <w:sz w:val="11"/>
                      </w:rPr>
                      <w:t>10</w:t>
                    </w:r>
                  </w:p>
                </w:txbxContent>
              </v:textbox>
            </v:shape>
            <v:shape id="Text Box 108" o:spid="_x0000_s3104" type="#_x0000_t202" style="position:absolute;left:7852;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63F79EC9" w14:textId="77777777" w:rsidR="00DE2A7B" w:rsidRDefault="00DE2A7B" w:rsidP="00DE2A7B">
                    <w:pPr>
                      <w:rPr>
                        <w:rFonts w:ascii="Arial"/>
                        <w:sz w:val="11"/>
                      </w:rPr>
                    </w:pPr>
                    <w:r>
                      <w:rPr>
                        <w:rFonts w:ascii="Arial"/>
                        <w:w w:val="105"/>
                        <w:sz w:val="11"/>
                      </w:rPr>
                      <w:t>15</w:t>
                    </w:r>
                  </w:p>
                </w:txbxContent>
              </v:textbox>
            </v:shape>
            <v:shape id="Text Box 109" o:spid="_x0000_s3105" type="#_x0000_t202" style="position:absolute;left:8359;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2D9367A0" w14:textId="77777777" w:rsidR="00DE2A7B" w:rsidRDefault="00DE2A7B" w:rsidP="00DE2A7B">
                    <w:pPr>
                      <w:rPr>
                        <w:rFonts w:ascii="Arial"/>
                        <w:sz w:val="11"/>
                      </w:rPr>
                    </w:pPr>
                    <w:r>
                      <w:rPr>
                        <w:rFonts w:ascii="Arial"/>
                        <w:w w:val="105"/>
                        <w:sz w:val="11"/>
                      </w:rPr>
                      <w:t>20</w:t>
                    </w:r>
                  </w:p>
                </w:txbxContent>
              </v:textbox>
            </v:shape>
            <v:shape id="Text Box 110" o:spid="_x0000_s3106" type="#_x0000_t202" style="position:absolute;left:8437;top:9364;width:586;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0AFB4077" w14:textId="77777777" w:rsidR="00DE2A7B" w:rsidRDefault="00DE2A7B" w:rsidP="00DE2A7B">
                    <w:pPr>
                      <w:rPr>
                        <w:rFonts w:ascii="Arial"/>
                        <w:sz w:val="11"/>
                      </w:rPr>
                    </w:pPr>
                    <w:r>
                      <w:rPr>
                        <w:rFonts w:ascii="Arial"/>
                        <w:color w:val="0000FF"/>
                        <w:w w:val="105"/>
                        <w:sz w:val="11"/>
                      </w:rPr>
                      <w:t xml:space="preserve">19.538 </w:t>
                    </w:r>
                    <w:r>
                      <w:rPr>
                        <w:rFonts w:ascii="Arial"/>
                        <w:w w:val="105"/>
                        <w:position w:val="-5"/>
                        <w:sz w:val="11"/>
                      </w:rPr>
                      <w:t>25</w:t>
                    </w:r>
                  </w:p>
                </w:txbxContent>
              </v:textbox>
            </v:shape>
            <v:shape id="Text Box 111" o:spid="_x0000_s3107" type="#_x0000_t202" style="position:absolute;left:9379;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63E4D8D0" w14:textId="77777777" w:rsidR="00DE2A7B" w:rsidRDefault="00DE2A7B" w:rsidP="00DE2A7B">
                    <w:pPr>
                      <w:rPr>
                        <w:rFonts w:ascii="Arial"/>
                        <w:sz w:val="11"/>
                      </w:rPr>
                    </w:pPr>
                    <w:r>
                      <w:rPr>
                        <w:rFonts w:ascii="Arial"/>
                        <w:w w:val="105"/>
                        <w:sz w:val="11"/>
                      </w:rPr>
                      <w:t>30</w:t>
                    </w:r>
                  </w:p>
                </w:txbxContent>
              </v:textbox>
            </v:shape>
            <v:shape id="Text Box 112" o:spid="_x0000_s3108" type="#_x0000_t202" style="position:absolute;left:9893;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5D5E9D9F" w14:textId="77777777" w:rsidR="00DE2A7B" w:rsidRDefault="00DE2A7B" w:rsidP="00DE2A7B">
                    <w:pPr>
                      <w:rPr>
                        <w:rFonts w:ascii="Arial"/>
                        <w:sz w:val="11"/>
                      </w:rPr>
                    </w:pPr>
                    <w:r>
                      <w:rPr>
                        <w:rFonts w:ascii="Arial"/>
                        <w:w w:val="105"/>
                        <w:sz w:val="11"/>
                      </w:rPr>
                      <w:t>35</w:t>
                    </w:r>
                  </w:p>
                </w:txbxContent>
              </v:textbox>
            </v:shape>
            <v:shape id="Text Box 113" o:spid="_x0000_s3109" type="#_x0000_t202" style="position:absolute;left:10400;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11D1B27C" w14:textId="77777777" w:rsidR="00DE2A7B" w:rsidRDefault="00DE2A7B" w:rsidP="00DE2A7B">
                    <w:pPr>
                      <w:rPr>
                        <w:rFonts w:ascii="Arial"/>
                        <w:sz w:val="11"/>
                      </w:rPr>
                    </w:pPr>
                    <w:r>
                      <w:rPr>
                        <w:rFonts w:ascii="Arial"/>
                        <w:w w:val="105"/>
                        <w:sz w:val="11"/>
                      </w:rPr>
                      <w:t>40</w:t>
                    </w:r>
                  </w:p>
                </w:txbxContent>
              </v:textbox>
            </v:shape>
            <v:shape id="Text Box 114" o:spid="_x0000_s3110" type="#_x0000_t202" style="position:absolute;left:8031;top:9586;width:1027;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14:paraId="34B8EABB" w14:textId="77777777" w:rsidR="00DE2A7B" w:rsidRDefault="00DE2A7B" w:rsidP="00DE2A7B">
                    <w:pPr>
                      <w:rPr>
                        <w:rFonts w:ascii="Arial"/>
                        <w:b/>
                        <w:sz w:val="11"/>
                      </w:rPr>
                    </w:pPr>
                    <w:r>
                      <w:rPr>
                        <w:rFonts w:ascii="Arial"/>
                        <w:b/>
                        <w:sz w:val="11"/>
                      </w:rPr>
                      <w:t>count_Attr1_Black</w:t>
                    </w:r>
                  </w:p>
                </w:txbxContent>
              </v:textbox>
            </v:shape>
            <v:shape id="Text Box 115" o:spid="_x0000_s3111" type="#_x0000_t202" style="position:absolute;left:6332;top:9775;width:376;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3511DDCD" w14:textId="77777777" w:rsidR="00DE2A7B" w:rsidRDefault="00DE2A7B" w:rsidP="00DE2A7B">
                    <w:pPr>
                      <w:spacing w:line="88" w:lineRule="exact"/>
                      <w:rPr>
                        <w:rFonts w:ascii="Arial"/>
                        <w:sz w:val="8"/>
                      </w:rPr>
                    </w:pPr>
                    <w:r>
                      <w:rPr>
                        <w:rFonts w:ascii="Arial"/>
                        <w:color w:val="040404"/>
                        <w:sz w:val="8"/>
                      </w:rPr>
                      <w:t>Circle</w:t>
                    </w:r>
                    <w:r>
                      <w:rPr>
                        <w:rFonts w:ascii="Arial"/>
                        <w:color w:val="040404"/>
                        <w:spacing w:val="-14"/>
                        <w:sz w:val="8"/>
                      </w:rPr>
                      <w:t xml:space="preserve"> </w:t>
                    </w:r>
                    <w:r>
                      <w:rPr>
                        <w:rFonts w:ascii="Arial"/>
                        <w:color w:val="040404"/>
                        <w:sz w:val="8"/>
                      </w:rPr>
                      <w:t>Icon</w:t>
                    </w:r>
                  </w:p>
                </w:txbxContent>
              </v:textbox>
            </v:shape>
            <w10:wrap anchorx="page" anchory="page"/>
          </v:group>
        </w:pict>
      </w:r>
      <w:r>
        <w:rPr>
          <w:noProof/>
        </w:rPr>
        <w:pict w14:anchorId="7835B649">
          <v:shape id="Text Box 189" o:spid="_x0000_s3010" type="#_x0000_t202" style="position:absolute;margin-left:741pt;margin-top:525.65pt;width:14pt;height:15.35pt;z-index:4877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" filled="f" stroked="f">
            <v:textbox style="layout-flow:vertical" inset="0,0,0,0">
              <w:txbxContent>
                <w:p w14:paraId="0976E176" w14:textId="77777777" w:rsidR="00DE2A7B" w:rsidRDefault="00DE2A7B" w:rsidP="00DE2A7B">
                  <w:pPr>
                    <w:spacing w:line="256" w:lineRule="exact"/>
                    <w:ind w:left="20"/>
                    <w:rPr>
                      <w:rFonts w:ascii="Arial"/>
                      <w:sz w:val="24"/>
                    </w:rPr>
                  </w:pPr>
                  <w:r>
                    <w:rPr>
                      <w:rFonts w:ascii="Arial"/>
                      <w:sz w:val="24"/>
                    </w:rPr>
                    <w:t>75</w:t>
                  </w:r>
                </w:p>
              </w:txbxContent>
            </v:textbox>
            <w10:wrap anchorx="page" anchory="page"/>
          </v:shape>
        </w:pict>
      </w:r>
    </w:p>
    <w:p w14:paraId="2FF0517A" w14:textId="77777777" w:rsidR="00DE2A7B" w:rsidRDefault="00DE2A7B" w:rsidP="00DE2A7B">
      <w:pPr>
        <w:pStyle w:val="BodyText"/>
      </w:pPr>
    </w:p>
    <w:p w14:paraId="3172947B" w14:textId="77777777" w:rsidR="00DE2A7B" w:rsidRDefault="00DE2A7B" w:rsidP="00DE2A7B">
      <w:pPr>
        <w:pStyle w:val="BodyText"/>
      </w:pPr>
    </w:p>
    <w:p w14:paraId="13B70063" w14:textId="77777777" w:rsidR="00DE2A7B" w:rsidRDefault="00DE2A7B" w:rsidP="00DE2A7B">
      <w:pPr>
        <w:pStyle w:val="BodyText"/>
      </w:pPr>
    </w:p>
    <w:p w14:paraId="6E96974D" w14:textId="77777777" w:rsidR="00DE2A7B" w:rsidRDefault="00DE2A7B" w:rsidP="00DE2A7B">
      <w:pPr>
        <w:pStyle w:val="BodyText"/>
      </w:pPr>
    </w:p>
    <w:p w14:paraId="22374DCD" w14:textId="77777777" w:rsidR="00DE2A7B" w:rsidRDefault="00DE2A7B" w:rsidP="00DE2A7B">
      <w:pPr>
        <w:pStyle w:val="BodyText"/>
      </w:pPr>
    </w:p>
    <w:p w14:paraId="3EB06972" w14:textId="77777777" w:rsidR="00DE2A7B" w:rsidRDefault="00DE2A7B" w:rsidP="00DE2A7B">
      <w:pPr>
        <w:pStyle w:val="BodyText"/>
      </w:pPr>
    </w:p>
    <w:p w14:paraId="10CA0831" w14:textId="77777777" w:rsidR="00DE2A7B" w:rsidRDefault="00DE2A7B" w:rsidP="00DE2A7B">
      <w:pPr>
        <w:pStyle w:val="BodyText"/>
      </w:pPr>
    </w:p>
    <w:p w14:paraId="31A9081C" w14:textId="77777777" w:rsidR="00DE2A7B" w:rsidRDefault="00DE2A7B" w:rsidP="00DE2A7B">
      <w:pPr>
        <w:pStyle w:val="BodyText"/>
      </w:pPr>
    </w:p>
    <w:p w14:paraId="3CA8D883" w14:textId="77777777" w:rsidR="00DE2A7B" w:rsidRDefault="00DE2A7B" w:rsidP="00DE2A7B">
      <w:pPr>
        <w:pStyle w:val="BodyText"/>
      </w:pPr>
    </w:p>
    <w:p w14:paraId="3486F83A" w14:textId="77777777" w:rsidR="00DE2A7B" w:rsidRDefault="00DE2A7B" w:rsidP="00DE2A7B">
      <w:pPr>
        <w:pStyle w:val="BodyText"/>
      </w:pPr>
    </w:p>
    <w:p w14:paraId="38ED8C5B" w14:textId="77777777" w:rsidR="00DE2A7B" w:rsidRDefault="00DE2A7B" w:rsidP="00DE2A7B">
      <w:pPr>
        <w:pStyle w:val="BodyText"/>
      </w:pPr>
    </w:p>
    <w:p w14:paraId="0C2E5D3F" w14:textId="77777777" w:rsidR="00DE2A7B" w:rsidRDefault="00DE2A7B" w:rsidP="00DE2A7B">
      <w:pPr>
        <w:pStyle w:val="BodyText"/>
      </w:pPr>
    </w:p>
    <w:p w14:paraId="69BBF9B9" w14:textId="77777777" w:rsidR="00DE2A7B" w:rsidRDefault="00DE2A7B" w:rsidP="00DE2A7B">
      <w:pPr>
        <w:pStyle w:val="BodyText"/>
      </w:pPr>
    </w:p>
    <w:p w14:paraId="6B68251E" w14:textId="77777777" w:rsidR="00DE2A7B" w:rsidRDefault="00DE2A7B" w:rsidP="00DE2A7B">
      <w:pPr>
        <w:pStyle w:val="BodyText"/>
        <w:spacing w:before="10"/>
        <w:rPr>
          <w:sz w:val="29"/>
        </w:rPr>
      </w:pPr>
    </w:p>
    <w:p w14:paraId="1564D3DB" w14:textId="245C15AB" w:rsidR="00DE2A7B" w:rsidRDefault="00DE2A7B" w:rsidP="00DE2A7B">
      <w:pPr>
        <w:pStyle w:val="BodyText"/>
        <w:ind w:left="4279"/>
      </w:pPr>
      <w:r>
        <w:rPr>
          <w:noProof/>
        </w:rPr>
      </w:r>
      <w:r>
        <w:pict w14:anchorId="631128EE">
          <v:shape id="Text Box 190" o:spid="_x0000_s3009" type="#_x0000_t202" style="width:192.95pt;height: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" filled="f" strokeweight=".19844mm">
            <v:textbox inset="0,0,0,0">
              <w:txbxContent>
                <w:p w14:paraId="30B41322" w14:textId="77777777" w:rsidR="00DE2A7B" w:rsidRDefault="00DE2A7B" w:rsidP="00DE2A7B">
                  <w:pPr>
                    <w:spacing w:before="52"/>
                    <w:ind w:left="44"/>
                    <w:rPr>
                      <w:rFonts w:ascii="Arial"/>
                      <w:sz w:val="17"/>
                    </w:rPr>
                  </w:pPr>
                  <w:r>
                    <w:rPr>
                      <w:rFonts w:ascii="Arial"/>
                      <w:sz w:val="17"/>
                    </w:rPr>
                    <w:t>Generate</w:t>
                  </w:r>
                  <w:r>
                    <w:rPr>
                      <w:rFonts w:ascii="Arial"/>
                      <w:spacing w:val="-32"/>
                      <w:sz w:val="17"/>
                    </w:rPr>
                    <w:t xml:space="preserve"> </w:t>
                  </w:r>
                  <w:r>
                    <w:rPr>
                      <w:rFonts w:ascii="Arial"/>
                      <w:sz w:val="17"/>
                    </w:rPr>
                    <w:t>105</w:t>
                  </w:r>
                  <w:r>
                    <w:rPr>
                      <w:rFonts w:ascii="Arial"/>
                      <w:spacing w:val="-32"/>
                      <w:sz w:val="17"/>
                    </w:rPr>
                    <w:t xml:space="preserve"> </w:t>
                  </w:r>
                  <w:r>
                    <w:rPr>
                      <w:rFonts w:ascii="Arial"/>
                      <w:sz w:val="17"/>
                    </w:rPr>
                    <w:t>outcomes</w:t>
                  </w:r>
                  <w:r>
                    <w:rPr>
                      <w:rFonts w:ascii="Arial"/>
                      <w:spacing w:val="-31"/>
                      <w:sz w:val="17"/>
                    </w:rPr>
                    <w:t xml:space="preserve"> </w:t>
                  </w:r>
                  <w:r>
                    <w:rPr>
                      <w:rFonts w:ascii="Arial"/>
                      <w:sz w:val="17"/>
                    </w:rPr>
                    <w:t>from</w:t>
                  </w:r>
                  <w:r>
                    <w:rPr>
                      <w:rFonts w:ascii="Arial"/>
                      <w:spacing w:val="-32"/>
                      <w:sz w:val="17"/>
                    </w:rPr>
                    <w:t xml:space="preserve"> </w:t>
                  </w:r>
                  <w:r>
                    <w:rPr>
                      <w:rFonts w:ascii="Arial"/>
                      <w:sz w:val="17"/>
                    </w:rPr>
                    <w:t>the</w:t>
                  </w:r>
                  <w:r>
                    <w:rPr>
                      <w:rFonts w:ascii="Arial"/>
                      <w:spacing w:val="-32"/>
                      <w:sz w:val="17"/>
                    </w:rPr>
                    <w:t xml:space="preserve"> </w:t>
                  </w:r>
                  <w:r>
                    <w:rPr>
                      <w:rFonts w:ascii="Arial"/>
                      <w:sz w:val="17"/>
                    </w:rPr>
                    <w:t>model</w:t>
                  </w:r>
                  <w:r>
                    <w:rPr>
                      <w:rFonts w:ascii="Arial"/>
                      <w:spacing w:val="-31"/>
                      <w:sz w:val="17"/>
                    </w:rPr>
                    <w:t xml:space="preserve"> </w:t>
                  </w:r>
                  <w:r>
                    <w:rPr>
                      <w:rFonts w:ascii="Arial"/>
                      <w:sz w:val="17"/>
                    </w:rPr>
                    <w:t>for</w:t>
                  </w:r>
                  <w:r>
                    <w:rPr>
                      <w:rFonts w:ascii="Arial"/>
                      <w:spacing w:val="-32"/>
                      <w:sz w:val="17"/>
                    </w:rPr>
                    <w:t xml:space="preserve"> </w:t>
                  </w:r>
                  <w:r>
                    <w:rPr>
                      <w:rFonts w:ascii="Arial"/>
                      <w:sz w:val="17"/>
                    </w:rPr>
                    <w:t>each</w:t>
                  </w:r>
                  <w:r>
                    <w:rPr>
                      <w:rFonts w:ascii="Arial"/>
                      <w:spacing w:val="-32"/>
                      <w:sz w:val="17"/>
                    </w:rPr>
                    <w:t xml:space="preserve"> </w:t>
                  </w:r>
                  <w:r>
                    <w:rPr>
                      <w:rFonts w:ascii="Arial"/>
                      <w:sz w:val="17"/>
                    </w:rPr>
                    <w:t>trial.</w:t>
                  </w:r>
                </w:p>
              </w:txbxContent>
            </v:textbox>
            <w10:anchorlock/>
          </v:shape>
        </w:pict>
      </w:r>
    </w:p>
    <w:p w14:paraId="7B5AC9EC" w14:textId="04810CF2" w:rsidR="00DE2A7B" w:rsidRDefault="00DE2A7B">
      <w:pPr>
        <w:rPr>
          <w:sz w:val="20"/>
          <w:szCs w:val="20"/>
        </w:rPr>
      </w:pPr>
      <w:r>
        <w:br w:type="page"/>
      </w:r>
    </w:p>
    <w:p w14:paraId="6501578C" w14:textId="77777777" w:rsidR="00462CFF" w:rsidRDefault="00462CFF">
      <w:pPr>
        <w:pStyle w:val="BodyText"/>
      </w:pPr>
    </w:p>
    <w:p w14:paraId="7F887697" w14:textId="77777777" w:rsidR="00462CFF" w:rsidRDefault="00462CFF">
      <w:pPr>
        <w:pStyle w:val="BodyText"/>
      </w:pPr>
    </w:p>
    <w:p w14:paraId="313A6BCD" w14:textId="77777777" w:rsidR="00462CFF" w:rsidRDefault="00462CFF">
      <w:pPr>
        <w:pStyle w:val="BodyText"/>
      </w:pPr>
    </w:p>
    <w:p w14:paraId="29467582" w14:textId="77777777" w:rsidR="00462CFF" w:rsidRDefault="00462CFF">
      <w:pPr>
        <w:pStyle w:val="BodyText"/>
      </w:pPr>
    </w:p>
    <w:p w14:paraId="0F16D47F" w14:textId="77777777" w:rsidR="00462CFF" w:rsidRDefault="00462CFF">
      <w:pPr>
        <w:pStyle w:val="BodyText"/>
        <w:spacing w:before="9"/>
        <w:rPr>
          <w:sz w:val="21"/>
        </w:rPr>
      </w:pPr>
    </w:p>
    <w:p w14:paraId="79E2BE8F" w14:textId="77777777" w:rsidR="00462CFF" w:rsidRDefault="0064059A">
      <w:pPr>
        <w:pStyle w:val="Heading1"/>
      </w:pPr>
      <w:r>
        <w:pict w14:anchorId="1BCAD425">
          <v:group id="_x0000_s2270" style="position:absolute;left:0;text-align:left;margin-left:463.6pt;margin-top:-1.45pt;width:46.8pt;height:46.8pt;z-index:15824896;mso-position-horizontal-relative:page" coordorigin="9272,-29" coordsize="936,936">
            <v:shape id="_x0000_s2280" type="#_x0000_t75" style="position:absolute;left:9299;top:-2;width:367;height:367">
              <v:imagedata r:id="rId40" o:title=""/>
            </v:shape>
            <v:shape id="_x0000_s2279" style="position:absolute;left:9272;top:-28;width:447;height:447" coordorigin="9272,-28" coordsize="447,447" path="m9719,-28r-84,11l9554,10r-76,42l9409,109r-57,69l9310,254r-26,81l9272,419r40,l9323,342r24,-73l9385,199r52,-62l9500,85r69,-38l9643,22r76,-10l9719,-28xe" fillcolor="#809fa6" stroked="f">
              <v:path arrowok="t"/>
            </v:shape>
            <v:shape id="_x0000_s2278" style="position:absolute;left:9272;top:-28;width:447;height:447" coordorigin="9272,-28" coordsize="447,447" path="m9312,419r11,-77l9347,269r38,-70l9437,137r63,-52l9569,47r74,-25l9719,12r,-40l9635,-17r-81,27l9478,52r-69,57l9352,178r-42,76l9284,335r-12,84l9312,419xe" filled="f" strokecolor="#809fa6" strokeweight=".02964mm">
              <v:path arrowok="t"/>
            </v:shape>
            <v:shape id="_x0000_s2277" type="#_x0000_t75" style="position:absolute;left:9290;top:-13;width:258;height:258">
              <v:imagedata r:id="rId41" o:title=""/>
            </v:shape>
            <v:shape id="_x0000_s2276" style="position:absolute;left:9272;top:460;width:447;height:447" coordorigin="9272,460" coordsize="447,447" path="m9312,460r-40,l9284,544r26,81l9352,702r57,68l9478,827r76,42l9635,896r84,11l9719,867r-76,-10l9569,832r-69,-38l9437,742r-52,-62l9347,610r-24,-73l9312,460xe" fillcolor="#5b0013" stroked="f">
              <v:path arrowok="t"/>
            </v:shape>
            <v:shape id="_x0000_s2275" type="#_x0000_t75" style="position:absolute;left:9290;top:512;width:375;height:380">
              <v:imagedata r:id="rId42" o:title=""/>
            </v:shape>
            <v:shape id="_x0000_s2274" style="position:absolute;left:9760;top:-28;width:447;height:447" coordorigin="9761,-28" coordsize="447,447" path="m9761,-28r,40l9837,22r74,25l9980,85r63,52l10094,199r39,70l10157,342r11,77l10207,419r-11,-84l10169,254r-41,-76l10071,109r-69,-57l9926,10r-81,-27l9761,-28xe" fillcolor="#ff7f2a" stroked="f">
              <v:path arrowok="t"/>
            </v:shape>
            <v:shape id="_x0000_s2273" type="#_x0000_t75" style="position:absolute;left:9814;top:-10;width:378;height:375">
              <v:imagedata r:id="rId43" o:title=""/>
            </v:shape>
            <v:shape id="_x0000_s2272" style="position:absolute;left:9760;top:460;width:447;height:447" coordorigin="9761,460" coordsize="447,447" path="m10207,460r-39,l10157,537r-24,73l10094,680r-51,62l9980,794r-69,38l9837,857r-76,10l9761,907r84,-11l9926,869r76,-42l10071,770r57,-68l10169,625r27,-81l10207,460xe" fillcolor="#bcd530" stroked="f">
              <v:path arrowok="t"/>
            </v:shape>
            <v:shape id="_x0000_s2271" type="#_x0000_t75" style="position:absolute;left:9813;top:513;width:376;height:379">
              <v:imagedata r:id="rId44" o:title=""/>
            </v:shape>
            <w10:wrap anchorx="page"/>
          </v:group>
        </w:pict>
      </w:r>
      <w:r w:rsidR="009D033C">
        <w:rPr>
          <w:color w:val="017CA8"/>
        </w:rPr>
        <w:t>Memorization</w:t>
      </w:r>
    </w:p>
    <w:p w14:paraId="0AB57D85" w14:textId="77777777" w:rsidR="00462CFF" w:rsidRDefault="00462CFF">
      <w:pPr>
        <w:pStyle w:val="BodyText"/>
        <w:rPr>
          <w:rFonts w:ascii="Arial"/>
          <w:i/>
          <w:sz w:val="44"/>
        </w:rPr>
      </w:pPr>
    </w:p>
    <w:p w14:paraId="6F9D1DAC" w14:textId="77777777" w:rsidR="00462CFF" w:rsidRDefault="00462CFF">
      <w:pPr>
        <w:pStyle w:val="BodyText"/>
        <w:rPr>
          <w:rFonts w:ascii="Arial"/>
          <w:i/>
          <w:sz w:val="44"/>
        </w:rPr>
      </w:pPr>
    </w:p>
    <w:p w14:paraId="79883ED3" w14:textId="77777777" w:rsidR="00462CFF" w:rsidRDefault="009D033C">
      <w:pPr>
        <w:pStyle w:val="BodyText"/>
        <w:spacing w:before="364" w:line="333" w:lineRule="auto"/>
        <w:ind w:left="120" w:right="220"/>
      </w:pPr>
      <w:r>
        <w:rPr>
          <w:spacing w:val="12"/>
          <w:w w:val="130"/>
        </w:rPr>
        <w:t xml:space="preserve">Many </w:t>
      </w:r>
      <w:r>
        <w:rPr>
          <w:spacing w:val="14"/>
          <w:w w:val="130"/>
        </w:rPr>
        <w:t xml:space="preserve">times </w:t>
      </w:r>
      <w:r>
        <w:rPr>
          <w:spacing w:val="15"/>
          <w:w w:val="130"/>
        </w:rPr>
        <w:t xml:space="preserve">during </w:t>
      </w:r>
      <w:r>
        <w:rPr>
          <w:spacing w:val="12"/>
          <w:w w:val="130"/>
        </w:rPr>
        <w:t xml:space="preserve">the </w:t>
      </w:r>
      <w:r>
        <w:rPr>
          <w:spacing w:val="15"/>
          <w:w w:val="130"/>
        </w:rPr>
        <w:t xml:space="preserve">semester, </w:t>
      </w:r>
      <w:r>
        <w:rPr>
          <w:spacing w:val="10"/>
          <w:w w:val="130"/>
        </w:rPr>
        <w:t xml:space="preserve">you may </w:t>
      </w:r>
      <w:r>
        <w:rPr>
          <w:spacing w:val="12"/>
          <w:w w:val="130"/>
        </w:rPr>
        <w:t xml:space="preserve">feel </w:t>
      </w:r>
      <w:r>
        <w:rPr>
          <w:spacing w:val="11"/>
          <w:w w:val="130"/>
        </w:rPr>
        <w:t xml:space="preserve">like </w:t>
      </w:r>
      <w:r>
        <w:rPr>
          <w:spacing w:val="12"/>
          <w:w w:val="130"/>
        </w:rPr>
        <w:t xml:space="preserve">your </w:t>
      </w:r>
      <w:r>
        <w:rPr>
          <w:spacing w:val="14"/>
          <w:w w:val="130"/>
        </w:rPr>
        <w:t xml:space="preserve">brain </w:t>
      </w:r>
      <w:r>
        <w:rPr>
          <w:spacing w:val="13"/>
          <w:w w:val="130"/>
        </w:rPr>
        <w:t xml:space="preserve">just </w:t>
      </w:r>
      <w:r>
        <w:rPr>
          <w:spacing w:val="15"/>
          <w:w w:val="130"/>
        </w:rPr>
        <w:t xml:space="preserve">cannot </w:t>
      </w:r>
      <w:r>
        <w:rPr>
          <w:spacing w:val="13"/>
          <w:w w:val="130"/>
        </w:rPr>
        <w:t xml:space="preserve">hold </w:t>
      </w:r>
      <w:r>
        <w:rPr>
          <w:spacing w:val="12"/>
          <w:w w:val="130"/>
        </w:rPr>
        <w:t xml:space="preserve">all </w:t>
      </w:r>
      <w:r>
        <w:rPr>
          <w:spacing w:val="9"/>
          <w:w w:val="130"/>
        </w:rPr>
        <w:t xml:space="preserve">of </w:t>
      </w:r>
      <w:r>
        <w:rPr>
          <w:spacing w:val="12"/>
          <w:w w:val="130"/>
        </w:rPr>
        <w:t xml:space="preserve">the </w:t>
      </w:r>
      <w:r>
        <w:rPr>
          <w:spacing w:val="16"/>
          <w:w w:val="130"/>
        </w:rPr>
        <w:t xml:space="preserve">information </w:t>
      </w:r>
      <w:r>
        <w:rPr>
          <w:spacing w:val="10"/>
          <w:w w:val="130"/>
        </w:rPr>
        <w:t xml:space="preserve">you </w:t>
      </w:r>
      <w:r>
        <w:rPr>
          <w:spacing w:val="11"/>
          <w:w w:val="130"/>
        </w:rPr>
        <w:t xml:space="preserve">are </w:t>
      </w:r>
      <w:r>
        <w:rPr>
          <w:spacing w:val="15"/>
          <w:w w:val="130"/>
        </w:rPr>
        <w:t xml:space="preserve">learning </w:t>
      </w:r>
      <w:r>
        <w:rPr>
          <w:spacing w:val="9"/>
          <w:w w:val="130"/>
        </w:rPr>
        <w:t xml:space="preserve">in </w:t>
      </w:r>
      <w:r>
        <w:rPr>
          <w:spacing w:val="15"/>
          <w:w w:val="130"/>
        </w:rPr>
        <w:t xml:space="preserve">classes. </w:t>
      </w:r>
      <w:r>
        <w:rPr>
          <w:spacing w:val="11"/>
          <w:w w:val="130"/>
        </w:rPr>
        <w:t xml:space="preserve">Are </w:t>
      </w:r>
      <w:r>
        <w:rPr>
          <w:spacing w:val="13"/>
          <w:w w:val="130"/>
        </w:rPr>
        <w:t xml:space="preserve">there </w:t>
      </w:r>
      <w:r>
        <w:rPr>
          <w:spacing w:val="11"/>
          <w:w w:val="130"/>
        </w:rPr>
        <w:t xml:space="preserve">ways </w:t>
      </w:r>
      <w:r>
        <w:rPr>
          <w:spacing w:val="9"/>
          <w:w w:val="130"/>
        </w:rPr>
        <w:t xml:space="preserve">to </w:t>
      </w:r>
      <w:r>
        <w:rPr>
          <w:spacing w:val="13"/>
          <w:w w:val="130"/>
        </w:rPr>
        <w:t xml:space="preserve">improve </w:t>
      </w:r>
      <w:r>
        <w:rPr>
          <w:spacing w:val="12"/>
          <w:w w:val="130"/>
        </w:rPr>
        <w:t xml:space="preserve">our </w:t>
      </w:r>
      <w:r>
        <w:rPr>
          <w:spacing w:val="15"/>
          <w:w w:val="130"/>
        </w:rPr>
        <w:t xml:space="preserve">memories </w:t>
      </w:r>
      <w:r>
        <w:rPr>
          <w:spacing w:val="9"/>
          <w:w w:val="130"/>
        </w:rPr>
        <w:t xml:space="preserve">so </w:t>
      </w:r>
      <w:r>
        <w:rPr>
          <w:spacing w:val="13"/>
          <w:w w:val="130"/>
        </w:rPr>
        <w:t xml:space="preserve">that </w:t>
      </w:r>
      <w:r>
        <w:rPr>
          <w:spacing w:val="7"/>
          <w:w w:val="130"/>
        </w:rPr>
        <w:t xml:space="preserve">we </w:t>
      </w:r>
      <w:r>
        <w:rPr>
          <w:spacing w:val="12"/>
          <w:w w:val="130"/>
        </w:rPr>
        <w:t xml:space="preserve">can  </w:t>
      </w:r>
      <w:r>
        <w:rPr>
          <w:spacing w:val="15"/>
          <w:w w:val="130"/>
        </w:rPr>
        <w:t xml:space="preserve">comprehend </w:t>
      </w:r>
      <w:r>
        <w:rPr>
          <w:spacing w:val="11"/>
          <w:w w:val="130"/>
        </w:rPr>
        <w:t xml:space="preserve">even  </w:t>
      </w:r>
      <w:r>
        <w:rPr>
          <w:spacing w:val="12"/>
          <w:w w:val="130"/>
        </w:rPr>
        <w:t xml:space="preserve">more  </w:t>
      </w:r>
      <w:r>
        <w:rPr>
          <w:spacing w:val="16"/>
          <w:w w:val="130"/>
        </w:rPr>
        <w:t xml:space="preserve">information? </w:t>
      </w:r>
      <w:r>
        <w:rPr>
          <w:spacing w:val="15"/>
          <w:w w:val="130"/>
        </w:rPr>
        <w:t xml:space="preserve">Research </w:t>
      </w:r>
      <w:r>
        <w:rPr>
          <w:spacing w:val="9"/>
          <w:w w:val="130"/>
        </w:rPr>
        <w:t>in</w:t>
      </w:r>
      <w:r>
        <w:rPr>
          <w:spacing w:val="24"/>
          <w:w w:val="130"/>
        </w:rPr>
        <w:t xml:space="preserve"> </w:t>
      </w:r>
      <w:r>
        <w:rPr>
          <w:spacing w:val="15"/>
          <w:w w:val="130"/>
        </w:rPr>
        <w:t>cognitive</w:t>
      </w:r>
      <w:r>
        <w:rPr>
          <w:spacing w:val="25"/>
          <w:w w:val="130"/>
        </w:rPr>
        <w:t xml:space="preserve"> </w:t>
      </w:r>
      <w:r>
        <w:rPr>
          <w:spacing w:val="15"/>
          <w:w w:val="130"/>
        </w:rPr>
        <w:t>psychology</w:t>
      </w:r>
      <w:r>
        <w:rPr>
          <w:spacing w:val="19"/>
          <w:w w:val="130"/>
        </w:rPr>
        <w:t xml:space="preserve"> </w:t>
      </w:r>
      <w:r>
        <w:rPr>
          <w:spacing w:val="12"/>
          <w:w w:val="130"/>
        </w:rPr>
        <w:t>has</w:t>
      </w:r>
      <w:r>
        <w:rPr>
          <w:spacing w:val="25"/>
          <w:w w:val="130"/>
        </w:rPr>
        <w:t xml:space="preserve"> </w:t>
      </w:r>
      <w:r>
        <w:rPr>
          <w:spacing w:val="15"/>
          <w:w w:val="130"/>
        </w:rPr>
        <w:t>suggested</w:t>
      </w:r>
      <w:r>
        <w:rPr>
          <w:spacing w:val="24"/>
          <w:w w:val="130"/>
        </w:rPr>
        <w:t xml:space="preserve"> </w:t>
      </w:r>
      <w:r>
        <w:rPr>
          <w:spacing w:val="13"/>
          <w:w w:val="130"/>
        </w:rPr>
        <w:t>that</w:t>
      </w:r>
      <w:r>
        <w:rPr>
          <w:spacing w:val="25"/>
          <w:w w:val="130"/>
        </w:rPr>
        <w:t xml:space="preserve"> </w:t>
      </w:r>
      <w:r>
        <w:rPr>
          <w:spacing w:val="12"/>
          <w:w w:val="130"/>
        </w:rPr>
        <w:t>the</w:t>
      </w:r>
      <w:r>
        <w:rPr>
          <w:spacing w:val="25"/>
          <w:w w:val="130"/>
        </w:rPr>
        <w:t xml:space="preserve"> </w:t>
      </w:r>
      <w:r>
        <w:rPr>
          <w:spacing w:val="14"/>
          <w:w w:val="130"/>
        </w:rPr>
        <w:t>answer</w:t>
      </w:r>
      <w:r>
        <w:rPr>
          <w:spacing w:val="20"/>
          <w:w w:val="130"/>
        </w:rPr>
        <w:t xml:space="preserve"> </w:t>
      </w:r>
      <w:r>
        <w:rPr>
          <w:spacing w:val="9"/>
          <w:w w:val="130"/>
        </w:rPr>
        <w:t>to</w:t>
      </w:r>
      <w:r>
        <w:rPr>
          <w:spacing w:val="24"/>
          <w:w w:val="130"/>
        </w:rPr>
        <w:t xml:space="preserve"> </w:t>
      </w:r>
      <w:r>
        <w:rPr>
          <w:spacing w:val="13"/>
          <w:w w:val="130"/>
        </w:rPr>
        <w:t>that</w:t>
      </w:r>
      <w:r>
        <w:rPr>
          <w:spacing w:val="25"/>
          <w:w w:val="130"/>
        </w:rPr>
        <w:t xml:space="preserve"> </w:t>
      </w:r>
      <w:r>
        <w:rPr>
          <w:spacing w:val="15"/>
          <w:w w:val="130"/>
        </w:rPr>
        <w:t>question</w:t>
      </w:r>
      <w:r>
        <w:rPr>
          <w:spacing w:val="25"/>
          <w:w w:val="130"/>
        </w:rPr>
        <w:t xml:space="preserve"> </w:t>
      </w:r>
      <w:r>
        <w:rPr>
          <w:spacing w:val="9"/>
          <w:w w:val="130"/>
        </w:rPr>
        <w:t>is</w:t>
      </w:r>
      <w:r>
        <w:rPr>
          <w:spacing w:val="25"/>
          <w:w w:val="130"/>
        </w:rPr>
        <w:t xml:space="preserve"> </w:t>
      </w:r>
      <w:r>
        <w:rPr>
          <w:w w:val="130"/>
        </w:rPr>
        <w:t>a</w:t>
      </w:r>
    </w:p>
    <w:p w14:paraId="7ADF21DB" w14:textId="77777777" w:rsidR="00462CFF" w:rsidRDefault="009D033C">
      <w:pPr>
        <w:pStyle w:val="BodyText"/>
        <w:spacing w:before="1" w:line="333" w:lineRule="auto"/>
        <w:ind w:left="120"/>
      </w:pPr>
      <w:r>
        <w:rPr>
          <w:spacing w:val="15"/>
          <w:w w:val="125"/>
        </w:rPr>
        <w:t xml:space="preserve">resounding </w:t>
      </w:r>
      <w:r>
        <w:rPr>
          <w:w w:val="125"/>
        </w:rPr>
        <w:t xml:space="preserve">“ </w:t>
      </w:r>
      <w:r>
        <w:rPr>
          <w:spacing w:val="7"/>
          <w:w w:val="125"/>
        </w:rPr>
        <w:t xml:space="preserve">yes”. </w:t>
      </w:r>
      <w:r>
        <w:rPr>
          <w:spacing w:val="13"/>
          <w:w w:val="125"/>
        </w:rPr>
        <w:t xml:space="preserve">This </w:t>
      </w:r>
      <w:r>
        <w:rPr>
          <w:spacing w:val="15"/>
          <w:w w:val="125"/>
        </w:rPr>
        <w:t xml:space="preserve">literature </w:t>
      </w:r>
      <w:r>
        <w:rPr>
          <w:spacing w:val="12"/>
          <w:w w:val="125"/>
        </w:rPr>
        <w:t xml:space="preserve">has </w:t>
      </w:r>
      <w:r>
        <w:rPr>
          <w:spacing w:val="15"/>
          <w:w w:val="125"/>
        </w:rPr>
        <w:t xml:space="preserve">suggested </w:t>
      </w:r>
      <w:r>
        <w:rPr>
          <w:spacing w:val="14"/>
          <w:w w:val="125"/>
        </w:rPr>
        <w:t xml:space="preserve">several </w:t>
      </w:r>
      <w:r>
        <w:rPr>
          <w:spacing w:val="16"/>
          <w:w w:val="125"/>
        </w:rPr>
        <w:t xml:space="preserve">strategies </w:t>
      </w:r>
      <w:r>
        <w:rPr>
          <w:spacing w:val="9"/>
          <w:w w:val="125"/>
        </w:rPr>
        <w:t xml:space="preserve">to </w:t>
      </w:r>
      <w:r>
        <w:rPr>
          <w:spacing w:val="13"/>
          <w:w w:val="125"/>
        </w:rPr>
        <w:t xml:space="preserve">improve memory, </w:t>
      </w:r>
      <w:r>
        <w:rPr>
          <w:spacing w:val="15"/>
          <w:w w:val="125"/>
        </w:rPr>
        <w:t xml:space="preserve">enhance </w:t>
      </w:r>
      <w:r>
        <w:rPr>
          <w:spacing w:val="14"/>
          <w:w w:val="125"/>
        </w:rPr>
        <w:t xml:space="preserve">recall </w:t>
      </w:r>
      <w:r>
        <w:rPr>
          <w:spacing w:val="12"/>
          <w:w w:val="125"/>
        </w:rPr>
        <w:t xml:space="preserve">and </w:t>
      </w:r>
      <w:r>
        <w:rPr>
          <w:spacing w:val="15"/>
          <w:w w:val="125"/>
        </w:rPr>
        <w:t xml:space="preserve">increase retention </w:t>
      </w:r>
      <w:r>
        <w:rPr>
          <w:spacing w:val="9"/>
          <w:w w:val="125"/>
        </w:rPr>
        <w:t>of</w:t>
      </w:r>
      <w:r>
        <w:rPr>
          <w:spacing w:val="71"/>
          <w:w w:val="125"/>
        </w:rPr>
        <w:t xml:space="preserve"> </w:t>
      </w:r>
      <w:r>
        <w:rPr>
          <w:spacing w:val="16"/>
          <w:w w:val="125"/>
        </w:rPr>
        <w:t>information.</w:t>
      </w:r>
      <w:r>
        <w:rPr>
          <w:spacing w:val="-32"/>
        </w:rPr>
        <w:t xml:space="preserve"> </w:t>
      </w:r>
    </w:p>
    <w:p w14:paraId="5D22BC7A" w14:textId="77777777" w:rsidR="00462CFF" w:rsidRDefault="00462CFF">
      <w:pPr>
        <w:pStyle w:val="BodyText"/>
        <w:spacing w:before="10"/>
        <w:rPr>
          <w:sz w:val="27"/>
        </w:rPr>
      </w:pPr>
    </w:p>
    <w:p w14:paraId="18A58025" w14:textId="77777777" w:rsidR="00462CFF" w:rsidRDefault="009D033C">
      <w:pPr>
        <w:pStyle w:val="BodyText"/>
        <w:spacing w:line="333" w:lineRule="auto"/>
        <w:ind w:left="120" w:right="122"/>
      </w:pPr>
      <w:r>
        <w:rPr>
          <w:spacing w:val="12"/>
          <w:w w:val="125"/>
        </w:rPr>
        <w:t xml:space="preserve">One </w:t>
      </w:r>
      <w:r>
        <w:rPr>
          <w:spacing w:val="9"/>
          <w:w w:val="125"/>
        </w:rPr>
        <w:t xml:space="preserve">of </w:t>
      </w:r>
      <w:r>
        <w:rPr>
          <w:spacing w:val="12"/>
          <w:w w:val="125"/>
        </w:rPr>
        <w:t xml:space="preserve">the </w:t>
      </w:r>
      <w:r>
        <w:rPr>
          <w:spacing w:val="16"/>
          <w:w w:val="125"/>
        </w:rPr>
        <w:t xml:space="preserve">strategies identified </w:t>
      </w:r>
      <w:r>
        <w:rPr>
          <w:spacing w:val="7"/>
          <w:w w:val="125"/>
        </w:rPr>
        <w:t xml:space="preserve">by </w:t>
      </w:r>
      <w:r>
        <w:rPr>
          <w:spacing w:val="15"/>
          <w:w w:val="125"/>
        </w:rPr>
        <w:t xml:space="preserve">cognitive </w:t>
      </w:r>
      <w:r>
        <w:rPr>
          <w:spacing w:val="16"/>
          <w:w w:val="125"/>
        </w:rPr>
        <w:t xml:space="preserve">psychologists </w:t>
      </w:r>
      <w:r>
        <w:rPr>
          <w:spacing w:val="9"/>
          <w:w w:val="125"/>
        </w:rPr>
        <w:t xml:space="preserve">is </w:t>
      </w:r>
      <w:r>
        <w:rPr>
          <w:spacing w:val="13"/>
          <w:w w:val="125"/>
        </w:rPr>
        <w:t xml:space="preserve">that </w:t>
      </w:r>
      <w:r>
        <w:rPr>
          <w:spacing w:val="9"/>
          <w:w w:val="125"/>
        </w:rPr>
        <w:t xml:space="preserve">of </w:t>
      </w:r>
      <w:r>
        <w:rPr>
          <w:spacing w:val="16"/>
          <w:w w:val="125"/>
        </w:rPr>
        <w:t xml:space="preserve">chunking. </w:t>
      </w:r>
      <w:r>
        <w:rPr>
          <w:spacing w:val="15"/>
          <w:w w:val="125"/>
        </w:rPr>
        <w:t xml:space="preserve">Chunking </w:t>
      </w:r>
      <w:r>
        <w:rPr>
          <w:spacing w:val="14"/>
          <w:w w:val="125"/>
        </w:rPr>
        <w:t xml:space="preserve">refers </w:t>
      </w:r>
      <w:r>
        <w:rPr>
          <w:spacing w:val="9"/>
          <w:w w:val="125"/>
        </w:rPr>
        <w:t xml:space="preserve">to </w:t>
      </w:r>
      <w:r>
        <w:rPr>
          <w:spacing w:val="12"/>
          <w:w w:val="125"/>
        </w:rPr>
        <w:t xml:space="preserve">the </w:t>
      </w:r>
      <w:r>
        <w:rPr>
          <w:spacing w:val="15"/>
          <w:w w:val="125"/>
        </w:rPr>
        <w:t xml:space="preserve">process </w:t>
      </w:r>
      <w:r>
        <w:rPr>
          <w:spacing w:val="9"/>
          <w:w w:val="125"/>
        </w:rPr>
        <w:t xml:space="preserve">of </w:t>
      </w:r>
      <w:r>
        <w:rPr>
          <w:spacing w:val="15"/>
          <w:w w:val="125"/>
        </w:rPr>
        <w:t xml:space="preserve">taking </w:t>
      </w:r>
      <w:r>
        <w:rPr>
          <w:spacing w:val="16"/>
          <w:w w:val="125"/>
        </w:rPr>
        <w:t xml:space="preserve">individual </w:t>
      </w:r>
      <w:r>
        <w:rPr>
          <w:spacing w:val="14"/>
          <w:w w:val="125"/>
        </w:rPr>
        <w:t xml:space="preserve">units </w:t>
      </w:r>
      <w:r>
        <w:rPr>
          <w:spacing w:val="9"/>
          <w:w w:val="125"/>
        </w:rPr>
        <w:t xml:space="preserve">of </w:t>
      </w:r>
      <w:r>
        <w:rPr>
          <w:spacing w:val="16"/>
          <w:w w:val="125"/>
        </w:rPr>
        <w:t xml:space="preserve">information </w:t>
      </w:r>
      <w:r>
        <w:rPr>
          <w:spacing w:val="12"/>
          <w:w w:val="125"/>
        </w:rPr>
        <w:t xml:space="preserve">and </w:t>
      </w:r>
      <w:r>
        <w:rPr>
          <w:spacing w:val="15"/>
          <w:w w:val="125"/>
        </w:rPr>
        <w:t xml:space="preserve">grouping </w:t>
      </w:r>
      <w:r>
        <w:rPr>
          <w:spacing w:val="13"/>
          <w:w w:val="125"/>
        </w:rPr>
        <w:t xml:space="preserve">them into </w:t>
      </w:r>
      <w:r>
        <w:rPr>
          <w:spacing w:val="14"/>
          <w:w w:val="125"/>
        </w:rPr>
        <w:t xml:space="preserve">larger units (chunks). </w:t>
      </w:r>
      <w:r>
        <w:rPr>
          <w:spacing w:val="12"/>
          <w:w w:val="125"/>
        </w:rPr>
        <w:t xml:space="preserve">One </w:t>
      </w:r>
      <w:r>
        <w:rPr>
          <w:spacing w:val="15"/>
          <w:w w:val="125"/>
        </w:rPr>
        <w:t xml:space="preserve">common example </w:t>
      </w:r>
      <w:r>
        <w:rPr>
          <w:spacing w:val="9"/>
          <w:w w:val="125"/>
        </w:rPr>
        <w:t xml:space="preserve">of </w:t>
      </w:r>
      <w:r>
        <w:rPr>
          <w:spacing w:val="15"/>
          <w:w w:val="125"/>
        </w:rPr>
        <w:t xml:space="preserve">chunking occurs </w:t>
      </w:r>
      <w:r>
        <w:rPr>
          <w:spacing w:val="13"/>
          <w:w w:val="125"/>
        </w:rPr>
        <w:t xml:space="preserve">when </w:t>
      </w:r>
      <w:r>
        <w:rPr>
          <w:spacing w:val="7"/>
          <w:w w:val="125"/>
        </w:rPr>
        <w:t xml:space="preserve">we </w:t>
      </w:r>
      <w:r>
        <w:rPr>
          <w:spacing w:val="14"/>
          <w:w w:val="125"/>
        </w:rPr>
        <w:t xml:space="preserve">write </w:t>
      </w:r>
      <w:r>
        <w:rPr>
          <w:spacing w:val="12"/>
          <w:w w:val="125"/>
        </w:rPr>
        <w:t xml:space="preserve">and </w:t>
      </w:r>
      <w:r>
        <w:rPr>
          <w:spacing w:val="14"/>
          <w:w w:val="125"/>
        </w:rPr>
        <w:t xml:space="preserve">recall phone </w:t>
      </w:r>
      <w:r>
        <w:rPr>
          <w:spacing w:val="15"/>
          <w:w w:val="125"/>
        </w:rPr>
        <w:t xml:space="preserve">numbers. </w:t>
      </w:r>
      <w:r>
        <w:rPr>
          <w:spacing w:val="9"/>
          <w:w w:val="125"/>
        </w:rPr>
        <w:t xml:space="preserve">For </w:t>
      </w:r>
      <w:r>
        <w:rPr>
          <w:spacing w:val="15"/>
          <w:w w:val="125"/>
        </w:rPr>
        <w:t xml:space="preserve">example, </w:t>
      </w:r>
      <w:r>
        <w:rPr>
          <w:w w:val="125"/>
        </w:rPr>
        <w:t xml:space="preserve">a </w:t>
      </w:r>
      <w:r>
        <w:rPr>
          <w:spacing w:val="15"/>
          <w:w w:val="125"/>
        </w:rPr>
        <w:t xml:space="preserve">sequence </w:t>
      </w:r>
      <w:r>
        <w:rPr>
          <w:spacing w:val="9"/>
          <w:w w:val="125"/>
        </w:rPr>
        <w:t xml:space="preserve">of </w:t>
      </w:r>
      <w:r>
        <w:rPr>
          <w:spacing w:val="15"/>
          <w:w w:val="125"/>
        </w:rPr>
        <w:t>digits</w:t>
      </w:r>
      <w:r>
        <w:rPr>
          <w:spacing w:val="51"/>
          <w:w w:val="125"/>
        </w:rPr>
        <w:t xml:space="preserve"> </w:t>
      </w:r>
      <w:r>
        <w:rPr>
          <w:spacing w:val="9"/>
          <w:w w:val="125"/>
        </w:rPr>
        <w:t>in</w:t>
      </w:r>
      <w:r>
        <w:rPr>
          <w:spacing w:val="52"/>
          <w:w w:val="125"/>
        </w:rPr>
        <w:t xml:space="preserve"> </w:t>
      </w:r>
      <w:r>
        <w:rPr>
          <w:w w:val="125"/>
        </w:rPr>
        <w:t>a</w:t>
      </w:r>
      <w:r>
        <w:rPr>
          <w:spacing w:val="50"/>
          <w:w w:val="125"/>
        </w:rPr>
        <w:t xml:space="preserve"> </w:t>
      </w:r>
      <w:r>
        <w:rPr>
          <w:spacing w:val="14"/>
          <w:w w:val="125"/>
        </w:rPr>
        <w:t>phone</w:t>
      </w:r>
      <w:r>
        <w:rPr>
          <w:spacing w:val="51"/>
          <w:w w:val="125"/>
        </w:rPr>
        <w:t xml:space="preserve"> </w:t>
      </w:r>
      <w:r>
        <w:rPr>
          <w:spacing w:val="14"/>
          <w:w w:val="125"/>
        </w:rPr>
        <w:t>number,</w:t>
      </w:r>
      <w:r>
        <w:rPr>
          <w:spacing w:val="52"/>
          <w:w w:val="125"/>
        </w:rPr>
        <w:t xml:space="preserve"> </w:t>
      </w:r>
      <w:r>
        <w:rPr>
          <w:spacing w:val="10"/>
          <w:w w:val="125"/>
        </w:rPr>
        <w:t>say</w:t>
      </w:r>
      <w:r>
        <w:rPr>
          <w:spacing w:val="45"/>
          <w:w w:val="125"/>
        </w:rPr>
        <w:t xml:space="preserve"> </w:t>
      </w:r>
      <w:r>
        <w:rPr>
          <w:spacing w:val="15"/>
          <w:w w:val="125"/>
        </w:rPr>
        <w:t>8-6-7-5-3-0-9,</w:t>
      </w:r>
      <w:r>
        <w:rPr>
          <w:spacing w:val="44"/>
          <w:w w:val="125"/>
        </w:rPr>
        <w:t xml:space="preserve"> </w:t>
      </w:r>
      <w:r>
        <w:rPr>
          <w:spacing w:val="13"/>
          <w:w w:val="125"/>
        </w:rPr>
        <w:t>would</w:t>
      </w:r>
      <w:r>
        <w:rPr>
          <w:spacing w:val="52"/>
          <w:w w:val="125"/>
        </w:rPr>
        <w:t xml:space="preserve"> </w:t>
      </w:r>
      <w:r>
        <w:rPr>
          <w:spacing w:val="9"/>
          <w:w w:val="125"/>
        </w:rPr>
        <w:t>be</w:t>
      </w:r>
      <w:r>
        <w:rPr>
          <w:spacing w:val="52"/>
          <w:w w:val="125"/>
        </w:rPr>
        <w:t xml:space="preserve"> </w:t>
      </w:r>
      <w:r>
        <w:rPr>
          <w:spacing w:val="14"/>
          <w:w w:val="125"/>
        </w:rPr>
        <w:t>chunked</w:t>
      </w:r>
      <w:r>
        <w:rPr>
          <w:spacing w:val="52"/>
          <w:w w:val="125"/>
        </w:rPr>
        <w:t xml:space="preserve"> </w:t>
      </w:r>
      <w:r>
        <w:rPr>
          <w:spacing w:val="13"/>
          <w:w w:val="125"/>
        </w:rPr>
        <w:t>into</w:t>
      </w:r>
      <w:r>
        <w:rPr>
          <w:spacing w:val="52"/>
          <w:w w:val="125"/>
        </w:rPr>
        <w:t xml:space="preserve"> </w:t>
      </w:r>
      <w:r>
        <w:rPr>
          <w:spacing w:val="14"/>
          <w:w w:val="125"/>
        </w:rPr>
        <w:t>867-5309.</w:t>
      </w:r>
    </w:p>
    <w:p w14:paraId="2031CD88" w14:textId="77777777" w:rsidR="00462CFF" w:rsidRDefault="00462CFF">
      <w:pPr>
        <w:pStyle w:val="BodyText"/>
        <w:rPr>
          <w:sz w:val="28"/>
        </w:rPr>
      </w:pPr>
    </w:p>
    <w:p w14:paraId="31A695D3" w14:textId="77777777" w:rsidR="00462CFF" w:rsidRDefault="009D033C">
      <w:pPr>
        <w:pStyle w:val="BodyText"/>
        <w:ind w:left="120"/>
      </w:pPr>
      <w:r>
        <w:rPr>
          <w:w w:val="130"/>
        </w:rPr>
        <w:t>In this activity, you will be exploring the following research question:</w:t>
      </w:r>
      <w:r>
        <w:t xml:space="preserve"> </w:t>
      </w:r>
    </w:p>
    <w:p w14:paraId="5ECE9B10" w14:textId="77777777" w:rsidR="00462CFF" w:rsidRDefault="00462CFF">
      <w:pPr>
        <w:pStyle w:val="BodyText"/>
      </w:pPr>
    </w:p>
    <w:p w14:paraId="371FA5BB" w14:textId="77777777" w:rsidR="00462CFF" w:rsidRDefault="0064059A">
      <w:pPr>
        <w:pStyle w:val="BodyText"/>
        <w:spacing w:before="2"/>
        <w:rPr>
          <w:sz w:val="25"/>
        </w:rPr>
      </w:pPr>
      <w:r>
        <w:pict w14:anchorId="4F394E9B">
          <v:group id="_x0000_s2267" style="position:absolute;margin-left:105.05pt;margin-top:16.45pt;width:403.5pt;height:117.7pt;z-index:-15632896;mso-wrap-distance-left:0;mso-wrap-distance-right:0;mso-position-horizontal-relative:page" coordorigin="2101,329" coordsize="8070,2354">
            <v:shape id="_x0000_s2269" type="#_x0000_t75" style="position:absolute;left:2101;top:329;width:8070;height:2354">
              <v:imagedata r:id="rId47" o:title=""/>
            </v:shape>
            <v:shape id="_x0000_s2268" type="#_x0000_t202" style="position:absolute;left:2101;top:329;width:8070;height:2354" filled="f" stroked="f">
              <v:textbox inset="0,0,0,0">
                <w:txbxContent>
                  <w:p w14:paraId="417E1860" w14:textId="77777777" w:rsidR="00462CFF" w:rsidRDefault="00462CFF">
                    <w:pPr>
                      <w:rPr>
                        <w:sz w:val="24"/>
                      </w:rPr>
                    </w:pPr>
                  </w:p>
                  <w:p w14:paraId="1D79F684" w14:textId="77777777" w:rsidR="00462CFF" w:rsidRDefault="00462CFF">
                    <w:pPr>
                      <w:spacing w:before="4"/>
                      <w:rPr>
                        <w:sz w:val="28"/>
                      </w:rPr>
                    </w:pPr>
                  </w:p>
                  <w:p w14:paraId="6AF2DF0C" w14:textId="77777777" w:rsidR="00462CFF" w:rsidRDefault="009D033C">
                    <w:pPr>
                      <w:ind w:left="1093" w:right="1105"/>
                      <w:jc w:val="center"/>
                      <w:rPr>
                        <w:sz w:val="20"/>
                      </w:rPr>
                    </w:pPr>
                    <w:r>
                      <w:rPr>
                        <w:w w:val="130"/>
                        <w:sz w:val="20"/>
                      </w:rPr>
                      <w:t>Does chunking improve memory?</w:t>
                    </w:r>
                    <w:r>
                      <w:rPr>
                        <w:sz w:val="20"/>
                      </w:rPr>
                      <w:t xml:space="preserve"> </w:t>
                    </w:r>
                  </w:p>
                </w:txbxContent>
              </v:textbox>
            </v:shape>
            <w10:wrap type="topAndBottom" anchorx="page"/>
          </v:group>
        </w:pict>
      </w:r>
    </w:p>
    <w:p w14:paraId="5425C682" w14:textId="77777777" w:rsidR="00462CFF" w:rsidRDefault="00462CFF">
      <w:pPr>
        <w:pStyle w:val="BodyText"/>
        <w:rPr>
          <w:sz w:val="24"/>
        </w:rPr>
      </w:pPr>
    </w:p>
    <w:p w14:paraId="483D3F52" w14:textId="77777777" w:rsidR="00462CFF" w:rsidRDefault="00462CFF">
      <w:pPr>
        <w:pStyle w:val="BodyText"/>
        <w:spacing w:before="9"/>
        <w:rPr>
          <w:sz w:val="35"/>
        </w:rPr>
      </w:pPr>
    </w:p>
    <w:p w14:paraId="70B2FB50" w14:textId="77777777" w:rsidR="00462CFF" w:rsidRDefault="009D033C">
      <w:pPr>
        <w:pStyle w:val="BodyText"/>
        <w:spacing w:before="1" w:line="333" w:lineRule="auto"/>
        <w:ind w:left="120"/>
      </w:pPr>
      <w:r>
        <w:rPr>
          <w:spacing w:val="-3"/>
          <w:w w:val="130"/>
        </w:rPr>
        <w:t xml:space="preserve">To </w:t>
      </w:r>
      <w:r>
        <w:rPr>
          <w:spacing w:val="15"/>
          <w:w w:val="130"/>
        </w:rPr>
        <w:t xml:space="preserve">examine </w:t>
      </w:r>
      <w:r>
        <w:rPr>
          <w:spacing w:val="13"/>
          <w:w w:val="130"/>
        </w:rPr>
        <w:t xml:space="preserve">this </w:t>
      </w:r>
      <w:r>
        <w:rPr>
          <w:spacing w:val="15"/>
          <w:w w:val="130"/>
        </w:rPr>
        <w:t xml:space="preserve">research </w:t>
      </w:r>
      <w:r>
        <w:rPr>
          <w:spacing w:val="16"/>
          <w:w w:val="130"/>
        </w:rPr>
        <w:t xml:space="preserve">question, </w:t>
      </w:r>
      <w:r>
        <w:rPr>
          <w:spacing w:val="10"/>
          <w:w w:val="130"/>
        </w:rPr>
        <w:t xml:space="preserve">you </w:t>
      </w:r>
      <w:r>
        <w:rPr>
          <w:spacing w:val="13"/>
          <w:w w:val="130"/>
        </w:rPr>
        <w:t xml:space="preserve">will </w:t>
      </w:r>
      <w:r>
        <w:rPr>
          <w:spacing w:val="12"/>
          <w:w w:val="130"/>
        </w:rPr>
        <w:t xml:space="preserve">use the </w:t>
      </w:r>
      <w:r>
        <w:rPr>
          <w:spacing w:val="13"/>
          <w:w w:val="130"/>
        </w:rPr>
        <w:t xml:space="preserve">data </w:t>
      </w:r>
      <w:r>
        <w:rPr>
          <w:spacing w:val="16"/>
          <w:w w:val="130"/>
        </w:rPr>
        <w:t xml:space="preserve">collected </w:t>
      </w:r>
      <w:r>
        <w:rPr>
          <w:spacing w:val="12"/>
          <w:w w:val="130"/>
        </w:rPr>
        <w:t xml:space="preserve">from the </w:t>
      </w:r>
      <w:r>
        <w:rPr>
          <w:spacing w:val="15"/>
          <w:w w:val="130"/>
        </w:rPr>
        <w:t xml:space="preserve">memory </w:t>
      </w:r>
      <w:r>
        <w:rPr>
          <w:spacing w:val="16"/>
          <w:w w:val="130"/>
        </w:rPr>
        <w:t xml:space="preserve">experiment </w:t>
      </w:r>
      <w:r>
        <w:rPr>
          <w:spacing w:val="12"/>
          <w:w w:val="130"/>
        </w:rPr>
        <w:t xml:space="preserve">your </w:t>
      </w:r>
      <w:r>
        <w:rPr>
          <w:spacing w:val="14"/>
          <w:w w:val="130"/>
        </w:rPr>
        <w:t xml:space="preserve">class </w:t>
      </w:r>
      <w:r>
        <w:rPr>
          <w:spacing w:val="13"/>
          <w:w w:val="130"/>
        </w:rPr>
        <w:t xml:space="preserve">just </w:t>
      </w:r>
      <w:r>
        <w:rPr>
          <w:spacing w:val="15"/>
          <w:w w:val="130"/>
        </w:rPr>
        <w:t>partook</w:t>
      </w:r>
      <w:r>
        <w:rPr>
          <w:spacing w:val="80"/>
          <w:w w:val="130"/>
        </w:rPr>
        <w:t xml:space="preserve"> </w:t>
      </w:r>
      <w:r>
        <w:rPr>
          <w:spacing w:val="12"/>
          <w:w w:val="130"/>
        </w:rPr>
        <w:t>in.</w:t>
      </w:r>
      <w:r>
        <w:rPr>
          <w:spacing w:val="-32"/>
        </w:rPr>
        <w:t xml:space="preserve"> </w:t>
      </w:r>
    </w:p>
    <w:p w14:paraId="1D6013B1" w14:textId="77777777" w:rsidR="00462CFF" w:rsidRDefault="00462CFF">
      <w:pPr>
        <w:spacing w:line="333" w:lineRule="auto"/>
        <w:sectPr w:rsidR="00462CFF">
          <w:headerReference w:type="default" r:id="rId121"/>
          <w:pgSz w:w="12240" w:h="15840"/>
          <w:pgMar w:top="1360" w:right="1320" w:bottom="280" w:left="1320" w:header="760" w:footer="0" w:gutter="0"/>
          <w:pgNumType w:start="76"/>
          <w:cols w:space="720"/>
        </w:sectPr>
      </w:pPr>
    </w:p>
    <w:p w14:paraId="09E028DF" w14:textId="77777777" w:rsidR="00462CFF" w:rsidRDefault="009D033C">
      <w:pPr>
        <w:pStyle w:val="Heading2"/>
        <w:spacing w:before="101"/>
      </w:pPr>
      <w:r>
        <w:rPr>
          <w:color w:val="017CA8"/>
        </w:rPr>
        <w:lastRenderedPageBreak/>
        <w:t>Examining the Observed Data</w:t>
      </w:r>
    </w:p>
    <w:p w14:paraId="778CB5FF" w14:textId="77777777" w:rsidR="00462CFF" w:rsidRDefault="00462CFF">
      <w:pPr>
        <w:pStyle w:val="BodyText"/>
        <w:spacing w:before="11"/>
        <w:rPr>
          <w:rFonts w:ascii="Arial"/>
          <w:b/>
          <w:sz w:val="34"/>
        </w:rPr>
      </w:pPr>
    </w:p>
    <w:p w14:paraId="6C2EE04F" w14:textId="77777777" w:rsidR="00462CFF" w:rsidRDefault="009D033C">
      <w:pPr>
        <w:pStyle w:val="BodyText"/>
        <w:spacing w:line="333" w:lineRule="auto"/>
        <w:ind w:left="120" w:right="320"/>
      </w:pPr>
      <w:r>
        <w:rPr>
          <w:w w:val="130"/>
        </w:rPr>
        <w:t xml:space="preserve">The first part of any analysis is to examine the observed data. These are the </w:t>
      </w:r>
      <w:r>
        <w:rPr>
          <w:i/>
          <w:w w:val="130"/>
        </w:rPr>
        <w:t xml:space="preserve">data that are actually observed </w:t>
      </w:r>
      <w:r>
        <w:rPr>
          <w:w w:val="130"/>
        </w:rPr>
        <w:t>in the research study. In this study we have data on two attributes for each participant in the study.</w:t>
      </w:r>
    </w:p>
    <w:p w14:paraId="5D602D76" w14:textId="77777777" w:rsidR="00462CFF" w:rsidRDefault="00462CFF">
      <w:pPr>
        <w:pStyle w:val="BodyText"/>
        <w:spacing w:before="10"/>
        <w:rPr>
          <w:sz w:val="27"/>
        </w:rPr>
      </w:pPr>
    </w:p>
    <w:p w14:paraId="4DBCDDF6" w14:textId="77777777" w:rsidR="00462CFF" w:rsidRDefault="009D033C">
      <w:pPr>
        <w:pStyle w:val="ListParagraph"/>
        <w:numPr>
          <w:ilvl w:val="0"/>
          <w:numId w:val="36"/>
        </w:numPr>
        <w:tabs>
          <w:tab w:val="left" w:pos="479"/>
          <w:tab w:val="left" w:pos="481"/>
        </w:tabs>
        <w:spacing w:before="1" w:line="333" w:lineRule="auto"/>
        <w:ind w:right="283"/>
        <w:rPr>
          <w:sz w:val="20"/>
        </w:rPr>
      </w:pPr>
      <w:r>
        <w:rPr>
          <w:spacing w:val="12"/>
          <w:w w:val="125"/>
          <w:sz w:val="20"/>
        </w:rPr>
        <w:t xml:space="preserve">The </w:t>
      </w:r>
      <w:r>
        <w:rPr>
          <w:spacing w:val="14"/>
          <w:w w:val="125"/>
          <w:sz w:val="20"/>
        </w:rPr>
        <w:t xml:space="preserve">first </w:t>
      </w:r>
      <w:r>
        <w:rPr>
          <w:spacing w:val="16"/>
          <w:w w:val="125"/>
          <w:sz w:val="20"/>
        </w:rPr>
        <w:t xml:space="preserve">attribute </w:t>
      </w:r>
      <w:r>
        <w:rPr>
          <w:spacing w:val="7"/>
          <w:w w:val="125"/>
          <w:sz w:val="20"/>
        </w:rPr>
        <w:t xml:space="preserve">we </w:t>
      </w:r>
      <w:r>
        <w:rPr>
          <w:spacing w:val="11"/>
          <w:w w:val="125"/>
          <w:sz w:val="20"/>
        </w:rPr>
        <w:t xml:space="preserve">have </w:t>
      </w:r>
      <w:r>
        <w:rPr>
          <w:spacing w:val="16"/>
          <w:w w:val="125"/>
          <w:sz w:val="20"/>
        </w:rPr>
        <w:t xml:space="preserve">information </w:t>
      </w:r>
      <w:r>
        <w:rPr>
          <w:spacing w:val="14"/>
          <w:w w:val="125"/>
          <w:sz w:val="20"/>
        </w:rPr>
        <w:t xml:space="preserve">about  </w:t>
      </w:r>
      <w:r>
        <w:rPr>
          <w:spacing w:val="9"/>
          <w:w w:val="125"/>
          <w:sz w:val="20"/>
        </w:rPr>
        <w:t>is</w:t>
      </w:r>
      <w:r>
        <w:rPr>
          <w:spacing w:val="80"/>
          <w:w w:val="125"/>
          <w:sz w:val="20"/>
        </w:rPr>
        <w:t xml:space="preserve"> </w:t>
      </w:r>
      <w:r>
        <w:rPr>
          <w:spacing w:val="12"/>
          <w:w w:val="125"/>
          <w:sz w:val="20"/>
        </w:rPr>
        <w:t xml:space="preserve">the  </w:t>
      </w:r>
      <w:r>
        <w:rPr>
          <w:spacing w:val="16"/>
          <w:w w:val="125"/>
          <w:sz w:val="20"/>
        </w:rPr>
        <w:t xml:space="preserve">participant’s  </w:t>
      </w:r>
      <w:r>
        <w:rPr>
          <w:spacing w:val="13"/>
          <w:w w:val="125"/>
          <w:sz w:val="20"/>
        </w:rPr>
        <w:t xml:space="preserve">score </w:t>
      </w:r>
      <w:r>
        <w:rPr>
          <w:spacing w:val="15"/>
          <w:w w:val="125"/>
          <w:sz w:val="20"/>
        </w:rPr>
        <w:t xml:space="preserve">(i.e., </w:t>
      </w:r>
      <w:r>
        <w:rPr>
          <w:spacing w:val="12"/>
          <w:w w:val="125"/>
          <w:sz w:val="20"/>
        </w:rPr>
        <w:t xml:space="preserve">the </w:t>
      </w:r>
      <w:r>
        <w:rPr>
          <w:spacing w:val="15"/>
          <w:w w:val="125"/>
          <w:sz w:val="20"/>
        </w:rPr>
        <w:t xml:space="preserve">number </w:t>
      </w:r>
      <w:r>
        <w:rPr>
          <w:spacing w:val="9"/>
          <w:w w:val="125"/>
          <w:sz w:val="20"/>
        </w:rPr>
        <w:t xml:space="preserve">of </w:t>
      </w:r>
      <w:r>
        <w:rPr>
          <w:spacing w:val="15"/>
          <w:w w:val="125"/>
          <w:sz w:val="20"/>
        </w:rPr>
        <w:t xml:space="preserve">letters recalled) </w:t>
      </w:r>
      <w:r>
        <w:rPr>
          <w:spacing w:val="12"/>
          <w:w w:val="125"/>
          <w:sz w:val="20"/>
        </w:rPr>
        <w:t xml:space="preserve">from the </w:t>
      </w:r>
      <w:r>
        <w:rPr>
          <w:spacing w:val="15"/>
          <w:w w:val="125"/>
          <w:sz w:val="20"/>
        </w:rPr>
        <w:t xml:space="preserve">memory </w:t>
      </w:r>
      <w:r>
        <w:rPr>
          <w:spacing w:val="16"/>
          <w:w w:val="125"/>
          <w:sz w:val="20"/>
        </w:rPr>
        <w:t xml:space="preserve">experiment. </w:t>
      </w:r>
      <w:r>
        <w:rPr>
          <w:spacing w:val="13"/>
          <w:w w:val="125"/>
          <w:sz w:val="20"/>
        </w:rPr>
        <w:t xml:space="preserve">This </w:t>
      </w:r>
      <w:r>
        <w:rPr>
          <w:spacing w:val="9"/>
          <w:w w:val="125"/>
          <w:sz w:val="20"/>
        </w:rPr>
        <w:t xml:space="preserve">is </w:t>
      </w:r>
      <w:r>
        <w:rPr>
          <w:spacing w:val="15"/>
          <w:w w:val="125"/>
          <w:sz w:val="20"/>
        </w:rPr>
        <w:t xml:space="preserve">called </w:t>
      </w:r>
      <w:r>
        <w:rPr>
          <w:spacing w:val="12"/>
          <w:w w:val="125"/>
          <w:sz w:val="20"/>
        </w:rPr>
        <w:t xml:space="preserve">the </w:t>
      </w:r>
      <w:r>
        <w:rPr>
          <w:b/>
          <w:spacing w:val="15"/>
          <w:w w:val="125"/>
          <w:sz w:val="20"/>
        </w:rPr>
        <w:t xml:space="preserve">response variable </w:t>
      </w:r>
      <w:r>
        <w:rPr>
          <w:spacing w:val="14"/>
          <w:w w:val="125"/>
          <w:sz w:val="20"/>
        </w:rPr>
        <w:t xml:space="preserve">since </w:t>
      </w:r>
      <w:r>
        <w:rPr>
          <w:spacing w:val="9"/>
          <w:w w:val="125"/>
          <w:sz w:val="20"/>
        </w:rPr>
        <w:t xml:space="preserve">it </w:t>
      </w:r>
      <w:r>
        <w:rPr>
          <w:spacing w:val="15"/>
          <w:w w:val="125"/>
          <w:sz w:val="20"/>
        </w:rPr>
        <w:t xml:space="preserve">contains </w:t>
      </w:r>
      <w:r>
        <w:rPr>
          <w:spacing w:val="13"/>
          <w:w w:val="125"/>
          <w:sz w:val="20"/>
        </w:rPr>
        <w:t xml:space="preserve">data </w:t>
      </w:r>
      <w:r>
        <w:rPr>
          <w:spacing w:val="9"/>
          <w:w w:val="125"/>
          <w:sz w:val="20"/>
        </w:rPr>
        <w:t xml:space="preserve">on </w:t>
      </w:r>
      <w:r>
        <w:rPr>
          <w:spacing w:val="12"/>
          <w:w w:val="125"/>
          <w:sz w:val="20"/>
        </w:rPr>
        <w:t>the</w:t>
      </w:r>
      <w:r>
        <w:rPr>
          <w:spacing w:val="75"/>
          <w:w w:val="125"/>
          <w:sz w:val="20"/>
        </w:rPr>
        <w:t xml:space="preserve"> </w:t>
      </w:r>
      <w:r>
        <w:rPr>
          <w:spacing w:val="15"/>
          <w:w w:val="125"/>
          <w:sz w:val="20"/>
        </w:rPr>
        <w:t>subjects’</w:t>
      </w:r>
    </w:p>
    <w:p w14:paraId="619BF4E4" w14:textId="77777777" w:rsidR="00462CFF" w:rsidRDefault="009D033C">
      <w:pPr>
        <w:pStyle w:val="BodyText"/>
        <w:spacing w:before="1"/>
        <w:ind w:left="480"/>
      </w:pPr>
      <w:r>
        <w:rPr>
          <w:w w:val="130"/>
        </w:rPr>
        <w:t>responses to the experiment.</w:t>
      </w:r>
    </w:p>
    <w:p w14:paraId="370EB674" w14:textId="77777777" w:rsidR="00462CFF" w:rsidRDefault="009D033C">
      <w:pPr>
        <w:pStyle w:val="ListParagraph"/>
        <w:numPr>
          <w:ilvl w:val="0"/>
          <w:numId w:val="36"/>
        </w:numPr>
        <w:tabs>
          <w:tab w:val="left" w:pos="479"/>
          <w:tab w:val="left" w:pos="481"/>
        </w:tabs>
        <w:spacing w:before="90" w:line="333" w:lineRule="auto"/>
        <w:ind w:right="607"/>
        <w:rPr>
          <w:b/>
          <w:sz w:val="20"/>
        </w:rPr>
      </w:pPr>
      <w:r>
        <w:rPr>
          <w:spacing w:val="12"/>
          <w:w w:val="130"/>
          <w:sz w:val="20"/>
        </w:rPr>
        <w:t xml:space="preserve">The </w:t>
      </w:r>
      <w:r>
        <w:rPr>
          <w:spacing w:val="15"/>
          <w:w w:val="130"/>
          <w:sz w:val="20"/>
        </w:rPr>
        <w:t xml:space="preserve">second </w:t>
      </w:r>
      <w:r>
        <w:rPr>
          <w:spacing w:val="16"/>
          <w:w w:val="130"/>
          <w:sz w:val="20"/>
        </w:rPr>
        <w:t xml:space="preserve">attribute </w:t>
      </w:r>
      <w:r>
        <w:rPr>
          <w:spacing w:val="7"/>
          <w:w w:val="130"/>
          <w:sz w:val="20"/>
        </w:rPr>
        <w:t xml:space="preserve">we </w:t>
      </w:r>
      <w:r>
        <w:rPr>
          <w:spacing w:val="11"/>
          <w:w w:val="130"/>
          <w:sz w:val="20"/>
        </w:rPr>
        <w:t xml:space="preserve">have </w:t>
      </w:r>
      <w:r>
        <w:rPr>
          <w:spacing w:val="16"/>
          <w:w w:val="130"/>
          <w:sz w:val="20"/>
        </w:rPr>
        <w:t xml:space="preserve">information </w:t>
      </w:r>
      <w:r>
        <w:rPr>
          <w:spacing w:val="14"/>
          <w:w w:val="130"/>
          <w:sz w:val="20"/>
        </w:rPr>
        <w:t xml:space="preserve">about </w:t>
      </w:r>
      <w:r>
        <w:rPr>
          <w:spacing w:val="15"/>
          <w:w w:val="130"/>
          <w:sz w:val="20"/>
        </w:rPr>
        <w:t xml:space="preserve">indicate </w:t>
      </w:r>
      <w:r>
        <w:rPr>
          <w:spacing w:val="12"/>
          <w:w w:val="130"/>
          <w:sz w:val="20"/>
        </w:rPr>
        <w:t xml:space="preserve">the </w:t>
      </w:r>
      <w:r>
        <w:rPr>
          <w:spacing w:val="15"/>
          <w:w w:val="130"/>
          <w:sz w:val="20"/>
        </w:rPr>
        <w:t xml:space="preserve">treatment </w:t>
      </w:r>
      <w:r>
        <w:rPr>
          <w:spacing w:val="16"/>
          <w:w w:val="130"/>
          <w:sz w:val="20"/>
        </w:rPr>
        <w:t xml:space="preserve">condition </w:t>
      </w:r>
      <w:r>
        <w:rPr>
          <w:spacing w:val="13"/>
          <w:w w:val="130"/>
          <w:sz w:val="20"/>
        </w:rPr>
        <w:t xml:space="preserve">that </w:t>
      </w:r>
      <w:r>
        <w:rPr>
          <w:spacing w:val="12"/>
          <w:w w:val="130"/>
          <w:sz w:val="20"/>
        </w:rPr>
        <w:t xml:space="preserve">the </w:t>
      </w:r>
      <w:r>
        <w:rPr>
          <w:spacing w:val="15"/>
          <w:w w:val="130"/>
          <w:sz w:val="20"/>
        </w:rPr>
        <w:t xml:space="preserve">subject </w:t>
      </w:r>
      <w:r>
        <w:rPr>
          <w:spacing w:val="11"/>
          <w:w w:val="130"/>
          <w:sz w:val="20"/>
        </w:rPr>
        <w:t xml:space="preserve">was </w:t>
      </w:r>
      <w:r>
        <w:rPr>
          <w:spacing w:val="15"/>
          <w:w w:val="130"/>
          <w:sz w:val="20"/>
        </w:rPr>
        <w:t xml:space="preserve">assigned </w:t>
      </w:r>
      <w:r>
        <w:rPr>
          <w:spacing w:val="12"/>
          <w:w w:val="130"/>
          <w:sz w:val="20"/>
        </w:rPr>
        <w:t xml:space="preserve">to. </w:t>
      </w:r>
      <w:r>
        <w:rPr>
          <w:spacing w:val="13"/>
          <w:w w:val="130"/>
          <w:sz w:val="20"/>
        </w:rPr>
        <w:t xml:space="preserve">This </w:t>
      </w:r>
      <w:r>
        <w:rPr>
          <w:spacing w:val="9"/>
          <w:w w:val="130"/>
          <w:sz w:val="20"/>
        </w:rPr>
        <w:t xml:space="preserve">is </w:t>
      </w:r>
      <w:r>
        <w:rPr>
          <w:spacing w:val="15"/>
          <w:w w:val="130"/>
          <w:sz w:val="20"/>
        </w:rPr>
        <w:t xml:space="preserve">called </w:t>
      </w:r>
      <w:r>
        <w:rPr>
          <w:w w:val="130"/>
          <w:sz w:val="20"/>
        </w:rPr>
        <w:t>a</w:t>
      </w:r>
      <w:r>
        <w:rPr>
          <w:spacing w:val="59"/>
          <w:w w:val="130"/>
          <w:sz w:val="20"/>
        </w:rPr>
        <w:t xml:space="preserve"> </w:t>
      </w:r>
      <w:r>
        <w:rPr>
          <w:b/>
          <w:spacing w:val="15"/>
          <w:w w:val="130"/>
          <w:sz w:val="20"/>
        </w:rPr>
        <w:t>treatment</w:t>
      </w:r>
      <w:r>
        <w:rPr>
          <w:b/>
          <w:spacing w:val="-32"/>
          <w:sz w:val="20"/>
        </w:rPr>
        <w:t xml:space="preserve"> </w:t>
      </w:r>
    </w:p>
    <w:p w14:paraId="4A7A61FF" w14:textId="77777777" w:rsidR="00462CFF" w:rsidRDefault="009D033C">
      <w:pPr>
        <w:spacing w:line="333" w:lineRule="auto"/>
        <w:ind w:left="480" w:right="373"/>
        <w:rPr>
          <w:sz w:val="20"/>
        </w:rPr>
      </w:pPr>
      <w:r>
        <w:rPr>
          <w:b/>
          <w:w w:val="125"/>
          <w:sz w:val="20"/>
        </w:rPr>
        <w:t>variable</w:t>
      </w:r>
      <w:r>
        <w:rPr>
          <w:w w:val="125"/>
          <w:sz w:val="20"/>
        </w:rPr>
        <w:t xml:space="preserve">. In this research study the two </w:t>
      </w:r>
      <w:r>
        <w:rPr>
          <w:i/>
          <w:w w:val="125"/>
          <w:sz w:val="20"/>
        </w:rPr>
        <w:t xml:space="preserve">levels of the treatment variable </w:t>
      </w:r>
      <w:r>
        <w:rPr>
          <w:w w:val="125"/>
          <w:sz w:val="20"/>
        </w:rPr>
        <w:t xml:space="preserve">(the two conditions) are the </w:t>
      </w:r>
      <w:r>
        <w:rPr>
          <w:b/>
          <w:w w:val="125"/>
          <w:sz w:val="20"/>
        </w:rPr>
        <w:t xml:space="preserve">experimental condition </w:t>
      </w:r>
      <w:r>
        <w:rPr>
          <w:w w:val="125"/>
          <w:sz w:val="20"/>
        </w:rPr>
        <w:t xml:space="preserve">(chunking) and the </w:t>
      </w:r>
      <w:r>
        <w:rPr>
          <w:b/>
          <w:w w:val="125"/>
          <w:sz w:val="20"/>
        </w:rPr>
        <w:t xml:space="preserve">control condition </w:t>
      </w:r>
      <w:r>
        <w:rPr>
          <w:w w:val="125"/>
          <w:sz w:val="20"/>
        </w:rPr>
        <w:t>(no chunking).</w:t>
      </w:r>
      <w:r>
        <w:rPr>
          <w:sz w:val="20"/>
        </w:rPr>
        <w:t xml:space="preserve"> </w:t>
      </w:r>
    </w:p>
    <w:p w14:paraId="540E5604" w14:textId="77777777" w:rsidR="00462CFF" w:rsidRDefault="00462CFF">
      <w:pPr>
        <w:pStyle w:val="BodyText"/>
        <w:rPr>
          <w:sz w:val="24"/>
        </w:rPr>
      </w:pPr>
    </w:p>
    <w:p w14:paraId="4506C440" w14:textId="77777777" w:rsidR="00462CFF" w:rsidRDefault="00462CFF">
      <w:pPr>
        <w:pStyle w:val="BodyText"/>
        <w:rPr>
          <w:sz w:val="24"/>
        </w:rPr>
      </w:pPr>
    </w:p>
    <w:p w14:paraId="2FA39B33" w14:textId="77777777" w:rsidR="00462CFF" w:rsidRDefault="00462CFF">
      <w:pPr>
        <w:pStyle w:val="BodyText"/>
        <w:spacing w:before="7"/>
        <w:rPr>
          <w:sz w:val="35"/>
        </w:rPr>
      </w:pPr>
    </w:p>
    <w:p w14:paraId="3285C619" w14:textId="77777777" w:rsidR="00462CFF" w:rsidRDefault="009D033C">
      <w:pPr>
        <w:pStyle w:val="ListParagraph"/>
        <w:numPr>
          <w:ilvl w:val="0"/>
          <w:numId w:val="18"/>
        </w:numPr>
        <w:tabs>
          <w:tab w:val="left" w:pos="479"/>
          <w:tab w:val="left" w:pos="480"/>
        </w:tabs>
        <w:spacing w:line="333" w:lineRule="auto"/>
        <w:ind w:right="146"/>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scores, </w:t>
      </w:r>
      <w:r>
        <w:rPr>
          <w:spacing w:val="13"/>
          <w:w w:val="130"/>
          <w:sz w:val="20"/>
        </w:rPr>
        <w:t xml:space="preserve">does </w:t>
      </w:r>
      <w:r>
        <w:rPr>
          <w:spacing w:val="9"/>
          <w:w w:val="130"/>
          <w:sz w:val="20"/>
        </w:rPr>
        <w:t xml:space="preserve">it </w:t>
      </w:r>
      <w:r>
        <w:rPr>
          <w:spacing w:val="13"/>
          <w:w w:val="130"/>
          <w:sz w:val="20"/>
        </w:rPr>
        <w:t xml:space="preserve">seem </w:t>
      </w:r>
      <w:r>
        <w:rPr>
          <w:spacing w:val="11"/>
          <w:w w:val="130"/>
          <w:sz w:val="20"/>
        </w:rPr>
        <w:t xml:space="preserve">like </w:t>
      </w:r>
      <w:r>
        <w:rPr>
          <w:spacing w:val="13"/>
          <w:w w:val="130"/>
          <w:sz w:val="20"/>
        </w:rPr>
        <w:t xml:space="preserve">there </w:t>
      </w:r>
      <w:r>
        <w:rPr>
          <w:spacing w:val="9"/>
          <w:w w:val="130"/>
          <w:sz w:val="20"/>
        </w:rPr>
        <w:t xml:space="preserve">is an </w:t>
      </w:r>
      <w:r>
        <w:rPr>
          <w:spacing w:val="14"/>
          <w:w w:val="130"/>
          <w:sz w:val="20"/>
        </w:rPr>
        <w:t xml:space="preserve">effect </w:t>
      </w:r>
      <w:r>
        <w:rPr>
          <w:spacing w:val="9"/>
          <w:w w:val="130"/>
          <w:sz w:val="20"/>
        </w:rPr>
        <w:t xml:space="preserve">of </w:t>
      </w:r>
      <w:r>
        <w:rPr>
          <w:spacing w:val="16"/>
          <w:w w:val="130"/>
          <w:sz w:val="20"/>
        </w:rPr>
        <w:t xml:space="preserve">chunking? </w:t>
      </w:r>
      <w:r>
        <w:rPr>
          <w:spacing w:val="9"/>
          <w:w w:val="130"/>
          <w:sz w:val="20"/>
        </w:rPr>
        <w:t xml:space="preserve">In </w:t>
      </w:r>
      <w:r>
        <w:rPr>
          <w:spacing w:val="14"/>
          <w:w w:val="130"/>
          <w:sz w:val="20"/>
        </w:rPr>
        <w:t xml:space="preserve">other words, </w:t>
      </w:r>
      <w:r>
        <w:rPr>
          <w:spacing w:val="13"/>
          <w:w w:val="130"/>
          <w:sz w:val="20"/>
        </w:rPr>
        <w:t xml:space="preserve">does </w:t>
      </w:r>
      <w:r>
        <w:rPr>
          <w:spacing w:val="9"/>
          <w:w w:val="130"/>
          <w:sz w:val="20"/>
        </w:rPr>
        <w:t xml:space="preserve">it </w:t>
      </w:r>
      <w:r>
        <w:rPr>
          <w:spacing w:val="13"/>
          <w:w w:val="130"/>
          <w:sz w:val="20"/>
        </w:rPr>
        <w:t xml:space="preserve">seem </w:t>
      </w:r>
      <w:r>
        <w:rPr>
          <w:spacing w:val="11"/>
          <w:w w:val="130"/>
          <w:sz w:val="20"/>
        </w:rPr>
        <w:t xml:space="preserve">like </w:t>
      </w:r>
      <w:r>
        <w:rPr>
          <w:spacing w:val="12"/>
          <w:w w:val="130"/>
          <w:sz w:val="20"/>
        </w:rPr>
        <w:t xml:space="preserve">the </w:t>
      </w:r>
      <w:r>
        <w:rPr>
          <w:spacing w:val="14"/>
          <w:w w:val="130"/>
          <w:sz w:val="20"/>
        </w:rPr>
        <w:t xml:space="preserve">scores </w:t>
      </w:r>
      <w:r>
        <w:rPr>
          <w:spacing w:val="11"/>
          <w:w w:val="130"/>
          <w:sz w:val="20"/>
        </w:rPr>
        <w:t xml:space="preserve">are </w:t>
      </w:r>
      <w:r>
        <w:rPr>
          <w:spacing w:val="15"/>
          <w:w w:val="130"/>
          <w:sz w:val="20"/>
        </w:rPr>
        <w:t xml:space="preserve">higher </w:t>
      </w:r>
      <w:r>
        <w:rPr>
          <w:spacing w:val="11"/>
          <w:w w:val="130"/>
          <w:sz w:val="20"/>
        </w:rPr>
        <w:t xml:space="preserve">for </w:t>
      </w:r>
      <w:r>
        <w:rPr>
          <w:spacing w:val="12"/>
          <w:w w:val="130"/>
          <w:sz w:val="20"/>
        </w:rPr>
        <w:t xml:space="preserve">the </w:t>
      </w:r>
      <w:r>
        <w:rPr>
          <w:spacing w:val="15"/>
          <w:w w:val="130"/>
          <w:sz w:val="20"/>
        </w:rPr>
        <w:t xml:space="preserve">chunking </w:t>
      </w:r>
      <w:r>
        <w:rPr>
          <w:spacing w:val="13"/>
          <w:w w:val="130"/>
          <w:sz w:val="20"/>
        </w:rPr>
        <w:t xml:space="preserve">group than </w:t>
      </w:r>
      <w:r>
        <w:rPr>
          <w:spacing w:val="11"/>
          <w:w w:val="130"/>
          <w:sz w:val="20"/>
        </w:rPr>
        <w:t xml:space="preserve">for </w:t>
      </w:r>
      <w:r>
        <w:rPr>
          <w:spacing w:val="12"/>
          <w:w w:val="130"/>
          <w:sz w:val="20"/>
        </w:rPr>
        <w:t xml:space="preserve">the </w:t>
      </w:r>
      <w:r>
        <w:rPr>
          <w:spacing w:val="16"/>
          <w:w w:val="130"/>
          <w:sz w:val="20"/>
        </w:rPr>
        <w:t xml:space="preserve">non-chunking </w:t>
      </w:r>
      <w:r>
        <w:rPr>
          <w:spacing w:val="14"/>
          <w:w w:val="130"/>
          <w:sz w:val="20"/>
        </w:rPr>
        <w:t>group?</w:t>
      </w:r>
      <w:r>
        <w:rPr>
          <w:spacing w:val="81"/>
          <w:w w:val="130"/>
          <w:sz w:val="20"/>
        </w:rPr>
        <w:t xml:space="preserve"> </w:t>
      </w:r>
      <w:r>
        <w:rPr>
          <w:spacing w:val="15"/>
          <w:w w:val="130"/>
          <w:sz w:val="20"/>
        </w:rPr>
        <w:t>Explain.</w:t>
      </w:r>
      <w:r>
        <w:rPr>
          <w:spacing w:val="-32"/>
          <w:sz w:val="20"/>
        </w:rPr>
        <w:t xml:space="preserve"> </w:t>
      </w:r>
    </w:p>
    <w:p w14:paraId="510D8D5D"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0FF5124A" w14:textId="77777777" w:rsidR="00462CFF" w:rsidRDefault="009D033C">
      <w:pPr>
        <w:pStyle w:val="Heading2"/>
        <w:spacing w:before="101"/>
      </w:pPr>
      <w:r>
        <w:rPr>
          <w:color w:val="017CA8"/>
        </w:rPr>
        <w:lastRenderedPageBreak/>
        <w:t>Summarizing the Difference Between the Two Conditions</w:t>
      </w:r>
    </w:p>
    <w:p w14:paraId="47CB4AC5" w14:textId="77777777" w:rsidR="00462CFF" w:rsidRDefault="00462CFF">
      <w:pPr>
        <w:pStyle w:val="BodyText"/>
        <w:spacing w:before="11"/>
        <w:rPr>
          <w:rFonts w:ascii="Arial"/>
          <w:b/>
          <w:sz w:val="34"/>
        </w:rPr>
      </w:pPr>
    </w:p>
    <w:p w14:paraId="5D002FA5" w14:textId="77777777" w:rsidR="00462CFF" w:rsidRDefault="009D033C">
      <w:pPr>
        <w:pStyle w:val="BodyText"/>
        <w:spacing w:line="333" w:lineRule="auto"/>
        <w:ind w:left="120" w:right="622"/>
      </w:pPr>
      <w:r>
        <w:rPr>
          <w:w w:val="130"/>
        </w:rPr>
        <w:t>In order to answer the research question, you need to summarize the difference between the treatment and control conditions into a single number.</w:t>
      </w:r>
    </w:p>
    <w:p w14:paraId="6B30C31A" w14:textId="77777777" w:rsidR="00462CFF" w:rsidRDefault="00462CFF">
      <w:pPr>
        <w:pStyle w:val="BodyText"/>
        <w:spacing w:before="10"/>
        <w:rPr>
          <w:sz w:val="27"/>
        </w:rPr>
      </w:pPr>
    </w:p>
    <w:p w14:paraId="48B9A771" w14:textId="77777777" w:rsidR="00462CFF" w:rsidRDefault="009D033C">
      <w:pPr>
        <w:pStyle w:val="BodyText"/>
        <w:spacing w:before="1"/>
        <w:ind w:left="120"/>
      </w:pPr>
      <w:r>
        <w:rPr>
          <w:w w:val="130"/>
        </w:rPr>
        <w:t>When the response variable is quantitative, it is conventional to do this by</w:t>
      </w:r>
    </w:p>
    <w:p w14:paraId="15598294" w14:textId="77777777" w:rsidR="00462CFF" w:rsidRDefault="009D033C">
      <w:pPr>
        <w:pStyle w:val="BodyText"/>
        <w:spacing w:before="90" w:line="333" w:lineRule="auto"/>
        <w:ind w:left="119" w:right="320"/>
      </w:pPr>
      <w:r>
        <w:rPr>
          <w:spacing w:val="15"/>
          <w:w w:val="130"/>
        </w:rPr>
        <w:t xml:space="preserve">finding </w:t>
      </w:r>
      <w:r>
        <w:rPr>
          <w:spacing w:val="12"/>
          <w:w w:val="130"/>
        </w:rPr>
        <w:t xml:space="preserve">the </w:t>
      </w:r>
      <w:r>
        <w:rPr>
          <w:spacing w:val="13"/>
          <w:w w:val="130"/>
        </w:rPr>
        <w:t xml:space="preserve">mean </w:t>
      </w:r>
      <w:r>
        <w:rPr>
          <w:spacing w:val="14"/>
          <w:w w:val="130"/>
        </w:rPr>
        <w:t xml:space="preserve">value </w:t>
      </w:r>
      <w:r>
        <w:rPr>
          <w:spacing w:val="9"/>
          <w:w w:val="130"/>
        </w:rPr>
        <w:t xml:space="preserve">of </w:t>
      </w:r>
      <w:r>
        <w:rPr>
          <w:spacing w:val="12"/>
          <w:w w:val="130"/>
        </w:rPr>
        <w:t xml:space="preserve">the </w:t>
      </w:r>
      <w:r>
        <w:rPr>
          <w:spacing w:val="15"/>
          <w:w w:val="130"/>
        </w:rPr>
        <w:t xml:space="preserve">response variable </w:t>
      </w:r>
      <w:r>
        <w:rPr>
          <w:spacing w:val="11"/>
          <w:w w:val="130"/>
        </w:rPr>
        <w:t xml:space="preserve">for </w:t>
      </w:r>
      <w:r>
        <w:rPr>
          <w:spacing w:val="13"/>
          <w:w w:val="130"/>
        </w:rPr>
        <w:t xml:space="preserve">each </w:t>
      </w:r>
      <w:r>
        <w:rPr>
          <w:spacing w:val="16"/>
          <w:w w:val="130"/>
        </w:rPr>
        <w:t xml:space="preserve">condition, </w:t>
      </w:r>
      <w:r>
        <w:rPr>
          <w:spacing w:val="12"/>
          <w:w w:val="130"/>
        </w:rPr>
        <w:t xml:space="preserve">and </w:t>
      </w:r>
      <w:r>
        <w:rPr>
          <w:spacing w:val="10"/>
          <w:w w:val="130"/>
        </w:rPr>
        <w:t xml:space="preserve">then </w:t>
      </w:r>
      <w:r>
        <w:rPr>
          <w:i/>
          <w:spacing w:val="15"/>
          <w:w w:val="130"/>
        </w:rPr>
        <w:t>compute</w:t>
      </w:r>
      <w:r>
        <w:rPr>
          <w:i/>
          <w:spacing w:val="-22"/>
          <w:w w:val="130"/>
        </w:rPr>
        <w:t xml:space="preserve"> </w:t>
      </w:r>
      <w:r>
        <w:rPr>
          <w:i/>
          <w:spacing w:val="12"/>
          <w:w w:val="130"/>
        </w:rPr>
        <w:t>the</w:t>
      </w:r>
      <w:r>
        <w:rPr>
          <w:i/>
          <w:spacing w:val="-22"/>
          <w:w w:val="130"/>
        </w:rPr>
        <w:t xml:space="preserve"> </w:t>
      </w:r>
      <w:r>
        <w:rPr>
          <w:i/>
          <w:spacing w:val="15"/>
          <w:w w:val="130"/>
        </w:rPr>
        <w:t>difference</w:t>
      </w:r>
      <w:r>
        <w:rPr>
          <w:i/>
          <w:spacing w:val="-22"/>
          <w:w w:val="130"/>
        </w:rPr>
        <w:t xml:space="preserve"> </w:t>
      </w:r>
      <w:r>
        <w:rPr>
          <w:i/>
          <w:spacing w:val="15"/>
          <w:w w:val="130"/>
        </w:rPr>
        <w:t>between</w:t>
      </w:r>
      <w:r>
        <w:rPr>
          <w:i/>
          <w:spacing w:val="-25"/>
          <w:w w:val="130"/>
        </w:rPr>
        <w:t xml:space="preserve"> </w:t>
      </w:r>
      <w:r>
        <w:rPr>
          <w:i/>
          <w:spacing w:val="12"/>
          <w:w w:val="130"/>
        </w:rPr>
        <w:t>the</w:t>
      </w:r>
      <w:r>
        <w:rPr>
          <w:i/>
          <w:spacing w:val="-22"/>
          <w:w w:val="130"/>
        </w:rPr>
        <w:t xml:space="preserve"> </w:t>
      </w:r>
      <w:r>
        <w:rPr>
          <w:i/>
          <w:spacing w:val="12"/>
          <w:w w:val="130"/>
        </w:rPr>
        <w:t>two</w:t>
      </w:r>
      <w:r>
        <w:rPr>
          <w:i/>
          <w:spacing w:val="-24"/>
          <w:w w:val="130"/>
        </w:rPr>
        <w:t xml:space="preserve"> </w:t>
      </w:r>
      <w:r>
        <w:rPr>
          <w:i/>
          <w:spacing w:val="15"/>
          <w:w w:val="130"/>
        </w:rPr>
        <w:t>means</w:t>
      </w:r>
      <w:r>
        <w:rPr>
          <w:spacing w:val="15"/>
          <w:w w:val="130"/>
        </w:rPr>
        <w:t>.</w:t>
      </w:r>
      <w:r>
        <w:rPr>
          <w:spacing w:val="-24"/>
          <w:w w:val="130"/>
        </w:rPr>
        <w:t xml:space="preserve"> </w:t>
      </w:r>
      <w:r>
        <w:rPr>
          <w:spacing w:val="12"/>
          <w:w w:val="130"/>
        </w:rPr>
        <w:t>The</w:t>
      </w:r>
      <w:r>
        <w:rPr>
          <w:spacing w:val="-21"/>
          <w:w w:val="130"/>
        </w:rPr>
        <w:t xml:space="preserve"> </w:t>
      </w:r>
      <w:r>
        <w:rPr>
          <w:spacing w:val="15"/>
          <w:w w:val="130"/>
        </w:rPr>
        <w:t>difference</w:t>
      </w:r>
      <w:r>
        <w:rPr>
          <w:spacing w:val="-21"/>
          <w:w w:val="130"/>
        </w:rPr>
        <w:t xml:space="preserve"> </w:t>
      </w:r>
      <w:r>
        <w:rPr>
          <w:spacing w:val="9"/>
          <w:w w:val="130"/>
        </w:rPr>
        <w:t>in</w:t>
      </w:r>
      <w:r>
        <w:rPr>
          <w:spacing w:val="-21"/>
          <w:w w:val="130"/>
        </w:rPr>
        <w:t xml:space="preserve"> </w:t>
      </w:r>
      <w:r>
        <w:rPr>
          <w:spacing w:val="14"/>
          <w:w w:val="130"/>
        </w:rPr>
        <w:t>means</w:t>
      </w:r>
      <w:r>
        <w:rPr>
          <w:spacing w:val="-21"/>
          <w:w w:val="130"/>
        </w:rPr>
        <w:t xml:space="preserve"> </w:t>
      </w:r>
      <w:r>
        <w:rPr>
          <w:spacing w:val="16"/>
          <w:w w:val="130"/>
        </w:rPr>
        <w:t xml:space="preserve">satisfies </w:t>
      </w:r>
      <w:r>
        <w:rPr>
          <w:spacing w:val="12"/>
          <w:w w:val="130"/>
        </w:rPr>
        <w:t xml:space="preserve">the </w:t>
      </w:r>
      <w:r>
        <w:rPr>
          <w:spacing w:val="13"/>
          <w:w w:val="130"/>
        </w:rPr>
        <w:t xml:space="preserve">need </w:t>
      </w:r>
      <w:r>
        <w:rPr>
          <w:spacing w:val="11"/>
          <w:w w:val="130"/>
        </w:rPr>
        <w:t xml:space="preserve">for </w:t>
      </w:r>
      <w:r>
        <w:rPr>
          <w:w w:val="130"/>
        </w:rPr>
        <w:t xml:space="preserve">a </w:t>
      </w:r>
      <w:r>
        <w:rPr>
          <w:spacing w:val="15"/>
          <w:w w:val="130"/>
        </w:rPr>
        <w:t xml:space="preserve">single number </w:t>
      </w:r>
      <w:r>
        <w:rPr>
          <w:spacing w:val="16"/>
          <w:w w:val="130"/>
        </w:rPr>
        <w:t xml:space="preserve">statistic. </w:t>
      </w:r>
      <w:r>
        <w:rPr>
          <w:spacing w:val="7"/>
          <w:w w:val="130"/>
        </w:rPr>
        <w:t xml:space="preserve">It </w:t>
      </w:r>
      <w:r>
        <w:rPr>
          <w:spacing w:val="13"/>
          <w:w w:val="130"/>
        </w:rPr>
        <w:t xml:space="preserve">also </w:t>
      </w:r>
      <w:r>
        <w:rPr>
          <w:spacing w:val="12"/>
          <w:w w:val="130"/>
        </w:rPr>
        <w:t xml:space="preserve">has </w:t>
      </w:r>
      <w:r>
        <w:rPr>
          <w:spacing w:val="15"/>
          <w:w w:val="130"/>
        </w:rPr>
        <w:t xml:space="preserve">another </w:t>
      </w:r>
      <w:r>
        <w:rPr>
          <w:spacing w:val="12"/>
          <w:w w:val="130"/>
        </w:rPr>
        <w:t xml:space="preserve">very </w:t>
      </w:r>
      <w:r>
        <w:rPr>
          <w:spacing w:val="13"/>
          <w:w w:val="130"/>
        </w:rPr>
        <w:t xml:space="preserve">nice </w:t>
      </w:r>
      <w:r>
        <w:rPr>
          <w:spacing w:val="14"/>
          <w:w w:val="130"/>
        </w:rPr>
        <w:t xml:space="preserve">quality, </w:t>
      </w:r>
      <w:r>
        <w:rPr>
          <w:spacing w:val="12"/>
          <w:w w:val="130"/>
        </w:rPr>
        <w:t xml:space="preserve">and </w:t>
      </w:r>
      <w:r>
        <w:rPr>
          <w:spacing w:val="13"/>
          <w:w w:val="130"/>
        </w:rPr>
        <w:t xml:space="preserve">that </w:t>
      </w:r>
      <w:r>
        <w:rPr>
          <w:spacing w:val="9"/>
          <w:w w:val="130"/>
        </w:rPr>
        <w:t xml:space="preserve">is </w:t>
      </w:r>
      <w:r>
        <w:rPr>
          <w:spacing w:val="12"/>
          <w:w w:val="130"/>
        </w:rPr>
        <w:t xml:space="preserve">the </w:t>
      </w:r>
      <w:r>
        <w:rPr>
          <w:spacing w:val="15"/>
          <w:w w:val="130"/>
        </w:rPr>
        <w:t xml:space="preserve">difference </w:t>
      </w:r>
      <w:r>
        <w:rPr>
          <w:spacing w:val="9"/>
          <w:w w:val="130"/>
        </w:rPr>
        <w:t xml:space="preserve">in </w:t>
      </w:r>
      <w:r>
        <w:rPr>
          <w:spacing w:val="14"/>
          <w:w w:val="130"/>
        </w:rPr>
        <w:t xml:space="preserve">means </w:t>
      </w:r>
      <w:r>
        <w:rPr>
          <w:spacing w:val="9"/>
          <w:w w:val="130"/>
        </w:rPr>
        <w:t xml:space="preserve">is </w:t>
      </w:r>
      <w:r>
        <w:rPr>
          <w:spacing w:val="16"/>
          <w:w w:val="130"/>
        </w:rPr>
        <w:t xml:space="preserve">interpretable. </w:t>
      </w:r>
      <w:r>
        <w:rPr>
          <w:spacing w:val="12"/>
          <w:w w:val="130"/>
        </w:rPr>
        <w:t xml:space="preserve">The </w:t>
      </w:r>
      <w:r>
        <w:rPr>
          <w:spacing w:val="15"/>
          <w:w w:val="130"/>
        </w:rPr>
        <w:t xml:space="preserve">difference </w:t>
      </w:r>
      <w:r>
        <w:rPr>
          <w:spacing w:val="9"/>
          <w:w w:val="130"/>
        </w:rPr>
        <w:t xml:space="preserve">in </w:t>
      </w:r>
      <w:r>
        <w:rPr>
          <w:spacing w:val="14"/>
          <w:w w:val="130"/>
        </w:rPr>
        <w:t xml:space="preserve">means </w:t>
      </w:r>
      <w:r>
        <w:rPr>
          <w:spacing w:val="16"/>
          <w:w w:val="130"/>
        </w:rPr>
        <w:t xml:space="preserve">indicates </w:t>
      </w:r>
      <w:r>
        <w:rPr>
          <w:i/>
          <w:spacing w:val="11"/>
          <w:w w:val="130"/>
        </w:rPr>
        <w:t xml:space="preserve">how </w:t>
      </w:r>
      <w:r>
        <w:rPr>
          <w:i/>
          <w:spacing w:val="13"/>
          <w:w w:val="130"/>
        </w:rPr>
        <w:t xml:space="preserve">much </w:t>
      </w:r>
      <w:r>
        <w:rPr>
          <w:i/>
          <w:spacing w:val="15"/>
          <w:w w:val="130"/>
        </w:rPr>
        <w:t xml:space="preserve">better </w:t>
      </w:r>
      <w:r>
        <w:rPr>
          <w:spacing w:val="12"/>
          <w:w w:val="130"/>
        </w:rPr>
        <w:t xml:space="preserve">the </w:t>
      </w:r>
      <w:r>
        <w:rPr>
          <w:spacing w:val="15"/>
          <w:w w:val="130"/>
        </w:rPr>
        <w:t xml:space="preserve">typical subject </w:t>
      </w:r>
      <w:r>
        <w:rPr>
          <w:spacing w:val="9"/>
          <w:w w:val="130"/>
        </w:rPr>
        <w:t xml:space="preserve">in </w:t>
      </w:r>
      <w:r>
        <w:rPr>
          <w:spacing w:val="12"/>
          <w:w w:val="130"/>
        </w:rPr>
        <w:t xml:space="preserve">the </w:t>
      </w:r>
      <w:r>
        <w:rPr>
          <w:spacing w:val="16"/>
          <w:w w:val="130"/>
        </w:rPr>
        <w:t xml:space="preserve">experimental condition </w:t>
      </w:r>
      <w:r>
        <w:rPr>
          <w:spacing w:val="13"/>
          <w:w w:val="130"/>
        </w:rPr>
        <w:t xml:space="preserve">does than </w:t>
      </w:r>
      <w:r>
        <w:rPr>
          <w:w w:val="130"/>
        </w:rPr>
        <w:t xml:space="preserve">a </w:t>
      </w:r>
      <w:r>
        <w:rPr>
          <w:spacing w:val="15"/>
          <w:w w:val="130"/>
        </w:rPr>
        <w:t xml:space="preserve">typical subject </w:t>
      </w:r>
      <w:r>
        <w:rPr>
          <w:spacing w:val="9"/>
          <w:w w:val="130"/>
        </w:rPr>
        <w:t xml:space="preserve">in </w:t>
      </w:r>
      <w:r>
        <w:rPr>
          <w:spacing w:val="12"/>
          <w:w w:val="130"/>
        </w:rPr>
        <w:t xml:space="preserve">the </w:t>
      </w:r>
      <w:r>
        <w:rPr>
          <w:spacing w:val="15"/>
          <w:w w:val="130"/>
        </w:rPr>
        <w:t>control</w:t>
      </w:r>
      <w:r>
        <w:rPr>
          <w:spacing w:val="78"/>
          <w:w w:val="130"/>
        </w:rPr>
        <w:t xml:space="preserve"> </w:t>
      </w:r>
      <w:r>
        <w:rPr>
          <w:spacing w:val="16"/>
          <w:w w:val="130"/>
        </w:rPr>
        <w:t>condition.</w:t>
      </w:r>
      <w:r>
        <w:rPr>
          <w:spacing w:val="-32"/>
        </w:rPr>
        <w:t xml:space="preserve"> </w:t>
      </w:r>
    </w:p>
    <w:p w14:paraId="25F32A27" w14:textId="77777777" w:rsidR="00462CFF" w:rsidRDefault="00462CFF">
      <w:pPr>
        <w:pStyle w:val="BodyText"/>
        <w:rPr>
          <w:sz w:val="24"/>
        </w:rPr>
      </w:pPr>
    </w:p>
    <w:p w14:paraId="7CA4F175" w14:textId="77777777" w:rsidR="00462CFF" w:rsidRDefault="00462CFF">
      <w:pPr>
        <w:pStyle w:val="BodyText"/>
        <w:spacing w:before="9"/>
        <w:rPr>
          <w:sz w:val="31"/>
        </w:rPr>
      </w:pPr>
    </w:p>
    <w:p w14:paraId="5ED006CB" w14:textId="77777777" w:rsidR="00462CFF" w:rsidRDefault="009D033C">
      <w:pPr>
        <w:pStyle w:val="ListParagraph"/>
        <w:numPr>
          <w:ilvl w:val="0"/>
          <w:numId w:val="18"/>
        </w:numPr>
        <w:tabs>
          <w:tab w:val="left" w:pos="480"/>
        </w:tabs>
        <w:ind w:hanging="361"/>
        <w:rPr>
          <w:sz w:val="20"/>
        </w:rPr>
      </w:pPr>
      <w:r>
        <w:rPr>
          <w:spacing w:val="15"/>
          <w:w w:val="130"/>
          <w:sz w:val="20"/>
        </w:rPr>
        <w:t>Compute</w:t>
      </w:r>
      <w:r>
        <w:rPr>
          <w:spacing w:val="30"/>
          <w:w w:val="130"/>
          <w:sz w:val="20"/>
        </w:rPr>
        <w:t xml:space="preserve"> </w:t>
      </w:r>
      <w:r>
        <w:rPr>
          <w:spacing w:val="12"/>
          <w:w w:val="130"/>
          <w:sz w:val="20"/>
        </w:rPr>
        <w:t>and</w:t>
      </w:r>
      <w:r>
        <w:rPr>
          <w:spacing w:val="30"/>
          <w:w w:val="130"/>
          <w:sz w:val="20"/>
        </w:rPr>
        <w:t xml:space="preserve"> </w:t>
      </w:r>
      <w:r>
        <w:rPr>
          <w:spacing w:val="14"/>
          <w:w w:val="130"/>
          <w:sz w:val="20"/>
        </w:rPr>
        <w:t>record</w:t>
      </w:r>
      <w:r>
        <w:rPr>
          <w:spacing w:val="30"/>
          <w:w w:val="130"/>
          <w:sz w:val="20"/>
        </w:rPr>
        <w:t xml:space="preserve"> </w:t>
      </w:r>
      <w:r>
        <w:rPr>
          <w:spacing w:val="12"/>
          <w:w w:val="130"/>
          <w:sz w:val="20"/>
        </w:rPr>
        <w:t>the</w:t>
      </w:r>
      <w:r>
        <w:rPr>
          <w:spacing w:val="30"/>
          <w:w w:val="130"/>
          <w:sz w:val="20"/>
        </w:rPr>
        <w:t xml:space="preserve"> </w:t>
      </w:r>
      <w:r>
        <w:rPr>
          <w:spacing w:val="13"/>
          <w:w w:val="130"/>
          <w:sz w:val="20"/>
        </w:rPr>
        <w:t>mean</w:t>
      </w:r>
      <w:r>
        <w:rPr>
          <w:spacing w:val="30"/>
          <w:w w:val="130"/>
          <w:sz w:val="20"/>
        </w:rPr>
        <w:t xml:space="preserve"> </w:t>
      </w:r>
      <w:r>
        <w:rPr>
          <w:spacing w:val="13"/>
          <w:w w:val="130"/>
          <w:sz w:val="20"/>
        </w:rPr>
        <w:t>score</w:t>
      </w:r>
      <w:r>
        <w:rPr>
          <w:spacing w:val="30"/>
          <w:w w:val="130"/>
          <w:sz w:val="20"/>
        </w:rPr>
        <w:t xml:space="preserve"> </w:t>
      </w:r>
      <w:r>
        <w:rPr>
          <w:spacing w:val="11"/>
          <w:w w:val="130"/>
          <w:sz w:val="20"/>
        </w:rPr>
        <w:t>for</w:t>
      </w:r>
      <w:r>
        <w:rPr>
          <w:spacing w:val="26"/>
          <w:w w:val="130"/>
          <w:sz w:val="20"/>
        </w:rPr>
        <w:t xml:space="preserve"> </w:t>
      </w:r>
      <w:r>
        <w:rPr>
          <w:spacing w:val="13"/>
          <w:w w:val="130"/>
          <w:sz w:val="20"/>
        </w:rPr>
        <w:t>each</w:t>
      </w:r>
      <w:r>
        <w:rPr>
          <w:spacing w:val="30"/>
          <w:w w:val="130"/>
          <w:sz w:val="20"/>
        </w:rPr>
        <w:t xml:space="preserve"> </w:t>
      </w:r>
      <w:r>
        <w:rPr>
          <w:spacing w:val="9"/>
          <w:w w:val="130"/>
          <w:sz w:val="20"/>
        </w:rPr>
        <w:t>of</w:t>
      </w:r>
      <w:r>
        <w:rPr>
          <w:spacing w:val="30"/>
          <w:w w:val="130"/>
          <w:sz w:val="20"/>
        </w:rPr>
        <w:t xml:space="preserve"> </w:t>
      </w:r>
      <w:r>
        <w:rPr>
          <w:spacing w:val="12"/>
          <w:w w:val="130"/>
          <w:sz w:val="20"/>
        </w:rPr>
        <w:t>the</w:t>
      </w:r>
      <w:r>
        <w:rPr>
          <w:spacing w:val="30"/>
          <w:w w:val="130"/>
          <w:sz w:val="20"/>
        </w:rPr>
        <w:t xml:space="preserve"> </w:t>
      </w:r>
      <w:r>
        <w:rPr>
          <w:spacing w:val="10"/>
          <w:w w:val="130"/>
          <w:sz w:val="20"/>
        </w:rPr>
        <w:t>two</w:t>
      </w:r>
      <w:r>
        <w:rPr>
          <w:spacing w:val="30"/>
          <w:w w:val="130"/>
          <w:sz w:val="20"/>
        </w:rPr>
        <w:t xml:space="preserve"> </w:t>
      </w:r>
      <w:r>
        <w:rPr>
          <w:spacing w:val="16"/>
          <w:w w:val="130"/>
          <w:sz w:val="20"/>
        </w:rPr>
        <w:t>conditions.</w:t>
      </w:r>
      <w:r>
        <w:rPr>
          <w:spacing w:val="-32"/>
          <w:sz w:val="20"/>
        </w:rPr>
        <w:t xml:space="preserve"> </w:t>
      </w:r>
    </w:p>
    <w:p w14:paraId="6DA18C29" w14:textId="77777777" w:rsidR="00462CFF" w:rsidRDefault="00462CFF">
      <w:pPr>
        <w:pStyle w:val="BodyText"/>
        <w:rPr>
          <w:sz w:val="24"/>
        </w:rPr>
      </w:pPr>
    </w:p>
    <w:p w14:paraId="698AE8BE" w14:textId="77777777" w:rsidR="00462CFF" w:rsidRDefault="00462CFF">
      <w:pPr>
        <w:pStyle w:val="BodyText"/>
        <w:rPr>
          <w:sz w:val="24"/>
        </w:rPr>
      </w:pPr>
    </w:p>
    <w:p w14:paraId="110FB7F0" w14:textId="77777777" w:rsidR="00462CFF" w:rsidRDefault="00462CFF">
      <w:pPr>
        <w:pStyle w:val="BodyText"/>
        <w:rPr>
          <w:sz w:val="24"/>
        </w:rPr>
      </w:pPr>
    </w:p>
    <w:p w14:paraId="23102FC8" w14:textId="77777777" w:rsidR="00462CFF" w:rsidRDefault="00462CFF">
      <w:pPr>
        <w:pStyle w:val="BodyText"/>
        <w:rPr>
          <w:sz w:val="24"/>
        </w:rPr>
      </w:pPr>
    </w:p>
    <w:p w14:paraId="3F05CAF9" w14:textId="77777777" w:rsidR="00462CFF" w:rsidRDefault="00462CFF">
      <w:pPr>
        <w:pStyle w:val="BodyText"/>
        <w:rPr>
          <w:sz w:val="24"/>
        </w:rPr>
      </w:pPr>
    </w:p>
    <w:p w14:paraId="5C487897" w14:textId="77777777" w:rsidR="00462CFF" w:rsidRDefault="00462CFF">
      <w:pPr>
        <w:pStyle w:val="BodyText"/>
        <w:rPr>
          <w:sz w:val="24"/>
        </w:rPr>
      </w:pPr>
    </w:p>
    <w:p w14:paraId="6347134B" w14:textId="77777777" w:rsidR="00462CFF" w:rsidRDefault="00462CFF">
      <w:pPr>
        <w:pStyle w:val="BodyText"/>
        <w:spacing w:before="9"/>
        <w:rPr>
          <w:sz w:val="30"/>
        </w:rPr>
      </w:pPr>
    </w:p>
    <w:p w14:paraId="38BC074D" w14:textId="77777777" w:rsidR="00462CFF" w:rsidRDefault="009D033C">
      <w:pPr>
        <w:pStyle w:val="ListParagraph"/>
        <w:numPr>
          <w:ilvl w:val="0"/>
          <w:numId w:val="18"/>
        </w:numPr>
        <w:tabs>
          <w:tab w:val="left" w:pos="480"/>
        </w:tabs>
        <w:spacing w:line="333" w:lineRule="auto"/>
        <w:ind w:left="479" w:right="287"/>
        <w:rPr>
          <w:sz w:val="20"/>
        </w:rPr>
      </w:pPr>
      <w:r>
        <w:rPr>
          <w:spacing w:val="15"/>
          <w:w w:val="130"/>
          <w:sz w:val="20"/>
        </w:rPr>
        <w:t xml:space="preserve">Compute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7"/>
          <w:w w:val="130"/>
          <w:sz w:val="20"/>
        </w:rPr>
        <w:t xml:space="preserve">by </w:t>
      </w:r>
      <w:r>
        <w:rPr>
          <w:spacing w:val="16"/>
          <w:w w:val="130"/>
          <w:sz w:val="20"/>
        </w:rPr>
        <w:t xml:space="preserve">subtracting </w:t>
      </w:r>
      <w:r>
        <w:rPr>
          <w:spacing w:val="12"/>
          <w:w w:val="130"/>
          <w:sz w:val="20"/>
        </w:rPr>
        <w:t xml:space="preserve">the </w:t>
      </w:r>
      <w:r>
        <w:rPr>
          <w:spacing w:val="13"/>
          <w:w w:val="130"/>
          <w:sz w:val="20"/>
        </w:rPr>
        <w:t xml:space="preserve">mean score </w:t>
      </w:r>
      <w:r>
        <w:rPr>
          <w:spacing w:val="11"/>
          <w:w w:val="130"/>
          <w:sz w:val="20"/>
        </w:rPr>
        <w:t xml:space="preserve">for </w:t>
      </w:r>
      <w:r>
        <w:rPr>
          <w:spacing w:val="12"/>
          <w:w w:val="130"/>
          <w:sz w:val="20"/>
        </w:rPr>
        <w:t xml:space="preserve">the </w:t>
      </w:r>
      <w:r>
        <w:rPr>
          <w:spacing w:val="16"/>
          <w:w w:val="130"/>
          <w:sz w:val="20"/>
        </w:rPr>
        <w:t xml:space="preserve">non-chunking condition </w:t>
      </w:r>
      <w:r>
        <w:rPr>
          <w:spacing w:val="12"/>
          <w:w w:val="130"/>
          <w:sz w:val="20"/>
        </w:rPr>
        <w:t xml:space="preserve">from the </w:t>
      </w:r>
      <w:r>
        <w:rPr>
          <w:spacing w:val="13"/>
          <w:w w:val="130"/>
          <w:sz w:val="20"/>
        </w:rPr>
        <w:t xml:space="preserve">mean score </w:t>
      </w:r>
      <w:r>
        <w:rPr>
          <w:spacing w:val="11"/>
          <w:w w:val="130"/>
          <w:sz w:val="20"/>
        </w:rPr>
        <w:t xml:space="preserve">for </w:t>
      </w:r>
      <w:r>
        <w:rPr>
          <w:spacing w:val="12"/>
          <w:w w:val="130"/>
          <w:sz w:val="20"/>
        </w:rPr>
        <w:t xml:space="preserve">the </w:t>
      </w:r>
      <w:r>
        <w:rPr>
          <w:spacing w:val="15"/>
          <w:w w:val="130"/>
          <w:sz w:val="20"/>
        </w:rPr>
        <w:t>chunking</w:t>
      </w:r>
      <w:r>
        <w:rPr>
          <w:w w:val="130"/>
          <w:sz w:val="20"/>
        </w:rPr>
        <w:t xml:space="preserve"> </w:t>
      </w:r>
      <w:r>
        <w:rPr>
          <w:spacing w:val="16"/>
          <w:w w:val="130"/>
          <w:sz w:val="20"/>
        </w:rPr>
        <w:t>condition.</w:t>
      </w:r>
      <w:r>
        <w:rPr>
          <w:spacing w:val="-32"/>
          <w:sz w:val="20"/>
        </w:rPr>
        <w:t xml:space="preserve"> </w:t>
      </w:r>
    </w:p>
    <w:p w14:paraId="2070F3C2" w14:textId="77777777" w:rsidR="00462CFF" w:rsidRDefault="00462CFF">
      <w:pPr>
        <w:pStyle w:val="BodyText"/>
        <w:rPr>
          <w:sz w:val="24"/>
        </w:rPr>
      </w:pPr>
    </w:p>
    <w:p w14:paraId="28442AB3" w14:textId="77777777" w:rsidR="00462CFF" w:rsidRDefault="00462CFF">
      <w:pPr>
        <w:pStyle w:val="BodyText"/>
        <w:rPr>
          <w:sz w:val="24"/>
        </w:rPr>
      </w:pPr>
    </w:p>
    <w:p w14:paraId="5A26EAF8" w14:textId="77777777" w:rsidR="00462CFF" w:rsidRDefault="00462CFF">
      <w:pPr>
        <w:pStyle w:val="BodyText"/>
        <w:rPr>
          <w:sz w:val="24"/>
        </w:rPr>
      </w:pPr>
    </w:p>
    <w:p w14:paraId="2211130C" w14:textId="77777777" w:rsidR="00462CFF" w:rsidRDefault="00462CFF">
      <w:pPr>
        <w:pStyle w:val="BodyText"/>
        <w:rPr>
          <w:sz w:val="24"/>
        </w:rPr>
      </w:pPr>
    </w:p>
    <w:p w14:paraId="04147CDE" w14:textId="77777777" w:rsidR="00462CFF" w:rsidRDefault="00462CFF">
      <w:pPr>
        <w:pStyle w:val="BodyText"/>
        <w:rPr>
          <w:sz w:val="24"/>
        </w:rPr>
      </w:pPr>
    </w:p>
    <w:p w14:paraId="21070B65" w14:textId="77777777" w:rsidR="00462CFF" w:rsidRDefault="00462CFF">
      <w:pPr>
        <w:pStyle w:val="BodyText"/>
        <w:spacing w:before="2"/>
        <w:rPr>
          <w:sz w:val="19"/>
        </w:rPr>
      </w:pPr>
    </w:p>
    <w:p w14:paraId="264CE4C1" w14:textId="77777777" w:rsidR="00462CFF" w:rsidRDefault="009D033C">
      <w:pPr>
        <w:spacing w:before="1" w:line="333" w:lineRule="auto"/>
        <w:ind w:left="1407" w:hanging="1145"/>
        <w:rPr>
          <w:i/>
          <w:sz w:val="20"/>
        </w:rPr>
      </w:pPr>
      <w:r>
        <w:rPr>
          <w:i/>
          <w:w w:val="115"/>
          <w:sz w:val="20"/>
        </w:rPr>
        <w:t>Note that this difference is the difference in means for the observed data because we used the observed data (the data from our study) to compute it.</w:t>
      </w:r>
      <w:r>
        <w:rPr>
          <w:i/>
          <w:sz w:val="20"/>
        </w:rPr>
        <w:t xml:space="preserve"> </w:t>
      </w:r>
    </w:p>
    <w:p w14:paraId="6EF08964"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CD3B3E5" w14:textId="77777777" w:rsidR="00462CFF" w:rsidRDefault="009D033C">
      <w:pPr>
        <w:pStyle w:val="ListParagraph"/>
        <w:numPr>
          <w:ilvl w:val="0"/>
          <w:numId w:val="18"/>
        </w:numPr>
        <w:tabs>
          <w:tab w:val="left" w:pos="480"/>
        </w:tabs>
        <w:spacing w:before="139"/>
        <w:rPr>
          <w:sz w:val="20"/>
        </w:rPr>
      </w:pPr>
      <w:r>
        <w:rPr>
          <w:spacing w:val="15"/>
          <w:w w:val="130"/>
          <w:sz w:val="20"/>
        </w:rPr>
        <w:lastRenderedPageBreak/>
        <w:t>Interpret</w:t>
      </w:r>
      <w:r>
        <w:rPr>
          <w:spacing w:val="30"/>
          <w:w w:val="130"/>
          <w:sz w:val="20"/>
        </w:rPr>
        <w:t xml:space="preserve"> </w:t>
      </w:r>
      <w:r>
        <w:rPr>
          <w:spacing w:val="13"/>
          <w:w w:val="130"/>
          <w:sz w:val="20"/>
        </w:rPr>
        <w:t>this</w:t>
      </w:r>
      <w:r>
        <w:rPr>
          <w:spacing w:val="31"/>
          <w:w w:val="130"/>
          <w:sz w:val="20"/>
        </w:rPr>
        <w:t xml:space="preserve"> </w:t>
      </w:r>
      <w:r>
        <w:rPr>
          <w:spacing w:val="15"/>
          <w:w w:val="130"/>
          <w:sz w:val="20"/>
        </w:rPr>
        <w:t>difference</w:t>
      </w:r>
      <w:r>
        <w:rPr>
          <w:spacing w:val="31"/>
          <w:w w:val="130"/>
          <w:sz w:val="20"/>
        </w:rPr>
        <w:t xml:space="preserve"> </w:t>
      </w:r>
      <w:r>
        <w:rPr>
          <w:spacing w:val="14"/>
          <w:w w:val="130"/>
          <w:sz w:val="20"/>
        </w:rPr>
        <w:t>using</w:t>
      </w:r>
      <w:r>
        <w:rPr>
          <w:spacing w:val="29"/>
          <w:w w:val="130"/>
          <w:sz w:val="20"/>
        </w:rPr>
        <w:t xml:space="preserve"> </w:t>
      </w:r>
      <w:r>
        <w:rPr>
          <w:spacing w:val="12"/>
          <w:w w:val="130"/>
          <w:sz w:val="20"/>
        </w:rPr>
        <w:t>the</w:t>
      </w:r>
      <w:r>
        <w:rPr>
          <w:spacing w:val="31"/>
          <w:w w:val="130"/>
          <w:sz w:val="20"/>
        </w:rPr>
        <w:t xml:space="preserve"> </w:t>
      </w:r>
      <w:r>
        <w:rPr>
          <w:spacing w:val="15"/>
          <w:w w:val="130"/>
          <w:sz w:val="20"/>
        </w:rPr>
        <w:t>context</w:t>
      </w:r>
      <w:r>
        <w:rPr>
          <w:spacing w:val="31"/>
          <w:w w:val="130"/>
          <w:sz w:val="20"/>
        </w:rPr>
        <w:t xml:space="preserve"> </w:t>
      </w:r>
      <w:r>
        <w:rPr>
          <w:spacing w:val="9"/>
          <w:w w:val="130"/>
          <w:sz w:val="20"/>
        </w:rPr>
        <w:t>of</w:t>
      </w:r>
      <w:r>
        <w:rPr>
          <w:spacing w:val="30"/>
          <w:w w:val="130"/>
          <w:sz w:val="20"/>
        </w:rPr>
        <w:t xml:space="preserve"> </w:t>
      </w:r>
      <w:r>
        <w:rPr>
          <w:spacing w:val="12"/>
          <w:w w:val="130"/>
          <w:sz w:val="20"/>
        </w:rPr>
        <w:t>the</w:t>
      </w:r>
      <w:r>
        <w:rPr>
          <w:spacing w:val="31"/>
          <w:w w:val="130"/>
          <w:sz w:val="20"/>
        </w:rPr>
        <w:t xml:space="preserve"> </w:t>
      </w:r>
      <w:r>
        <w:rPr>
          <w:spacing w:val="15"/>
          <w:w w:val="130"/>
          <w:sz w:val="20"/>
        </w:rPr>
        <w:t>memory</w:t>
      </w:r>
      <w:r>
        <w:rPr>
          <w:spacing w:val="25"/>
          <w:w w:val="130"/>
          <w:sz w:val="20"/>
        </w:rPr>
        <w:t xml:space="preserve"> </w:t>
      </w:r>
      <w:r>
        <w:rPr>
          <w:spacing w:val="12"/>
          <w:w w:val="130"/>
          <w:sz w:val="20"/>
        </w:rPr>
        <w:t>study.</w:t>
      </w:r>
    </w:p>
    <w:p w14:paraId="00A927B2" w14:textId="77777777" w:rsidR="00462CFF" w:rsidRDefault="00462CFF">
      <w:pPr>
        <w:pStyle w:val="BodyText"/>
        <w:rPr>
          <w:sz w:val="24"/>
        </w:rPr>
      </w:pPr>
    </w:p>
    <w:p w14:paraId="7464806C" w14:textId="77777777" w:rsidR="00462CFF" w:rsidRDefault="00462CFF">
      <w:pPr>
        <w:pStyle w:val="BodyText"/>
        <w:rPr>
          <w:sz w:val="24"/>
        </w:rPr>
      </w:pPr>
    </w:p>
    <w:p w14:paraId="4E9FA83F" w14:textId="77777777" w:rsidR="00462CFF" w:rsidRDefault="00462CFF">
      <w:pPr>
        <w:pStyle w:val="BodyText"/>
        <w:rPr>
          <w:sz w:val="24"/>
        </w:rPr>
      </w:pPr>
    </w:p>
    <w:p w14:paraId="5E064563" w14:textId="77777777" w:rsidR="00462CFF" w:rsidRDefault="00462CFF">
      <w:pPr>
        <w:pStyle w:val="BodyText"/>
        <w:rPr>
          <w:sz w:val="24"/>
        </w:rPr>
      </w:pPr>
    </w:p>
    <w:p w14:paraId="31A0D243" w14:textId="77777777" w:rsidR="00462CFF" w:rsidRDefault="00462CFF">
      <w:pPr>
        <w:pStyle w:val="BodyText"/>
        <w:rPr>
          <w:sz w:val="24"/>
        </w:rPr>
      </w:pPr>
    </w:p>
    <w:p w14:paraId="01AF3261" w14:textId="77777777" w:rsidR="00462CFF" w:rsidRDefault="00462CFF">
      <w:pPr>
        <w:pStyle w:val="BodyText"/>
        <w:rPr>
          <w:sz w:val="24"/>
        </w:rPr>
      </w:pPr>
    </w:p>
    <w:p w14:paraId="392C6524" w14:textId="77777777" w:rsidR="00462CFF" w:rsidRDefault="00462CFF">
      <w:pPr>
        <w:pStyle w:val="BodyText"/>
        <w:rPr>
          <w:sz w:val="24"/>
        </w:rPr>
      </w:pPr>
    </w:p>
    <w:p w14:paraId="7730EEDE" w14:textId="77777777" w:rsidR="00462CFF" w:rsidRDefault="00462CFF">
      <w:pPr>
        <w:pStyle w:val="BodyText"/>
        <w:spacing w:before="7"/>
        <w:rPr>
          <w:sz w:val="34"/>
        </w:rPr>
      </w:pPr>
    </w:p>
    <w:p w14:paraId="2B48B4DC" w14:textId="77777777" w:rsidR="00462CFF" w:rsidRDefault="009D033C">
      <w:pPr>
        <w:pStyle w:val="ListParagraph"/>
        <w:numPr>
          <w:ilvl w:val="0"/>
          <w:numId w:val="18"/>
        </w:numPr>
        <w:tabs>
          <w:tab w:val="left" w:pos="480"/>
        </w:tabs>
        <w:rPr>
          <w:i/>
          <w:sz w:val="20"/>
        </w:rPr>
      </w:pPr>
      <w:r>
        <w:rPr>
          <w:spacing w:val="13"/>
          <w:w w:val="125"/>
          <w:sz w:val="20"/>
        </w:rPr>
        <w:t>Does</w:t>
      </w:r>
      <w:r>
        <w:rPr>
          <w:spacing w:val="29"/>
          <w:w w:val="125"/>
          <w:sz w:val="20"/>
        </w:rPr>
        <w:t xml:space="preserve"> </w:t>
      </w:r>
      <w:r>
        <w:rPr>
          <w:spacing w:val="12"/>
          <w:w w:val="125"/>
          <w:sz w:val="20"/>
        </w:rPr>
        <w:t>the</w:t>
      </w:r>
      <w:r>
        <w:rPr>
          <w:spacing w:val="29"/>
          <w:w w:val="125"/>
          <w:sz w:val="20"/>
        </w:rPr>
        <w:t xml:space="preserve"> </w:t>
      </w:r>
      <w:r>
        <w:rPr>
          <w:spacing w:val="15"/>
          <w:w w:val="125"/>
          <w:sz w:val="20"/>
        </w:rPr>
        <w:t>difference</w:t>
      </w:r>
      <w:r>
        <w:rPr>
          <w:spacing w:val="24"/>
          <w:w w:val="125"/>
          <w:sz w:val="20"/>
        </w:rPr>
        <w:t xml:space="preserve"> </w:t>
      </w:r>
      <w:r>
        <w:rPr>
          <w:spacing w:val="10"/>
          <w:w w:val="125"/>
          <w:sz w:val="20"/>
        </w:rPr>
        <w:t>you</w:t>
      </w:r>
      <w:r>
        <w:rPr>
          <w:spacing w:val="29"/>
          <w:w w:val="125"/>
          <w:sz w:val="20"/>
        </w:rPr>
        <w:t xml:space="preserve"> </w:t>
      </w:r>
      <w:r>
        <w:rPr>
          <w:spacing w:val="13"/>
          <w:w w:val="125"/>
          <w:sz w:val="20"/>
        </w:rPr>
        <w:t>found</w:t>
      </w:r>
      <w:r>
        <w:rPr>
          <w:spacing w:val="29"/>
          <w:w w:val="125"/>
          <w:sz w:val="20"/>
        </w:rPr>
        <w:t xml:space="preserve"> </w:t>
      </w:r>
      <w:r>
        <w:rPr>
          <w:spacing w:val="9"/>
          <w:w w:val="125"/>
          <w:sz w:val="20"/>
        </w:rPr>
        <w:t>in</w:t>
      </w:r>
      <w:r>
        <w:rPr>
          <w:spacing w:val="29"/>
          <w:w w:val="125"/>
          <w:sz w:val="20"/>
        </w:rPr>
        <w:t xml:space="preserve"> </w:t>
      </w:r>
      <w:r>
        <w:rPr>
          <w:spacing w:val="12"/>
          <w:w w:val="125"/>
          <w:sz w:val="20"/>
        </w:rPr>
        <w:t>the</w:t>
      </w:r>
      <w:r>
        <w:rPr>
          <w:spacing w:val="30"/>
          <w:w w:val="125"/>
          <w:sz w:val="20"/>
        </w:rPr>
        <w:t xml:space="preserve"> </w:t>
      </w:r>
      <w:r>
        <w:rPr>
          <w:spacing w:val="15"/>
          <w:w w:val="125"/>
          <w:sz w:val="20"/>
        </w:rPr>
        <w:t>observed</w:t>
      </w:r>
      <w:r>
        <w:rPr>
          <w:spacing w:val="29"/>
          <w:w w:val="125"/>
          <w:sz w:val="20"/>
        </w:rPr>
        <w:t xml:space="preserve"> </w:t>
      </w:r>
      <w:r>
        <w:rPr>
          <w:spacing w:val="13"/>
          <w:w w:val="125"/>
          <w:sz w:val="20"/>
        </w:rPr>
        <w:t>data</w:t>
      </w:r>
      <w:r>
        <w:rPr>
          <w:spacing w:val="27"/>
          <w:w w:val="125"/>
          <w:sz w:val="20"/>
        </w:rPr>
        <w:t xml:space="preserve"> </w:t>
      </w:r>
      <w:r>
        <w:rPr>
          <w:i/>
          <w:spacing w:val="15"/>
          <w:w w:val="125"/>
          <w:sz w:val="20"/>
        </w:rPr>
        <w:t>suggest</w:t>
      </w:r>
      <w:r>
        <w:rPr>
          <w:i/>
          <w:spacing w:val="24"/>
          <w:w w:val="125"/>
          <w:sz w:val="20"/>
        </w:rPr>
        <w:t xml:space="preserve"> </w:t>
      </w:r>
      <w:r>
        <w:rPr>
          <w:i/>
          <w:spacing w:val="13"/>
          <w:w w:val="125"/>
          <w:sz w:val="20"/>
        </w:rPr>
        <w:t>there</w:t>
      </w:r>
      <w:r>
        <w:rPr>
          <w:i/>
          <w:spacing w:val="24"/>
          <w:w w:val="125"/>
          <w:sz w:val="20"/>
        </w:rPr>
        <w:t xml:space="preserve"> </w:t>
      </w:r>
      <w:r>
        <w:rPr>
          <w:i/>
          <w:spacing w:val="9"/>
          <w:w w:val="125"/>
          <w:sz w:val="20"/>
        </w:rPr>
        <w:t>is</w:t>
      </w:r>
      <w:r>
        <w:rPr>
          <w:i/>
          <w:spacing w:val="27"/>
          <w:w w:val="125"/>
          <w:sz w:val="20"/>
        </w:rPr>
        <w:t xml:space="preserve"> </w:t>
      </w:r>
      <w:r>
        <w:rPr>
          <w:i/>
          <w:spacing w:val="9"/>
          <w:w w:val="125"/>
          <w:sz w:val="20"/>
        </w:rPr>
        <w:t>an</w:t>
      </w:r>
      <w:r>
        <w:rPr>
          <w:i/>
          <w:spacing w:val="22"/>
          <w:w w:val="125"/>
          <w:sz w:val="20"/>
        </w:rPr>
        <w:t xml:space="preserve"> </w:t>
      </w:r>
      <w:r>
        <w:rPr>
          <w:i/>
          <w:spacing w:val="14"/>
          <w:w w:val="125"/>
          <w:sz w:val="20"/>
        </w:rPr>
        <w:t>effect</w:t>
      </w:r>
      <w:r>
        <w:rPr>
          <w:i/>
          <w:spacing w:val="-32"/>
          <w:sz w:val="20"/>
        </w:rPr>
        <w:t xml:space="preserve"> </w:t>
      </w:r>
    </w:p>
    <w:p w14:paraId="1F4F194A" w14:textId="77777777" w:rsidR="00462CFF" w:rsidRDefault="009D033C">
      <w:pPr>
        <w:pStyle w:val="BodyText"/>
        <w:spacing w:before="90"/>
        <w:ind w:left="480"/>
      </w:pPr>
      <w:r>
        <w:rPr>
          <w:w w:val="130"/>
        </w:rPr>
        <w:t>of chunking on memory or not? Explain.</w:t>
      </w:r>
      <w:r>
        <w:t xml:space="preserve"> </w:t>
      </w:r>
    </w:p>
    <w:p w14:paraId="3889FCA8" w14:textId="77777777" w:rsidR="00462CFF" w:rsidRDefault="00462CFF">
      <w:pPr>
        <w:pStyle w:val="BodyText"/>
        <w:rPr>
          <w:sz w:val="24"/>
        </w:rPr>
      </w:pPr>
    </w:p>
    <w:p w14:paraId="20AE8B88" w14:textId="77777777" w:rsidR="00462CFF" w:rsidRDefault="00462CFF">
      <w:pPr>
        <w:pStyle w:val="BodyText"/>
        <w:rPr>
          <w:sz w:val="24"/>
        </w:rPr>
      </w:pPr>
    </w:p>
    <w:p w14:paraId="632B935B" w14:textId="77777777" w:rsidR="00462CFF" w:rsidRDefault="00462CFF">
      <w:pPr>
        <w:pStyle w:val="BodyText"/>
        <w:rPr>
          <w:sz w:val="24"/>
        </w:rPr>
      </w:pPr>
    </w:p>
    <w:p w14:paraId="19C0F7AE" w14:textId="77777777" w:rsidR="00462CFF" w:rsidRDefault="00462CFF">
      <w:pPr>
        <w:pStyle w:val="BodyText"/>
        <w:rPr>
          <w:sz w:val="24"/>
        </w:rPr>
      </w:pPr>
    </w:p>
    <w:p w14:paraId="1AEA9E16" w14:textId="77777777" w:rsidR="00462CFF" w:rsidRDefault="00462CFF">
      <w:pPr>
        <w:pStyle w:val="BodyText"/>
        <w:rPr>
          <w:sz w:val="24"/>
        </w:rPr>
      </w:pPr>
    </w:p>
    <w:p w14:paraId="35BF7D99" w14:textId="77777777" w:rsidR="00462CFF" w:rsidRDefault="00462CFF">
      <w:pPr>
        <w:pStyle w:val="BodyText"/>
        <w:rPr>
          <w:sz w:val="24"/>
        </w:rPr>
      </w:pPr>
    </w:p>
    <w:p w14:paraId="0E4214A0" w14:textId="77777777" w:rsidR="00462CFF" w:rsidRDefault="00462CFF">
      <w:pPr>
        <w:pStyle w:val="BodyText"/>
        <w:rPr>
          <w:sz w:val="24"/>
        </w:rPr>
      </w:pPr>
    </w:p>
    <w:p w14:paraId="181E00E4" w14:textId="77777777" w:rsidR="00462CFF" w:rsidRDefault="00462CFF">
      <w:pPr>
        <w:pStyle w:val="BodyText"/>
        <w:rPr>
          <w:sz w:val="24"/>
        </w:rPr>
      </w:pPr>
    </w:p>
    <w:p w14:paraId="5214D83C" w14:textId="77777777" w:rsidR="00462CFF" w:rsidRDefault="00462CFF">
      <w:pPr>
        <w:pStyle w:val="BodyText"/>
        <w:spacing w:before="1"/>
        <w:rPr>
          <w:sz w:val="35"/>
        </w:rPr>
      </w:pPr>
    </w:p>
    <w:p w14:paraId="04B8527D" w14:textId="77777777" w:rsidR="00462CFF" w:rsidRDefault="009D033C">
      <w:pPr>
        <w:pStyle w:val="Heading2"/>
        <w:spacing w:before="1"/>
      </w:pPr>
      <w:r>
        <w:rPr>
          <w:color w:val="017CA8"/>
        </w:rPr>
        <w:t>Considering Experimental Variation as an Explanation for the Difference in Means</w:t>
      </w:r>
    </w:p>
    <w:p w14:paraId="2E412CF9" w14:textId="77777777" w:rsidR="00462CFF" w:rsidRDefault="00462CFF">
      <w:pPr>
        <w:pStyle w:val="BodyText"/>
        <w:spacing w:before="11"/>
        <w:rPr>
          <w:rFonts w:ascii="Arial"/>
          <w:b/>
          <w:sz w:val="34"/>
        </w:rPr>
      </w:pPr>
    </w:p>
    <w:p w14:paraId="156722B4" w14:textId="77777777" w:rsidR="00462CFF" w:rsidRDefault="009D033C">
      <w:pPr>
        <w:spacing w:line="333" w:lineRule="auto"/>
        <w:ind w:left="120" w:right="256"/>
        <w:rPr>
          <w:sz w:val="20"/>
        </w:rPr>
      </w:pPr>
      <w:r>
        <w:rPr>
          <w:spacing w:val="14"/>
          <w:w w:val="125"/>
          <w:sz w:val="20"/>
        </w:rPr>
        <w:t xml:space="preserve">Before </w:t>
      </w:r>
      <w:r>
        <w:rPr>
          <w:spacing w:val="10"/>
          <w:w w:val="125"/>
          <w:sz w:val="20"/>
        </w:rPr>
        <w:t xml:space="preserve">you </w:t>
      </w:r>
      <w:r>
        <w:rPr>
          <w:spacing w:val="15"/>
          <w:w w:val="125"/>
          <w:sz w:val="20"/>
        </w:rPr>
        <w:t xml:space="preserve">conclude </w:t>
      </w:r>
      <w:r>
        <w:rPr>
          <w:spacing w:val="13"/>
          <w:w w:val="125"/>
          <w:sz w:val="20"/>
        </w:rPr>
        <w:t xml:space="preserve">that </w:t>
      </w:r>
      <w:r>
        <w:rPr>
          <w:spacing w:val="15"/>
          <w:w w:val="125"/>
          <w:sz w:val="20"/>
        </w:rPr>
        <w:t xml:space="preserve">chunking  </w:t>
      </w:r>
      <w:r>
        <w:rPr>
          <w:spacing w:val="12"/>
          <w:w w:val="125"/>
          <w:sz w:val="20"/>
        </w:rPr>
        <w:t xml:space="preserve">has  </w:t>
      </w:r>
      <w:r>
        <w:rPr>
          <w:spacing w:val="9"/>
          <w:w w:val="125"/>
          <w:sz w:val="20"/>
        </w:rPr>
        <w:t xml:space="preserve">an  </w:t>
      </w:r>
      <w:r>
        <w:rPr>
          <w:spacing w:val="14"/>
          <w:w w:val="125"/>
          <w:sz w:val="20"/>
        </w:rPr>
        <w:t xml:space="preserve">effect  </w:t>
      </w:r>
      <w:r>
        <w:rPr>
          <w:spacing w:val="9"/>
          <w:w w:val="125"/>
          <w:sz w:val="20"/>
        </w:rPr>
        <w:t xml:space="preserve">on  </w:t>
      </w:r>
      <w:r>
        <w:rPr>
          <w:spacing w:val="13"/>
          <w:w w:val="125"/>
          <w:sz w:val="20"/>
        </w:rPr>
        <w:t xml:space="preserve">memory,  </w:t>
      </w:r>
      <w:r>
        <w:rPr>
          <w:spacing w:val="15"/>
          <w:w w:val="125"/>
          <w:sz w:val="20"/>
        </w:rPr>
        <w:t>consider another</w:t>
      </w:r>
      <w:r>
        <w:rPr>
          <w:spacing w:val="-2"/>
          <w:w w:val="125"/>
          <w:sz w:val="20"/>
        </w:rPr>
        <w:t xml:space="preserve"> </w:t>
      </w:r>
      <w:r>
        <w:rPr>
          <w:spacing w:val="16"/>
          <w:w w:val="125"/>
          <w:sz w:val="20"/>
        </w:rPr>
        <w:t>alternative:</w:t>
      </w:r>
      <w:r>
        <w:rPr>
          <w:spacing w:val="1"/>
          <w:w w:val="125"/>
          <w:sz w:val="20"/>
        </w:rPr>
        <w:t xml:space="preserve"> </w:t>
      </w:r>
      <w:r>
        <w:rPr>
          <w:i/>
          <w:spacing w:val="12"/>
          <w:w w:val="125"/>
          <w:sz w:val="20"/>
        </w:rPr>
        <w:t>the</w:t>
      </w:r>
      <w:r>
        <w:rPr>
          <w:i/>
          <w:spacing w:val="1"/>
          <w:w w:val="125"/>
          <w:sz w:val="20"/>
        </w:rPr>
        <w:t xml:space="preserve"> </w:t>
      </w:r>
      <w:r>
        <w:rPr>
          <w:i/>
          <w:spacing w:val="15"/>
          <w:w w:val="125"/>
          <w:sz w:val="20"/>
        </w:rPr>
        <w:t>difference</w:t>
      </w:r>
      <w:r>
        <w:rPr>
          <w:i/>
          <w:spacing w:val="-2"/>
          <w:w w:val="125"/>
          <w:sz w:val="20"/>
        </w:rPr>
        <w:t xml:space="preserve"> </w:t>
      </w:r>
      <w:r>
        <w:rPr>
          <w:i/>
          <w:spacing w:val="9"/>
          <w:w w:val="125"/>
          <w:sz w:val="20"/>
        </w:rPr>
        <w:t>in</w:t>
      </w:r>
      <w:r>
        <w:rPr>
          <w:i/>
          <w:spacing w:val="-8"/>
          <w:w w:val="125"/>
          <w:sz w:val="20"/>
        </w:rPr>
        <w:t xml:space="preserve"> </w:t>
      </w:r>
      <w:r>
        <w:rPr>
          <w:i/>
          <w:spacing w:val="14"/>
          <w:w w:val="125"/>
          <w:sz w:val="20"/>
        </w:rPr>
        <w:t>means</w:t>
      </w:r>
      <w:r>
        <w:rPr>
          <w:i/>
          <w:spacing w:val="-2"/>
          <w:w w:val="125"/>
          <w:sz w:val="20"/>
        </w:rPr>
        <w:t xml:space="preserve"> </w:t>
      </w:r>
      <w:r>
        <w:rPr>
          <w:i/>
          <w:spacing w:val="12"/>
          <w:w w:val="125"/>
          <w:sz w:val="20"/>
        </w:rPr>
        <w:t>you</w:t>
      </w:r>
      <w:r>
        <w:rPr>
          <w:i/>
          <w:spacing w:val="-4"/>
          <w:w w:val="125"/>
          <w:sz w:val="20"/>
        </w:rPr>
        <w:t xml:space="preserve"> </w:t>
      </w:r>
      <w:r>
        <w:rPr>
          <w:i/>
          <w:spacing w:val="11"/>
          <w:w w:val="125"/>
          <w:sz w:val="20"/>
        </w:rPr>
        <w:t>saw</w:t>
      </w:r>
      <w:r>
        <w:rPr>
          <w:i/>
          <w:spacing w:val="-2"/>
          <w:w w:val="125"/>
          <w:sz w:val="20"/>
        </w:rPr>
        <w:t xml:space="preserve"> </w:t>
      </w:r>
      <w:r>
        <w:rPr>
          <w:i/>
          <w:spacing w:val="9"/>
          <w:w w:val="125"/>
          <w:sz w:val="20"/>
        </w:rPr>
        <w:t>in</w:t>
      </w:r>
      <w:r>
        <w:rPr>
          <w:i/>
          <w:spacing w:val="-4"/>
          <w:w w:val="125"/>
          <w:sz w:val="20"/>
        </w:rPr>
        <w:t xml:space="preserve"> </w:t>
      </w:r>
      <w:r>
        <w:rPr>
          <w:i/>
          <w:spacing w:val="12"/>
          <w:w w:val="125"/>
          <w:sz w:val="20"/>
        </w:rPr>
        <w:t>the</w:t>
      </w:r>
      <w:r>
        <w:rPr>
          <w:i/>
          <w:spacing w:val="1"/>
          <w:w w:val="125"/>
          <w:sz w:val="20"/>
        </w:rPr>
        <w:t xml:space="preserve"> </w:t>
      </w:r>
      <w:r>
        <w:rPr>
          <w:i/>
          <w:spacing w:val="15"/>
          <w:w w:val="125"/>
          <w:sz w:val="20"/>
        </w:rPr>
        <w:t>observed</w:t>
      </w:r>
      <w:r>
        <w:rPr>
          <w:i/>
          <w:spacing w:val="-5"/>
          <w:w w:val="125"/>
          <w:sz w:val="20"/>
        </w:rPr>
        <w:t xml:space="preserve"> </w:t>
      </w:r>
      <w:r>
        <w:rPr>
          <w:i/>
          <w:spacing w:val="13"/>
          <w:w w:val="125"/>
          <w:sz w:val="20"/>
        </w:rPr>
        <w:t>data</w:t>
      </w:r>
      <w:r>
        <w:rPr>
          <w:i/>
          <w:spacing w:val="-6"/>
          <w:w w:val="125"/>
          <w:sz w:val="20"/>
        </w:rPr>
        <w:t xml:space="preserve"> </w:t>
      </w:r>
      <w:r>
        <w:rPr>
          <w:i/>
          <w:spacing w:val="9"/>
          <w:w w:val="125"/>
          <w:sz w:val="20"/>
        </w:rPr>
        <w:t>is</w:t>
      </w:r>
      <w:r>
        <w:rPr>
          <w:i/>
          <w:w w:val="125"/>
          <w:sz w:val="20"/>
        </w:rPr>
        <w:t xml:space="preserve"> </w:t>
      </w:r>
      <w:r>
        <w:rPr>
          <w:i/>
          <w:spacing w:val="14"/>
          <w:w w:val="125"/>
          <w:sz w:val="20"/>
        </w:rPr>
        <w:t xml:space="preserve">solely </w:t>
      </w:r>
      <w:r>
        <w:rPr>
          <w:i/>
          <w:spacing w:val="16"/>
          <w:w w:val="125"/>
          <w:sz w:val="20"/>
        </w:rPr>
        <w:t>attributable</w:t>
      </w:r>
      <w:r>
        <w:rPr>
          <w:i/>
          <w:spacing w:val="6"/>
          <w:w w:val="125"/>
          <w:sz w:val="20"/>
        </w:rPr>
        <w:t xml:space="preserve"> </w:t>
      </w:r>
      <w:r>
        <w:rPr>
          <w:i/>
          <w:spacing w:val="9"/>
          <w:w w:val="125"/>
          <w:sz w:val="20"/>
        </w:rPr>
        <w:t>to</w:t>
      </w:r>
      <w:r>
        <w:rPr>
          <w:i/>
          <w:spacing w:val="6"/>
          <w:w w:val="125"/>
          <w:sz w:val="20"/>
        </w:rPr>
        <w:t xml:space="preserve"> </w:t>
      </w:r>
      <w:r>
        <w:rPr>
          <w:i/>
          <w:spacing w:val="16"/>
          <w:w w:val="125"/>
          <w:sz w:val="20"/>
        </w:rPr>
        <w:t>experimental</w:t>
      </w:r>
      <w:r>
        <w:rPr>
          <w:i/>
          <w:w w:val="125"/>
          <w:sz w:val="20"/>
        </w:rPr>
        <w:t xml:space="preserve"> </w:t>
      </w:r>
      <w:r>
        <w:rPr>
          <w:i/>
          <w:spacing w:val="14"/>
          <w:w w:val="125"/>
          <w:sz w:val="20"/>
        </w:rPr>
        <w:t>(chance)</w:t>
      </w:r>
      <w:r>
        <w:rPr>
          <w:i/>
          <w:spacing w:val="3"/>
          <w:w w:val="125"/>
          <w:sz w:val="20"/>
        </w:rPr>
        <w:t xml:space="preserve"> </w:t>
      </w:r>
      <w:r>
        <w:rPr>
          <w:i/>
          <w:spacing w:val="16"/>
          <w:w w:val="125"/>
          <w:sz w:val="20"/>
        </w:rPr>
        <w:t>variation</w:t>
      </w:r>
      <w:r>
        <w:rPr>
          <w:spacing w:val="16"/>
          <w:w w:val="125"/>
          <w:sz w:val="20"/>
        </w:rPr>
        <w:t>.</w:t>
      </w:r>
      <w:r>
        <w:rPr>
          <w:spacing w:val="7"/>
          <w:w w:val="125"/>
          <w:sz w:val="20"/>
        </w:rPr>
        <w:t xml:space="preserve"> </w:t>
      </w:r>
      <w:r>
        <w:rPr>
          <w:spacing w:val="13"/>
          <w:w w:val="125"/>
          <w:sz w:val="20"/>
        </w:rPr>
        <w:t>Under</w:t>
      </w:r>
      <w:r>
        <w:rPr>
          <w:spacing w:val="4"/>
          <w:w w:val="125"/>
          <w:sz w:val="20"/>
        </w:rPr>
        <w:t xml:space="preserve"> </w:t>
      </w:r>
      <w:r>
        <w:rPr>
          <w:spacing w:val="13"/>
          <w:w w:val="125"/>
          <w:sz w:val="20"/>
        </w:rPr>
        <w:t>this</w:t>
      </w:r>
      <w:r>
        <w:rPr>
          <w:spacing w:val="8"/>
          <w:w w:val="125"/>
          <w:sz w:val="20"/>
        </w:rPr>
        <w:t xml:space="preserve"> </w:t>
      </w:r>
      <w:r>
        <w:rPr>
          <w:spacing w:val="15"/>
          <w:w w:val="125"/>
          <w:sz w:val="20"/>
        </w:rPr>
        <w:t>model,</w:t>
      </w:r>
      <w:r>
        <w:rPr>
          <w:spacing w:val="7"/>
          <w:w w:val="125"/>
          <w:sz w:val="20"/>
        </w:rPr>
        <w:t xml:space="preserve"> </w:t>
      </w:r>
      <w:r>
        <w:rPr>
          <w:spacing w:val="12"/>
          <w:w w:val="125"/>
          <w:sz w:val="20"/>
        </w:rPr>
        <w:t>the</w:t>
      </w:r>
      <w:r>
        <w:rPr>
          <w:spacing w:val="8"/>
          <w:w w:val="125"/>
          <w:sz w:val="20"/>
        </w:rPr>
        <w:t xml:space="preserve"> </w:t>
      </w:r>
      <w:r>
        <w:rPr>
          <w:spacing w:val="15"/>
          <w:w w:val="125"/>
          <w:sz w:val="20"/>
        </w:rPr>
        <w:t xml:space="preserve">difference </w:t>
      </w:r>
      <w:r>
        <w:rPr>
          <w:spacing w:val="9"/>
          <w:w w:val="125"/>
          <w:sz w:val="20"/>
        </w:rPr>
        <w:t xml:space="preserve">in </w:t>
      </w:r>
      <w:r>
        <w:rPr>
          <w:spacing w:val="14"/>
          <w:w w:val="125"/>
          <w:sz w:val="20"/>
        </w:rPr>
        <w:t xml:space="preserve">means </w:t>
      </w:r>
      <w:r>
        <w:rPr>
          <w:spacing w:val="9"/>
          <w:w w:val="125"/>
          <w:sz w:val="20"/>
        </w:rPr>
        <w:t xml:space="preserve">is </w:t>
      </w:r>
      <w:r>
        <w:rPr>
          <w:spacing w:val="12"/>
          <w:w w:val="125"/>
          <w:sz w:val="20"/>
        </w:rPr>
        <w:t xml:space="preserve">not </w:t>
      </w:r>
      <w:r>
        <w:rPr>
          <w:spacing w:val="15"/>
          <w:w w:val="125"/>
          <w:sz w:val="20"/>
        </w:rPr>
        <w:t xml:space="preserve">because chunking </w:t>
      </w:r>
      <w:r>
        <w:rPr>
          <w:spacing w:val="14"/>
          <w:w w:val="125"/>
          <w:sz w:val="20"/>
        </w:rPr>
        <w:t xml:space="preserve">works, </w:t>
      </w:r>
      <w:r>
        <w:rPr>
          <w:spacing w:val="12"/>
          <w:w w:val="125"/>
          <w:sz w:val="20"/>
        </w:rPr>
        <w:t xml:space="preserve">but </w:t>
      </w:r>
      <w:r>
        <w:rPr>
          <w:spacing w:val="15"/>
          <w:w w:val="125"/>
          <w:sz w:val="20"/>
        </w:rPr>
        <w:t xml:space="preserve">rather because </w:t>
      </w:r>
      <w:r>
        <w:rPr>
          <w:b/>
          <w:spacing w:val="12"/>
          <w:w w:val="125"/>
          <w:sz w:val="20"/>
        </w:rPr>
        <w:t xml:space="preserve">the </w:t>
      </w:r>
      <w:r>
        <w:rPr>
          <w:b/>
          <w:spacing w:val="15"/>
          <w:w w:val="125"/>
          <w:sz w:val="20"/>
        </w:rPr>
        <w:t xml:space="preserve">random </w:t>
      </w:r>
      <w:r>
        <w:rPr>
          <w:b/>
          <w:spacing w:val="16"/>
          <w:w w:val="125"/>
          <w:sz w:val="20"/>
        </w:rPr>
        <w:t xml:space="preserve">assignment </w:t>
      </w:r>
      <w:r>
        <w:rPr>
          <w:b/>
          <w:spacing w:val="9"/>
          <w:w w:val="125"/>
          <w:sz w:val="20"/>
        </w:rPr>
        <w:t xml:space="preserve">to </w:t>
      </w:r>
      <w:r>
        <w:rPr>
          <w:b/>
          <w:spacing w:val="16"/>
          <w:w w:val="125"/>
          <w:sz w:val="20"/>
        </w:rPr>
        <w:t xml:space="preserve">conditions/groups introduces </w:t>
      </w:r>
      <w:r>
        <w:rPr>
          <w:b/>
          <w:spacing w:val="15"/>
          <w:w w:val="125"/>
          <w:sz w:val="20"/>
        </w:rPr>
        <w:t xml:space="preserve">variation </w:t>
      </w:r>
      <w:r>
        <w:rPr>
          <w:b/>
          <w:spacing w:val="13"/>
          <w:w w:val="125"/>
          <w:sz w:val="20"/>
        </w:rPr>
        <w:t xml:space="preserve">into </w:t>
      </w:r>
      <w:r>
        <w:rPr>
          <w:b/>
          <w:spacing w:val="12"/>
          <w:w w:val="125"/>
          <w:sz w:val="20"/>
        </w:rPr>
        <w:t>the</w:t>
      </w:r>
      <w:r>
        <w:rPr>
          <w:b/>
          <w:spacing w:val="39"/>
          <w:w w:val="125"/>
          <w:sz w:val="20"/>
        </w:rPr>
        <w:t xml:space="preserve"> </w:t>
      </w:r>
      <w:r>
        <w:rPr>
          <w:b/>
          <w:spacing w:val="15"/>
          <w:w w:val="125"/>
          <w:sz w:val="20"/>
        </w:rPr>
        <w:t>results</w:t>
      </w:r>
      <w:r>
        <w:rPr>
          <w:spacing w:val="15"/>
          <w:w w:val="125"/>
          <w:sz w:val="20"/>
        </w:rPr>
        <w:t>.</w:t>
      </w:r>
    </w:p>
    <w:p w14:paraId="30AB097D" w14:textId="77777777" w:rsidR="00462CFF" w:rsidRDefault="00462CFF">
      <w:pPr>
        <w:pStyle w:val="BodyText"/>
        <w:rPr>
          <w:sz w:val="24"/>
        </w:rPr>
      </w:pPr>
    </w:p>
    <w:p w14:paraId="2C97DFCC" w14:textId="77777777" w:rsidR="00462CFF" w:rsidRDefault="00462CFF">
      <w:pPr>
        <w:pStyle w:val="BodyText"/>
        <w:rPr>
          <w:sz w:val="24"/>
        </w:rPr>
      </w:pPr>
    </w:p>
    <w:p w14:paraId="5971515A" w14:textId="77777777" w:rsidR="00462CFF" w:rsidRDefault="00462CFF">
      <w:pPr>
        <w:pStyle w:val="BodyText"/>
        <w:rPr>
          <w:sz w:val="24"/>
        </w:rPr>
      </w:pPr>
    </w:p>
    <w:p w14:paraId="6B4AC508" w14:textId="77777777" w:rsidR="00462CFF" w:rsidRDefault="00462CFF">
      <w:pPr>
        <w:pStyle w:val="BodyText"/>
        <w:rPr>
          <w:sz w:val="24"/>
        </w:rPr>
      </w:pPr>
    </w:p>
    <w:p w14:paraId="2E75ADDB" w14:textId="77777777" w:rsidR="00462CFF" w:rsidRDefault="00462CFF">
      <w:pPr>
        <w:pStyle w:val="BodyText"/>
        <w:rPr>
          <w:sz w:val="24"/>
        </w:rPr>
      </w:pPr>
    </w:p>
    <w:p w14:paraId="739B7E67" w14:textId="77777777" w:rsidR="00462CFF" w:rsidRDefault="00462CFF">
      <w:pPr>
        <w:pStyle w:val="BodyText"/>
        <w:rPr>
          <w:sz w:val="24"/>
        </w:rPr>
      </w:pPr>
    </w:p>
    <w:p w14:paraId="2F4D1913" w14:textId="77777777" w:rsidR="00462CFF" w:rsidRDefault="00462CFF">
      <w:pPr>
        <w:pStyle w:val="BodyText"/>
        <w:rPr>
          <w:sz w:val="24"/>
        </w:rPr>
      </w:pPr>
    </w:p>
    <w:p w14:paraId="3BC7B7DB" w14:textId="77777777" w:rsidR="00462CFF" w:rsidRDefault="00462CFF">
      <w:pPr>
        <w:pStyle w:val="BodyText"/>
        <w:spacing w:before="11"/>
        <w:rPr>
          <w:sz w:val="26"/>
        </w:rPr>
      </w:pPr>
    </w:p>
    <w:p w14:paraId="77E5311C" w14:textId="77777777" w:rsidR="00462CFF" w:rsidRDefault="009D033C">
      <w:pPr>
        <w:pStyle w:val="ListParagraph"/>
        <w:numPr>
          <w:ilvl w:val="0"/>
          <w:numId w:val="18"/>
        </w:numPr>
        <w:tabs>
          <w:tab w:val="left" w:pos="480"/>
        </w:tabs>
        <w:spacing w:line="333" w:lineRule="auto"/>
        <w:ind w:right="118"/>
        <w:rPr>
          <w:sz w:val="20"/>
        </w:rPr>
      </w:pPr>
      <w:r>
        <w:rPr>
          <w:spacing w:val="9"/>
          <w:w w:val="130"/>
          <w:sz w:val="20"/>
        </w:rPr>
        <w:t xml:space="preserve">If </w:t>
      </w:r>
      <w:r>
        <w:rPr>
          <w:spacing w:val="13"/>
          <w:w w:val="130"/>
          <w:sz w:val="20"/>
        </w:rPr>
        <w:t xml:space="preserve">there </w:t>
      </w:r>
      <w:r>
        <w:rPr>
          <w:spacing w:val="9"/>
          <w:w w:val="130"/>
          <w:sz w:val="20"/>
        </w:rPr>
        <w:t xml:space="preserve">is </w:t>
      </w:r>
      <w:r>
        <w:rPr>
          <w:i/>
          <w:spacing w:val="11"/>
          <w:w w:val="130"/>
          <w:sz w:val="20"/>
        </w:rPr>
        <w:t xml:space="preserve">not </w:t>
      </w:r>
      <w:r>
        <w:rPr>
          <w:spacing w:val="9"/>
          <w:w w:val="130"/>
          <w:sz w:val="20"/>
        </w:rPr>
        <w:t xml:space="preserve">an </w:t>
      </w:r>
      <w:r>
        <w:rPr>
          <w:spacing w:val="14"/>
          <w:w w:val="130"/>
          <w:sz w:val="20"/>
        </w:rPr>
        <w:t xml:space="preserve">effect </w:t>
      </w:r>
      <w:r>
        <w:rPr>
          <w:spacing w:val="9"/>
          <w:w w:val="130"/>
          <w:sz w:val="20"/>
        </w:rPr>
        <w:t xml:space="preserve">of </w:t>
      </w:r>
      <w:r>
        <w:rPr>
          <w:spacing w:val="15"/>
          <w:w w:val="130"/>
          <w:sz w:val="20"/>
        </w:rPr>
        <w:t xml:space="preserve">chunking </w:t>
      </w:r>
      <w:r>
        <w:rPr>
          <w:spacing w:val="9"/>
          <w:w w:val="130"/>
          <w:sz w:val="20"/>
        </w:rPr>
        <w:t xml:space="preserve">on </w:t>
      </w:r>
      <w:r>
        <w:rPr>
          <w:spacing w:val="13"/>
          <w:w w:val="130"/>
          <w:sz w:val="20"/>
        </w:rPr>
        <w:t xml:space="preserve">memory, what would </w:t>
      </w:r>
      <w:r>
        <w:rPr>
          <w:spacing w:val="10"/>
          <w:w w:val="130"/>
          <w:sz w:val="20"/>
        </w:rPr>
        <w:t xml:space="preserve">you </w:t>
      </w:r>
      <w:r>
        <w:rPr>
          <w:spacing w:val="14"/>
          <w:w w:val="130"/>
          <w:sz w:val="20"/>
        </w:rPr>
        <w:t xml:space="preserve">expect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9"/>
          <w:w w:val="130"/>
          <w:sz w:val="20"/>
        </w:rPr>
        <w:t xml:space="preserve">to </w:t>
      </w:r>
      <w:r>
        <w:rPr>
          <w:spacing w:val="12"/>
          <w:w w:val="130"/>
          <w:sz w:val="20"/>
        </w:rPr>
        <w:t>be?</w:t>
      </w:r>
      <w:r>
        <w:rPr>
          <w:spacing w:val="88"/>
          <w:w w:val="130"/>
          <w:sz w:val="20"/>
        </w:rPr>
        <w:t xml:space="preserve"> </w:t>
      </w:r>
      <w:r>
        <w:rPr>
          <w:spacing w:val="15"/>
          <w:w w:val="130"/>
          <w:sz w:val="20"/>
        </w:rPr>
        <w:t>Explain.</w:t>
      </w:r>
      <w:r>
        <w:rPr>
          <w:spacing w:val="-32"/>
          <w:sz w:val="20"/>
        </w:rPr>
        <w:t xml:space="preserve"> </w:t>
      </w:r>
    </w:p>
    <w:p w14:paraId="2E99F63C"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3882766" w14:textId="77777777" w:rsidR="00462CFF" w:rsidRDefault="009D033C">
      <w:pPr>
        <w:pStyle w:val="Heading3"/>
        <w:spacing w:before="101"/>
      </w:pPr>
      <w:r>
        <w:rPr>
          <w:color w:val="017CA8"/>
        </w:rPr>
        <w:lastRenderedPageBreak/>
        <w:t>The No-Effect Model</w:t>
      </w:r>
    </w:p>
    <w:p w14:paraId="795C5875" w14:textId="77777777" w:rsidR="00462CFF" w:rsidRDefault="00462CFF">
      <w:pPr>
        <w:pStyle w:val="BodyText"/>
        <w:spacing w:before="11"/>
        <w:rPr>
          <w:rFonts w:ascii="Arial"/>
          <w:b/>
          <w:i/>
          <w:sz w:val="34"/>
        </w:rPr>
      </w:pPr>
    </w:p>
    <w:p w14:paraId="66BA69A0" w14:textId="77777777" w:rsidR="00462CFF" w:rsidRDefault="009D033C">
      <w:pPr>
        <w:spacing w:line="333" w:lineRule="auto"/>
        <w:ind w:left="120" w:right="373"/>
        <w:rPr>
          <w:sz w:val="20"/>
        </w:rPr>
      </w:pPr>
      <w:r>
        <w:rPr>
          <w:spacing w:val="-3"/>
          <w:w w:val="125"/>
          <w:sz w:val="20"/>
        </w:rPr>
        <w:t xml:space="preserve">To </w:t>
      </w:r>
      <w:r>
        <w:rPr>
          <w:spacing w:val="15"/>
          <w:w w:val="125"/>
          <w:sz w:val="20"/>
        </w:rPr>
        <w:t xml:space="preserve">examine whether </w:t>
      </w:r>
      <w:r>
        <w:rPr>
          <w:w w:val="125"/>
          <w:sz w:val="20"/>
        </w:rPr>
        <w:t xml:space="preserve">a </w:t>
      </w:r>
      <w:r>
        <w:rPr>
          <w:spacing w:val="14"/>
          <w:w w:val="125"/>
          <w:sz w:val="20"/>
        </w:rPr>
        <w:t xml:space="preserve">result </w:t>
      </w:r>
      <w:r>
        <w:rPr>
          <w:spacing w:val="15"/>
          <w:w w:val="125"/>
          <w:sz w:val="20"/>
        </w:rPr>
        <w:t xml:space="preserve">obtained </w:t>
      </w:r>
      <w:r>
        <w:rPr>
          <w:spacing w:val="9"/>
          <w:w w:val="125"/>
          <w:sz w:val="20"/>
        </w:rPr>
        <w:t xml:space="preserve">in </w:t>
      </w:r>
      <w:r>
        <w:rPr>
          <w:spacing w:val="12"/>
          <w:w w:val="125"/>
          <w:sz w:val="20"/>
        </w:rPr>
        <w:t xml:space="preserve">the </w:t>
      </w:r>
      <w:r>
        <w:rPr>
          <w:spacing w:val="15"/>
          <w:w w:val="125"/>
          <w:sz w:val="20"/>
        </w:rPr>
        <w:t xml:space="preserve">observed </w:t>
      </w:r>
      <w:r>
        <w:rPr>
          <w:spacing w:val="13"/>
          <w:w w:val="125"/>
          <w:sz w:val="20"/>
        </w:rPr>
        <w:t xml:space="preserve">data </w:t>
      </w:r>
      <w:r>
        <w:rPr>
          <w:spacing w:val="9"/>
          <w:w w:val="125"/>
          <w:sz w:val="20"/>
        </w:rPr>
        <w:t xml:space="preserve">is </w:t>
      </w:r>
      <w:r>
        <w:rPr>
          <w:spacing w:val="14"/>
          <w:w w:val="125"/>
          <w:sz w:val="20"/>
        </w:rPr>
        <w:t xml:space="preserve">solely </w:t>
      </w:r>
      <w:r>
        <w:rPr>
          <w:spacing w:val="12"/>
          <w:w w:val="125"/>
          <w:sz w:val="20"/>
        </w:rPr>
        <w:t xml:space="preserve">due  </w:t>
      </w:r>
      <w:r>
        <w:rPr>
          <w:spacing w:val="9"/>
          <w:w w:val="125"/>
          <w:sz w:val="20"/>
        </w:rPr>
        <w:t xml:space="preserve">to </w:t>
      </w:r>
      <w:r>
        <w:rPr>
          <w:spacing w:val="15"/>
          <w:w w:val="125"/>
          <w:sz w:val="20"/>
        </w:rPr>
        <w:t xml:space="preserve">chance (i.e., </w:t>
      </w:r>
      <w:r>
        <w:rPr>
          <w:spacing w:val="12"/>
          <w:w w:val="125"/>
          <w:sz w:val="20"/>
        </w:rPr>
        <w:t xml:space="preserve">all the </w:t>
      </w:r>
      <w:r>
        <w:rPr>
          <w:spacing w:val="15"/>
          <w:w w:val="125"/>
          <w:sz w:val="20"/>
        </w:rPr>
        <w:t xml:space="preserve">variation </w:t>
      </w:r>
      <w:r>
        <w:rPr>
          <w:spacing w:val="9"/>
          <w:w w:val="125"/>
          <w:sz w:val="20"/>
        </w:rPr>
        <w:t xml:space="preserve">is </w:t>
      </w:r>
      <w:r>
        <w:rPr>
          <w:spacing w:val="12"/>
          <w:w w:val="125"/>
          <w:sz w:val="20"/>
        </w:rPr>
        <w:t xml:space="preserve">due </w:t>
      </w:r>
      <w:r>
        <w:rPr>
          <w:spacing w:val="9"/>
          <w:w w:val="125"/>
          <w:sz w:val="20"/>
        </w:rPr>
        <w:t xml:space="preserve">to  </w:t>
      </w:r>
      <w:r>
        <w:rPr>
          <w:spacing w:val="12"/>
          <w:w w:val="125"/>
          <w:sz w:val="20"/>
        </w:rPr>
        <w:t xml:space="preserve">the  </w:t>
      </w:r>
      <w:r>
        <w:rPr>
          <w:spacing w:val="15"/>
          <w:w w:val="125"/>
          <w:sz w:val="20"/>
        </w:rPr>
        <w:t xml:space="preserve">random </w:t>
      </w:r>
      <w:r>
        <w:rPr>
          <w:spacing w:val="16"/>
          <w:w w:val="125"/>
          <w:sz w:val="20"/>
        </w:rPr>
        <w:t xml:space="preserve">assignment), </w:t>
      </w:r>
      <w:r>
        <w:rPr>
          <w:spacing w:val="12"/>
          <w:w w:val="125"/>
          <w:sz w:val="20"/>
        </w:rPr>
        <w:t xml:space="preserve">one  </w:t>
      </w:r>
      <w:r>
        <w:rPr>
          <w:spacing w:val="15"/>
          <w:w w:val="125"/>
          <w:sz w:val="20"/>
        </w:rPr>
        <w:t xml:space="preserve">approach </w:t>
      </w:r>
      <w:r>
        <w:rPr>
          <w:spacing w:val="9"/>
          <w:w w:val="125"/>
          <w:sz w:val="20"/>
        </w:rPr>
        <w:t xml:space="preserve">is to </w:t>
      </w:r>
      <w:r>
        <w:rPr>
          <w:spacing w:val="15"/>
          <w:w w:val="125"/>
          <w:sz w:val="20"/>
        </w:rPr>
        <w:t xml:space="preserve">imagine </w:t>
      </w:r>
      <w:r>
        <w:rPr>
          <w:spacing w:val="12"/>
          <w:w w:val="125"/>
          <w:sz w:val="20"/>
        </w:rPr>
        <w:t xml:space="preserve">the </w:t>
      </w:r>
      <w:r>
        <w:rPr>
          <w:i/>
          <w:spacing w:val="15"/>
          <w:w w:val="125"/>
          <w:sz w:val="20"/>
        </w:rPr>
        <w:t xml:space="preserve">scenario </w:t>
      </w:r>
      <w:r>
        <w:rPr>
          <w:i/>
          <w:spacing w:val="14"/>
          <w:w w:val="125"/>
          <w:sz w:val="20"/>
        </w:rPr>
        <w:t xml:space="preserve">under which </w:t>
      </w:r>
      <w:r>
        <w:rPr>
          <w:i/>
          <w:spacing w:val="12"/>
          <w:w w:val="125"/>
          <w:sz w:val="20"/>
        </w:rPr>
        <w:t xml:space="preserve">the </w:t>
      </w:r>
      <w:r>
        <w:rPr>
          <w:i/>
          <w:spacing w:val="15"/>
          <w:w w:val="125"/>
          <w:sz w:val="20"/>
        </w:rPr>
        <w:t xml:space="preserve">chunking </w:t>
      </w:r>
      <w:r>
        <w:rPr>
          <w:i/>
          <w:spacing w:val="12"/>
          <w:w w:val="125"/>
          <w:sz w:val="20"/>
        </w:rPr>
        <w:t xml:space="preserve">had </w:t>
      </w:r>
      <w:r>
        <w:rPr>
          <w:i/>
          <w:spacing w:val="9"/>
          <w:w w:val="125"/>
          <w:sz w:val="20"/>
        </w:rPr>
        <w:t xml:space="preserve">no </w:t>
      </w:r>
      <w:r>
        <w:rPr>
          <w:i/>
          <w:spacing w:val="15"/>
          <w:w w:val="125"/>
          <w:sz w:val="20"/>
        </w:rPr>
        <w:t>effect,</w:t>
      </w:r>
      <w:r>
        <w:rPr>
          <w:i/>
          <w:spacing w:val="-35"/>
          <w:w w:val="125"/>
          <w:sz w:val="20"/>
        </w:rPr>
        <w:t xml:space="preserve"> </w:t>
      </w:r>
      <w:r>
        <w:rPr>
          <w:spacing w:val="14"/>
          <w:w w:val="125"/>
          <w:sz w:val="20"/>
        </w:rPr>
        <w:t>whatsoever.</w:t>
      </w:r>
    </w:p>
    <w:p w14:paraId="18731956" w14:textId="77777777" w:rsidR="00462CFF" w:rsidRDefault="009D033C">
      <w:pPr>
        <w:pStyle w:val="BodyText"/>
        <w:spacing w:before="1" w:line="333" w:lineRule="auto"/>
        <w:ind w:left="120"/>
      </w:pPr>
      <w:r>
        <w:rPr>
          <w:w w:val="130"/>
        </w:rPr>
        <w:t>Under this assumption or scenario, evidence would be collected to determine if the difference in means that was observed in the data is too large to</w:t>
      </w:r>
      <w:r>
        <w:t xml:space="preserve"> </w:t>
      </w:r>
    </w:p>
    <w:p w14:paraId="129FB589" w14:textId="6B31CB06" w:rsidR="00462CFF" w:rsidRDefault="009D033C">
      <w:pPr>
        <w:pStyle w:val="BodyText"/>
        <w:spacing w:before="1" w:line="333" w:lineRule="auto"/>
        <w:ind w:left="119" w:right="373"/>
      </w:pPr>
      <w:r>
        <w:rPr>
          <w:spacing w:val="16"/>
          <w:w w:val="125"/>
        </w:rPr>
        <w:t xml:space="preserve">probabilistically </w:t>
      </w:r>
      <w:r>
        <w:rPr>
          <w:spacing w:val="14"/>
          <w:w w:val="125"/>
        </w:rPr>
        <w:t xml:space="preserve">believe </w:t>
      </w:r>
      <w:r>
        <w:rPr>
          <w:spacing w:val="13"/>
          <w:w w:val="125"/>
        </w:rPr>
        <w:t xml:space="preserve">that there </w:t>
      </w:r>
      <w:r>
        <w:rPr>
          <w:spacing w:val="9"/>
          <w:w w:val="125"/>
        </w:rPr>
        <w:t xml:space="preserve">is no </w:t>
      </w:r>
      <w:r>
        <w:rPr>
          <w:spacing w:val="14"/>
          <w:w w:val="125"/>
        </w:rPr>
        <w:t xml:space="preserve">effect </w:t>
      </w:r>
      <w:r>
        <w:rPr>
          <w:spacing w:val="9"/>
          <w:w w:val="125"/>
        </w:rPr>
        <w:t xml:space="preserve">of </w:t>
      </w:r>
      <w:r>
        <w:rPr>
          <w:spacing w:val="16"/>
          <w:w w:val="125"/>
        </w:rPr>
        <w:t xml:space="preserve">chunking. </w:t>
      </w:r>
      <w:r>
        <w:rPr>
          <w:spacing w:val="13"/>
          <w:w w:val="125"/>
        </w:rPr>
        <w:t xml:space="preserve">This </w:t>
      </w:r>
      <w:r>
        <w:rPr>
          <w:spacing w:val="16"/>
          <w:w w:val="125"/>
        </w:rPr>
        <w:t xml:space="preserve">statement </w:t>
      </w:r>
      <w:r>
        <w:rPr>
          <w:spacing w:val="9"/>
          <w:w w:val="125"/>
        </w:rPr>
        <w:t xml:space="preserve">or </w:t>
      </w:r>
      <w:r>
        <w:rPr>
          <w:spacing w:val="16"/>
          <w:w w:val="125"/>
        </w:rPr>
        <w:t xml:space="preserve">assumption </w:t>
      </w:r>
      <w:r>
        <w:rPr>
          <w:spacing w:val="9"/>
          <w:w w:val="125"/>
        </w:rPr>
        <w:t xml:space="preserve">of no </w:t>
      </w:r>
      <w:r>
        <w:rPr>
          <w:spacing w:val="14"/>
          <w:w w:val="125"/>
        </w:rPr>
        <w:t xml:space="preserve">effect </w:t>
      </w:r>
      <w:r>
        <w:rPr>
          <w:spacing w:val="9"/>
          <w:w w:val="125"/>
        </w:rPr>
        <w:t xml:space="preserve">of </w:t>
      </w:r>
      <w:r>
        <w:rPr>
          <w:spacing w:val="15"/>
          <w:w w:val="125"/>
        </w:rPr>
        <w:t xml:space="preserve">chunking </w:t>
      </w:r>
      <w:r>
        <w:rPr>
          <w:spacing w:val="9"/>
          <w:w w:val="125"/>
        </w:rPr>
        <w:t xml:space="preserve">is </w:t>
      </w:r>
      <w:r w:rsidR="0031361C">
        <w:rPr>
          <w:spacing w:val="9"/>
          <w:w w:val="125"/>
        </w:rPr>
        <w:t>our statistical hypothesis, which is also</w:t>
      </w:r>
      <w:r>
        <w:rPr>
          <w:spacing w:val="9"/>
          <w:w w:val="125"/>
        </w:rPr>
        <w:t xml:space="preserve"> </w:t>
      </w:r>
      <w:r>
        <w:rPr>
          <w:spacing w:val="15"/>
          <w:w w:val="125"/>
        </w:rPr>
        <w:t xml:space="preserve">called </w:t>
      </w:r>
      <w:r>
        <w:rPr>
          <w:spacing w:val="12"/>
          <w:w w:val="125"/>
        </w:rPr>
        <w:t xml:space="preserve">the </w:t>
      </w:r>
      <w:r>
        <w:rPr>
          <w:b/>
          <w:spacing w:val="13"/>
          <w:w w:val="125"/>
        </w:rPr>
        <w:t xml:space="preserve">null </w:t>
      </w:r>
      <w:r>
        <w:rPr>
          <w:b/>
          <w:spacing w:val="15"/>
          <w:w w:val="125"/>
        </w:rPr>
        <w:t xml:space="preserve">hypothesis </w:t>
      </w:r>
      <w:r>
        <w:rPr>
          <w:spacing w:val="12"/>
          <w:w w:val="125"/>
        </w:rPr>
        <w:t xml:space="preserve">and  </w:t>
      </w:r>
      <w:r>
        <w:rPr>
          <w:spacing w:val="9"/>
          <w:w w:val="125"/>
        </w:rPr>
        <w:t xml:space="preserve">is </w:t>
      </w:r>
      <w:r>
        <w:rPr>
          <w:spacing w:val="15"/>
          <w:w w:val="125"/>
        </w:rPr>
        <w:t>written</w:t>
      </w:r>
      <w:r>
        <w:rPr>
          <w:spacing w:val="30"/>
          <w:w w:val="125"/>
        </w:rPr>
        <w:t xml:space="preserve"> </w:t>
      </w:r>
      <w:r>
        <w:rPr>
          <w:spacing w:val="12"/>
          <w:w w:val="125"/>
        </w:rPr>
        <w:t>as,</w:t>
      </w:r>
      <w:r>
        <w:rPr>
          <w:spacing w:val="-32"/>
        </w:rPr>
        <w:t xml:space="preserve"> </w:t>
      </w:r>
    </w:p>
    <w:p w14:paraId="14041294" w14:textId="77777777" w:rsidR="00462CFF" w:rsidRDefault="00462CFF">
      <w:pPr>
        <w:pStyle w:val="BodyText"/>
        <w:spacing w:before="6"/>
        <w:rPr>
          <w:sz w:val="27"/>
        </w:rPr>
      </w:pPr>
    </w:p>
    <w:p w14:paraId="7B496804" w14:textId="77777777" w:rsidR="00462CFF" w:rsidRDefault="009D033C">
      <w:pPr>
        <w:pStyle w:val="BodyText"/>
        <w:spacing w:line="316" w:lineRule="auto"/>
        <w:ind w:left="1879" w:hanging="450"/>
      </w:pPr>
      <w:r>
        <w:rPr>
          <w:spacing w:val="9"/>
          <w:w w:val="130"/>
          <w:position w:val="2"/>
        </w:rPr>
        <w:t>H</w:t>
      </w:r>
      <w:r>
        <w:rPr>
          <w:spacing w:val="9"/>
          <w:w w:val="130"/>
          <w:position w:val="2"/>
          <w:vertAlign w:val="subscript"/>
        </w:rPr>
        <w:t>0</w:t>
      </w:r>
      <w:r>
        <w:rPr>
          <w:spacing w:val="9"/>
          <w:w w:val="130"/>
          <w:position w:val="2"/>
        </w:rPr>
        <w:t xml:space="preserve">: </w:t>
      </w:r>
      <w:r>
        <w:rPr>
          <w:spacing w:val="13"/>
          <w:w w:val="130"/>
          <w:position w:val="2"/>
        </w:rPr>
        <w:t xml:space="preserve">There </w:t>
      </w:r>
      <w:r>
        <w:rPr>
          <w:spacing w:val="9"/>
          <w:w w:val="130"/>
          <w:position w:val="2"/>
        </w:rPr>
        <w:t xml:space="preserve">is no </w:t>
      </w:r>
      <w:r>
        <w:rPr>
          <w:spacing w:val="15"/>
          <w:w w:val="130"/>
          <w:position w:val="2"/>
        </w:rPr>
        <w:t xml:space="preserve">difference </w:t>
      </w:r>
      <w:r>
        <w:rPr>
          <w:spacing w:val="9"/>
          <w:w w:val="130"/>
          <w:position w:val="2"/>
        </w:rPr>
        <w:t xml:space="preserve">in </w:t>
      </w:r>
      <w:r>
        <w:rPr>
          <w:spacing w:val="12"/>
          <w:w w:val="130"/>
          <w:position w:val="2"/>
        </w:rPr>
        <w:t xml:space="preserve">the </w:t>
      </w:r>
      <w:r>
        <w:rPr>
          <w:spacing w:val="13"/>
          <w:w w:val="130"/>
          <w:position w:val="2"/>
        </w:rPr>
        <w:t xml:space="preserve">mean </w:t>
      </w:r>
      <w:r>
        <w:rPr>
          <w:spacing w:val="15"/>
          <w:w w:val="130"/>
          <w:position w:val="2"/>
        </w:rPr>
        <w:t xml:space="preserve">number </w:t>
      </w:r>
      <w:r>
        <w:rPr>
          <w:spacing w:val="9"/>
          <w:w w:val="130"/>
          <w:position w:val="2"/>
        </w:rPr>
        <w:t xml:space="preserve">of </w:t>
      </w:r>
      <w:r>
        <w:rPr>
          <w:spacing w:val="15"/>
          <w:w w:val="130"/>
          <w:position w:val="2"/>
        </w:rPr>
        <w:t xml:space="preserve">letters recalled </w:t>
      </w:r>
      <w:r>
        <w:rPr>
          <w:spacing w:val="14"/>
          <w:w w:val="130"/>
        </w:rPr>
        <w:t xml:space="preserve">between </w:t>
      </w:r>
      <w:r>
        <w:rPr>
          <w:spacing w:val="12"/>
          <w:w w:val="130"/>
        </w:rPr>
        <w:t xml:space="preserve">the </w:t>
      </w:r>
      <w:r>
        <w:rPr>
          <w:spacing w:val="15"/>
          <w:w w:val="130"/>
        </w:rPr>
        <w:t xml:space="preserve">control </w:t>
      </w:r>
      <w:r>
        <w:rPr>
          <w:spacing w:val="12"/>
          <w:w w:val="130"/>
        </w:rPr>
        <w:t xml:space="preserve">and </w:t>
      </w:r>
      <w:r>
        <w:rPr>
          <w:spacing w:val="16"/>
          <w:w w:val="130"/>
        </w:rPr>
        <w:t>experimental</w:t>
      </w:r>
      <w:r>
        <w:rPr>
          <w:spacing w:val="94"/>
          <w:w w:val="130"/>
        </w:rPr>
        <w:t xml:space="preserve"> </w:t>
      </w:r>
      <w:r>
        <w:rPr>
          <w:spacing w:val="16"/>
          <w:w w:val="130"/>
        </w:rPr>
        <w:t>conditions.</w:t>
      </w:r>
      <w:r>
        <w:rPr>
          <w:spacing w:val="-32"/>
        </w:rPr>
        <w:t xml:space="preserve"> </w:t>
      </w:r>
    </w:p>
    <w:p w14:paraId="4A2860C2" w14:textId="77777777" w:rsidR="00462CFF" w:rsidRDefault="00462CFF">
      <w:pPr>
        <w:pStyle w:val="BodyText"/>
        <w:rPr>
          <w:sz w:val="24"/>
        </w:rPr>
      </w:pPr>
    </w:p>
    <w:p w14:paraId="0A14BD55" w14:textId="77777777" w:rsidR="00462CFF" w:rsidRDefault="00462CFF">
      <w:pPr>
        <w:pStyle w:val="BodyText"/>
        <w:spacing w:before="1"/>
        <w:rPr>
          <w:sz w:val="33"/>
        </w:rPr>
      </w:pPr>
    </w:p>
    <w:p w14:paraId="58B02AF6" w14:textId="4E45EEAF" w:rsidR="00462CFF" w:rsidRDefault="009D033C">
      <w:pPr>
        <w:pStyle w:val="BodyText"/>
        <w:spacing w:before="1" w:line="333" w:lineRule="auto"/>
        <w:ind w:left="120" w:right="373"/>
      </w:pPr>
      <w:r>
        <w:rPr>
          <w:spacing w:val="9"/>
          <w:w w:val="130"/>
        </w:rPr>
        <w:t xml:space="preserve">If </w:t>
      </w:r>
      <w:r w:rsidR="0031361C">
        <w:rPr>
          <w:spacing w:val="9"/>
          <w:w w:val="130"/>
        </w:rPr>
        <w:t xml:space="preserve">the null hypothesis is true, then </w:t>
      </w:r>
      <w:r>
        <w:rPr>
          <w:spacing w:val="15"/>
          <w:w w:val="130"/>
        </w:rPr>
        <w:t xml:space="preserve">chunking </w:t>
      </w:r>
      <w:r>
        <w:rPr>
          <w:spacing w:val="9"/>
          <w:w w:val="130"/>
        </w:rPr>
        <w:t xml:space="preserve">is </w:t>
      </w:r>
      <w:r>
        <w:rPr>
          <w:spacing w:val="14"/>
          <w:w w:val="130"/>
        </w:rPr>
        <w:t xml:space="preserve">truly </w:t>
      </w:r>
      <w:r>
        <w:rPr>
          <w:spacing w:val="15"/>
          <w:w w:val="130"/>
        </w:rPr>
        <w:t xml:space="preserve">ineffective, </w:t>
      </w:r>
      <w:r w:rsidR="0031361C">
        <w:rPr>
          <w:spacing w:val="13"/>
          <w:w w:val="130"/>
        </w:rPr>
        <w:t>and</w:t>
      </w:r>
      <w:r>
        <w:rPr>
          <w:spacing w:val="13"/>
          <w:w w:val="130"/>
        </w:rPr>
        <w:t xml:space="preserve"> each </w:t>
      </w:r>
      <w:r>
        <w:rPr>
          <w:spacing w:val="15"/>
          <w:w w:val="130"/>
        </w:rPr>
        <w:t xml:space="preserve">subject’s </w:t>
      </w:r>
      <w:r>
        <w:rPr>
          <w:spacing w:val="13"/>
          <w:w w:val="130"/>
        </w:rPr>
        <w:t xml:space="preserve">score </w:t>
      </w:r>
      <w:r>
        <w:rPr>
          <w:spacing w:val="9"/>
          <w:w w:val="130"/>
        </w:rPr>
        <w:t xml:space="preserve">on </w:t>
      </w:r>
      <w:r>
        <w:rPr>
          <w:spacing w:val="12"/>
          <w:w w:val="130"/>
        </w:rPr>
        <w:t xml:space="preserve">the </w:t>
      </w:r>
      <w:r>
        <w:rPr>
          <w:spacing w:val="15"/>
          <w:w w:val="130"/>
        </w:rPr>
        <w:t xml:space="preserve">memory </w:t>
      </w:r>
      <w:r>
        <w:rPr>
          <w:spacing w:val="13"/>
          <w:w w:val="130"/>
        </w:rPr>
        <w:t xml:space="preserve">test </w:t>
      </w:r>
      <w:r>
        <w:rPr>
          <w:spacing w:val="9"/>
          <w:w w:val="130"/>
        </w:rPr>
        <w:t xml:space="preserve">is </w:t>
      </w:r>
      <w:r>
        <w:rPr>
          <w:spacing w:val="13"/>
          <w:w w:val="130"/>
        </w:rPr>
        <w:t xml:space="preserve">only </w:t>
      </w:r>
      <w:r>
        <w:rPr>
          <w:w w:val="130"/>
        </w:rPr>
        <w:t xml:space="preserve">a </w:t>
      </w:r>
      <w:r>
        <w:rPr>
          <w:spacing w:val="15"/>
          <w:w w:val="130"/>
        </w:rPr>
        <w:t xml:space="preserve">function </w:t>
      </w:r>
      <w:r>
        <w:rPr>
          <w:spacing w:val="9"/>
          <w:w w:val="130"/>
        </w:rPr>
        <w:t xml:space="preserve">of </w:t>
      </w:r>
      <w:r>
        <w:rPr>
          <w:spacing w:val="13"/>
          <w:w w:val="130"/>
        </w:rPr>
        <w:t xml:space="preserve">that </w:t>
      </w:r>
      <w:r>
        <w:rPr>
          <w:spacing w:val="15"/>
          <w:w w:val="130"/>
        </w:rPr>
        <w:t xml:space="preserve">person </w:t>
      </w:r>
      <w:r>
        <w:rPr>
          <w:spacing w:val="12"/>
          <w:w w:val="130"/>
        </w:rPr>
        <w:t xml:space="preserve">and not </w:t>
      </w:r>
      <w:r>
        <w:rPr>
          <w:w w:val="130"/>
        </w:rPr>
        <w:t xml:space="preserve">a </w:t>
      </w:r>
      <w:r>
        <w:rPr>
          <w:spacing w:val="15"/>
          <w:w w:val="130"/>
        </w:rPr>
        <w:t xml:space="preserve">function </w:t>
      </w:r>
      <w:r>
        <w:rPr>
          <w:spacing w:val="9"/>
          <w:w w:val="130"/>
        </w:rPr>
        <w:t xml:space="preserve">of </w:t>
      </w:r>
      <w:r>
        <w:rPr>
          <w:spacing w:val="15"/>
          <w:w w:val="130"/>
        </w:rPr>
        <w:t xml:space="preserve">anything systematic, </w:t>
      </w:r>
      <w:r>
        <w:rPr>
          <w:spacing w:val="13"/>
          <w:w w:val="130"/>
        </w:rPr>
        <w:t xml:space="preserve">such </w:t>
      </w:r>
      <w:r>
        <w:rPr>
          <w:spacing w:val="9"/>
          <w:w w:val="130"/>
        </w:rPr>
        <w:t xml:space="preserve">as </w:t>
      </w:r>
      <w:r>
        <w:rPr>
          <w:spacing w:val="12"/>
          <w:w w:val="130"/>
        </w:rPr>
        <w:t xml:space="preserve">the </w:t>
      </w:r>
      <w:r>
        <w:rPr>
          <w:spacing w:val="16"/>
          <w:w w:val="130"/>
        </w:rPr>
        <w:t xml:space="preserve">chunking. </w:t>
      </w:r>
      <w:r>
        <w:rPr>
          <w:spacing w:val="12"/>
          <w:w w:val="130"/>
        </w:rPr>
        <w:t xml:space="preserve">The </w:t>
      </w:r>
      <w:r>
        <w:rPr>
          <w:spacing w:val="16"/>
          <w:w w:val="130"/>
        </w:rPr>
        <w:t xml:space="preserve">implication </w:t>
      </w:r>
      <w:r>
        <w:rPr>
          <w:spacing w:val="9"/>
          <w:w w:val="130"/>
        </w:rPr>
        <w:t xml:space="preserve">of </w:t>
      </w:r>
      <w:r>
        <w:rPr>
          <w:spacing w:val="13"/>
          <w:w w:val="130"/>
        </w:rPr>
        <w:t xml:space="preserve">this </w:t>
      </w:r>
      <w:r>
        <w:rPr>
          <w:spacing w:val="9"/>
          <w:w w:val="130"/>
        </w:rPr>
        <w:t xml:space="preserve">is </w:t>
      </w:r>
      <w:r>
        <w:rPr>
          <w:spacing w:val="14"/>
          <w:w w:val="130"/>
        </w:rPr>
        <w:t xml:space="preserve">that, </w:t>
      </w:r>
      <w:r>
        <w:rPr>
          <w:spacing w:val="12"/>
          <w:w w:val="130"/>
        </w:rPr>
        <w:t xml:space="preserve">had </w:t>
      </w:r>
      <w:r>
        <w:rPr>
          <w:w w:val="130"/>
        </w:rPr>
        <w:t xml:space="preserve">a </w:t>
      </w:r>
      <w:r>
        <w:rPr>
          <w:spacing w:val="15"/>
          <w:w w:val="130"/>
        </w:rPr>
        <w:t xml:space="preserve">subject </w:t>
      </w:r>
      <w:r>
        <w:rPr>
          <w:spacing w:val="13"/>
          <w:w w:val="130"/>
        </w:rPr>
        <w:t xml:space="preserve">been </w:t>
      </w:r>
      <w:r>
        <w:rPr>
          <w:spacing w:val="15"/>
          <w:w w:val="130"/>
        </w:rPr>
        <w:t xml:space="preserve">assigned </w:t>
      </w:r>
      <w:r>
        <w:rPr>
          <w:spacing w:val="9"/>
          <w:w w:val="130"/>
        </w:rPr>
        <w:t xml:space="preserve">to </w:t>
      </w:r>
      <w:r>
        <w:rPr>
          <w:spacing w:val="12"/>
          <w:w w:val="130"/>
        </w:rPr>
        <w:t xml:space="preserve">the </w:t>
      </w:r>
      <w:r>
        <w:rPr>
          <w:spacing w:val="14"/>
          <w:w w:val="130"/>
        </w:rPr>
        <w:t xml:space="preserve">other </w:t>
      </w:r>
      <w:r>
        <w:rPr>
          <w:spacing w:val="16"/>
          <w:w w:val="130"/>
        </w:rPr>
        <w:t xml:space="preserve">condition </w:t>
      </w:r>
      <w:r>
        <w:rPr>
          <w:spacing w:val="14"/>
          <w:w w:val="130"/>
        </w:rPr>
        <w:t xml:space="preserve">(through </w:t>
      </w:r>
      <w:r>
        <w:rPr>
          <w:w w:val="130"/>
        </w:rPr>
        <w:t xml:space="preserve">a </w:t>
      </w:r>
      <w:r>
        <w:rPr>
          <w:spacing w:val="15"/>
          <w:w w:val="130"/>
        </w:rPr>
        <w:t xml:space="preserve">different random </w:t>
      </w:r>
      <w:r>
        <w:rPr>
          <w:spacing w:val="16"/>
          <w:w w:val="130"/>
        </w:rPr>
        <w:t xml:space="preserve">assignment), </w:t>
      </w:r>
      <w:r w:rsidR="0031361C">
        <w:rPr>
          <w:spacing w:val="12"/>
          <w:w w:val="130"/>
        </w:rPr>
        <w:t>their</w:t>
      </w:r>
      <w:r>
        <w:rPr>
          <w:spacing w:val="12"/>
          <w:w w:val="130"/>
        </w:rPr>
        <w:t xml:space="preserve"> </w:t>
      </w:r>
      <w:r>
        <w:rPr>
          <w:spacing w:val="13"/>
          <w:w w:val="130"/>
        </w:rPr>
        <w:t xml:space="preserve">score </w:t>
      </w:r>
      <w:r>
        <w:rPr>
          <w:spacing w:val="9"/>
          <w:w w:val="130"/>
        </w:rPr>
        <w:t xml:space="preserve">on </w:t>
      </w:r>
      <w:r>
        <w:rPr>
          <w:spacing w:val="12"/>
          <w:w w:val="130"/>
        </w:rPr>
        <w:t xml:space="preserve">the </w:t>
      </w:r>
      <w:r>
        <w:rPr>
          <w:spacing w:val="15"/>
          <w:w w:val="130"/>
        </w:rPr>
        <w:t xml:space="preserve">memory </w:t>
      </w:r>
      <w:r>
        <w:rPr>
          <w:spacing w:val="13"/>
          <w:w w:val="130"/>
        </w:rPr>
        <w:t xml:space="preserve">test would </w:t>
      </w:r>
      <w:r>
        <w:rPr>
          <w:spacing w:val="11"/>
          <w:w w:val="130"/>
        </w:rPr>
        <w:t xml:space="preserve">have </w:t>
      </w:r>
      <w:r>
        <w:rPr>
          <w:spacing w:val="13"/>
          <w:w w:val="130"/>
        </w:rPr>
        <w:t xml:space="preserve">been </w:t>
      </w:r>
      <w:r>
        <w:rPr>
          <w:spacing w:val="16"/>
          <w:w w:val="130"/>
        </w:rPr>
        <w:t xml:space="preserve">identical </w:t>
      </w:r>
      <w:r>
        <w:rPr>
          <w:spacing w:val="15"/>
          <w:w w:val="130"/>
        </w:rPr>
        <w:t xml:space="preserve">since, </w:t>
      </w:r>
      <w:r>
        <w:rPr>
          <w:spacing w:val="9"/>
          <w:w w:val="130"/>
        </w:rPr>
        <w:t xml:space="preserve">in </w:t>
      </w:r>
      <w:r>
        <w:rPr>
          <w:w w:val="130"/>
        </w:rPr>
        <w:t xml:space="preserve">a </w:t>
      </w:r>
      <w:r>
        <w:rPr>
          <w:spacing w:val="15"/>
          <w:w w:val="130"/>
        </w:rPr>
        <w:t xml:space="preserve">sense, </w:t>
      </w:r>
      <w:r>
        <w:rPr>
          <w:spacing w:val="13"/>
          <w:w w:val="130"/>
        </w:rPr>
        <w:t xml:space="preserve">both </w:t>
      </w:r>
      <w:r>
        <w:rPr>
          <w:spacing w:val="16"/>
          <w:w w:val="130"/>
        </w:rPr>
        <w:t>conditions</w:t>
      </w:r>
      <w:r>
        <w:rPr>
          <w:spacing w:val="29"/>
          <w:w w:val="130"/>
        </w:rPr>
        <w:t xml:space="preserve"> </w:t>
      </w:r>
      <w:r>
        <w:rPr>
          <w:spacing w:val="11"/>
          <w:w w:val="130"/>
        </w:rPr>
        <w:t>are</w:t>
      </w:r>
      <w:r>
        <w:rPr>
          <w:spacing w:val="30"/>
          <w:w w:val="130"/>
        </w:rPr>
        <w:t xml:space="preserve"> </w:t>
      </w:r>
      <w:r>
        <w:rPr>
          <w:spacing w:val="14"/>
          <w:w w:val="130"/>
        </w:rPr>
        <w:t>doing</w:t>
      </w:r>
      <w:r>
        <w:rPr>
          <w:spacing w:val="28"/>
          <w:w w:val="130"/>
        </w:rPr>
        <w:t xml:space="preserve"> </w:t>
      </w:r>
      <w:r>
        <w:rPr>
          <w:spacing w:val="15"/>
          <w:w w:val="130"/>
        </w:rPr>
        <w:t>nothing</w:t>
      </w:r>
      <w:r>
        <w:rPr>
          <w:spacing w:val="27"/>
          <w:w w:val="130"/>
        </w:rPr>
        <w:t xml:space="preserve"> </w:t>
      </w:r>
      <w:r>
        <w:rPr>
          <w:spacing w:val="9"/>
          <w:w w:val="130"/>
        </w:rPr>
        <w:t>in</w:t>
      </w:r>
      <w:r>
        <w:rPr>
          <w:spacing w:val="30"/>
          <w:w w:val="130"/>
        </w:rPr>
        <w:t xml:space="preserve"> </w:t>
      </w:r>
      <w:r>
        <w:rPr>
          <w:spacing w:val="14"/>
          <w:w w:val="130"/>
        </w:rPr>
        <w:t>terms</w:t>
      </w:r>
      <w:r>
        <w:rPr>
          <w:spacing w:val="30"/>
          <w:w w:val="130"/>
        </w:rPr>
        <w:t xml:space="preserve"> </w:t>
      </w:r>
      <w:r>
        <w:rPr>
          <w:spacing w:val="9"/>
          <w:w w:val="130"/>
        </w:rPr>
        <w:t>of</w:t>
      </w:r>
      <w:r>
        <w:rPr>
          <w:spacing w:val="30"/>
          <w:w w:val="130"/>
        </w:rPr>
        <w:t xml:space="preserve"> </w:t>
      </w:r>
      <w:r>
        <w:rPr>
          <w:spacing w:val="15"/>
          <w:w w:val="130"/>
        </w:rPr>
        <w:t>affecting</w:t>
      </w:r>
      <w:r>
        <w:rPr>
          <w:spacing w:val="27"/>
          <w:w w:val="130"/>
        </w:rPr>
        <w:t xml:space="preserve"> </w:t>
      </w:r>
      <w:r>
        <w:rPr>
          <w:spacing w:val="12"/>
          <w:w w:val="130"/>
        </w:rPr>
        <w:t>the</w:t>
      </w:r>
      <w:r>
        <w:rPr>
          <w:spacing w:val="30"/>
          <w:w w:val="130"/>
        </w:rPr>
        <w:t xml:space="preserve"> </w:t>
      </w:r>
      <w:r>
        <w:rPr>
          <w:spacing w:val="15"/>
          <w:w w:val="130"/>
        </w:rPr>
        <w:t>memory</w:t>
      </w:r>
      <w:r>
        <w:rPr>
          <w:spacing w:val="24"/>
          <w:w w:val="130"/>
        </w:rPr>
        <w:t xml:space="preserve"> </w:t>
      </w:r>
      <w:r>
        <w:rPr>
          <w:spacing w:val="13"/>
          <w:w w:val="130"/>
        </w:rPr>
        <w:t>test</w:t>
      </w:r>
      <w:r>
        <w:rPr>
          <w:spacing w:val="29"/>
          <w:w w:val="130"/>
        </w:rPr>
        <w:t xml:space="preserve"> </w:t>
      </w:r>
      <w:r>
        <w:rPr>
          <w:spacing w:val="15"/>
          <w:w w:val="130"/>
        </w:rPr>
        <w:t>scores.</w:t>
      </w:r>
      <w:r>
        <w:rPr>
          <w:spacing w:val="-32"/>
        </w:rPr>
        <w:t xml:space="preserve"> </w:t>
      </w:r>
    </w:p>
    <w:p w14:paraId="796D0B56" w14:textId="77777777" w:rsidR="00462CFF" w:rsidRDefault="00462CFF">
      <w:pPr>
        <w:pStyle w:val="BodyText"/>
        <w:rPr>
          <w:sz w:val="24"/>
        </w:rPr>
      </w:pPr>
    </w:p>
    <w:p w14:paraId="6758D8A0" w14:textId="77777777" w:rsidR="00462CFF" w:rsidRDefault="00462CFF">
      <w:pPr>
        <w:pStyle w:val="BodyText"/>
        <w:spacing w:before="5"/>
        <w:rPr>
          <w:sz w:val="28"/>
        </w:rPr>
      </w:pPr>
    </w:p>
    <w:p w14:paraId="567B7207" w14:textId="77777777" w:rsidR="00462CFF" w:rsidRDefault="009D033C">
      <w:pPr>
        <w:pStyle w:val="Heading2"/>
        <w:spacing w:line="278" w:lineRule="auto"/>
        <w:ind w:right="622"/>
      </w:pPr>
      <w:r>
        <w:rPr>
          <w:color w:val="017CA8"/>
        </w:rPr>
        <w:t>Re-randomization: Inspecting Other Possible Random Assignments of the Subjects</w:t>
      </w:r>
    </w:p>
    <w:p w14:paraId="58D252B4" w14:textId="77777777" w:rsidR="00462CFF" w:rsidRDefault="00462CFF">
      <w:pPr>
        <w:pStyle w:val="BodyText"/>
        <w:spacing w:before="2"/>
        <w:rPr>
          <w:rFonts w:ascii="Arial"/>
          <w:b/>
          <w:sz w:val="31"/>
        </w:rPr>
      </w:pPr>
    </w:p>
    <w:p w14:paraId="17BBAD44" w14:textId="77777777" w:rsidR="00462CFF" w:rsidRDefault="009D033C">
      <w:pPr>
        <w:pStyle w:val="BodyText"/>
        <w:spacing w:line="333" w:lineRule="auto"/>
        <w:ind w:left="120" w:right="622"/>
      </w:pPr>
      <w:r>
        <w:rPr>
          <w:w w:val="125"/>
        </w:rPr>
        <w:t xml:space="preserve">A </w:t>
      </w:r>
      <w:r>
        <w:rPr>
          <w:spacing w:val="15"/>
          <w:w w:val="125"/>
        </w:rPr>
        <w:t xml:space="preserve">researcher </w:t>
      </w:r>
      <w:r>
        <w:rPr>
          <w:spacing w:val="12"/>
          <w:w w:val="125"/>
        </w:rPr>
        <w:t xml:space="preserve">can </w:t>
      </w:r>
      <w:r>
        <w:rPr>
          <w:spacing w:val="11"/>
          <w:w w:val="125"/>
        </w:rPr>
        <w:t xml:space="preserve">take </w:t>
      </w:r>
      <w:r>
        <w:rPr>
          <w:spacing w:val="15"/>
          <w:w w:val="125"/>
        </w:rPr>
        <w:t xml:space="preserve">advantage </w:t>
      </w:r>
      <w:r>
        <w:rPr>
          <w:spacing w:val="9"/>
          <w:w w:val="125"/>
        </w:rPr>
        <w:t xml:space="preserve">of </w:t>
      </w:r>
      <w:r>
        <w:rPr>
          <w:spacing w:val="12"/>
          <w:w w:val="125"/>
        </w:rPr>
        <w:t xml:space="preserve">the </w:t>
      </w:r>
      <w:r>
        <w:rPr>
          <w:spacing w:val="13"/>
          <w:w w:val="125"/>
        </w:rPr>
        <w:t xml:space="preserve">idea that each </w:t>
      </w:r>
      <w:r>
        <w:rPr>
          <w:spacing w:val="15"/>
          <w:w w:val="125"/>
        </w:rPr>
        <w:t xml:space="preserve">subject’s </w:t>
      </w:r>
      <w:r>
        <w:rPr>
          <w:spacing w:val="13"/>
          <w:w w:val="125"/>
        </w:rPr>
        <w:t xml:space="preserve">score </w:t>
      </w:r>
      <w:r>
        <w:rPr>
          <w:spacing w:val="9"/>
          <w:w w:val="125"/>
        </w:rPr>
        <w:t xml:space="preserve">on </w:t>
      </w:r>
      <w:r>
        <w:rPr>
          <w:spacing w:val="12"/>
          <w:w w:val="125"/>
        </w:rPr>
        <w:t xml:space="preserve">the </w:t>
      </w:r>
      <w:r>
        <w:rPr>
          <w:spacing w:val="15"/>
          <w:w w:val="125"/>
        </w:rPr>
        <w:t xml:space="preserve">memory </w:t>
      </w:r>
      <w:r>
        <w:rPr>
          <w:spacing w:val="13"/>
          <w:w w:val="125"/>
        </w:rPr>
        <w:t xml:space="preserve">test would </w:t>
      </w:r>
      <w:r>
        <w:rPr>
          <w:spacing w:val="9"/>
          <w:w w:val="125"/>
        </w:rPr>
        <w:t xml:space="preserve">be </w:t>
      </w:r>
      <w:r>
        <w:rPr>
          <w:spacing w:val="16"/>
          <w:w w:val="125"/>
        </w:rPr>
        <w:t xml:space="preserve">identical </w:t>
      </w:r>
      <w:r>
        <w:rPr>
          <w:spacing w:val="15"/>
          <w:w w:val="125"/>
        </w:rPr>
        <w:t xml:space="preserve">whether </w:t>
      </w:r>
      <w:r>
        <w:rPr>
          <w:spacing w:val="12"/>
          <w:w w:val="125"/>
        </w:rPr>
        <w:t xml:space="preserve">she </w:t>
      </w:r>
      <w:r>
        <w:rPr>
          <w:spacing w:val="11"/>
          <w:w w:val="125"/>
        </w:rPr>
        <w:t xml:space="preserve">was </w:t>
      </w:r>
      <w:r>
        <w:rPr>
          <w:spacing w:val="15"/>
          <w:w w:val="125"/>
        </w:rPr>
        <w:t xml:space="preserve">assigned </w:t>
      </w:r>
      <w:r>
        <w:rPr>
          <w:spacing w:val="9"/>
          <w:w w:val="125"/>
        </w:rPr>
        <w:t xml:space="preserve">to </w:t>
      </w:r>
      <w:r>
        <w:rPr>
          <w:spacing w:val="15"/>
          <w:w w:val="125"/>
        </w:rPr>
        <w:t xml:space="preserve">treatment </w:t>
      </w:r>
      <w:r>
        <w:rPr>
          <w:spacing w:val="9"/>
          <w:w w:val="125"/>
        </w:rPr>
        <w:t xml:space="preserve">or </w:t>
      </w:r>
      <w:r>
        <w:rPr>
          <w:spacing w:val="15"/>
          <w:w w:val="125"/>
        </w:rPr>
        <w:t xml:space="preserve">control </w:t>
      </w:r>
      <w:r>
        <w:rPr>
          <w:spacing w:val="12"/>
          <w:w w:val="125"/>
        </w:rPr>
        <w:t xml:space="preserve">and </w:t>
      </w:r>
      <w:r>
        <w:rPr>
          <w:spacing w:val="15"/>
          <w:w w:val="125"/>
        </w:rPr>
        <w:t xml:space="preserve">examine </w:t>
      </w:r>
      <w:r>
        <w:rPr>
          <w:spacing w:val="14"/>
          <w:w w:val="125"/>
        </w:rPr>
        <w:t xml:space="preserve">other </w:t>
      </w:r>
      <w:r>
        <w:rPr>
          <w:spacing w:val="15"/>
          <w:w w:val="125"/>
        </w:rPr>
        <w:t xml:space="preserve">possible random </w:t>
      </w:r>
      <w:r>
        <w:rPr>
          <w:spacing w:val="16"/>
          <w:w w:val="125"/>
        </w:rPr>
        <w:t xml:space="preserve">assignments </w:t>
      </w:r>
      <w:r>
        <w:rPr>
          <w:spacing w:val="9"/>
          <w:w w:val="125"/>
        </w:rPr>
        <w:t xml:space="preserve">of </w:t>
      </w:r>
      <w:r>
        <w:rPr>
          <w:spacing w:val="12"/>
          <w:w w:val="125"/>
        </w:rPr>
        <w:t xml:space="preserve">the </w:t>
      </w:r>
      <w:r>
        <w:rPr>
          <w:spacing w:val="15"/>
          <w:w w:val="125"/>
        </w:rPr>
        <w:t xml:space="preserve">subjects </w:t>
      </w:r>
      <w:r>
        <w:rPr>
          <w:spacing w:val="9"/>
          <w:w w:val="125"/>
        </w:rPr>
        <w:t xml:space="preserve">to </w:t>
      </w:r>
      <w:r>
        <w:rPr>
          <w:spacing w:val="16"/>
          <w:w w:val="125"/>
        </w:rPr>
        <w:t xml:space="preserve">conditions </w:t>
      </w:r>
      <w:r>
        <w:rPr>
          <w:spacing w:val="13"/>
          <w:w w:val="125"/>
        </w:rPr>
        <w:t xml:space="preserve">that </w:t>
      </w:r>
      <w:r>
        <w:rPr>
          <w:spacing w:val="14"/>
          <w:w w:val="125"/>
        </w:rPr>
        <w:t xml:space="preserve">could </w:t>
      </w:r>
      <w:r>
        <w:rPr>
          <w:spacing w:val="11"/>
          <w:w w:val="125"/>
        </w:rPr>
        <w:t xml:space="preserve">have </w:t>
      </w:r>
      <w:r>
        <w:rPr>
          <w:spacing w:val="15"/>
          <w:w w:val="125"/>
        </w:rPr>
        <w:t xml:space="preserve">occurred. </w:t>
      </w:r>
      <w:r>
        <w:rPr>
          <w:spacing w:val="-3"/>
          <w:w w:val="125"/>
        </w:rPr>
        <w:t xml:space="preserve">To </w:t>
      </w:r>
      <w:r>
        <w:rPr>
          <w:spacing w:val="9"/>
          <w:w w:val="125"/>
        </w:rPr>
        <w:t xml:space="preserve">do </w:t>
      </w:r>
      <w:r>
        <w:rPr>
          <w:spacing w:val="14"/>
          <w:w w:val="125"/>
        </w:rPr>
        <w:t xml:space="preserve">this, </w:t>
      </w:r>
      <w:r>
        <w:rPr>
          <w:spacing w:val="10"/>
          <w:w w:val="125"/>
        </w:rPr>
        <w:t xml:space="preserve">you </w:t>
      </w:r>
      <w:r>
        <w:rPr>
          <w:spacing w:val="13"/>
          <w:w w:val="125"/>
        </w:rPr>
        <w:t xml:space="preserve">will </w:t>
      </w:r>
      <w:r>
        <w:rPr>
          <w:spacing w:val="14"/>
          <w:w w:val="125"/>
        </w:rPr>
        <w:t xml:space="preserve">carry </w:t>
      </w:r>
      <w:r>
        <w:rPr>
          <w:spacing w:val="12"/>
          <w:w w:val="125"/>
        </w:rPr>
        <w:t xml:space="preserve">out </w:t>
      </w:r>
      <w:r>
        <w:rPr>
          <w:w w:val="125"/>
        </w:rPr>
        <w:t xml:space="preserve">a </w:t>
      </w:r>
      <w:r>
        <w:rPr>
          <w:spacing w:val="14"/>
          <w:w w:val="125"/>
        </w:rPr>
        <w:t xml:space="preserve">physical </w:t>
      </w:r>
      <w:r>
        <w:rPr>
          <w:spacing w:val="16"/>
          <w:w w:val="125"/>
        </w:rPr>
        <w:t xml:space="preserve">simulation </w:t>
      </w:r>
      <w:r>
        <w:rPr>
          <w:spacing w:val="12"/>
          <w:w w:val="125"/>
        </w:rPr>
        <w:t xml:space="preserve">(not </w:t>
      </w:r>
      <w:r>
        <w:rPr>
          <w:spacing w:val="14"/>
          <w:w w:val="125"/>
        </w:rPr>
        <w:t>using</w:t>
      </w:r>
      <w:r>
        <w:rPr>
          <w:spacing w:val="60"/>
          <w:w w:val="125"/>
        </w:rPr>
        <w:t xml:space="preserve"> </w:t>
      </w:r>
      <w:r>
        <w:rPr>
          <w:spacing w:val="14"/>
          <w:w w:val="125"/>
        </w:rPr>
        <w:t>TinkerPlots</w:t>
      </w:r>
      <w:r>
        <w:rPr>
          <w:spacing w:val="14"/>
          <w:w w:val="125"/>
          <w:position w:val="5"/>
          <w:sz w:val="13"/>
        </w:rPr>
        <w:t>TM</w:t>
      </w:r>
      <w:r>
        <w:rPr>
          <w:spacing w:val="14"/>
          <w:w w:val="125"/>
        </w:rPr>
        <w:t>).</w:t>
      </w:r>
      <w:r>
        <w:rPr>
          <w:spacing w:val="-32"/>
        </w:rPr>
        <w:t xml:space="preserve"> </w:t>
      </w:r>
    </w:p>
    <w:p w14:paraId="15F2D66F" w14:textId="77777777" w:rsidR="00462CFF" w:rsidRDefault="00462CFF">
      <w:pPr>
        <w:spacing w:line="333" w:lineRule="auto"/>
        <w:sectPr w:rsidR="00462CFF">
          <w:pgSz w:w="12240" w:h="15840"/>
          <w:pgMar w:top="1360" w:right="1320" w:bottom="280" w:left="1320" w:header="760" w:footer="0" w:gutter="0"/>
          <w:cols w:space="720"/>
        </w:sectPr>
      </w:pPr>
    </w:p>
    <w:p w14:paraId="201913CD" w14:textId="77777777" w:rsidR="00462CFF" w:rsidRDefault="009D033C">
      <w:pPr>
        <w:pStyle w:val="Heading3"/>
        <w:spacing w:before="101"/>
      </w:pPr>
      <w:r>
        <w:rPr>
          <w:color w:val="017CA8"/>
        </w:rPr>
        <w:lastRenderedPageBreak/>
        <w:t>Physical Simulation of the Re-Randomization</w:t>
      </w:r>
    </w:p>
    <w:p w14:paraId="7D197124" w14:textId="77777777" w:rsidR="00462CFF" w:rsidRDefault="00462CFF">
      <w:pPr>
        <w:pStyle w:val="BodyText"/>
        <w:spacing w:before="11"/>
        <w:rPr>
          <w:rFonts w:ascii="Arial"/>
          <w:b/>
          <w:i/>
          <w:sz w:val="34"/>
        </w:rPr>
      </w:pPr>
    </w:p>
    <w:p w14:paraId="541671D4" w14:textId="77777777" w:rsidR="00462CFF" w:rsidRDefault="009D033C">
      <w:pPr>
        <w:pStyle w:val="BodyText"/>
        <w:spacing w:line="333" w:lineRule="auto"/>
        <w:ind w:left="120" w:right="622"/>
      </w:pPr>
      <w:r>
        <w:rPr>
          <w:spacing w:val="-3"/>
          <w:w w:val="125"/>
        </w:rPr>
        <w:t xml:space="preserve">To </w:t>
      </w:r>
      <w:r>
        <w:rPr>
          <w:spacing w:val="12"/>
          <w:w w:val="125"/>
        </w:rPr>
        <w:t xml:space="preserve">aid </w:t>
      </w:r>
      <w:r>
        <w:rPr>
          <w:spacing w:val="10"/>
          <w:w w:val="125"/>
        </w:rPr>
        <w:t xml:space="preserve">you </w:t>
      </w:r>
      <w:r>
        <w:rPr>
          <w:spacing w:val="9"/>
          <w:w w:val="125"/>
        </w:rPr>
        <w:t xml:space="preserve">in </w:t>
      </w:r>
      <w:r>
        <w:rPr>
          <w:spacing w:val="15"/>
          <w:w w:val="125"/>
        </w:rPr>
        <w:t xml:space="preserve">creating </w:t>
      </w:r>
      <w:r>
        <w:rPr>
          <w:spacing w:val="14"/>
          <w:w w:val="125"/>
        </w:rPr>
        <w:t xml:space="preserve">these </w:t>
      </w:r>
      <w:r>
        <w:rPr>
          <w:w w:val="125"/>
        </w:rPr>
        <w:t xml:space="preserve">“ </w:t>
      </w:r>
      <w:r>
        <w:rPr>
          <w:spacing w:val="12"/>
          <w:w w:val="125"/>
        </w:rPr>
        <w:t xml:space="preserve">new” </w:t>
      </w:r>
      <w:r>
        <w:rPr>
          <w:spacing w:val="15"/>
          <w:w w:val="125"/>
        </w:rPr>
        <w:t xml:space="preserve">random </w:t>
      </w:r>
      <w:r>
        <w:rPr>
          <w:spacing w:val="16"/>
          <w:w w:val="125"/>
        </w:rPr>
        <w:t xml:space="preserve">assignments </w:t>
      </w:r>
      <w:r>
        <w:rPr>
          <w:spacing w:val="9"/>
          <w:w w:val="125"/>
        </w:rPr>
        <w:t xml:space="preserve">of </w:t>
      </w:r>
      <w:r>
        <w:rPr>
          <w:spacing w:val="16"/>
          <w:w w:val="125"/>
        </w:rPr>
        <w:t xml:space="preserve">conditions, </w:t>
      </w:r>
      <w:r>
        <w:rPr>
          <w:spacing w:val="14"/>
          <w:w w:val="125"/>
        </w:rPr>
        <w:t xml:space="preserve">fill </w:t>
      </w:r>
      <w:r>
        <w:rPr>
          <w:spacing w:val="9"/>
          <w:w w:val="125"/>
        </w:rPr>
        <w:t xml:space="preserve">in </w:t>
      </w:r>
      <w:r>
        <w:rPr>
          <w:spacing w:val="12"/>
          <w:w w:val="125"/>
        </w:rPr>
        <w:t>the</w:t>
      </w:r>
      <w:r>
        <w:rPr>
          <w:spacing w:val="30"/>
          <w:w w:val="125"/>
        </w:rPr>
        <w:t xml:space="preserve"> </w:t>
      </w:r>
      <w:r>
        <w:rPr>
          <w:spacing w:val="15"/>
          <w:w w:val="125"/>
        </w:rPr>
        <w:t>following:</w:t>
      </w:r>
      <w:r>
        <w:rPr>
          <w:spacing w:val="-32"/>
        </w:rPr>
        <w:t xml:space="preserve"> </w:t>
      </w:r>
    </w:p>
    <w:p w14:paraId="7C19C6AD" w14:textId="77777777" w:rsidR="00462CFF" w:rsidRDefault="00462CFF">
      <w:pPr>
        <w:pStyle w:val="BodyText"/>
        <w:spacing w:before="10"/>
        <w:rPr>
          <w:sz w:val="27"/>
        </w:rPr>
      </w:pPr>
    </w:p>
    <w:p w14:paraId="03E7D3F0" w14:textId="77777777" w:rsidR="00462CFF" w:rsidRDefault="009D033C">
      <w:pPr>
        <w:pStyle w:val="BodyText"/>
        <w:tabs>
          <w:tab w:val="left" w:pos="4904"/>
          <w:tab w:val="left" w:pos="6785"/>
        </w:tabs>
        <w:spacing w:line="333" w:lineRule="auto"/>
        <w:ind w:left="774" w:right="121"/>
      </w:pPr>
      <w:r>
        <w:rPr>
          <w:spacing w:val="9"/>
          <w:w w:val="130"/>
        </w:rPr>
        <w:t xml:space="preserve">In </w:t>
      </w:r>
      <w:r>
        <w:rPr>
          <w:spacing w:val="12"/>
          <w:w w:val="130"/>
        </w:rPr>
        <w:t>the</w:t>
      </w:r>
      <w:r>
        <w:rPr>
          <w:spacing w:val="57"/>
          <w:w w:val="130"/>
        </w:rPr>
        <w:t xml:space="preserve"> </w:t>
      </w:r>
      <w:r>
        <w:rPr>
          <w:spacing w:val="15"/>
          <w:w w:val="130"/>
        </w:rPr>
        <w:t>original</w:t>
      </w:r>
      <w:r>
        <w:rPr>
          <w:spacing w:val="34"/>
          <w:w w:val="130"/>
        </w:rPr>
        <w:t xml:space="preserve"> </w:t>
      </w:r>
      <w:r>
        <w:rPr>
          <w:spacing w:val="16"/>
          <w:w w:val="130"/>
        </w:rPr>
        <w:t>experiment,</w:t>
      </w:r>
      <w:r>
        <w:rPr>
          <w:spacing w:val="16"/>
          <w:w w:val="130"/>
          <w:u w:val="single"/>
        </w:rPr>
        <w:t xml:space="preserve"> </w:t>
      </w:r>
      <w:r>
        <w:rPr>
          <w:spacing w:val="16"/>
          <w:w w:val="130"/>
          <w:u w:val="single"/>
        </w:rPr>
        <w:tab/>
      </w:r>
      <w:r>
        <w:rPr>
          <w:spacing w:val="15"/>
          <w:w w:val="130"/>
        </w:rPr>
        <w:t xml:space="preserve">subjects </w:t>
      </w:r>
      <w:r>
        <w:rPr>
          <w:spacing w:val="11"/>
          <w:w w:val="130"/>
        </w:rPr>
        <w:t xml:space="preserve">were </w:t>
      </w:r>
      <w:r>
        <w:rPr>
          <w:spacing w:val="15"/>
          <w:w w:val="130"/>
        </w:rPr>
        <w:t xml:space="preserve">randomly assigned </w:t>
      </w:r>
      <w:r>
        <w:rPr>
          <w:spacing w:val="9"/>
          <w:w w:val="130"/>
        </w:rPr>
        <w:t xml:space="preserve">to </w:t>
      </w:r>
      <w:r>
        <w:rPr>
          <w:spacing w:val="12"/>
          <w:w w:val="130"/>
        </w:rPr>
        <w:t xml:space="preserve">the </w:t>
      </w:r>
      <w:r>
        <w:rPr>
          <w:spacing w:val="16"/>
          <w:w w:val="130"/>
        </w:rPr>
        <w:t xml:space="preserve">experimental </w:t>
      </w:r>
      <w:r>
        <w:rPr>
          <w:spacing w:val="15"/>
          <w:w w:val="130"/>
        </w:rPr>
        <w:t>(chunking)</w:t>
      </w:r>
      <w:r>
        <w:rPr>
          <w:spacing w:val="59"/>
          <w:w w:val="130"/>
        </w:rPr>
        <w:t xml:space="preserve"> </w:t>
      </w:r>
      <w:r>
        <w:rPr>
          <w:spacing w:val="16"/>
          <w:w w:val="130"/>
        </w:rPr>
        <w:t>condition</w:t>
      </w:r>
      <w:r>
        <w:rPr>
          <w:spacing w:val="29"/>
          <w:w w:val="130"/>
        </w:rPr>
        <w:t xml:space="preserve"> </w:t>
      </w:r>
      <w:r>
        <w:rPr>
          <w:spacing w:val="12"/>
          <w:w w:val="130"/>
        </w:rPr>
        <w:t>and</w:t>
      </w:r>
      <w:r>
        <w:rPr>
          <w:spacing w:val="12"/>
          <w:w w:val="130"/>
          <w:u w:val="single"/>
        </w:rPr>
        <w:t xml:space="preserve"> </w:t>
      </w:r>
      <w:r>
        <w:rPr>
          <w:spacing w:val="12"/>
          <w:w w:val="130"/>
          <w:u w:val="single"/>
        </w:rPr>
        <w:tab/>
      </w:r>
      <w:r>
        <w:rPr>
          <w:spacing w:val="15"/>
          <w:w w:val="130"/>
        </w:rPr>
        <w:t xml:space="preserve">subjects </w:t>
      </w:r>
      <w:r>
        <w:rPr>
          <w:spacing w:val="11"/>
          <w:w w:val="130"/>
        </w:rPr>
        <w:t>were</w:t>
      </w:r>
      <w:r>
        <w:rPr>
          <w:spacing w:val="-14"/>
          <w:w w:val="130"/>
        </w:rPr>
        <w:t xml:space="preserve"> </w:t>
      </w:r>
      <w:r>
        <w:rPr>
          <w:spacing w:val="15"/>
          <w:w w:val="130"/>
        </w:rPr>
        <w:t xml:space="preserve">assigned </w:t>
      </w:r>
      <w:r>
        <w:rPr>
          <w:spacing w:val="9"/>
          <w:w w:val="130"/>
        </w:rPr>
        <w:t xml:space="preserve">to </w:t>
      </w:r>
      <w:r>
        <w:rPr>
          <w:spacing w:val="12"/>
          <w:w w:val="130"/>
        </w:rPr>
        <w:t xml:space="preserve">the </w:t>
      </w:r>
      <w:r>
        <w:rPr>
          <w:spacing w:val="15"/>
          <w:w w:val="130"/>
        </w:rPr>
        <w:t xml:space="preserve">control </w:t>
      </w:r>
      <w:r>
        <w:rPr>
          <w:spacing w:val="10"/>
          <w:w w:val="130"/>
        </w:rPr>
        <w:t xml:space="preserve">(no </w:t>
      </w:r>
      <w:r>
        <w:rPr>
          <w:spacing w:val="16"/>
          <w:w w:val="130"/>
        </w:rPr>
        <w:t>chunking)</w:t>
      </w:r>
      <w:r>
        <w:rPr>
          <w:spacing w:val="92"/>
          <w:w w:val="130"/>
        </w:rPr>
        <w:t xml:space="preserve"> </w:t>
      </w:r>
      <w:r>
        <w:rPr>
          <w:spacing w:val="16"/>
          <w:w w:val="130"/>
        </w:rPr>
        <w:t>condition.</w:t>
      </w:r>
      <w:r>
        <w:rPr>
          <w:spacing w:val="-32"/>
        </w:rPr>
        <w:t xml:space="preserve"> </w:t>
      </w:r>
    </w:p>
    <w:p w14:paraId="6FBA3FAE" w14:textId="77777777" w:rsidR="00462CFF" w:rsidRDefault="00462CFF">
      <w:pPr>
        <w:pStyle w:val="BodyText"/>
        <w:spacing w:before="5"/>
        <w:rPr>
          <w:sz w:val="24"/>
        </w:rPr>
      </w:pPr>
    </w:p>
    <w:p w14:paraId="5729D777" w14:textId="77777777" w:rsidR="00462CFF" w:rsidRDefault="009D033C">
      <w:pPr>
        <w:pStyle w:val="ListParagraph"/>
        <w:numPr>
          <w:ilvl w:val="1"/>
          <w:numId w:val="18"/>
        </w:numPr>
        <w:tabs>
          <w:tab w:val="left" w:pos="623"/>
          <w:tab w:val="left" w:pos="624"/>
        </w:tabs>
        <w:spacing w:line="316" w:lineRule="auto"/>
        <w:ind w:left="624" w:right="258"/>
        <w:rPr>
          <w:i/>
          <w:sz w:val="25"/>
        </w:rPr>
      </w:pPr>
      <w:r>
        <w:rPr>
          <w:spacing w:val="5"/>
          <w:w w:val="130"/>
          <w:position w:val="1"/>
          <w:sz w:val="20"/>
        </w:rPr>
        <w:t xml:space="preserve">You </w:t>
      </w:r>
      <w:r>
        <w:rPr>
          <w:spacing w:val="13"/>
          <w:w w:val="130"/>
          <w:position w:val="1"/>
          <w:sz w:val="20"/>
        </w:rPr>
        <w:t xml:space="preserve">will </w:t>
      </w:r>
      <w:r>
        <w:rPr>
          <w:spacing w:val="9"/>
          <w:w w:val="130"/>
          <w:position w:val="1"/>
          <w:sz w:val="20"/>
        </w:rPr>
        <w:t xml:space="preserve">be </w:t>
      </w:r>
      <w:r>
        <w:rPr>
          <w:spacing w:val="13"/>
          <w:w w:val="130"/>
          <w:position w:val="1"/>
          <w:sz w:val="20"/>
        </w:rPr>
        <w:t xml:space="preserve">given </w:t>
      </w:r>
      <w:r>
        <w:rPr>
          <w:spacing w:val="14"/>
          <w:w w:val="130"/>
          <w:position w:val="1"/>
          <w:sz w:val="20"/>
        </w:rPr>
        <w:t xml:space="preserve">several index cards. </w:t>
      </w:r>
      <w:r>
        <w:rPr>
          <w:spacing w:val="13"/>
          <w:w w:val="130"/>
          <w:position w:val="1"/>
          <w:sz w:val="20"/>
        </w:rPr>
        <w:t xml:space="preserve">Each </w:t>
      </w:r>
      <w:r>
        <w:rPr>
          <w:spacing w:val="14"/>
          <w:w w:val="130"/>
          <w:position w:val="1"/>
          <w:sz w:val="20"/>
        </w:rPr>
        <w:t xml:space="preserve">index </w:t>
      </w:r>
      <w:r>
        <w:rPr>
          <w:spacing w:val="13"/>
          <w:w w:val="130"/>
          <w:position w:val="1"/>
          <w:sz w:val="20"/>
        </w:rPr>
        <w:t xml:space="preserve">card </w:t>
      </w:r>
      <w:r>
        <w:rPr>
          <w:spacing w:val="15"/>
          <w:w w:val="130"/>
          <w:position w:val="1"/>
          <w:sz w:val="20"/>
        </w:rPr>
        <w:t xml:space="preserve">represents </w:t>
      </w:r>
      <w:r>
        <w:rPr>
          <w:w w:val="130"/>
          <w:position w:val="1"/>
          <w:sz w:val="20"/>
        </w:rPr>
        <w:t xml:space="preserve">a </w:t>
      </w:r>
      <w:r>
        <w:rPr>
          <w:spacing w:val="15"/>
          <w:w w:val="130"/>
          <w:position w:val="1"/>
          <w:sz w:val="20"/>
        </w:rPr>
        <w:t>single</w:t>
      </w:r>
      <w:r>
        <w:rPr>
          <w:spacing w:val="15"/>
          <w:w w:val="130"/>
          <w:sz w:val="20"/>
        </w:rPr>
        <w:t xml:space="preserve"> subject. </w:t>
      </w:r>
      <w:r>
        <w:rPr>
          <w:spacing w:val="9"/>
          <w:w w:val="130"/>
          <w:sz w:val="20"/>
        </w:rPr>
        <w:t xml:space="preserve">On </w:t>
      </w:r>
      <w:r>
        <w:rPr>
          <w:spacing w:val="13"/>
          <w:w w:val="130"/>
          <w:sz w:val="20"/>
        </w:rPr>
        <w:t xml:space="preserve">each card </w:t>
      </w:r>
      <w:r>
        <w:rPr>
          <w:spacing w:val="10"/>
          <w:w w:val="130"/>
          <w:sz w:val="20"/>
        </w:rPr>
        <w:t xml:space="preserve">you </w:t>
      </w:r>
      <w:r>
        <w:rPr>
          <w:spacing w:val="13"/>
          <w:w w:val="130"/>
          <w:sz w:val="20"/>
        </w:rPr>
        <w:t xml:space="preserve">will </w:t>
      </w:r>
      <w:r>
        <w:rPr>
          <w:spacing w:val="14"/>
          <w:w w:val="130"/>
          <w:sz w:val="20"/>
        </w:rPr>
        <w:t xml:space="preserve">write </w:t>
      </w:r>
      <w:r>
        <w:rPr>
          <w:spacing w:val="9"/>
          <w:w w:val="130"/>
          <w:sz w:val="20"/>
        </w:rPr>
        <w:t xml:space="preserve">an </w:t>
      </w:r>
      <w:r>
        <w:rPr>
          <w:i/>
          <w:w w:val="130"/>
          <w:sz w:val="20"/>
        </w:rPr>
        <w:t xml:space="preserve">E </w:t>
      </w:r>
      <w:r>
        <w:rPr>
          <w:spacing w:val="12"/>
          <w:w w:val="130"/>
          <w:sz w:val="20"/>
        </w:rPr>
        <w:t xml:space="preserve">(for </w:t>
      </w:r>
      <w:r>
        <w:rPr>
          <w:spacing w:val="16"/>
          <w:w w:val="130"/>
          <w:sz w:val="20"/>
        </w:rPr>
        <w:t xml:space="preserve">experimental) </w:t>
      </w:r>
      <w:r>
        <w:rPr>
          <w:spacing w:val="9"/>
          <w:w w:val="130"/>
          <w:sz w:val="20"/>
        </w:rPr>
        <w:t xml:space="preserve">or </w:t>
      </w:r>
      <w:r>
        <w:rPr>
          <w:w w:val="130"/>
          <w:sz w:val="20"/>
        </w:rPr>
        <w:t xml:space="preserve">a </w:t>
      </w:r>
      <w:r>
        <w:rPr>
          <w:i/>
          <w:w w:val="130"/>
          <w:sz w:val="20"/>
        </w:rPr>
        <w:t xml:space="preserve">C </w:t>
      </w:r>
      <w:r>
        <w:rPr>
          <w:spacing w:val="12"/>
          <w:w w:val="130"/>
          <w:sz w:val="20"/>
        </w:rPr>
        <w:t xml:space="preserve">(for </w:t>
      </w:r>
      <w:r>
        <w:rPr>
          <w:spacing w:val="15"/>
          <w:w w:val="130"/>
          <w:sz w:val="20"/>
        </w:rPr>
        <w:t>control).</w:t>
      </w:r>
      <w:r>
        <w:rPr>
          <w:spacing w:val="21"/>
          <w:w w:val="130"/>
          <w:sz w:val="20"/>
        </w:rPr>
        <w:t xml:space="preserve"> </w:t>
      </w:r>
      <w:r>
        <w:rPr>
          <w:spacing w:val="14"/>
          <w:w w:val="130"/>
          <w:sz w:val="20"/>
        </w:rPr>
        <w:t>When</w:t>
      </w:r>
      <w:r>
        <w:rPr>
          <w:spacing w:val="23"/>
          <w:w w:val="130"/>
          <w:sz w:val="20"/>
        </w:rPr>
        <w:t xml:space="preserve"> </w:t>
      </w:r>
      <w:r>
        <w:rPr>
          <w:spacing w:val="10"/>
          <w:w w:val="130"/>
          <w:sz w:val="20"/>
        </w:rPr>
        <w:t>you</w:t>
      </w:r>
      <w:r>
        <w:rPr>
          <w:spacing w:val="29"/>
          <w:w w:val="130"/>
          <w:sz w:val="20"/>
        </w:rPr>
        <w:t xml:space="preserve"> </w:t>
      </w:r>
      <w:r>
        <w:rPr>
          <w:spacing w:val="11"/>
          <w:w w:val="130"/>
          <w:sz w:val="20"/>
        </w:rPr>
        <w:t>are</w:t>
      </w:r>
      <w:r>
        <w:rPr>
          <w:spacing w:val="30"/>
          <w:w w:val="130"/>
          <w:sz w:val="20"/>
        </w:rPr>
        <w:t xml:space="preserve"> </w:t>
      </w:r>
      <w:r>
        <w:rPr>
          <w:spacing w:val="14"/>
          <w:w w:val="130"/>
          <w:sz w:val="20"/>
        </w:rPr>
        <w:t>done,</w:t>
      </w:r>
      <w:r>
        <w:rPr>
          <w:spacing w:val="23"/>
          <w:w w:val="130"/>
          <w:sz w:val="20"/>
        </w:rPr>
        <w:t xml:space="preserve"> </w:t>
      </w:r>
      <w:r>
        <w:rPr>
          <w:spacing w:val="10"/>
          <w:w w:val="130"/>
          <w:sz w:val="20"/>
        </w:rPr>
        <w:t>you</w:t>
      </w:r>
      <w:r>
        <w:rPr>
          <w:spacing w:val="29"/>
          <w:w w:val="130"/>
          <w:sz w:val="20"/>
        </w:rPr>
        <w:t xml:space="preserve"> </w:t>
      </w:r>
      <w:r>
        <w:rPr>
          <w:spacing w:val="15"/>
          <w:w w:val="130"/>
          <w:sz w:val="20"/>
        </w:rPr>
        <w:t>should</w:t>
      </w:r>
      <w:r>
        <w:rPr>
          <w:spacing w:val="29"/>
          <w:w w:val="130"/>
          <w:sz w:val="20"/>
        </w:rPr>
        <w:t xml:space="preserve"> </w:t>
      </w:r>
      <w:r>
        <w:rPr>
          <w:spacing w:val="11"/>
          <w:w w:val="130"/>
          <w:sz w:val="20"/>
        </w:rPr>
        <w:t>have</w:t>
      </w:r>
      <w:r>
        <w:rPr>
          <w:spacing w:val="30"/>
          <w:w w:val="130"/>
          <w:sz w:val="20"/>
        </w:rPr>
        <w:t xml:space="preserve"> </w:t>
      </w:r>
      <w:r>
        <w:rPr>
          <w:spacing w:val="12"/>
          <w:w w:val="130"/>
          <w:sz w:val="20"/>
        </w:rPr>
        <w:t>the</w:t>
      </w:r>
      <w:r>
        <w:rPr>
          <w:spacing w:val="29"/>
          <w:w w:val="130"/>
          <w:sz w:val="20"/>
        </w:rPr>
        <w:t xml:space="preserve"> </w:t>
      </w:r>
      <w:r>
        <w:rPr>
          <w:spacing w:val="13"/>
          <w:w w:val="130"/>
          <w:sz w:val="20"/>
        </w:rPr>
        <w:t>same</w:t>
      </w:r>
      <w:r>
        <w:rPr>
          <w:spacing w:val="29"/>
          <w:w w:val="130"/>
          <w:sz w:val="20"/>
        </w:rPr>
        <w:t xml:space="preserve"> </w:t>
      </w:r>
      <w:r>
        <w:rPr>
          <w:spacing w:val="15"/>
          <w:w w:val="130"/>
          <w:sz w:val="20"/>
        </w:rPr>
        <w:t>number</w:t>
      </w:r>
      <w:r>
        <w:rPr>
          <w:spacing w:val="25"/>
          <w:w w:val="130"/>
          <w:sz w:val="20"/>
        </w:rPr>
        <w:t xml:space="preserve"> </w:t>
      </w:r>
      <w:r>
        <w:rPr>
          <w:spacing w:val="9"/>
          <w:w w:val="130"/>
          <w:sz w:val="20"/>
        </w:rPr>
        <w:t>of</w:t>
      </w:r>
      <w:r>
        <w:rPr>
          <w:spacing w:val="29"/>
          <w:w w:val="130"/>
          <w:sz w:val="20"/>
        </w:rPr>
        <w:t xml:space="preserve"> </w:t>
      </w:r>
      <w:r>
        <w:rPr>
          <w:i/>
          <w:w w:val="130"/>
          <w:sz w:val="20"/>
        </w:rPr>
        <w:t>E</w:t>
      </w:r>
    </w:p>
    <w:p w14:paraId="7B3BE7BD" w14:textId="77777777" w:rsidR="00462CFF" w:rsidRDefault="009D033C">
      <w:pPr>
        <w:pStyle w:val="BodyText"/>
        <w:spacing w:before="14" w:line="333" w:lineRule="auto"/>
        <w:ind w:left="624" w:right="373"/>
      </w:pPr>
      <w:r>
        <w:rPr>
          <w:w w:val="130"/>
        </w:rPr>
        <w:t xml:space="preserve">cards as subjects originally assigned to the experimental condition and the same number of </w:t>
      </w:r>
      <w:r>
        <w:rPr>
          <w:i/>
          <w:w w:val="130"/>
        </w:rPr>
        <w:t xml:space="preserve">C </w:t>
      </w:r>
      <w:r>
        <w:rPr>
          <w:w w:val="130"/>
        </w:rPr>
        <w:t xml:space="preserve">cards as subjects originally assigned to the control condition. Set the </w:t>
      </w:r>
      <w:r>
        <w:rPr>
          <w:i/>
          <w:w w:val="130"/>
        </w:rPr>
        <w:t xml:space="preserve">E </w:t>
      </w:r>
      <w:r>
        <w:rPr>
          <w:w w:val="130"/>
        </w:rPr>
        <w:t xml:space="preserve">and </w:t>
      </w:r>
      <w:r>
        <w:rPr>
          <w:i/>
          <w:w w:val="130"/>
        </w:rPr>
        <w:t xml:space="preserve">C </w:t>
      </w:r>
      <w:r>
        <w:rPr>
          <w:w w:val="130"/>
        </w:rPr>
        <w:t>cards to the side.</w:t>
      </w:r>
      <w:r>
        <w:t xml:space="preserve"> </w:t>
      </w:r>
    </w:p>
    <w:p w14:paraId="443632FF" w14:textId="77777777" w:rsidR="00462CFF" w:rsidRDefault="009D033C">
      <w:pPr>
        <w:pStyle w:val="ListParagraph"/>
        <w:numPr>
          <w:ilvl w:val="1"/>
          <w:numId w:val="18"/>
        </w:numPr>
        <w:tabs>
          <w:tab w:val="left" w:pos="623"/>
          <w:tab w:val="left" w:pos="625"/>
        </w:tabs>
        <w:spacing w:line="248" w:lineRule="exact"/>
        <w:ind w:left="624" w:hanging="361"/>
        <w:rPr>
          <w:sz w:val="25"/>
        </w:rPr>
      </w:pPr>
      <w:r>
        <w:rPr>
          <w:spacing w:val="8"/>
          <w:w w:val="130"/>
          <w:position w:val="1"/>
          <w:sz w:val="20"/>
        </w:rPr>
        <w:t>Now,</w:t>
      </w:r>
      <w:r>
        <w:rPr>
          <w:spacing w:val="23"/>
          <w:w w:val="130"/>
          <w:position w:val="1"/>
          <w:sz w:val="20"/>
        </w:rPr>
        <w:t xml:space="preserve"> </w:t>
      </w:r>
      <w:r>
        <w:rPr>
          <w:spacing w:val="14"/>
          <w:w w:val="130"/>
          <w:position w:val="1"/>
          <w:sz w:val="20"/>
        </w:rPr>
        <w:t>record</w:t>
      </w:r>
      <w:r>
        <w:rPr>
          <w:spacing w:val="24"/>
          <w:w w:val="130"/>
          <w:position w:val="1"/>
          <w:sz w:val="20"/>
        </w:rPr>
        <w:t xml:space="preserve"> </w:t>
      </w:r>
      <w:r>
        <w:rPr>
          <w:spacing w:val="12"/>
          <w:w w:val="130"/>
          <w:position w:val="1"/>
          <w:sz w:val="20"/>
        </w:rPr>
        <w:t>the</w:t>
      </w:r>
      <w:r>
        <w:rPr>
          <w:spacing w:val="24"/>
          <w:w w:val="130"/>
          <w:position w:val="1"/>
          <w:sz w:val="20"/>
        </w:rPr>
        <w:t xml:space="preserve"> </w:t>
      </w:r>
      <w:r>
        <w:rPr>
          <w:spacing w:val="14"/>
          <w:w w:val="130"/>
          <w:position w:val="1"/>
          <w:sz w:val="20"/>
        </w:rPr>
        <w:t>first</w:t>
      </w:r>
      <w:r>
        <w:rPr>
          <w:spacing w:val="24"/>
          <w:w w:val="130"/>
          <w:position w:val="1"/>
          <w:sz w:val="20"/>
        </w:rPr>
        <w:t xml:space="preserve"> </w:t>
      </w:r>
      <w:r>
        <w:rPr>
          <w:spacing w:val="15"/>
          <w:w w:val="130"/>
          <w:position w:val="1"/>
          <w:sz w:val="20"/>
        </w:rPr>
        <w:t>subject’s</w:t>
      </w:r>
      <w:r>
        <w:rPr>
          <w:spacing w:val="24"/>
          <w:w w:val="130"/>
          <w:position w:val="1"/>
          <w:sz w:val="20"/>
        </w:rPr>
        <w:t xml:space="preserve"> </w:t>
      </w:r>
      <w:r>
        <w:rPr>
          <w:spacing w:val="13"/>
          <w:w w:val="130"/>
          <w:position w:val="1"/>
          <w:sz w:val="20"/>
        </w:rPr>
        <w:t>name</w:t>
      </w:r>
      <w:r>
        <w:rPr>
          <w:spacing w:val="24"/>
          <w:w w:val="130"/>
          <w:position w:val="1"/>
          <w:sz w:val="20"/>
        </w:rPr>
        <w:t xml:space="preserve"> </w:t>
      </w:r>
      <w:r>
        <w:rPr>
          <w:spacing w:val="12"/>
          <w:w w:val="130"/>
          <w:position w:val="1"/>
          <w:sz w:val="20"/>
        </w:rPr>
        <w:t>and</w:t>
      </w:r>
      <w:r>
        <w:rPr>
          <w:spacing w:val="24"/>
          <w:w w:val="130"/>
          <w:position w:val="1"/>
          <w:sz w:val="20"/>
        </w:rPr>
        <w:t xml:space="preserve"> </w:t>
      </w:r>
      <w:r>
        <w:rPr>
          <w:spacing w:val="13"/>
          <w:w w:val="130"/>
          <w:position w:val="1"/>
          <w:sz w:val="20"/>
        </w:rPr>
        <w:t>score</w:t>
      </w:r>
      <w:r>
        <w:rPr>
          <w:spacing w:val="24"/>
          <w:w w:val="130"/>
          <w:position w:val="1"/>
          <w:sz w:val="20"/>
        </w:rPr>
        <w:t xml:space="preserve"> </w:t>
      </w:r>
      <w:r>
        <w:rPr>
          <w:spacing w:val="14"/>
          <w:w w:val="130"/>
          <w:position w:val="1"/>
          <w:sz w:val="20"/>
        </w:rPr>
        <w:t>(number</w:t>
      </w:r>
      <w:r>
        <w:rPr>
          <w:spacing w:val="19"/>
          <w:w w:val="130"/>
          <w:position w:val="1"/>
          <w:sz w:val="20"/>
        </w:rPr>
        <w:t xml:space="preserve"> </w:t>
      </w:r>
      <w:r>
        <w:rPr>
          <w:spacing w:val="9"/>
          <w:w w:val="130"/>
          <w:position w:val="1"/>
          <w:sz w:val="20"/>
        </w:rPr>
        <w:t>of</w:t>
      </w:r>
      <w:r>
        <w:rPr>
          <w:spacing w:val="24"/>
          <w:w w:val="130"/>
          <w:position w:val="1"/>
          <w:sz w:val="20"/>
        </w:rPr>
        <w:t xml:space="preserve"> </w:t>
      </w:r>
      <w:r>
        <w:rPr>
          <w:spacing w:val="15"/>
          <w:w w:val="130"/>
          <w:position w:val="1"/>
          <w:sz w:val="20"/>
        </w:rPr>
        <w:t>letters</w:t>
      </w:r>
      <w:r>
        <w:rPr>
          <w:spacing w:val="24"/>
          <w:w w:val="130"/>
          <w:position w:val="1"/>
          <w:sz w:val="20"/>
        </w:rPr>
        <w:t xml:space="preserve"> </w:t>
      </w:r>
      <w:r>
        <w:rPr>
          <w:spacing w:val="15"/>
          <w:w w:val="130"/>
          <w:position w:val="1"/>
          <w:sz w:val="20"/>
        </w:rPr>
        <w:t>correct)</w:t>
      </w:r>
    </w:p>
    <w:p w14:paraId="6E4F4BDB" w14:textId="77777777" w:rsidR="00462CFF" w:rsidRDefault="009D033C">
      <w:pPr>
        <w:pStyle w:val="BodyText"/>
        <w:spacing w:before="72"/>
        <w:ind w:left="624"/>
      </w:pPr>
      <w:r>
        <w:rPr>
          <w:w w:val="130"/>
        </w:rPr>
        <w:t>on new card. Continue with the other subjects’ names and scores,</w:t>
      </w:r>
      <w:r>
        <w:t xml:space="preserve"> </w:t>
      </w:r>
    </w:p>
    <w:p w14:paraId="731E0DFC" w14:textId="77777777" w:rsidR="00462CFF" w:rsidRDefault="009D033C">
      <w:pPr>
        <w:pStyle w:val="BodyText"/>
        <w:spacing w:before="90" w:line="333" w:lineRule="auto"/>
        <w:ind w:left="624" w:right="220"/>
      </w:pPr>
      <w:r>
        <w:rPr>
          <w:spacing w:val="15"/>
          <w:w w:val="130"/>
        </w:rPr>
        <w:t xml:space="preserve">recording </w:t>
      </w:r>
      <w:r>
        <w:rPr>
          <w:spacing w:val="13"/>
          <w:w w:val="130"/>
        </w:rPr>
        <w:t xml:space="preserve">each </w:t>
      </w:r>
      <w:r>
        <w:rPr>
          <w:spacing w:val="15"/>
          <w:w w:val="130"/>
        </w:rPr>
        <w:t xml:space="preserve">subject </w:t>
      </w:r>
      <w:r>
        <w:rPr>
          <w:spacing w:val="9"/>
          <w:w w:val="130"/>
        </w:rPr>
        <w:t xml:space="preserve">on </w:t>
      </w:r>
      <w:r>
        <w:rPr>
          <w:w w:val="130"/>
        </w:rPr>
        <w:t xml:space="preserve">a </w:t>
      </w:r>
      <w:r>
        <w:rPr>
          <w:spacing w:val="15"/>
          <w:w w:val="130"/>
        </w:rPr>
        <w:t xml:space="preserve">different </w:t>
      </w:r>
      <w:r>
        <w:rPr>
          <w:spacing w:val="14"/>
          <w:w w:val="130"/>
        </w:rPr>
        <w:t xml:space="preserve">card. </w:t>
      </w:r>
      <w:r>
        <w:rPr>
          <w:spacing w:val="8"/>
          <w:w w:val="130"/>
        </w:rPr>
        <w:t xml:space="preserve">At </w:t>
      </w:r>
      <w:r>
        <w:rPr>
          <w:spacing w:val="13"/>
          <w:w w:val="130"/>
        </w:rPr>
        <w:t xml:space="preserve">this </w:t>
      </w:r>
      <w:r>
        <w:rPr>
          <w:spacing w:val="14"/>
          <w:w w:val="130"/>
        </w:rPr>
        <w:t xml:space="preserve">point </w:t>
      </w:r>
      <w:r>
        <w:rPr>
          <w:spacing w:val="10"/>
          <w:w w:val="130"/>
        </w:rPr>
        <w:t xml:space="preserve">you </w:t>
      </w:r>
      <w:r>
        <w:rPr>
          <w:spacing w:val="15"/>
          <w:w w:val="130"/>
        </w:rPr>
        <w:t xml:space="preserve">should </w:t>
      </w:r>
      <w:r>
        <w:rPr>
          <w:spacing w:val="11"/>
          <w:w w:val="130"/>
        </w:rPr>
        <w:t xml:space="preserve">have </w:t>
      </w:r>
      <w:r>
        <w:rPr>
          <w:i/>
          <w:w w:val="130"/>
        </w:rPr>
        <w:t xml:space="preserve">n </w:t>
      </w:r>
      <w:r>
        <w:rPr>
          <w:spacing w:val="15"/>
          <w:w w:val="130"/>
        </w:rPr>
        <w:t xml:space="preserve">subject </w:t>
      </w:r>
      <w:r>
        <w:rPr>
          <w:spacing w:val="14"/>
          <w:w w:val="130"/>
        </w:rPr>
        <w:t xml:space="preserve">cards </w:t>
      </w:r>
      <w:r>
        <w:rPr>
          <w:spacing w:val="13"/>
          <w:w w:val="130"/>
        </w:rPr>
        <w:t xml:space="preserve">(with </w:t>
      </w:r>
      <w:r>
        <w:rPr>
          <w:spacing w:val="14"/>
          <w:w w:val="130"/>
        </w:rPr>
        <w:t xml:space="preserve">names </w:t>
      </w:r>
      <w:r>
        <w:rPr>
          <w:spacing w:val="12"/>
          <w:w w:val="130"/>
        </w:rPr>
        <w:t xml:space="preserve">and </w:t>
      </w:r>
      <w:r>
        <w:rPr>
          <w:spacing w:val="14"/>
          <w:w w:val="130"/>
        </w:rPr>
        <w:t xml:space="preserve">scores), </w:t>
      </w:r>
      <w:r>
        <w:rPr>
          <w:spacing w:val="12"/>
          <w:w w:val="130"/>
        </w:rPr>
        <w:t xml:space="preserve">and </w:t>
      </w:r>
      <w:r>
        <w:rPr>
          <w:i/>
          <w:w w:val="130"/>
        </w:rPr>
        <w:t xml:space="preserve">n </w:t>
      </w:r>
      <w:r>
        <w:rPr>
          <w:spacing w:val="16"/>
          <w:w w:val="130"/>
        </w:rPr>
        <w:t xml:space="preserve">condition </w:t>
      </w:r>
      <w:r>
        <w:rPr>
          <w:spacing w:val="14"/>
          <w:w w:val="130"/>
        </w:rPr>
        <w:t xml:space="preserve">cards </w:t>
      </w:r>
      <w:r>
        <w:rPr>
          <w:spacing w:val="13"/>
          <w:w w:val="130"/>
        </w:rPr>
        <w:t xml:space="preserve">(with </w:t>
      </w:r>
      <w:r>
        <w:rPr>
          <w:spacing w:val="9"/>
          <w:w w:val="130"/>
        </w:rPr>
        <w:t xml:space="preserve">an </w:t>
      </w:r>
      <w:r>
        <w:rPr>
          <w:i/>
          <w:w w:val="130"/>
        </w:rPr>
        <w:t xml:space="preserve">E </w:t>
      </w:r>
      <w:r>
        <w:rPr>
          <w:spacing w:val="9"/>
          <w:w w:val="130"/>
        </w:rPr>
        <w:t xml:space="preserve">or </w:t>
      </w:r>
      <w:r>
        <w:rPr>
          <w:w w:val="130"/>
        </w:rPr>
        <w:t xml:space="preserve">a </w:t>
      </w:r>
      <w:r>
        <w:rPr>
          <w:i/>
          <w:spacing w:val="12"/>
          <w:w w:val="130"/>
        </w:rPr>
        <w:t>C</w:t>
      </w:r>
      <w:r>
        <w:rPr>
          <w:spacing w:val="12"/>
          <w:w w:val="130"/>
        </w:rPr>
        <w:t xml:space="preserve">), </w:t>
      </w:r>
      <w:r>
        <w:rPr>
          <w:spacing w:val="13"/>
          <w:w w:val="130"/>
        </w:rPr>
        <w:t xml:space="preserve">where </w:t>
      </w:r>
      <w:r>
        <w:rPr>
          <w:i/>
          <w:w w:val="130"/>
        </w:rPr>
        <w:t xml:space="preserve">n </w:t>
      </w:r>
      <w:r>
        <w:rPr>
          <w:spacing w:val="9"/>
          <w:w w:val="130"/>
        </w:rPr>
        <w:t xml:space="preserve">is </w:t>
      </w:r>
      <w:r>
        <w:rPr>
          <w:spacing w:val="12"/>
          <w:w w:val="130"/>
        </w:rPr>
        <w:t xml:space="preserve">the </w:t>
      </w:r>
      <w:r>
        <w:rPr>
          <w:spacing w:val="14"/>
          <w:w w:val="130"/>
        </w:rPr>
        <w:t xml:space="preserve">total </w:t>
      </w:r>
      <w:r>
        <w:rPr>
          <w:spacing w:val="15"/>
          <w:w w:val="130"/>
        </w:rPr>
        <w:t xml:space="preserve">number </w:t>
      </w:r>
      <w:r>
        <w:rPr>
          <w:spacing w:val="9"/>
          <w:w w:val="130"/>
        </w:rPr>
        <w:t xml:space="preserve">of </w:t>
      </w:r>
      <w:r>
        <w:rPr>
          <w:spacing w:val="15"/>
          <w:w w:val="130"/>
        </w:rPr>
        <w:t xml:space="preserve">subjects </w:t>
      </w:r>
      <w:r>
        <w:rPr>
          <w:spacing w:val="9"/>
          <w:w w:val="130"/>
        </w:rPr>
        <w:t xml:space="preserve">in </w:t>
      </w:r>
      <w:r>
        <w:rPr>
          <w:spacing w:val="12"/>
          <w:w w:val="130"/>
        </w:rPr>
        <w:t xml:space="preserve">the </w:t>
      </w:r>
      <w:r>
        <w:rPr>
          <w:spacing w:val="15"/>
          <w:w w:val="130"/>
        </w:rPr>
        <w:t xml:space="preserve">combined control </w:t>
      </w:r>
      <w:r>
        <w:rPr>
          <w:spacing w:val="12"/>
          <w:w w:val="130"/>
        </w:rPr>
        <w:t xml:space="preserve">and </w:t>
      </w:r>
      <w:r>
        <w:rPr>
          <w:spacing w:val="16"/>
          <w:w w:val="130"/>
        </w:rPr>
        <w:t>experimental</w:t>
      </w:r>
      <w:r>
        <w:rPr>
          <w:spacing w:val="28"/>
          <w:w w:val="130"/>
        </w:rPr>
        <w:t xml:space="preserve"> </w:t>
      </w:r>
      <w:r>
        <w:rPr>
          <w:spacing w:val="15"/>
          <w:w w:val="130"/>
        </w:rPr>
        <w:t>groups.</w:t>
      </w:r>
    </w:p>
    <w:p w14:paraId="630B7F72" w14:textId="77777777" w:rsidR="00462CFF" w:rsidRDefault="009D033C">
      <w:pPr>
        <w:pStyle w:val="ListParagraph"/>
        <w:numPr>
          <w:ilvl w:val="1"/>
          <w:numId w:val="18"/>
        </w:numPr>
        <w:tabs>
          <w:tab w:val="left" w:pos="623"/>
          <w:tab w:val="left" w:pos="625"/>
        </w:tabs>
        <w:spacing w:line="249" w:lineRule="exact"/>
        <w:ind w:left="624" w:hanging="361"/>
        <w:rPr>
          <w:sz w:val="25"/>
        </w:rPr>
      </w:pPr>
      <w:r>
        <w:rPr>
          <w:spacing w:val="15"/>
          <w:w w:val="125"/>
          <w:position w:val="1"/>
          <w:sz w:val="20"/>
        </w:rPr>
        <w:t xml:space="preserve">Shuffle </w:t>
      </w:r>
      <w:r>
        <w:rPr>
          <w:spacing w:val="12"/>
          <w:w w:val="125"/>
          <w:position w:val="1"/>
          <w:sz w:val="20"/>
        </w:rPr>
        <w:t xml:space="preserve">the </w:t>
      </w:r>
      <w:r>
        <w:rPr>
          <w:i/>
          <w:w w:val="125"/>
          <w:position w:val="1"/>
          <w:sz w:val="20"/>
        </w:rPr>
        <w:t xml:space="preserve">E </w:t>
      </w:r>
      <w:r>
        <w:rPr>
          <w:spacing w:val="12"/>
          <w:w w:val="125"/>
          <w:position w:val="1"/>
          <w:sz w:val="20"/>
        </w:rPr>
        <w:t xml:space="preserve">and </w:t>
      </w:r>
      <w:r>
        <w:rPr>
          <w:i/>
          <w:w w:val="125"/>
          <w:position w:val="1"/>
          <w:sz w:val="20"/>
        </w:rPr>
        <w:t xml:space="preserve">C </w:t>
      </w:r>
      <w:r>
        <w:rPr>
          <w:spacing w:val="14"/>
          <w:w w:val="125"/>
          <w:position w:val="1"/>
          <w:sz w:val="20"/>
        </w:rPr>
        <w:t xml:space="preserve">index cards </w:t>
      </w:r>
      <w:r>
        <w:rPr>
          <w:spacing w:val="15"/>
          <w:w w:val="125"/>
          <w:position w:val="1"/>
          <w:sz w:val="20"/>
        </w:rPr>
        <w:t xml:space="preserve">together </w:t>
      </w:r>
      <w:r>
        <w:rPr>
          <w:spacing w:val="14"/>
          <w:w w:val="125"/>
          <w:position w:val="1"/>
          <w:sz w:val="20"/>
        </w:rPr>
        <w:t xml:space="preserve">several </w:t>
      </w:r>
      <w:r>
        <w:rPr>
          <w:spacing w:val="15"/>
          <w:w w:val="125"/>
          <w:position w:val="1"/>
          <w:sz w:val="20"/>
        </w:rPr>
        <w:t>times.</w:t>
      </w:r>
      <w:r>
        <w:rPr>
          <w:spacing w:val="-32"/>
          <w:position w:val="1"/>
          <w:sz w:val="20"/>
        </w:rPr>
        <w:t xml:space="preserve"> </w:t>
      </w:r>
    </w:p>
    <w:p w14:paraId="4B251ED7" w14:textId="77777777" w:rsidR="00462CFF" w:rsidRDefault="009D033C">
      <w:pPr>
        <w:pStyle w:val="ListParagraph"/>
        <w:numPr>
          <w:ilvl w:val="1"/>
          <w:numId w:val="18"/>
        </w:numPr>
        <w:tabs>
          <w:tab w:val="left" w:pos="623"/>
          <w:tab w:val="left" w:pos="625"/>
        </w:tabs>
        <w:spacing w:before="33"/>
        <w:ind w:left="624" w:hanging="361"/>
        <w:rPr>
          <w:sz w:val="25"/>
        </w:rPr>
      </w:pPr>
      <w:r>
        <w:rPr>
          <w:spacing w:val="15"/>
          <w:w w:val="130"/>
          <w:position w:val="1"/>
          <w:sz w:val="20"/>
        </w:rPr>
        <w:t xml:space="preserve">Shuffle </w:t>
      </w:r>
      <w:r>
        <w:rPr>
          <w:spacing w:val="12"/>
          <w:w w:val="130"/>
          <w:position w:val="1"/>
          <w:sz w:val="20"/>
        </w:rPr>
        <w:t xml:space="preserve">the </w:t>
      </w:r>
      <w:r>
        <w:rPr>
          <w:spacing w:val="14"/>
          <w:w w:val="130"/>
          <w:position w:val="1"/>
          <w:sz w:val="20"/>
        </w:rPr>
        <w:t xml:space="preserve">index cards </w:t>
      </w:r>
      <w:r>
        <w:rPr>
          <w:spacing w:val="13"/>
          <w:w w:val="130"/>
          <w:position w:val="1"/>
          <w:sz w:val="20"/>
        </w:rPr>
        <w:t xml:space="preserve">with </w:t>
      </w:r>
      <w:r>
        <w:rPr>
          <w:spacing w:val="12"/>
          <w:w w:val="130"/>
          <w:position w:val="1"/>
          <w:sz w:val="20"/>
        </w:rPr>
        <w:t xml:space="preserve">the </w:t>
      </w:r>
      <w:r>
        <w:rPr>
          <w:spacing w:val="14"/>
          <w:w w:val="130"/>
          <w:position w:val="1"/>
          <w:sz w:val="20"/>
        </w:rPr>
        <w:t>scores several</w:t>
      </w:r>
      <w:r>
        <w:rPr>
          <w:spacing w:val="27"/>
          <w:w w:val="130"/>
          <w:position w:val="1"/>
          <w:sz w:val="20"/>
        </w:rPr>
        <w:t xml:space="preserve"> </w:t>
      </w:r>
      <w:r>
        <w:rPr>
          <w:spacing w:val="15"/>
          <w:w w:val="130"/>
          <w:position w:val="1"/>
          <w:sz w:val="20"/>
        </w:rPr>
        <w:t>times.</w:t>
      </w:r>
      <w:r>
        <w:rPr>
          <w:spacing w:val="-32"/>
          <w:position w:val="1"/>
          <w:sz w:val="20"/>
        </w:rPr>
        <w:t xml:space="preserve"> </w:t>
      </w:r>
    </w:p>
    <w:p w14:paraId="6A1D038E" w14:textId="77777777" w:rsidR="00462CFF" w:rsidRDefault="009D033C">
      <w:pPr>
        <w:pStyle w:val="ListParagraph"/>
        <w:numPr>
          <w:ilvl w:val="1"/>
          <w:numId w:val="18"/>
        </w:numPr>
        <w:tabs>
          <w:tab w:val="left" w:pos="623"/>
          <w:tab w:val="left" w:pos="624"/>
        </w:tabs>
        <w:spacing w:before="32" w:line="316" w:lineRule="auto"/>
        <w:ind w:left="624" w:right="310"/>
        <w:rPr>
          <w:sz w:val="25"/>
        </w:rPr>
      </w:pPr>
      <w:r>
        <w:rPr>
          <w:spacing w:val="13"/>
          <w:w w:val="130"/>
          <w:position w:val="1"/>
          <w:sz w:val="20"/>
        </w:rPr>
        <w:t xml:space="preserve">Deal </w:t>
      </w:r>
      <w:r>
        <w:rPr>
          <w:spacing w:val="12"/>
          <w:w w:val="130"/>
          <w:position w:val="1"/>
          <w:sz w:val="20"/>
        </w:rPr>
        <w:t xml:space="preserve">the </w:t>
      </w:r>
      <w:r>
        <w:rPr>
          <w:spacing w:val="15"/>
          <w:w w:val="130"/>
          <w:position w:val="1"/>
          <w:sz w:val="20"/>
        </w:rPr>
        <w:t xml:space="preserve">shuffled </w:t>
      </w:r>
      <w:r>
        <w:rPr>
          <w:i/>
          <w:w w:val="130"/>
          <w:position w:val="1"/>
          <w:sz w:val="20"/>
        </w:rPr>
        <w:t xml:space="preserve">E </w:t>
      </w:r>
      <w:r>
        <w:rPr>
          <w:spacing w:val="12"/>
          <w:w w:val="130"/>
          <w:position w:val="1"/>
          <w:sz w:val="20"/>
        </w:rPr>
        <w:t xml:space="preserve">and </w:t>
      </w:r>
      <w:r>
        <w:rPr>
          <w:i/>
          <w:w w:val="130"/>
          <w:position w:val="1"/>
          <w:sz w:val="20"/>
        </w:rPr>
        <w:t xml:space="preserve">C </w:t>
      </w:r>
      <w:r>
        <w:rPr>
          <w:spacing w:val="14"/>
          <w:w w:val="130"/>
          <w:position w:val="1"/>
          <w:sz w:val="20"/>
        </w:rPr>
        <w:t xml:space="preserve">index cards </w:t>
      </w:r>
      <w:r>
        <w:rPr>
          <w:spacing w:val="12"/>
          <w:w w:val="130"/>
          <w:position w:val="1"/>
          <w:sz w:val="20"/>
        </w:rPr>
        <w:t xml:space="preserve">out one </w:t>
      </w:r>
      <w:r>
        <w:rPr>
          <w:spacing w:val="9"/>
          <w:w w:val="130"/>
          <w:position w:val="1"/>
          <w:sz w:val="20"/>
        </w:rPr>
        <w:t xml:space="preserve">at </w:t>
      </w:r>
      <w:r>
        <w:rPr>
          <w:w w:val="130"/>
          <w:position w:val="1"/>
          <w:sz w:val="20"/>
        </w:rPr>
        <w:t xml:space="preserve">a </w:t>
      </w:r>
      <w:r>
        <w:rPr>
          <w:spacing w:val="14"/>
          <w:w w:val="130"/>
          <w:position w:val="1"/>
          <w:sz w:val="20"/>
        </w:rPr>
        <w:t xml:space="preserve">time. </w:t>
      </w:r>
      <w:r>
        <w:rPr>
          <w:spacing w:val="8"/>
          <w:w w:val="130"/>
          <w:position w:val="1"/>
          <w:sz w:val="20"/>
        </w:rPr>
        <w:t xml:space="preserve">Now </w:t>
      </w:r>
      <w:r>
        <w:rPr>
          <w:spacing w:val="13"/>
          <w:w w:val="130"/>
          <w:position w:val="1"/>
          <w:sz w:val="20"/>
        </w:rPr>
        <w:t xml:space="preserve">deal </w:t>
      </w:r>
      <w:r>
        <w:rPr>
          <w:spacing w:val="12"/>
          <w:w w:val="130"/>
          <w:position w:val="1"/>
          <w:sz w:val="20"/>
        </w:rPr>
        <w:t>the</w:t>
      </w:r>
      <w:r>
        <w:rPr>
          <w:spacing w:val="12"/>
          <w:w w:val="130"/>
          <w:sz w:val="20"/>
        </w:rPr>
        <w:t xml:space="preserve"> </w:t>
      </w:r>
      <w:r>
        <w:rPr>
          <w:spacing w:val="13"/>
          <w:w w:val="130"/>
          <w:sz w:val="20"/>
        </w:rPr>
        <w:t xml:space="preserve">score </w:t>
      </w:r>
      <w:r>
        <w:rPr>
          <w:spacing w:val="14"/>
          <w:w w:val="130"/>
          <w:sz w:val="20"/>
        </w:rPr>
        <w:t xml:space="preserve">cards </w:t>
      </w:r>
      <w:r>
        <w:rPr>
          <w:spacing w:val="12"/>
          <w:w w:val="130"/>
          <w:sz w:val="20"/>
        </w:rPr>
        <w:t xml:space="preserve">out one </w:t>
      </w:r>
      <w:r>
        <w:rPr>
          <w:spacing w:val="9"/>
          <w:w w:val="130"/>
          <w:sz w:val="20"/>
        </w:rPr>
        <w:t xml:space="preserve">at </w:t>
      </w:r>
      <w:r>
        <w:rPr>
          <w:w w:val="130"/>
          <w:sz w:val="20"/>
        </w:rPr>
        <w:t xml:space="preserve">a </w:t>
      </w:r>
      <w:r>
        <w:rPr>
          <w:spacing w:val="14"/>
          <w:w w:val="130"/>
          <w:sz w:val="20"/>
        </w:rPr>
        <w:t xml:space="preserve">time, </w:t>
      </w:r>
      <w:r>
        <w:rPr>
          <w:spacing w:val="15"/>
          <w:w w:val="130"/>
          <w:sz w:val="20"/>
        </w:rPr>
        <w:t xml:space="preserve">placing </w:t>
      </w:r>
      <w:r>
        <w:rPr>
          <w:spacing w:val="13"/>
          <w:w w:val="130"/>
          <w:sz w:val="20"/>
        </w:rPr>
        <w:t xml:space="preserve">each score card </w:t>
      </w:r>
      <w:r>
        <w:rPr>
          <w:spacing w:val="10"/>
          <w:w w:val="130"/>
          <w:sz w:val="20"/>
        </w:rPr>
        <w:t xml:space="preserve">you </w:t>
      </w:r>
      <w:r>
        <w:rPr>
          <w:spacing w:val="13"/>
          <w:w w:val="130"/>
          <w:sz w:val="20"/>
        </w:rPr>
        <w:t xml:space="preserve">deal </w:t>
      </w:r>
      <w:r>
        <w:rPr>
          <w:spacing w:val="9"/>
          <w:w w:val="130"/>
          <w:sz w:val="20"/>
        </w:rPr>
        <w:t xml:space="preserve">on </w:t>
      </w:r>
      <w:r>
        <w:rPr>
          <w:spacing w:val="12"/>
          <w:w w:val="130"/>
          <w:sz w:val="20"/>
        </w:rPr>
        <w:t xml:space="preserve">one </w:t>
      </w:r>
      <w:r>
        <w:rPr>
          <w:spacing w:val="9"/>
          <w:w w:val="130"/>
          <w:sz w:val="20"/>
        </w:rPr>
        <w:t xml:space="preserve">of </w:t>
      </w:r>
      <w:r>
        <w:rPr>
          <w:spacing w:val="12"/>
          <w:w w:val="130"/>
          <w:sz w:val="20"/>
        </w:rPr>
        <w:t xml:space="preserve">the </w:t>
      </w:r>
      <w:r>
        <w:rPr>
          <w:i/>
          <w:w w:val="130"/>
          <w:sz w:val="20"/>
        </w:rPr>
        <w:t xml:space="preserve">E </w:t>
      </w:r>
      <w:r>
        <w:rPr>
          <w:spacing w:val="9"/>
          <w:w w:val="130"/>
          <w:sz w:val="20"/>
        </w:rPr>
        <w:t xml:space="preserve">or </w:t>
      </w:r>
      <w:r>
        <w:rPr>
          <w:i/>
          <w:w w:val="130"/>
          <w:sz w:val="20"/>
        </w:rPr>
        <w:t xml:space="preserve">C </w:t>
      </w:r>
      <w:r>
        <w:rPr>
          <w:spacing w:val="14"/>
          <w:w w:val="130"/>
          <w:sz w:val="20"/>
        </w:rPr>
        <w:t>index</w:t>
      </w:r>
      <w:r>
        <w:rPr>
          <w:spacing w:val="-24"/>
          <w:w w:val="130"/>
          <w:sz w:val="20"/>
        </w:rPr>
        <w:t xml:space="preserve"> </w:t>
      </w:r>
      <w:r>
        <w:rPr>
          <w:spacing w:val="14"/>
          <w:w w:val="130"/>
          <w:sz w:val="20"/>
        </w:rPr>
        <w:t>cards.</w:t>
      </w:r>
      <w:r>
        <w:rPr>
          <w:spacing w:val="-32"/>
          <w:sz w:val="20"/>
        </w:rPr>
        <w:t xml:space="preserve"> </w:t>
      </w:r>
    </w:p>
    <w:p w14:paraId="761E5C8A" w14:textId="77777777" w:rsidR="00462CFF" w:rsidRDefault="00462CFF">
      <w:pPr>
        <w:pStyle w:val="BodyText"/>
        <w:rPr>
          <w:sz w:val="24"/>
        </w:rPr>
      </w:pPr>
    </w:p>
    <w:p w14:paraId="05D100F0" w14:textId="77777777" w:rsidR="00462CFF" w:rsidRDefault="00462CFF">
      <w:pPr>
        <w:pStyle w:val="BodyText"/>
        <w:rPr>
          <w:sz w:val="24"/>
        </w:rPr>
      </w:pPr>
    </w:p>
    <w:p w14:paraId="3E1DB2C2" w14:textId="77777777" w:rsidR="00462CFF" w:rsidRDefault="00462CFF">
      <w:pPr>
        <w:pStyle w:val="BodyText"/>
        <w:rPr>
          <w:sz w:val="24"/>
        </w:rPr>
      </w:pPr>
    </w:p>
    <w:p w14:paraId="145F7F77" w14:textId="77777777" w:rsidR="00462CFF" w:rsidRDefault="00462CFF">
      <w:pPr>
        <w:pStyle w:val="BodyText"/>
        <w:rPr>
          <w:sz w:val="24"/>
        </w:rPr>
      </w:pPr>
    </w:p>
    <w:p w14:paraId="2EA9BA8B" w14:textId="77777777" w:rsidR="00462CFF" w:rsidRDefault="009D033C">
      <w:pPr>
        <w:pStyle w:val="BodyText"/>
        <w:spacing w:before="190"/>
        <w:ind w:left="120"/>
      </w:pPr>
      <w:r>
        <w:rPr>
          <w:w w:val="130"/>
        </w:rPr>
        <w:t>This represents one possible randomization of subjects to either the</w:t>
      </w:r>
      <w:r>
        <w:t xml:space="preserve"> </w:t>
      </w:r>
    </w:p>
    <w:p w14:paraId="406636D2" w14:textId="77777777" w:rsidR="00462CFF" w:rsidRDefault="009D033C">
      <w:pPr>
        <w:pStyle w:val="BodyText"/>
        <w:spacing w:before="90" w:line="333" w:lineRule="auto"/>
        <w:ind w:left="120" w:right="253"/>
      </w:pPr>
      <w:r>
        <w:rPr>
          <w:spacing w:val="16"/>
          <w:w w:val="130"/>
        </w:rPr>
        <w:t xml:space="preserve">experimental </w:t>
      </w:r>
      <w:r>
        <w:rPr>
          <w:spacing w:val="9"/>
          <w:w w:val="130"/>
        </w:rPr>
        <w:t xml:space="preserve">or </w:t>
      </w:r>
      <w:r>
        <w:rPr>
          <w:spacing w:val="15"/>
          <w:w w:val="130"/>
        </w:rPr>
        <w:t xml:space="preserve">control </w:t>
      </w:r>
      <w:r>
        <w:rPr>
          <w:spacing w:val="16"/>
          <w:w w:val="130"/>
        </w:rPr>
        <w:t xml:space="preserve">conditions. </w:t>
      </w:r>
      <w:r>
        <w:rPr>
          <w:spacing w:val="7"/>
          <w:w w:val="130"/>
        </w:rPr>
        <w:t xml:space="preserve">It </w:t>
      </w:r>
      <w:r>
        <w:rPr>
          <w:spacing w:val="9"/>
          <w:w w:val="130"/>
        </w:rPr>
        <w:t xml:space="preserve">is </w:t>
      </w:r>
      <w:r>
        <w:rPr>
          <w:spacing w:val="15"/>
          <w:w w:val="130"/>
        </w:rPr>
        <w:t xml:space="preserve">another possible </w:t>
      </w:r>
      <w:r>
        <w:rPr>
          <w:spacing w:val="9"/>
          <w:w w:val="130"/>
        </w:rPr>
        <w:t xml:space="preserve">way </w:t>
      </w:r>
      <w:r>
        <w:rPr>
          <w:spacing w:val="12"/>
          <w:w w:val="130"/>
        </w:rPr>
        <w:t xml:space="preserve">the </w:t>
      </w:r>
      <w:r>
        <w:rPr>
          <w:spacing w:val="15"/>
          <w:w w:val="130"/>
        </w:rPr>
        <w:t xml:space="preserve">subjects </w:t>
      </w:r>
      <w:r>
        <w:rPr>
          <w:spacing w:val="14"/>
          <w:w w:val="130"/>
        </w:rPr>
        <w:t xml:space="preserve">could </w:t>
      </w:r>
      <w:r>
        <w:rPr>
          <w:spacing w:val="11"/>
          <w:w w:val="130"/>
        </w:rPr>
        <w:t xml:space="preserve">have </w:t>
      </w:r>
      <w:r>
        <w:rPr>
          <w:spacing w:val="13"/>
          <w:w w:val="130"/>
        </w:rPr>
        <w:t xml:space="preserve">been </w:t>
      </w:r>
      <w:r>
        <w:rPr>
          <w:spacing w:val="15"/>
          <w:w w:val="130"/>
        </w:rPr>
        <w:t xml:space="preserve">assigned </w:t>
      </w:r>
      <w:r>
        <w:rPr>
          <w:spacing w:val="9"/>
          <w:w w:val="130"/>
        </w:rPr>
        <w:t xml:space="preserve">to </w:t>
      </w:r>
      <w:r>
        <w:rPr>
          <w:spacing w:val="16"/>
          <w:w w:val="130"/>
        </w:rPr>
        <w:t xml:space="preserve">conditions. </w:t>
      </w:r>
      <w:r>
        <w:rPr>
          <w:spacing w:val="13"/>
          <w:w w:val="130"/>
        </w:rPr>
        <w:t xml:space="preserve">This </w:t>
      </w:r>
      <w:r>
        <w:rPr>
          <w:spacing w:val="15"/>
          <w:w w:val="130"/>
        </w:rPr>
        <w:t xml:space="preserve">random </w:t>
      </w:r>
      <w:r>
        <w:rPr>
          <w:spacing w:val="16"/>
          <w:w w:val="130"/>
        </w:rPr>
        <w:t xml:space="preserve">assignment </w:t>
      </w:r>
      <w:r>
        <w:rPr>
          <w:spacing w:val="13"/>
          <w:w w:val="130"/>
        </w:rPr>
        <w:t xml:space="preserve">likely </w:t>
      </w:r>
      <w:r>
        <w:rPr>
          <w:spacing w:val="12"/>
          <w:w w:val="130"/>
        </w:rPr>
        <w:t xml:space="preserve">has </w:t>
      </w:r>
      <w:r>
        <w:rPr>
          <w:spacing w:val="15"/>
          <w:w w:val="130"/>
        </w:rPr>
        <w:t xml:space="preserve">different subjects </w:t>
      </w:r>
      <w:r>
        <w:rPr>
          <w:spacing w:val="9"/>
          <w:w w:val="130"/>
        </w:rPr>
        <w:t xml:space="preserve">in </w:t>
      </w:r>
      <w:r>
        <w:rPr>
          <w:spacing w:val="12"/>
          <w:w w:val="130"/>
        </w:rPr>
        <w:t xml:space="preserve">the </w:t>
      </w:r>
      <w:r>
        <w:rPr>
          <w:spacing w:val="15"/>
          <w:w w:val="130"/>
        </w:rPr>
        <w:t xml:space="preserve">control </w:t>
      </w:r>
      <w:r>
        <w:rPr>
          <w:spacing w:val="12"/>
          <w:w w:val="130"/>
        </w:rPr>
        <w:t xml:space="preserve">and </w:t>
      </w:r>
      <w:r>
        <w:rPr>
          <w:spacing w:val="16"/>
          <w:w w:val="130"/>
        </w:rPr>
        <w:t xml:space="preserve">experimental conditions </w:t>
      </w:r>
      <w:r>
        <w:rPr>
          <w:spacing w:val="13"/>
          <w:w w:val="130"/>
        </w:rPr>
        <w:t xml:space="preserve">than </w:t>
      </w:r>
      <w:r>
        <w:rPr>
          <w:spacing w:val="12"/>
          <w:w w:val="130"/>
        </w:rPr>
        <w:t xml:space="preserve">the  </w:t>
      </w:r>
      <w:r>
        <w:rPr>
          <w:spacing w:val="15"/>
          <w:w w:val="130"/>
        </w:rPr>
        <w:t xml:space="preserve">observed </w:t>
      </w:r>
      <w:r>
        <w:rPr>
          <w:spacing w:val="14"/>
          <w:w w:val="130"/>
        </w:rPr>
        <w:t xml:space="preserve">data. </w:t>
      </w:r>
      <w:r>
        <w:rPr>
          <w:spacing w:val="15"/>
          <w:w w:val="130"/>
        </w:rPr>
        <w:t xml:space="preserve">Because </w:t>
      </w:r>
      <w:r>
        <w:rPr>
          <w:spacing w:val="9"/>
          <w:w w:val="130"/>
        </w:rPr>
        <w:t xml:space="preserve">of </w:t>
      </w:r>
      <w:r>
        <w:rPr>
          <w:spacing w:val="14"/>
          <w:w w:val="130"/>
        </w:rPr>
        <w:t xml:space="preserve">this, </w:t>
      </w:r>
      <w:r>
        <w:rPr>
          <w:spacing w:val="12"/>
          <w:w w:val="130"/>
        </w:rPr>
        <w:t xml:space="preserve">the </w:t>
      </w:r>
      <w:r>
        <w:rPr>
          <w:spacing w:val="13"/>
          <w:w w:val="130"/>
        </w:rPr>
        <w:t xml:space="preserve">mean </w:t>
      </w:r>
      <w:r>
        <w:rPr>
          <w:spacing w:val="15"/>
          <w:w w:val="130"/>
        </w:rPr>
        <w:t xml:space="preserve">memory </w:t>
      </w:r>
      <w:r>
        <w:rPr>
          <w:spacing w:val="13"/>
          <w:w w:val="130"/>
        </w:rPr>
        <w:t xml:space="preserve">score </w:t>
      </w:r>
      <w:r>
        <w:rPr>
          <w:spacing w:val="11"/>
          <w:w w:val="130"/>
        </w:rPr>
        <w:t xml:space="preserve">for </w:t>
      </w:r>
      <w:r>
        <w:rPr>
          <w:spacing w:val="12"/>
          <w:w w:val="130"/>
        </w:rPr>
        <w:t xml:space="preserve">the </w:t>
      </w:r>
      <w:r>
        <w:rPr>
          <w:spacing w:val="10"/>
          <w:w w:val="130"/>
        </w:rPr>
        <w:t xml:space="preserve">two </w:t>
      </w:r>
      <w:r>
        <w:rPr>
          <w:spacing w:val="16"/>
          <w:w w:val="130"/>
        </w:rPr>
        <w:t xml:space="preserve">conditions </w:t>
      </w:r>
      <w:r>
        <w:rPr>
          <w:spacing w:val="13"/>
          <w:w w:val="130"/>
        </w:rPr>
        <w:t xml:space="preserve">will also likely </w:t>
      </w:r>
      <w:r>
        <w:rPr>
          <w:spacing w:val="14"/>
          <w:w w:val="130"/>
        </w:rPr>
        <w:t xml:space="preserve">differ </w:t>
      </w:r>
      <w:r>
        <w:rPr>
          <w:spacing w:val="12"/>
          <w:w w:val="130"/>
        </w:rPr>
        <w:t xml:space="preserve">from the </w:t>
      </w:r>
      <w:r>
        <w:rPr>
          <w:spacing w:val="15"/>
          <w:w w:val="130"/>
        </w:rPr>
        <w:t xml:space="preserve">observed </w:t>
      </w:r>
      <w:r>
        <w:rPr>
          <w:spacing w:val="14"/>
          <w:w w:val="130"/>
        </w:rPr>
        <w:t xml:space="preserve">data. This, </w:t>
      </w:r>
      <w:r>
        <w:rPr>
          <w:spacing w:val="9"/>
          <w:w w:val="130"/>
        </w:rPr>
        <w:t xml:space="preserve">in </w:t>
      </w:r>
      <w:r>
        <w:rPr>
          <w:spacing w:val="14"/>
          <w:w w:val="130"/>
        </w:rPr>
        <w:t xml:space="preserve">turn, </w:t>
      </w:r>
      <w:r>
        <w:rPr>
          <w:spacing w:val="15"/>
          <w:w w:val="130"/>
        </w:rPr>
        <w:t xml:space="preserve">implies </w:t>
      </w:r>
      <w:r>
        <w:rPr>
          <w:spacing w:val="13"/>
          <w:w w:val="130"/>
        </w:rPr>
        <w:t xml:space="preserve">that </w:t>
      </w:r>
      <w:r>
        <w:rPr>
          <w:spacing w:val="12"/>
          <w:w w:val="130"/>
        </w:rPr>
        <w:t xml:space="preserve">the </w:t>
      </w:r>
      <w:r>
        <w:rPr>
          <w:spacing w:val="15"/>
          <w:w w:val="130"/>
        </w:rPr>
        <w:t xml:space="preserve">difference </w:t>
      </w:r>
      <w:r>
        <w:rPr>
          <w:spacing w:val="9"/>
          <w:w w:val="130"/>
        </w:rPr>
        <w:t xml:space="preserve">in </w:t>
      </w:r>
      <w:r>
        <w:rPr>
          <w:spacing w:val="14"/>
          <w:w w:val="130"/>
        </w:rPr>
        <w:t xml:space="preserve">means </w:t>
      </w:r>
      <w:r>
        <w:rPr>
          <w:spacing w:val="13"/>
          <w:w w:val="130"/>
        </w:rPr>
        <w:t xml:space="preserve">will also </w:t>
      </w:r>
      <w:r>
        <w:rPr>
          <w:spacing w:val="9"/>
          <w:w w:val="130"/>
        </w:rPr>
        <w:t>be</w:t>
      </w:r>
      <w:r>
        <w:rPr>
          <w:spacing w:val="20"/>
          <w:w w:val="130"/>
        </w:rPr>
        <w:t xml:space="preserve"> </w:t>
      </w:r>
      <w:r>
        <w:rPr>
          <w:spacing w:val="15"/>
          <w:w w:val="130"/>
        </w:rPr>
        <w:t>different.</w:t>
      </w:r>
      <w:r>
        <w:rPr>
          <w:spacing w:val="-32"/>
        </w:rPr>
        <w:t xml:space="preserve"> </w:t>
      </w:r>
    </w:p>
    <w:p w14:paraId="2C51E557" w14:textId="77777777" w:rsidR="00462CFF" w:rsidRDefault="00462CFF">
      <w:pPr>
        <w:spacing w:line="333" w:lineRule="auto"/>
        <w:sectPr w:rsidR="00462CFF">
          <w:pgSz w:w="12240" w:h="15840"/>
          <w:pgMar w:top="1360" w:right="1320" w:bottom="280" w:left="1320" w:header="760" w:footer="0" w:gutter="0"/>
          <w:cols w:space="720"/>
        </w:sectPr>
      </w:pPr>
    </w:p>
    <w:p w14:paraId="5CD80648" w14:textId="77777777" w:rsidR="00462CFF" w:rsidRDefault="009D033C">
      <w:pPr>
        <w:pStyle w:val="ListParagraph"/>
        <w:numPr>
          <w:ilvl w:val="0"/>
          <w:numId w:val="18"/>
        </w:numPr>
        <w:tabs>
          <w:tab w:val="left" w:pos="479"/>
          <w:tab w:val="left" w:pos="480"/>
        </w:tabs>
        <w:spacing w:before="139" w:line="333" w:lineRule="auto"/>
        <w:ind w:right="483"/>
        <w:rPr>
          <w:sz w:val="20"/>
        </w:rPr>
      </w:pPr>
      <w:r>
        <w:rPr>
          <w:spacing w:val="14"/>
          <w:w w:val="130"/>
          <w:sz w:val="20"/>
        </w:rPr>
        <w:lastRenderedPageBreak/>
        <w:t xml:space="preserve">Record </w:t>
      </w:r>
      <w:r>
        <w:rPr>
          <w:spacing w:val="12"/>
          <w:w w:val="130"/>
          <w:sz w:val="20"/>
        </w:rPr>
        <w:t xml:space="preserve">the </w:t>
      </w:r>
      <w:r>
        <w:rPr>
          <w:spacing w:val="15"/>
          <w:w w:val="130"/>
          <w:sz w:val="20"/>
        </w:rPr>
        <w:t xml:space="preserve">subjects’ </w:t>
      </w:r>
      <w:r>
        <w:rPr>
          <w:spacing w:val="14"/>
          <w:w w:val="130"/>
          <w:sz w:val="20"/>
        </w:rPr>
        <w:t xml:space="preserve">scores based </w:t>
      </w:r>
      <w:r>
        <w:rPr>
          <w:spacing w:val="9"/>
          <w:w w:val="130"/>
          <w:sz w:val="20"/>
        </w:rPr>
        <w:t xml:space="preserve">on </w:t>
      </w:r>
      <w:r>
        <w:rPr>
          <w:spacing w:val="13"/>
          <w:w w:val="130"/>
          <w:sz w:val="20"/>
        </w:rPr>
        <w:t xml:space="preserve">this </w:t>
      </w:r>
      <w:r>
        <w:rPr>
          <w:spacing w:val="15"/>
          <w:w w:val="130"/>
          <w:sz w:val="20"/>
        </w:rPr>
        <w:t xml:space="preserve">possible </w:t>
      </w:r>
      <w:r>
        <w:rPr>
          <w:spacing w:val="16"/>
          <w:w w:val="130"/>
          <w:sz w:val="20"/>
        </w:rPr>
        <w:t xml:space="preserve">randomization </w:t>
      </w:r>
      <w:r>
        <w:rPr>
          <w:spacing w:val="12"/>
          <w:w w:val="130"/>
          <w:sz w:val="20"/>
        </w:rPr>
        <w:t xml:space="preserve">below. </w:t>
      </w:r>
      <w:r>
        <w:rPr>
          <w:spacing w:val="14"/>
          <w:w w:val="130"/>
          <w:sz w:val="20"/>
        </w:rPr>
        <w:t xml:space="preserve">Record </w:t>
      </w:r>
      <w:r>
        <w:rPr>
          <w:spacing w:val="15"/>
          <w:w w:val="130"/>
          <w:sz w:val="20"/>
        </w:rPr>
        <w:t xml:space="preserve">subjects assigned </w:t>
      </w:r>
      <w:r>
        <w:rPr>
          <w:spacing w:val="9"/>
          <w:w w:val="130"/>
          <w:sz w:val="20"/>
        </w:rPr>
        <w:t xml:space="preserve">to </w:t>
      </w:r>
      <w:r>
        <w:rPr>
          <w:spacing w:val="12"/>
          <w:w w:val="130"/>
          <w:sz w:val="20"/>
        </w:rPr>
        <w:t xml:space="preserve">the </w:t>
      </w:r>
      <w:r>
        <w:rPr>
          <w:i/>
          <w:w w:val="130"/>
          <w:sz w:val="20"/>
        </w:rPr>
        <w:t xml:space="preserve">E </w:t>
      </w:r>
      <w:r>
        <w:rPr>
          <w:spacing w:val="16"/>
          <w:w w:val="130"/>
          <w:sz w:val="20"/>
        </w:rPr>
        <w:t xml:space="preserve">condition </w:t>
      </w:r>
      <w:r>
        <w:rPr>
          <w:spacing w:val="14"/>
          <w:w w:val="130"/>
          <w:sz w:val="20"/>
        </w:rPr>
        <w:t xml:space="preserve">under </w:t>
      </w:r>
      <w:r>
        <w:rPr>
          <w:i/>
          <w:spacing w:val="16"/>
          <w:w w:val="130"/>
          <w:sz w:val="20"/>
        </w:rPr>
        <w:t xml:space="preserve">Experimental </w:t>
      </w:r>
      <w:r>
        <w:rPr>
          <w:spacing w:val="15"/>
          <w:w w:val="130"/>
          <w:sz w:val="20"/>
        </w:rPr>
        <w:t xml:space="preserve">heading, </w:t>
      </w:r>
      <w:r>
        <w:rPr>
          <w:spacing w:val="12"/>
          <w:w w:val="130"/>
          <w:sz w:val="20"/>
        </w:rPr>
        <w:t xml:space="preserve">and </w:t>
      </w:r>
      <w:r>
        <w:rPr>
          <w:spacing w:val="14"/>
          <w:w w:val="130"/>
          <w:sz w:val="20"/>
        </w:rPr>
        <w:t xml:space="preserve">those </w:t>
      </w:r>
      <w:r>
        <w:rPr>
          <w:spacing w:val="15"/>
          <w:w w:val="130"/>
          <w:sz w:val="20"/>
        </w:rPr>
        <w:t xml:space="preserve">assigned </w:t>
      </w:r>
      <w:r>
        <w:rPr>
          <w:spacing w:val="9"/>
          <w:w w:val="130"/>
          <w:sz w:val="20"/>
        </w:rPr>
        <w:t xml:space="preserve">to </w:t>
      </w:r>
      <w:r>
        <w:rPr>
          <w:spacing w:val="12"/>
          <w:w w:val="130"/>
          <w:sz w:val="20"/>
        </w:rPr>
        <w:t xml:space="preserve">the </w:t>
      </w:r>
      <w:r>
        <w:rPr>
          <w:i/>
          <w:w w:val="130"/>
          <w:sz w:val="20"/>
        </w:rPr>
        <w:t>C</w:t>
      </w:r>
      <w:r>
        <w:rPr>
          <w:i/>
          <w:spacing w:val="39"/>
          <w:w w:val="130"/>
          <w:sz w:val="20"/>
        </w:rPr>
        <w:t xml:space="preserve"> </w:t>
      </w:r>
      <w:r>
        <w:rPr>
          <w:spacing w:val="16"/>
          <w:w w:val="130"/>
          <w:sz w:val="20"/>
        </w:rPr>
        <w:t xml:space="preserve">condition </w:t>
      </w:r>
      <w:r>
        <w:rPr>
          <w:spacing w:val="14"/>
          <w:w w:val="130"/>
          <w:sz w:val="20"/>
        </w:rPr>
        <w:t xml:space="preserve">under </w:t>
      </w:r>
      <w:r>
        <w:rPr>
          <w:spacing w:val="12"/>
          <w:w w:val="130"/>
          <w:sz w:val="20"/>
        </w:rPr>
        <w:t xml:space="preserve">the </w:t>
      </w:r>
      <w:r>
        <w:rPr>
          <w:i/>
          <w:spacing w:val="15"/>
          <w:w w:val="130"/>
          <w:sz w:val="20"/>
        </w:rPr>
        <w:t xml:space="preserve">Control </w:t>
      </w:r>
      <w:r>
        <w:rPr>
          <w:spacing w:val="15"/>
          <w:w w:val="130"/>
          <w:sz w:val="20"/>
        </w:rPr>
        <w:t>heading.</w:t>
      </w:r>
      <w:r>
        <w:rPr>
          <w:spacing w:val="-32"/>
          <w:sz w:val="20"/>
        </w:rPr>
        <w:t xml:space="preserve"> </w:t>
      </w:r>
    </w:p>
    <w:p w14:paraId="6675E387" w14:textId="77777777" w:rsidR="00462CFF" w:rsidRDefault="00462CFF">
      <w:pPr>
        <w:pStyle w:val="BodyText"/>
        <w:rPr>
          <w:sz w:val="24"/>
        </w:rPr>
      </w:pPr>
    </w:p>
    <w:p w14:paraId="53A6970C" w14:textId="77777777" w:rsidR="00462CFF" w:rsidRDefault="00462CFF">
      <w:pPr>
        <w:pStyle w:val="BodyText"/>
        <w:spacing w:before="8"/>
        <w:rPr>
          <w:sz w:val="31"/>
        </w:rPr>
      </w:pPr>
    </w:p>
    <w:p w14:paraId="38FD7B81" w14:textId="77777777" w:rsidR="00462CFF" w:rsidRDefault="009D033C">
      <w:pPr>
        <w:tabs>
          <w:tab w:val="left" w:pos="5879"/>
        </w:tabs>
        <w:spacing w:before="1"/>
        <w:ind w:left="774"/>
        <w:rPr>
          <w:b/>
          <w:sz w:val="20"/>
        </w:rPr>
      </w:pPr>
      <w:r>
        <w:rPr>
          <w:b/>
          <w:spacing w:val="16"/>
          <w:w w:val="125"/>
          <w:sz w:val="20"/>
          <w:u w:val="single"/>
        </w:rPr>
        <w:t>Experimental</w:t>
      </w:r>
      <w:r>
        <w:rPr>
          <w:b/>
          <w:spacing w:val="16"/>
          <w:w w:val="125"/>
          <w:sz w:val="20"/>
        </w:rPr>
        <w:tab/>
      </w:r>
      <w:r>
        <w:rPr>
          <w:b/>
          <w:spacing w:val="15"/>
          <w:w w:val="125"/>
          <w:sz w:val="20"/>
          <w:u w:val="single"/>
        </w:rPr>
        <w:t>Control</w:t>
      </w:r>
      <w:r>
        <w:rPr>
          <w:b/>
          <w:spacing w:val="-32"/>
          <w:sz w:val="20"/>
          <w:u w:val="single"/>
        </w:rPr>
        <w:t xml:space="preserve"> </w:t>
      </w:r>
    </w:p>
    <w:p w14:paraId="6F77DD06" w14:textId="77777777" w:rsidR="00462CFF" w:rsidRDefault="00462CFF">
      <w:pPr>
        <w:pStyle w:val="BodyText"/>
        <w:rPr>
          <w:b/>
          <w:sz w:val="24"/>
        </w:rPr>
      </w:pPr>
    </w:p>
    <w:p w14:paraId="64673539" w14:textId="77777777" w:rsidR="00462CFF" w:rsidRDefault="00462CFF">
      <w:pPr>
        <w:pStyle w:val="BodyText"/>
        <w:rPr>
          <w:b/>
          <w:sz w:val="24"/>
        </w:rPr>
      </w:pPr>
    </w:p>
    <w:p w14:paraId="6671CA42" w14:textId="77777777" w:rsidR="00462CFF" w:rsidRDefault="00462CFF">
      <w:pPr>
        <w:pStyle w:val="BodyText"/>
        <w:rPr>
          <w:b/>
          <w:sz w:val="24"/>
        </w:rPr>
      </w:pPr>
    </w:p>
    <w:p w14:paraId="36693E2A" w14:textId="77777777" w:rsidR="00462CFF" w:rsidRDefault="00462CFF">
      <w:pPr>
        <w:pStyle w:val="BodyText"/>
        <w:rPr>
          <w:b/>
          <w:sz w:val="24"/>
        </w:rPr>
      </w:pPr>
    </w:p>
    <w:p w14:paraId="7E829238" w14:textId="77777777" w:rsidR="00462CFF" w:rsidRDefault="00462CFF">
      <w:pPr>
        <w:pStyle w:val="BodyText"/>
        <w:rPr>
          <w:b/>
          <w:sz w:val="24"/>
        </w:rPr>
      </w:pPr>
    </w:p>
    <w:p w14:paraId="72305AB0" w14:textId="77777777" w:rsidR="00462CFF" w:rsidRDefault="00462CFF">
      <w:pPr>
        <w:pStyle w:val="BodyText"/>
        <w:rPr>
          <w:b/>
          <w:sz w:val="24"/>
        </w:rPr>
      </w:pPr>
    </w:p>
    <w:p w14:paraId="441404F4" w14:textId="77777777" w:rsidR="00462CFF" w:rsidRDefault="00462CFF">
      <w:pPr>
        <w:pStyle w:val="BodyText"/>
        <w:rPr>
          <w:b/>
          <w:sz w:val="24"/>
        </w:rPr>
      </w:pPr>
    </w:p>
    <w:p w14:paraId="4F0ED796" w14:textId="77777777" w:rsidR="00462CFF" w:rsidRDefault="00462CFF">
      <w:pPr>
        <w:pStyle w:val="BodyText"/>
        <w:rPr>
          <w:b/>
          <w:sz w:val="24"/>
        </w:rPr>
      </w:pPr>
    </w:p>
    <w:p w14:paraId="07717242" w14:textId="77777777" w:rsidR="00462CFF" w:rsidRDefault="00462CFF">
      <w:pPr>
        <w:pStyle w:val="BodyText"/>
        <w:rPr>
          <w:b/>
          <w:sz w:val="24"/>
        </w:rPr>
      </w:pPr>
    </w:p>
    <w:p w14:paraId="2638FC82" w14:textId="77777777" w:rsidR="00462CFF" w:rsidRDefault="00462CFF">
      <w:pPr>
        <w:pStyle w:val="BodyText"/>
        <w:rPr>
          <w:b/>
          <w:sz w:val="24"/>
        </w:rPr>
      </w:pPr>
    </w:p>
    <w:p w14:paraId="733BD958" w14:textId="77777777" w:rsidR="00462CFF" w:rsidRDefault="00462CFF">
      <w:pPr>
        <w:pStyle w:val="BodyText"/>
        <w:rPr>
          <w:b/>
          <w:sz w:val="24"/>
        </w:rPr>
      </w:pPr>
    </w:p>
    <w:p w14:paraId="5A0E082B" w14:textId="77777777" w:rsidR="00462CFF" w:rsidRDefault="00462CFF">
      <w:pPr>
        <w:pStyle w:val="BodyText"/>
        <w:rPr>
          <w:b/>
          <w:sz w:val="24"/>
        </w:rPr>
      </w:pPr>
    </w:p>
    <w:p w14:paraId="675C358E" w14:textId="77777777" w:rsidR="00462CFF" w:rsidRDefault="00462CFF">
      <w:pPr>
        <w:pStyle w:val="BodyText"/>
        <w:spacing w:before="10"/>
        <w:rPr>
          <w:b/>
          <w:sz w:val="25"/>
        </w:rPr>
      </w:pPr>
    </w:p>
    <w:p w14:paraId="577F83EB" w14:textId="77777777" w:rsidR="00462CFF" w:rsidRDefault="009D033C">
      <w:pPr>
        <w:pStyle w:val="ListParagraph"/>
        <w:numPr>
          <w:ilvl w:val="0"/>
          <w:numId w:val="18"/>
        </w:numPr>
        <w:tabs>
          <w:tab w:val="left" w:pos="480"/>
        </w:tabs>
        <w:spacing w:line="333" w:lineRule="auto"/>
        <w:ind w:left="479" w:right="610"/>
        <w:rPr>
          <w:sz w:val="20"/>
        </w:rPr>
      </w:pPr>
      <w:r>
        <w:rPr>
          <w:spacing w:val="15"/>
          <w:w w:val="130"/>
          <w:sz w:val="20"/>
        </w:rPr>
        <w:t xml:space="preserve">Compute </w:t>
      </w:r>
      <w:r>
        <w:rPr>
          <w:spacing w:val="12"/>
          <w:w w:val="130"/>
          <w:sz w:val="20"/>
        </w:rPr>
        <w:t xml:space="preserve">the </w:t>
      </w:r>
      <w:r>
        <w:rPr>
          <w:spacing w:val="14"/>
          <w:w w:val="130"/>
          <w:sz w:val="20"/>
        </w:rPr>
        <w:t xml:space="preserve">means </w:t>
      </w:r>
      <w:r>
        <w:rPr>
          <w:spacing w:val="11"/>
          <w:w w:val="130"/>
          <w:sz w:val="20"/>
        </w:rPr>
        <w:t xml:space="preserve">for </w:t>
      </w:r>
      <w:r>
        <w:rPr>
          <w:spacing w:val="12"/>
          <w:w w:val="130"/>
          <w:sz w:val="20"/>
        </w:rPr>
        <w:t xml:space="preserve">the </w:t>
      </w:r>
      <w:r>
        <w:rPr>
          <w:spacing w:val="13"/>
          <w:w w:val="130"/>
          <w:sz w:val="20"/>
        </w:rPr>
        <w:t xml:space="preserve">data </w:t>
      </w:r>
      <w:r>
        <w:rPr>
          <w:spacing w:val="12"/>
          <w:w w:val="130"/>
          <w:sz w:val="20"/>
        </w:rPr>
        <w:t xml:space="preserve">from </w:t>
      </w:r>
      <w:r>
        <w:rPr>
          <w:spacing w:val="13"/>
          <w:w w:val="130"/>
          <w:sz w:val="20"/>
        </w:rPr>
        <w:t xml:space="preserve">this </w:t>
      </w:r>
      <w:r>
        <w:rPr>
          <w:spacing w:val="15"/>
          <w:w w:val="130"/>
          <w:sz w:val="20"/>
        </w:rPr>
        <w:t xml:space="preserve">random </w:t>
      </w:r>
      <w:r>
        <w:rPr>
          <w:spacing w:val="16"/>
          <w:w w:val="130"/>
          <w:sz w:val="20"/>
        </w:rPr>
        <w:t xml:space="preserve">assignment </w:t>
      </w:r>
      <w:r>
        <w:rPr>
          <w:spacing w:val="11"/>
          <w:w w:val="130"/>
          <w:sz w:val="20"/>
        </w:rPr>
        <w:t xml:space="preserve">for </w:t>
      </w:r>
      <w:r>
        <w:rPr>
          <w:spacing w:val="13"/>
          <w:w w:val="130"/>
          <w:sz w:val="20"/>
        </w:rPr>
        <w:t xml:space="preserve">each </w:t>
      </w:r>
      <w:r>
        <w:rPr>
          <w:spacing w:val="16"/>
          <w:w w:val="130"/>
          <w:sz w:val="20"/>
        </w:rPr>
        <w:t xml:space="preserve">condition </w:t>
      </w:r>
      <w:r>
        <w:rPr>
          <w:spacing w:val="12"/>
          <w:w w:val="130"/>
          <w:sz w:val="20"/>
        </w:rPr>
        <w:t xml:space="preserve">and </w:t>
      </w:r>
      <w:r>
        <w:rPr>
          <w:spacing w:val="14"/>
          <w:w w:val="130"/>
          <w:sz w:val="20"/>
        </w:rPr>
        <w:t xml:space="preserve">record </w:t>
      </w:r>
      <w:r>
        <w:rPr>
          <w:spacing w:val="13"/>
          <w:w w:val="130"/>
          <w:sz w:val="20"/>
        </w:rPr>
        <w:t>them</w:t>
      </w:r>
      <w:r>
        <w:rPr>
          <w:spacing w:val="71"/>
          <w:w w:val="130"/>
          <w:sz w:val="20"/>
        </w:rPr>
        <w:t xml:space="preserve"> </w:t>
      </w:r>
      <w:r>
        <w:rPr>
          <w:spacing w:val="12"/>
          <w:w w:val="130"/>
          <w:sz w:val="20"/>
        </w:rPr>
        <w:t>below.</w:t>
      </w:r>
    </w:p>
    <w:p w14:paraId="51F4A776" w14:textId="77777777" w:rsidR="00462CFF" w:rsidRDefault="00462CFF">
      <w:pPr>
        <w:pStyle w:val="BodyText"/>
        <w:rPr>
          <w:sz w:val="24"/>
        </w:rPr>
      </w:pPr>
    </w:p>
    <w:p w14:paraId="31C93295" w14:textId="77777777" w:rsidR="00462CFF" w:rsidRDefault="00462CFF">
      <w:pPr>
        <w:pStyle w:val="BodyText"/>
        <w:rPr>
          <w:sz w:val="24"/>
        </w:rPr>
      </w:pPr>
    </w:p>
    <w:p w14:paraId="0EA65A5E" w14:textId="77777777" w:rsidR="00462CFF" w:rsidRDefault="00462CFF">
      <w:pPr>
        <w:pStyle w:val="BodyText"/>
        <w:rPr>
          <w:sz w:val="24"/>
        </w:rPr>
      </w:pPr>
    </w:p>
    <w:p w14:paraId="1EE592A1" w14:textId="77777777" w:rsidR="00462CFF" w:rsidRDefault="00462CFF">
      <w:pPr>
        <w:pStyle w:val="BodyText"/>
        <w:rPr>
          <w:sz w:val="24"/>
        </w:rPr>
      </w:pPr>
    </w:p>
    <w:p w14:paraId="6836F317" w14:textId="77777777" w:rsidR="00462CFF" w:rsidRDefault="00462CFF">
      <w:pPr>
        <w:pStyle w:val="BodyText"/>
        <w:rPr>
          <w:sz w:val="24"/>
        </w:rPr>
      </w:pPr>
    </w:p>
    <w:p w14:paraId="1F18B9EF" w14:textId="77777777" w:rsidR="00462CFF" w:rsidRDefault="00462CFF">
      <w:pPr>
        <w:pStyle w:val="BodyText"/>
        <w:rPr>
          <w:sz w:val="24"/>
        </w:rPr>
      </w:pPr>
    </w:p>
    <w:p w14:paraId="12A1D3FA" w14:textId="77777777" w:rsidR="00462CFF" w:rsidRDefault="00462CFF">
      <w:pPr>
        <w:pStyle w:val="BodyText"/>
        <w:rPr>
          <w:sz w:val="24"/>
        </w:rPr>
      </w:pPr>
    </w:p>
    <w:p w14:paraId="654DE29A" w14:textId="77777777" w:rsidR="00462CFF" w:rsidRDefault="00462CFF">
      <w:pPr>
        <w:pStyle w:val="BodyText"/>
        <w:spacing w:before="10"/>
        <w:rPr>
          <w:sz w:val="26"/>
        </w:rPr>
      </w:pPr>
    </w:p>
    <w:p w14:paraId="77FB2467" w14:textId="77777777" w:rsidR="00462CFF" w:rsidRDefault="009D033C">
      <w:pPr>
        <w:pStyle w:val="ListParagraph"/>
        <w:numPr>
          <w:ilvl w:val="0"/>
          <w:numId w:val="18"/>
        </w:numPr>
        <w:tabs>
          <w:tab w:val="left" w:pos="480"/>
        </w:tabs>
        <w:spacing w:line="333" w:lineRule="auto"/>
        <w:ind w:left="479" w:right="164"/>
        <w:rPr>
          <w:sz w:val="20"/>
        </w:rPr>
      </w:pPr>
      <w:r>
        <w:rPr>
          <w:spacing w:val="15"/>
          <w:w w:val="130"/>
          <w:sz w:val="20"/>
        </w:rPr>
        <w:t xml:space="preserve">Compute </w:t>
      </w:r>
      <w:r>
        <w:rPr>
          <w:spacing w:val="12"/>
          <w:w w:val="130"/>
          <w:sz w:val="20"/>
        </w:rPr>
        <w:t xml:space="preserve">and </w:t>
      </w:r>
      <w:r>
        <w:rPr>
          <w:spacing w:val="14"/>
          <w:w w:val="130"/>
          <w:sz w:val="20"/>
        </w:rPr>
        <w:t xml:space="preserve">record </w:t>
      </w:r>
      <w:r>
        <w:rPr>
          <w:spacing w:val="12"/>
          <w:w w:val="130"/>
          <w:sz w:val="20"/>
        </w:rPr>
        <w:t xml:space="preserve">the </w:t>
      </w:r>
      <w:r>
        <w:rPr>
          <w:b/>
          <w:spacing w:val="15"/>
          <w:w w:val="130"/>
          <w:sz w:val="20"/>
        </w:rPr>
        <w:t xml:space="preserve">difference </w:t>
      </w:r>
      <w:r>
        <w:rPr>
          <w:b/>
          <w:spacing w:val="9"/>
          <w:w w:val="130"/>
          <w:sz w:val="20"/>
        </w:rPr>
        <w:t xml:space="preserve">in </w:t>
      </w:r>
      <w:r>
        <w:rPr>
          <w:b/>
          <w:spacing w:val="14"/>
          <w:w w:val="130"/>
          <w:sz w:val="20"/>
        </w:rPr>
        <w:t xml:space="preserve">means </w:t>
      </w:r>
      <w:r>
        <w:rPr>
          <w:spacing w:val="11"/>
          <w:w w:val="130"/>
          <w:sz w:val="20"/>
        </w:rPr>
        <w:t xml:space="preserve">for </w:t>
      </w:r>
      <w:r>
        <w:rPr>
          <w:spacing w:val="13"/>
          <w:w w:val="130"/>
          <w:sz w:val="20"/>
        </w:rPr>
        <w:t xml:space="preserve">this </w:t>
      </w:r>
      <w:r>
        <w:rPr>
          <w:spacing w:val="15"/>
          <w:w w:val="130"/>
          <w:sz w:val="20"/>
        </w:rPr>
        <w:t xml:space="preserve">random </w:t>
      </w:r>
      <w:r>
        <w:rPr>
          <w:spacing w:val="16"/>
          <w:w w:val="130"/>
          <w:sz w:val="20"/>
        </w:rPr>
        <w:t>assignment</w:t>
      </w:r>
      <w:r>
        <w:rPr>
          <w:spacing w:val="97"/>
          <w:w w:val="130"/>
          <w:sz w:val="20"/>
        </w:rPr>
        <w:t xml:space="preserve"> </w:t>
      </w:r>
      <w:r>
        <w:rPr>
          <w:spacing w:val="9"/>
          <w:w w:val="130"/>
          <w:sz w:val="20"/>
        </w:rPr>
        <w:t xml:space="preserve">of </w:t>
      </w:r>
      <w:r>
        <w:rPr>
          <w:spacing w:val="12"/>
          <w:w w:val="130"/>
          <w:sz w:val="20"/>
        </w:rPr>
        <w:t xml:space="preserve">the </w:t>
      </w:r>
      <w:r>
        <w:rPr>
          <w:spacing w:val="14"/>
          <w:w w:val="130"/>
          <w:sz w:val="20"/>
        </w:rPr>
        <w:t xml:space="preserve">data. </w:t>
      </w:r>
      <w:r>
        <w:rPr>
          <w:spacing w:val="9"/>
          <w:w w:val="130"/>
          <w:sz w:val="20"/>
        </w:rPr>
        <w:t xml:space="preserve">Be </w:t>
      </w:r>
      <w:r>
        <w:rPr>
          <w:spacing w:val="12"/>
          <w:w w:val="130"/>
          <w:sz w:val="20"/>
        </w:rPr>
        <w:t xml:space="preserve">sure </w:t>
      </w:r>
      <w:r>
        <w:rPr>
          <w:spacing w:val="13"/>
          <w:w w:val="130"/>
          <w:sz w:val="20"/>
        </w:rPr>
        <w:t xml:space="preserve">that </w:t>
      </w:r>
      <w:r>
        <w:rPr>
          <w:spacing w:val="12"/>
          <w:w w:val="130"/>
          <w:sz w:val="20"/>
        </w:rPr>
        <w:t xml:space="preserve">the </w:t>
      </w:r>
      <w:r>
        <w:rPr>
          <w:spacing w:val="14"/>
          <w:w w:val="130"/>
          <w:sz w:val="20"/>
        </w:rPr>
        <w:t xml:space="preserve">order </w:t>
      </w:r>
      <w:r>
        <w:rPr>
          <w:spacing w:val="10"/>
          <w:w w:val="130"/>
          <w:sz w:val="20"/>
        </w:rPr>
        <w:t xml:space="preserve">you </w:t>
      </w:r>
      <w:r>
        <w:rPr>
          <w:spacing w:val="12"/>
          <w:w w:val="130"/>
          <w:sz w:val="20"/>
        </w:rPr>
        <w:t xml:space="preserve">use </w:t>
      </w:r>
      <w:r>
        <w:rPr>
          <w:spacing w:val="13"/>
          <w:w w:val="130"/>
          <w:sz w:val="20"/>
        </w:rPr>
        <w:t xml:space="preserve">when </w:t>
      </w:r>
      <w:r>
        <w:rPr>
          <w:spacing w:val="16"/>
          <w:w w:val="130"/>
          <w:sz w:val="20"/>
        </w:rPr>
        <w:t xml:space="preserve">subtracting </w:t>
      </w:r>
      <w:r>
        <w:rPr>
          <w:spacing w:val="9"/>
          <w:w w:val="130"/>
          <w:sz w:val="20"/>
        </w:rPr>
        <w:t xml:space="preserve">is </w:t>
      </w:r>
      <w:r>
        <w:rPr>
          <w:spacing w:val="16"/>
          <w:w w:val="130"/>
          <w:sz w:val="20"/>
        </w:rPr>
        <w:t xml:space="preserve">consistent </w:t>
      </w:r>
      <w:r>
        <w:rPr>
          <w:spacing w:val="13"/>
          <w:w w:val="130"/>
          <w:sz w:val="20"/>
        </w:rPr>
        <w:t xml:space="preserve">with </w:t>
      </w:r>
      <w:r>
        <w:rPr>
          <w:spacing w:val="12"/>
          <w:w w:val="130"/>
          <w:sz w:val="20"/>
        </w:rPr>
        <w:t xml:space="preserve">the </w:t>
      </w:r>
      <w:r>
        <w:rPr>
          <w:spacing w:val="14"/>
          <w:w w:val="130"/>
          <w:sz w:val="20"/>
        </w:rPr>
        <w:t xml:space="preserve">order </w:t>
      </w:r>
      <w:r>
        <w:rPr>
          <w:spacing w:val="10"/>
          <w:w w:val="130"/>
          <w:sz w:val="20"/>
        </w:rPr>
        <w:t xml:space="preserve">you </w:t>
      </w:r>
      <w:r>
        <w:rPr>
          <w:spacing w:val="16"/>
          <w:w w:val="130"/>
          <w:sz w:val="20"/>
        </w:rPr>
        <w:t xml:space="preserve">subtracted </w:t>
      </w:r>
      <w:r>
        <w:rPr>
          <w:spacing w:val="9"/>
          <w:w w:val="130"/>
          <w:sz w:val="20"/>
        </w:rPr>
        <w:t xml:space="preserve">to </w:t>
      </w:r>
      <w:r>
        <w:rPr>
          <w:spacing w:val="15"/>
          <w:w w:val="130"/>
          <w:sz w:val="20"/>
        </w:rPr>
        <w:t xml:space="preserve">obtain </w:t>
      </w:r>
      <w:r>
        <w:rPr>
          <w:spacing w:val="12"/>
          <w:w w:val="130"/>
          <w:sz w:val="20"/>
        </w:rPr>
        <w:t xml:space="preserve">the </w:t>
      </w:r>
      <w:r>
        <w:rPr>
          <w:spacing w:val="15"/>
          <w:w w:val="130"/>
          <w:sz w:val="20"/>
        </w:rPr>
        <w:t xml:space="preserve">original observed result. </w:t>
      </w:r>
      <w:r>
        <w:rPr>
          <w:spacing w:val="13"/>
          <w:w w:val="130"/>
          <w:sz w:val="20"/>
        </w:rPr>
        <w:t xml:space="preserve">(Note: </w:t>
      </w:r>
      <w:r>
        <w:rPr>
          <w:spacing w:val="5"/>
          <w:w w:val="130"/>
          <w:sz w:val="20"/>
        </w:rPr>
        <w:t xml:space="preserve">You </w:t>
      </w:r>
      <w:r>
        <w:rPr>
          <w:spacing w:val="10"/>
          <w:w w:val="130"/>
          <w:sz w:val="20"/>
        </w:rPr>
        <w:t xml:space="preserve">may </w:t>
      </w:r>
      <w:r>
        <w:rPr>
          <w:spacing w:val="15"/>
          <w:w w:val="130"/>
          <w:sz w:val="20"/>
        </w:rPr>
        <w:t xml:space="preserve">obtain </w:t>
      </w:r>
      <w:r>
        <w:rPr>
          <w:w w:val="130"/>
          <w:sz w:val="20"/>
        </w:rPr>
        <w:t xml:space="preserve">a </w:t>
      </w:r>
      <w:r>
        <w:rPr>
          <w:spacing w:val="15"/>
          <w:w w:val="130"/>
          <w:sz w:val="20"/>
        </w:rPr>
        <w:t>negative number</w:t>
      </w:r>
      <w:r>
        <w:rPr>
          <w:spacing w:val="41"/>
          <w:w w:val="130"/>
          <w:sz w:val="20"/>
        </w:rPr>
        <w:t xml:space="preserve"> </w:t>
      </w:r>
      <w:r>
        <w:rPr>
          <w:spacing w:val="14"/>
          <w:w w:val="130"/>
          <w:sz w:val="20"/>
        </w:rPr>
        <w:t>here.)</w:t>
      </w:r>
    </w:p>
    <w:p w14:paraId="78B08A4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7B610ED" w14:textId="77777777" w:rsidR="00462CFF" w:rsidRDefault="009D033C">
      <w:pPr>
        <w:pStyle w:val="ListParagraph"/>
        <w:numPr>
          <w:ilvl w:val="0"/>
          <w:numId w:val="36"/>
        </w:numPr>
        <w:tabs>
          <w:tab w:val="left" w:pos="479"/>
          <w:tab w:val="left" w:pos="481"/>
        </w:tabs>
        <w:spacing w:before="99" w:line="324" w:lineRule="auto"/>
        <w:ind w:right="421"/>
        <w:rPr>
          <w:sz w:val="25"/>
        </w:rPr>
      </w:pPr>
      <w:r>
        <w:rPr>
          <w:spacing w:val="14"/>
          <w:w w:val="130"/>
          <w:position w:val="1"/>
          <w:sz w:val="20"/>
        </w:rPr>
        <w:lastRenderedPageBreak/>
        <w:t xml:space="preserve">Repeat </w:t>
      </w:r>
      <w:r>
        <w:rPr>
          <w:spacing w:val="12"/>
          <w:w w:val="130"/>
          <w:position w:val="1"/>
          <w:sz w:val="20"/>
        </w:rPr>
        <w:t xml:space="preserve">the </w:t>
      </w:r>
      <w:r>
        <w:rPr>
          <w:spacing w:val="15"/>
          <w:w w:val="130"/>
          <w:position w:val="1"/>
          <w:sz w:val="20"/>
        </w:rPr>
        <w:t xml:space="preserve">random </w:t>
      </w:r>
      <w:r>
        <w:rPr>
          <w:spacing w:val="16"/>
          <w:w w:val="130"/>
          <w:position w:val="1"/>
          <w:sz w:val="20"/>
        </w:rPr>
        <w:t xml:space="preserve">assignment </w:t>
      </w:r>
      <w:r>
        <w:rPr>
          <w:spacing w:val="15"/>
          <w:w w:val="130"/>
          <w:position w:val="1"/>
          <w:sz w:val="20"/>
        </w:rPr>
        <w:t xml:space="preserve">process </w:t>
      </w:r>
      <w:r>
        <w:rPr>
          <w:spacing w:val="12"/>
          <w:w w:val="130"/>
          <w:position w:val="1"/>
          <w:sz w:val="20"/>
        </w:rPr>
        <w:t xml:space="preserve">four more </w:t>
      </w:r>
      <w:r>
        <w:rPr>
          <w:spacing w:val="14"/>
          <w:w w:val="130"/>
          <w:position w:val="1"/>
          <w:sz w:val="20"/>
        </w:rPr>
        <w:t xml:space="preserve">times </w:t>
      </w:r>
      <w:r>
        <w:rPr>
          <w:spacing w:val="13"/>
          <w:w w:val="130"/>
          <w:position w:val="1"/>
          <w:sz w:val="20"/>
        </w:rPr>
        <w:t xml:space="preserve">(five </w:t>
      </w:r>
      <w:r>
        <w:rPr>
          <w:spacing w:val="15"/>
          <w:w w:val="130"/>
          <w:position w:val="1"/>
          <w:sz w:val="20"/>
        </w:rPr>
        <w:t xml:space="preserve">total). </w:t>
      </w:r>
      <w:r>
        <w:rPr>
          <w:spacing w:val="13"/>
          <w:w w:val="130"/>
          <w:position w:val="1"/>
          <w:sz w:val="20"/>
        </w:rPr>
        <w:t>Each</w:t>
      </w:r>
      <w:r>
        <w:rPr>
          <w:spacing w:val="13"/>
          <w:w w:val="130"/>
          <w:sz w:val="20"/>
        </w:rPr>
        <w:t xml:space="preserve"> </w:t>
      </w:r>
      <w:r>
        <w:rPr>
          <w:spacing w:val="14"/>
          <w:w w:val="130"/>
          <w:sz w:val="20"/>
        </w:rPr>
        <w:t xml:space="preserve">time, record </w:t>
      </w:r>
      <w:r>
        <w:rPr>
          <w:spacing w:val="12"/>
          <w:w w:val="130"/>
          <w:sz w:val="20"/>
        </w:rPr>
        <w:t xml:space="preserve">the </w:t>
      </w:r>
      <w:r>
        <w:rPr>
          <w:spacing w:val="14"/>
          <w:w w:val="130"/>
          <w:sz w:val="20"/>
        </w:rPr>
        <w:t xml:space="preserve">data, </w:t>
      </w:r>
      <w:r>
        <w:rPr>
          <w:spacing w:val="15"/>
          <w:w w:val="130"/>
          <w:sz w:val="20"/>
        </w:rPr>
        <w:t xml:space="preserve">compute </w:t>
      </w:r>
      <w:r>
        <w:rPr>
          <w:spacing w:val="12"/>
          <w:w w:val="130"/>
          <w:sz w:val="20"/>
        </w:rPr>
        <w:t xml:space="preserve">and </w:t>
      </w:r>
      <w:r>
        <w:rPr>
          <w:spacing w:val="14"/>
          <w:w w:val="130"/>
          <w:sz w:val="20"/>
        </w:rPr>
        <w:t xml:space="preserve">record </w:t>
      </w:r>
      <w:r>
        <w:rPr>
          <w:spacing w:val="12"/>
          <w:w w:val="130"/>
          <w:sz w:val="20"/>
        </w:rPr>
        <w:t xml:space="preserve">the </w:t>
      </w:r>
      <w:r>
        <w:rPr>
          <w:spacing w:val="13"/>
          <w:w w:val="130"/>
          <w:sz w:val="20"/>
        </w:rPr>
        <w:t xml:space="preserve">mean score </w:t>
      </w:r>
      <w:r>
        <w:rPr>
          <w:spacing w:val="11"/>
          <w:w w:val="130"/>
          <w:sz w:val="20"/>
        </w:rPr>
        <w:t xml:space="preserve">for </w:t>
      </w:r>
      <w:r>
        <w:rPr>
          <w:spacing w:val="13"/>
          <w:w w:val="130"/>
          <w:sz w:val="20"/>
        </w:rPr>
        <w:t xml:space="preserve">each </w:t>
      </w:r>
      <w:r>
        <w:rPr>
          <w:spacing w:val="16"/>
          <w:w w:val="130"/>
          <w:sz w:val="20"/>
        </w:rPr>
        <w:t xml:space="preserve">condition, </w:t>
      </w:r>
      <w:r>
        <w:rPr>
          <w:spacing w:val="12"/>
          <w:w w:val="130"/>
          <w:sz w:val="20"/>
        </w:rPr>
        <w:t xml:space="preserve">and </w:t>
      </w:r>
      <w:r>
        <w:rPr>
          <w:spacing w:val="15"/>
          <w:w w:val="130"/>
          <w:sz w:val="20"/>
        </w:rPr>
        <w:t xml:space="preserve">compute </w:t>
      </w:r>
      <w:r>
        <w:rPr>
          <w:spacing w:val="12"/>
          <w:w w:val="130"/>
          <w:sz w:val="20"/>
        </w:rPr>
        <w:t xml:space="preserve">and </w:t>
      </w:r>
      <w:r>
        <w:rPr>
          <w:spacing w:val="14"/>
          <w:w w:val="130"/>
          <w:sz w:val="20"/>
        </w:rPr>
        <w:t xml:space="preserve">record </w:t>
      </w:r>
      <w:r>
        <w:rPr>
          <w:spacing w:val="12"/>
          <w:w w:val="130"/>
          <w:sz w:val="20"/>
        </w:rPr>
        <w:t xml:space="preserve">the </w:t>
      </w:r>
      <w:r>
        <w:rPr>
          <w:spacing w:val="15"/>
          <w:w w:val="130"/>
          <w:sz w:val="20"/>
        </w:rPr>
        <w:t xml:space="preserve">difference </w:t>
      </w:r>
      <w:r>
        <w:rPr>
          <w:spacing w:val="14"/>
          <w:w w:val="130"/>
          <w:sz w:val="20"/>
        </w:rPr>
        <w:t xml:space="preserve">between </w:t>
      </w:r>
      <w:r>
        <w:rPr>
          <w:spacing w:val="12"/>
          <w:w w:val="130"/>
          <w:sz w:val="20"/>
        </w:rPr>
        <w:t xml:space="preserve">the </w:t>
      </w:r>
      <w:r>
        <w:rPr>
          <w:spacing w:val="14"/>
          <w:w w:val="130"/>
          <w:sz w:val="20"/>
        </w:rPr>
        <w:t xml:space="preserve">means </w:t>
      </w:r>
      <w:r>
        <w:rPr>
          <w:spacing w:val="9"/>
          <w:w w:val="130"/>
          <w:sz w:val="20"/>
        </w:rPr>
        <w:t xml:space="preserve">of </w:t>
      </w:r>
      <w:r>
        <w:rPr>
          <w:spacing w:val="12"/>
          <w:w w:val="130"/>
          <w:sz w:val="20"/>
        </w:rPr>
        <w:t>the</w:t>
      </w:r>
      <w:r>
        <w:rPr>
          <w:spacing w:val="28"/>
          <w:w w:val="130"/>
          <w:sz w:val="20"/>
        </w:rPr>
        <w:t xml:space="preserve"> </w:t>
      </w:r>
      <w:r>
        <w:rPr>
          <w:spacing w:val="10"/>
          <w:w w:val="130"/>
          <w:sz w:val="20"/>
        </w:rPr>
        <w:t>two</w:t>
      </w:r>
      <w:r>
        <w:rPr>
          <w:spacing w:val="28"/>
          <w:w w:val="130"/>
          <w:sz w:val="20"/>
        </w:rPr>
        <w:t xml:space="preserve"> </w:t>
      </w:r>
      <w:r>
        <w:rPr>
          <w:spacing w:val="15"/>
          <w:w w:val="130"/>
          <w:sz w:val="20"/>
        </w:rPr>
        <w:t>groups.</w:t>
      </w:r>
      <w:r>
        <w:rPr>
          <w:spacing w:val="29"/>
          <w:w w:val="130"/>
          <w:sz w:val="20"/>
        </w:rPr>
        <w:t xml:space="preserve"> </w:t>
      </w:r>
      <w:r>
        <w:rPr>
          <w:spacing w:val="15"/>
          <w:w w:val="130"/>
          <w:sz w:val="20"/>
        </w:rPr>
        <w:t>(Remember</w:t>
      </w:r>
      <w:r>
        <w:rPr>
          <w:spacing w:val="23"/>
          <w:w w:val="130"/>
          <w:sz w:val="20"/>
        </w:rPr>
        <w:t xml:space="preserve"> </w:t>
      </w:r>
      <w:r>
        <w:rPr>
          <w:spacing w:val="9"/>
          <w:w w:val="130"/>
          <w:sz w:val="20"/>
        </w:rPr>
        <w:t>to</w:t>
      </w:r>
      <w:r>
        <w:rPr>
          <w:spacing w:val="28"/>
          <w:w w:val="130"/>
          <w:sz w:val="20"/>
        </w:rPr>
        <w:t xml:space="preserve"> </w:t>
      </w:r>
      <w:r>
        <w:rPr>
          <w:spacing w:val="15"/>
          <w:w w:val="130"/>
          <w:sz w:val="20"/>
        </w:rPr>
        <w:t>subtract</w:t>
      </w:r>
      <w:r>
        <w:rPr>
          <w:spacing w:val="29"/>
          <w:w w:val="130"/>
          <w:sz w:val="20"/>
        </w:rPr>
        <w:t xml:space="preserve"> </w:t>
      </w:r>
      <w:r>
        <w:rPr>
          <w:spacing w:val="9"/>
          <w:w w:val="130"/>
          <w:sz w:val="20"/>
        </w:rPr>
        <w:t>in</w:t>
      </w:r>
      <w:r>
        <w:rPr>
          <w:spacing w:val="28"/>
          <w:w w:val="130"/>
          <w:sz w:val="20"/>
        </w:rPr>
        <w:t xml:space="preserve"> </w:t>
      </w:r>
      <w:r>
        <w:rPr>
          <w:spacing w:val="12"/>
          <w:w w:val="130"/>
          <w:sz w:val="20"/>
        </w:rPr>
        <w:t>the</w:t>
      </w:r>
      <w:r>
        <w:rPr>
          <w:spacing w:val="28"/>
          <w:w w:val="130"/>
          <w:sz w:val="20"/>
        </w:rPr>
        <w:t xml:space="preserve"> </w:t>
      </w:r>
      <w:r>
        <w:rPr>
          <w:spacing w:val="13"/>
          <w:w w:val="130"/>
          <w:sz w:val="20"/>
        </w:rPr>
        <w:t>same</w:t>
      </w:r>
      <w:r>
        <w:rPr>
          <w:spacing w:val="29"/>
          <w:w w:val="130"/>
          <w:sz w:val="20"/>
        </w:rPr>
        <w:t xml:space="preserve"> </w:t>
      </w:r>
      <w:r>
        <w:rPr>
          <w:spacing w:val="14"/>
          <w:w w:val="130"/>
          <w:sz w:val="20"/>
        </w:rPr>
        <w:t>order</w:t>
      </w:r>
      <w:r>
        <w:rPr>
          <w:spacing w:val="23"/>
          <w:w w:val="130"/>
          <w:sz w:val="20"/>
        </w:rPr>
        <w:t xml:space="preserve"> </w:t>
      </w:r>
      <w:r>
        <w:rPr>
          <w:spacing w:val="13"/>
          <w:w w:val="130"/>
          <w:sz w:val="20"/>
        </w:rPr>
        <w:t>each</w:t>
      </w:r>
      <w:r>
        <w:rPr>
          <w:spacing w:val="28"/>
          <w:w w:val="130"/>
          <w:sz w:val="20"/>
        </w:rPr>
        <w:t xml:space="preserve"> </w:t>
      </w:r>
      <w:r>
        <w:rPr>
          <w:spacing w:val="15"/>
          <w:w w:val="130"/>
          <w:sz w:val="20"/>
        </w:rPr>
        <w:t>time.)</w:t>
      </w:r>
      <w:r>
        <w:rPr>
          <w:spacing w:val="-32"/>
          <w:sz w:val="20"/>
        </w:rPr>
        <w:t xml:space="preserve"> </w:t>
      </w:r>
    </w:p>
    <w:p w14:paraId="0EB41810" w14:textId="77777777" w:rsidR="00462CFF" w:rsidRDefault="009D033C">
      <w:pPr>
        <w:pStyle w:val="ListParagraph"/>
        <w:numPr>
          <w:ilvl w:val="0"/>
          <w:numId w:val="36"/>
        </w:numPr>
        <w:tabs>
          <w:tab w:val="left" w:pos="479"/>
          <w:tab w:val="left" w:pos="480"/>
        </w:tabs>
        <w:spacing w:line="248" w:lineRule="exact"/>
        <w:rPr>
          <w:sz w:val="25"/>
        </w:rPr>
      </w:pPr>
      <w:r>
        <w:rPr>
          <w:spacing w:val="14"/>
          <w:w w:val="130"/>
          <w:position w:val="1"/>
          <w:sz w:val="20"/>
        </w:rPr>
        <w:t>Record</w:t>
      </w:r>
      <w:r>
        <w:rPr>
          <w:spacing w:val="28"/>
          <w:w w:val="130"/>
          <w:position w:val="1"/>
          <w:sz w:val="20"/>
        </w:rPr>
        <w:t xml:space="preserve"> </w:t>
      </w:r>
      <w:r>
        <w:rPr>
          <w:spacing w:val="13"/>
          <w:w w:val="130"/>
          <w:position w:val="1"/>
          <w:sz w:val="20"/>
        </w:rPr>
        <w:t>each</w:t>
      </w:r>
      <w:r>
        <w:rPr>
          <w:spacing w:val="29"/>
          <w:w w:val="130"/>
          <w:position w:val="1"/>
          <w:sz w:val="20"/>
        </w:rPr>
        <w:t xml:space="preserve"> </w:t>
      </w:r>
      <w:r>
        <w:rPr>
          <w:spacing w:val="9"/>
          <w:w w:val="130"/>
          <w:position w:val="1"/>
          <w:sz w:val="20"/>
        </w:rPr>
        <w:t>of</w:t>
      </w:r>
      <w:r>
        <w:rPr>
          <w:spacing w:val="28"/>
          <w:w w:val="130"/>
          <w:position w:val="1"/>
          <w:sz w:val="20"/>
        </w:rPr>
        <w:t xml:space="preserve"> </w:t>
      </w:r>
      <w:r>
        <w:rPr>
          <w:spacing w:val="12"/>
          <w:w w:val="130"/>
          <w:position w:val="1"/>
          <w:sz w:val="20"/>
        </w:rPr>
        <w:t>the</w:t>
      </w:r>
      <w:r>
        <w:rPr>
          <w:spacing w:val="29"/>
          <w:w w:val="130"/>
          <w:position w:val="1"/>
          <w:sz w:val="20"/>
        </w:rPr>
        <w:t xml:space="preserve"> </w:t>
      </w:r>
      <w:r>
        <w:rPr>
          <w:spacing w:val="12"/>
          <w:w w:val="130"/>
          <w:position w:val="1"/>
          <w:sz w:val="20"/>
        </w:rPr>
        <w:t>five</w:t>
      </w:r>
      <w:r>
        <w:rPr>
          <w:spacing w:val="28"/>
          <w:w w:val="130"/>
          <w:position w:val="1"/>
          <w:sz w:val="20"/>
        </w:rPr>
        <w:t xml:space="preserve"> </w:t>
      </w:r>
      <w:r>
        <w:rPr>
          <w:spacing w:val="15"/>
          <w:w w:val="130"/>
          <w:position w:val="1"/>
          <w:sz w:val="20"/>
        </w:rPr>
        <w:t>differences</w:t>
      </w:r>
      <w:r>
        <w:rPr>
          <w:spacing w:val="23"/>
          <w:w w:val="130"/>
          <w:position w:val="1"/>
          <w:sz w:val="20"/>
        </w:rPr>
        <w:t xml:space="preserve"> </w:t>
      </w:r>
      <w:r>
        <w:rPr>
          <w:spacing w:val="10"/>
          <w:w w:val="130"/>
          <w:position w:val="1"/>
          <w:sz w:val="20"/>
        </w:rPr>
        <w:t>you</w:t>
      </w:r>
      <w:r>
        <w:rPr>
          <w:spacing w:val="29"/>
          <w:w w:val="130"/>
          <w:position w:val="1"/>
          <w:sz w:val="20"/>
        </w:rPr>
        <w:t xml:space="preserve"> </w:t>
      </w:r>
      <w:r>
        <w:rPr>
          <w:spacing w:val="15"/>
          <w:w w:val="130"/>
          <w:position w:val="1"/>
          <w:sz w:val="20"/>
        </w:rPr>
        <w:t>obtained</w:t>
      </w:r>
      <w:r>
        <w:rPr>
          <w:spacing w:val="28"/>
          <w:w w:val="130"/>
          <w:position w:val="1"/>
          <w:sz w:val="20"/>
        </w:rPr>
        <w:t xml:space="preserve"> </w:t>
      </w:r>
      <w:r>
        <w:rPr>
          <w:spacing w:val="9"/>
          <w:w w:val="130"/>
          <w:position w:val="1"/>
          <w:sz w:val="20"/>
        </w:rPr>
        <w:t>on</w:t>
      </w:r>
      <w:r>
        <w:rPr>
          <w:spacing w:val="29"/>
          <w:w w:val="130"/>
          <w:position w:val="1"/>
          <w:sz w:val="20"/>
        </w:rPr>
        <w:t xml:space="preserve"> </w:t>
      </w:r>
      <w:r>
        <w:rPr>
          <w:spacing w:val="12"/>
          <w:w w:val="130"/>
          <w:position w:val="1"/>
          <w:sz w:val="20"/>
        </w:rPr>
        <w:t>the</w:t>
      </w:r>
      <w:r>
        <w:rPr>
          <w:spacing w:val="28"/>
          <w:w w:val="130"/>
          <w:position w:val="1"/>
          <w:sz w:val="20"/>
        </w:rPr>
        <w:t xml:space="preserve"> </w:t>
      </w:r>
      <w:r>
        <w:rPr>
          <w:spacing w:val="14"/>
          <w:w w:val="130"/>
          <w:position w:val="1"/>
          <w:sz w:val="20"/>
        </w:rPr>
        <w:t>board.</w:t>
      </w:r>
    </w:p>
    <w:p w14:paraId="2E0BC7A0" w14:textId="77777777" w:rsidR="00462CFF" w:rsidRDefault="00462CFF">
      <w:pPr>
        <w:pStyle w:val="BodyText"/>
        <w:rPr>
          <w:sz w:val="30"/>
        </w:rPr>
      </w:pPr>
    </w:p>
    <w:p w14:paraId="14F6063E" w14:textId="77777777" w:rsidR="00462CFF" w:rsidRDefault="00462CFF">
      <w:pPr>
        <w:pStyle w:val="BodyText"/>
        <w:spacing w:before="7"/>
        <w:rPr>
          <w:sz w:val="28"/>
        </w:rPr>
      </w:pPr>
    </w:p>
    <w:p w14:paraId="3D5A2615" w14:textId="77777777" w:rsidR="00462CFF" w:rsidRDefault="009D033C">
      <w:pPr>
        <w:pStyle w:val="Heading2"/>
      </w:pPr>
      <w:r>
        <w:rPr>
          <w:color w:val="017CA8"/>
        </w:rPr>
        <w:t>Examining the Distribution of the Difference in Means</w:t>
      </w:r>
    </w:p>
    <w:p w14:paraId="4673B7E3" w14:textId="77777777" w:rsidR="00462CFF" w:rsidRDefault="00462CFF">
      <w:pPr>
        <w:pStyle w:val="BodyText"/>
        <w:rPr>
          <w:rFonts w:ascii="Arial"/>
          <w:b/>
          <w:sz w:val="35"/>
        </w:rPr>
      </w:pPr>
    </w:p>
    <w:p w14:paraId="60626B83" w14:textId="77777777" w:rsidR="00462CFF" w:rsidRDefault="009D033C">
      <w:pPr>
        <w:pStyle w:val="ListParagraph"/>
        <w:numPr>
          <w:ilvl w:val="0"/>
          <w:numId w:val="18"/>
        </w:numPr>
        <w:tabs>
          <w:tab w:val="left" w:pos="480"/>
        </w:tabs>
        <w:spacing w:line="333" w:lineRule="auto"/>
        <w:ind w:left="479" w:right="262"/>
        <w:rPr>
          <w:sz w:val="20"/>
        </w:rPr>
      </w:pPr>
      <w:r>
        <w:rPr>
          <w:spacing w:val="14"/>
          <w:w w:val="130"/>
          <w:sz w:val="20"/>
        </w:rPr>
        <w:t xml:space="preserve">Enter </w:t>
      </w:r>
      <w:r>
        <w:rPr>
          <w:spacing w:val="12"/>
          <w:w w:val="130"/>
          <w:sz w:val="20"/>
        </w:rPr>
        <w:t xml:space="preserve">all the </w:t>
      </w:r>
      <w:r>
        <w:rPr>
          <w:spacing w:val="14"/>
          <w:w w:val="130"/>
          <w:sz w:val="20"/>
        </w:rPr>
        <w:t xml:space="preserve">groups’ </w:t>
      </w:r>
      <w:r>
        <w:rPr>
          <w:spacing w:val="13"/>
          <w:w w:val="130"/>
          <w:sz w:val="20"/>
        </w:rPr>
        <w:t xml:space="preserve">mean </w:t>
      </w:r>
      <w:r>
        <w:rPr>
          <w:spacing w:val="15"/>
          <w:w w:val="130"/>
          <w:sz w:val="20"/>
        </w:rPr>
        <w:t xml:space="preserve">differences </w:t>
      </w:r>
      <w:r>
        <w:rPr>
          <w:spacing w:val="13"/>
          <w:w w:val="130"/>
          <w:sz w:val="20"/>
        </w:rPr>
        <w:t xml:space="preserve">into </w:t>
      </w:r>
      <w:r>
        <w:rPr>
          <w:spacing w:val="14"/>
          <w:w w:val="130"/>
          <w:sz w:val="20"/>
        </w:rPr>
        <w:t>TinkerPlots</w:t>
      </w:r>
      <w:r>
        <w:rPr>
          <w:spacing w:val="14"/>
          <w:w w:val="130"/>
          <w:position w:val="5"/>
          <w:sz w:val="13"/>
        </w:rPr>
        <w:t>TM</w:t>
      </w:r>
      <w:r>
        <w:rPr>
          <w:spacing w:val="14"/>
          <w:w w:val="130"/>
          <w:sz w:val="20"/>
        </w:rPr>
        <w:t xml:space="preserve">. Create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the</w:t>
      </w:r>
      <w:r>
        <w:rPr>
          <w:spacing w:val="27"/>
          <w:w w:val="130"/>
          <w:sz w:val="20"/>
        </w:rPr>
        <w:t xml:space="preserve"> </w:t>
      </w:r>
      <w:r>
        <w:rPr>
          <w:spacing w:val="15"/>
          <w:w w:val="130"/>
          <w:sz w:val="20"/>
        </w:rPr>
        <w:t>difference</w:t>
      </w:r>
      <w:r>
        <w:rPr>
          <w:spacing w:val="28"/>
          <w:w w:val="130"/>
          <w:sz w:val="20"/>
        </w:rPr>
        <w:t xml:space="preserve"> </w:t>
      </w:r>
      <w:r>
        <w:rPr>
          <w:spacing w:val="9"/>
          <w:w w:val="130"/>
          <w:sz w:val="20"/>
        </w:rPr>
        <w:t>in</w:t>
      </w:r>
      <w:r>
        <w:rPr>
          <w:spacing w:val="28"/>
          <w:w w:val="130"/>
          <w:sz w:val="20"/>
        </w:rPr>
        <w:t xml:space="preserve"> </w:t>
      </w:r>
      <w:r>
        <w:rPr>
          <w:spacing w:val="15"/>
          <w:w w:val="130"/>
          <w:sz w:val="20"/>
        </w:rPr>
        <w:t>means.</w:t>
      </w:r>
      <w:r>
        <w:rPr>
          <w:spacing w:val="28"/>
          <w:w w:val="130"/>
          <w:sz w:val="20"/>
        </w:rPr>
        <w:t xml:space="preserve"> </w:t>
      </w:r>
      <w:r>
        <w:rPr>
          <w:spacing w:val="13"/>
          <w:w w:val="130"/>
          <w:sz w:val="20"/>
        </w:rPr>
        <w:t>Sketch</w:t>
      </w:r>
      <w:r>
        <w:rPr>
          <w:spacing w:val="28"/>
          <w:w w:val="130"/>
          <w:sz w:val="20"/>
        </w:rPr>
        <w:t xml:space="preserve"> </w:t>
      </w:r>
      <w:r>
        <w:rPr>
          <w:spacing w:val="12"/>
          <w:w w:val="130"/>
          <w:sz w:val="20"/>
        </w:rPr>
        <w:t>the</w:t>
      </w:r>
      <w:r>
        <w:rPr>
          <w:spacing w:val="28"/>
          <w:w w:val="130"/>
          <w:sz w:val="20"/>
        </w:rPr>
        <w:t xml:space="preserve"> </w:t>
      </w:r>
      <w:r>
        <w:rPr>
          <w:spacing w:val="13"/>
          <w:w w:val="130"/>
          <w:sz w:val="20"/>
        </w:rPr>
        <w:t>plot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8"/>
          <w:w w:val="130"/>
          <w:sz w:val="20"/>
        </w:rPr>
        <w:t xml:space="preserve"> </w:t>
      </w:r>
      <w:r>
        <w:rPr>
          <w:spacing w:val="15"/>
          <w:w w:val="130"/>
          <w:sz w:val="20"/>
        </w:rPr>
        <w:t>difference</w:t>
      </w:r>
      <w:r>
        <w:rPr>
          <w:spacing w:val="28"/>
          <w:w w:val="130"/>
          <w:sz w:val="20"/>
        </w:rPr>
        <w:t xml:space="preserve"> </w:t>
      </w:r>
      <w:r>
        <w:rPr>
          <w:spacing w:val="9"/>
          <w:w w:val="130"/>
          <w:sz w:val="20"/>
        </w:rPr>
        <w:t>in</w:t>
      </w:r>
      <w:r>
        <w:rPr>
          <w:spacing w:val="28"/>
          <w:w w:val="130"/>
          <w:sz w:val="20"/>
        </w:rPr>
        <w:t xml:space="preserve"> </w:t>
      </w:r>
      <w:r>
        <w:rPr>
          <w:spacing w:val="14"/>
          <w:w w:val="130"/>
          <w:sz w:val="20"/>
        </w:rPr>
        <w:t>means</w:t>
      </w:r>
      <w:r>
        <w:rPr>
          <w:spacing w:val="28"/>
          <w:w w:val="130"/>
          <w:sz w:val="20"/>
        </w:rPr>
        <w:t xml:space="preserve"> </w:t>
      </w:r>
      <w:r>
        <w:rPr>
          <w:spacing w:val="12"/>
          <w:w w:val="130"/>
          <w:sz w:val="20"/>
        </w:rPr>
        <w:t>below.</w:t>
      </w:r>
    </w:p>
    <w:p w14:paraId="3AC35795" w14:textId="77777777" w:rsidR="00462CFF" w:rsidRDefault="00462CFF">
      <w:pPr>
        <w:pStyle w:val="BodyText"/>
        <w:rPr>
          <w:sz w:val="24"/>
        </w:rPr>
      </w:pPr>
    </w:p>
    <w:p w14:paraId="7303C48B" w14:textId="77777777" w:rsidR="00462CFF" w:rsidRDefault="00462CFF">
      <w:pPr>
        <w:pStyle w:val="BodyText"/>
        <w:rPr>
          <w:sz w:val="24"/>
        </w:rPr>
      </w:pPr>
    </w:p>
    <w:p w14:paraId="72980B65" w14:textId="77777777" w:rsidR="00462CFF" w:rsidRDefault="00462CFF">
      <w:pPr>
        <w:pStyle w:val="BodyText"/>
        <w:rPr>
          <w:sz w:val="24"/>
        </w:rPr>
      </w:pPr>
    </w:p>
    <w:p w14:paraId="4DFA081E" w14:textId="77777777" w:rsidR="00462CFF" w:rsidRDefault="00462CFF">
      <w:pPr>
        <w:pStyle w:val="BodyText"/>
        <w:rPr>
          <w:sz w:val="24"/>
        </w:rPr>
      </w:pPr>
    </w:p>
    <w:p w14:paraId="0C164C6E" w14:textId="77777777" w:rsidR="00462CFF" w:rsidRDefault="00462CFF">
      <w:pPr>
        <w:pStyle w:val="BodyText"/>
        <w:rPr>
          <w:sz w:val="24"/>
        </w:rPr>
      </w:pPr>
    </w:p>
    <w:p w14:paraId="4E7ED028" w14:textId="77777777" w:rsidR="00462CFF" w:rsidRDefault="00462CFF">
      <w:pPr>
        <w:pStyle w:val="BodyText"/>
        <w:rPr>
          <w:sz w:val="24"/>
        </w:rPr>
      </w:pPr>
    </w:p>
    <w:p w14:paraId="72047136" w14:textId="77777777" w:rsidR="00462CFF" w:rsidRDefault="00462CFF">
      <w:pPr>
        <w:pStyle w:val="BodyText"/>
        <w:rPr>
          <w:sz w:val="24"/>
        </w:rPr>
      </w:pPr>
    </w:p>
    <w:p w14:paraId="2F7806ED" w14:textId="77777777" w:rsidR="00462CFF" w:rsidRDefault="00462CFF">
      <w:pPr>
        <w:pStyle w:val="BodyText"/>
        <w:rPr>
          <w:sz w:val="24"/>
        </w:rPr>
      </w:pPr>
    </w:p>
    <w:p w14:paraId="2AAE7190" w14:textId="77777777" w:rsidR="00462CFF" w:rsidRDefault="00462CFF">
      <w:pPr>
        <w:pStyle w:val="BodyText"/>
        <w:rPr>
          <w:sz w:val="24"/>
        </w:rPr>
      </w:pPr>
    </w:p>
    <w:p w14:paraId="01477563" w14:textId="77777777" w:rsidR="00462CFF" w:rsidRDefault="00462CFF">
      <w:pPr>
        <w:pStyle w:val="BodyText"/>
        <w:rPr>
          <w:sz w:val="24"/>
        </w:rPr>
      </w:pPr>
    </w:p>
    <w:p w14:paraId="2D6F02CD" w14:textId="77777777" w:rsidR="00462CFF" w:rsidRDefault="00462CFF">
      <w:pPr>
        <w:pStyle w:val="BodyText"/>
        <w:rPr>
          <w:sz w:val="24"/>
        </w:rPr>
      </w:pPr>
    </w:p>
    <w:p w14:paraId="16CB2FEB" w14:textId="77777777" w:rsidR="00462CFF" w:rsidRDefault="00462CFF">
      <w:pPr>
        <w:pStyle w:val="BodyText"/>
        <w:rPr>
          <w:sz w:val="24"/>
        </w:rPr>
      </w:pPr>
    </w:p>
    <w:p w14:paraId="0BFA0741" w14:textId="77777777" w:rsidR="00462CFF" w:rsidRDefault="00462CFF">
      <w:pPr>
        <w:pStyle w:val="BodyText"/>
        <w:rPr>
          <w:sz w:val="24"/>
        </w:rPr>
      </w:pPr>
    </w:p>
    <w:p w14:paraId="11F4FF47" w14:textId="77777777" w:rsidR="00462CFF" w:rsidRDefault="00462CFF">
      <w:pPr>
        <w:pStyle w:val="BodyText"/>
        <w:rPr>
          <w:sz w:val="24"/>
        </w:rPr>
      </w:pPr>
    </w:p>
    <w:p w14:paraId="7EF1FA87" w14:textId="77777777" w:rsidR="00462CFF" w:rsidRDefault="00462CFF">
      <w:pPr>
        <w:pStyle w:val="BodyText"/>
        <w:rPr>
          <w:sz w:val="24"/>
        </w:rPr>
      </w:pPr>
    </w:p>
    <w:p w14:paraId="24250A4A" w14:textId="77777777" w:rsidR="00462CFF" w:rsidRDefault="00462CFF">
      <w:pPr>
        <w:pStyle w:val="BodyText"/>
        <w:rPr>
          <w:sz w:val="24"/>
        </w:rPr>
      </w:pPr>
    </w:p>
    <w:p w14:paraId="3C0870B4" w14:textId="77777777" w:rsidR="00462CFF" w:rsidRDefault="00462CFF">
      <w:pPr>
        <w:pStyle w:val="BodyText"/>
        <w:rPr>
          <w:sz w:val="24"/>
        </w:rPr>
      </w:pPr>
    </w:p>
    <w:p w14:paraId="2AD88F98" w14:textId="77777777" w:rsidR="00462CFF" w:rsidRDefault="00462CFF">
      <w:pPr>
        <w:pStyle w:val="BodyText"/>
        <w:rPr>
          <w:sz w:val="24"/>
        </w:rPr>
      </w:pPr>
    </w:p>
    <w:p w14:paraId="51098AC4" w14:textId="77777777" w:rsidR="00462CFF" w:rsidRDefault="009D033C">
      <w:pPr>
        <w:pStyle w:val="ListParagraph"/>
        <w:numPr>
          <w:ilvl w:val="0"/>
          <w:numId w:val="18"/>
        </w:numPr>
        <w:tabs>
          <w:tab w:val="left" w:pos="480"/>
        </w:tabs>
        <w:spacing w:before="153" w:line="333" w:lineRule="auto"/>
        <w:ind w:left="479" w:right="387"/>
        <w:rPr>
          <w:sz w:val="20"/>
        </w:rPr>
      </w:pPr>
      <w:r>
        <w:rPr>
          <w:spacing w:val="13"/>
          <w:w w:val="130"/>
          <w:sz w:val="20"/>
        </w:rPr>
        <w:t xml:space="preserve">Does </w:t>
      </w:r>
      <w:r>
        <w:rPr>
          <w:spacing w:val="9"/>
          <w:w w:val="130"/>
          <w:sz w:val="20"/>
        </w:rPr>
        <w:t xml:space="preserve">it </w:t>
      </w:r>
      <w:r>
        <w:rPr>
          <w:spacing w:val="13"/>
          <w:w w:val="130"/>
          <w:sz w:val="20"/>
        </w:rPr>
        <w:t xml:space="preserve">look </w:t>
      </w:r>
      <w:r>
        <w:rPr>
          <w:spacing w:val="11"/>
          <w:w w:val="130"/>
          <w:sz w:val="20"/>
        </w:rPr>
        <w:t xml:space="preserve">like </w:t>
      </w:r>
      <w:r>
        <w:rPr>
          <w:spacing w:val="9"/>
          <w:w w:val="130"/>
          <w:sz w:val="20"/>
        </w:rPr>
        <w:t xml:space="preserve">it </w:t>
      </w:r>
      <w:r>
        <w:rPr>
          <w:spacing w:val="15"/>
          <w:w w:val="130"/>
          <w:sz w:val="20"/>
        </w:rPr>
        <w:t xml:space="preserve">centers </w:t>
      </w:r>
      <w:r>
        <w:rPr>
          <w:spacing w:val="14"/>
          <w:w w:val="130"/>
          <w:sz w:val="20"/>
        </w:rPr>
        <w:t xml:space="preserve">around </w:t>
      </w:r>
      <w:r>
        <w:rPr>
          <w:spacing w:val="13"/>
          <w:w w:val="130"/>
          <w:sz w:val="20"/>
        </w:rPr>
        <w:t xml:space="preserve">zero? </w:t>
      </w:r>
      <w:r>
        <w:rPr>
          <w:spacing w:val="15"/>
          <w:w w:val="130"/>
          <w:sz w:val="20"/>
        </w:rPr>
        <w:t xml:space="preserve">Explain </w:t>
      </w:r>
      <w:r>
        <w:rPr>
          <w:spacing w:val="10"/>
          <w:w w:val="130"/>
          <w:sz w:val="20"/>
        </w:rPr>
        <w:t xml:space="preserve">why </w:t>
      </w:r>
      <w:r>
        <w:rPr>
          <w:spacing w:val="12"/>
          <w:w w:val="130"/>
          <w:sz w:val="20"/>
        </w:rPr>
        <w:t xml:space="preserve">the </w:t>
      </w:r>
      <w:r>
        <w:rPr>
          <w:spacing w:val="16"/>
          <w:w w:val="130"/>
          <w:sz w:val="20"/>
        </w:rPr>
        <w:t xml:space="preserve">distribution </w:t>
      </w:r>
      <w:r>
        <w:rPr>
          <w:spacing w:val="15"/>
          <w:w w:val="130"/>
          <w:sz w:val="20"/>
        </w:rPr>
        <w:t xml:space="preserve">should </w:t>
      </w:r>
      <w:r>
        <w:rPr>
          <w:spacing w:val="9"/>
          <w:w w:val="130"/>
          <w:sz w:val="20"/>
        </w:rPr>
        <w:t xml:space="preserve">be </w:t>
      </w:r>
      <w:r>
        <w:rPr>
          <w:spacing w:val="15"/>
          <w:w w:val="130"/>
          <w:sz w:val="20"/>
        </w:rPr>
        <w:t xml:space="preserve">centered </w:t>
      </w:r>
      <w:r>
        <w:rPr>
          <w:spacing w:val="9"/>
          <w:w w:val="130"/>
          <w:sz w:val="20"/>
        </w:rPr>
        <w:t xml:space="preserve">at </w:t>
      </w:r>
      <w:r>
        <w:rPr>
          <w:spacing w:val="13"/>
          <w:w w:val="130"/>
          <w:sz w:val="20"/>
        </w:rPr>
        <w:t xml:space="preserve">zero. </w:t>
      </w:r>
      <w:r>
        <w:rPr>
          <w:spacing w:val="15"/>
          <w:w w:val="130"/>
          <w:sz w:val="20"/>
        </w:rPr>
        <w:t xml:space="preserve">(Hint: </w:t>
      </w:r>
      <w:r>
        <w:rPr>
          <w:spacing w:val="14"/>
          <w:w w:val="130"/>
          <w:sz w:val="20"/>
        </w:rPr>
        <w:t xml:space="preserve">Think </w:t>
      </w:r>
      <w:r>
        <w:rPr>
          <w:spacing w:val="13"/>
          <w:w w:val="130"/>
          <w:sz w:val="20"/>
        </w:rPr>
        <w:t xml:space="preserve">back </w:t>
      </w:r>
      <w:r>
        <w:rPr>
          <w:spacing w:val="9"/>
          <w:w w:val="130"/>
          <w:sz w:val="20"/>
        </w:rPr>
        <w:t xml:space="preserve">to </w:t>
      </w:r>
      <w:r>
        <w:rPr>
          <w:spacing w:val="13"/>
          <w:w w:val="130"/>
          <w:sz w:val="20"/>
        </w:rPr>
        <w:t xml:space="preserve">what </w:t>
      </w:r>
      <w:r>
        <w:rPr>
          <w:spacing w:val="12"/>
          <w:w w:val="130"/>
          <w:sz w:val="20"/>
        </w:rPr>
        <w:t xml:space="preserve">the </w:t>
      </w:r>
      <w:r>
        <w:rPr>
          <w:spacing w:val="13"/>
          <w:w w:val="130"/>
          <w:sz w:val="20"/>
        </w:rPr>
        <w:t xml:space="preserve">null </w:t>
      </w:r>
      <w:r>
        <w:rPr>
          <w:spacing w:val="15"/>
          <w:w w:val="130"/>
          <w:sz w:val="20"/>
        </w:rPr>
        <w:t xml:space="preserve">hypothesis </w:t>
      </w:r>
      <w:r>
        <w:rPr>
          <w:spacing w:val="14"/>
          <w:w w:val="130"/>
          <w:sz w:val="20"/>
        </w:rPr>
        <w:t>was.)</w:t>
      </w:r>
    </w:p>
    <w:p w14:paraId="761D6528"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0BE9535" w14:textId="77777777" w:rsidR="00462CFF" w:rsidRDefault="009D033C">
      <w:pPr>
        <w:pStyle w:val="ListParagraph"/>
        <w:numPr>
          <w:ilvl w:val="0"/>
          <w:numId w:val="18"/>
        </w:numPr>
        <w:tabs>
          <w:tab w:val="left" w:pos="480"/>
        </w:tabs>
        <w:spacing w:before="139" w:line="333" w:lineRule="auto"/>
        <w:ind w:left="479" w:right="263"/>
        <w:rPr>
          <w:sz w:val="20"/>
        </w:rPr>
      </w:pPr>
      <w:r>
        <w:rPr>
          <w:spacing w:val="9"/>
          <w:w w:val="130"/>
          <w:sz w:val="20"/>
        </w:rPr>
        <w:lastRenderedPageBreak/>
        <w:t xml:space="preserve">Use </w:t>
      </w:r>
      <w:r>
        <w:rPr>
          <w:spacing w:val="14"/>
          <w:w w:val="130"/>
          <w:sz w:val="20"/>
        </w:rPr>
        <w:t>TinkerPlots</w:t>
      </w:r>
      <w:r>
        <w:rPr>
          <w:spacing w:val="14"/>
          <w:w w:val="130"/>
          <w:position w:val="5"/>
          <w:sz w:val="13"/>
        </w:rPr>
        <w:t xml:space="preserve">TM </w:t>
      </w:r>
      <w:r>
        <w:rPr>
          <w:spacing w:val="9"/>
          <w:w w:val="130"/>
          <w:sz w:val="20"/>
        </w:rPr>
        <w:t xml:space="preserve">to </w:t>
      </w:r>
      <w:r>
        <w:rPr>
          <w:spacing w:val="15"/>
          <w:w w:val="130"/>
          <w:sz w:val="20"/>
        </w:rPr>
        <w:t xml:space="preserve">compute </w:t>
      </w:r>
      <w:r>
        <w:rPr>
          <w:spacing w:val="12"/>
          <w:w w:val="130"/>
          <w:sz w:val="20"/>
        </w:rPr>
        <w:t xml:space="preserve">the </w:t>
      </w:r>
      <w:r>
        <w:rPr>
          <w:spacing w:val="15"/>
          <w:w w:val="130"/>
          <w:sz w:val="20"/>
        </w:rPr>
        <w:t xml:space="preserve">standard deviation </w:t>
      </w:r>
      <w:r>
        <w:rPr>
          <w:spacing w:val="9"/>
          <w:w w:val="130"/>
          <w:sz w:val="20"/>
        </w:rPr>
        <w:t xml:space="preserve">of </w:t>
      </w:r>
      <w:r>
        <w:rPr>
          <w:spacing w:val="12"/>
          <w:w w:val="130"/>
          <w:sz w:val="20"/>
        </w:rPr>
        <w:t xml:space="preserve">the </w:t>
      </w:r>
      <w:r>
        <w:rPr>
          <w:spacing w:val="15"/>
          <w:w w:val="130"/>
          <w:sz w:val="20"/>
        </w:rPr>
        <w:t xml:space="preserve">differences </w:t>
      </w:r>
      <w:r>
        <w:rPr>
          <w:spacing w:val="9"/>
          <w:w w:val="130"/>
          <w:sz w:val="20"/>
        </w:rPr>
        <w:t xml:space="preserve">in </w:t>
      </w:r>
      <w:r>
        <w:rPr>
          <w:spacing w:val="15"/>
          <w:w w:val="130"/>
          <w:sz w:val="20"/>
        </w:rPr>
        <w:t xml:space="preserve">means. </w:t>
      </w:r>
      <w:r>
        <w:rPr>
          <w:spacing w:val="14"/>
          <w:w w:val="130"/>
          <w:sz w:val="20"/>
        </w:rPr>
        <w:t xml:space="preserve">Record </w:t>
      </w:r>
      <w:r>
        <w:rPr>
          <w:spacing w:val="13"/>
          <w:w w:val="130"/>
          <w:sz w:val="20"/>
        </w:rPr>
        <w:t xml:space="preserve">that </w:t>
      </w:r>
      <w:r>
        <w:rPr>
          <w:spacing w:val="14"/>
          <w:w w:val="130"/>
          <w:sz w:val="20"/>
        </w:rPr>
        <w:t>value</w:t>
      </w:r>
      <w:r>
        <w:rPr>
          <w:spacing w:val="60"/>
          <w:w w:val="130"/>
          <w:sz w:val="20"/>
        </w:rPr>
        <w:t xml:space="preserve"> </w:t>
      </w:r>
      <w:r>
        <w:rPr>
          <w:spacing w:val="12"/>
          <w:w w:val="130"/>
          <w:sz w:val="20"/>
        </w:rPr>
        <w:t>below.</w:t>
      </w:r>
    </w:p>
    <w:p w14:paraId="0A6EFED4" w14:textId="77777777" w:rsidR="00462CFF" w:rsidRDefault="00462CFF">
      <w:pPr>
        <w:pStyle w:val="BodyText"/>
        <w:rPr>
          <w:sz w:val="24"/>
        </w:rPr>
      </w:pPr>
    </w:p>
    <w:p w14:paraId="5F32C60F" w14:textId="77777777" w:rsidR="00462CFF" w:rsidRDefault="00462CFF">
      <w:pPr>
        <w:pStyle w:val="BodyText"/>
        <w:rPr>
          <w:sz w:val="24"/>
        </w:rPr>
      </w:pPr>
    </w:p>
    <w:p w14:paraId="39E50C62" w14:textId="77777777" w:rsidR="00462CFF" w:rsidRDefault="00462CFF">
      <w:pPr>
        <w:pStyle w:val="BodyText"/>
        <w:rPr>
          <w:sz w:val="24"/>
        </w:rPr>
      </w:pPr>
    </w:p>
    <w:p w14:paraId="2318EAC3" w14:textId="77777777" w:rsidR="00462CFF" w:rsidRDefault="00462CFF">
      <w:pPr>
        <w:pStyle w:val="BodyText"/>
        <w:rPr>
          <w:sz w:val="24"/>
        </w:rPr>
      </w:pPr>
    </w:p>
    <w:p w14:paraId="0DF3088B" w14:textId="77777777" w:rsidR="00462CFF" w:rsidRDefault="00462CFF">
      <w:pPr>
        <w:pStyle w:val="BodyText"/>
        <w:rPr>
          <w:sz w:val="24"/>
        </w:rPr>
      </w:pPr>
    </w:p>
    <w:p w14:paraId="3F9B7DD5" w14:textId="77777777" w:rsidR="00462CFF" w:rsidRDefault="00462CFF">
      <w:pPr>
        <w:pStyle w:val="BodyText"/>
        <w:rPr>
          <w:sz w:val="24"/>
        </w:rPr>
      </w:pPr>
    </w:p>
    <w:p w14:paraId="4B373D34" w14:textId="77777777" w:rsidR="00462CFF" w:rsidRDefault="00462CFF">
      <w:pPr>
        <w:pStyle w:val="BodyText"/>
        <w:rPr>
          <w:sz w:val="24"/>
        </w:rPr>
      </w:pPr>
    </w:p>
    <w:p w14:paraId="2133D227" w14:textId="77777777" w:rsidR="00462CFF" w:rsidRDefault="00462CFF">
      <w:pPr>
        <w:pStyle w:val="BodyText"/>
        <w:rPr>
          <w:sz w:val="24"/>
        </w:rPr>
      </w:pPr>
    </w:p>
    <w:p w14:paraId="5C11E8F9" w14:textId="77777777" w:rsidR="00462CFF" w:rsidRDefault="00462CFF">
      <w:pPr>
        <w:pStyle w:val="BodyText"/>
        <w:spacing w:before="8"/>
        <w:rPr>
          <w:sz w:val="30"/>
        </w:rPr>
      </w:pPr>
    </w:p>
    <w:p w14:paraId="36238B40" w14:textId="77777777" w:rsidR="00462CFF" w:rsidRDefault="009D033C">
      <w:pPr>
        <w:pStyle w:val="ListParagraph"/>
        <w:numPr>
          <w:ilvl w:val="0"/>
          <w:numId w:val="18"/>
        </w:numPr>
        <w:tabs>
          <w:tab w:val="left" w:pos="480"/>
        </w:tabs>
        <w:ind w:hanging="361"/>
        <w:rPr>
          <w:sz w:val="20"/>
        </w:rPr>
      </w:pPr>
      <w:r>
        <w:rPr>
          <w:spacing w:val="9"/>
          <w:w w:val="130"/>
          <w:sz w:val="20"/>
        </w:rPr>
        <w:t>Use</w:t>
      </w:r>
      <w:r>
        <w:rPr>
          <w:spacing w:val="27"/>
          <w:w w:val="130"/>
          <w:sz w:val="20"/>
        </w:rPr>
        <w:t xml:space="preserve"> </w:t>
      </w:r>
      <w:r>
        <w:rPr>
          <w:spacing w:val="12"/>
          <w:w w:val="130"/>
          <w:sz w:val="20"/>
        </w:rPr>
        <w:t>the</w:t>
      </w:r>
      <w:r>
        <w:rPr>
          <w:spacing w:val="27"/>
          <w:w w:val="130"/>
          <w:sz w:val="20"/>
        </w:rPr>
        <w:t xml:space="preserve"> </w:t>
      </w:r>
      <w:r>
        <w:rPr>
          <w:spacing w:val="13"/>
          <w:w w:val="130"/>
          <w:sz w:val="20"/>
        </w:rPr>
        <w:t>mean</w:t>
      </w:r>
      <w:r>
        <w:rPr>
          <w:spacing w:val="27"/>
          <w:w w:val="130"/>
          <w:sz w:val="20"/>
        </w:rPr>
        <w:t xml:space="preserve"> </w:t>
      </w:r>
      <w:r>
        <w:rPr>
          <w:spacing w:val="12"/>
          <w:w w:val="130"/>
          <w:sz w:val="20"/>
        </w:rPr>
        <w:t>and</w:t>
      </w:r>
      <w:r>
        <w:rPr>
          <w:spacing w:val="27"/>
          <w:w w:val="130"/>
          <w:sz w:val="20"/>
        </w:rPr>
        <w:t xml:space="preserve"> </w:t>
      </w:r>
      <w:r>
        <w:rPr>
          <w:spacing w:val="15"/>
          <w:w w:val="130"/>
          <w:sz w:val="20"/>
        </w:rPr>
        <w:t>standard</w:t>
      </w:r>
      <w:r>
        <w:rPr>
          <w:spacing w:val="28"/>
          <w:w w:val="130"/>
          <w:sz w:val="20"/>
        </w:rPr>
        <w:t xml:space="preserve"> </w:t>
      </w:r>
      <w:r>
        <w:rPr>
          <w:spacing w:val="15"/>
          <w:w w:val="130"/>
          <w:sz w:val="20"/>
        </w:rPr>
        <w:t>deviation</w:t>
      </w:r>
      <w:r>
        <w:rPr>
          <w:spacing w:val="27"/>
          <w:w w:val="130"/>
          <w:sz w:val="20"/>
        </w:rPr>
        <w:t xml:space="preserve"> </w:t>
      </w:r>
      <w:r>
        <w:rPr>
          <w:spacing w:val="9"/>
          <w:w w:val="130"/>
          <w:sz w:val="20"/>
        </w:rPr>
        <w:t>to</w:t>
      </w:r>
      <w:r>
        <w:rPr>
          <w:spacing w:val="27"/>
          <w:w w:val="130"/>
          <w:sz w:val="20"/>
        </w:rPr>
        <w:t xml:space="preserve"> </w:t>
      </w:r>
      <w:r>
        <w:rPr>
          <w:spacing w:val="14"/>
          <w:w w:val="130"/>
          <w:sz w:val="20"/>
        </w:rPr>
        <w:t>provide</w:t>
      </w:r>
      <w:r>
        <w:rPr>
          <w:spacing w:val="27"/>
          <w:w w:val="130"/>
          <w:sz w:val="20"/>
        </w:rPr>
        <w:t xml:space="preserve"> </w:t>
      </w:r>
      <w:r>
        <w:rPr>
          <w:w w:val="130"/>
          <w:sz w:val="20"/>
        </w:rPr>
        <w:t>a</w:t>
      </w:r>
      <w:r>
        <w:rPr>
          <w:spacing w:val="26"/>
          <w:w w:val="130"/>
          <w:sz w:val="20"/>
        </w:rPr>
        <w:t xml:space="preserve"> </w:t>
      </w:r>
      <w:r>
        <w:rPr>
          <w:spacing w:val="14"/>
          <w:w w:val="130"/>
          <w:sz w:val="20"/>
        </w:rPr>
        <w:t>range</w:t>
      </w:r>
      <w:r>
        <w:rPr>
          <w:spacing w:val="27"/>
          <w:w w:val="130"/>
          <w:sz w:val="20"/>
        </w:rPr>
        <w:t xml:space="preserve"> </w:t>
      </w:r>
      <w:r>
        <w:rPr>
          <w:spacing w:val="9"/>
          <w:w w:val="130"/>
          <w:sz w:val="20"/>
        </w:rPr>
        <w:t>of</w:t>
      </w:r>
      <w:r>
        <w:rPr>
          <w:spacing w:val="27"/>
          <w:w w:val="130"/>
          <w:sz w:val="20"/>
        </w:rPr>
        <w:t xml:space="preserve"> </w:t>
      </w:r>
      <w:r>
        <w:rPr>
          <w:spacing w:val="13"/>
          <w:w w:val="130"/>
          <w:sz w:val="20"/>
        </w:rPr>
        <w:t>likely</w:t>
      </w:r>
      <w:r>
        <w:rPr>
          <w:spacing w:val="21"/>
          <w:w w:val="130"/>
          <w:sz w:val="20"/>
        </w:rPr>
        <w:t xml:space="preserve"> </w:t>
      </w:r>
      <w:r>
        <w:rPr>
          <w:spacing w:val="15"/>
          <w:w w:val="130"/>
          <w:sz w:val="20"/>
        </w:rPr>
        <w:t>results.</w:t>
      </w:r>
    </w:p>
    <w:p w14:paraId="0CA1D438" w14:textId="77777777" w:rsidR="00462CFF" w:rsidRDefault="00462CFF">
      <w:pPr>
        <w:pStyle w:val="BodyText"/>
        <w:rPr>
          <w:sz w:val="24"/>
        </w:rPr>
      </w:pPr>
    </w:p>
    <w:p w14:paraId="37572423" w14:textId="77777777" w:rsidR="00462CFF" w:rsidRDefault="00462CFF">
      <w:pPr>
        <w:pStyle w:val="BodyText"/>
        <w:rPr>
          <w:sz w:val="24"/>
        </w:rPr>
      </w:pPr>
    </w:p>
    <w:p w14:paraId="25122A9C" w14:textId="77777777" w:rsidR="00462CFF" w:rsidRDefault="00462CFF">
      <w:pPr>
        <w:pStyle w:val="BodyText"/>
        <w:rPr>
          <w:sz w:val="24"/>
        </w:rPr>
      </w:pPr>
    </w:p>
    <w:p w14:paraId="44F9589F" w14:textId="77777777" w:rsidR="00462CFF" w:rsidRDefault="00462CFF">
      <w:pPr>
        <w:pStyle w:val="BodyText"/>
        <w:rPr>
          <w:sz w:val="24"/>
        </w:rPr>
      </w:pPr>
    </w:p>
    <w:p w14:paraId="2CC99D36" w14:textId="77777777" w:rsidR="00462CFF" w:rsidRDefault="00462CFF">
      <w:pPr>
        <w:pStyle w:val="BodyText"/>
        <w:rPr>
          <w:sz w:val="24"/>
        </w:rPr>
      </w:pPr>
    </w:p>
    <w:p w14:paraId="4DA0E51A" w14:textId="77777777" w:rsidR="00462CFF" w:rsidRDefault="00462CFF">
      <w:pPr>
        <w:pStyle w:val="BodyText"/>
        <w:rPr>
          <w:sz w:val="24"/>
        </w:rPr>
      </w:pPr>
    </w:p>
    <w:p w14:paraId="3081F109" w14:textId="77777777" w:rsidR="00462CFF" w:rsidRDefault="00462CFF">
      <w:pPr>
        <w:pStyle w:val="BodyText"/>
        <w:rPr>
          <w:sz w:val="24"/>
        </w:rPr>
      </w:pPr>
    </w:p>
    <w:p w14:paraId="0408B0E7" w14:textId="77777777" w:rsidR="00462CFF" w:rsidRDefault="00462CFF">
      <w:pPr>
        <w:pStyle w:val="BodyText"/>
        <w:spacing w:before="7"/>
        <w:rPr>
          <w:sz w:val="34"/>
        </w:rPr>
      </w:pPr>
    </w:p>
    <w:p w14:paraId="5C773E18" w14:textId="77777777" w:rsidR="00462CFF" w:rsidRDefault="009D033C">
      <w:pPr>
        <w:pStyle w:val="ListParagraph"/>
        <w:numPr>
          <w:ilvl w:val="0"/>
          <w:numId w:val="18"/>
        </w:numPr>
        <w:tabs>
          <w:tab w:val="left" w:pos="480"/>
        </w:tabs>
        <w:ind w:hanging="361"/>
        <w:rPr>
          <w:sz w:val="20"/>
        </w:rPr>
      </w:pPr>
      <w:r>
        <w:rPr>
          <w:spacing w:val="8"/>
          <w:w w:val="130"/>
          <w:sz w:val="20"/>
        </w:rPr>
        <w:t>Now</w:t>
      </w:r>
      <w:r>
        <w:rPr>
          <w:spacing w:val="21"/>
          <w:w w:val="130"/>
          <w:sz w:val="20"/>
        </w:rPr>
        <w:t xml:space="preserve"> </w:t>
      </w:r>
      <w:r>
        <w:rPr>
          <w:spacing w:val="15"/>
          <w:w w:val="130"/>
          <w:sz w:val="20"/>
        </w:rPr>
        <w:t>include</w:t>
      </w:r>
      <w:r>
        <w:rPr>
          <w:spacing w:val="27"/>
          <w:w w:val="130"/>
          <w:sz w:val="20"/>
        </w:rPr>
        <w:t xml:space="preserve"> </w:t>
      </w:r>
      <w:r>
        <w:rPr>
          <w:w w:val="130"/>
          <w:sz w:val="20"/>
        </w:rPr>
        <w:t>a</w:t>
      </w:r>
      <w:r>
        <w:rPr>
          <w:spacing w:val="19"/>
          <w:w w:val="130"/>
          <w:sz w:val="20"/>
        </w:rPr>
        <w:t xml:space="preserve"> </w:t>
      </w:r>
      <w:r>
        <w:rPr>
          <w:spacing w:val="15"/>
          <w:w w:val="130"/>
          <w:sz w:val="20"/>
        </w:rPr>
        <w:t>vertical</w:t>
      </w:r>
      <w:r>
        <w:rPr>
          <w:spacing w:val="27"/>
          <w:w w:val="130"/>
          <w:sz w:val="20"/>
        </w:rPr>
        <w:t xml:space="preserve"> </w:t>
      </w:r>
      <w:r>
        <w:rPr>
          <w:spacing w:val="13"/>
          <w:w w:val="130"/>
          <w:sz w:val="20"/>
        </w:rPr>
        <w:t>line</w:t>
      </w:r>
      <w:r>
        <w:rPr>
          <w:spacing w:val="27"/>
          <w:w w:val="130"/>
          <w:sz w:val="20"/>
        </w:rPr>
        <w:t xml:space="preserve"> </w:t>
      </w:r>
      <w:r>
        <w:rPr>
          <w:spacing w:val="9"/>
          <w:w w:val="130"/>
          <w:sz w:val="20"/>
        </w:rPr>
        <w:t>at</w:t>
      </w:r>
      <w:r>
        <w:rPr>
          <w:spacing w:val="28"/>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7"/>
          <w:w w:val="130"/>
          <w:sz w:val="20"/>
        </w:rPr>
        <w:t xml:space="preserve"> </w:t>
      </w:r>
      <w:r>
        <w:rPr>
          <w:spacing w:val="11"/>
          <w:w w:val="130"/>
          <w:sz w:val="20"/>
        </w:rPr>
        <w:t>for</w:t>
      </w:r>
      <w:r>
        <w:rPr>
          <w:spacing w:val="23"/>
          <w:w w:val="130"/>
          <w:sz w:val="20"/>
        </w:rPr>
        <w:t xml:space="preserve"> </w:t>
      </w:r>
      <w:r>
        <w:rPr>
          <w:spacing w:val="12"/>
          <w:w w:val="130"/>
          <w:sz w:val="20"/>
        </w:rPr>
        <w:t>the</w:t>
      </w:r>
      <w:r>
        <w:rPr>
          <w:spacing w:val="27"/>
          <w:w w:val="130"/>
          <w:sz w:val="20"/>
        </w:rPr>
        <w:t xml:space="preserve"> </w:t>
      </w:r>
      <w:r>
        <w:rPr>
          <w:spacing w:val="15"/>
          <w:w w:val="130"/>
          <w:sz w:val="20"/>
        </w:rPr>
        <w:t>original</w:t>
      </w:r>
    </w:p>
    <w:p w14:paraId="6596170D" w14:textId="77777777" w:rsidR="00462CFF" w:rsidRDefault="009D033C">
      <w:pPr>
        <w:pStyle w:val="BodyText"/>
        <w:spacing w:before="90" w:line="333" w:lineRule="auto"/>
        <w:ind w:left="479" w:right="622"/>
      </w:pPr>
      <w:r>
        <w:rPr>
          <w:w w:val="130"/>
        </w:rPr>
        <w:t>(observed) data. How compatible is the observed difference in means with the results produced by the model specified in the null hypothesis?</w:t>
      </w:r>
      <w:r>
        <w:t xml:space="preserve"> </w:t>
      </w:r>
    </w:p>
    <w:p w14:paraId="49FF42FC" w14:textId="77777777" w:rsidR="00462CFF" w:rsidRDefault="00462CFF">
      <w:pPr>
        <w:pStyle w:val="BodyText"/>
        <w:rPr>
          <w:sz w:val="24"/>
        </w:rPr>
      </w:pPr>
    </w:p>
    <w:p w14:paraId="60B9A1A6" w14:textId="77777777" w:rsidR="00462CFF" w:rsidRDefault="00462CFF">
      <w:pPr>
        <w:pStyle w:val="BodyText"/>
        <w:rPr>
          <w:sz w:val="24"/>
        </w:rPr>
      </w:pPr>
    </w:p>
    <w:p w14:paraId="4C7B50EB" w14:textId="77777777" w:rsidR="00462CFF" w:rsidRDefault="00462CFF">
      <w:pPr>
        <w:pStyle w:val="BodyText"/>
        <w:rPr>
          <w:sz w:val="24"/>
        </w:rPr>
      </w:pPr>
    </w:p>
    <w:p w14:paraId="31DC2BA0" w14:textId="77777777" w:rsidR="00462CFF" w:rsidRDefault="00462CFF">
      <w:pPr>
        <w:pStyle w:val="BodyText"/>
        <w:rPr>
          <w:sz w:val="24"/>
        </w:rPr>
      </w:pPr>
    </w:p>
    <w:p w14:paraId="66827450" w14:textId="77777777" w:rsidR="00462CFF" w:rsidRDefault="00462CFF">
      <w:pPr>
        <w:pStyle w:val="BodyText"/>
        <w:rPr>
          <w:sz w:val="24"/>
        </w:rPr>
      </w:pPr>
    </w:p>
    <w:p w14:paraId="35B4FD13" w14:textId="77777777" w:rsidR="00462CFF" w:rsidRDefault="00462CFF">
      <w:pPr>
        <w:pStyle w:val="BodyText"/>
        <w:rPr>
          <w:sz w:val="24"/>
        </w:rPr>
      </w:pPr>
    </w:p>
    <w:p w14:paraId="7B5D9DD6" w14:textId="77777777" w:rsidR="00462CFF" w:rsidRDefault="00462CFF">
      <w:pPr>
        <w:pStyle w:val="BodyText"/>
        <w:rPr>
          <w:sz w:val="24"/>
        </w:rPr>
      </w:pPr>
    </w:p>
    <w:p w14:paraId="517D1613" w14:textId="77777777" w:rsidR="00462CFF" w:rsidRDefault="00462CFF">
      <w:pPr>
        <w:pStyle w:val="BodyText"/>
        <w:rPr>
          <w:sz w:val="24"/>
        </w:rPr>
      </w:pPr>
    </w:p>
    <w:p w14:paraId="46C4B024" w14:textId="77777777" w:rsidR="00462CFF" w:rsidRDefault="00462CFF">
      <w:pPr>
        <w:pStyle w:val="BodyText"/>
        <w:rPr>
          <w:sz w:val="24"/>
        </w:rPr>
      </w:pPr>
    </w:p>
    <w:p w14:paraId="02A63BBC" w14:textId="77777777" w:rsidR="00462CFF" w:rsidRDefault="00462CFF">
      <w:pPr>
        <w:pStyle w:val="BodyText"/>
        <w:spacing w:before="6"/>
        <w:rPr>
          <w:sz w:val="34"/>
        </w:rPr>
      </w:pPr>
    </w:p>
    <w:p w14:paraId="3E4E48EE" w14:textId="77777777" w:rsidR="00462CFF" w:rsidRDefault="009D033C">
      <w:pPr>
        <w:pStyle w:val="ListParagraph"/>
        <w:numPr>
          <w:ilvl w:val="0"/>
          <w:numId w:val="18"/>
        </w:numPr>
        <w:tabs>
          <w:tab w:val="left" w:pos="480"/>
        </w:tabs>
        <w:spacing w:line="333" w:lineRule="auto"/>
        <w:ind w:left="479" w:right="339"/>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9"/>
          <w:w w:val="130"/>
          <w:sz w:val="20"/>
        </w:rPr>
        <w:t xml:space="preserve">is </w:t>
      </w:r>
      <w:r>
        <w:rPr>
          <w:spacing w:val="12"/>
          <w:w w:val="130"/>
          <w:sz w:val="20"/>
        </w:rPr>
        <w:t xml:space="preserve">the “no </w:t>
      </w:r>
      <w:r>
        <w:rPr>
          <w:spacing w:val="15"/>
          <w:w w:val="130"/>
          <w:sz w:val="20"/>
        </w:rPr>
        <w:t xml:space="preserve">effect” </w:t>
      </w:r>
      <w:r>
        <w:rPr>
          <w:spacing w:val="14"/>
          <w:w w:val="130"/>
          <w:sz w:val="20"/>
        </w:rPr>
        <w:t xml:space="preserve">model </w:t>
      </w:r>
      <w:r>
        <w:rPr>
          <w:spacing w:val="16"/>
          <w:w w:val="130"/>
          <w:sz w:val="20"/>
        </w:rPr>
        <w:t xml:space="preserve">supported </w:t>
      </w:r>
      <w:r>
        <w:rPr>
          <w:spacing w:val="7"/>
          <w:w w:val="130"/>
          <w:sz w:val="20"/>
        </w:rPr>
        <w:t xml:space="preserve">by </w:t>
      </w:r>
      <w:r>
        <w:rPr>
          <w:spacing w:val="12"/>
          <w:w w:val="130"/>
          <w:sz w:val="20"/>
        </w:rPr>
        <w:t xml:space="preserve">the </w:t>
      </w:r>
      <w:r>
        <w:rPr>
          <w:spacing w:val="15"/>
          <w:w w:val="130"/>
          <w:sz w:val="20"/>
        </w:rPr>
        <w:t xml:space="preserve">observed </w:t>
      </w:r>
      <w:r>
        <w:rPr>
          <w:spacing w:val="13"/>
          <w:w w:val="130"/>
          <w:sz w:val="20"/>
        </w:rPr>
        <w:t xml:space="preserve">data </w:t>
      </w:r>
      <w:r>
        <w:rPr>
          <w:spacing w:val="9"/>
          <w:w w:val="130"/>
          <w:sz w:val="20"/>
        </w:rPr>
        <w:t xml:space="preserve">or </w:t>
      </w:r>
      <w:r>
        <w:rPr>
          <w:spacing w:val="13"/>
          <w:w w:val="130"/>
          <w:sz w:val="20"/>
        </w:rPr>
        <w:t xml:space="preserve">not? </w:t>
      </w:r>
      <w:r>
        <w:rPr>
          <w:spacing w:val="14"/>
          <w:w w:val="130"/>
          <w:sz w:val="20"/>
        </w:rPr>
        <w:t xml:space="preserve">What </w:t>
      </w:r>
      <w:r>
        <w:rPr>
          <w:spacing w:val="13"/>
          <w:w w:val="130"/>
          <w:sz w:val="20"/>
        </w:rPr>
        <w:t xml:space="preserve">does this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question?</w:t>
      </w:r>
      <w:r>
        <w:rPr>
          <w:spacing w:val="60"/>
          <w:w w:val="130"/>
          <w:sz w:val="20"/>
        </w:rPr>
        <w:t xml:space="preserve"> </w:t>
      </w:r>
      <w:r>
        <w:rPr>
          <w:spacing w:val="15"/>
          <w:w w:val="130"/>
          <w:sz w:val="20"/>
        </w:rPr>
        <w:t>Explain.</w:t>
      </w:r>
      <w:r>
        <w:rPr>
          <w:spacing w:val="-32"/>
          <w:sz w:val="20"/>
        </w:rPr>
        <w:t xml:space="preserve"> </w:t>
      </w:r>
    </w:p>
    <w:p w14:paraId="5C509DB1"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BBE67DE" w14:textId="77777777" w:rsidR="00462CFF" w:rsidRDefault="00462CFF">
      <w:pPr>
        <w:pStyle w:val="BodyText"/>
      </w:pPr>
    </w:p>
    <w:p w14:paraId="72A37DF2" w14:textId="77777777" w:rsidR="00462CFF" w:rsidRDefault="00462CFF">
      <w:pPr>
        <w:pStyle w:val="BodyText"/>
      </w:pPr>
    </w:p>
    <w:p w14:paraId="0523A601" w14:textId="77777777" w:rsidR="00462CFF" w:rsidRDefault="00462CFF">
      <w:pPr>
        <w:pStyle w:val="BodyText"/>
      </w:pPr>
    </w:p>
    <w:p w14:paraId="43A415DB" w14:textId="77777777" w:rsidR="00462CFF" w:rsidRDefault="00462CFF">
      <w:pPr>
        <w:pStyle w:val="BodyText"/>
      </w:pPr>
    </w:p>
    <w:p w14:paraId="08E753D2" w14:textId="77777777" w:rsidR="00462CFF" w:rsidRDefault="00462CFF">
      <w:pPr>
        <w:pStyle w:val="BodyText"/>
      </w:pPr>
    </w:p>
    <w:p w14:paraId="2D8749ED" w14:textId="77777777" w:rsidR="00462CFF" w:rsidRDefault="00462CFF">
      <w:pPr>
        <w:pStyle w:val="BodyText"/>
      </w:pPr>
    </w:p>
    <w:p w14:paraId="3A2BCA23" w14:textId="77777777" w:rsidR="00462CFF" w:rsidRDefault="00462CFF">
      <w:pPr>
        <w:pStyle w:val="BodyText"/>
      </w:pPr>
    </w:p>
    <w:p w14:paraId="3CF66DAB" w14:textId="77777777" w:rsidR="00462CFF" w:rsidRDefault="00462CFF">
      <w:pPr>
        <w:pStyle w:val="BodyText"/>
      </w:pPr>
    </w:p>
    <w:p w14:paraId="54DA0180" w14:textId="77777777" w:rsidR="00462CFF" w:rsidRDefault="00462CFF">
      <w:pPr>
        <w:pStyle w:val="BodyText"/>
        <w:spacing w:before="5"/>
        <w:rPr>
          <w:sz w:val="16"/>
        </w:rPr>
      </w:pPr>
    </w:p>
    <w:p w14:paraId="4A78772C" w14:textId="77777777" w:rsidR="00462CFF" w:rsidRDefault="0064059A">
      <w:pPr>
        <w:pStyle w:val="Heading4"/>
        <w:spacing w:before="107" w:line="333" w:lineRule="auto"/>
        <w:ind w:left="926" w:right="622"/>
      </w:pPr>
      <w:r>
        <w:pict w14:anchorId="64896EDE">
          <v:group id="_x0000_s2264" style="position:absolute;left:0;text-align:left;margin-left:106.8pt;margin-top:-3.6pt;width:398.4pt;height:427.3pt;z-index:-18859520;mso-position-horizontal-relative:page" coordorigin="2136,-72" coordsize="7968,8546">
            <v:rect id="_x0000_s2266" style="position:absolute;left:2146;top:-63;width:7948;height:8526" fillcolor="#d4e0e6" stroked="f"/>
            <v:rect id="_x0000_s2265" style="position:absolute;left:2146;top:-63;width:7948;height:8526" filled="f" strokeweight="1pt"/>
            <w10:wrap anchorx="page"/>
          </v:group>
        </w:pict>
      </w:r>
      <w:r w:rsidR="009D033C">
        <w:rPr>
          <w:spacing w:val="14"/>
          <w:w w:val="125"/>
        </w:rPr>
        <w:t xml:space="preserve">Overview </w:t>
      </w:r>
      <w:r w:rsidR="009D033C">
        <w:rPr>
          <w:spacing w:val="9"/>
          <w:w w:val="125"/>
        </w:rPr>
        <w:t xml:space="preserve">of </w:t>
      </w:r>
      <w:r w:rsidR="009D033C">
        <w:rPr>
          <w:spacing w:val="12"/>
          <w:w w:val="125"/>
        </w:rPr>
        <w:t xml:space="preserve">the </w:t>
      </w:r>
      <w:r w:rsidR="009D033C">
        <w:rPr>
          <w:spacing w:val="15"/>
          <w:w w:val="125"/>
        </w:rPr>
        <w:t xml:space="preserve">Inferential Process </w:t>
      </w:r>
      <w:r w:rsidR="009D033C">
        <w:rPr>
          <w:spacing w:val="11"/>
          <w:w w:val="125"/>
        </w:rPr>
        <w:t xml:space="preserve">for </w:t>
      </w:r>
      <w:r w:rsidR="009D033C">
        <w:rPr>
          <w:spacing w:val="16"/>
          <w:w w:val="125"/>
        </w:rPr>
        <w:t xml:space="preserve">Comparing </w:t>
      </w:r>
      <w:r w:rsidR="009D033C">
        <w:rPr>
          <w:spacing w:val="12"/>
          <w:w w:val="125"/>
        </w:rPr>
        <w:t xml:space="preserve">the </w:t>
      </w:r>
      <w:r w:rsidR="009D033C">
        <w:rPr>
          <w:spacing w:val="4"/>
          <w:w w:val="125"/>
        </w:rPr>
        <w:t xml:space="preserve">Two </w:t>
      </w:r>
      <w:r w:rsidR="009D033C">
        <w:rPr>
          <w:spacing w:val="16"/>
          <w:w w:val="125"/>
        </w:rPr>
        <w:t xml:space="preserve">Conditions </w:t>
      </w:r>
      <w:r w:rsidR="009D033C">
        <w:rPr>
          <w:spacing w:val="9"/>
          <w:w w:val="125"/>
        </w:rPr>
        <w:t xml:space="preserve">in </w:t>
      </w:r>
      <w:r w:rsidR="009D033C">
        <w:rPr>
          <w:spacing w:val="12"/>
          <w:w w:val="125"/>
        </w:rPr>
        <w:t xml:space="preserve">the </w:t>
      </w:r>
      <w:r w:rsidR="009D033C">
        <w:rPr>
          <w:spacing w:val="16"/>
          <w:w w:val="125"/>
        </w:rPr>
        <w:t>Memorization</w:t>
      </w:r>
      <w:r w:rsidR="009D033C">
        <w:rPr>
          <w:spacing w:val="75"/>
          <w:w w:val="125"/>
        </w:rPr>
        <w:t xml:space="preserve"> </w:t>
      </w:r>
      <w:r w:rsidR="009D033C">
        <w:rPr>
          <w:spacing w:val="16"/>
          <w:w w:val="125"/>
        </w:rPr>
        <w:t>Experiment</w:t>
      </w:r>
      <w:r w:rsidR="009D033C">
        <w:rPr>
          <w:spacing w:val="-32"/>
        </w:rPr>
        <w:t xml:space="preserve"> </w:t>
      </w:r>
    </w:p>
    <w:p w14:paraId="0A80AD80" w14:textId="77777777" w:rsidR="00462CFF" w:rsidRDefault="00462CFF">
      <w:pPr>
        <w:pStyle w:val="BodyText"/>
        <w:spacing w:before="10"/>
        <w:rPr>
          <w:b/>
          <w:sz w:val="27"/>
        </w:rPr>
      </w:pPr>
    </w:p>
    <w:p w14:paraId="058CCB2A" w14:textId="77777777" w:rsidR="00462CFF" w:rsidRDefault="009D033C">
      <w:pPr>
        <w:pStyle w:val="BodyText"/>
        <w:spacing w:line="333" w:lineRule="auto"/>
        <w:ind w:left="926" w:right="1325"/>
      </w:pPr>
      <w:r>
        <w:rPr>
          <w:w w:val="130"/>
        </w:rPr>
        <w:t>If there really were no effect of the grouping of letters, is it possible that random chance alone could have resulted in such an extreme observed difference between the two conditions?</w:t>
      </w:r>
      <w:r>
        <w:t xml:space="preserve"> </w:t>
      </w:r>
    </w:p>
    <w:p w14:paraId="055ABE90" w14:textId="77777777" w:rsidR="00462CFF" w:rsidRDefault="009D033C">
      <w:pPr>
        <w:spacing w:before="1" w:line="333" w:lineRule="auto"/>
        <w:ind w:left="926" w:right="1054"/>
        <w:rPr>
          <w:sz w:val="20"/>
        </w:rPr>
      </w:pPr>
      <w:r>
        <w:rPr>
          <w:w w:val="120"/>
          <w:sz w:val="20"/>
        </w:rPr>
        <w:t xml:space="preserve">Once again, the answer is yes, this is indeed possible. Also once again, the key question is </w:t>
      </w:r>
      <w:r>
        <w:rPr>
          <w:i/>
          <w:w w:val="120"/>
          <w:sz w:val="20"/>
        </w:rPr>
        <w:t>how likely would it be for random chance alone to produce experimental data that favor the chunking condition by at least as much as the observational data do</w:t>
      </w:r>
      <w:r>
        <w:rPr>
          <w:w w:val="120"/>
          <w:sz w:val="20"/>
        </w:rPr>
        <w:t>. You will aim to answer that question using the following simulation analysis strategy:</w:t>
      </w:r>
    </w:p>
    <w:p w14:paraId="054D458D" w14:textId="77777777" w:rsidR="00462CFF" w:rsidRDefault="00462CFF">
      <w:pPr>
        <w:pStyle w:val="BodyText"/>
        <w:rPr>
          <w:sz w:val="28"/>
        </w:rPr>
      </w:pPr>
    </w:p>
    <w:p w14:paraId="0071DE49" w14:textId="77777777" w:rsidR="00462CFF" w:rsidRDefault="009D033C">
      <w:pPr>
        <w:pStyle w:val="ListParagraph"/>
        <w:numPr>
          <w:ilvl w:val="1"/>
          <w:numId w:val="18"/>
        </w:numPr>
        <w:tabs>
          <w:tab w:val="left" w:pos="1429"/>
          <w:tab w:val="left" w:pos="1431"/>
        </w:tabs>
        <w:spacing w:line="333" w:lineRule="auto"/>
        <w:ind w:right="1443"/>
        <w:rPr>
          <w:sz w:val="20"/>
        </w:rPr>
      </w:pPr>
      <w:r>
        <w:rPr>
          <w:b/>
          <w:spacing w:val="14"/>
          <w:w w:val="130"/>
          <w:sz w:val="20"/>
        </w:rPr>
        <w:t xml:space="preserve">Model: </w:t>
      </w:r>
      <w:r>
        <w:rPr>
          <w:spacing w:val="15"/>
          <w:w w:val="130"/>
          <w:sz w:val="20"/>
        </w:rPr>
        <w:t xml:space="preserve">Assume </w:t>
      </w:r>
      <w:r>
        <w:rPr>
          <w:spacing w:val="13"/>
          <w:w w:val="130"/>
          <w:sz w:val="20"/>
        </w:rPr>
        <w:t xml:space="preserve">that there </w:t>
      </w:r>
      <w:r>
        <w:rPr>
          <w:spacing w:val="9"/>
          <w:w w:val="130"/>
          <w:sz w:val="20"/>
        </w:rPr>
        <w:t xml:space="preserve">is no </w:t>
      </w:r>
      <w:r>
        <w:rPr>
          <w:spacing w:val="14"/>
          <w:w w:val="130"/>
          <w:sz w:val="20"/>
        </w:rPr>
        <w:t xml:space="preserve">effect </w:t>
      </w:r>
      <w:r>
        <w:rPr>
          <w:spacing w:val="9"/>
          <w:w w:val="130"/>
          <w:sz w:val="20"/>
        </w:rPr>
        <w:t xml:space="preserve">of </w:t>
      </w:r>
      <w:r>
        <w:rPr>
          <w:spacing w:val="12"/>
          <w:w w:val="130"/>
          <w:sz w:val="20"/>
        </w:rPr>
        <w:t xml:space="preserve">the </w:t>
      </w:r>
      <w:r>
        <w:rPr>
          <w:spacing w:val="15"/>
          <w:w w:val="130"/>
          <w:sz w:val="20"/>
        </w:rPr>
        <w:t xml:space="preserve">grouping </w:t>
      </w:r>
      <w:r>
        <w:rPr>
          <w:spacing w:val="9"/>
          <w:w w:val="130"/>
          <w:sz w:val="20"/>
        </w:rPr>
        <w:t xml:space="preserve">of </w:t>
      </w:r>
      <w:r>
        <w:rPr>
          <w:spacing w:val="15"/>
          <w:w w:val="130"/>
          <w:sz w:val="20"/>
        </w:rPr>
        <w:t xml:space="preserve">letters </w:t>
      </w:r>
      <w:r>
        <w:rPr>
          <w:spacing w:val="9"/>
          <w:w w:val="130"/>
          <w:sz w:val="20"/>
        </w:rPr>
        <w:t xml:space="preserve">on </w:t>
      </w:r>
      <w:r>
        <w:rPr>
          <w:spacing w:val="12"/>
          <w:w w:val="130"/>
          <w:sz w:val="20"/>
        </w:rPr>
        <w:t xml:space="preserve">the </w:t>
      </w:r>
      <w:r>
        <w:rPr>
          <w:spacing w:val="14"/>
          <w:w w:val="130"/>
          <w:sz w:val="20"/>
        </w:rPr>
        <w:t xml:space="preserve">scores </w:t>
      </w:r>
      <w:r>
        <w:rPr>
          <w:spacing w:val="12"/>
          <w:w w:val="130"/>
          <w:sz w:val="20"/>
        </w:rPr>
        <w:t xml:space="preserve">(the “no </w:t>
      </w:r>
      <w:r>
        <w:rPr>
          <w:spacing w:val="15"/>
          <w:w w:val="130"/>
          <w:sz w:val="20"/>
        </w:rPr>
        <w:t>effect”</w:t>
      </w:r>
      <w:r>
        <w:rPr>
          <w:spacing w:val="91"/>
          <w:w w:val="130"/>
          <w:sz w:val="20"/>
        </w:rPr>
        <w:t xml:space="preserve"> </w:t>
      </w:r>
      <w:r>
        <w:rPr>
          <w:spacing w:val="15"/>
          <w:w w:val="130"/>
          <w:sz w:val="20"/>
        </w:rPr>
        <w:t>model).</w:t>
      </w:r>
      <w:r>
        <w:rPr>
          <w:spacing w:val="-32"/>
          <w:sz w:val="20"/>
        </w:rPr>
        <w:t xml:space="preserve"> </w:t>
      </w:r>
    </w:p>
    <w:p w14:paraId="2B694281" w14:textId="77777777" w:rsidR="00462CFF" w:rsidRDefault="00462CFF">
      <w:pPr>
        <w:pStyle w:val="BodyText"/>
        <w:spacing w:before="10"/>
        <w:rPr>
          <w:sz w:val="27"/>
        </w:rPr>
      </w:pPr>
    </w:p>
    <w:p w14:paraId="00291A3F" w14:textId="77777777" w:rsidR="00462CFF" w:rsidRDefault="009D033C">
      <w:pPr>
        <w:pStyle w:val="ListParagraph"/>
        <w:numPr>
          <w:ilvl w:val="1"/>
          <w:numId w:val="18"/>
        </w:numPr>
        <w:tabs>
          <w:tab w:val="left" w:pos="1429"/>
          <w:tab w:val="left" w:pos="1431"/>
        </w:tabs>
        <w:spacing w:before="1" w:line="333" w:lineRule="auto"/>
        <w:ind w:right="1075"/>
        <w:rPr>
          <w:sz w:val="20"/>
        </w:rPr>
      </w:pPr>
      <w:r>
        <w:rPr>
          <w:b/>
          <w:spacing w:val="16"/>
          <w:w w:val="130"/>
          <w:sz w:val="20"/>
        </w:rPr>
        <w:t xml:space="preserve">Simulate: </w:t>
      </w:r>
      <w:r>
        <w:rPr>
          <w:spacing w:val="15"/>
          <w:w w:val="130"/>
          <w:sz w:val="20"/>
        </w:rPr>
        <w:t xml:space="preserve">Replicate </w:t>
      </w:r>
      <w:r>
        <w:rPr>
          <w:spacing w:val="12"/>
          <w:w w:val="130"/>
          <w:sz w:val="20"/>
        </w:rPr>
        <w:t xml:space="preserve">the </w:t>
      </w:r>
      <w:r>
        <w:rPr>
          <w:spacing w:val="15"/>
          <w:w w:val="130"/>
          <w:sz w:val="20"/>
        </w:rPr>
        <w:t xml:space="preserve">random </w:t>
      </w:r>
      <w:r>
        <w:rPr>
          <w:spacing w:val="16"/>
          <w:w w:val="130"/>
          <w:sz w:val="20"/>
        </w:rPr>
        <w:t xml:space="preserve">assignment </w:t>
      </w:r>
      <w:r>
        <w:rPr>
          <w:spacing w:val="9"/>
          <w:w w:val="130"/>
          <w:sz w:val="20"/>
        </w:rPr>
        <w:t xml:space="preserve">of </w:t>
      </w:r>
      <w:r>
        <w:rPr>
          <w:spacing w:val="14"/>
          <w:w w:val="130"/>
          <w:sz w:val="20"/>
        </w:rPr>
        <w:t xml:space="preserve">these </w:t>
      </w:r>
      <w:r>
        <w:rPr>
          <w:spacing w:val="15"/>
          <w:w w:val="130"/>
          <w:sz w:val="20"/>
        </w:rPr>
        <w:t xml:space="preserve">subjects </w:t>
      </w:r>
      <w:r>
        <w:rPr>
          <w:spacing w:val="12"/>
          <w:w w:val="130"/>
          <w:sz w:val="20"/>
        </w:rPr>
        <w:t xml:space="preserve">and </w:t>
      </w:r>
      <w:r>
        <w:rPr>
          <w:spacing w:val="14"/>
          <w:w w:val="130"/>
          <w:sz w:val="20"/>
        </w:rPr>
        <w:t xml:space="preserve">their </w:t>
      </w:r>
      <w:r>
        <w:rPr>
          <w:spacing w:val="15"/>
          <w:w w:val="130"/>
          <w:sz w:val="20"/>
        </w:rPr>
        <w:t xml:space="preserve">memory </w:t>
      </w:r>
      <w:r>
        <w:rPr>
          <w:spacing w:val="14"/>
          <w:w w:val="130"/>
          <w:sz w:val="20"/>
        </w:rPr>
        <w:t xml:space="preserve">scores between </w:t>
      </w:r>
      <w:r>
        <w:rPr>
          <w:spacing w:val="12"/>
          <w:w w:val="130"/>
          <w:sz w:val="20"/>
        </w:rPr>
        <w:t xml:space="preserve">the </w:t>
      </w:r>
      <w:r>
        <w:rPr>
          <w:spacing w:val="10"/>
          <w:w w:val="130"/>
          <w:sz w:val="20"/>
        </w:rPr>
        <w:t xml:space="preserve">two </w:t>
      </w:r>
      <w:r>
        <w:rPr>
          <w:spacing w:val="16"/>
          <w:w w:val="130"/>
          <w:sz w:val="20"/>
        </w:rPr>
        <w:t xml:space="preserve">conditions. </w:t>
      </w:r>
      <w:r>
        <w:rPr>
          <w:spacing w:val="5"/>
          <w:w w:val="130"/>
          <w:sz w:val="20"/>
        </w:rPr>
        <w:t xml:space="preserve">You </w:t>
      </w:r>
      <w:r>
        <w:rPr>
          <w:spacing w:val="13"/>
          <w:w w:val="130"/>
          <w:sz w:val="20"/>
        </w:rPr>
        <w:t xml:space="preserve">will </w:t>
      </w:r>
      <w:r>
        <w:rPr>
          <w:spacing w:val="14"/>
          <w:w w:val="130"/>
          <w:sz w:val="20"/>
        </w:rPr>
        <w:t xml:space="preserve">repeat </w:t>
      </w:r>
      <w:r>
        <w:rPr>
          <w:spacing w:val="13"/>
          <w:w w:val="130"/>
          <w:sz w:val="20"/>
        </w:rPr>
        <w:t xml:space="preserve">this </w:t>
      </w:r>
      <w:r>
        <w:rPr>
          <w:spacing w:val="15"/>
          <w:w w:val="130"/>
          <w:sz w:val="20"/>
        </w:rPr>
        <w:t xml:space="preserve">random </w:t>
      </w:r>
      <w:r>
        <w:rPr>
          <w:spacing w:val="16"/>
          <w:w w:val="130"/>
          <w:sz w:val="20"/>
        </w:rPr>
        <w:t xml:space="preserve">assignment </w:t>
      </w:r>
      <w:r>
        <w:rPr>
          <w:w w:val="130"/>
          <w:sz w:val="20"/>
        </w:rPr>
        <w:t xml:space="preserve">a </w:t>
      </w:r>
      <w:r>
        <w:rPr>
          <w:spacing w:val="14"/>
          <w:w w:val="130"/>
          <w:sz w:val="20"/>
        </w:rPr>
        <w:t xml:space="preserve">large </w:t>
      </w:r>
      <w:r>
        <w:rPr>
          <w:spacing w:val="15"/>
          <w:w w:val="130"/>
          <w:sz w:val="20"/>
        </w:rPr>
        <w:t xml:space="preserve">number </w:t>
      </w:r>
      <w:r>
        <w:rPr>
          <w:spacing w:val="9"/>
          <w:w w:val="130"/>
          <w:sz w:val="20"/>
        </w:rPr>
        <w:t xml:space="preserve">of </w:t>
      </w:r>
      <w:r>
        <w:rPr>
          <w:spacing w:val="15"/>
          <w:w w:val="130"/>
          <w:sz w:val="20"/>
        </w:rPr>
        <w:t xml:space="preserve">times. </w:t>
      </w:r>
      <w:r>
        <w:rPr>
          <w:spacing w:val="13"/>
          <w:w w:val="130"/>
          <w:sz w:val="20"/>
        </w:rPr>
        <w:t xml:space="preserve">Each time </w:t>
      </w:r>
      <w:r>
        <w:rPr>
          <w:spacing w:val="10"/>
          <w:w w:val="130"/>
          <w:sz w:val="20"/>
        </w:rPr>
        <w:t xml:space="preserve">you </w:t>
      </w:r>
      <w:r>
        <w:rPr>
          <w:spacing w:val="13"/>
          <w:w w:val="130"/>
          <w:sz w:val="20"/>
        </w:rPr>
        <w:t xml:space="preserve">will </w:t>
      </w:r>
      <w:r>
        <w:rPr>
          <w:spacing w:val="16"/>
          <w:w w:val="130"/>
          <w:sz w:val="20"/>
        </w:rPr>
        <w:t xml:space="preserve">calculate </w:t>
      </w:r>
      <w:r>
        <w:rPr>
          <w:w w:val="130"/>
          <w:sz w:val="20"/>
        </w:rPr>
        <w:t xml:space="preserve">a </w:t>
      </w:r>
      <w:r>
        <w:rPr>
          <w:spacing w:val="15"/>
          <w:w w:val="130"/>
          <w:sz w:val="20"/>
        </w:rPr>
        <w:t xml:space="preserve">measure </w:t>
      </w:r>
      <w:r>
        <w:rPr>
          <w:spacing w:val="9"/>
          <w:w w:val="130"/>
          <w:sz w:val="20"/>
        </w:rPr>
        <w:t xml:space="preserve">of </w:t>
      </w:r>
      <w:r>
        <w:rPr>
          <w:spacing w:val="10"/>
          <w:w w:val="130"/>
          <w:sz w:val="20"/>
        </w:rPr>
        <w:t xml:space="preserve">how </w:t>
      </w:r>
      <w:r>
        <w:rPr>
          <w:spacing w:val="15"/>
          <w:w w:val="130"/>
          <w:sz w:val="20"/>
        </w:rPr>
        <w:t xml:space="preserve">different </w:t>
      </w:r>
      <w:r>
        <w:rPr>
          <w:spacing w:val="12"/>
          <w:w w:val="130"/>
          <w:sz w:val="20"/>
        </w:rPr>
        <w:t xml:space="preserve">the </w:t>
      </w:r>
      <w:r>
        <w:rPr>
          <w:spacing w:val="16"/>
          <w:w w:val="130"/>
          <w:sz w:val="20"/>
        </w:rPr>
        <w:t xml:space="preserve">conditions </w:t>
      </w:r>
      <w:r>
        <w:rPr>
          <w:spacing w:val="12"/>
          <w:w w:val="130"/>
          <w:sz w:val="20"/>
        </w:rPr>
        <w:t xml:space="preserve">are, </w:t>
      </w:r>
      <w:r>
        <w:rPr>
          <w:spacing w:val="9"/>
          <w:w w:val="130"/>
          <w:sz w:val="20"/>
        </w:rPr>
        <w:t xml:space="preserve">in </w:t>
      </w:r>
      <w:r>
        <w:rPr>
          <w:spacing w:val="14"/>
          <w:w w:val="130"/>
          <w:sz w:val="20"/>
        </w:rPr>
        <w:t xml:space="preserve">order </w:t>
      </w:r>
      <w:r>
        <w:rPr>
          <w:spacing w:val="9"/>
          <w:w w:val="130"/>
          <w:sz w:val="20"/>
        </w:rPr>
        <w:t xml:space="preserve">to </w:t>
      </w:r>
      <w:r>
        <w:rPr>
          <w:spacing w:val="11"/>
          <w:w w:val="130"/>
          <w:sz w:val="20"/>
        </w:rPr>
        <w:t xml:space="preserve">get </w:t>
      </w:r>
      <w:r>
        <w:rPr>
          <w:w w:val="130"/>
          <w:sz w:val="20"/>
        </w:rPr>
        <w:t xml:space="preserve">a </w:t>
      </w:r>
      <w:r>
        <w:rPr>
          <w:spacing w:val="14"/>
          <w:w w:val="130"/>
          <w:sz w:val="20"/>
        </w:rPr>
        <w:t xml:space="preserve">sense </w:t>
      </w:r>
      <w:r>
        <w:rPr>
          <w:spacing w:val="11"/>
          <w:w w:val="130"/>
          <w:sz w:val="20"/>
        </w:rPr>
        <w:t xml:space="preserve">for </w:t>
      </w:r>
      <w:r>
        <w:rPr>
          <w:spacing w:val="13"/>
          <w:w w:val="130"/>
          <w:sz w:val="20"/>
        </w:rPr>
        <w:t xml:space="preserve">what </w:t>
      </w:r>
      <w:r>
        <w:rPr>
          <w:spacing w:val="9"/>
          <w:w w:val="130"/>
          <w:sz w:val="20"/>
        </w:rPr>
        <w:t xml:space="preserve">is </w:t>
      </w:r>
      <w:r>
        <w:rPr>
          <w:spacing w:val="15"/>
          <w:w w:val="130"/>
          <w:sz w:val="20"/>
        </w:rPr>
        <w:t xml:space="preserve">expected </w:t>
      </w:r>
      <w:r>
        <w:rPr>
          <w:spacing w:val="12"/>
          <w:w w:val="130"/>
          <w:sz w:val="20"/>
        </w:rPr>
        <w:t xml:space="preserve">and </w:t>
      </w:r>
      <w:r>
        <w:rPr>
          <w:spacing w:val="13"/>
          <w:w w:val="130"/>
          <w:sz w:val="20"/>
        </w:rPr>
        <w:t xml:space="preserve">what </w:t>
      </w:r>
      <w:r>
        <w:rPr>
          <w:spacing w:val="9"/>
          <w:w w:val="130"/>
          <w:sz w:val="20"/>
        </w:rPr>
        <w:t>is</w:t>
      </w:r>
      <w:r>
        <w:rPr>
          <w:spacing w:val="15"/>
          <w:w w:val="130"/>
          <w:sz w:val="20"/>
        </w:rPr>
        <w:t xml:space="preserve"> </w:t>
      </w:r>
      <w:r>
        <w:rPr>
          <w:spacing w:val="16"/>
          <w:w w:val="130"/>
          <w:sz w:val="20"/>
        </w:rPr>
        <w:t>surprising.</w:t>
      </w:r>
    </w:p>
    <w:p w14:paraId="43E09786" w14:textId="77777777" w:rsidR="00462CFF" w:rsidRDefault="00462CFF">
      <w:pPr>
        <w:pStyle w:val="BodyText"/>
        <w:spacing w:before="11"/>
        <w:rPr>
          <w:sz w:val="27"/>
        </w:rPr>
      </w:pPr>
    </w:p>
    <w:p w14:paraId="1A21CD75" w14:textId="77777777" w:rsidR="00462CFF" w:rsidRDefault="009D033C">
      <w:pPr>
        <w:pStyle w:val="ListParagraph"/>
        <w:numPr>
          <w:ilvl w:val="1"/>
          <w:numId w:val="18"/>
        </w:numPr>
        <w:tabs>
          <w:tab w:val="left" w:pos="1429"/>
          <w:tab w:val="left" w:pos="1431"/>
        </w:tabs>
        <w:spacing w:line="333" w:lineRule="auto"/>
        <w:ind w:right="1039"/>
        <w:rPr>
          <w:sz w:val="20"/>
        </w:rPr>
      </w:pPr>
      <w:r>
        <w:rPr>
          <w:b/>
          <w:spacing w:val="15"/>
          <w:w w:val="130"/>
          <w:sz w:val="20"/>
        </w:rPr>
        <w:t xml:space="preserve">Evaluate: </w:t>
      </w:r>
      <w:r>
        <w:rPr>
          <w:spacing w:val="13"/>
          <w:w w:val="130"/>
          <w:sz w:val="20"/>
        </w:rPr>
        <w:t xml:space="preserve">Using </w:t>
      </w:r>
      <w:r>
        <w:rPr>
          <w:spacing w:val="12"/>
          <w:w w:val="130"/>
          <w:sz w:val="20"/>
        </w:rPr>
        <w:t xml:space="preserve">the </w:t>
      </w:r>
      <w:r>
        <w:rPr>
          <w:spacing w:val="15"/>
          <w:w w:val="130"/>
          <w:sz w:val="20"/>
        </w:rPr>
        <w:t xml:space="preserve">observed result, evaluate </w:t>
      </w:r>
      <w:r>
        <w:rPr>
          <w:spacing w:val="10"/>
          <w:w w:val="130"/>
          <w:sz w:val="20"/>
        </w:rPr>
        <w:t xml:space="preserve">how </w:t>
      </w:r>
      <w:r>
        <w:rPr>
          <w:spacing w:val="16"/>
          <w:w w:val="130"/>
          <w:sz w:val="20"/>
        </w:rPr>
        <w:t xml:space="preserve">compatible </w:t>
      </w:r>
      <w:r>
        <w:rPr>
          <w:spacing w:val="12"/>
          <w:w w:val="130"/>
          <w:sz w:val="20"/>
        </w:rPr>
        <w:t xml:space="preserve">the </w:t>
      </w:r>
      <w:r>
        <w:rPr>
          <w:spacing w:val="15"/>
          <w:w w:val="130"/>
          <w:sz w:val="20"/>
        </w:rPr>
        <w:t xml:space="preserve">observed </w:t>
      </w:r>
      <w:r>
        <w:rPr>
          <w:spacing w:val="14"/>
          <w:w w:val="130"/>
          <w:sz w:val="20"/>
        </w:rPr>
        <w:t xml:space="preserve">result </w:t>
      </w:r>
      <w:r>
        <w:rPr>
          <w:spacing w:val="9"/>
          <w:w w:val="130"/>
          <w:sz w:val="20"/>
        </w:rPr>
        <w:t xml:space="preserve">is </w:t>
      </w:r>
      <w:r>
        <w:rPr>
          <w:spacing w:val="13"/>
          <w:w w:val="130"/>
          <w:sz w:val="20"/>
        </w:rPr>
        <w:t xml:space="preserve">with </w:t>
      </w:r>
      <w:r>
        <w:rPr>
          <w:spacing w:val="12"/>
          <w:w w:val="130"/>
          <w:sz w:val="20"/>
        </w:rPr>
        <w:t xml:space="preserve">the </w:t>
      </w:r>
      <w:r>
        <w:rPr>
          <w:spacing w:val="16"/>
          <w:w w:val="130"/>
          <w:sz w:val="20"/>
        </w:rPr>
        <w:t xml:space="preserve">simulated </w:t>
      </w:r>
      <w:r>
        <w:rPr>
          <w:spacing w:val="15"/>
          <w:w w:val="130"/>
          <w:sz w:val="20"/>
        </w:rPr>
        <w:t>results produced</w:t>
      </w:r>
      <w:r>
        <w:rPr>
          <w:spacing w:val="29"/>
          <w:w w:val="130"/>
          <w:sz w:val="20"/>
        </w:rPr>
        <w:t xml:space="preserve"> </w:t>
      </w:r>
      <w:r>
        <w:rPr>
          <w:spacing w:val="7"/>
          <w:w w:val="130"/>
          <w:sz w:val="20"/>
        </w:rPr>
        <w:t>by</w:t>
      </w:r>
      <w:r>
        <w:rPr>
          <w:spacing w:val="24"/>
          <w:w w:val="130"/>
          <w:sz w:val="20"/>
        </w:rPr>
        <w:t xml:space="preserve"> </w:t>
      </w:r>
      <w:r>
        <w:rPr>
          <w:spacing w:val="12"/>
          <w:w w:val="130"/>
          <w:sz w:val="20"/>
        </w:rPr>
        <w:t>the</w:t>
      </w:r>
      <w:r>
        <w:rPr>
          <w:spacing w:val="30"/>
          <w:w w:val="130"/>
          <w:sz w:val="20"/>
        </w:rPr>
        <w:t xml:space="preserve"> </w:t>
      </w:r>
      <w:r>
        <w:rPr>
          <w:spacing w:val="14"/>
          <w:w w:val="130"/>
          <w:sz w:val="20"/>
        </w:rPr>
        <w:t>model</w:t>
      </w:r>
      <w:r>
        <w:rPr>
          <w:spacing w:val="30"/>
          <w:w w:val="130"/>
          <w:sz w:val="20"/>
        </w:rPr>
        <w:t xml:space="preserve"> </w:t>
      </w:r>
      <w:r>
        <w:rPr>
          <w:spacing w:val="16"/>
          <w:w w:val="130"/>
          <w:sz w:val="20"/>
        </w:rPr>
        <w:t>specified</w:t>
      </w:r>
      <w:r>
        <w:rPr>
          <w:spacing w:val="29"/>
          <w:w w:val="130"/>
          <w:sz w:val="20"/>
        </w:rPr>
        <w:t xml:space="preserve"> </w:t>
      </w:r>
      <w:r>
        <w:rPr>
          <w:spacing w:val="9"/>
          <w:w w:val="130"/>
          <w:sz w:val="20"/>
        </w:rPr>
        <w:t>in</w:t>
      </w:r>
      <w:r>
        <w:rPr>
          <w:spacing w:val="30"/>
          <w:w w:val="130"/>
          <w:sz w:val="20"/>
        </w:rPr>
        <w:t xml:space="preserve"> </w:t>
      </w:r>
      <w:r>
        <w:rPr>
          <w:spacing w:val="12"/>
          <w:w w:val="130"/>
          <w:sz w:val="20"/>
        </w:rPr>
        <w:t>the</w:t>
      </w:r>
      <w:r>
        <w:rPr>
          <w:spacing w:val="30"/>
          <w:w w:val="130"/>
          <w:sz w:val="20"/>
        </w:rPr>
        <w:t xml:space="preserve"> </w:t>
      </w:r>
      <w:r>
        <w:rPr>
          <w:spacing w:val="13"/>
          <w:w w:val="130"/>
          <w:sz w:val="20"/>
        </w:rPr>
        <w:t>null</w:t>
      </w:r>
      <w:r>
        <w:rPr>
          <w:spacing w:val="30"/>
          <w:w w:val="130"/>
          <w:sz w:val="20"/>
        </w:rPr>
        <w:t xml:space="preserve"> </w:t>
      </w:r>
      <w:r>
        <w:rPr>
          <w:spacing w:val="16"/>
          <w:w w:val="130"/>
          <w:sz w:val="20"/>
        </w:rPr>
        <w:t>hypothesis.</w:t>
      </w:r>
      <w:r>
        <w:rPr>
          <w:spacing w:val="-32"/>
          <w:sz w:val="20"/>
        </w:rPr>
        <w:t xml:space="preserve"> </w:t>
      </w:r>
    </w:p>
    <w:p w14:paraId="1DD3BC8D"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EF525CB" w14:textId="77777777" w:rsidR="00462CFF" w:rsidRDefault="00462CFF">
      <w:pPr>
        <w:pStyle w:val="BodyText"/>
      </w:pPr>
    </w:p>
    <w:p w14:paraId="7DB7BBE7" w14:textId="77777777" w:rsidR="00462CFF" w:rsidRDefault="00462CFF">
      <w:pPr>
        <w:pStyle w:val="BodyText"/>
      </w:pPr>
    </w:p>
    <w:p w14:paraId="0CB080FC" w14:textId="77777777" w:rsidR="00462CFF" w:rsidRDefault="00462CFF">
      <w:pPr>
        <w:pStyle w:val="BodyText"/>
      </w:pPr>
    </w:p>
    <w:p w14:paraId="6A5104F5" w14:textId="77777777" w:rsidR="00462CFF" w:rsidRDefault="00462CFF">
      <w:pPr>
        <w:pStyle w:val="BodyText"/>
      </w:pPr>
    </w:p>
    <w:p w14:paraId="41381ACC" w14:textId="77777777" w:rsidR="00462CFF" w:rsidRDefault="00462CFF">
      <w:pPr>
        <w:pStyle w:val="BodyText"/>
      </w:pPr>
    </w:p>
    <w:p w14:paraId="2068DE40" w14:textId="77777777" w:rsidR="00462CFF" w:rsidRDefault="0064059A">
      <w:pPr>
        <w:pStyle w:val="Heading1"/>
        <w:spacing w:before="187"/>
        <w:rPr>
          <w:sz w:val="29"/>
        </w:rPr>
      </w:pPr>
      <w:r>
        <w:pict w14:anchorId="076F1D55">
          <v:group id="_x0000_s2253" style="position:absolute;left:0;text-align:left;margin-left:463.6pt;margin-top:6.55pt;width:46.8pt;height:46.8pt;z-index:15826432;mso-position-horizontal-relative:page" coordorigin="9272,131" coordsize="936,936">
            <v:shape id="_x0000_s2263" type="#_x0000_t75" style="position:absolute;left:9299;top:158;width:367;height:367">
              <v:imagedata r:id="rId40" o:title=""/>
            </v:shape>
            <v:shape id="_x0000_s2262" style="position:absolute;left:9272;top:132;width:447;height:447" coordorigin="9272,132" coordsize="447,447" path="m9719,132r-84,11l9554,170r-76,42l9409,269r-57,69l9310,414r-26,81l9272,579r40,l9323,502r24,-73l9385,359r52,-62l9500,245r69,-38l9643,182r76,-10l9719,132xe" fillcolor="#809fa6" stroked="f">
              <v:path arrowok="t"/>
            </v:shape>
            <v:shape id="_x0000_s2261" style="position:absolute;left:9272;top:132;width:447;height:447" coordorigin="9272,132" coordsize="447,447" path="m9312,579r11,-77l9347,429r38,-70l9437,297r63,-52l9569,207r74,-25l9719,172r,-40l9635,143r-81,27l9478,212r-69,57l9352,338r-42,76l9284,495r-12,84l9312,579xe" filled="f" strokecolor="#809fa6" strokeweight=".02964mm">
              <v:path arrowok="t"/>
            </v:shape>
            <v:shape id="_x0000_s2260" type="#_x0000_t75" style="position:absolute;left:9290;top:147;width:258;height:258">
              <v:imagedata r:id="rId49" o:title=""/>
            </v:shape>
            <v:shape id="_x0000_s2259" style="position:absolute;left:9272;top:620;width:447;height:447" coordorigin="9272,620" coordsize="447,447" path="m9312,620r-40,l9284,704r26,81l9352,862r57,68l9478,987r76,42l9635,1056r84,11l9719,1027r-76,-10l9569,992r-69,-38l9437,902r-52,-62l9347,770r-24,-73l9312,620xe" fillcolor="#5b0013" stroked="f">
              <v:path arrowok="t"/>
            </v:shape>
            <v:shape id="_x0000_s2258" type="#_x0000_t75" style="position:absolute;left:9290;top:672;width:375;height:380">
              <v:imagedata r:id="rId55" o:title=""/>
            </v:shape>
            <v:shape id="_x0000_s2257" style="position:absolute;left:9760;top:132;width:447;height:447" coordorigin="9761,132" coordsize="447,447" path="m9761,132r,40l9837,182r74,25l9980,245r63,52l10094,359r39,70l10157,502r11,77l10207,579r-11,-84l10169,414r-41,-76l10071,269r-69,-57l9926,170r-81,-27l9761,132xe" fillcolor="#ff7f2a" stroked="f">
              <v:path arrowok="t"/>
            </v:shape>
            <v:shape id="_x0000_s2256" type="#_x0000_t75" style="position:absolute;left:9814;top:150;width:378;height:375">
              <v:imagedata r:id="rId43" o:title=""/>
            </v:shape>
            <v:shape id="_x0000_s2255" style="position:absolute;left:9760;top:620;width:447;height:447" coordorigin="9761,620" coordsize="447,447" path="m10207,620r-39,l10157,697r-24,73l10094,840r-51,62l9980,954r-69,38l9837,1017r-76,10l9761,1067r84,-11l9926,1029r76,-42l10071,930r57,-68l10169,785r27,-81l10207,620xe" fillcolor="#bcd530" stroked="f">
              <v:path arrowok="t"/>
            </v:shape>
            <v:shape id="_x0000_s2254" type="#_x0000_t75" style="position:absolute;left:9813;top:673;width:376;height:379">
              <v:imagedata r:id="rId56" o:title=""/>
            </v:shape>
            <w10:wrap anchorx="page"/>
          </v:group>
        </w:pict>
      </w:r>
      <w:r w:rsidR="009D033C">
        <w:rPr>
          <w:color w:val="017CA8"/>
        </w:rPr>
        <w:t>Memorization Using TinkerPlots</w:t>
      </w:r>
      <w:r w:rsidR="009D033C">
        <w:rPr>
          <w:color w:val="017CA8"/>
          <w:position w:val="11"/>
          <w:sz w:val="29"/>
        </w:rPr>
        <w:t>TM</w:t>
      </w:r>
    </w:p>
    <w:p w14:paraId="7223046E" w14:textId="77777777" w:rsidR="00462CFF" w:rsidRDefault="00462CFF">
      <w:pPr>
        <w:pStyle w:val="BodyText"/>
        <w:rPr>
          <w:rFonts w:ascii="Arial"/>
          <w:i/>
          <w:sz w:val="44"/>
        </w:rPr>
      </w:pPr>
    </w:p>
    <w:p w14:paraId="446DDF3B" w14:textId="77777777" w:rsidR="00462CFF" w:rsidRDefault="00462CFF">
      <w:pPr>
        <w:pStyle w:val="BodyText"/>
        <w:rPr>
          <w:rFonts w:ascii="Arial"/>
          <w:i/>
          <w:sz w:val="44"/>
        </w:rPr>
      </w:pPr>
    </w:p>
    <w:p w14:paraId="4619AA3B" w14:textId="77777777" w:rsidR="00462CFF" w:rsidRDefault="009D033C">
      <w:pPr>
        <w:pStyle w:val="BodyText"/>
        <w:spacing w:before="364" w:line="333" w:lineRule="auto"/>
        <w:ind w:left="119" w:right="622"/>
      </w:pPr>
      <w:r>
        <w:rPr>
          <w:w w:val="130"/>
        </w:rPr>
        <w:t>In this activity, you will learn how to use TinkerPlots</w:t>
      </w:r>
      <w:r>
        <w:rPr>
          <w:w w:val="130"/>
          <w:position w:val="5"/>
          <w:sz w:val="13"/>
        </w:rPr>
        <w:t xml:space="preserve">TM </w:t>
      </w:r>
      <w:r>
        <w:rPr>
          <w:w w:val="130"/>
        </w:rPr>
        <w:t>to carry out the randomization test.</w:t>
      </w:r>
      <w:r>
        <w:t xml:space="preserve"> </w:t>
      </w:r>
    </w:p>
    <w:p w14:paraId="61A4846E" w14:textId="77777777" w:rsidR="00462CFF" w:rsidRDefault="00462CFF">
      <w:pPr>
        <w:pStyle w:val="BodyText"/>
        <w:spacing w:before="6"/>
        <w:rPr>
          <w:sz w:val="24"/>
        </w:rPr>
      </w:pPr>
    </w:p>
    <w:p w14:paraId="7F79587B" w14:textId="77777777" w:rsidR="00462CFF" w:rsidRDefault="009D033C">
      <w:pPr>
        <w:pStyle w:val="Heading2"/>
      </w:pPr>
      <w:r>
        <w:rPr>
          <w:color w:val="017CA8"/>
        </w:rPr>
        <w:t>Examining the Observed Data</w:t>
      </w:r>
    </w:p>
    <w:p w14:paraId="6D4475CB" w14:textId="77777777" w:rsidR="00462CFF" w:rsidRDefault="00462CFF">
      <w:pPr>
        <w:pStyle w:val="BodyText"/>
        <w:rPr>
          <w:rFonts w:ascii="Arial"/>
          <w:b/>
          <w:sz w:val="35"/>
        </w:rPr>
      </w:pPr>
    </w:p>
    <w:p w14:paraId="7667EA8C" w14:textId="77777777" w:rsidR="00462CFF" w:rsidRDefault="009D033C">
      <w:pPr>
        <w:pStyle w:val="BodyText"/>
        <w:ind w:left="120"/>
      </w:pPr>
      <w:r>
        <w:rPr>
          <w:w w:val="130"/>
        </w:rPr>
        <w:t>The first part of any analysis is to examine the observed data. These are the</w:t>
      </w:r>
      <w:r>
        <w:t xml:space="preserve"> </w:t>
      </w:r>
    </w:p>
    <w:p w14:paraId="0B9DFC2B" w14:textId="77777777" w:rsidR="00462CFF" w:rsidRDefault="009D033C">
      <w:pPr>
        <w:spacing w:before="90"/>
        <w:ind w:left="120"/>
        <w:rPr>
          <w:sz w:val="20"/>
        </w:rPr>
      </w:pPr>
      <w:r>
        <w:rPr>
          <w:i/>
          <w:w w:val="125"/>
          <w:sz w:val="20"/>
        </w:rPr>
        <w:t xml:space="preserve">data that are actually observed </w:t>
      </w:r>
      <w:r>
        <w:rPr>
          <w:w w:val="125"/>
          <w:sz w:val="20"/>
        </w:rPr>
        <w:t>in the research study.</w:t>
      </w:r>
    </w:p>
    <w:p w14:paraId="46DFA21C" w14:textId="77777777" w:rsidR="00462CFF" w:rsidRDefault="00462CFF">
      <w:pPr>
        <w:pStyle w:val="BodyText"/>
        <w:spacing w:before="8"/>
        <w:rPr>
          <w:sz w:val="35"/>
        </w:rPr>
      </w:pPr>
    </w:p>
    <w:p w14:paraId="0C5AF79F" w14:textId="77777777" w:rsidR="00462CFF" w:rsidRDefault="009D033C">
      <w:pPr>
        <w:pStyle w:val="ListParagraph"/>
        <w:numPr>
          <w:ilvl w:val="0"/>
          <w:numId w:val="36"/>
        </w:numPr>
        <w:tabs>
          <w:tab w:val="left" w:pos="479"/>
          <w:tab w:val="left" w:pos="480"/>
        </w:tabs>
        <w:rPr>
          <w:sz w:val="20"/>
        </w:rPr>
      </w:pPr>
      <w:r>
        <w:rPr>
          <w:spacing w:val="14"/>
          <w:w w:val="130"/>
          <w:sz w:val="20"/>
        </w:rPr>
        <w:t xml:space="preserve">Enter </w:t>
      </w:r>
      <w:r>
        <w:rPr>
          <w:spacing w:val="12"/>
          <w:w w:val="130"/>
          <w:sz w:val="20"/>
        </w:rPr>
        <w:t xml:space="preserve">the </w:t>
      </w:r>
      <w:r>
        <w:rPr>
          <w:spacing w:val="13"/>
          <w:w w:val="130"/>
          <w:sz w:val="20"/>
        </w:rPr>
        <w:t xml:space="preserve">data </w:t>
      </w:r>
      <w:r>
        <w:rPr>
          <w:spacing w:val="16"/>
          <w:w w:val="130"/>
          <w:sz w:val="20"/>
        </w:rPr>
        <w:t xml:space="preserve">collected </w:t>
      </w:r>
      <w:r>
        <w:rPr>
          <w:spacing w:val="9"/>
          <w:w w:val="130"/>
          <w:sz w:val="20"/>
        </w:rPr>
        <w:t xml:space="preserve">in </w:t>
      </w:r>
      <w:r>
        <w:rPr>
          <w:spacing w:val="12"/>
          <w:w w:val="130"/>
          <w:sz w:val="20"/>
        </w:rPr>
        <w:t xml:space="preserve">the </w:t>
      </w:r>
      <w:r>
        <w:rPr>
          <w:spacing w:val="14"/>
          <w:w w:val="130"/>
          <w:sz w:val="20"/>
        </w:rPr>
        <w:t xml:space="preserve">study </w:t>
      </w:r>
      <w:r>
        <w:rPr>
          <w:spacing w:val="13"/>
          <w:w w:val="130"/>
          <w:sz w:val="20"/>
        </w:rPr>
        <w:t xml:space="preserve">into </w:t>
      </w:r>
      <w:r>
        <w:rPr>
          <w:w w:val="130"/>
          <w:sz w:val="20"/>
        </w:rPr>
        <w:t xml:space="preserve">a </w:t>
      </w:r>
      <w:r>
        <w:rPr>
          <w:spacing w:val="14"/>
          <w:w w:val="130"/>
          <w:sz w:val="20"/>
        </w:rPr>
        <w:t>TinkerPlots</w:t>
      </w:r>
      <w:r>
        <w:rPr>
          <w:spacing w:val="14"/>
          <w:w w:val="130"/>
          <w:position w:val="5"/>
          <w:sz w:val="13"/>
        </w:rPr>
        <w:t xml:space="preserve">TM </w:t>
      </w:r>
      <w:r>
        <w:rPr>
          <w:spacing w:val="13"/>
          <w:w w:val="130"/>
          <w:sz w:val="20"/>
        </w:rPr>
        <w:t>case</w:t>
      </w:r>
      <w:r>
        <w:rPr>
          <w:spacing w:val="33"/>
          <w:w w:val="130"/>
          <w:sz w:val="20"/>
        </w:rPr>
        <w:t xml:space="preserve"> </w:t>
      </w:r>
      <w:r>
        <w:rPr>
          <w:spacing w:val="15"/>
          <w:w w:val="130"/>
          <w:sz w:val="20"/>
        </w:rPr>
        <w:t>table.</w:t>
      </w:r>
      <w:r>
        <w:rPr>
          <w:spacing w:val="-32"/>
          <w:sz w:val="20"/>
        </w:rPr>
        <w:t xml:space="preserve"> </w:t>
      </w:r>
    </w:p>
    <w:p w14:paraId="18DA545F" w14:textId="77777777" w:rsidR="00462CFF" w:rsidRDefault="00462CFF">
      <w:pPr>
        <w:pStyle w:val="BodyText"/>
      </w:pPr>
    </w:p>
    <w:p w14:paraId="0AE3908A" w14:textId="77777777" w:rsidR="00462CFF" w:rsidRDefault="0064059A">
      <w:pPr>
        <w:pStyle w:val="BodyText"/>
        <w:spacing w:before="7"/>
      </w:pPr>
      <w:r>
        <w:pict w14:anchorId="4CC501D2">
          <v:shape id="_x0000_s2252" type="#_x0000_t202" style="position:absolute;margin-left:128.1pt;margin-top:14.3pt;width:355.8pt;height:130.45pt;z-index:-15631360;mso-wrap-distance-left:0;mso-wrap-distance-right:0;mso-position-horizontal-relative:page" fillcolor="#f7f7f7" strokeweight="1pt">
            <v:textbox inset="0,0,0,0">
              <w:txbxContent>
                <w:p w14:paraId="46BA801E" w14:textId="77777777" w:rsidR="00462CFF" w:rsidRPr="00CF15BA" w:rsidRDefault="009D033C">
                  <w:pPr>
                    <w:spacing w:before="159"/>
                    <w:ind w:left="89"/>
                    <w:rPr>
                      <w:b/>
                      <w:color w:val="262626" w:themeColor="text1" w:themeTint="D9"/>
                      <w:sz w:val="20"/>
                    </w:rPr>
                  </w:pPr>
                  <w:r w:rsidRPr="00CF15BA">
                    <w:rPr>
                      <w:b/>
                      <w:color w:val="262626" w:themeColor="text1" w:themeTint="D9"/>
                      <w:w w:val="125"/>
                      <w:sz w:val="20"/>
                    </w:rPr>
                    <w:t>Setting up the Case Table for the Randomization Test</w:t>
                  </w:r>
                  <w:r w:rsidRPr="00CF15BA">
                    <w:rPr>
                      <w:b/>
                      <w:color w:val="262626" w:themeColor="text1" w:themeTint="D9"/>
                      <w:sz w:val="20"/>
                    </w:rPr>
                    <w:t xml:space="preserve"> </w:t>
                  </w:r>
                </w:p>
                <w:p w14:paraId="7BD1C9D3" w14:textId="0901F42F" w:rsidR="00462CFF" w:rsidRPr="00CF15BA" w:rsidRDefault="009D033C">
                  <w:pPr>
                    <w:pStyle w:val="BodyText"/>
                    <w:numPr>
                      <w:ilvl w:val="0"/>
                      <w:numId w:val="17"/>
                    </w:numPr>
                    <w:tabs>
                      <w:tab w:val="left" w:pos="593"/>
                      <w:tab w:val="left" w:pos="594"/>
                    </w:tabs>
                    <w:spacing w:before="70" w:line="321" w:lineRule="auto"/>
                    <w:ind w:right="975"/>
                    <w:rPr>
                      <w:color w:val="262626" w:themeColor="text1" w:themeTint="D9"/>
                    </w:rPr>
                  </w:pPr>
                  <w:r w:rsidRPr="00CF15BA">
                    <w:rPr>
                      <w:color w:val="262626" w:themeColor="text1" w:themeTint="D9"/>
                      <w:spacing w:val="13"/>
                      <w:w w:val="125"/>
                    </w:rPr>
                    <w:t xml:space="preserve">Drag </w:t>
                  </w:r>
                  <w:r w:rsidRPr="00CF15BA">
                    <w:rPr>
                      <w:color w:val="262626" w:themeColor="text1" w:themeTint="D9"/>
                      <w:w w:val="125"/>
                    </w:rPr>
                    <w:t xml:space="preserve">a </w:t>
                  </w:r>
                  <w:r w:rsidRPr="00CF15BA">
                    <w:rPr>
                      <w:rFonts w:ascii="Arial" w:hAnsi="Arial"/>
                      <w:color w:val="262626" w:themeColor="text1" w:themeTint="D9"/>
                      <w:spacing w:val="-3"/>
                      <w:w w:val="125"/>
                      <w:sz w:val="22"/>
                    </w:rPr>
                    <w:t>Ta</w:t>
                  </w:r>
                  <w:r w:rsidRPr="00CF15BA">
                    <w:rPr>
                      <w:rFonts w:ascii="Arial" w:hAnsi="Arial"/>
                      <w:color w:val="262626" w:themeColor="text1" w:themeTint="D9"/>
                      <w:spacing w:val="12"/>
                      <w:w w:val="125"/>
                      <w:sz w:val="22"/>
                    </w:rPr>
                    <w:t xml:space="preserve">ble </w:t>
                  </w:r>
                  <w:r w:rsidRPr="00CF15BA">
                    <w:rPr>
                      <w:color w:val="262626" w:themeColor="text1" w:themeTint="D9"/>
                      <w:spacing w:val="12"/>
                      <w:w w:val="125"/>
                    </w:rPr>
                    <w:t xml:space="preserve">from the </w:t>
                  </w:r>
                  <w:r w:rsidRPr="00CF15BA">
                    <w:rPr>
                      <w:color w:val="262626" w:themeColor="text1" w:themeTint="D9"/>
                      <w:spacing w:val="15"/>
                      <w:w w:val="125"/>
                    </w:rPr>
                    <w:t xml:space="preserve">object toolbar </w:t>
                  </w:r>
                  <w:r w:rsidRPr="00CF15BA">
                    <w:rPr>
                      <w:color w:val="262626" w:themeColor="text1" w:themeTint="D9"/>
                      <w:spacing w:val="13"/>
                      <w:w w:val="125"/>
                    </w:rPr>
                    <w:t xml:space="preserve">into </w:t>
                  </w:r>
                  <w:r w:rsidRPr="00CF15BA">
                    <w:rPr>
                      <w:color w:val="262626" w:themeColor="text1" w:themeTint="D9"/>
                      <w:spacing w:val="12"/>
                      <w:w w:val="125"/>
                    </w:rPr>
                    <w:t xml:space="preserve">your </w:t>
                  </w:r>
                  <w:r w:rsidRPr="00CF15BA">
                    <w:rPr>
                      <w:color w:val="262626" w:themeColor="text1" w:themeTint="D9"/>
                      <w:spacing w:val="16"/>
                      <w:w w:val="125"/>
                    </w:rPr>
                    <w:t>document.</w:t>
                  </w:r>
                  <w:r w:rsidRPr="00CF15BA">
                    <w:rPr>
                      <w:color w:val="262626" w:themeColor="text1" w:themeTint="D9"/>
                      <w:spacing w:val="-32"/>
                    </w:rPr>
                    <w:t xml:space="preserve"> </w:t>
                  </w:r>
                </w:p>
                <w:p w14:paraId="3A38AD12" w14:textId="77777777" w:rsidR="00462CFF" w:rsidRPr="00CF15BA" w:rsidRDefault="009D033C">
                  <w:pPr>
                    <w:pStyle w:val="BodyText"/>
                    <w:numPr>
                      <w:ilvl w:val="0"/>
                      <w:numId w:val="17"/>
                    </w:numPr>
                    <w:tabs>
                      <w:tab w:val="left" w:pos="593"/>
                      <w:tab w:val="left" w:pos="594"/>
                    </w:tabs>
                    <w:spacing w:before="13" w:line="333" w:lineRule="auto"/>
                    <w:ind w:right="92"/>
                    <w:rPr>
                      <w:color w:val="262626" w:themeColor="text1" w:themeTint="D9"/>
                    </w:rPr>
                  </w:pPr>
                  <w:r w:rsidRPr="00CF15BA">
                    <w:rPr>
                      <w:color w:val="262626" w:themeColor="text1" w:themeTint="D9"/>
                      <w:spacing w:val="14"/>
                      <w:w w:val="125"/>
                    </w:rPr>
                    <w:t xml:space="preserve">Create </w:t>
                  </w:r>
                  <w:r w:rsidRPr="00CF15BA">
                    <w:rPr>
                      <w:color w:val="262626" w:themeColor="text1" w:themeTint="D9"/>
                      <w:w w:val="125"/>
                    </w:rPr>
                    <w:t xml:space="preserve">a </w:t>
                  </w:r>
                  <w:r w:rsidRPr="00CF15BA">
                    <w:rPr>
                      <w:color w:val="262626" w:themeColor="text1" w:themeTint="D9"/>
                      <w:spacing w:val="11"/>
                      <w:w w:val="125"/>
                    </w:rPr>
                    <w:t xml:space="preserve">new </w:t>
                  </w:r>
                  <w:r w:rsidRPr="00CF15BA">
                    <w:rPr>
                      <w:color w:val="262626" w:themeColor="text1" w:themeTint="D9"/>
                      <w:spacing w:val="16"/>
                      <w:w w:val="125"/>
                    </w:rPr>
                    <w:t xml:space="preserve">attribute </w:t>
                  </w:r>
                  <w:r w:rsidRPr="00CF15BA">
                    <w:rPr>
                      <w:color w:val="262626" w:themeColor="text1" w:themeTint="D9"/>
                      <w:spacing w:val="15"/>
                      <w:w w:val="125"/>
                    </w:rPr>
                    <w:t xml:space="preserve">called </w:t>
                  </w:r>
                  <w:r w:rsidRPr="00CF15BA">
                    <w:rPr>
                      <w:i/>
                      <w:color w:val="262626" w:themeColor="text1" w:themeTint="D9"/>
                      <w:spacing w:val="13"/>
                      <w:w w:val="125"/>
                    </w:rPr>
                    <w:t xml:space="preserve">Score </w:t>
                  </w:r>
                  <w:r w:rsidRPr="00CF15BA">
                    <w:rPr>
                      <w:color w:val="262626" w:themeColor="text1" w:themeTint="D9"/>
                      <w:spacing w:val="9"/>
                      <w:w w:val="125"/>
                    </w:rPr>
                    <w:t xml:space="preserve">in </w:t>
                  </w:r>
                  <w:r w:rsidRPr="00CF15BA">
                    <w:rPr>
                      <w:color w:val="262626" w:themeColor="text1" w:themeTint="D9"/>
                      <w:spacing w:val="12"/>
                      <w:w w:val="125"/>
                    </w:rPr>
                    <w:t xml:space="preserve">the </w:t>
                  </w:r>
                  <w:r w:rsidRPr="00CF15BA">
                    <w:rPr>
                      <w:color w:val="262626" w:themeColor="text1" w:themeTint="D9"/>
                      <w:spacing w:val="14"/>
                      <w:w w:val="125"/>
                    </w:rPr>
                    <w:t xml:space="preserve">first </w:t>
                  </w:r>
                  <w:r w:rsidRPr="00CF15BA">
                    <w:rPr>
                      <w:color w:val="262626" w:themeColor="text1" w:themeTint="D9"/>
                      <w:spacing w:val="15"/>
                      <w:w w:val="125"/>
                    </w:rPr>
                    <w:t xml:space="preserve">column </w:t>
                  </w:r>
                  <w:r w:rsidRPr="00CF15BA">
                    <w:rPr>
                      <w:color w:val="262626" w:themeColor="text1" w:themeTint="D9"/>
                      <w:spacing w:val="9"/>
                      <w:w w:val="125"/>
                    </w:rPr>
                    <w:t xml:space="preserve">of </w:t>
                  </w:r>
                  <w:r w:rsidRPr="00CF15BA">
                    <w:rPr>
                      <w:color w:val="262626" w:themeColor="text1" w:themeTint="D9"/>
                      <w:spacing w:val="12"/>
                      <w:w w:val="125"/>
                    </w:rPr>
                    <w:t xml:space="preserve">the </w:t>
                  </w:r>
                  <w:r w:rsidRPr="00CF15BA">
                    <w:rPr>
                      <w:color w:val="262626" w:themeColor="text1" w:themeTint="D9"/>
                      <w:spacing w:val="13"/>
                      <w:w w:val="125"/>
                    </w:rPr>
                    <w:t>case</w:t>
                  </w:r>
                  <w:r w:rsidRPr="00CF15BA">
                    <w:rPr>
                      <w:color w:val="262626" w:themeColor="text1" w:themeTint="D9"/>
                      <w:spacing w:val="71"/>
                      <w:w w:val="125"/>
                    </w:rPr>
                    <w:t xml:space="preserve"> </w:t>
                  </w:r>
                  <w:r w:rsidRPr="00CF15BA">
                    <w:rPr>
                      <w:color w:val="262626" w:themeColor="text1" w:themeTint="D9"/>
                      <w:spacing w:val="15"/>
                      <w:w w:val="125"/>
                    </w:rPr>
                    <w:t>table.</w:t>
                  </w:r>
                  <w:r w:rsidRPr="00CF15BA">
                    <w:rPr>
                      <w:color w:val="262626" w:themeColor="text1" w:themeTint="D9"/>
                      <w:spacing w:val="-32"/>
                    </w:rPr>
                    <w:t xml:space="preserve"> </w:t>
                  </w:r>
                </w:p>
                <w:p w14:paraId="2B546A7A" w14:textId="77777777" w:rsidR="00462CFF" w:rsidRPr="00CF15BA" w:rsidRDefault="009D033C">
                  <w:pPr>
                    <w:pStyle w:val="BodyText"/>
                    <w:numPr>
                      <w:ilvl w:val="0"/>
                      <w:numId w:val="17"/>
                    </w:numPr>
                    <w:tabs>
                      <w:tab w:val="left" w:pos="593"/>
                      <w:tab w:val="left" w:pos="594"/>
                    </w:tabs>
                    <w:spacing w:line="333" w:lineRule="auto"/>
                    <w:ind w:left="593" w:right="332"/>
                    <w:rPr>
                      <w:color w:val="262626" w:themeColor="text1" w:themeTint="D9"/>
                    </w:rPr>
                  </w:pPr>
                  <w:r w:rsidRPr="00CF15BA">
                    <w:rPr>
                      <w:color w:val="262626" w:themeColor="text1" w:themeTint="D9"/>
                      <w:spacing w:val="14"/>
                      <w:w w:val="130"/>
                    </w:rPr>
                    <w:t xml:space="preserve">Create </w:t>
                  </w:r>
                  <w:r w:rsidRPr="00CF15BA">
                    <w:rPr>
                      <w:color w:val="262626" w:themeColor="text1" w:themeTint="D9"/>
                      <w:spacing w:val="15"/>
                      <w:w w:val="130"/>
                    </w:rPr>
                    <w:t xml:space="preserve">another </w:t>
                  </w:r>
                  <w:r w:rsidRPr="00CF15BA">
                    <w:rPr>
                      <w:color w:val="262626" w:themeColor="text1" w:themeTint="D9"/>
                      <w:spacing w:val="11"/>
                      <w:w w:val="130"/>
                    </w:rPr>
                    <w:t xml:space="preserve">new </w:t>
                  </w:r>
                  <w:r w:rsidRPr="00CF15BA">
                    <w:rPr>
                      <w:color w:val="262626" w:themeColor="text1" w:themeTint="D9"/>
                      <w:spacing w:val="16"/>
                      <w:w w:val="130"/>
                    </w:rPr>
                    <w:t xml:space="preserve">attribute </w:t>
                  </w:r>
                  <w:r w:rsidRPr="00CF15BA">
                    <w:rPr>
                      <w:color w:val="262626" w:themeColor="text1" w:themeTint="D9"/>
                      <w:spacing w:val="15"/>
                      <w:w w:val="130"/>
                    </w:rPr>
                    <w:t xml:space="preserve">called </w:t>
                  </w:r>
                  <w:r w:rsidRPr="00CF15BA">
                    <w:rPr>
                      <w:i/>
                      <w:color w:val="262626" w:themeColor="text1" w:themeTint="D9"/>
                      <w:spacing w:val="16"/>
                      <w:w w:val="130"/>
                    </w:rPr>
                    <w:t xml:space="preserve">Condition </w:t>
                  </w:r>
                  <w:r w:rsidRPr="00CF15BA">
                    <w:rPr>
                      <w:color w:val="262626" w:themeColor="text1" w:themeTint="D9"/>
                      <w:spacing w:val="9"/>
                      <w:w w:val="130"/>
                    </w:rPr>
                    <w:t xml:space="preserve">in </w:t>
                  </w:r>
                  <w:r w:rsidRPr="00CF15BA">
                    <w:rPr>
                      <w:color w:val="262626" w:themeColor="text1" w:themeTint="D9"/>
                      <w:spacing w:val="12"/>
                      <w:w w:val="130"/>
                    </w:rPr>
                    <w:t xml:space="preserve">the </w:t>
                  </w:r>
                  <w:r w:rsidRPr="00CF15BA">
                    <w:rPr>
                      <w:color w:val="262626" w:themeColor="text1" w:themeTint="D9"/>
                      <w:spacing w:val="15"/>
                      <w:w w:val="130"/>
                    </w:rPr>
                    <w:t xml:space="preserve">second column </w:t>
                  </w:r>
                  <w:r w:rsidRPr="00CF15BA">
                    <w:rPr>
                      <w:color w:val="262626" w:themeColor="text1" w:themeTint="D9"/>
                      <w:spacing w:val="9"/>
                      <w:w w:val="130"/>
                    </w:rPr>
                    <w:t xml:space="preserve">of </w:t>
                  </w:r>
                  <w:r w:rsidRPr="00CF15BA">
                    <w:rPr>
                      <w:color w:val="262626" w:themeColor="text1" w:themeTint="D9"/>
                      <w:spacing w:val="12"/>
                      <w:w w:val="130"/>
                    </w:rPr>
                    <w:t xml:space="preserve">the </w:t>
                  </w:r>
                  <w:r w:rsidRPr="00CF15BA">
                    <w:rPr>
                      <w:color w:val="262626" w:themeColor="text1" w:themeTint="D9"/>
                      <w:spacing w:val="13"/>
                      <w:w w:val="130"/>
                    </w:rPr>
                    <w:t>case</w:t>
                  </w:r>
                  <w:r w:rsidRPr="00CF15BA">
                    <w:rPr>
                      <w:color w:val="262626" w:themeColor="text1" w:themeTint="D9"/>
                      <w:spacing w:val="83"/>
                      <w:w w:val="130"/>
                    </w:rPr>
                    <w:t xml:space="preserve"> </w:t>
                  </w:r>
                  <w:r w:rsidRPr="00CF15BA">
                    <w:rPr>
                      <w:color w:val="262626" w:themeColor="text1" w:themeTint="D9"/>
                      <w:spacing w:val="15"/>
                      <w:w w:val="130"/>
                    </w:rPr>
                    <w:t>table.</w:t>
                  </w:r>
                  <w:r w:rsidRPr="00CF15BA">
                    <w:rPr>
                      <w:color w:val="262626" w:themeColor="text1" w:themeTint="D9"/>
                      <w:spacing w:val="-32"/>
                    </w:rPr>
                    <w:t xml:space="preserve"> </w:t>
                  </w:r>
                </w:p>
              </w:txbxContent>
            </v:textbox>
            <w10:wrap type="topAndBottom" anchorx="page"/>
          </v:shape>
        </w:pict>
      </w:r>
    </w:p>
    <w:p w14:paraId="572CB14F" w14:textId="77777777" w:rsidR="00462CFF" w:rsidRDefault="00462CFF">
      <w:pPr>
        <w:sectPr w:rsidR="00462CFF">
          <w:pgSz w:w="12240" w:h="15840"/>
          <w:pgMar w:top="1360" w:right="1320" w:bottom="280" w:left="1320" w:header="760" w:footer="0" w:gutter="0"/>
          <w:cols w:space="720"/>
        </w:sectPr>
      </w:pPr>
    </w:p>
    <w:p w14:paraId="689AFFDC" w14:textId="77777777" w:rsidR="00462CFF" w:rsidRDefault="009D033C">
      <w:pPr>
        <w:pStyle w:val="BodyText"/>
        <w:spacing w:before="139" w:line="333" w:lineRule="auto"/>
        <w:ind w:left="120" w:right="373"/>
      </w:pPr>
      <w:r>
        <w:rPr>
          <w:w w:val="130"/>
        </w:rPr>
        <w:lastRenderedPageBreak/>
        <w:t>Each row in the table will comprise a subject in the research study. Each column will comprise an attribute of the subject. For our purposes, you will need to enter data for two attributes. The first attribute will indicate the subject’s score (i.e., the number of letters recalled) from the memory</w:t>
      </w:r>
      <w:r>
        <w:t xml:space="preserve"> </w:t>
      </w:r>
    </w:p>
    <w:p w14:paraId="1D5684CC" w14:textId="77777777" w:rsidR="00462CFF" w:rsidRDefault="009D033C">
      <w:pPr>
        <w:pStyle w:val="BodyText"/>
        <w:spacing w:before="1" w:line="333" w:lineRule="auto"/>
        <w:ind w:left="120" w:right="373"/>
      </w:pPr>
      <w:r>
        <w:rPr>
          <w:w w:val="130"/>
        </w:rPr>
        <w:t xml:space="preserve">experiment. This is called the </w:t>
      </w:r>
      <w:r>
        <w:rPr>
          <w:b/>
          <w:w w:val="130"/>
        </w:rPr>
        <w:t xml:space="preserve">response variable </w:t>
      </w:r>
      <w:r>
        <w:rPr>
          <w:w w:val="130"/>
        </w:rPr>
        <w:t>since it contains data on the subjects’ responses to the experiment. The second attribute will indicate the treatment condition that the subject was assigned to. This is called a</w:t>
      </w:r>
    </w:p>
    <w:p w14:paraId="1B3152D7" w14:textId="77777777" w:rsidR="00462CFF" w:rsidRDefault="009D033C">
      <w:pPr>
        <w:spacing w:before="1" w:line="333" w:lineRule="auto"/>
        <w:ind w:left="120" w:right="622"/>
        <w:rPr>
          <w:sz w:val="20"/>
        </w:rPr>
      </w:pPr>
      <w:r>
        <w:rPr>
          <w:b/>
          <w:spacing w:val="15"/>
          <w:w w:val="125"/>
          <w:sz w:val="20"/>
        </w:rPr>
        <w:t>treatment variable</w:t>
      </w:r>
      <w:r>
        <w:rPr>
          <w:spacing w:val="15"/>
          <w:w w:val="125"/>
          <w:sz w:val="20"/>
        </w:rPr>
        <w:t xml:space="preserve">. </w:t>
      </w:r>
      <w:r>
        <w:rPr>
          <w:spacing w:val="9"/>
          <w:w w:val="125"/>
          <w:sz w:val="20"/>
        </w:rPr>
        <w:t xml:space="preserve">In </w:t>
      </w:r>
      <w:r>
        <w:rPr>
          <w:spacing w:val="13"/>
          <w:w w:val="125"/>
          <w:sz w:val="20"/>
        </w:rPr>
        <w:t xml:space="preserve">this </w:t>
      </w:r>
      <w:r>
        <w:rPr>
          <w:spacing w:val="15"/>
          <w:w w:val="125"/>
          <w:sz w:val="20"/>
        </w:rPr>
        <w:t xml:space="preserve">research </w:t>
      </w:r>
      <w:r>
        <w:rPr>
          <w:spacing w:val="14"/>
          <w:w w:val="125"/>
          <w:sz w:val="20"/>
        </w:rPr>
        <w:t xml:space="preserve">study </w:t>
      </w:r>
      <w:r>
        <w:rPr>
          <w:spacing w:val="12"/>
          <w:w w:val="125"/>
          <w:sz w:val="20"/>
        </w:rPr>
        <w:t xml:space="preserve">the </w:t>
      </w:r>
      <w:r>
        <w:rPr>
          <w:spacing w:val="10"/>
          <w:w w:val="125"/>
          <w:sz w:val="20"/>
        </w:rPr>
        <w:t xml:space="preserve">two </w:t>
      </w:r>
      <w:r>
        <w:rPr>
          <w:spacing w:val="15"/>
          <w:w w:val="125"/>
          <w:sz w:val="20"/>
        </w:rPr>
        <w:t xml:space="preserve">treatment </w:t>
      </w:r>
      <w:r>
        <w:rPr>
          <w:spacing w:val="16"/>
          <w:w w:val="125"/>
          <w:sz w:val="20"/>
        </w:rPr>
        <w:t xml:space="preserve">conditions </w:t>
      </w:r>
      <w:r>
        <w:rPr>
          <w:spacing w:val="11"/>
          <w:w w:val="125"/>
          <w:sz w:val="20"/>
        </w:rPr>
        <w:t xml:space="preserve">are </w:t>
      </w:r>
      <w:r>
        <w:rPr>
          <w:spacing w:val="12"/>
          <w:w w:val="125"/>
          <w:sz w:val="20"/>
        </w:rPr>
        <w:t xml:space="preserve">the </w:t>
      </w:r>
      <w:r>
        <w:rPr>
          <w:b/>
          <w:spacing w:val="16"/>
          <w:w w:val="125"/>
          <w:sz w:val="20"/>
        </w:rPr>
        <w:t xml:space="preserve">experimental condition </w:t>
      </w:r>
      <w:r>
        <w:rPr>
          <w:spacing w:val="15"/>
          <w:w w:val="125"/>
          <w:sz w:val="20"/>
        </w:rPr>
        <w:t xml:space="preserve">(chunking) </w:t>
      </w:r>
      <w:r>
        <w:rPr>
          <w:spacing w:val="12"/>
          <w:w w:val="125"/>
          <w:sz w:val="20"/>
        </w:rPr>
        <w:t xml:space="preserve">and the </w:t>
      </w:r>
      <w:r>
        <w:rPr>
          <w:b/>
          <w:spacing w:val="15"/>
          <w:w w:val="125"/>
          <w:sz w:val="20"/>
        </w:rPr>
        <w:t xml:space="preserve">control </w:t>
      </w:r>
      <w:r>
        <w:rPr>
          <w:b/>
          <w:spacing w:val="16"/>
          <w:w w:val="125"/>
          <w:sz w:val="20"/>
        </w:rPr>
        <w:t xml:space="preserve">condition </w:t>
      </w:r>
      <w:r>
        <w:rPr>
          <w:spacing w:val="10"/>
          <w:w w:val="125"/>
          <w:sz w:val="20"/>
        </w:rPr>
        <w:t xml:space="preserve">(no </w:t>
      </w:r>
      <w:r>
        <w:rPr>
          <w:spacing w:val="16"/>
          <w:w w:val="125"/>
          <w:sz w:val="20"/>
        </w:rPr>
        <w:t>chunking).</w:t>
      </w:r>
      <w:r>
        <w:rPr>
          <w:spacing w:val="-32"/>
          <w:sz w:val="20"/>
        </w:rPr>
        <w:t xml:space="preserve"> </w:t>
      </w:r>
    </w:p>
    <w:p w14:paraId="4E43B595" w14:textId="77777777" w:rsidR="00462CFF" w:rsidRDefault="00462CFF">
      <w:pPr>
        <w:pStyle w:val="BodyText"/>
        <w:spacing w:before="5"/>
        <w:rPr>
          <w:sz w:val="24"/>
        </w:rPr>
      </w:pPr>
    </w:p>
    <w:p w14:paraId="1699E6CE" w14:textId="77777777" w:rsidR="00462CFF" w:rsidRDefault="009D033C">
      <w:pPr>
        <w:pStyle w:val="ListParagraph"/>
        <w:numPr>
          <w:ilvl w:val="1"/>
          <w:numId w:val="36"/>
        </w:numPr>
        <w:tabs>
          <w:tab w:val="left" w:pos="623"/>
          <w:tab w:val="left" w:pos="624"/>
        </w:tabs>
        <w:rPr>
          <w:sz w:val="25"/>
        </w:rPr>
      </w:pPr>
      <w:r>
        <w:rPr>
          <w:spacing w:val="14"/>
          <w:w w:val="130"/>
          <w:position w:val="1"/>
          <w:sz w:val="20"/>
        </w:rPr>
        <w:t>Enter</w:t>
      </w:r>
      <w:r>
        <w:rPr>
          <w:spacing w:val="25"/>
          <w:w w:val="130"/>
          <w:position w:val="1"/>
          <w:sz w:val="20"/>
        </w:rPr>
        <w:t xml:space="preserve"> </w:t>
      </w:r>
      <w:r>
        <w:rPr>
          <w:spacing w:val="12"/>
          <w:w w:val="130"/>
          <w:position w:val="1"/>
          <w:sz w:val="20"/>
        </w:rPr>
        <w:t>the</w:t>
      </w:r>
      <w:r>
        <w:rPr>
          <w:spacing w:val="30"/>
          <w:w w:val="130"/>
          <w:position w:val="1"/>
          <w:sz w:val="20"/>
        </w:rPr>
        <w:t xml:space="preserve"> </w:t>
      </w:r>
      <w:r>
        <w:rPr>
          <w:spacing w:val="15"/>
          <w:w w:val="130"/>
          <w:position w:val="1"/>
          <w:sz w:val="20"/>
        </w:rPr>
        <w:t>observed</w:t>
      </w:r>
      <w:r>
        <w:rPr>
          <w:spacing w:val="30"/>
          <w:w w:val="130"/>
          <w:position w:val="1"/>
          <w:sz w:val="20"/>
        </w:rPr>
        <w:t xml:space="preserve"> </w:t>
      </w:r>
      <w:r>
        <w:rPr>
          <w:spacing w:val="13"/>
          <w:w w:val="130"/>
          <w:position w:val="1"/>
          <w:sz w:val="20"/>
        </w:rPr>
        <w:t>data</w:t>
      </w:r>
      <w:r>
        <w:rPr>
          <w:spacing w:val="28"/>
          <w:w w:val="130"/>
          <w:position w:val="1"/>
          <w:sz w:val="20"/>
        </w:rPr>
        <w:t xml:space="preserve"> </w:t>
      </w:r>
      <w:r>
        <w:rPr>
          <w:spacing w:val="12"/>
          <w:w w:val="130"/>
          <w:position w:val="1"/>
          <w:sz w:val="20"/>
        </w:rPr>
        <w:t>from</w:t>
      </w:r>
      <w:r>
        <w:rPr>
          <w:spacing w:val="25"/>
          <w:w w:val="130"/>
          <w:position w:val="1"/>
          <w:sz w:val="20"/>
        </w:rPr>
        <w:t xml:space="preserve"> </w:t>
      </w:r>
      <w:r>
        <w:rPr>
          <w:spacing w:val="12"/>
          <w:w w:val="130"/>
          <w:position w:val="1"/>
          <w:sz w:val="20"/>
        </w:rPr>
        <w:t>your</w:t>
      </w:r>
      <w:r>
        <w:rPr>
          <w:spacing w:val="25"/>
          <w:w w:val="130"/>
          <w:position w:val="1"/>
          <w:sz w:val="20"/>
        </w:rPr>
        <w:t xml:space="preserve"> </w:t>
      </w:r>
      <w:r>
        <w:rPr>
          <w:spacing w:val="14"/>
          <w:w w:val="130"/>
          <w:position w:val="1"/>
          <w:sz w:val="20"/>
        </w:rPr>
        <w:t>class</w:t>
      </w:r>
      <w:r>
        <w:rPr>
          <w:spacing w:val="30"/>
          <w:w w:val="130"/>
          <w:position w:val="1"/>
          <w:sz w:val="20"/>
        </w:rPr>
        <w:t xml:space="preserve"> </w:t>
      </w:r>
      <w:r>
        <w:rPr>
          <w:spacing w:val="16"/>
          <w:w w:val="130"/>
          <w:position w:val="1"/>
          <w:sz w:val="20"/>
        </w:rPr>
        <w:t>experiment</w:t>
      </w:r>
      <w:r>
        <w:rPr>
          <w:spacing w:val="30"/>
          <w:w w:val="130"/>
          <w:position w:val="1"/>
          <w:sz w:val="20"/>
        </w:rPr>
        <w:t xml:space="preserve"> </w:t>
      </w:r>
      <w:r>
        <w:rPr>
          <w:spacing w:val="13"/>
          <w:w w:val="130"/>
          <w:position w:val="1"/>
          <w:sz w:val="20"/>
        </w:rPr>
        <w:t>into</w:t>
      </w:r>
      <w:r>
        <w:rPr>
          <w:spacing w:val="30"/>
          <w:w w:val="130"/>
          <w:position w:val="1"/>
          <w:sz w:val="20"/>
        </w:rPr>
        <w:t xml:space="preserve"> </w:t>
      </w:r>
      <w:r>
        <w:rPr>
          <w:w w:val="130"/>
          <w:position w:val="1"/>
          <w:sz w:val="20"/>
        </w:rPr>
        <w:t>a</w:t>
      </w:r>
      <w:r>
        <w:rPr>
          <w:spacing w:val="23"/>
          <w:w w:val="130"/>
          <w:position w:val="1"/>
          <w:sz w:val="20"/>
        </w:rPr>
        <w:t xml:space="preserve"> </w:t>
      </w:r>
      <w:r>
        <w:rPr>
          <w:spacing w:val="14"/>
          <w:w w:val="130"/>
          <w:position w:val="1"/>
          <w:sz w:val="20"/>
        </w:rPr>
        <w:t>TinkerPlots</w:t>
      </w:r>
      <w:r>
        <w:rPr>
          <w:spacing w:val="14"/>
          <w:w w:val="130"/>
          <w:position w:val="6"/>
          <w:sz w:val="13"/>
        </w:rPr>
        <w:t>TM</w:t>
      </w:r>
      <w:r>
        <w:rPr>
          <w:spacing w:val="-21"/>
          <w:position w:val="6"/>
          <w:sz w:val="13"/>
        </w:rPr>
        <w:t xml:space="preserve"> </w:t>
      </w:r>
    </w:p>
    <w:p w14:paraId="29381FDD" w14:textId="77777777" w:rsidR="00462CFF" w:rsidRDefault="009D033C">
      <w:pPr>
        <w:pStyle w:val="BodyText"/>
        <w:spacing w:before="73"/>
        <w:ind w:left="624"/>
      </w:pPr>
      <w:r>
        <w:rPr>
          <w:w w:val="125"/>
        </w:rPr>
        <w:t>case table.</w:t>
      </w:r>
      <w:r>
        <w:t xml:space="preserve"> </w:t>
      </w:r>
    </w:p>
    <w:p w14:paraId="692B2F82" w14:textId="77777777" w:rsidR="00462CFF" w:rsidRDefault="009D033C">
      <w:pPr>
        <w:pStyle w:val="ListParagraph"/>
        <w:numPr>
          <w:ilvl w:val="1"/>
          <w:numId w:val="36"/>
        </w:numPr>
        <w:tabs>
          <w:tab w:val="left" w:pos="623"/>
          <w:tab w:val="left" w:pos="624"/>
        </w:tabs>
        <w:spacing w:before="50"/>
        <w:rPr>
          <w:sz w:val="25"/>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observed </w:t>
      </w:r>
      <w:r>
        <w:rPr>
          <w:spacing w:val="13"/>
          <w:w w:val="130"/>
          <w:position w:val="1"/>
          <w:sz w:val="20"/>
        </w:rPr>
        <w:t xml:space="preserve">data </w:t>
      </w:r>
      <w:r>
        <w:rPr>
          <w:spacing w:val="12"/>
          <w:w w:val="130"/>
          <w:position w:val="1"/>
          <w:sz w:val="20"/>
        </w:rPr>
        <w:t xml:space="preserve">(see </w:t>
      </w:r>
      <w:r>
        <w:rPr>
          <w:spacing w:val="16"/>
          <w:w w:val="130"/>
          <w:position w:val="1"/>
          <w:sz w:val="20"/>
        </w:rPr>
        <w:t xml:space="preserve">instructions </w:t>
      </w:r>
      <w:r>
        <w:rPr>
          <w:spacing w:val="9"/>
          <w:w w:val="130"/>
          <w:position w:val="1"/>
          <w:sz w:val="20"/>
        </w:rPr>
        <w:t>on</w:t>
      </w:r>
      <w:r>
        <w:rPr>
          <w:spacing w:val="40"/>
          <w:w w:val="130"/>
          <w:position w:val="1"/>
          <w:sz w:val="20"/>
        </w:rPr>
        <w:t xml:space="preserve"> </w:t>
      </w:r>
      <w:r>
        <w:rPr>
          <w:spacing w:val="13"/>
          <w:w w:val="130"/>
          <w:position w:val="1"/>
          <w:sz w:val="20"/>
        </w:rPr>
        <w:t xml:space="preserve">next </w:t>
      </w:r>
      <w:r>
        <w:rPr>
          <w:spacing w:val="14"/>
          <w:w w:val="130"/>
          <w:position w:val="1"/>
          <w:sz w:val="20"/>
        </w:rPr>
        <w:t>page).</w:t>
      </w:r>
      <w:r>
        <w:rPr>
          <w:spacing w:val="-32"/>
          <w:position w:val="1"/>
          <w:sz w:val="20"/>
        </w:rPr>
        <w:t xml:space="preserve"> </w:t>
      </w:r>
    </w:p>
    <w:p w14:paraId="38CA8058" w14:textId="77777777" w:rsidR="00462CFF" w:rsidRDefault="00462CFF">
      <w:pPr>
        <w:pStyle w:val="BodyText"/>
      </w:pPr>
    </w:p>
    <w:p w14:paraId="4BAA7BF2" w14:textId="77777777" w:rsidR="00462CFF" w:rsidRDefault="0064059A">
      <w:pPr>
        <w:pStyle w:val="BodyText"/>
        <w:spacing w:before="11"/>
        <w:rPr>
          <w:sz w:val="19"/>
        </w:rPr>
      </w:pPr>
      <w:r>
        <w:pict w14:anchorId="3CE3BB1E">
          <v:shape id="_x0000_s2251" type="#_x0000_t202" style="position:absolute;margin-left:128.1pt;margin-top:13.95pt;width:355.8pt;height:225.85pt;z-index:-15630336;mso-wrap-distance-left:0;mso-wrap-distance-right:0;mso-position-horizontal-relative:page" fillcolor="#f7f7f7" strokeweight="1pt">
            <v:textbox inset="0,0,0,0">
              <w:txbxContent>
                <w:p w14:paraId="7D03E398" w14:textId="77777777" w:rsidR="00462CFF" w:rsidRPr="00CF15BA" w:rsidRDefault="009D033C">
                  <w:pPr>
                    <w:spacing w:before="159"/>
                    <w:ind w:left="89"/>
                    <w:rPr>
                      <w:b/>
                      <w:color w:val="262626" w:themeColor="text1" w:themeTint="D9"/>
                      <w:sz w:val="20"/>
                    </w:rPr>
                  </w:pPr>
                  <w:r w:rsidRPr="00CF15BA">
                    <w:rPr>
                      <w:b/>
                      <w:color w:val="262626" w:themeColor="text1" w:themeTint="D9"/>
                      <w:spacing w:val="15"/>
                      <w:w w:val="120"/>
                      <w:sz w:val="20"/>
                    </w:rPr>
                    <w:t xml:space="preserve">Plotting </w:t>
                  </w:r>
                  <w:r w:rsidRPr="00CF15BA">
                    <w:rPr>
                      <w:b/>
                      <w:color w:val="262626" w:themeColor="text1" w:themeTint="D9"/>
                      <w:spacing w:val="13"/>
                      <w:w w:val="120"/>
                      <w:sz w:val="20"/>
                    </w:rPr>
                    <w:t xml:space="preserve">Data </w:t>
                  </w:r>
                  <w:r w:rsidRPr="00CF15BA">
                    <w:rPr>
                      <w:b/>
                      <w:color w:val="262626" w:themeColor="text1" w:themeTint="D9"/>
                      <w:spacing w:val="9"/>
                      <w:w w:val="120"/>
                      <w:sz w:val="20"/>
                    </w:rPr>
                    <w:t xml:space="preserve">to </w:t>
                  </w:r>
                  <w:r w:rsidRPr="00CF15BA">
                    <w:rPr>
                      <w:b/>
                      <w:color w:val="262626" w:themeColor="text1" w:themeTint="D9"/>
                      <w:spacing w:val="15"/>
                      <w:w w:val="120"/>
                      <w:sz w:val="20"/>
                    </w:rPr>
                    <w:t>Compare</w:t>
                  </w:r>
                  <w:r w:rsidRPr="00CF15BA">
                    <w:rPr>
                      <w:b/>
                      <w:color w:val="262626" w:themeColor="text1" w:themeTint="D9"/>
                      <w:spacing w:val="85"/>
                      <w:w w:val="120"/>
                      <w:sz w:val="20"/>
                    </w:rPr>
                    <w:t xml:space="preserve"> </w:t>
                  </w:r>
                  <w:r w:rsidRPr="00CF15BA">
                    <w:rPr>
                      <w:b/>
                      <w:color w:val="262626" w:themeColor="text1" w:themeTint="D9"/>
                      <w:spacing w:val="14"/>
                      <w:w w:val="120"/>
                      <w:sz w:val="20"/>
                    </w:rPr>
                    <w:t>Groups</w:t>
                  </w:r>
                  <w:r w:rsidRPr="00CF15BA">
                    <w:rPr>
                      <w:b/>
                      <w:color w:val="262626" w:themeColor="text1" w:themeTint="D9"/>
                      <w:spacing w:val="-32"/>
                      <w:sz w:val="20"/>
                    </w:rPr>
                    <w:t xml:space="preserve"> </w:t>
                  </w:r>
                </w:p>
                <w:p w14:paraId="193F4C49" w14:textId="77777777" w:rsidR="00462CFF" w:rsidRPr="00CF15BA" w:rsidRDefault="009D033C">
                  <w:pPr>
                    <w:pStyle w:val="BodyText"/>
                    <w:numPr>
                      <w:ilvl w:val="0"/>
                      <w:numId w:val="15"/>
                    </w:numPr>
                    <w:tabs>
                      <w:tab w:val="left" w:pos="593"/>
                      <w:tab w:val="left" w:pos="594"/>
                    </w:tabs>
                    <w:spacing w:before="70" w:line="321" w:lineRule="auto"/>
                    <w:ind w:right="1142"/>
                    <w:rPr>
                      <w:color w:val="262626" w:themeColor="text1" w:themeTint="D9"/>
                    </w:rPr>
                  </w:pPr>
                  <w:r w:rsidRPr="00CF15BA">
                    <w:rPr>
                      <w:color w:val="262626" w:themeColor="text1" w:themeTint="D9"/>
                      <w:spacing w:val="13"/>
                      <w:w w:val="120"/>
                    </w:rPr>
                    <w:t xml:space="preserve">Drag </w:t>
                  </w:r>
                  <w:r w:rsidRPr="00CF15BA">
                    <w:rPr>
                      <w:color w:val="262626" w:themeColor="text1" w:themeTint="D9"/>
                      <w:w w:val="120"/>
                    </w:rPr>
                    <w:t xml:space="preserve">a </w:t>
                  </w:r>
                  <w:r w:rsidRPr="00CF15BA">
                    <w:rPr>
                      <w:rFonts w:ascii="Arial" w:hAnsi="Arial"/>
                      <w:color w:val="262626" w:themeColor="text1" w:themeTint="D9"/>
                      <w:spacing w:val="14"/>
                      <w:w w:val="120"/>
                      <w:sz w:val="22"/>
                    </w:rPr>
                    <w:t xml:space="preserve">Plot </w:t>
                  </w:r>
                  <w:r w:rsidRPr="00CF15BA">
                    <w:rPr>
                      <w:color w:val="262626" w:themeColor="text1" w:themeTint="D9"/>
                      <w:spacing w:val="12"/>
                      <w:w w:val="120"/>
                    </w:rPr>
                    <w:t xml:space="preserve">from the </w:t>
                  </w:r>
                  <w:r w:rsidRPr="00CF15BA">
                    <w:rPr>
                      <w:color w:val="262626" w:themeColor="text1" w:themeTint="D9"/>
                      <w:spacing w:val="15"/>
                      <w:w w:val="120"/>
                    </w:rPr>
                    <w:t xml:space="preserve">object toolbar </w:t>
                  </w:r>
                  <w:r w:rsidRPr="00CF15BA">
                    <w:rPr>
                      <w:color w:val="262626" w:themeColor="text1" w:themeTint="D9"/>
                      <w:spacing w:val="13"/>
                      <w:w w:val="120"/>
                    </w:rPr>
                    <w:t xml:space="preserve">into </w:t>
                  </w:r>
                  <w:r w:rsidRPr="00CF15BA">
                    <w:rPr>
                      <w:color w:val="262626" w:themeColor="text1" w:themeTint="D9"/>
                      <w:spacing w:val="12"/>
                      <w:w w:val="120"/>
                    </w:rPr>
                    <w:t xml:space="preserve">your </w:t>
                  </w:r>
                  <w:r w:rsidRPr="00CF15BA">
                    <w:rPr>
                      <w:color w:val="262626" w:themeColor="text1" w:themeTint="D9"/>
                      <w:spacing w:val="16"/>
                      <w:w w:val="120"/>
                    </w:rPr>
                    <w:t>document.</w:t>
                  </w:r>
                  <w:r w:rsidRPr="00CF15BA">
                    <w:rPr>
                      <w:color w:val="262626" w:themeColor="text1" w:themeTint="D9"/>
                      <w:spacing w:val="-32"/>
                    </w:rPr>
                    <w:t xml:space="preserve"> </w:t>
                  </w:r>
                </w:p>
                <w:p w14:paraId="2C5E4EFC" w14:textId="77777777" w:rsidR="00462CFF" w:rsidRPr="00CF15BA" w:rsidRDefault="009D033C">
                  <w:pPr>
                    <w:pStyle w:val="BodyText"/>
                    <w:numPr>
                      <w:ilvl w:val="0"/>
                      <w:numId w:val="15"/>
                    </w:numPr>
                    <w:tabs>
                      <w:tab w:val="left" w:pos="593"/>
                      <w:tab w:val="left" w:pos="594"/>
                    </w:tabs>
                    <w:spacing w:before="13"/>
                    <w:ind w:hanging="361"/>
                    <w:rPr>
                      <w:color w:val="262626" w:themeColor="text1" w:themeTint="D9"/>
                    </w:rPr>
                  </w:pPr>
                  <w:r w:rsidRPr="00CF15BA">
                    <w:rPr>
                      <w:color w:val="262626" w:themeColor="text1" w:themeTint="D9"/>
                      <w:spacing w:val="13"/>
                      <w:w w:val="130"/>
                    </w:rPr>
                    <w:t>Drag</w:t>
                  </w:r>
                  <w:r w:rsidRPr="00CF15BA">
                    <w:rPr>
                      <w:color w:val="262626" w:themeColor="text1" w:themeTint="D9"/>
                      <w:spacing w:val="26"/>
                      <w:w w:val="130"/>
                    </w:rPr>
                    <w:t xml:space="preserve"> </w:t>
                  </w:r>
                  <w:r w:rsidRPr="00CF15BA">
                    <w:rPr>
                      <w:color w:val="262626" w:themeColor="text1" w:themeTint="D9"/>
                      <w:spacing w:val="12"/>
                      <w:w w:val="130"/>
                    </w:rPr>
                    <w:t>the</w:t>
                  </w:r>
                  <w:r w:rsidRPr="00CF15BA">
                    <w:rPr>
                      <w:color w:val="262626" w:themeColor="text1" w:themeTint="D9"/>
                      <w:spacing w:val="28"/>
                      <w:w w:val="130"/>
                    </w:rPr>
                    <w:t xml:space="preserve"> </w:t>
                  </w:r>
                  <w:r w:rsidRPr="00CF15BA">
                    <w:rPr>
                      <w:color w:val="262626" w:themeColor="text1" w:themeTint="D9"/>
                      <w:spacing w:val="15"/>
                      <w:w w:val="130"/>
                    </w:rPr>
                    <w:t>response</w:t>
                  </w:r>
                  <w:r w:rsidRPr="00CF15BA">
                    <w:rPr>
                      <w:color w:val="262626" w:themeColor="text1" w:themeTint="D9"/>
                      <w:spacing w:val="22"/>
                      <w:w w:val="130"/>
                    </w:rPr>
                    <w:t xml:space="preserve"> </w:t>
                  </w:r>
                  <w:r w:rsidRPr="00CF15BA">
                    <w:rPr>
                      <w:color w:val="262626" w:themeColor="text1" w:themeTint="D9"/>
                      <w:spacing w:val="15"/>
                      <w:w w:val="130"/>
                    </w:rPr>
                    <w:t>variable</w:t>
                  </w:r>
                  <w:r w:rsidRPr="00CF15BA">
                    <w:rPr>
                      <w:color w:val="262626" w:themeColor="text1" w:themeTint="D9"/>
                      <w:spacing w:val="28"/>
                      <w:w w:val="130"/>
                    </w:rPr>
                    <w:t xml:space="preserve"> </w:t>
                  </w:r>
                  <w:r w:rsidRPr="00CF15BA">
                    <w:rPr>
                      <w:color w:val="262626" w:themeColor="text1" w:themeTint="D9"/>
                      <w:spacing w:val="12"/>
                      <w:w w:val="130"/>
                    </w:rPr>
                    <w:t>from</w:t>
                  </w:r>
                  <w:r w:rsidRPr="00CF15BA">
                    <w:rPr>
                      <w:color w:val="262626" w:themeColor="text1" w:themeTint="D9"/>
                      <w:spacing w:val="28"/>
                      <w:w w:val="130"/>
                    </w:rPr>
                    <w:t xml:space="preserve"> </w:t>
                  </w:r>
                  <w:r w:rsidRPr="00CF15BA">
                    <w:rPr>
                      <w:color w:val="262626" w:themeColor="text1" w:themeTint="D9"/>
                      <w:spacing w:val="12"/>
                      <w:w w:val="130"/>
                    </w:rPr>
                    <w:t>the</w:t>
                  </w:r>
                  <w:r w:rsidRPr="00CF15BA">
                    <w:rPr>
                      <w:color w:val="262626" w:themeColor="text1" w:themeTint="D9"/>
                      <w:spacing w:val="28"/>
                      <w:w w:val="130"/>
                    </w:rPr>
                    <w:t xml:space="preserve"> </w:t>
                  </w:r>
                  <w:r w:rsidRPr="00CF15BA">
                    <w:rPr>
                      <w:color w:val="262626" w:themeColor="text1" w:themeTint="D9"/>
                      <w:spacing w:val="13"/>
                      <w:w w:val="130"/>
                    </w:rPr>
                    <w:t>case</w:t>
                  </w:r>
                  <w:r w:rsidRPr="00CF15BA">
                    <w:rPr>
                      <w:color w:val="262626" w:themeColor="text1" w:themeTint="D9"/>
                      <w:spacing w:val="28"/>
                      <w:w w:val="130"/>
                    </w:rPr>
                    <w:t xml:space="preserve"> </w:t>
                  </w:r>
                  <w:r w:rsidRPr="00CF15BA">
                    <w:rPr>
                      <w:color w:val="262626" w:themeColor="text1" w:themeTint="D9"/>
                      <w:spacing w:val="14"/>
                      <w:w w:val="130"/>
                    </w:rPr>
                    <w:t>table</w:t>
                  </w:r>
                  <w:r w:rsidRPr="00CF15BA">
                    <w:rPr>
                      <w:color w:val="262626" w:themeColor="text1" w:themeTint="D9"/>
                      <w:spacing w:val="28"/>
                      <w:w w:val="130"/>
                    </w:rPr>
                    <w:t xml:space="preserve"> </w:t>
                  </w:r>
                  <w:r w:rsidRPr="00CF15BA">
                    <w:rPr>
                      <w:color w:val="262626" w:themeColor="text1" w:themeTint="D9"/>
                      <w:spacing w:val="9"/>
                      <w:w w:val="130"/>
                    </w:rPr>
                    <w:t>to</w:t>
                  </w:r>
                  <w:r w:rsidRPr="00CF15BA">
                    <w:rPr>
                      <w:color w:val="262626" w:themeColor="text1" w:themeTint="D9"/>
                      <w:spacing w:val="28"/>
                      <w:w w:val="130"/>
                    </w:rPr>
                    <w:t xml:space="preserve"> </w:t>
                  </w:r>
                  <w:r w:rsidRPr="00CF15BA">
                    <w:rPr>
                      <w:color w:val="262626" w:themeColor="text1" w:themeTint="D9"/>
                      <w:spacing w:val="12"/>
                      <w:w w:val="130"/>
                    </w:rPr>
                    <w:t>the</w:t>
                  </w:r>
                  <w:r w:rsidRPr="00CF15BA">
                    <w:rPr>
                      <w:color w:val="262626" w:themeColor="text1" w:themeTint="D9"/>
                      <w:spacing w:val="-32"/>
                    </w:rPr>
                    <w:t xml:space="preserve"> </w:t>
                  </w:r>
                </w:p>
                <w:p w14:paraId="3908D172" w14:textId="77777777" w:rsidR="00462CFF" w:rsidRPr="00CF15BA" w:rsidRDefault="009D033C">
                  <w:pPr>
                    <w:pStyle w:val="BodyText"/>
                    <w:spacing w:before="90"/>
                    <w:ind w:left="593"/>
                    <w:rPr>
                      <w:color w:val="262626" w:themeColor="text1" w:themeTint="D9"/>
                    </w:rPr>
                  </w:pPr>
                  <w:r w:rsidRPr="00CF15BA">
                    <w:rPr>
                      <w:i/>
                      <w:color w:val="262626" w:themeColor="text1" w:themeTint="D9"/>
                      <w:w w:val="130"/>
                    </w:rPr>
                    <w:t>x</w:t>
                  </w:r>
                  <w:r w:rsidRPr="00CF15BA">
                    <w:rPr>
                      <w:color w:val="262626" w:themeColor="text1" w:themeTint="D9"/>
                      <w:w w:val="130"/>
                    </w:rPr>
                    <w:t>- axis of the plot.</w:t>
                  </w:r>
                  <w:r w:rsidRPr="00CF15BA">
                    <w:rPr>
                      <w:color w:val="262626" w:themeColor="text1" w:themeTint="D9"/>
                    </w:rPr>
                    <w:t xml:space="preserve"> </w:t>
                  </w:r>
                </w:p>
                <w:p w14:paraId="2257C939" w14:textId="77777777" w:rsidR="00462CFF" w:rsidRPr="00CF15BA" w:rsidRDefault="009D033C">
                  <w:pPr>
                    <w:pStyle w:val="BodyText"/>
                    <w:numPr>
                      <w:ilvl w:val="0"/>
                      <w:numId w:val="15"/>
                    </w:numPr>
                    <w:tabs>
                      <w:tab w:val="left" w:pos="593"/>
                      <w:tab w:val="left" w:pos="594"/>
                    </w:tabs>
                    <w:spacing w:before="90" w:line="326" w:lineRule="auto"/>
                    <w:ind w:right="473"/>
                    <w:rPr>
                      <w:color w:val="262626" w:themeColor="text1" w:themeTint="D9"/>
                    </w:rPr>
                  </w:pPr>
                  <w:r w:rsidRPr="00CF15BA">
                    <w:rPr>
                      <w:color w:val="262626" w:themeColor="text1" w:themeTint="D9"/>
                      <w:spacing w:val="13"/>
                      <w:w w:val="120"/>
                    </w:rPr>
                    <w:t xml:space="preserve">Drag </w:t>
                  </w:r>
                  <w:r w:rsidRPr="00CF15BA">
                    <w:rPr>
                      <w:color w:val="262626" w:themeColor="text1" w:themeTint="D9"/>
                      <w:w w:val="120"/>
                    </w:rPr>
                    <w:t xml:space="preserve">a </w:t>
                  </w:r>
                  <w:r w:rsidRPr="00CF15BA">
                    <w:rPr>
                      <w:color w:val="262626" w:themeColor="text1" w:themeTint="D9"/>
                      <w:spacing w:val="13"/>
                      <w:w w:val="120"/>
                    </w:rPr>
                    <w:t xml:space="preserve">case icon </w:t>
                  </w:r>
                  <w:r w:rsidRPr="00CF15BA">
                    <w:rPr>
                      <w:color w:val="262626" w:themeColor="text1" w:themeTint="D9"/>
                      <w:spacing w:val="9"/>
                      <w:w w:val="120"/>
                    </w:rPr>
                    <w:t xml:space="preserve">to </w:t>
                  </w:r>
                  <w:r w:rsidRPr="00CF15BA">
                    <w:rPr>
                      <w:color w:val="262626" w:themeColor="text1" w:themeTint="D9"/>
                      <w:spacing w:val="12"/>
                      <w:w w:val="120"/>
                    </w:rPr>
                    <w:t xml:space="preserve">the  </w:t>
                  </w:r>
                  <w:r w:rsidRPr="00CF15BA">
                    <w:rPr>
                      <w:color w:val="262626" w:themeColor="text1" w:themeTint="D9"/>
                      <w:spacing w:val="14"/>
                      <w:w w:val="120"/>
                    </w:rPr>
                    <w:t xml:space="preserve">right until </w:t>
                  </w:r>
                  <w:r w:rsidRPr="00CF15BA">
                    <w:rPr>
                      <w:color w:val="262626" w:themeColor="text1" w:themeTint="D9"/>
                      <w:spacing w:val="12"/>
                      <w:w w:val="120"/>
                    </w:rPr>
                    <w:t>the</w:t>
                  </w:r>
                  <w:r w:rsidRPr="00CF15BA">
                    <w:rPr>
                      <w:color w:val="262626" w:themeColor="text1" w:themeTint="D9"/>
                      <w:spacing w:val="84"/>
                      <w:w w:val="120"/>
                    </w:rPr>
                    <w:t xml:space="preserve"> </w:t>
                  </w:r>
                  <w:r w:rsidRPr="00CF15BA">
                    <w:rPr>
                      <w:color w:val="262626" w:themeColor="text1" w:themeTint="D9"/>
                      <w:spacing w:val="14"/>
                      <w:w w:val="120"/>
                    </w:rPr>
                    <w:t xml:space="preserve">cases </w:t>
                  </w:r>
                  <w:r w:rsidRPr="00CF15BA">
                    <w:rPr>
                      <w:color w:val="262626" w:themeColor="text1" w:themeTint="D9"/>
                      <w:spacing w:val="9"/>
                      <w:w w:val="120"/>
                    </w:rPr>
                    <w:t>in</w:t>
                  </w:r>
                  <w:r w:rsidRPr="00CF15BA">
                    <w:rPr>
                      <w:color w:val="262626" w:themeColor="text1" w:themeTint="D9"/>
                      <w:spacing w:val="78"/>
                      <w:w w:val="120"/>
                    </w:rPr>
                    <w:t xml:space="preserve"> </w:t>
                  </w:r>
                  <w:r w:rsidRPr="00CF15BA">
                    <w:rPr>
                      <w:color w:val="262626" w:themeColor="text1" w:themeTint="D9"/>
                      <w:spacing w:val="12"/>
                      <w:w w:val="120"/>
                    </w:rPr>
                    <w:t xml:space="preserve">the </w:t>
                  </w:r>
                  <w:r w:rsidRPr="00CF15BA">
                    <w:rPr>
                      <w:color w:val="262626" w:themeColor="text1" w:themeTint="D9"/>
                      <w:spacing w:val="13"/>
                      <w:w w:val="120"/>
                    </w:rPr>
                    <w:t xml:space="preserve">plot </w:t>
                  </w:r>
                  <w:r w:rsidRPr="00CF15BA">
                    <w:rPr>
                      <w:color w:val="262626" w:themeColor="text1" w:themeTint="D9"/>
                      <w:spacing w:val="11"/>
                      <w:w w:val="120"/>
                    </w:rPr>
                    <w:t xml:space="preserve">are </w:t>
                  </w:r>
                  <w:r w:rsidRPr="00CF15BA">
                    <w:rPr>
                      <w:color w:val="262626" w:themeColor="text1" w:themeTint="D9"/>
                      <w:spacing w:val="14"/>
                      <w:w w:val="120"/>
                    </w:rPr>
                    <w:t xml:space="preserve">fully </w:t>
                  </w:r>
                  <w:r w:rsidRPr="00CF15BA">
                    <w:rPr>
                      <w:color w:val="262626" w:themeColor="text1" w:themeTint="D9"/>
                      <w:spacing w:val="16"/>
                      <w:w w:val="120"/>
                    </w:rPr>
                    <w:t xml:space="preserve">separated </w:t>
                  </w:r>
                  <w:r w:rsidRPr="00CF15BA">
                    <w:rPr>
                      <w:color w:val="262626" w:themeColor="text1" w:themeTint="D9"/>
                      <w:spacing w:val="13"/>
                      <w:w w:val="120"/>
                    </w:rPr>
                    <w:t xml:space="preserve">(e.g., </w:t>
                  </w:r>
                  <w:r w:rsidRPr="00CF15BA">
                    <w:rPr>
                      <w:color w:val="262626" w:themeColor="text1" w:themeTint="D9"/>
                      <w:spacing w:val="9"/>
                      <w:w w:val="120"/>
                    </w:rPr>
                    <w:t xml:space="preserve">no </w:t>
                  </w:r>
                  <w:r w:rsidRPr="00CF15BA">
                    <w:rPr>
                      <w:color w:val="262626" w:themeColor="text1" w:themeTint="D9"/>
                      <w:spacing w:val="15"/>
                      <w:w w:val="120"/>
                    </w:rPr>
                    <w:t xml:space="preserve">vertical </w:t>
                  </w:r>
                  <w:r w:rsidRPr="00CF15BA">
                    <w:rPr>
                      <w:color w:val="262626" w:themeColor="text1" w:themeTint="D9"/>
                      <w:spacing w:val="12"/>
                      <w:w w:val="120"/>
                    </w:rPr>
                    <w:t xml:space="preserve">bin </w:t>
                  </w:r>
                  <w:r w:rsidRPr="00CF15BA">
                    <w:rPr>
                      <w:color w:val="262626" w:themeColor="text1" w:themeTint="D9"/>
                      <w:spacing w:val="14"/>
                      <w:w w:val="120"/>
                    </w:rPr>
                    <w:t xml:space="preserve">lines). </w:t>
                  </w:r>
                  <w:r w:rsidRPr="00CF15BA">
                    <w:rPr>
                      <w:color w:val="262626" w:themeColor="text1" w:themeTint="D9"/>
                      <w:spacing w:val="5"/>
                      <w:w w:val="120"/>
                    </w:rPr>
                    <w:t xml:space="preserve">You </w:t>
                  </w:r>
                  <w:r w:rsidRPr="00CF15BA">
                    <w:rPr>
                      <w:color w:val="262626" w:themeColor="text1" w:themeTint="D9"/>
                      <w:spacing w:val="12"/>
                      <w:w w:val="120"/>
                    </w:rPr>
                    <w:t xml:space="preserve">can </w:t>
                  </w:r>
                  <w:r w:rsidRPr="00CF15BA">
                    <w:rPr>
                      <w:color w:val="262626" w:themeColor="text1" w:themeTint="D9"/>
                      <w:spacing w:val="13"/>
                      <w:w w:val="120"/>
                    </w:rPr>
                    <w:t xml:space="preserve">also </w:t>
                  </w:r>
                  <w:r w:rsidRPr="00CF15BA">
                    <w:rPr>
                      <w:color w:val="262626" w:themeColor="text1" w:themeTint="D9"/>
                      <w:spacing w:val="16"/>
                      <w:w w:val="120"/>
                    </w:rPr>
                    <w:t xml:space="preserve">double-click </w:t>
                  </w:r>
                  <w:r w:rsidRPr="00CF15BA">
                    <w:rPr>
                      <w:color w:val="262626" w:themeColor="text1" w:themeTint="D9"/>
                      <w:spacing w:val="9"/>
                      <w:w w:val="120"/>
                    </w:rPr>
                    <w:t xml:space="preserve">on </w:t>
                  </w:r>
                  <w:r w:rsidRPr="00CF15BA">
                    <w:rPr>
                      <w:color w:val="262626" w:themeColor="text1" w:themeTint="D9"/>
                      <w:spacing w:val="12"/>
                      <w:w w:val="120"/>
                    </w:rPr>
                    <w:t xml:space="preserve">one </w:t>
                  </w:r>
                  <w:r w:rsidRPr="00CF15BA">
                    <w:rPr>
                      <w:color w:val="262626" w:themeColor="text1" w:themeTint="D9"/>
                      <w:spacing w:val="9"/>
                      <w:w w:val="120"/>
                    </w:rPr>
                    <w:t xml:space="preserve">of  </w:t>
                  </w:r>
                  <w:r w:rsidRPr="00CF15BA">
                    <w:rPr>
                      <w:color w:val="262626" w:themeColor="text1" w:themeTint="D9"/>
                      <w:spacing w:val="12"/>
                      <w:w w:val="120"/>
                    </w:rPr>
                    <w:t xml:space="preserve">the  </w:t>
                  </w:r>
                  <w:r w:rsidRPr="00CF15BA">
                    <w:rPr>
                      <w:color w:val="262626" w:themeColor="text1" w:themeTint="D9"/>
                      <w:spacing w:val="16"/>
                      <w:w w:val="120"/>
                    </w:rPr>
                    <w:t xml:space="preserve">endpoints </w:t>
                  </w:r>
                  <w:r w:rsidRPr="00CF15BA">
                    <w:rPr>
                      <w:color w:val="262626" w:themeColor="text1" w:themeTint="D9"/>
                      <w:spacing w:val="12"/>
                      <w:w w:val="120"/>
                    </w:rPr>
                    <w:t xml:space="preserve">and </w:t>
                  </w:r>
                  <w:r w:rsidRPr="00CF15BA">
                    <w:rPr>
                      <w:color w:val="262626" w:themeColor="text1" w:themeTint="D9"/>
                      <w:spacing w:val="14"/>
                      <w:w w:val="120"/>
                    </w:rPr>
                    <w:t xml:space="preserve">change </w:t>
                  </w:r>
                  <w:r w:rsidRPr="00CF15BA">
                    <w:rPr>
                      <w:rFonts w:ascii="Arial" w:hAnsi="Arial"/>
                      <w:color w:val="262626" w:themeColor="text1" w:themeTint="D9"/>
                      <w:spacing w:val="12"/>
                      <w:w w:val="120"/>
                      <w:sz w:val="22"/>
                    </w:rPr>
                    <w:t xml:space="preserve">Bin </w:t>
                  </w:r>
                  <w:r w:rsidRPr="00CF15BA">
                    <w:rPr>
                      <w:rFonts w:ascii="Arial" w:hAnsi="Arial"/>
                      <w:color w:val="262626" w:themeColor="text1" w:themeTint="D9"/>
                      <w:spacing w:val="15"/>
                      <w:w w:val="120"/>
                      <w:sz w:val="22"/>
                    </w:rPr>
                    <w:t xml:space="preserve">width </w:t>
                  </w:r>
                  <w:r w:rsidRPr="00CF15BA">
                    <w:rPr>
                      <w:rFonts w:ascii="Arial" w:hAnsi="Arial"/>
                      <w:color w:val="262626" w:themeColor="text1" w:themeTint="D9"/>
                      <w:w w:val="120"/>
                      <w:sz w:val="22"/>
                    </w:rPr>
                    <w:t>=</w:t>
                  </w:r>
                  <w:r w:rsidRPr="00CF15BA">
                    <w:rPr>
                      <w:rFonts w:ascii="Arial" w:hAnsi="Arial"/>
                      <w:color w:val="262626" w:themeColor="text1" w:themeTint="D9"/>
                      <w:spacing w:val="21"/>
                      <w:w w:val="120"/>
                      <w:sz w:val="22"/>
                    </w:rPr>
                    <w:t xml:space="preserve"> </w:t>
                  </w:r>
                  <w:r w:rsidRPr="00CF15BA">
                    <w:rPr>
                      <w:rFonts w:ascii="Arial" w:hAnsi="Arial"/>
                      <w:color w:val="262626" w:themeColor="text1" w:themeTint="D9"/>
                      <w:w w:val="120"/>
                      <w:sz w:val="22"/>
                    </w:rPr>
                    <w:t xml:space="preserve">0 </w:t>
                  </w:r>
                  <w:r w:rsidRPr="00CF15BA">
                    <w:rPr>
                      <w:color w:val="262626" w:themeColor="text1" w:themeTint="D9"/>
                      <w:w w:val="120"/>
                    </w:rPr>
                    <w:t>.</w:t>
                  </w:r>
                </w:p>
                <w:p w14:paraId="1CCF5C23" w14:textId="77777777" w:rsidR="00462CFF" w:rsidRPr="00CF15BA" w:rsidRDefault="009D033C">
                  <w:pPr>
                    <w:pStyle w:val="BodyText"/>
                    <w:numPr>
                      <w:ilvl w:val="0"/>
                      <w:numId w:val="15"/>
                    </w:numPr>
                    <w:tabs>
                      <w:tab w:val="left" w:pos="593"/>
                      <w:tab w:val="left" w:pos="594"/>
                    </w:tabs>
                    <w:spacing w:line="333" w:lineRule="auto"/>
                    <w:ind w:right="514"/>
                    <w:rPr>
                      <w:color w:val="262626" w:themeColor="text1" w:themeTint="D9"/>
                    </w:rPr>
                  </w:pPr>
                  <w:r w:rsidRPr="00CF15BA">
                    <w:rPr>
                      <w:color w:val="262626" w:themeColor="text1" w:themeTint="D9"/>
                      <w:spacing w:val="13"/>
                      <w:w w:val="135"/>
                    </w:rPr>
                    <w:t xml:space="preserve">Drag </w:t>
                  </w:r>
                  <w:r w:rsidRPr="00CF15BA">
                    <w:rPr>
                      <w:color w:val="262626" w:themeColor="text1" w:themeTint="D9"/>
                      <w:spacing w:val="12"/>
                      <w:w w:val="135"/>
                    </w:rPr>
                    <w:t xml:space="preserve">the </w:t>
                  </w:r>
                  <w:r w:rsidRPr="00CF15BA">
                    <w:rPr>
                      <w:color w:val="262626" w:themeColor="text1" w:themeTint="D9"/>
                      <w:spacing w:val="15"/>
                      <w:w w:val="135"/>
                    </w:rPr>
                    <w:t xml:space="preserve">treatment variable </w:t>
                  </w:r>
                  <w:r w:rsidRPr="00CF15BA">
                    <w:rPr>
                      <w:color w:val="262626" w:themeColor="text1" w:themeTint="D9"/>
                      <w:spacing w:val="12"/>
                      <w:w w:val="135"/>
                    </w:rPr>
                    <w:t xml:space="preserve">from the </w:t>
                  </w:r>
                  <w:r w:rsidRPr="00CF15BA">
                    <w:rPr>
                      <w:color w:val="262626" w:themeColor="text1" w:themeTint="D9"/>
                      <w:spacing w:val="13"/>
                      <w:w w:val="135"/>
                    </w:rPr>
                    <w:t xml:space="preserve">case </w:t>
                  </w:r>
                  <w:r w:rsidRPr="00CF15BA">
                    <w:rPr>
                      <w:color w:val="262626" w:themeColor="text1" w:themeTint="D9"/>
                      <w:spacing w:val="14"/>
                      <w:w w:val="135"/>
                    </w:rPr>
                    <w:t>table</w:t>
                  </w:r>
                  <w:r w:rsidRPr="00CF15BA">
                    <w:rPr>
                      <w:color w:val="262626" w:themeColor="text1" w:themeTint="D9"/>
                      <w:spacing w:val="-44"/>
                      <w:w w:val="135"/>
                    </w:rPr>
                    <w:t xml:space="preserve"> </w:t>
                  </w:r>
                  <w:r w:rsidRPr="00CF15BA">
                    <w:rPr>
                      <w:color w:val="262626" w:themeColor="text1" w:themeTint="D9"/>
                      <w:spacing w:val="9"/>
                      <w:w w:val="135"/>
                    </w:rPr>
                    <w:t xml:space="preserve">to </w:t>
                  </w:r>
                  <w:r w:rsidRPr="00CF15BA">
                    <w:rPr>
                      <w:color w:val="262626" w:themeColor="text1" w:themeTint="D9"/>
                      <w:spacing w:val="12"/>
                      <w:w w:val="135"/>
                    </w:rPr>
                    <w:t xml:space="preserve">the </w:t>
                  </w:r>
                  <w:r w:rsidRPr="00CF15BA">
                    <w:rPr>
                      <w:i/>
                      <w:color w:val="262626" w:themeColor="text1" w:themeTint="D9"/>
                      <w:spacing w:val="15"/>
                      <w:w w:val="135"/>
                    </w:rPr>
                    <w:t>y</w:t>
                  </w:r>
                  <w:r w:rsidRPr="00CF15BA">
                    <w:rPr>
                      <w:color w:val="262626" w:themeColor="text1" w:themeTint="D9"/>
                      <w:spacing w:val="15"/>
                      <w:w w:val="135"/>
                    </w:rPr>
                    <w:t xml:space="preserve">-axis </w:t>
                  </w:r>
                  <w:r w:rsidRPr="00CF15BA">
                    <w:rPr>
                      <w:color w:val="262626" w:themeColor="text1" w:themeTint="D9"/>
                      <w:spacing w:val="9"/>
                      <w:w w:val="135"/>
                    </w:rPr>
                    <w:t xml:space="preserve">of </w:t>
                  </w:r>
                  <w:r w:rsidRPr="00CF15BA">
                    <w:rPr>
                      <w:color w:val="262626" w:themeColor="text1" w:themeTint="D9"/>
                      <w:spacing w:val="12"/>
                      <w:w w:val="135"/>
                    </w:rPr>
                    <w:t>the</w:t>
                  </w:r>
                  <w:r w:rsidRPr="00CF15BA">
                    <w:rPr>
                      <w:color w:val="262626" w:themeColor="text1" w:themeTint="D9"/>
                      <w:spacing w:val="56"/>
                      <w:w w:val="135"/>
                    </w:rPr>
                    <w:t xml:space="preserve"> </w:t>
                  </w:r>
                  <w:r w:rsidRPr="00CF15BA">
                    <w:rPr>
                      <w:color w:val="262626" w:themeColor="text1" w:themeTint="D9"/>
                      <w:spacing w:val="14"/>
                      <w:w w:val="135"/>
                    </w:rPr>
                    <w:t>plot.</w:t>
                  </w:r>
                  <w:r w:rsidRPr="00CF15BA">
                    <w:rPr>
                      <w:color w:val="262626" w:themeColor="text1" w:themeTint="D9"/>
                      <w:spacing w:val="-32"/>
                    </w:rPr>
                    <w:t xml:space="preserve"> </w:t>
                  </w:r>
                </w:p>
                <w:p w14:paraId="5A0E68AE" w14:textId="77777777" w:rsidR="00462CFF" w:rsidRPr="00CF15BA" w:rsidRDefault="009D033C">
                  <w:pPr>
                    <w:numPr>
                      <w:ilvl w:val="0"/>
                      <w:numId w:val="15"/>
                    </w:numPr>
                    <w:tabs>
                      <w:tab w:val="left" w:pos="593"/>
                      <w:tab w:val="left" w:pos="594"/>
                    </w:tabs>
                    <w:spacing w:line="234" w:lineRule="exact"/>
                    <w:ind w:hanging="361"/>
                    <w:rPr>
                      <w:color w:val="262626" w:themeColor="text1" w:themeTint="D9"/>
                      <w:sz w:val="20"/>
                    </w:rPr>
                  </w:pPr>
                  <w:r w:rsidRPr="00CF15BA">
                    <w:rPr>
                      <w:color w:val="262626" w:themeColor="text1" w:themeTint="D9"/>
                      <w:spacing w:val="14"/>
                      <w:w w:val="120"/>
                      <w:sz w:val="20"/>
                    </w:rPr>
                    <w:t xml:space="preserve">Click </w:t>
                  </w:r>
                  <w:r w:rsidRPr="00CF15BA">
                    <w:rPr>
                      <w:color w:val="262626" w:themeColor="text1" w:themeTint="D9"/>
                      <w:spacing w:val="12"/>
                      <w:w w:val="120"/>
                      <w:sz w:val="20"/>
                    </w:rPr>
                    <w:t xml:space="preserve">the </w:t>
                  </w:r>
                  <w:r w:rsidRPr="00CF15BA">
                    <w:rPr>
                      <w:rFonts w:ascii="Arial"/>
                      <w:color w:val="262626" w:themeColor="text1" w:themeTint="D9"/>
                      <w:spacing w:val="15"/>
                      <w:w w:val="120"/>
                    </w:rPr>
                    <w:t xml:space="preserve">Vertical Stack </w:t>
                  </w:r>
                  <w:r w:rsidRPr="00CF15BA">
                    <w:rPr>
                      <w:color w:val="262626" w:themeColor="text1" w:themeTint="D9"/>
                      <w:spacing w:val="15"/>
                      <w:w w:val="120"/>
                      <w:sz w:val="20"/>
                    </w:rPr>
                    <w:t xml:space="preserve">button </w:t>
                  </w:r>
                  <w:r w:rsidRPr="00CF15BA">
                    <w:rPr>
                      <w:color w:val="262626" w:themeColor="text1" w:themeTint="D9"/>
                      <w:spacing w:val="9"/>
                      <w:w w:val="120"/>
                      <w:sz w:val="20"/>
                    </w:rPr>
                    <w:t xml:space="preserve">in </w:t>
                  </w:r>
                  <w:r w:rsidRPr="00CF15BA">
                    <w:rPr>
                      <w:color w:val="262626" w:themeColor="text1" w:themeTint="D9"/>
                      <w:spacing w:val="12"/>
                      <w:w w:val="120"/>
                      <w:sz w:val="20"/>
                    </w:rPr>
                    <w:t xml:space="preserve">the </w:t>
                  </w:r>
                  <w:r w:rsidRPr="00CF15BA">
                    <w:rPr>
                      <w:color w:val="262626" w:themeColor="text1" w:themeTint="D9"/>
                      <w:spacing w:val="14"/>
                      <w:w w:val="120"/>
                      <w:sz w:val="20"/>
                    </w:rPr>
                    <w:t>upper</w:t>
                  </w:r>
                  <w:r w:rsidRPr="00CF15BA">
                    <w:rPr>
                      <w:color w:val="262626" w:themeColor="text1" w:themeTint="D9"/>
                      <w:spacing w:val="84"/>
                      <w:w w:val="120"/>
                      <w:sz w:val="20"/>
                    </w:rPr>
                    <w:t xml:space="preserve"> </w:t>
                  </w:r>
                  <w:r w:rsidRPr="00CF15BA">
                    <w:rPr>
                      <w:color w:val="262626" w:themeColor="text1" w:themeTint="D9"/>
                      <w:spacing w:val="13"/>
                      <w:w w:val="120"/>
                      <w:sz w:val="20"/>
                    </w:rPr>
                    <w:t>plot</w:t>
                  </w:r>
                  <w:r w:rsidRPr="00CF15BA">
                    <w:rPr>
                      <w:color w:val="262626" w:themeColor="text1" w:themeTint="D9"/>
                      <w:spacing w:val="-32"/>
                      <w:sz w:val="20"/>
                    </w:rPr>
                    <w:t xml:space="preserve"> </w:t>
                  </w:r>
                </w:p>
                <w:p w14:paraId="75D2BD5D" w14:textId="77777777" w:rsidR="00462CFF" w:rsidRPr="00CF15BA" w:rsidRDefault="009D033C">
                  <w:pPr>
                    <w:pStyle w:val="BodyText"/>
                    <w:spacing w:before="84"/>
                    <w:ind w:left="593"/>
                    <w:rPr>
                      <w:color w:val="262626" w:themeColor="text1" w:themeTint="D9"/>
                    </w:rPr>
                  </w:pPr>
                  <w:r w:rsidRPr="00CF15BA">
                    <w:rPr>
                      <w:color w:val="262626" w:themeColor="text1" w:themeTint="D9"/>
                      <w:spacing w:val="15"/>
                      <w:w w:val="130"/>
                    </w:rPr>
                    <w:t xml:space="preserve">toolbar </w:t>
                  </w:r>
                  <w:r w:rsidRPr="00CF15BA">
                    <w:rPr>
                      <w:color w:val="262626" w:themeColor="text1" w:themeTint="D9"/>
                      <w:spacing w:val="9"/>
                      <w:w w:val="130"/>
                    </w:rPr>
                    <w:t xml:space="preserve">to </w:t>
                  </w:r>
                  <w:r w:rsidRPr="00CF15BA">
                    <w:rPr>
                      <w:color w:val="262626" w:themeColor="text1" w:themeTint="D9"/>
                      <w:spacing w:val="15"/>
                      <w:w w:val="130"/>
                    </w:rPr>
                    <w:t xml:space="preserve">organize </w:t>
                  </w:r>
                  <w:r w:rsidRPr="00CF15BA">
                    <w:rPr>
                      <w:color w:val="262626" w:themeColor="text1" w:themeTint="D9"/>
                      <w:spacing w:val="12"/>
                      <w:w w:val="130"/>
                    </w:rPr>
                    <w:t>the</w:t>
                  </w:r>
                  <w:r w:rsidRPr="00CF15BA">
                    <w:rPr>
                      <w:color w:val="262626" w:themeColor="text1" w:themeTint="D9"/>
                      <w:spacing w:val="67"/>
                      <w:w w:val="130"/>
                    </w:rPr>
                    <w:t xml:space="preserve"> </w:t>
                  </w:r>
                  <w:r w:rsidRPr="00CF15BA">
                    <w:rPr>
                      <w:color w:val="262626" w:themeColor="text1" w:themeTint="D9"/>
                      <w:spacing w:val="15"/>
                      <w:w w:val="130"/>
                    </w:rPr>
                    <w:t>icons.</w:t>
                  </w:r>
                  <w:r w:rsidRPr="00CF15BA">
                    <w:rPr>
                      <w:color w:val="262626" w:themeColor="text1" w:themeTint="D9"/>
                      <w:spacing w:val="-32"/>
                    </w:rPr>
                    <w:t xml:space="preserve"> </w:t>
                  </w:r>
                </w:p>
              </w:txbxContent>
            </v:textbox>
            <w10:wrap type="topAndBottom" anchorx="page"/>
          </v:shape>
        </w:pict>
      </w:r>
    </w:p>
    <w:p w14:paraId="6661D3CB" w14:textId="77777777" w:rsidR="00462CFF" w:rsidRDefault="00462CFF">
      <w:pPr>
        <w:pStyle w:val="BodyText"/>
        <w:spacing w:before="1"/>
        <w:rPr>
          <w:sz w:val="25"/>
        </w:rPr>
      </w:pPr>
    </w:p>
    <w:p w14:paraId="52070DA1" w14:textId="77777777" w:rsidR="00462CFF" w:rsidRDefault="009D033C">
      <w:pPr>
        <w:pStyle w:val="ListParagraph"/>
        <w:numPr>
          <w:ilvl w:val="0"/>
          <w:numId w:val="16"/>
        </w:numPr>
        <w:tabs>
          <w:tab w:val="left" w:pos="479"/>
          <w:tab w:val="left" w:pos="480"/>
        </w:tabs>
        <w:rPr>
          <w:sz w:val="20"/>
        </w:rPr>
      </w:pPr>
      <w:r>
        <w:rPr>
          <w:spacing w:val="13"/>
          <w:w w:val="130"/>
          <w:sz w:val="20"/>
        </w:rPr>
        <w:t>Sketch</w:t>
      </w:r>
      <w:r>
        <w:rPr>
          <w:spacing w:val="26"/>
          <w:w w:val="130"/>
          <w:sz w:val="20"/>
        </w:rPr>
        <w:t xml:space="preserve"> </w:t>
      </w:r>
      <w:r>
        <w:rPr>
          <w:spacing w:val="12"/>
          <w:w w:val="130"/>
          <w:sz w:val="20"/>
        </w:rPr>
        <w:t>the</w:t>
      </w:r>
      <w:r>
        <w:rPr>
          <w:spacing w:val="27"/>
          <w:w w:val="130"/>
          <w:sz w:val="20"/>
        </w:rPr>
        <w:t xml:space="preserve"> </w:t>
      </w:r>
      <w:r>
        <w:rPr>
          <w:spacing w:val="13"/>
          <w:w w:val="130"/>
          <w:sz w:val="20"/>
        </w:rPr>
        <w:t>plot</w:t>
      </w:r>
      <w:r>
        <w:rPr>
          <w:spacing w:val="27"/>
          <w:w w:val="130"/>
          <w:sz w:val="20"/>
        </w:rPr>
        <w:t xml:space="preserve"> </w:t>
      </w:r>
      <w:r>
        <w:rPr>
          <w:spacing w:val="13"/>
          <w:w w:val="130"/>
          <w:sz w:val="20"/>
        </w:rPr>
        <w:t>below</w:t>
      </w:r>
      <w:r>
        <w:rPr>
          <w:spacing w:val="21"/>
          <w:w w:val="130"/>
          <w:sz w:val="20"/>
        </w:rPr>
        <w:t xml:space="preserve"> </w:t>
      </w:r>
      <w:r>
        <w:rPr>
          <w:spacing w:val="13"/>
          <w:w w:val="130"/>
          <w:sz w:val="20"/>
        </w:rPr>
        <w:t>that</w:t>
      </w:r>
      <w:r>
        <w:rPr>
          <w:spacing w:val="21"/>
          <w:w w:val="130"/>
          <w:sz w:val="20"/>
        </w:rPr>
        <w:t xml:space="preserve"> </w:t>
      </w:r>
      <w:r>
        <w:rPr>
          <w:spacing w:val="10"/>
          <w:w w:val="130"/>
          <w:sz w:val="20"/>
        </w:rPr>
        <w:t>you</w:t>
      </w:r>
      <w:r>
        <w:rPr>
          <w:spacing w:val="26"/>
          <w:w w:val="130"/>
          <w:sz w:val="20"/>
        </w:rPr>
        <w:t xml:space="preserve"> </w:t>
      </w:r>
      <w:r>
        <w:rPr>
          <w:spacing w:val="13"/>
          <w:w w:val="130"/>
          <w:sz w:val="20"/>
        </w:rPr>
        <w:t>just</w:t>
      </w:r>
      <w:r>
        <w:rPr>
          <w:spacing w:val="27"/>
          <w:w w:val="130"/>
          <w:sz w:val="20"/>
        </w:rPr>
        <w:t xml:space="preserve"> </w:t>
      </w:r>
      <w:r>
        <w:rPr>
          <w:spacing w:val="15"/>
          <w:w w:val="130"/>
          <w:sz w:val="20"/>
        </w:rPr>
        <w:t>created</w:t>
      </w:r>
      <w:r>
        <w:rPr>
          <w:spacing w:val="27"/>
          <w:w w:val="130"/>
          <w:sz w:val="20"/>
        </w:rPr>
        <w:t xml:space="preserve"> </w:t>
      </w:r>
      <w:r>
        <w:rPr>
          <w:spacing w:val="9"/>
          <w:w w:val="130"/>
          <w:sz w:val="20"/>
        </w:rPr>
        <w:t>in</w:t>
      </w:r>
      <w:r>
        <w:rPr>
          <w:spacing w:val="21"/>
          <w:w w:val="130"/>
          <w:sz w:val="20"/>
        </w:rPr>
        <w:t xml:space="preserve"> </w:t>
      </w:r>
      <w:r>
        <w:rPr>
          <w:spacing w:val="14"/>
          <w:w w:val="130"/>
          <w:sz w:val="20"/>
        </w:rPr>
        <w:t>TinkerPlots</w:t>
      </w:r>
      <w:r>
        <w:rPr>
          <w:spacing w:val="14"/>
          <w:w w:val="130"/>
          <w:position w:val="5"/>
          <w:sz w:val="13"/>
        </w:rPr>
        <w:t>TM</w:t>
      </w:r>
      <w:r>
        <w:rPr>
          <w:spacing w:val="14"/>
          <w:w w:val="130"/>
          <w:sz w:val="20"/>
        </w:rPr>
        <w:t>.</w:t>
      </w:r>
    </w:p>
    <w:p w14:paraId="73A2AF21" w14:textId="77777777" w:rsidR="00462CFF" w:rsidRDefault="00462CFF">
      <w:pPr>
        <w:rPr>
          <w:sz w:val="20"/>
        </w:rPr>
        <w:sectPr w:rsidR="00462CFF">
          <w:pgSz w:w="12240" w:h="15840"/>
          <w:pgMar w:top="1360" w:right="1320" w:bottom="280" w:left="1320" w:header="760" w:footer="0" w:gutter="0"/>
          <w:cols w:space="720"/>
        </w:sectPr>
      </w:pPr>
    </w:p>
    <w:p w14:paraId="4325766E" w14:textId="672F060C" w:rsidR="00462CFF" w:rsidRDefault="009D033C">
      <w:pPr>
        <w:pStyle w:val="Heading2"/>
        <w:spacing w:before="101"/>
      </w:pPr>
      <w:r>
        <w:rPr>
          <w:color w:val="017CA8"/>
        </w:rPr>
        <w:lastRenderedPageBreak/>
        <w:t>Model the Experimental Variation Due to Ra</w:t>
      </w:r>
      <w:r w:rsidR="00B6137D">
        <w:rPr>
          <w:color w:val="017CA8"/>
        </w:rPr>
        <w:t>n</w:t>
      </w:r>
      <w:r>
        <w:rPr>
          <w:color w:val="017CA8"/>
        </w:rPr>
        <w:t>dom Assignment</w:t>
      </w:r>
    </w:p>
    <w:p w14:paraId="0F3D341A" w14:textId="77777777" w:rsidR="00462CFF" w:rsidRDefault="00462CFF">
      <w:pPr>
        <w:pStyle w:val="BodyText"/>
        <w:spacing w:before="11"/>
        <w:rPr>
          <w:rFonts w:ascii="Arial"/>
          <w:b/>
          <w:sz w:val="34"/>
        </w:rPr>
      </w:pPr>
    </w:p>
    <w:p w14:paraId="3A0490A1" w14:textId="77777777" w:rsidR="00462CFF" w:rsidRDefault="009D033C">
      <w:pPr>
        <w:pStyle w:val="BodyText"/>
        <w:spacing w:line="333" w:lineRule="auto"/>
        <w:ind w:left="119" w:right="373"/>
      </w:pPr>
      <w:r>
        <w:rPr>
          <w:spacing w:val="9"/>
          <w:w w:val="130"/>
        </w:rPr>
        <w:t xml:space="preserve">In </w:t>
      </w:r>
      <w:r>
        <w:rPr>
          <w:spacing w:val="14"/>
          <w:w w:val="130"/>
        </w:rPr>
        <w:t xml:space="preserve">order </w:t>
      </w:r>
      <w:r>
        <w:rPr>
          <w:spacing w:val="9"/>
          <w:w w:val="130"/>
        </w:rPr>
        <w:t xml:space="preserve">to </w:t>
      </w:r>
      <w:r>
        <w:rPr>
          <w:spacing w:val="14"/>
          <w:w w:val="130"/>
        </w:rPr>
        <w:t xml:space="preserve">carry </w:t>
      </w:r>
      <w:r>
        <w:rPr>
          <w:spacing w:val="12"/>
          <w:w w:val="130"/>
        </w:rPr>
        <w:t xml:space="preserve">out </w:t>
      </w:r>
      <w:r>
        <w:rPr>
          <w:w w:val="130"/>
        </w:rPr>
        <w:t xml:space="preserve">a </w:t>
      </w:r>
      <w:r>
        <w:rPr>
          <w:spacing w:val="16"/>
          <w:w w:val="130"/>
        </w:rPr>
        <w:t xml:space="preserve">randomization </w:t>
      </w:r>
      <w:r>
        <w:rPr>
          <w:spacing w:val="13"/>
          <w:w w:val="130"/>
        </w:rPr>
        <w:t xml:space="preserve">test </w:t>
      </w:r>
      <w:r>
        <w:rPr>
          <w:spacing w:val="14"/>
          <w:w w:val="130"/>
        </w:rPr>
        <w:t>using TinkerPlots</w:t>
      </w:r>
      <w:r>
        <w:rPr>
          <w:spacing w:val="14"/>
          <w:w w:val="130"/>
          <w:position w:val="5"/>
          <w:sz w:val="13"/>
        </w:rPr>
        <w:t>TM</w:t>
      </w:r>
      <w:r>
        <w:rPr>
          <w:spacing w:val="14"/>
          <w:w w:val="130"/>
        </w:rPr>
        <w:t xml:space="preserve">, </w:t>
      </w:r>
      <w:r>
        <w:rPr>
          <w:spacing w:val="10"/>
          <w:w w:val="130"/>
        </w:rPr>
        <w:t xml:space="preserve">you </w:t>
      </w:r>
      <w:r>
        <w:rPr>
          <w:spacing w:val="13"/>
          <w:w w:val="130"/>
        </w:rPr>
        <w:t xml:space="preserve">need </w:t>
      </w:r>
      <w:r>
        <w:rPr>
          <w:spacing w:val="9"/>
          <w:w w:val="130"/>
        </w:rPr>
        <w:t xml:space="preserve">to </w:t>
      </w:r>
      <w:r>
        <w:rPr>
          <w:spacing w:val="15"/>
          <w:w w:val="130"/>
        </w:rPr>
        <w:t xml:space="preserve">include multiple sampling devices </w:t>
      </w:r>
      <w:r>
        <w:rPr>
          <w:spacing w:val="9"/>
          <w:w w:val="130"/>
        </w:rPr>
        <w:t xml:space="preserve">in </w:t>
      </w:r>
      <w:r>
        <w:rPr>
          <w:spacing w:val="12"/>
          <w:w w:val="130"/>
        </w:rPr>
        <w:t xml:space="preserve">the </w:t>
      </w:r>
      <w:r>
        <w:rPr>
          <w:spacing w:val="14"/>
          <w:w w:val="130"/>
        </w:rPr>
        <w:t xml:space="preserve">sampler. </w:t>
      </w:r>
      <w:r>
        <w:rPr>
          <w:spacing w:val="12"/>
          <w:w w:val="130"/>
        </w:rPr>
        <w:t xml:space="preserve">The </w:t>
      </w:r>
      <w:r>
        <w:rPr>
          <w:spacing w:val="14"/>
          <w:w w:val="130"/>
        </w:rPr>
        <w:t xml:space="preserve">first </w:t>
      </w:r>
      <w:r>
        <w:rPr>
          <w:spacing w:val="15"/>
          <w:w w:val="130"/>
        </w:rPr>
        <w:t xml:space="preserve">sampling </w:t>
      </w:r>
      <w:r>
        <w:rPr>
          <w:spacing w:val="14"/>
          <w:w w:val="130"/>
        </w:rPr>
        <w:t xml:space="preserve">device </w:t>
      </w:r>
      <w:r>
        <w:rPr>
          <w:spacing w:val="13"/>
          <w:w w:val="130"/>
        </w:rPr>
        <w:t xml:space="preserve">will </w:t>
      </w:r>
      <w:r>
        <w:rPr>
          <w:spacing w:val="15"/>
          <w:w w:val="130"/>
        </w:rPr>
        <w:t xml:space="preserve">include </w:t>
      </w:r>
      <w:r>
        <w:rPr>
          <w:spacing w:val="12"/>
          <w:w w:val="130"/>
        </w:rPr>
        <w:t xml:space="preserve">the </w:t>
      </w:r>
      <w:r>
        <w:rPr>
          <w:spacing w:val="15"/>
          <w:w w:val="130"/>
        </w:rPr>
        <w:t xml:space="preserve">observed response </w:t>
      </w:r>
      <w:r>
        <w:rPr>
          <w:spacing w:val="13"/>
          <w:w w:val="130"/>
        </w:rPr>
        <w:t xml:space="preserve">data </w:t>
      </w:r>
      <w:r>
        <w:rPr>
          <w:spacing w:val="11"/>
          <w:w w:val="130"/>
        </w:rPr>
        <w:t xml:space="preserve">for </w:t>
      </w:r>
      <w:r>
        <w:rPr>
          <w:spacing w:val="12"/>
          <w:w w:val="130"/>
        </w:rPr>
        <w:t xml:space="preserve">all </w:t>
      </w:r>
      <w:r>
        <w:rPr>
          <w:spacing w:val="9"/>
          <w:w w:val="130"/>
        </w:rPr>
        <w:t xml:space="preserve">of </w:t>
      </w:r>
      <w:r>
        <w:rPr>
          <w:spacing w:val="12"/>
          <w:w w:val="130"/>
        </w:rPr>
        <w:t xml:space="preserve">the </w:t>
      </w:r>
      <w:r>
        <w:rPr>
          <w:spacing w:val="16"/>
          <w:w w:val="130"/>
        </w:rPr>
        <w:t xml:space="preserve">subjects. </w:t>
      </w:r>
      <w:r>
        <w:rPr>
          <w:spacing w:val="12"/>
          <w:w w:val="130"/>
        </w:rPr>
        <w:t xml:space="preserve">The </w:t>
      </w:r>
      <w:r>
        <w:rPr>
          <w:spacing w:val="15"/>
          <w:w w:val="130"/>
        </w:rPr>
        <w:t xml:space="preserve">second </w:t>
      </w:r>
      <w:r>
        <w:rPr>
          <w:spacing w:val="14"/>
          <w:w w:val="130"/>
        </w:rPr>
        <w:t xml:space="preserve">device </w:t>
      </w:r>
      <w:r>
        <w:rPr>
          <w:spacing w:val="13"/>
          <w:w w:val="130"/>
        </w:rPr>
        <w:t xml:space="preserve">will </w:t>
      </w:r>
      <w:r>
        <w:rPr>
          <w:spacing w:val="15"/>
          <w:w w:val="130"/>
        </w:rPr>
        <w:t xml:space="preserve">contain </w:t>
      </w:r>
      <w:r>
        <w:rPr>
          <w:spacing w:val="12"/>
          <w:w w:val="130"/>
        </w:rPr>
        <w:t xml:space="preserve">the </w:t>
      </w:r>
      <w:r>
        <w:rPr>
          <w:spacing w:val="16"/>
          <w:w w:val="130"/>
        </w:rPr>
        <w:t>experimental</w:t>
      </w:r>
      <w:r>
        <w:rPr>
          <w:spacing w:val="76"/>
          <w:w w:val="130"/>
        </w:rPr>
        <w:t xml:space="preserve"> </w:t>
      </w:r>
      <w:r>
        <w:rPr>
          <w:spacing w:val="16"/>
          <w:w w:val="130"/>
        </w:rPr>
        <w:t>conditions.</w:t>
      </w:r>
      <w:r>
        <w:rPr>
          <w:spacing w:val="-32"/>
        </w:rPr>
        <w:t xml:space="preserve"> </w:t>
      </w:r>
    </w:p>
    <w:p w14:paraId="5C2D3964" w14:textId="77777777" w:rsidR="00462CFF" w:rsidRDefault="00462CFF">
      <w:pPr>
        <w:pStyle w:val="BodyText"/>
        <w:spacing w:before="7"/>
        <w:rPr>
          <w:sz w:val="24"/>
        </w:rPr>
      </w:pPr>
    </w:p>
    <w:p w14:paraId="4DFFA76A" w14:textId="77777777" w:rsidR="00462CFF" w:rsidRDefault="009D033C">
      <w:pPr>
        <w:pStyle w:val="Heading3"/>
      </w:pPr>
      <w:r>
        <w:rPr>
          <w:color w:val="367DA2"/>
        </w:rPr>
        <w:t>Modeling a Set of Fixed Responses Under the “No Effect” Model</w:t>
      </w:r>
    </w:p>
    <w:p w14:paraId="63C67189" w14:textId="77777777" w:rsidR="00462CFF" w:rsidRDefault="00462CFF">
      <w:pPr>
        <w:pStyle w:val="BodyText"/>
        <w:rPr>
          <w:rFonts w:ascii="Arial"/>
          <w:b/>
          <w:i/>
          <w:sz w:val="35"/>
        </w:rPr>
      </w:pPr>
    </w:p>
    <w:p w14:paraId="4EFE816A" w14:textId="77777777" w:rsidR="00462CFF" w:rsidRDefault="009D033C">
      <w:pPr>
        <w:pStyle w:val="BodyText"/>
        <w:spacing w:line="328" w:lineRule="auto"/>
        <w:ind w:left="119" w:right="373"/>
      </w:pPr>
      <w:r>
        <w:rPr>
          <w:spacing w:val="13"/>
          <w:w w:val="125"/>
        </w:rPr>
        <w:t xml:space="preserve">Under </w:t>
      </w:r>
      <w:r>
        <w:rPr>
          <w:spacing w:val="12"/>
          <w:w w:val="125"/>
        </w:rPr>
        <w:t xml:space="preserve">the </w:t>
      </w:r>
      <w:r>
        <w:rPr>
          <w:spacing w:val="13"/>
          <w:w w:val="125"/>
        </w:rPr>
        <w:t xml:space="preserve">null </w:t>
      </w:r>
      <w:r>
        <w:rPr>
          <w:spacing w:val="15"/>
          <w:w w:val="125"/>
        </w:rPr>
        <w:t xml:space="preserve">hypothesis </w:t>
      </w:r>
      <w:r>
        <w:rPr>
          <w:spacing w:val="9"/>
          <w:w w:val="125"/>
        </w:rPr>
        <w:t xml:space="preserve">of no </w:t>
      </w:r>
      <w:r>
        <w:rPr>
          <w:spacing w:val="15"/>
          <w:w w:val="125"/>
        </w:rPr>
        <w:t xml:space="preserve">difference </w:t>
      </w:r>
      <w:r>
        <w:rPr>
          <w:spacing w:val="14"/>
          <w:w w:val="125"/>
        </w:rPr>
        <w:t xml:space="preserve">between </w:t>
      </w:r>
      <w:r>
        <w:rPr>
          <w:spacing w:val="12"/>
          <w:w w:val="125"/>
        </w:rPr>
        <w:t xml:space="preserve">the </w:t>
      </w:r>
      <w:r>
        <w:rPr>
          <w:spacing w:val="10"/>
          <w:w w:val="125"/>
        </w:rPr>
        <w:t xml:space="preserve">two </w:t>
      </w:r>
      <w:r>
        <w:rPr>
          <w:spacing w:val="16"/>
          <w:w w:val="125"/>
        </w:rPr>
        <w:t xml:space="preserve">experimental conditions, </w:t>
      </w:r>
      <w:r>
        <w:rPr>
          <w:spacing w:val="12"/>
          <w:w w:val="125"/>
        </w:rPr>
        <w:t xml:space="preserve">the </w:t>
      </w:r>
      <w:r>
        <w:rPr>
          <w:spacing w:val="15"/>
          <w:w w:val="125"/>
        </w:rPr>
        <w:t xml:space="preserve">response </w:t>
      </w:r>
      <w:r>
        <w:rPr>
          <w:spacing w:val="14"/>
          <w:w w:val="125"/>
        </w:rPr>
        <w:t xml:space="preserve">values </w:t>
      </w:r>
      <w:r>
        <w:rPr>
          <w:spacing w:val="11"/>
          <w:w w:val="125"/>
        </w:rPr>
        <w:t xml:space="preserve">for </w:t>
      </w:r>
      <w:r>
        <w:rPr>
          <w:spacing w:val="12"/>
          <w:w w:val="125"/>
        </w:rPr>
        <w:t xml:space="preserve">the </w:t>
      </w:r>
      <w:r>
        <w:rPr>
          <w:spacing w:val="15"/>
          <w:w w:val="125"/>
        </w:rPr>
        <w:t xml:space="preserve">subjects </w:t>
      </w:r>
      <w:r>
        <w:rPr>
          <w:spacing w:val="11"/>
          <w:w w:val="125"/>
        </w:rPr>
        <w:t xml:space="preserve">are </w:t>
      </w:r>
      <w:r>
        <w:rPr>
          <w:b/>
          <w:spacing w:val="15"/>
          <w:w w:val="125"/>
        </w:rPr>
        <w:t>fixed</w:t>
      </w:r>
      <w:r>
        <w:rPr>
          <w:spacing w:val="15"/>
          <w:w w:val="125"/>
        </w:rPr>
        <w:t xml:space="preserve">—they </w:t>
      </w:r>
      <w:r>
        <w:rPr>
          <w:spacing w:val="13"/>
          <w:w w:val="125"/>
        </w:rPr>
        <w:t xml:space="preserve">will always </w:t>
      </w:r>
      <w:r>
        <w:rPr>
          <w:spacing w:val="9"/>
          <w:w w:val="125"/>
        </w:rPr>
        <w:t xml:space="preserve">be </w:t>
      </w:r>
      <w:r>
        <w:rPr>
          <w:spacing w:val="12"/>
          <w:w w:val="125"/>
        </w:rPr>
        <w:t xml:space="preserve">the </w:t>
      </w:r>
      <w:r>
        <w:rPr>
          <w:spacing w:val="13"/>
          <w:w w:val="125"/>
        </w:rPr>
        <w:t xml:space="preserve">same </w:t>
      </w:r>
      <w:r>
        <w:rPr>
          <w:spacing w:val="11"/>
          <w:w w:val="125"/>
        </w:rPr>
        <w:t xml:space="preserve">for </w:t>
      </w:r>
      <w:r>
        <w:rPr>
          <w:spacing w:val="12"/>
          <w:w w:val="125"/>
        </w:rPr>
        <w:t xml:space="preserve">the </w:t>
      </w:r>
      <w:r>
        <w:rPr>
          <w:spacing w:val="16"/>
          <w:w w:val="125"/>
        </w:rPr>
        <w:t xml:space="preserve">subjects, </w:t>
      </w:r>
      <w:r>
        <w:rPr>
          <w:spacing w:val="15"/>
          <w:w w:val="125"/>
        </w:rPr>
        <w:t xml:space="preserve">regardless </w:t>
      </w:r>
      <w:r>
        <w:rPr>
          <w:spacing w:val="9"/>
          <w:w w:val="125"/>
        </w:rPr>
        <w:t xml:space="preserve">of </w:t>
      </w:r>
      <w:r>
        <w:rPr>
          <w:spacing w:val="14"/>
          <w:w w:val="125"/>
        </w:rPr>
        <w:t xml:space="preserve">which </w:t>
      </w:r>
      <w:r>
        <w:rPr>
          <w:spacing w:val="16"/>
          <w:w w:val="125"/>
        </w:rPr>
        <w:t>experimental condition</w:t>
      </w:r>
      <w:r>
        <w:rPr>
          <w:spacing w:val="94"/>
          <w:w w:val="125"/>
        </w:rPr>
        <w:t xml:space="preserve"> </w:t>
      </w:r>
      <w:r>
        <w:rPr>
          <w:spacing w:val="12"/>
          <w:w w:val="125"/>
        </w:rPr>
        <w:t xml:space="preserve">the </w:t>
      </w:r>
      <w:r>
        <w:rPr>
          <w:spacing w:val="15"/>
          <w:w w:val="125"/>
        </w:rPr>
        <w:t xml:space="preserve">subject </w:t>
      </w:r>
      <w:r>
        <w:rPr>
          <w:spacing w:val="9"/>
          <w:w w:val="125"/>
        </w:rPr>
        <w:t xml:space="preserve">is </w:t>
      </w:r>
      <w:r>
        <w:rPr>
          <w:spacing w:val="16"/>
          <w:w w:val="125"/>
        </w:rPr>
        <w:t xml:space="preserve">assigned. </w:t>
      </w:r>
      <w:r>
        <w:rPr>
          <w:spacing w:val="-3"/>
          <w:w w:val="125"/>
        </w:rPr>
        <w:t xml:space="preserve">To </w:t>
      </w:r>
      <w:r>
        <w:rPr>
          <w:spacing w:val="15"/>
          <w:w w:val="125"/>
        </w:rPr>
        <w:t xml:space="preserve">produce </w:t>
      </w:r>
      <w:r>
        <w:rPr>
          <w:spacing w:val="16"/>
          <w:w w:val="125"/>
        </w:rPr>
        <w:t xml:space="preserve">simulated </w:t>
      </w:r>
      <w:r>
        <w:rPr>
          <w:spacing w:val="13"/>
          <w:w w:val="125"/>
        </w:rPr>
        <w:t xml:space="preserve">data that </w:t>
      </w:r>
      <w:r>
        <w:rPr>
          <w:spacing w:val="11"/>
          <w:w w:val="125"/>
        </w:rPr>
        <w:t xml:space="preserve">are </w:t>
      </w:r>
      <w:r>
        <w:rPr>
          <w:spacing w:val="14"/>
          <w:w w:val="125"/>
        </w:rPr>
        <w:t xml:space="preserve">fixed, </w:t>
      </w:r>
      <w:r>
        <w:rPr>
          <w:spacing w:val="10"/>
          <w:w w:val="125"/>
        </w:rPr>
        <w:t xml:space="preserve">you </w:t>
      </w:r>
      <w:r>
        <w:rPr>
          <w:spacing w:val="12"/>
          <w:w w:val="125"/>
        </w:rPr>
        <w:t xml:space="preserve">can use  </w:t>
      </w:r>
      <w:r>
        <w:rPr>
          <w:w w:val="125"/>
        </w:rPr>
        <w:t xml:space="preserve">a </w:t>
      </w:r>
      <w:r>
        <w:rPr>
          <w:rFonts w:ascii="Arial" w:hAnsi="Arial"/>
          <w:color w:val="AB1D68"/>
          <w:spacing w:val="15"/>
          <w:w w:val="125"/>
          <w:sz w:val="22"/>
        </w:rPr>
        <w:t>Mixer</w:t>
      </w:r>
      <w:r>
        <w:rPr>
          <w:spacing w:val="15"/>
          <w:w w:val="125"/>
        </w:rPr>
        <w:t xml:space="preserve">, </w:t>
      </w:r>
      <w:r>
        <w:rPr>
          <w:spacing w:val="12"/>
          <w:w w:val="125"/>
        </w:rPr>
        <w:t xml:space="preserve">but the </w:t>
      </w:r>
      <w:r>
        <w:rPr>
          <w:spacing w:val="14"/>
          <w:w w:val="125"/>
        </w:rPr>
        <w:t xml:space="preserve">values </w:t>
      </w:r>
      <w:r>
        <w:rPr>
          <w:spacing w:val="13"/>
          <w:w w:val="125"/>
        </w:rPr>
        <w:t xml:space="preserve">need </w:t>
      </w:r>
      <w:r>
        <w:rPr>
          <w:spacing w:val="9"/>
          <w:w w:val="125"/>
        </w:rPr>
        <w:t xml:space="preserve">to be </w:t>
      </w:r>
      <w:r>
        <w:rPr>
          <w:i/>
          <w:spacing w:val="15"/>
          <w:w w:val="125"/>
        </w:rPr>
        <w:t>selected without</w:t>
      </w:r>
      <w:r>
        <w:rPr>
          <w:i/>
          <w:spacing w:val="68"/>
          <w:w w:val="125"/>
        </w:rPr>
        <w:t xml:space="preserve"> </w:t>
      </w:r>
      <w:r>
        <w:rPr>
          <w:i/>
          <w:spacing w:val="16"/>
          <w:w w:val="125"/>
        </w:rPr>
        <w:t>replacement</w:t>
      </w:r>
      <w:r>
        <w:rPr>
          <w:spacing w:val="16"/>
          <w:w w:val="125"/>
        </w:rPr>
        <w:t>.</w:t>
      </w:r>
    </w:p>
    <w:p w14:paraId="14B7A7E3" w14:textId="77777777" w:rsidR="00462CFF" w:rsidRDefault="00462CFF">
      <w:pPr>
        <w:pStyle w:val="BodyText"/>
        <w:spacing w:before="7"/>
        <w:rPr>
          <w:sz w:val="23"/>
        </w:rPr>
      </w:pPr>
    </w:p>
    <w:p w14:paraId="64B063EA" w14:textId="77777777" w:rsidR="00462CFF" w:rsidRDefault="009D033C">
      <w:pPr>
        <w:pStyle w:val="ListParagraph"/>
        <w:numPr>
          <w:ilvl w:val="1"/>
          <w:numId w:val="16"/>
        </w:numPr>
        <w:tabs>
          <w:tab w:val="left" w:pos="623"/>
          <w:tab w:val="left" w:pos="624"/>
        </w:tabs>
        <w:spacing w:line="302" w:lineRule="auto"/>
        <w:ind w:right="123"/>
        <w:rPr>
          <w:sz w:val="20"/>
        </w:rPr>
      </w:pPr>
      <w:r>
        <w:rPr>
          <w:spacing w:val="12"/>
          <w:w w:val="120"/>
          <w:sz w:val="20"/>
        </w:rPr>
        <w:t xml:space="preserve">Set </w:t>
      </w:r>
      <w:r>
        <w:rPr>
          <w:spacing w:val="9"/>
          <w:w w:val="120"/>
          <w:sz w:val="20"/>
        </w:rPr>
        <w:t xml:space="preserve">up </w:t>
      </w:r>
      <w:r>
        <w:rPr>
          <w:w w:val="120"/>
          <w:sz w:val="20"/>
        </w:rPr>
        <w:t xml:space="preserve">a </w:t>
      </w:r>
      <w:r>
        <w:rPr>
          <w:rFonts w:ascii="Arial" w:hAnsi="Arial"/>
          <w:color w:val="AB1D68"/>
          <w:spacing w:val="15"/>
          <w:w w:val="120"/>
        </w:rPr>
        <w:t xml:space="preserve">Mixer </w:t>
      </w:r>
      <w:r>
        <w:rPr>
          <w:spacing w:val="13"/>
          <w:w w:val="120"/>
          <w:sz w:val="20"/>
        </w:rPr>
        <w:t xml:space="preserve">that will </w:t>
      </w:r>
      <w:r>
        <w:rPr>
          <w:spacing w:val="15"/>
          <w:w w:val="120"/>
          <w:sz w:val="20"/>
        </w:rPr>
        <w:t xml:space="preserve">produce </w:t>
      </w:r>
      <w:r>
        <w:rPr>
          <w:spacing w:val="12"/>
          <w:w w:val="120"/>
          <w:sz w:val="20"/>
        </w:rPr>
        <w:t xml:space="preserve">the  </w:t>
      </w:r>
      <w:r>
        <w:rPr>
          <w:spacing w:val="13"/>
          <w:w w:val="120"/>
          <w:sz w:val="20"/>
        </w:rPr>
        <w:t xml:space="preserve">fixed  </w:t>
      </w:r>
      <w:r>
        <w:rPr>
          <w:spacing w:val="15"/>
          <w:w w:val="120"/>
          <w:sz w:val="20"/>
        </w:rPr>
        <w:t xml:space="preserve">responses </w:t>
      </w:r>
      <w:r>
        <w:rPr>
          <w:spacing w:val="11"/>
          <w:w w:val="120"/>
          <w:sz w:val="20"/>
        </w:rPr>
        <w:t xml:space="preserve">for </w:t>
      </w:r>
      <w:r>
        <w:rPr>
          <w:spacing w:val="12"/>
          <w:w w:val="120"/>
          <w:sz w:val="20"/>
        </w:rPr>
        <w:t xml:space="preserve">the  </w:t>
      </w:r>
      <w:r>
        <w:rPr>
          <w:spacing w:val="15"/>
          <w:w w:val="120"/>
          <w:sz w:val="20"/>
        </w:rPr>
        <w:t xml:space="preserve">subjects </w:t>
      </w:r>
      <w:r>
        <w:rPr>
          <w:spacing w:val="14"/>
          <w:w w:val="120"/>
          <w:sz w:val="20"/>
        </w:rPr>
        <w:t xml:space="preserve">under  </w:t>
      </w:r>
      <w:r>
        <w:rPr>
          <w:spacing w:val="12"/>
          <w:w w:val="120"/>
          <w:sz w:val="20"/>
        </w:rPr>
        <w:t xml:space="preserve">the “no </w:t>
      </w:r>
      <w:r>
        <w:rPr>
          <w:spacing w:val="15"/>
          <w:w w:val="120"/>
          <w:sz w:val="20"/>
        </w:rPr>
        <w:t xml:space="preserve">effect” </w:t>
      </w:r>
      <w:r>
        <w:rPr>
          <w:spacing w:val="14"/>
          <w:w w:val="120"/>
          <w:sz w:val="20"/>
        </w:rPr>
        <w:t xml:space="preserve">model </w:t>
      </w:r>
      <w:r>
        <w:rPr>
          <w:spacing w:val="12"/>
          <w:w w:val="120"/>
          <w:sz w:val="20"/>
        </w:rPr>
        <w:t xml:space="preserve">(see </w:t>
      </w:r>
      <w:r>
        <w:rPr>
          <w:spacing w:val="16"/>
          <w:w w:val="120"/>
          <w:sz w:val="20"/>
        </w:rPr>
        <w:t xml:space="preserve">instructions </w:t>
      </w:r>
      <w:r>
        <w:rPr>
          <w:spacing w:val="14"/>
          <w:w w:val="120"/>
          <w:sz w:val="20"/>
        </w:rPr>
        <w:t>below).</w:t>
      </w:r>
      <w:r>
        <w:rPr>
          <w:spacing w:val="-32"/>
          <w:sz w:val="20"/>
        </w:rPr>
        <w:t xml:space="preserve"> </w:t>
      </w:r>
    </w:p>
    <w:p w14:paraId="5DF5E78A" w14:textId="77777777" w:rsidR="00462CFF" w:rsidRDefault="009D033C">
      <w:pPr>
        <w:pStyle w:val="ListParagraph"/>
        <w:numPr>
          <w:ilvl w:val="1"/>
          <w:numId w:val="16"/>
        </w:numPr>
        <w:tabs>
          <w:tab w:val="left" w:pos="623"/>
          <w:tab w:val="left" w:pos="624"/>
        </w:tabs>
        <w:spacing w:line="277" w:lineRule="exact"/>
        <w:rPr>
          <w:sz w:val="20"/>
        </w:rPr>
      </w:pPr>
      <w:r>
        <w:rPr>
          <w:spacing w:val="12"/>
          <w:w w:val="130"/>
          <w:position w:val="1"/>
          <w:sz w:val="20"/>
        </w:rPr>
        <w:t xml:space="preserve">Run the </w:t>
      </w:r>
      <w:r>
        <w:rPr>
          <w:spacing w:val="14"/>
          <w:w w:val="130"/>
          <w:position w:val="1"/>
          <w:sz w:val="20"/>
        </w:rPr>
        <w:t xml:space="preserve">model </w:t>
      </w:r>
      <w:r>
        <w:rPr>
          <w:w w:val="130"/>
          <w:position w:val="1"/>
          <w:sz w:val="20"/>
        </w:rPr>
        <w:t xml:space="preserve">a </w:t>
      </w:r>
      <w:r>
        <w:rPr>
          <w:spacing w:val="15"/>
          <w:w w:val="130"/>
          <w:position w:val="1"/>
          <w:sz w:val="20"/>
        </w:rPr>
        <w:t>couple</w:t>
      </w:r>
      <w:r>
        <w:rPr>
          <w:spacing w:val="34"/>
          <w:w w:val="130"/>
          <w:position w:val="1"/>
          <w:sz w:val="20"/>
        </w:rPr>
        <w:t xml:space="preserve"> </w:t>
      </w:r>
      <w:r>
        <w:rPr>
          <w:spacing w:val="15"/>
          <w:w w:val="130"/>
          <w:position w:val="1"/>
          <w:sz w:val="20"/>
        </w:rPr>
        <w:t>times.</w:t>
      </w:r>
      <w:r>
        <w:rPr>
          <w:spacing w:val="-32"/>
          <w:position w:val="1"/>
          <w:sz w:val="20"/>
        </w:rPr>
        <w:t xml:space="preserve"> </w:t>
      </w:r>
    </w:p>
    <w:p w14:paraId="3DC089AD" w14:textId="77777777" w:rsidR="00462CFF" w:rsidRDefault="00462CFF">
      <w:pPr>
        <w:pStyle w:val="BodyText"/>
      </w:pPr>
    </w:p>
    <w:p w14:paraId="1E6E84F2" w14:textId="77777777" w:rsidR="00462CFF" w:rsidRDefault="0064059A">
      <w:pPr>
        <w:pStyle w:val="BodyText"/>
        <w:spacing w:before="7"/>
        <w:rPr>
          <w:sz w:val="11"/>
        </w:rPr>
      </w:pPr>
      <w:r>
        <w:pict w14:anchorId="078E41F9">
          <v:shape id="_x0000_s2250" type="#_x0000_t202" style="position:absolute;margin-left:123.45pt;margin-top:9.15pt;width:365.1pt;height:315.1pt;z-index:-15629824;mso-wrap-distance-left:0;mso-wrap-distance-right:0;mso-position-horizontal-relative:page" fillcolor="#f7f7f7" strokeweight="1pt">
            <v:textbox inset="0,0,0,0">
              <w:txbxContent>
                <w:p w14:paraId="0E2A3706" w14:textId="77777777" w:rsidR="00462CFF" w:rsidRPr="00B6137D" w:rsidRDefault="009D033C">
                  <w:pPr>
                    <w:spacing w:before="159"/>
                    <w:ind w:left="89"/>
                    <w:rPr>
                      <w:b/>
                      <w:color w:val="262626" w:themeColor="text1" w:themeTint="D9"/>
                      <w:sz w:val="20"/>
                    </w:rPr>
                  </w:pPr>
                  <w:r w:rsidRPr="00B6137D">
                    <w:rPr>
                      <w:b/>
                      <w:color w:val="262626" w:themeColor="text1" w:themeTint="D9"/>
                      <w:spacing w:val="15"/>
                      <w:w w:val="125"/>
                      <w:sz w:val="20"/>
                    </w:rPr>
                    <w:t xml:space="preserve">Setting </w:t>
                  </w:r>
                  <w:r w:rsidRPr="00B6137D">
                    <w:rPr>
                      <w:b/>
                      <w:color w:val="262626" w:themeColor="text1" w:themeTint="D9"/>
                      <w:spacing w:val="6"/>
                      <w:w w:val="125"/>
                      <w:sz w:val="20"/>
                    </w:rPr>
                    <w:t xml:space="preserve">Up </w:t>
                  </w:r>
                  <w:r w:rsidRPr="00B6137D">
                    <w:rPr>
                      <w:b/>
                      <w:color w:val="262626" w:themeColor="text1" w:themeTint="D9"/>
                      <w:spacing w:val="12"/>
                      <w:w w:val="125"/>
                      <w:sz w:val="20"/>
                    </w:rPr>
                    <w:t xml:space="preserve">the </w:t>
                  </w:r>
                  <w:r w:rsidRPr="00B6137D">
                    <w:rPr>
                      <w:b/>
                      <w:color w:val="262626" w:themeColor="text1" w:themeTint="D9"/>
                      <w:spacing w:val="14"/>
                      <w:w w:val="125"/>
                      <w:sz w:val="20"/>
                    </w:rPr>
                    <w:t xml:space="preserve">Model: </w:t>
                  </w:r>
                  <w:r w:rsidRPr="00B6137D">
                    <w:rPr>
                      <w:b/>
                      <w:color w:val="262626" w:themeColor="text1" w:themeTint="D9"/>
                      <w:spacing w:val="13"/>
                      <w:w w:val="125"/>
                      <w:sz w:val="20"/>
                    </w:rPr>
                    <w:t>Fixed</w:t>
                  </w:r>
                  <w:r w:rsidRPr="00B6137D">
                    <w:rPr>
                      <w:b/>
                      <w:color w:val="262626" w:themeColor="text1" w:themeTint="D9"/>
                      <w:spacing w:val="80"/>
                      <w:w w:val="125"/>
                      <w:sz w:val="20"/>
                    </w:rPr>
                    <w:t xml:space="preserve"> </w:t>
                  </w:r>
                  <w:r w:rsidRPr="00B6137D">
                    <w:rPr>
                      <w:b/>
                      <w:color w:val="262626" w:themeColor="text1" w:themeTint="D9"/>
                      <w:spacing w:val="15"/>
                      <w:w w:val="125"/>
                      <w:sz w:val="20"/>
                    </w:rPr>
                    <w:t>Responses</w:t>
                  </w:r>
                  <w:r w:rsidRPr="00B6137D">
                    <w:rPr>
                      <w:b/>
                      <w:color w:val="262626" w:themeColor="text1" w:themeTint="D9"/>
                      <w:spacing w:val="-32"/>
                      <w:sz w:val="20"/>
                    </w:rPr>
                    <w:t xml:space="preserve"> </w:t>
                  </w:r>
                </w:p>
                <w:p w14:paraId="048D933C" w14:textId="77777777" w:rsidR="00462CFF" w:rsidRPr="00B6137D" w:rsidRDefault="009D033C">
                  <w:pPr>
                    <w:pStyle w:val="BodyText"/>
                    <w:numPr>
                      <w:ilvl w:val="0"/>
                      <w:numId w:val="14"/>
                    </w:numPr>
                    <w:tabs>
                      <w:tab w:val="left" w:pos="593"/>
                      <w:tab w:val="left" w:pos="594"/>
                    </w:tabs>
                    <w:spacing w:before="70" w:line="321" w:lineRule="auto"/>
                    <w:ind w:left="593" w:right="284"/>
                    <w:rPr>
                      <w:color w:val="262626" w:themeColor="text1" w:themeTint="D9"/>
                    </w:rPr>
                  </w:pPr>
                  <w:r w:rsidRPr="00B6137D">
                    <w:rPr>
                      <w:color w:val="262626" w:themeColor="text1" w:themeTint="D9"/>
                      <w:spacing w:val="13"/>
                      <w:w w:val="120"/>
                    </w:rPr>
                    <w:t xml:space="preserve">Drag </w:t>
                  </w:r>
                  <w:r w:rsidRPr="00B6137D">
                    <w:rPr>
                      <w:color w:val="262626" w:themeColor="text1" w:themeTint="D9"/>
                      <w:w w:val="120"/>
                    </w:rPr>
                    <w:t xml:space="preserve">a </w:t>
                  </w:r>
                  <w:r w:rsidRPr="00B6137D">
                    <w:rPr>
                      <w:color w:val="262626" w:themeColor="text1" w:themeTint="D9"/>
                      <w:spacing w:val="11"/>
                      <w:w w:val="120"/>
                    </w:rPr>
                    <w:t xml:space="preserve">new </w:t>
                  </w:r>
                  <w:r w:rsidRPr="00B6137D">
                    <w:rPr>
                      <w:rFonts w:ascii="Arial" w:hAnsi="Arial"/>
                      <w:color w:val="262626" w:themeColor="text1" w:themeTint="D9"/>
                      <w:spacing w:val="16"/>
                      <w:w w:val="120"/>
                      <w:sz w:val="22"/>
                    </w:rPr>
                    <w:t xml:space="preserve">Sampler </w:t>
                  </w:r>
                  <w:r w:rsidRPr="00B6137D">
                    <w:rPr>
                      <w:color w:val="262626" w:themeColor="text1" w:themeTint="D9"/>
                      <w:spacing w:val="12"/>
                      <w:w w:val="120"/>
                    </w:rPr>
                    <w:t xml:space="preserve">from the </w:t>
                  </w:r>
                  <w:r w:rsidRPr="00B6137D">
                    <w:rPr>
                      <w:color w:val="262626" w:themeColor="text1" w:themeTint="D9"/>
                      <w:spacing w:val="15"/>
                      <w:w w:val="120"/>
                    </w:rPr>
                    <w:t xml:space="preserve">object toolbar </w:t>
                  </w:r>
                  <w:r w:rsidRPr="00B6137D">
                    <w:rPr>
                      <w:color w:val="262626" w:themeColor="text1" w:themeTint="D9"/>
                      <w:spacing w:val="13"/>
                      <w:w w:val="120"/>
                    </w:rPr>
                    <w:t xml:space="preserve">into </w:t>
                  </w:r>
                  <w:r w:rsidRPr="00B6137D">
                    <w:rPr>
                      <w:color w:val="262626" w:themeColor="text1" w:themeTint="D9"/>
                      <w:spacing w:val="12"/>
                      <w:w w:val="120"/>
                    </w:rPr>
                    <w:t xml:space="preserve">your </w:t>
                  </w:r>
                  <w:r w:rsidRPr="00B6137D">
                    <w:rPr>
                      <w:color w:val="262626" w:themeColor="text1" w:themeTint="D9"/>
                      <w:spacing w:val="14"/>
                      <w:w w:val="120"/>
                    </w:rPr>
                    <w:t>blank</w:t>
                  </w:r>
                  <w:r w:rsidRPr="00B6137D">
                    <w:rPr>
                      <w:color w:val="262626" w:themeColor="text1" w:themeTint="D9"/>
                      <w:spacing w:val="32"/>
                      <w:w w:val="120"/>
                    </w:rPr>
                    <w:t xml:space="preserve"> </w:t>
                  </w:r>
                  <w:r w:rsidRPr="00B6137D">
                    <w:rPr>
                      <w:color w:val="262626" w:themeColor="text1" w:themeTint="D9"/>
                      <w:spacing w:val="16"/>
                      <w:w w:val="120"/>
                    </w:rPr>
                    <w:t>document.</w:t>
                  </w:r>
                  <w:r w:rsidRPr="00B6137D">
                    <w:rPr>
                      <w:color w:val="262626" w:themeColor="text1" w:themeTint="D9"/>
                      <w:spacing w:val="-32"/>
                    </w:rPr>
                    <w:t xml:space="preserve"> </w:t>
                  </w:r>
                </w:p>
                <w:p w14:paraId="46562529" w14:textId="77777777" w:rsidR="00462CFF" w:rsidRPr="00B6137D" w:rsidRDefault="009D033C">
                  <w:pPr>
                    <w:pStyle w:val="BodyText"/>
                    <w:numPr>
                      <w:ilvl w:val="0"/>
                      <w:numId w:val="14"/>
                    </w:numPr>
                    <w:tabs>
                      <w:tab w:val="left" w:pos="593"/>
                      <w:tab w:val="left" w:pos="594"/>
                    </w:tabs>
                    <w:spacing w:line="331" w:lineRule="auto"/>
                    <w:ind w:left="593" w:right="198"/>
                    <w:rPr>
                      <w:color w:val="262626" w:themeColor="text1" w:themeTint="D9"/>
                    </w:rPr>
                  </w:pPr>
                  <w:r w:rsidRPr="00B6137D">
                    <w:rPr>
                      <w:color w:val="262626" w:themeColor="text1" w:themeTint="D9"/>
                      <w:spacing w:val="12"/>
                      <w:w w:val="120"/>
                    </w:rPr>
                    <w:t xml:space="preserve">The </w:t>
                  </w:r>
                  <w:r w:rsidRPr="00B6137D">
                    <w:rPr>
                      <w:color w:val="262626" w:themeColor="text1" w:themeTint="D9"/>
                      <w:spacing w:val="15"/>
                      <w:w w:val="120"/>
                    </w:rPr>
                    <w:t xml:space="preserve">default </w:t>
                  </w:r>
                  <w:r w:rsidRPr="00B6137D">
                    <w:rPr>
                      <w:color w:val="262626" w:themeColor="text1" w:themeTint="D9"/>
                      <w:spacing w:val="14"/>
                      <w:w w:val="120"/>
                    </w:rPr>
                    <w:t xml:space="preserve">device </w:t>
                  </w:r>
                  <w:r w:rsidRPr="00B6137D">
                    <w:rPr>
                      <w:color w:val="262626" w:themeColor="text1" w:themeTint="D9"/>
                      <w:spacing w:val="9"/>
                      <w:w w:val="120"/>
                    </w:rPr>
                    <w:t xml:space="preserve">in </w:t>
                  </w:r>
                  <w:r w:rsidRPr="00B6137D">
                    <w:rPr>
                      <w:color w:val="262626" w:themeColor="text1" w:themeTint="D9"/>
                      <w:spacing w:val="12"/>
                      <w:w w:val="120"/>
                    </w:rPr>
                    <w:t xml:space="preserve">the </w:t>
                  </w:r>
                  <w:r w:rsidRPr="00B6137D">
                    <w:rPr>
                      <w:color w:val="262626" w:themeColor="text1" w:themeTint="D9"/>
                      <w:spacing w:val="15"/>
                      <w:w w:val="120"/>
                    </w:rPr>
                    <w:t xml:space="preserve">sampler </w:t>
                  </w:r>
                  <w:r w:rsidRPr="00B6137D">
                    <w:rPr>
                      <w:color w:val="262626" w:themeColor="text1" w:themeTint="D9"/>
                      <w:spacing w:val="9"/>
                      <w:w w:val="120"/>
                    </w:rPr>
                    <w:t xml:space="preserve">is </w:t>
                  </w:r>
                  <w:r w:rsidRPr="00B6137D">
                    <w:rPr>
                      <w:color w:val="262626" w:themeColor="text1" w:themeTint="D9"/>
                      <w:w w:val="120"/>
                    </w:rPr>
                    <w:t xml:space="preserve">a </w:t>
                  </w:r>
                  <w:r w:rsidRPr="00B6137D">
                    <w:rPr>
                      <w:rFonts w:ascii="Arial" w:hAnsi="Arial"/>
                      <w:color w:val="262626" w:themeColor="text1" w:themeTint="D9"/>
                      <w:spacing w:val="15"/>
                      <w:w w:val="120"/>
                      <w:sz w:val="22"/>
                    </w:rPr>
                    <w:t xml:space="preserve">Mixer </w:t>
                  </w:r>
                  <w:r w:rsidRPr="00B6137D">
                    <w:rPr>
                      <w:color w:val="262626" w:themeColor="text1" w:themeTint="D9"/>
                      <w:spacing w:val="13"/>
                      <w:w w:val="120"/>
                    </w:rPr>
                    <w:t xml:space="preserve">with three </w:t>
                  </w:r>
                  <w:r w:rsidRPr="00B6137D">
                    <w:rPr>
                      <w:color w:val="262626" w:themeColor="text1" w:themeTint="D9"/>
                      <w:spacing w:val="16"/>
                      <w:w w:val="120"/>
                    </w:rPr>
                    <w:t xml:space="preserve">elements. </w:t>
                  </w:r>
                  <w:r w:rsidRPr="00B6137D">
                    <w:rPr>
                      <w:color w:val="262626" w:themeColor="text1" w:themeTint="D9"/>
                      <w:spacing w:val="10"/>
                      <w:w w:val="120"/>
                    </w:rPr>
                    <w:t xml:space="preserve">Add  </w:t>
                  </w:r>
                  <w:r w:rsidRPr="00B6137D">
                    <w:rPr>
                      <w:color w:val="262626" w:themeColor="text1" w:themeTint="D9"/>
                      <w:spacing w:val="15"/>
                      <w:w w:val="120"/>
                    </w:rPr>
                    <w:t xml:space="preserve">elements  </w:t>
                  </w:r>
                  <w:r w:rsidRPr="00B6137D">
                    <w:rPr>
                      <w:color w:val="262626" w:themeColor="text1" w:themeTint="D9"/>
                      <w:spacing w:val="9"/>
                      <w:w w:val="120"/>
                    </w:rPr>
                    <w:t xml:space="preserve">to  </w:t>
                  </w:r>
                  <w:r w:rsidRPr="00B6137D">
                    <w:rPr>
                      <w:color w:val="262626" w:themeColor="text1" w:themeTint="D9"/>
                      <w:spacing w:val="12"/>
                      <w:w w:val="120"/>
                    </w:rPr>
                    <w:t xml:space="preserve">the  </w:t>
                  </w:r>
                  <w:r w:rsidRPr="00B6137D">
                    <w:rPr>
                      <w:color w:val="262626" w:themeColor="text1" w:themeTint="D9"/>
                      <w:spacing w:val="13"/>
                      <w:w w:val="120"/>
                    </w:rPr>
                    <w:t xml:space="preserve">mixer  </w:t>
                  </w:r>
                  <w:r w:rsidRPr="00B6137D">
                    <w:rPr>
                      <w:color w:val="262626" w:themeColor="text1" w:themeTint="D9"/>
                      <w:spacing w:val="14"/>
                      <w:w w:val="120"/>
                    </w:rPr>
                    <w:t xml:space="preserve">until  </w:t>
                  </w:r>
                  <w:r w:rsidRPr="00B6137D">
                    <w:rPr>
                      <w:color w:val="262626" w:themeColor="text1" w:themeTint="D9"/>
                      <w:spacing w:val="10"/>
                      <w:w w:val="120"/>
                    </w:rPr>
                    <w:t>you</w:t>
                  </w:r>
                  <w:r w:rsidRPr="00B6137D">
                    <w:rPr>
                      <w:color w:val="262626" w:themeColor="text1" w:themeTint="D9"/>
                      <w:spacing w:val="80"/>
                      <w:w w:val="120"/>
                    </w:rPr>
                    <w:t xml:space="preserve"> </w:t>
                  </w:r>
                  <w:r w:rsidRPr="00B6137D">
                    <w:rPr>
                      <w:color w:val="262626" w:themeColor="text1" w:themeTint="D9"/>
                      <w:spacing w:val="11"/>
                      <w:w w:val="120"/>
                    </w:rPr>
                    <w:t xml:space="preserve">have </w:t>
                  </w:r>
                  <w:r w:rsidRPr="00B6137D">
                    <w:rPr>
                      <w:color w:val="262626" w:themeColor="text1" w:themeTint="D9"/>
                      <w:spacing w:val="12"/>
                      <w:w w:val="120"/>
                    </w:rPr>
                    <w:t xml:space="preserve">the </w:t>
                  </w:r>
                  <w:r w:rsidRPr="00B6137D">
                    <w:rPr>
                      <w:color w:val="262626" w:themeColor="text1" w:themeTint="D9"/>
                      <w:spacing w:val="13"/>
                      <w:w w:val="120"/>
                    </w:rPr>
                    <w:t xml:space="preserve">same </w:t>
                  </w:r>
                  <w:r w:rsidRPr="00B6137D">
                    <w:rPr>
                      <w:color w:val="262626" w:themeColor="text1" w:themeTint="D9"/>
                      <w:spacing w:val="15"/>
                      <w:w w:val="120"/>
                    </w:rPr>
                    <w:t xml:space="preserve">number </w:t>
                  </w:r>
                  <w:r w:rsidRPr="00B6137D">
                    <w:rPr>
                      <w:color w:val="262626" w:themeColor="text1" w:themeTint="D9"/>
                      <w:spacing w:val="9"/>
                      <w:w w:val="120"/>
                    </w:rPr>
                    <w:t xml:space="preserve">of </w:t>
                  </w:r>
                  <w:r w:rsidRPr="00B6137D">
                    <w:rPr>
                      <w:color w:val="262626" w:themeColor="text1" w:themeTint="D9"/>
                      <w:spacing w:val="15"/>
                      <w:w w:val="120"/>
                    </w:rPr>
                    <w:t xml:space="preserve">elements </w:t>
                  </w:r>
                  <w:r w:rsidRPr="00B6137D">
                    <w:rPr>
                      <w:color w:val="262626" w:themeColor="text1" w:themeTint="D9"/>
                      <w:spacing w:val="9"/>
                      <w:w w:val="120"/>
                    </w:rPr>
                    <w:t xml:space="preserve">as </w:t>
                  </w:r>
                  <w:r w:rsidRPr="00B6137D">
                    <w:rPr>
                      <w:color w:val="262626" w:themeColor="text1" w:themeTint="D9"/>
                      <w:spacing w:val="13"/>
                      <w:w w:val="120"/>
                    </w:rPr>
                    <w:t xml:space="preserve">there  </w:t>
                  </w:r>
                  <w:r w:rsidRPr="00B6137D">
                    <w:rPr>
                      <w:color w:val="262626" w:themeColor="text1" w:themeTint="D9"/>
                      <w:spacing w:val="11"/>
                      <w:w w:val="120"/>
                    </w:rPr>
                    <w:t xml:space="preserve">are  </w:t>
                  </w:r>
                  <w:r w:rsidRPr="00B6137D">
                    <w:rPr>
                      <w:color w:val="262626" w:themeColor="text1" w:themeTint="D9"/>
                      <w:spacing w:val="15"/>
                      <w:w w:val="120"/>
                    </w:rPr>
                    <w:t xml:space="preserve">responses. </w:t>
                  </w:r>
                  <w:r w:rsidRPr="00B6137D">
                    <w:rPr>
                      <w:color w:val="262626" w:themeColor="text1" w:themeTint="D9"/>
                      <w:spacing w:val="14"/>
                      <w:w w:val="120"/>
                    </w:rPr>
                    <w:t xml:space="preserve">(Each </w:t>
                  </w:r>
                  <w:r w:rsidRPr="00B6137D">
                    <w:rPr>
                      <w:color w:val="262626" w:themeColor="text1" w:themeTint="D9"/>
                      <w:spacing w:val="15"/>
                      <w:w w:val="120"/>
                    </w:rPr>
                    <w:t xml:space="preserve">element represents </w:t>
                  </w:r>
                  <w:r w:rsidRPr="00B6137D">
                    <w:rPr>
                      <w:color w:val="262626" w:themeColor="text1" w:themeTint="D9"/>
                      <w:w w:val="120"/>
                    </w:rPr>
                    <w:t xml:space="preserve">a </w:t>
                  </w:r>
                  <w:r w:rsidRPr="00B6137D">
                    <w:rPr>
                      <w:color w:val="262626" w:themeColor="text1" w:themeTint="D9"/>
                      <w:spacing w:val="16"/>
                      <w:w w:val="120"/>
                    </w:rPr>
                    <w:t>participant</w:t>
                  </w:r>
                  <w:r w:rsidRPr="00B6137D">
                    <w:rPr>
                      <w:color w:val="262626" w:themeColor="text1" w:themeTint="D9"/>
                      <w:spacing w:val="51"/>
                      <w:w w:val="120"/>
                    </w:rPr>
                    <w:t xml:space="preserve"> </w:t>
                  </w:r>
                  <w:r w:rsidRPr="00B6137D">
                    <w:rPr>
                      <w:color w:val="262626" w:themeColor="text1" w:themeTint="D9"/>
                      <w:spacing w:val="9"/>
                      <w:w w:val="120"/>
                    </w:rPr>
                    <w:t xml:space="preserve">in </w:t>
                  </w:r>
                  <w:r w:rsidRPr="00B6137D">
                    <w:rPr>
                      <w:color w:val="262626" w:themeColor="text1" w:themeTint="D9"/>
                      <w:spacing w:val="12"/>
                      <w:w w:val="120"/>
                    </w:rPr>
                    <w:t>the</w:t>
                  </w:r>
                  <w:r w:rsidRPr="00B6137D">
                    <w:rPr>
                      <w:color w:val="262626" w:themeColor="text1" w:themeTint="D9"/>
                      <w:spacing w:val="-32"/>
                    </w:rPr>
                    <w:t xml:space="preserve"> </w:t>
                  </w:r>
                </w:p>
                <w:p w14:paraId="71DC70DB" w14:textId="77777777" w:rsidR="00462CFF" w:rsidRPr="00B6137D" w:rsidRDefault="009D033C">
                  <w:pPr>
                    <w:pStyle w:val="BodyText"/>
                    <w:spacing w:line="228" w:lineRule="exact"/>
                    <w:ind w:left="593"/>
                    <w:rPr>
                      <w:color w:val="262626" w:themeColor="text1" w:themeTint="D9"/>
                    </w:rPr>
                  </w:pPr>
                  <w:r w:rsidRPr="00B6137D">
                    <w:rPr>
                      <w:color w:val="262626" w:themeColor="text1" w:themeTint="D9"/>
                      <w:w w:val="125"/>
                    </w:rPr>
                    <w:t>experiment.)</w:t>
                  </w:r>
                </w:p>
                <w:p w14:paraId="30E26F08" w14:textId="77777777" w:rsidR="00462CFF" w:rsidRPr="00B6137D" w:rsidRDefault="009D033C">
                  <w:pPr>
                    <w:pStyle w:val="BodyText"/>
                    <w:numPr>
                      <w:ilvl w:val="0"/>
                      <w:numId w:val="14"/>
                    </w:numPr>
                    <w:tabs>
                      <w:tab w:val="left" w:pos="593"/>
                      <w:tab w:val="left" w:pos="594"/>
                    </w:tabs>
                    <w:spacing w:before="83"/>
                    <w:ind w:left="593" w:hanging="361"/>
                    <w:rPr>
                      <w:color w:val="262626" w:themeColor="text1" w:themeTint="D9"/>
                    </w:rPr>
                  </w:pPr>
                  <w:r w:rsidRPr="00B6137D">
                    <w:rPr>
                      <w:color w:val="262626" w:themeColor="text1" w:themeTint="D9"/>
                      <w:spacing w:val="14"/>
                      <w:w w:val="130"/>
                    </w:rPr>
                    <w:t>Change</w:t>
                  </w:r>
                  <w:r w:rsidRPr="00B6137D">
                    <w:rPr>
                      <w:color w:val="262626" w:themeColor="text1" w:themeTint="D9"/>
                      <w:spacing w:val="28"/>
                      <w:w w:val="130"/>
                    </w:rPr>
                    <w:t xml:space="preserve"> </w:t>
                  </w:r>
                  <w:r w:rsidRPr="00B6137D">
                    <w:rPr>
                      <w:color w:val="262626" w:themeColor="text1" w:themeTint="D9"/>
                      <w:spacing w:val="12"/>
                      <w:w w:val="130"/>
                    </w:rPr>
                    <w:t>the</w:t>
                  </w:r>
                  <w:r w:rsidRPr="00B6137D">
                    <w:rPr>
                      <w:color w:val="262626" w:themeColor="text1" w:themeTint="D9"/>
                      <w:spacing w:val="22"/>
                      <w:w w:val="130"/>
                    </w:rPr>
                    <w:t xml:space="preserve"> </w:t>
                  </w:r>
                  <w:r w:rsidRPr="00B6137D">
                    <w:rPr>
                      <w:color w:val="262626" w:themeColor="text1" w:themeTint="D9"/>
                      <w:spacing w:val="14"/>
                      <w:w w:val="130"/>
                    </w:rPr>
                    <w:t>values</w:t>
                  </w:r>
                  <w:r w:rsidRPr="00B6137D">
                    <w:rPr>
                      <w:color w:val="262626" w:themeColor="text1" w:themeTint="D9"/>
                      <w:spacing w:val="29"/>
                      <w:w w:val="130"/>
                    </w:rPr>
                    <w:t xml:space="preserve"> </w:t>
                  </w:r>
                  <w:r w:rsidRPr="00B6137D">
                    <w:rPr>
                      <w:color w:val="262626" w:themeColor="text1" w:themeTint="D9"/>
                      <w:spacing w:val="9"/>
                      <w:w w:val="130"/>
                    </w:rPr>
                    <w:t>of</w:t>
                  </w:r>
                  <w:r w:rsidRPr="00B6137D">
                    <w:rPr>
                      <w:color w:val="262626" w:themeColor="text1" w:themeTint="D9"/>
                      <w:spacing w:val="28"/>
                      <w:w w:val="130"/>
                    </w:rPr>
                    <w:t xml:space="preserve"> </w:t>
                  </w:r>
                  <w:r w:rsidRPr="00B6137D">
                    <w:rPr>
                      <w:color w:val="262626" w:themeColor="text1" w:themeTint="D9"/>
                      <w:spacing w:val="12"/>
                      <w:w w:val="130"/>
                    </w:rPr>
                    <w:t>the</w:t>
                  </w:r>
                  <w:r w:rsidRPr="00B6137D">
                    <w:rPr>
                      <w:color w:val="262626" w:themeColor="text1" w:themeTint="D9"/>
                      <w:spacing w:val="29"/>
                      <w:w w:val="130"/>
                    </w:rPr>
                    <w:t xml:space="preserve"> </w:t>
                  </w:r>
                  <w:r w:rsidRPr="00B6137D">
                    <w:rPr>
                      <w:color w:val="262626" w:themeColor="text1" w:themeTint="D9"/>
                      <w:spacing w:val="15"/>
                      <w:w w:val="130"/>
                    </w:rPr>
                    <w:t>elements</w:t>
                  </w:r>
                  <w:r w:rsidRPr="00B6137D">
                    <w:rPr>
                      <w:color w:val="262626" w:themeColor="text1" w:themeTint="D9"/>
                      <w:spacing w:val="28"/>
                      <w:w w:val="130"/>
                    </w:rPr>
                    <w:t xml:space="preserve"> </w:t>
                  </w:r>
                  <w:r w:rsidRPr="00B6137D">
                    <w:rPr>
                      <w:color w:val="262626" w:themeColor="text1" w:themeTint="D9"/>
                      <w:spacing w:val="9"/>
                      <w:w w:val="130"/>
                    </w:rPr>
                    <w:t>so</w:t>
                  </w:r>
                  <w:r w:rsidRPr="00B6137D">
                    <w:rPr>
                      <w:color w:val="262626" w:themeColor="text1" w:themeTint="D9"/>
                      <w:spacing w:val="28"/>
                      <w:w w:val="130"/>
                    </w:rPr>
                    <w:t xml:space="preserve"> </w:t>
                  </w:r>
                  <w:r w:rsidRPr="00B6137D">
                    <w:rPr>
                      <w:color w:val="262626" w:themeColor="text1" w:themeTint="D9"/>
                      <w:spacing w:val="13"/>
                      <w:w w:val="130"/>
                    </w:rPr>
                    <w:t>that</w:t>
                  </w:r>
                  <w:r w:rsidRPr="00B6137D">
                    <w:rPr>
                      <w:color w:val="262626" w:themeColor="text1" w:themeTint="D9"/>
                      <w:spacing w:val="29"/>
                      <w:w w:val="130"/>
                    </w:rPr>
                    <w:t xml:space="preserve"> </w:t>
                  </w:r>
                  <w:r w:rsidRPr="00B6137D">
                    <w:rPr>
                      <w:color w:val="262626" w:themeColor="text1" w:themeTint="D9"/>
                      <w:spacing w:val="12"/>
                      <w:w w:val="130"/>
                    </w:rPr>
                    <w:t>they</w:t>
                  </w:r>
                </w:p>
                <w:p w14:paraId="79CA47EA" w14:textId="77777777" w:rsidR="00462CFF" w:rsidRPr="00B6137D" w:rsidRDefault="009D033C">
                  <w:pPr>
                    <w:pStyle w:val="BodyText"/>
                    <w:spacing w:before="90" w:line="333" w:lineRule="auto"/>
                    <w:ind w:left="593" w:right="837"/>
                    <w:rPr>
                      <w:color w:val="262626" w:themeColor="text1" w:themeTint="D9"/>
                    </w:rPr>
                  </w:pPr>
                  <w:r w:rsidRPr="00B6137D">
                    <w:rPr>
                      <w:color w:val="262626" w:themeColor="text1" w:themeTint="D9"/>
                      <w:w w:val="125"/>
                    </w:rPr>
                    <w:t>represent the response values ( i.e., the number of correctly memorized letters).</w:t>
                  </w:r>
                  <w:r w:rsidRPr="00B6137D">
                    <w:rPr>
                      <w:color w:val="262626" w:themeColor="text1" w:themeTint="D9"/>
                    </w:rPr>
                    <w:t xml:space="preserve"> </w:t>
                  </w:r>
                </w:p>
                <w:p w14:paraId="6035DD2F" w14:textId="77777777" w:rsidR="00462CFF" w:rsidRPr="00B6137D" w:rsidRDefault="009D033C">
                  <w:pPr>
                    <w:pStyle w:val="BodyText"/>
                    <w:numPr>
                      <w:ilvl w:val="0"/>
                      <w:numId w:val="14"/>
                    </w:numPr>
                    <w:tabs>
                      <w:tab w:val="left" w:pos="593"/>
                      <w:tab w:val="left" w:pos="594"/>
                    </w:tabs>
                    <w:spacing w:before="1"/>
                    <w:ind w:left="593" w:hanging="361"/>
                    <w:rPr>
                      <w:color w:val="262626" w:themeColor="text1" w:themeTint="D9"/>
                    </w:rPr>
                  </w:pP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3"/>
                      <w:w w:val="130"/>
                    </w:rPr>
                    <w:t xml:space="preserve">mixer </w:t>
                  </w:r>
                  <w:r w:rsidRPr="00B6137D">
                    <w:rPr>
                      <w:color w:val="262626" w:themeColor="text1" w:themeTint="D9"/>
                      <w:spacing w:val="9"/>
                      <w:w w:val="130"/>
                    </w:rPr>
                    <w:t xml:space="preserve">to </w:t>
                  </w:r>
                  <w:r w:rsidRPr="00B6137D">
                    <w:rPr>
                      <w:color w:val="262626" w:themeColor="text1" w:themeTint="D9"/>
                      <w:spacing w:val="15"/>
                      <w:w w:val="130"/>
                    </w:rPr>
                    <w:t xml:space="preserve">sample </w:t>
                  </w:r>
                  <w:r w:rsidRPr="00B6137D">
                    <w:rPr>
                      <w:color w:val="262626" w:themeColor="text1" w:themeTint="D9"/>
                      <w:spacing w:val="14"/>
                      <w:w w:val="130"/>
                    </w:rPr>
                    <w:t>values</w:t>
                  </w:r>
                  <w:r w:rsidRPr="00B6137D">
                    <w:rPr>
                      <w:color w:val="262626" w:themeColor="text1" w:themeTint="D9"/>
                      <w:spacing w:val="85"/>
                      <w:w w:val="130"/>
                    </w:rPr>
                    <w:t xml:space="preserve"> </w:t>
                  </w:r>
                  <w:r w:rsidRPr="00B6137D">
                    <w:rPr>
                      <w:color w:val="262626" w:themeColor="text1" w:themeTint="D9"/>
                      <w:spacing w:val="15"/>
                      <w:w w:val="130"/>
                    </w:rPr>
                    <w:t>without</w:t>
                  </w:r>
                  <w:r w:rsidRPr="00B6137D">
                    <w:rPr>
                      <w:color w:val="262626" w:themeColor="text1" w:themeTint="D9"/>
                      <w:spacing w:val="-32"/>
                    </w:rPr>
                    <w:t xml:space="preserve"> </w:t>
                  </w:r>
                </w:p>
                <w:p w14:paraId="0D73339C" w14:textId="77777777" w:rsidR="00462CFF" w:rsidRPr="00B6137D" w:rsidRDefault="009D033C">
                  <w:pPr>
                    <w:pStyle w:val="BodyText"/>
                    <w:spacing w:before="70" w:line="316" w:lineRule="auto"/>
                    <w:ind w:left="593" w:right="88" w:hanging="1"/>
                    <w:jc w:val="both"/>
                    <w:rPr>
                      <w:color w:val="262626" w:themeColor="text1" w:themeTint="D9"/>
                    </w:rPr>
                  </w:pPr>
                  <w:r w:rsidRPr="00B6137D">
                    <w:rPr>
                      <w:color w:val="262626" w:themeColor="text1" w:themeTint="D9"/>
                      <w:w w:val="120"/>
                    </w:rPr>
                    <w:t xml:space="preserve">replacement. Do this by clicking on the </w:t>
                  </w:r>
                  <w:r w:rsidRPr="00B6137D">
                    <w:rPr>
                      <w:rFonts w:ascii="Arial"/>
                      <w:color w:val="262626" w:themeColor="text1" w:themeTint="D9"/>
                      <w:w w:val="120"/>
                      <w:sz w:val="22"/>
                    </w:rPr>
                    <w:t xml:space="preserve">Device Options </w:t>
                  </w:r>
                  <w:r w:rsidRPr="00B6137D">
                    <w:rPr>
                      <w:color w:val="262626" w:themeColor="text1" w:themeTint="D9"/>
                      <w:w w:val="120"/>
                    </w:rPr>
                    <w:t xml:space="preserve">button for the stacks device (upside-down triangle) and selecting </w:t>
                  </w:r>
                  <w:r w:rsidRPr="00B6137D">
                    <w:rPr>
                      <w:rFonts w:ascii="Arial"/>
                      <w:color w:val="262626" w:themeColor="text1" w:themeTint="D9"/>
                      <w:w w:val="120"/>
                      <w:sz w:val="22"/>
                    </w:rPr>
                    <w:t>Replacement</w:t>
                  </w:r>
                  <w:r w:rsidRPr="00B6137D">
                    <w:rPr>
                      <w:color w:val="262626" w:themeColor="text1" w:themeTint="D9"/>
                      <w:w w:val="120"/>
                    </w:rPr>
                    <w:t>.</w:t>
                  </w:r>
                </w:p>
                <w:p w14:paraId="178FB1DB" w14:textId="77777777" w:rsidR="00462CFF" w:rsidRPr="00B6137D" w:rsidRDefault="009D033C">
                  <w:pPr>
                    <w:numPr>
                      <w:ilvl w:val="0"/>
                      <w:numId w:val="14"/>
                    </w:numPr>
                    <w:tabs>
                      <w:tab w:val="left" w:pos="593"/>
                      <w:tab w:val="left" w:pos="594"/>
                    </w:tabs>
                    <w:spacing w:before="8"/>
                    <w:ind w:hanging="361"/>
                    <w:rPr>
                      <w:color w:val="262626" w:themeColor="text1" w:themeTint="D9"/>
                      <w:sz w:val="20"/>
                    </w:rPr>
                  </w:pPr>
                  <w:r w:rsidRPr="00B6137D">
                    <w:rPr>
                      <w:color w:val="262626" w:themeColor="text1" w:themeTint="D9"/>
                      <w:spacing w:val="14"/>
                      <w:w w:val="125"/>
                      <w:sz w:val="20"/>
                    </w:rPr>
                    <w:t xml:space="preserve">Change </w:t>
                  </w:r>
                  <w:r w:rsidRPr="00B6137D">
                    <w:rPr>
                      <w:color w:val="262626" w:themeColor="text1" w:themeTint="D9"/>
                      <w:spacing w:val="12"/>
                      <w:w w:val="125"/>
                      <w:sz w:val="20"/>
                    </w:rPr>
                    <w:t xml:space="preserve">the </w:t>
                  </w:r>
                  <w:r w:rsidRPr="00B6137D">
                    <w:rPr>
                      <w:color w:val="262626" w:themeColor="text1" w:themeTint="D9"/>
                      <w:spacing w:val="13"/>
                      <w:w w:val="125"/>
                      <w:sz w:val="20"/>
                    </w:rPr>
                    <w:t xml:space="preserve">name </w:t>
                  </w:r>
                  <w:r w:rsidRPr="00B6137D">
                    <w:rPr>
                      <w:color w:val="262626" w:themeColor="text1" w:themeTint="D9"/>
                      <w:spacing w:val="9"/>
                      <w:w w:val="125"/>
                      <w:sz w:val="20"/>
                    </w:rPr>
                    <w:t xml:space="preserve">of </w:t>
                  </w:r>
                  <w:r w:rsidRPr="00B6137D">
                    <w:rPr>
                      <w:color w:val="262626" w:themeColor="text1" w:themeTint="D9"/>
                      <w:spacing w:val="12"/>
                      <w:w w:val="125"/>
                      <w:sz w:val="20"/>
                    </w:rPr>
                    <w:t xml:space="preserve">the </w:t>
                  </w:r>
                  <w:r w:rsidRPr="00B6137D">
                    <w:rPr>
                      <w:color w:val="262626" w:themeColor="text1" w:themeTint="D9"/>
                      <w:spacing w:val="14"/>
                      <w:w w:val="125"/>
                      <w:sz w:val="20"/>
                    </w:rPr>
                    <w:t xml:space="preserve">device </w:t>
                  </w:r>
                  <w:r w:rsidRPr="00B6137D">
                    <w:rPr>
                      <w:color w:val="262626" w:themeColor="text1" w:themeTint="D9"/>
                      <w:spacing w:val="12"/>
                      <w:w w:val="125"/>
                      <w:sz w:val="20"/>
                    </w:rPr>
                    <w:t xml:space="preserve">from </w:t>
                  </w:r>
                  <w:r w:rsidRPr="00B6137D">
                    <w:rPr>
                      <w:i/>
                      <w:color w:val="262626" w:themeColor="text1" w:themeTint="D9"/>
                      <w:spacing w:val="12"/>
                      <w:w w:val="125"/>
                      <w:sz w:val="20"/>
                    </w:rPr>
                    <w:t xml:space="preserve">Attr1 </w:t>
                  </w:r>
                  <w:r w:rsidRPr="00B6137D">
                    <w:rPr>
                      <w:color w:val="262626" w:themeColor="text1" w:themeTint="D9"/>
                      <w:spacing w:val="9"/>
                      <w:w w:val="125"/>
                      <w:sz w:val="20"/>
                    </w:rPr>
                    <w:t>to</w:t>
                  </w:r>
                  <w:r w:rsidRPr="00B6137D">
                    <w:rPr>
                      <w:color w:val="262626" w:themeColor="text1" w:themeTint="D9"/>
                      <w:spacing w:val="52"/>
                      <w:w w:val="125"/>
                      <w:sz w:val="20"/>
                    </w:rPr>
                    <w:t xml:space="preserve"> </w:t>
                  </w:r>
                  <w:r w:rsidRPr="00B6137D">
                    <w:rPr>
                      <w:i/>
                      <w:color w:val="262626" w:themeColor="text1" w:themeTint="D9"/>
                      <w:spacing w:val="15"/>
                      <w:w w:val="125"/>
                      <w:sz w:val="20"/>
                    </w:rPr>
                    <w:t xml:space="preserve">Responses </w:t>
                  </w:r>
                  <w:r w:rsidRPr="00B6137D">
                    <w:rPr>
                      <w:color w:val="262626" w:themeColor="text1" w:themeTint="D9"/>
                      <w:w w:val="125"/>
                      <w:sz w:val="20"/>
                    </w:rPr>
                    <w:t>.</w:t>
                  </w:r>
                </w:p>
                <w:p w14:paraId="7EA6CB4A" w14:textId="77777777" w:rsidR="00462CFF" w:rsidRPr="00B6137D" w:rsidRDefault="009D033C">
                  <w:pPr>
                    <w:pStyle w:val="BodyText"/>
                    <w:numPr>
                      <w:ilvl w:val="0"/>
                      <w:numId w:val="14"/>
                    </w:numPr>
                    <w:tabs>
                      <w:tab w:val="left" w:pos="593"/>
                      <w:tab w:val="left" w:pos="594"/>
                    </w:tabs>
                    <w:spacing w:before="71" w:line="321" w:lineRule="auto"/>
                    <w:ind w:left="593" w:right="381"/>
                    <w:rPr>
                      <w:color w:val="262626" w:themeColor="text1" w:themeTint="D9"/>
                    </w:rPr>
                  </w:pPr>
                  <w:r w:rsidRPr="00B6137D">
                    <w:rPr>
                      <w:color w:val="262626" w:themeColor="text1" w:themeTint="D9"/>
                      <w:spacing w:val="14"/>
                      <w:w w:val="120"/>
                    </w:rPr>
                    <w:t xml:space="preserve">Change </w:t>
                  </w:r>
                  <w:r w:rsidRPr="00B6137D">
                    <w:rPr>
                      <w:color w:val="262626" w:themeColor="text1" w:themeTint="D9"/>
                      <w:spacing w:val="12"/>
                      <w:w w:val="120"/>
                    </w:rPr>
                    <w:t xml:space="preserve">the </w:t>
                  </w:r>
                  <w:r w:rsidRPr="00B6137D">
                    <w:rPr>
                      <w:rFonts w:ascii="Arial" w:hAnsi="Arial"/>
                      <w:color w:val="262626" w:themeColor="text1" w:themeTint="D9"/>
                      <w:spacing w:val="14"/>
                      <w:w w:val="120"/>
                      <w:sz w:val="22"/>
                    </w:rPr>
                    <w:t xml:space="preserve">Draw </w:t>
                  </w:r>
                  <w:r w:rsidRPr="00B6137D">
                    <w:rPr>
                      <w:color w:val="262626" w:themeColor="text1" w:themeTint="D9"/>
                      <w:spacing w:val="14"/>
                      <w:w w:val="120"/>
                    </w:rPr>
                    <w:t xml:space="preserve">value </w:t>
                  </w:r>
                  <w:r w:rsidRPr="00B6137D">
                    <w:rPr>
                      <w:color w:val="262626" w:themeColor="text1" w:themeTint="D9"/>
                      <w:spacing w:val="9"/>
                      <w:w w:val="120"/>
                    </w:rPr>
                    <w:t xml:space="preserve">to </w:t>
                  </w:r>
                  <w:r w:rsidRPr="00B6137D">
                    <w:rPr>
                      <w:i/>
                      <w:color w:val="262626" w:themeColor="text1" w:themeTint="D9"/>
                      <w:spacing w:val="9"/>
                      <w:w w:val="120"/>
                    </w:rPr>
                    <w:t xml:space="preserve">1. </w:t>
                  </w:r>
                  <w:r w:rsidRPr="00B6137D">
                    <w:rPr>
                      <w:color w:val="262626" w:themeColor="text1" w:themeTint="D9"/>
                      <w:spacing w:val="14"/>
                      <w:w w:val="120"/>
                    </w:rPr>
                    <w:t xml:space="preserve">Change </w:t>
                  </w:r>
                  <w:r w:rsidRPr="00B6137D">
                    <w:rPr>
                      <w:color w:val="262626" w:themeColor="text1" w:themeTint="D9"/>
                      <w:spacing w:val="12"/>
                      <w:w w:val="120"/>
                    </w:rPr>
                    <w:t xml:space="preserve">the </w:t>
                  </w:r>
                  <w:r w:rsidRPr="00B6137D">
                    <w:rPr>
                      <w:rFonts w:ascii="Arial" w:hAnsi="Arial"/>
                      <w:color w:val="262626" w:themeColor="text1" w:themeTint="D9"/>
                      <w:spacing w:val="15"/>
                      <w:w w:val="120"/>
                      <w:sz w:val="22"/>
                    </w:rPr>
                    <w:t xml:space="preserve">Repeat </w:t>
                  </w:r>
                  <w:r w:rsidRPr="00B6137D">
                    <w:rPr>
                      <w:color w:val="262626" w:themeColor="text1" w:themeTint="D9"/>
                      <w:spacing w:val="14"/>
                      <w:w w:val="120"/>
                    </w:rPr>
                    <w:t xml:space="preserve">value </w:t>
                  </w:r>
                  <w:r w:rsidRPr="00B6137D">
                    <w:rPr>
                      <w:color w:val="262626" w:themeColor="text1" w:themeTint="D9"/>
                      <w:spacing w:val="9"/>
                      <w:w w:val="120"/>
                    </w:rPr>
                    <w:t xml:space="preserve">to </w:t>
                  </w:r>
                  <w:r w:rsidRPr="00B6137D">
                    <w:rPr>
                      <w:color w:val="262626" w:themeColor="text1" w:themeTint="D9"/>
                      <w:spacing w:val="15"/>
                      <w:w w:val="120"/>
                    </w:rPr>
                    <w:t xml:space="preserve">reflect </w:t>
                  </w:r>
                  <w:r w:rsidRPr="00B6137D">
                    <w:rPr>
                      <w:color w:val="262626" w:themeColor="text1" w:themeTint="D9"/>
                      <w:spacing w:val="12"/>
                      <w:w w:val="120"/>
                    </w:rPr>
                    <w:t xml:space="preserve">the </w:t>
                  </w:r>
                  <w:r w:rsidRPr="00B6137D">
                    <w:rPr>
                      <w:color w:val="262626" w:themeColor="text1" w:themeTint="D9"/>
                      <w:spacing w:val="14"/>
                      <w:w w:val="120"/>
                    </w:rPr>
                    <w:t xml:space="preserve">total </w:t>
                  </w:r>
                  <w:r w:rsidRPr="00B6137D">
                    <w:rPr>
                      <w:color w:val="262626" w:themeColor="text1" w:themeTint="D9"/>
                      <w:spacing w:val="15"/>
                      <w:w w:val="120"/>
                    </w:rPr>
                    <w:t xml:space="preserve">number </w:t>
                  </w:r>
                  <w:r w:rsidRPr="00B6137D">
                    <w:rPr>
                      <w:color w:val="262626" w:themeColor="text1" w:themeTint="D9"/>
                      <w:spacing w:val="9"/>
                      <w:w w:val="120"/>
                    </w:rPr>
                    <w:t xml:space="preserve">of </w:t>
                  </w:r>
                  <w:r w:rsidRPr="00B6137D">
                    <w:rPr>
                      <w:color w:val="262626" w:themeColor="text1" w:themeTint="D9"/>
                      <w:spacing w:val="16"/>
                      <w:w w:val="120"/>
                    </w:rPr>
                    <w:t xml:space="preserve">participants </w:t>
                  </w:r>
                  <w:r w:rsidRPr="00B6137D">
                    <w:rPr>
                      <w:color w:val="262626" w:themeColor="text1" w:themeTint="D9"/>
                      <w:spacing w:val="9"/>
                      <w:w w:val="120"/>
                    </w:rPr>
                    <w:t>in</w:t>
                  </w:r>
                  <w:r w:rsidRPr="00B6137D">
                    <w:rPr>
                      <w:color w:val="262626" w:themeColor="text1" w:themeTint="D9"/>
                      <w:spacing w:val="40"/>
                      <w:w w:val="120"/>
                    </w:rPr>
                    <w:t xml:space="preserve"> </w:t>
                  </w:r>
                  <w:r w:rsidRPr="00B6137D">
                    <w:rPr>
                      <w:color w:val="262626" w:themeColor="text1" w:themeTint="D9"/>
                      <w:spacing w:val="12"/>
                      <w:w w:val="120"/>
                    </w:rPr>
                    <w:t>the</w:t>
                  </w:r>
                  <w:r w:rsidRPr="00B6137D">
                    <w:rPr>
                      <w:color w:val="262626" w:themeColor="text1" w:themeTint="D9"/>
                      <w:spacing w:val="-32"/>
                    </w:rPr>
                    <w:t xml:space="preserve"> </w:t>
                  </w:r>
                </w:p>
                <w:p w14:paraId="5FD1C094" w14:textId="77777777" w:rsidR="00462CFF" w:rsidRPr="00B6137D" w:rsidRDefault="009D033C">
                  <w:pPr>
                    <w:pStyle w:val="BodyText"/>
                    <w:spacing w:before="12"/>
                    <w:ind w:left="593"/>
                    <w:rPr>
                      <w:color w:val="262626" w:themeColor="text1" w:themeTint="D9"/>
                    </w:rPr>
                  </w:pPr>
                  <w:r w:rsidRPr="00B6137D">
                    <w:rPr>
                      <w:color w:val="262626" w:themeColor="text1" w:themeTint="D9"/>
                      <w:w w:val="130"/>
                    </w:rPr>
                    <w:t>experiment.</w:t>
                  </w:r>
                </w:p>
              </w:txbxContent>
            </v:textbox>
            <w10:wrap type="topAndBottom" anchorx="page"/>
          </v:shape>
        </w:pict>
      </w:r>
    </w:p>
    <w:p w14:paraId="10EEFC40" w14:textId="77777777" w:rsidR="00462CFF" w:rsidRDefault="00462CFF">
      <w:pPr>
        <w:rPr>
          <w:sz w:val="11"/>
        </w:rPr>
        <w:sectPr w:rsidR="00462CFF">
          <w:pgSz w:w="12240" w:h="15840"/>
          <w:pgMar w:top="1360" w:right="1320" w:bottom="280" w:left="1320" w:header="760" w:footer="0" w:gutter="0"/>
          <w:cols w:space="720"/>
        </w:sectPr>
      </w:pPr>
    </w:p>
    <w:p w14:paraId="3B4FEFE7" w14:textId="77777777" w:rsidR="00462CFF" w:rsidRDefault="009D033C">
      <w:pPr>
        <w:pStyle w:val="ListParagraph"/>
        <w:numPr>
          <w:ilvl w:val="0"/>
          <w:numId w:val="16"/>
        </w:numPr>
        <w:tabs>
          <w:tab w:val="left" w:pos="480"/>
        </w:tabs>
        <w:spacing w:before="139" w:line="333" w:lineRule="auto"/>
        <w:ind w:right="585"/>
        <w:rPr>
          <w:sz w:val="20"/>
        </w:rPr>
      </w:pPr>
      <w:r>
        <w:rPr>
          <w:spacing w:val="9"/>
          <w:w w:val="130"/>
          <w:sz w:val="20"/>
        </w:rPr>
        <w:lastRenderedPageBreak/>
        <w:t xml:space="preserve">Do </w:t>
      </w:r>
      <w:r>
        <w:rPr>
          <w:spacing w:val="10"/>
          <w:w w:val="130"/>
          <w:sz w:val="20"/>
        </w:rPr>
        <w:t xml:space="preserve">you </w:t>
      </w:r>
      <w:r>
        <w:rPr>
          <w:spacing w:val="11"/>
          <w:w w:val="130"/>
          <w:sz w:val="20"/>
        </w:rPr>
        <w:t xml:space="preserve">get </w:t>
      </w:r>
      <w:r>
        <w:rPr>
          <w:spacing w:val="15"/>
          <w:w w:val="130"/>
          <w:sz w:val="20"/>
        </w:rPr>
        <w:t xml:space="preserve">different response </w:t>
      </w:r>
      <w:r>
        <w:rPr>
          <w:spacing w:val="14"/>
          <w:w w:val="130"/>
          <w:sz w:val="20"/>
        </w:rPr>
        <w:t xml:space="preserve">values </w:t>
      </w:r>
      <w:r>
        <w:rPr>
          <w:spacing w:val="9"/>
          <w:w w:val="130"/>
          <w:sz w:val="20"/>
        </w:rPr>
        <w:t xml:space="preserve">in </w:t>
      </w:r>
      <w:r>
        <w:rPr>
          <w:spacing w:val="12"/>
          <w:w w:val="130"/>
          <w:sz w:val="20"/>
        </w:rPr>
        <w:t xml:space="preserve">the </w:t>
      </w:r>
      <w:r>
        <w:rPr>
          <w:spacing w:val="15"/>
          <w:w w:val="130"/>
          <w:sz w:val="20"/>
        </w:rPr>
        <w:t xml:space="preserve">outcomes </w:t>
      </w:r>
      <w:r>
        <w:rPr>
          <w:spacing w:val="13"/>
          <w:w w:val="130"/>
          <w:sz w:val="20"/>
        </w:rPr>
        <w:t xml:space="preserve">when </w:t>
      </w:r>
      <w:r>
        <w:rPr>
          <w:spacing w:val="10"/>
          <w:w w:val="130"/>
          <w:sz w:val="20"/>
        </w:rPr>
        <w:t xml:space="preserve">you </w:t>
      </w:r>
      <w:r>
        <w:rPr>
          <w:spacing w:val="12"/>
          <w:w w:val="130"/>
          <w:sz w:val="20"/>
        </w:rPr>
        <w:t xml:space="preserve">run the </w:t>
      </w:r>
      <w:r>
        <w:rPr>
          <w:spacing w:val="15"/>
          <w:w w:val="130"/>
          <w:sz w:val="20"/>
        </w:rPr>
        <w:t xml:space="preserve">model? </w:t>
      </w:r>
      <w:r>
        <w:rPr>
          <w:spacing w:val="9"/>
          <w:w w:val="130"/>
          <w:sz w:val="20"/>
        </w:rPr>
        <w:t xml:space="preserve">Use </w:t>
      </w:r>
      <w:r>
        <w:rPr>
          <w:spacing w:val="12"/>
          <w:w w:val="130"/>
          <w:sz w:val="20"/>
        </w:rPr>
        <w:t xml:space="preserve">your </w:t>
      </w:r>
      <w:r>
        <w:rPr>
          <w:spacing w:val="14"/>
          <w:w w:val="130"/>
          <w:sz w:val="20"/>
        </w:rPr>
        <w:t xml:space="preserve">answer </w:t>
      </w:r>
      <w:r>
        <w:rPr>
          <w:spacing w:val="9"/>
          <w:w w:val="130"/>
          <w:sz w:val="20"/>
        </w:rPr>
        <w:t xml:space="preserve">to </w:t>
      </w:r>
      <w:r>
        <w:rPr>
          <w:spacing w:val="15"/>
          <w:w w:val="130"/>
          <w:sz w:val="20"/>
        </w:rPr>
        <w:t xml:space="preserve">explain </w:t>
      </w:r>
      <w:r>
        <w:rPr>
          <w:spacing w:val="10"/>
          <w:w w:val="130"/>
          <w:sz w:val="20"/>
        </w:rPr>
        <w:t xml:space="preserve">why </w:t>
      </w:r>
      <w:r>
        <w:rPr>
          <w:spacing w:val="7"/>
          <w:w w:val="130"/>
          <w:sz w:val="20"/>
        </w:rPr>
        <w:t xml:space="preserve">we </w:t>
      </w:r>
      <w:r>
        <w:rPr>
          <w:spacing w:val="13"/>
          <w:w w:val="130"/>
          <w:sz w:val="20"/>
        </w:rPr>
        <w:t xml:space="preserve">refer </w:t>
      </w:r>
      <w:r>
        <w:rPr>
          <w:spacing w:val="9"/>
          <w:w w:val="130"/>
          <w:sz w:val="20"/>
        </w:rPr>
        <w:t xml:space="preserve">to </w:t>
      </w:r>
      <w:r>
        <w:rPr>
          <w:spacing w:val="14"/>
          <w:w w:val="130"/>
          <w:sz w:val="20"/>
        </w:rPr>
        <w:t xml:space="preserve">these </w:t>
      </w:r>
      <w:r>
        <w:rPr>
          <w:spacing w:val="9"/>
          <w:w w:val="130"/>
          <w:sz w:val="20"/>
        </w:rPr>
        <w:t xml:space="preserve">as </w:t>
      </w:r>
      <w:r>
        <w:rPr>
          <w:b/>
          <w:spacing w:val="13"/>
          <w:w w:val="130"/>
          <w:sz w:val="20"/>
        </w:rPr>
        <w:t xml:space="preserve">fixed </w:t>
      </w:r>
      <w:r>
        <w:rPr>
          <w:spacing w:val="16"/>
          <w:w w:val="130"/>
          <w:sz w:val="20"/>
        </w:rPr>
        <w:t>outcomes.</w:t>
      </w:r>
      <w:r>
        <w:rPr>
          <w:spacing w:val="-32"/>
          <w:sz w:val="20"/>
        </w:rPr>
        <w:t xml:space="preserve"> </w:t>
      </w:r>
    </w:p>
    <w:p w14:paraId="04B343CB" w14:textId="77777777" w:rsidR="00462CFF" w:rsidRDefault="00462CFF">
      <w:pPr>
        <w:pStyle w:val="BodyText"/>
        <w:rPr>
          <w:sz w:val="24"/>
        </w:rPr>
      </w:pPr>
    </w:p>
    <w:p w14:paraId="6C3C722C" w14:textId="77777777" w:rsidR="00462CFF" w:rsidRDefault="00462CFF">
      <w:pPr>
        <w:pStyle w:val="BodyText"/>
        <w:rPr>
          <w:sz w:val="24"/>
        </w:rPr>
      </w:pPr>
    </w:p>
    <w:p w14:paraId="65F5015C" w14:textId="77777777" w:rsidR="00462CFF" w:rsidRDefault="00462CFF">
      <w:pPr>
        <w:pStyle w:val="BodyText"/>
        <w:rPr>
          <w:sz w:val="24"/>
        </w:rPr>
      </w:pPr>
    </w:p>
    <w:p w14:paraId="03421E89" w14:textId="77777777" w:rsidR="00462CFF" w:rsidRDefault="00462CFF">
      <w:pPr>
        <w:pStyle w:val="BodyText"/>
        <w:rPr>
          <w:sz w:val="24"/>
        </w:rPr>
      </w:pPr>
    </w:p>
    <w:p w14:paraId="1A9A27C4" w14:textId="77777777" w:rsidR="00462CFF" w:rsidRDefault="00462CFF">
      <w:pPr>
        <w:pStyle w:val="BodyText"/>
        <w:rPr>
          <w:sz w:val="24"/>
        </w:rPr>
      </w:pPr>
    </w:p>
    <w:p w14:paraId="26F45450" w14:textId="77777777" w:rsidR="00462CFF" w:rsidRDefault="00462CFF">
      <w:pPr>
        <w:pStyle w:val="BodyText"/>
        <w:rPr>
          <w:sz w:val="24"/>
        </w:rPr>
      </w:pPr>
    </w:p>
    <w:p w14:paraId="06533DD5" w14:textId="77777777" w:rsidR="00462CFF" w:rsidRDefault="00462CFF">
      <w:pPr>
        <w:pStyle w:val="BodyText"/>
        <w:spacing w:before="8"/>
        <w:rPr>
          <w:sz w:val="19"/>
        </w:rPr>
      </w:pPr>
    </w:p>
    <w:p w14:paraId="4277D3C5" w14:textId="77777777" w:rsidR="00462CFF" w:rsidRDefault="009D033C">
      <w:pPr>
        <w:pStyle w:val="Heading3"/>
        <w:spacing w:line="278" w:lineRule="auto"/>
        <w:ind w:right="622"/>
      </w:pPr>
      <w:r>
        <w:rPr>
          <w:color w:val="367DA2"/>
        </w:rPr>
        <w:t>Modeling the Random Assignment of the Treatment Condition Labels by Linking Multiple Devices</w:t>
      </w:r>
    </w:p>
    <w:p w14:paraId="0A03F9AC" w14:textId="77777777" w:rsidR="00462CFF" w:rsidRDefault="00462CFF">
      <w:pPr>
        <w:pStyle w:val="BodyText"/>
        <w:spacing w:before="2"/>
        <w:rPr>
          <w:rFonts w:ascii="Arial"/>
          <w:b/>
          <w:i/>
          <w:sz w:val="31"/>
        </w:rPr>
      </w:pPr>
    </w:p>
    <w:p w14:paraId="558DEB70" w14:textId="77777777" w:rsidR="00462CFF" w:rsidRDefault="009D033C">
      <w:pPr>
        <w:pStyle w:val="ListParagraph"/>
        <w:numPr>
          <w:ilvl w:val="0"/>
          <w:numId w:val="16"/>
        </w:numPr>
        <w:tabs>
          <w:tab w:val="left" w:pos="480"/>
        </w:tabs>
        <w:spacing w:line="333" w:lineRule="auto"/>
        <w:ind w:right="269"/>
        <w:rPr>
          <w:sz w:val="20"/>
        </w:rPr>
      </w:pPr>
      <w:r>
        <w:rPr>
          <w:spacing w:val="12"/>
          <w:w w:val="130"/>
          <w:sz w:val="20"/>
        </w:rPr>
        <w:t xml:space="preserve">Write </w:t>
      </w:r>
      <w:r>
        <w:rPr>
          <w:w w:val="130"/>
          <w:sz w:val="20"/>
        </w:rPr>
        <w:t xml:space="preserve">a </w:t>
      </w:r>
      <w:r>
        <w:rPr>
          <w:spacing w:val="15"/>
          <w:w w:val="130"/>
          <w:sz w:val="20"/>
        </w:rPr>
        <w:t xml:space="preserve">detailed </w:t>
      </w:r>
      <w:r>
        <w:rPr>
          <w:spacing w:val="16"/>
          <w:w w:val="130"/>
          <w:sz w:val="20"/>
        </w:rPr>
        <w:t xml:space="preserve">explanation describing </w:t>
      </w:r>
      <w:r>
        <w:rPr>
          <w:spacing w:val="12"/>
          <w:w w:val="130"/>
          <w:sz w:val="20"/>
        </w:rPr>
        <w:t xml:space="preserve">the </w:t>
      </w:r>
      <w:r>
        <w:rPr>
          <w:spacing w:val="15"/>
          <w:w w:val="130"/>
          <w:sz w:val="20"/>
        </w:rPr>
        <w:t xml:space="preserve">process </w:t>
      </w:r>
      <w:r>
        <w:rPr>
          <w:spacing w:val="10"/>
          <w:w w:val="130"/>
          <w:sz w:val="20"/>
        </w:rPr>
        <w:t xml:space="preserve">you </w:t>
      </w:r>
      <w:r>
        <w:rPr>
          <w:spacing w:val="13"/>
          <w:w w:val="130"/>
          <w:sz w:val="20"/>
        </w:rPr>
        <w:t xml:space="preserve">used </w:t>
      </w:r>
      <w:r>
        <w:rPr>
          <w:spacing w:val="9"/>
          <w:w w:val="130"/>
          <w:sz w:val="20"/>
        </w:rPr>
        <w:t xml:space="preserve">to </w:t>
      </w:r>
      <w:r>
        <w:rPr>
          <w:spacing w:val="13"/>
          <w:w w:val="130"/>
          <w:sz w:val="20"/>
        </w:rPr>
        <w:t xml:space="preserve">physically </w:t>
      </w:r>
      <w:r>
        <w:rPr>
          <w:spacing w:val="16"/>
          <w:w w:val="130"/>
          <w:sz w:val="20"/>
        </w:rPr>
        <w:t xml:space="preserve">re-randomized </w:t>
      </w:r>
      <w:r>
        <w:rPr>
          <w:spacing w:val="12"/>
          <w:w w:val="130"/>
          <w:sz w:val="20"/>
        </w:rPr>
        <w:t xml:space="preserve">the </w:t>
      </w:r>
      <w:r>
        <w:rPr>
          <w:spacing w:val="15"/>
          <w:w w:val="130"/>
          <w:sz w:val="20"/>
        </w:rPr>
        <w:t xml:space="preserve">notecards </w:t>
      </w:r>
      <w:r>
        <w:rPr>
          <w:spacing w:val="9"/>
          <w:w w:val="130"/>
          <w:sz w:val="20"/>
        </w:rPr>
        <w:t xml:space="preserve">in </w:t>
      </w:r>
      <w:r>
        <w:rPr>
          <w:spacing w:val="12"/>
          <w:w w:val="130"/>
          <w:sz w:val="20"/>
        </w:rPr>
        <w:t xml:space="preserve">the </w:t>
      </w:r>
      <w:r>
        <w:rPr>
          <w:spacing w:val="15"/>
          <w:w w:val="130"/>
          <w:sz w:val="20"/>
        </w:rPr>
        <w:t xml:space="preserve">previous </w:t>
      </w:r>
      <w:r>
        <w:rPr>
          <w:spacing w:val="14"/>
          <w:w w:val="130"/>
          <w:sz w:val="20"/>
        </w:rPr>
        <w:t xml:space="preserve">activity. </w:t>
      </w:r>
      <w:r>
        <w:rPr>
          <w:spacing w:val="9"/>
          <w:w w:val="130"/>
          <w:sz w:val="20"/>
        </w:rPr>
        <w:t xml:space="preserve">Be </w:t>
      </w:r>
      <w:r>
        <w:rPr>
          <w:spacing w:val="16"/>
          <w:w w:val="130"/>
          <w:sz w:val="20"/>
        </w:rPr>
        <w:t xml:space="preserve">specific </w:t>
      </w:r>
      <w:r>
        <w:rPr>
          <w:spacing w:val="15"/>
          <w:w w:val="130"/>
          <w:sz w:val="20"/>
        </w:rPr>
        <w:t xml:space="preserve">enough </w:t>
      </w:r>
      <w:r>
        <w:rPr>
          <w:spacing w:val="9"/>
          <w:w w:val="130"/>
          <w:sz w:val="20"/>
        </w:rPr>
        <w:t>in</w:t>
      </w:r>
      <w:r>
        <w:rPr>
          <w:spacing w:val="30"/>
          <w:w w:val="130"/>
          <w:sz w:val="20"/>
        </w:rPr>
        <w:t xml:space="preserve"> </w:t>
      </w:r>
      <w:r>
        <w:rPr>
          <w:spacing w:val="13"/>
          <w:w w:val="130"/>
          <w:sz w:val="20"/>
        </w:rPr>
        <w:t>this</w:t>
      </w:r>
      <w:r>
        <w:rPr>
          <w:spacing w:val="31"/>
          <w:w w:val="130"/>
          <w:sz w:val="20"/>
        </w:rPr>
        <w:t xml:space="preserve"> </w:t>
      </w:r>
      <w:r>
        <w:rPr>
          <w:spacing w:val="16"/>
          <w:w w:val="130"/>
          <w:sz w:val="20"/>
        </w:rPr>
        <w:t>description</w:t>
      </w:r>
      <w:r>
        <w:rPr>
          <w:spacing w:val="31"/>
          <w:w w:val="130"/>
          <w:sz w:val="20"/>
        </w:rPr>
        <w:t xml:space="preserve"> </w:t>
      </w:r>
      <w:r>
        <w:rPr>
          <w:spacing w:val="13"/>
          <w:w w:val="130"/>
          <w:sz w:val="20"/>
        </w:rPr>
        <w:t>that</w:t>
      </w:r>
      <w:r>
        <w:rPr>
          <w:spacing w:val="31"/>
          <w:w w:val="130"/>
          <w:sz w:val="20"/>
        </w:rPr>
        <w:t xml:space="preserve"> </w:t>
      </w:r>
      <w:r>
        <w:rPr>
          <w:spacing w:val="15"/>
          <w:w w:val="130"/>
          <w:sz w:val="20"/>
        </w:rPr>
        <w:t>another</w:t>
      </w:r>
      <w:r>
        <w:rPr>
          <w:spacing w:val="26"/>
          <w:w w:val="130"/>
          <w:sz w:val="20"/>
        </w:rPr>
        <w:t xml:space="preserve"> </w:t>
      </w:r>
      <w:r>
        <w:rPr>
          <w:spacing w:val="15"/>
          <w:w w:val="130"/>
          <w:sz w:val="20"/>
        </w:rPr>
        <w:t>student</w:t>
      </w:r>
      <w:r>
        <w:rPr>
          <w:spacing w:val="31"/>
          <w:w w:val="130"/>
          <w:sz w:val="20"/>
        </w:rPr>
        <w:t xml:space="preserve"> </w:t>
      </w:r>
      <w:r>
        <w:rPr>
          <w:spacing w:val="14"/>
          <w:w w:val="130"/>
          <w:sz w:val="20"/>
        </w:rPr>
        <w:t>could</w:t>
      </w:r>
      <w:r>
        <w:rPr>
          <w:spacing w:val="31"/>
          <w:w w:val="130"/>
          <w:sz w:val="20"/>
        </w:rPr>
        <w:t xml:space="preserve"> </w:t>
      </w:r>
      <w:r>
        <w:rPr>
          <w:spacing w:val="15"/>
          <w:w w:val="130"/>
          <w:sz w:val="20"/>
        </w:rPr>
        <w:t>replicate</w:t>
      </w:r>
      <w:r>
        <w:rPr>
          <w:spacing w:val="24"/>
          <w:w w:val="130"/>
          <w:sz w:val="20"/>
        </w:rPr>
        <w:t xml:space="preserve"> </w:t>
      </w:r>
      <w:r>
        <w:rPr>
          <w:spacing w:val="13"/>
          <w:w w:val="130"/>
          <w:sz w:val="20"/>
        </w:rPr>
        <w:t>what</w:t>
      </w:r>
      <w:r>
        <w:rPr>
          <w:spacing w:val="25"/>
          <w:w w:val="130"/>
          <w:sz w:val="20"/>
        </w:rPr>
        <w:t xml:space="preserve"> </w:t>
      </w:r>
      <w:r>
        <w:rPr>
          <w:spacing w:val="10"/>
          <w:w w:val="130"/>
          <w:sz w:val="20"/>
        </w:rPr>
        <w:t>you</w:t>
      </w:r>
      <w:r>
        <w:rPr>
          <w:spacing w:val="31"/>
          <w:w w:val="130"/>
          <w:sz w:val="20"/>
        </w:rPr>
        <w:t xml:space="preserve"> </w:t>
      </w:r>
      <w:r>
        <w:rPr>
          <w:spacing w:val="13"/>
          <w:w w:val="130"/>
          <w:sz w:val="20"/>
        </w:rPr>
        <w:t>did.</w:t>
      </w:r>
      <w:r>
        <w:rPr>
          <w:spacing w:val="-32"/>
          <w:sz w:val="20"/>
        </w:rPr>
        <w:t xml:space="preserve"> </w:t>
      </w:r>
    </w:p>
    <w:p w14:paraId="408E0B1E" w14:textId="77777777" w:rsidR="00462CFF" w:rsidRDefault="00462CFF">
      <w:pPr>
        <w:pStyle w:val="BodyText"/>
        <w:rPr>
          <w:sz w:val="24"/>
        </w:rPr>
      </w:pPr>
    </w:p>
    <w:p w14:paraId="244D592A" w14:textId="77777777" w:rsidR="00462CFF" w:rsidRDefault="00462CFF">
      <w:pPr>
        <w:pStyle w:val="BodyText"/>
        <w:rPr>
          <w:sz w:val="24"/>
        </w:rPr>
      </w:pPr>
    </w:p>
    <w:p w14:paraId="46625CE0" w14:textId="77777777" w:rsidR="00462CFF" w:rsidRDefault="00462CFF">
      <w:pPr>
        <w:pStyle w:val="BodyText"/>
        <w:rPr>
          <w:sz w:val="24"/>
        </w:rPr>
      </w:pPr>
    </w:p>
    <w:p w14:paraId="4691D531" w14:textId="77777777" w:rsidR="00462CFF" w:rsidRDefault="00462CFF">
      <w:pPr>
        <w:pStyle w:val="BodyText"/>
        <w:rPr>
          <w:sz w:val="24"/>
        </w:rPr>
      </w:pPr>
    </w:p>
    <w:p w14:paraId="63AC8E24" w14:textId="77777777" w:rsidR="00462CFF" w:rsidRDefault="00462CFF">
      <w:pPr>
        <w:pStyle w:val="BodyText"/>
        <w:rPr>
          <w:sz w:val="24"/>
        </w:rPr>
      </w:pPr>
    </w:p>
    <w:p w14:paraId="6DD5F702" w14:textId="77777777" w:rsidR="00462CFF" w:rsidRDefault="00462CFF">
      <w:pPr>
        <w:pStyle w:val="BodyText"/>
        <w:rPr>
          <w:sz w:val="24"/>
        </w:rPr>
      </w:pPr>
    </w:p>
    <w:p w14:paraId="4471F233" w14:textId="77777777" w:rsidR="00462CFF" w:rsidRDefault="00462CFF">
      <w:pPr>
        <w:pStyle w:val="BodyText"/>
        <w:rPr>
          <w:sz w:val="24"/>
        </w:rPr>
      </w:pPr>
    </w:p>
    <w:p w14:paraId="62656CB6" w14:textId="77777777" w:rsidR="00462CFF" w:rsidRDefault="00462CFF">
      <w:pPr>
        <w:pStyle w:val="BodyText"/>
        <w:rPr>
          <w:sz w:val="24"/>
        </w:rPr>
      </w:pPr>
    </w:p>
    <w:p w14:paraId="68086851" w14:textId="77777777" w:rsidR="00462CFF" w:rsidRDefault="00462CFF">
      <w:pPr>
        <w:pStyle w:val="BodyText"/>
        <w:rPr>
          <w:sz w:val="24"/>
        </w:rPr>
      </w:pPr>
    </w:p>
    <w:p w14:paraId="2596E257" w14:textId="77777777" w:rsidR="00462CFF" w:rsidRDefault="00462CFF">
      <w:pPr>
        <w:pStyle w:val="BodyText"/>
        <w:rPr>
          <w:sz w:val="24"/>
        </w:rPr>
      </w:pPr>
    </w:p>
    <w:p w14:paraId="2875E133" w14:textId="77777777" w:rsidR="00462CFF" w:rsidRDefault="00462CFF">
      <w:pPr>
        <w:pStyle w:val="BodyText"/>
        <w:rPr>
          <w:sz w:val="24"/>
        </w:rPr>
      </w:pPr>
    </w:p>
    <w:p w14:paraId="4D4D20D7" w14:textId="58EF6AC9" w:rsidR="00462CFF" w:rsidRDefault="009D033C">
      <w:pPr>
        <w:pStyle w:val="BodyText"/>
        <w:spacing w:before="165" w:line="326" w:lineRule="auto"/>
        <w:ind w:left="119" w:right="141"/>
      </w:pPr>
      <w:r>
        <w:rPr>
          <w:spacing w:val="-3"/>
          <w:w w:val="130"/>
        </w:rPr>
        <w:t xml:space="preserve">To </w:t>
      </w:r>
      <w:r>
        <w:rPr>
          <w:spacing w:val="14"/>
          <w:w w:val="130"/>
        </w:rPr>
        <w:t xml:space="preserve">model </w:t>
      </w:r>
      <w:r>
        <w:rPr>
          <w:spacing w:val="12"/>
          <w:w w:val="130"/>
        </w:rPr>
        <w:t xml:space="preserve">the </w:t>
      </w:r>
      <w:r>
        <w:rPr>
          <w:spacing w:val="15"/>
          <w:w w:val="130"/>
        </w:rPr>
        <w:t xml:space="preserve">random </w:t>
      </w:r>
      <w:r>
        <w:rPr>
          <w:spacing w:val="16"/>
          <w:w w:val="130"/>
        </w:rPr>
        <w:t xml:space="preserve">assignment </w:t>
      </w:r>
      <w:r>
        <w:rPr>
          <w:spacing w:val="9"/>
          <w:w w:val="130"/>
        </w:rPr>
        <w:t xml:space="preserve">of </w:t>
      </w:r>
      <w:r>
        <w:rPr>
          <w:spacing w:val="12"/>
          <w:w w:val="130"/>
        </w:rPr>
        <w:t xml:space="preserve">the </w:t>
      </w:r>
      <w:r>
        <w:rPr>
          <w:spacing w:val="15"/>
          <w:w w:val="130"/>
        </w:rPr>
        <w:t xml:space="preserve">treatment </w:t>
      </w:r>
      <w:r>
        <w:rPr>
          <w:spacing w:val="16"/>
          <w:w w:val="130"/>
        </w:rPr>
        <w:t xml:space="preserve">condition </w:t>
      </w:r>
      <w:r>
        <w:rPr>
          <w:spacing w:val="15"/>
          <w:w w:val="130"/>
        </w:rPr>
        <w:t xml:space="preserve">labels </w:t>
      </w:r>
      <w:r>
        <w:rPr>
          <w:spacing w:val="13"/>
          <w:w w:val="130"/>
        </w:rPr>
        <w:t xml:space="preserve">that </w:t>
      </w:r>
      <w:r>
        <w:rPr>
          <w:spacing w:val="11"/>
          <w:w w:val="130"/>
        </w:rPr>
        <w:t xml:space="preserve">might have </w:t>
      </w:r>
      <w:r>
        <w:rPr>
          <w:spacing w:val="15"/>
          <w:w w:val="130"/>
        </w:rPr>
        <w:t xml:space="preserve">occurred, </w:t>
      </w:r>
      <w:r>
        <w:rPr>
          <w:spacing w:val="10"/>
          <w:w w:val="130"/>
        </w:rPr>
        <w:t xml:space="preserve">you </w:t>
      </w:r>
      <w:r>
        <w:rPr>
          <w:spacing w:val="13"/>
          <w:w w:val="130"/>
        </w:rPr>
        <w:t xml:space="preserve">need </w:t>
      </w:r>
      <w:r>
        <w:rPr>
          <w:spacing w:val="9"/>
          <w:w w:val="130"/>
        </w:rPr>
        <w:t xml:space="preserve">to </w:t>
      </w:r>
      <w:r>
        <w:rPr>
          <w:spacing w:val="15"/>
          <w:w w:val="130"/>
        </w:rPr>
        <w:t xml:space="preserve">produce </w:t>
      </w:r>
      <w:r>
        <w:rPr>
          <w:spacing w:val="16"/>
          <w:w w:val="130"/>
        </w:rPr>
        <w:t xml:space="preserve">simulated </w:t>
      </w:r>
      <w:r>
        <w:rPr>
          <w:spacing w:val="13"/>
          <w:w w:val="130"/>
        </w:rPr>
        <w:t xml:space="preserve">data </w:t>
      </w:r>
      <w:r>
        <w:rPr>
          <w:spacing w:val="12"/>
          <w:w w:val="130"/>
        </w:rPr>
        <w:t xml:space="preserve">from </w:t>
      </w:r>
      <w:r>
        <w:rPr>
          <w:spacing w:val="15"/>
          <w:w w:val="130"/>
        </w:rPr>
        <w:t xml:space="preserve">another </w:t>
      </w:r>
      <w:r>
        <w:rPr>
          <w:spacing w:val="14"/>
          <w:w w:val="130"/>
        </w:rPr>
        <w:t xml:space="preserve">model </w:t>
      </w:r>
      <w:r>
        <w:rPr>
          <w:spacing w:val="13"/>
          <w:w w:val="130"/>
        </w:rPr>
        <w:t xml:space="preserve">that </w:t>
      </w:r>
      <w:r>
        <w:rPr>
          <w:spacing w:val="15"/>
          <w:w w:val="130"/>
        </w:rPr>
        <w:t xml:space="preserve">generates labels </w:t>
      </w:r>
      <w:r>
        <w:rPr>
          <w:spacing w:val="9"/>
          <w:w w:val="130"/>
        </w:rPr>
        <w:t xml:space="preserve">of </w:t>
      </w:r>
      <w:r w:rsidR="000D5E66">
        <w:rPr>
          <w:i/>
          <w:spacing w:val="12"/>
          <w:w w:val="130"/>
        </w:rPr>
        <w:t>Experimental</w:t>
      </w:r>
      <w:r>
        <w:rPr>
          <w:i/>
          <w:spacing w:val="12"/>
          <w:w w:val="130"/>
        </w:rPr>
        <w:t xml:space="preserve"> </w:t>
      </w:r>
      <w:r>
        <w:rPr>
          <w:spacing w:val="12"/>
          <w:w w:val="130"/>
        </w:rPr>
        <w:t xml:space="preserve">and </w:t>
      </w:r>
      <w:r w:rsidR="000D5E66">
        <w:rPr>
          <w:i/>
          <w:spacing w:val="12"/>
          <w:w w:val="130"/>
        </w:rPr>
        <w:t>Control</w:t>
      </w:r>
      <w:r>
        <w:rPr>
          <w:spacing w:val="12"/>
          <w:w w:val="130"/>
        </w:rPr>
        <w:t xml:space="preserve">. </w:t>
      </w:r>
      <w:r>
        <w:rPr>
          <w:spacing w:val="-3"/>
          <w:w w:val="130"/>
        </w:rPr>
        <w:t xml:space="preserve">To </w:t>
      </w:r>
      <w:r>
        <w:rPr>
          <w:spacing w:val="9"/>
          <w:w w:val="130"/>
        </w:rPr>
        <w:t xml:space="preserve">do </w:t>
      </w:r>
      <w:r>
        <w:rPr>
          <w:spacing w:val="13"/>
          <w:w w:val="130"/>
        </w:rPr>
        <w:t xml:space="preserve">this </w:t>
      </w:r>
      <w:r>
        <w:rPr>
          <w:spacing w:val="10"/>
          <w:w w:val="130"/>
        </w:rPr>
        <w:t xml:space="preserve">you </w:t>
      </w:r>
      <w:r>
        <w:rPr>
          <w:spacing w:val="13"/>
          <w:w w:val="130"/>
        </w:rPr>
        <w:t xml:space="preserve">will </w:t>
      </w:r>
      <w:r>
        <w:rPr>
          <w:spacing w:val="12"/>
          <w:w w:val="130"/>
        </w:rPr>
        <w:t xml:space="preserve">use the </w:t>
      </w:r>
      <w:r>
        <w:rPr>
          <w:rFonts w:ascii="Arial"/>
          <w:color w:val="AB1D68"/>
          <w:spacing w:val="15"/>
          <w:w w:val="120"/>
          <w:sz w:val="22"/>
        </w:rPr>
        <w:t xml:space="preserve">Stacks </w:t>
      </w:r>
      <w:r>
        <w:rPr>
          <w:spacing w:val="15"/>
          <w:w w:val="130"/>
        </w:rPr>
        <w:t xml:space="preserve">sampling device. </w:t>
      </w:r>
      <w:r>
        <w:rPr>
          <w:w w:val="130"/>
        </w:rPr>
        <w:t xml:space="preserve">We </w:t>
      </w:r>
      <w:r>
        <w:rPr>
          <w:spacing w:val="13"/>
          <w:w w:val="130"/>
        </w:rPr>
        <w:t xml:space="preserve">also need </w:t>
      </w:r>
      <w:r>
        <w:rPr>
          <w:spacing w:val="9"/>
          <w:w w:val="130"/>
        </w:rPr>
        <w:t xml:space="preserve">to </w:t>
      </w:r>
      <w:r>
        <w:rPr>
          <w:spacing w:val="15"/>
          <w:w w:val="130"/>
        </w:rPr>
        <w:t xml:space="preserve">include </w:t>
      </w:r>
      <w:r>
        <w:rPr>
          <w:spacing w:val="13"/>
          <w:w w:val="130"/>
        </w:rPr>
        <w:t xml:space="preserve">this </w:t>
      </w:r>
      <w:r>
        <w:rPr>
          <w:spacing w:val="15"/>
          <w:w w:val="130"/>
        </w:rPr>
        <w:t xml:space="preserve">sampling </w:t>
      </w:r>
      <w:r>
        <w:rPr>
          <w:spacing w:val="14"/>
          <w:w w:val="130"/>
        </w:rPr>
        <w:t xml:space="preserve">device </w:t>
      </w:r>
      <w:r>
        <w:rPr>
          <w:spacing w:val="9"/>
          <w:w w:val="130"/>
        </w:rPr>
        <w:t xml:space="preserve">in </w:t>
      </w:r>
      <w:r>
        <w:rPr>
          <w:spacing w:val="12"/>
          <w:w w:val="130"/>
        </w:rPr>
        <w:t xml:space="preserve">the </w:t>
      </w:r>
      <w:r>
        <w:rPr>
          <w:spacing w:val="13"/>
          <w:w w:val="130"/>
        </w:rPr>
        <w:t xml:space="preserve">same </w:t>
      </w:r>
      <w:r>
        <w:rPr>
          <w:spacing w:val="15"/>
          <w:w w:val="130"/>
        </w:rPr>
        <w:t xml:space="preserve">Sampler </w:t>
      </w:r>
      <w:r>
        <w:rPr>
          <w:spacing w:val="9"/>
          <w:w w:val="130"/>
        </w:rPr>
        <w:t xml:space="preserve">as </w:t>
      </w:r>
      <w:r>
        <w:rPr>
          <w:spacing w:val="12"/>
          <w:w w:val="130"/>
        </w:rPr>
        <w:t xml:space="preserve">the </w:t>
      </w:r>
      <w:r>
        <w:rPr>
          <w:spacing w:val="16"/>
          <w:w w:val="130"/>
        </w:rPr>
        <w:t xml:space="preserve">outcomes. </w:t>
      </w:r>
      <w:r>
        <w:rPr>
          <w:spacing w:val="-3"/>
          <w:w w:val="130"/>
        </w:rPr>
        <w:t xml:space="preserve">To </w:t>
      </w:r>
      <w:r>
        <w:rPr>
          <w:spacing w:val="9"/>
          <w:w w:val="130"/>
        </w:rPr>
        <w:t xml:space="preserve">do </w:t>
      </w:r>
      <w:r>
        <w:rPr>
          <w:spacing w:val="14"/>
          <w:w w:val="130"/>
        </w:rPr>
        <w:t xml:space="preserve">this, </w:t>
      </w:r>
      <w:r>
        <w:rPr>
          <w:spacing w:val="10"/>
          <w:w w:val="130"/>
        </w:rPr>
        <w:t xml:space="preserve">you </w:t>
      </w:r>
      <w:r>
        <w:rPr>
          <w:i/>
          <w:spacing w:val="13"/>
          <w:w w:val="130"/>
        </w:rPr>
        <w:t xml:space="preserve">link </w:t>
      </w:r>
      <w:r>
        <w:rPr>
          <w:spacing w:val="15"/>
          <w:w w:val="130"/>
        </w:rPr>
        <w:t xml:space="preserve">multiple sampling devices </w:t>
      </w:r>
      <w:r>
        <w:rPr>
          <w:spacing w:val="9"/>
          <w:w w:val="130"/>
        </w:rPr>
        <w:t xml:space="preserve">in </w:t>
      </w:r>
      <w:r>
        <w:rPr>
          <w:spacing w:val="12"/>
          <w:w w:val="130"/>
        </w:rPr>
        <w:t xml:space="preserve">the </w:t>
      </w:r>
      <w:r>
        <w:rPr>
          <w:spacing w:val="13"/>
          <w:w w:val="130"/>
        </w:rPr>
        <w:t xml:space="preserve">same </w:t>
      </w:r>
      <w:r>
        <w:rPr>
          <w:spacing w:val="15"/>
          <w:w w:val="130"/>
        </w:rPr>
        <w:t xml:space="preserve">sampler </w:t>
      </w:r>
      <w:r>
        <w:rPr>
          <w:spacing w:val="12"/>
          <w:w w:val="130"/>
        </w:rPr>
        <w:t xml:space="preserve">the </w:t>
      </w:r>
      <w:r>
        <w:rPr>
          <w:spacing w:val="13"/>
          <w:w w:val="130"/>
        </w:rPr>
        <w:t xml:space="preserve">same </w:t>
      </w:r>
      <w:r>
        <w:rPr>
          <w:spacing w:val="9"/>
          <w:w w:val="130"/>
        </w:rPr>
        <w:t xml:space="preserve">way </w:t>
      </w:r>
      <w:r>
        <w:rPr>
          <w:spacing w:val="10"/>
          <w:w w:val="130"/>
        </w:rPr>
        <w:t xml:space="preserve">you </w:t>
      </w:r>
      <w:r>
        <w:rPr>
          <w:spacing w:val="12"/>
          <w:w w:val="130"/>
        </w:rPr>
        <w:t xml:space="preserve">did </w:t>
      </w:r>
      <w:r>
        <w:rPr>
          <w:spacing w:val="9"/>
          <w:w w:val="130"/>
        </w:rPr>
        <w:t xml:space="preserve">in </w:t>
      </w:r>
      <w:r>
        <w:rPr>
          <w:spacing w:val="12"/>
          <w:w w:val="130"/>
        </w:rPr>
        <w:t xml:space="preserve">the </w:t>
      </w:r>
      <w:r w:rsidR="000D5E66">
        <w:rPr>
          <w:i/>
          <w:spacing w:val="12"/>
          <w:w w:val="130"/>
        </w:rPr>
        <w:t>Pet</w:t>
      </w:r>
      <w:r>
        <w:rPr>
          <w:i/>
          <w:spacing w:val="12"/>
          <w:w w:val="130"/>
        </w:rPr>
        <w:t xml:space="preserve"> </w:t>
      </w:r>
      <w:r>
        <w:rPr>
          <w:i/>
          <w:spacing w:val="14"/>
          <w:w w:val="130"/>
        </w:rPr>
        <w:t xml:space="preserve">Factory </w:t>
      </w:r>
      <w:r>
        <w:rPr>
          <w:spacing w:val="15"/>
          <w:w w:val="130"/>
        </w:rPr>
        <w:t>course</w:t>
      </w:r>
      <w:r>
        <w:rPr>
          <w:spacing w:val="17"/>
          <w:w w:val="130"/>
        </w:rPr>
        <w:t xml:space="preserve"> </w:t>
      </w:r>
      <w:r>
        <w:rPr>
          <w:spacing w:val="14"/>
          <w:w w:val="130"/>
        </w:rPr>
        <w:t>activity.</w:t>
      </w:r>
    </w:p>
    <w:p w14:paraId="22F1C49B" w14:textId="77777777" w:rsidR="00462CFF" w:rsidRDefault="00462CFF">
      <w:pPr>
        <w:pStyle w:val="BodyText"/>
        <w:spacing w:before="10"/>
        <w:rPr>
          <w:sz w:val="28"/>
        </w:rPr>
      </w:pPr>
    </w:p>
    <w:p w14:paraId="30102263" w14:textId="77777777" w:rsidR="00462CFF" w:rsidRDefault="009D033C">
      <w:pPr>
        <w:pStyle w:val="BodyText"/>
        <w:ind w:left="119"/>
      </w:pPr>
      <w:r>
        <w:rPr>
          <w:w w:val="130"/>
        </w:rPr>
        <w:t>You need to replicate the original experiment and have the same number of</w:t>
      </w:r>
    </w:p>
    <w:p w14:paraId="7603ECA7" w14:textId="64C20F3C" w:rsidR="00462CFF" w:rsidRDefault="000D5E66">
      <w:pPr>
        <w:pStyle w:val="BodyText"/>
        <w:spacing w:before="90"/>
        <w:ind w:left="119"/>
      </w:pPr>
      <w:r>
        <w:rPr>
          <w:i/>
          <w:w w:val="130"/>
        </w:rPr>
        <w:t>Experimental</w:t>
      </w:r>
      <w:r w:rsidR="009D033C">
        <w:rPr>
          <w:i/>
          <w:w w:val="130"/>
        </w:rPr>
        <w:t xml:space="preserve"> </w:t>
      </w:r>
      <w:r w:rsidR="009D033C">
        <w:rPr>
          <w:w w:val="130"/>
        </w:rPr>
        <w:t xml:space="preserve">labels and </w:t>
      </w:r>
      <w:r>
        <w:rPr>
          <w:i/>
          <w:w w:val="130"/>
        </w:rPr>
        <w:t>Control</w:t>
      </w:r>
      <w:r w:rsidR="009D033C">
        <w:rPr>
          <w:i/>
          <w:w w:val="130"/>
        </w:rPr>
        <w:t xml:space="preserve"> </w:t>
      </w:r>
      <w:r w:rsidR="009D033C">
        <w:rPr>
          <w:w w:val="130"/>
        </w:rPr>
        <w:t>labels as were in the original experiment.</w:t>
      </w:r>
      <w:r w:rsidR="009D033C">
        <w:t xml:space="preserve"> </w:t>
      </w:r>
    </w:p>
    <w:p w14:paraId="0F9AC7D2" w14:textId="77777777" w:rsidR="00462CFF" w:rsidRDefault="00462CFF">
      <w:pPr>
        <w:pStyle w:val="BodyText"/>
        <w:spacing w:before="2"/>
        <w:rPr>
          <w:sz w:val="32"/>
        </w:rPr>
      </w:pPr>
    </w:p>
    <w:p w14:paraId="3FF06E39" w14:textId="77777777" w:rsidR="00462CFF" w:rsidRDefault="009D033C">
      <w:pPr>
        <w:pStyle w:val="ListParagraph"/>
        <w:numPr>
          <w:ilvl w:val="1"/>
          <w:numId w:val="16"/>
        </w:numPr>
        <w:tabs>
          <w:tab w:val="left" w:pos="623"/>
          <w:tab w:val="left" w:pos="624"/>
        </w:tabs>
        <w:spacing w:line="316" w:lineRule="auto"/>
        <w:ind w:right="324"/>
        <w:rPr>
          <w:sz w:val="20"/>
        </w:rPr>
      </w:pPr>
      <w:r>
        <w:rPr>
          <w:spacing w:val="13"/>
          <w:w w:val="130"/>
          <w:position w:val="1"/>
          <w:sz w:val="20"/>
        </w:rPr>
        <w:t xml:space="preserve">Link </w:t>
      </w:r>
      <w:r>
        <w:rPr>
          <w:spacing w:val="15"/>
          <w:w w:val="130"/>
          <w:position w:val="1"/>
          <w:sz w:val="20"/>
        </w:rPr>
        <w:t xml:space="preserve">another sampling </w:t>
      </w:r>
      <w:r>
        <w:rPr>
          <w:spacing w:val="14"/>
          <w:w w:val="130"/>
          <w:position w:val="1"/>
          <w:sz w:val="20"/>
        </w:rPr>
        <w:t xml:space="preserve">device </w:t>
      </w:r>
      <w:r>
        <w:rPr>
          <w:spacing w:val="13"/>
          <w:w w:val="130"/>
          <w:position w:val="1"/>
          <w:sz w:val="20"/>
        </w:rPr>
        <w:t xml:space="preserve">that </w:t>
      </w:r>
      <w:r>
        <w:rPr>
          <w:spacing w:val="15"/>
          <w:w w:val="130"/>
          <w:position w:val="1"/>
          <w:sz w:val="20"/>
        </w:rPr>
        <w:t xml:space="preserve">includes </w:t>
      </w:r>
      <w:r>
        <w:rPr>
          <w:spacing w:val="12"/>
          <w:w w:val="130"/>
          <w:position w:val="1"/>
          <w:sz w:val="20"/>
        </w:rPr>
        <w:t xml:space="preserve">the </w:t>
      </w:r>
      <w:r>
        <w:rPr>
          <w:b/>
          <w:spacing w:val="13"/>
          <w:w w:val="130"/>
          <w:position w:val="1"/>
          <w:sz w:val="20"/>
        </w:rPr>
        <w:t xml:space="preserve">fixed </w:t>
      </w:r>
      <w:r>
        <w:rPr>
          <w:b/>
          <w:spacing w:val="16"/>
          <w:w w:val="130"/>
          <w:position w:val="1"/>
          <w:sz w:val="20"/>
        </w:rPr>
        <w:t>group/condition</w:t>
      </w:r>
      <w:r>
        <w:rPr>
          <w:b/>
          <w:spacing w:val="16"/>
          <w:w w:val="130"/>
          <w:sz w:val="20"/>
        </w:rPr>
        <w:t xml:space="preserve"> </w:t>
      </w:r>
      <w:r>
        <w:rPr>
          <w:b/>
          <w:spacing w:val="15"/>
          <w:w w:val="130"/>
          <w:sz w:val="20"/>
        </w:rPr>
        <w:t xml:space="preserve">labels </w:t>
      </w:r>
      <w:r>
        <w:rPr>
          <w:spacing w:val="9"/>
          <w:w w:val="130"/>
          <w:sz w:val="20"/>
        </w:rPr>
        <w:t xml:space="preserve">to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6"/>
          <w:w w:val="130"/>
          <w:sz w:val="20"/>
        </w:rPr>
        <w:t xml:space="preserve">outcomes. </w:t>
      </w:r>
      <w:r>
        <w:rPr>
          <w:spacing w:val="12"/>
          <w:w w:val="130"/>
          <w:sz w:val="20"/>
        </w:rPr>
        <w:t xml:space="preserve">(See </w:t>
      </w:r>
      <w:r>
        <w:rPr>
          <w:spacing w:val="16"/>
          <w:w w:val="130"/>
          <w:sz w:val="20"/>
        </w:rPr>
        <w:t xml:space="preserve">instructions </w:t>
      </w:r>
      <w:r>
        <w:rPr>
          <w:spacing w:val="9"/>
          <w:w w:val="130"/>
          <w:sz w:val="20"/>
        </w:rPr>
        <w:t xml:space="preserve">on </w:t>
      </w:r>
      <w:r>
        <w:rPr>
          <w:spacing w:val="13"/>
          <w:w w:val="130"/>
          <w:sz w:val="20"/>
        </w:rPr>
        <w:t>next</w:t>
      </w:r>
      <w:r>
        <w:rPr>
          <w:spacing w:val="46"/>
          <w:w w:val="130"/>
          <w:sz w:val="20"/>
        </w:rPr>
        <w:t xml:space="preserve"> </w:t>
      </w:r>
      <w:r>
        <w:rPr>
          <w:spacing w:val="14"/>
          <w:w w:val="130"/>
          <w:sz w:val="20"/>
        </w:rPr>
        <w:t>page.)</w:t>
      </w:r>
      <w:r>
        <w:rPr>
          <w:spacing w:val="-32"/>
          <w:sz w:val="20"/>
        </w:rPr>
        <w:t xml:space="preserve"> </w:t>
      </w:r>
    </w:p>
    <w:p w14:paraId="05C15D9F" w14:textId="77777777" w:rsidR="00462CFF" w:rsidRDefault="009D033C">
      <w:pPr>
        <w:pStyle w:val="ListParagraph"/>
        <w:numPr>
          <w:ilvl w:val="1"/>
          <w:numId w:val="16"/>
        </w:numPr>
        <w:tabs>
          <w:tab w:val="left" w:pos="623"/>
          <w:tab w:val="left" w:pos="624"/>
        </w:tabs>
        <w:spacing w:line="261" w:lineRule="exact"/>
        <w:ind w:hanging="361"/>
        <w:rPr>
          <w:sz w:val="20"/>
        </w:rPr>
      </w:pPr>
      <w:r>
        <w:rPr>
          <w:spacing w:val="12"/>
          <w:w w:val="130"/>
          <w:position w:val="1"/>
          <w:sz w:val="20"/>
        </w:rPr>
        <w:t>Run the</w:t>
      </w:r>
      <w:r>
        <w:rPr>
          <w:spacing w:val="44"/>
          <w:w w:val="130"/>
          <w:position w:val="1"/>
          <w:sz w:val="20"/>
        </w:rPr>
        <w:t xml:space="preserve"> </w:t>
      </w:r>
      <w:r>
        <w:rPr>
          <w:spacing w:val="15"/>
          <w:w w:val="130"/>
          <w:position w:val="1"/>
          <w:sz w:val="20"/>
        </w:rPr>
        <w:t>model.</w:t>
      </w:r>
      <w:r>
        <w:rPr>
          <w:spacing w:val="-32"/>
          <w:position w:val="1"/>
          <w:sz w:val="20"/>
        </w:rPr>
        <w:t xml:space="preserve"> </w:t>
      </w:r>
    </w:p>
    <w:p w14:paraId="6631593A" w14:textId="77777777" w:rsidR="00462CFF" w:rsidRDefault="00462CFF">
      <w:pPr>
        <w:spacing w:line="261" w:lineRule="exact"/>
        <w:rPr>
          <w:sz w:val="20"/>
        </w:rPr>
        <w:sectPr w:rsidR="00462CFF">
          <w:pgSz w:w="12240" w:h="15840"/>
          <w:pgMar w:top="1360" w:right="1320" w:bottom="280" w:left="1320" w:header="760" w:footer="0" w:gutter="0"/>
          <w:cols w:space="720"/>
        </w:sectPr>
      </w:pPr>
    </w:p>
    <w:p w14:paraId="0E38F651" w14:textId="77777777" w:rsidR="00462CFF" w:rsidRDefault="00462CFF">
      <w:pPr>
        <w:pStyle w:val="BodyText"/>
      </w:pPr>
    </w:p>
    <w:p w14:paraId="3A4E38A6" w14:textId="77777777" w:rsidR="00462CFF" w:rsidRDefault="00462CFF">
      <w:pPr>
        <w:pStyle w:val="BodyText"/>
        <w:spacing w:before="9" w:after="1"/>
        <w:rPr>
          <w:sz w:val="18"/>
        </w:rPr>
      </w:pPr>
    </w:p>
    <w:p w14:paraId="65E00D1F" w14:textId="77777777" w:rsidR="00462CFF" w:rsidRDefault="0064059A">
      <w:pPr>
        <w:pStyle w:val="BodyText"/>
        <w:ind w:left="830"/>
      </w:pPr>
      <w:r>
        <w:pict w14:anchorId="5B568FB0">
          <v:shape id="_x0000_s3005" type="#_x0000_t202" style="width:377.5pt;height:343.7pt;mso-left-percent:-10001;mso-top-percent:-10001;mso-position-horizontal:absolute;mso-position-horizontal-relative:char;mso-position-vertical:absolute;mso-position-vertical-relative:line;mso-left-percent:-10001;mso-top-percent:-10001" fillcolor="#f7f7f7" strokeweight="1pt">
            <v:textbox inset="0,0,0,0">
              <w:txbxContent>
                <w:p w14:paraId="041D2B88" w14:textId="77777777" w:rsidR="00462CFF" w:rsidRPr="00B6137D" w:rsidRDefault="009D033C">
                  <w:pPr>
                    <w:spacing w:before="159" w:line="333" w:lineRule="auto"/>
                    <w:ind w:left="89" w:right="939"/>
                    <w:rPr>
                      <w:b/>
                      <w:color w:val="262626" w:themeColor="text1" w:themeTint="D9"/>
                      <w:sz w:val="20"/>
                    </w:rPr>
                  </w:pPr>
                  <w:r w:rsidRPr="00B6137D">
                    <w:rPr>
                      <w:b/>
                      <w:color w:val="262626" w:themeColor="text1" w:themeTint="D9"/>
                      <w:w w:val="125"/>
                      <w:sz w:val="20"/>
                    </w:rPr>
                    <w:t>Linking a Sampling Device to Model the Random Assignment of Conditions</w:t>
                  </w:r>
                  <w:r w:rsidRPr="00B6137D">
                    <w:rPr>
                      <w:b/>
                      <w:color w:val="262626" w:themeColor="text1" w:themeTint="D9"/>
                      <w:sz w:val="20"/>
                    </w:rPr>
                    <w:t xml:space="preserve"> </w:t>
                  </w:r>
                </w:p>
                <w:p w14:paraId="6E1BAFD5" w14:textId="77777777" w:rsidR="00462CFF" w:rsidRPr="00B6137D" w:rsidRDefault="009D033C">
                  <w:pPr>
                    <w:pStyle w:val="BodyText"/>
                    <w:numPr>
                      <w:ilvl w:val="0"/>
                      <w:numId w:val="13"/>
                    </w:numPr>
                    <w:tabs>
                      <w:tab w:val="left" w:pos="593"/>
                      <w:tab w:val="left" w:pos="594"/>
                    </w:tabs>
                    <w:spacing w:line="234" w:lineRule="exact"/>
                    <w:ind w:hanging="361"/>
                    <w:rPr>
                      <w:color w:val="262626" w:themeColor="text1" w:themeTint="D9"/>
                    </w:rPr>
                  </w:pPr>
                  <w:r w:rsidRPr="00B6137D">
                    <w:rPr>
                      <w:color w:val="262626" w:themeColor="text1" w:themeTint="D9"/>
                      <w:spacing w:val="13"/>
                      <w:w w:val="120"/>
                    </w:rPr>
                    <w:t xml:space="preserve">Drag </w:t>
                  </w:r>
                  <w:r w:rsidRPr="00B6137D">
                    <w:rPr>
                      <w:color w:val="262626" w:themeColor="text1" w:themeTint="D9"/>
                      <w:w w:val="120"/>
                    </w:rPr>
                    <w:t xml:space="preserve">a </w:t>
                  </w:r>
                  <w:r w:rsidRPr="00B6137D">
                    <w:rPr>
                      <w:rFonts w:ascii="Arial" w:hAnsi="Arial"/>
                      <w:color w:val="262626" w:themeColor="text1" w:themeTint="D9"/>
                      <w:spacing w:val="15"/>
                      <w:w w:val="120"/>
                      <w:sz w:val="22"/>
                    </w:rPr>
                    <w:t xml:space="preserve">Stacks </w:t>
                  </w:r>
                  <w:r w:rsidRPr="00B6137D">
                    <w:rPr>
                      <w:color w:val="262626" w:themeColor="text1" w:themeTint="D9"/>
                      <w:spacing w:val="15"/>
                      <w:w w:val="120"/>
                    </w:rPr>
                    <w:t xml:space="preserve">sampling </w:t>
                  </w:r>
                  <w:r w:rsidRPr="00B6137D">
                    <w:rPr>
                      <w:color w:val="262626" w:themeColor="text1" w:themeTint="D9"/>
                      <w:spacing w:val="14"/>
                      <w:w w:val="120"/>
                    </w:rPr>
                    <w:t xml:space="preserve">device </w:t>
                  </w:r>
                  <w:r w:rsidRPr="00B6137D">
                    <w:rPr>
                      <w:color w:val="262626" w:themeColor="text1" w:themeTint="D9"/>
                      <w:spacing w:val="12"/>
                      <w:w w:val="120"/>
                    </w:rPr>
                    <w:t xml:space="preserve">from the </w:t>
                  </w:r>
                  <w:r w:rsidRPr="00B6137D">
                    <w:rPr>
                      <w:color w:val="262626" w:themeColor="text1" w:themeTint="D9"/>
                      <w:spacing w:val="14"/>
                      <w:w w:val="120"/>
                    </w:rPr>
                    <w:t xml:space="preserve">device </w:t>
                  </w:r>
                  <w:r w:rsidRPr="00B6137D">
                    <w:rPr>
                      <w:color w:val="262626" w:themeColor="text1" w:themeTint="D9"/>
                      <w:spacing w:val="13"/>
                      <w:w w:val="120"/>
                    </w:rPr>
                    <w:t>menu</w:t>
                  </w:r>
                  <w:r w:rsidRPr="00B6137D">
                    <w:rPr>
                      <w:color w:val="262626" w:themeColor="text1" w:themeTint="D9"/>
                      <w:spacing w:val="78"/>
                      <w:w w:val="120"/>
                    </w:rPr>
                    <w:t xml:space="preserve"> </w:t>
                  </w:r>
                  <w:r w:rsidRPr="00B6137D">
                    <w:rPr>
                      <w:color w:val="262626" w:themeColor="text1" w:themeTint="D9"/>
                      <w:spacing w:val="9"/>
                      <w:w w:val="120"/>
                    </w:rPr>
                    <w:t>to</w:t>
                  </w:r>
                  <w:r w:rsidRPr="00B6137D">
                    <w:rPr>
                      <w:color w:val="262626" w:themeColor="text1" w:themeTint="D9"/>
                      <w:spacing w:val="-32"/>
                    </w:rPr>
                    <w:t xml:space="preserve"> </w:t>
                  </w:r>
                </w:p>
                <w:p w14:paraId="37357DC2" w14:textId="77777777" w:rsidR="00462CFF" w:rsidRPr="00B6137D" w:rsidRDefault="009D033C">
                  <w:pPr>
                    <w:pStyle w:val="BodyText"/>
                    <w:spacing w:before="87" w:line="333" w:lineRule="auto"/>
                    <w:ind w:left="593"/>
                    <w:rPr>
                      <w:color w:val="262626" w:themeColor="text1" w:themeTint="D9"/>
                    </w:rPr>
                  </w:pPr>
                  <w:r w:rsidRPr="00B6137D">
                    <w:rPr>
                      <w:color w:val="262626" w:themeColor="text1" w:themeTint="D9"/>
                      <w:w w:val="125"/>
                    </w:rPr>
                    <w:t xml:space="preserve">the right-hand side of the existing </w:t>
                  </w:r>
                  <w:r w:rsidRPr="00B6137D">
                    <w:rPr>
                      <w:i/>
                      <w:color w:val="262626" w:themeColor="text1" w:themeTint="D9"/>
                      <w:w w:val="125"/>
                    </w:rPr>
                    <w:t xml:space="preserve">Responses </w:t>
                  </w:r>
                  <w:r w:rsidRPr="00B6137D">
                    <w:rPr>
                      <w:color w:val="262626" w:themeColor="text1" w:themeTint="D9"/>
                      <w:w w:val="125"/>
                    </w:rPr>
                    <w:t>device. The sampler should now contain two devices linked by a grey line.</w:t>
                  </w:r>
                  <w:r w:rsidRPr="00B6137D">
                    <w:rPr>
                      <w:color w:val="262626" w:themeColor="text1" w:themeTint="D9"/>
                    </w:rPr>
                    <w:t xml:space="preserve"> </w:t>
                  </w:r>
                </w:p>
                <w:p w14:paraId="1A264D3A" w14:textId="77777777" w:rsidR="00462CFF" w:rsidRPr="00B6137D" w:rsidRDefault="009D033C">
                  <w:pPr>
                    <w:numPr>
                      <w:ilvl w:val="0"/>
                      <w:numId w:val="13"/>
                    </w:numPr>
                    <w:tabs>
                      <w:tab w:val="left" w:pos="593"/>
                      <w:tab w:val="left" w:pos="594"/>
                    </w:tabs>
                    <w:spacing w:before="1"/>
                    <w:ind w:hanging="361"/>
                    <w:rPr>
                      <w:color w:val="262626" w:themeColor="text1" w:themeTint="D9"/>
                      <w:sz w:val="20"/>
                    </w:rPr>
                  </w:pPr>
                  <w:r w:rsidRPr="00B6137D">
                    <w:rPr>
                      <w:color w:val="262626" w:themeColor="text1" w:themeTint="D9"/>
                      <w:spacing w:val="14"/>
                      <w:w w:val="130"/>
                      <w:sz w:val="20"/>
                    </w:rPr>
                    <w:t xml:space="preserve">Change </w:t>
                  </w:r>
                  <w:r w:rsidRPr="00B6137D">
                    <w:rPr>
                      <w:color w:val="262626" w:themeColor="text1" w:themeTint="D9"/>
                      <w:spacing w:val="12"/>
                      <w:w w:val="130"/>
                      <w:sz w:val="20"/>
                    </w:rPr>
                    <w:t xml:space="preserve">the </w:t>
                  </w:r>
                  <w:r w:rsidRPr="00B6137D">
                    <w:rPr>
                      <w:color w:val="262626" w:themeColor="text1" w:themeTint="D9"/>
                      <w:spacing w:val="14"/>
                      <w:w w:val="130"/>
                      <w:sz w:val="20"/>
                    </w:rPr>
                    <w:t xml:space="preserve">device </w:t>
                  </w:r>
                  <w:r w:rsidRPr="00B6137D">
                    <w:rPr>
                      <w:color w:val="262626" w:themeColor="text1" w:themeTint="D9"/>
                      <w:spacing w:val="13"/>
                      <w:w w:val="130"/>
                      <w:sz w:val="20"/>
                    </w:rPr>
                    <w:t xml:space="preserve">name </w:t>
                  </w:r>
                  <w:r w:rsidRPr="00B6137D">
                    <w:rPr>
                      <w:color w:val="262626" w:themeColor="text1" w:themeTint="D9"/>
                      <w:spacing w:val="12"/>
                      <w:w w:val="130"/>
                      <w:sz w:val="20"/>
                    </w:rPr>
                    <w:t xml:space="preserve">from </w:t>
                  </w:r>
                  <w:r w:rsidRPr="00B6137D">
                    <w:rPr>
                      <w:i/>
                      <w:color w:val="262626" w:themeColor="text1" w:themeTint="D9"/>
                      <w:spacing w:val="12"/>
                      <w:w w:val="130"/>
                      <w:sz w:val="20"/>
                    </w:rPr>
                    <w:t xml:space="preserve">Attr2 </w:t>
                  </w:r>
                  <w:r w:rsidRPr="00B6137D">
                    <w:rPr>
                      <w:color w:val="262626" w:themeColor="text1" w:themeTint="D9"/>
                      <w:spacing w:val="9"/>
                      <w:w w:val="130"/>
                      <w:sz w:val="20"/>
                    </w:rPr>
                    <w:t>to</w:t>
                  </w:r>
                  <w:r w:rsidRPr="00B6137D">
                    <w:rPr>
                      <w:color w:val="262626" w:themeColor="text1" w:themeTint="D9"/>
                      <w:spacing w:val="71"/>
                      <w:w w:val="130"/>
                      <w:sz w:val="20"/>
                    </w:rPr>
                    <w:t xml:space="preserve"> </w:t>
                  </w:r>
                  <w:r w:rsidRPr="00B6137D">
                    <w:rPr>
                      <w:i/>
                      <w:color w:val="262626" w:themeColor="text1" w:themeTint="D9"/>
                      <w:spacing w:val="16"/>
                      <w:w w:val="130"/>
                      <w:sz w:val="20"/>
                    </w:rPr>
                    <w:t>Conditions</w:t>
                  </w:r>
                  <w:r w:rsidRPr="00B6137D">
                    <w:rPr>
                      <w:color w:val="262626" w:themeColor="text1" w:themeTint="D9"/>
                      <w:spacing w:val="16"/>
                      <w:w w:val="130"/>
                      <w:sz w:val="20"/>
                    </w:rPr>
                    <w:t>.</w:t>
                  </w:r>
                </w:p>
                <w:p w14:paraId="4A6D6411" w14:textId="77777777" w:rsidR="00462CFF" w:rsidRPr="00B6137D" w:rsidRDefault="009D033C">
                  <w:pPr>
                    <w:pStyle w:val="BodyText"/>
                    <w:numPr>
                      <w:ilvl w:val="0"/>
                      <w:numId w:val="13"/>
                    </w:numPr>
                    <w:tabs>
                      <w:tab w:val="left" w:pos="593"/>
                      <w:tab w:val="left" w:pos="594"/>
                    </w:tabs>
                    <w:spacing w:before="70" w:line="328" w:lineRule="auto"/>
                    <w:ind w:left="593" w:right="305"/>
                    <w:rPr>
                      <w:color w:val="262626" w:themeColor="text1" w:themeTint="D9"/>
                    </w:rPr>
                  </w:pPr>
                  <w:r w:rsidRPr="00B6137D">
                    <w:rPr>
                      <w:color w:val="262626" w:themeColor="text1" w:themeTint="D9"/>
                      <w:spacing w:val="14"/>
                      <w:w w:val="120"/>
                    </w:rPr>
                    <w:t xml:space="preserve">Click </w:t>
                  </w:r>
                  <w:r w:rsidRPr="00B6137D">
                    <w:rPr>
                      <w:color w:val="262626" w:themeColor="text1" w:themeTint="D9"/>
                      <w:spacing w:val="12"/>
                      <w:w w:val="120"/>
                    </w:rPr>
                    <w:t xml:space="preserve">the </w:t>
                  </w:r>
                  <w:r w:rsidRPr="00B6137D">
                    <w:rPr>
                      <w:rFonts w:ascii="Arial" w:hAnsi="Arial"/>
                      <w:color w:val="262626" w:themeColor="text1" w:themeTint="D9"/>
                      <w:spacing w:val="12"/>
                      <w:w w:val="120"/>
                      <w:sz w:val="22"/>
                    </w:rPr>
                    <w:t xml:space="preserve">Add </w:t>
                  </w:r>
                  <w:r w:rsidRPr="00B6137D">
                    <w:rPr>
                      <w:rFonts w:ascii="Arial" w:hAnsi="Arial"/>
                      <w:color w:val="262626" w:themeColor="text1" w:themeTint="D9"/>
                      <w:spacing w:val="16"/>
                      <w:w w:val="120"/>
                      <w:sz w:val="22"/>
                    </w:rPr>
                    <w:t xml:space="preserve">Element </w:t>
                  </w:r>
                  <w:r w:rsidRPr="00B6137D">
                    <w:rPr>
                      <w:color w:val="262626" w:themeColor="text1" w:themeTint="D9"/>
                      <w:spacing w:val="15"/>
                      <w:w w:val="120"/>
                    </w:rPr>
                    <w:t xml:space="preserve">button </w:t>
                  </w:r>
                  <w:r w:rsidRPr="00B6137D">
                    <w:rPr>
                      <w:color w:val="262626" w:themeColor="text1" w:themeTint="D9"/>
                      <w:spacing w:val="12"/>
                      <w:w w:val="120"/>
                    </w:rPr>
                    <w:t xml:space="preserve">(+) </w:t>
                  </w:r>
                  <w:r w:rsidRPr="00B6137D">
                    <w:rPr>
                      <w:color w:val="262626" w:themeColor="text1" w:themeTint="D9"/>
                      <w:spacing w:val="14"/>
                      <w:w w:val="120"/>
                    </w:rPr>
                    <w:t xml:space="preserve">twice </w:t>
                  </w:r>
                  <w:r w:rsidRPr="00B6137D">
                    <w:rPr>
                      <w:color w:val="262626" w:themeColor="text1" w:themeTint="D9"/>
                      <w:spacing w:val="9"/>
                      <w:w w:val="120"/>
                    </w:rPr>
                    <w:t xml:space="preserve">to </w:t>
                  </w:r>
                  <w:r w:rsidRPr="00B6137D">
                    <w:rPr>
                      <w:color w:val="262626" w:themeColor="text1" w:themeTint="D9"/>
                      <w:spacing w:val="12"/>
                      <w:w w:val="120"/>
                    </w:rPr>
                    <w:t xml:space="preserve">add </w:t>
                  </w:r>
                  <w:r w:rsidRPr="00B6137D">
                    <w:rPr>
                      <w:color w:val="262626" w:themeColor="text1" w:themeTint="D9"/>
                      <w:spacing w:val="10"/>
                      <w:w w:val="120"/>
                    </w:rPr>
                    <w:t xml:space="preserve">two </w:t>
                  </w:r>
                  <w:r w:rsidRPr="00B6137D">
                    <w:rPr>
                      <w:color w:val="262626" w:themeColor="text1" w:themeTint="D9"/>
                      <w:spacing w:val="15"/>
                      <w:w w:val="120"/>
                    </w:rPr>
                    <w:t xml:space="preserve">elements </w:t>
                  </w:r>
                  <w:r w:rsidRPr="00B6137D">
                    <w:rPr>
                      <w:color w:val="262626" w:themeColor="text1" w:themeTint="D9"/>
                      <w:spacing w:val="9"/>
                      <w:w w:val="120"/>
                    </w:rPr>
                    <w:t xml:space="preserve">to </w:t>
                  </w:r>
                  <w:r w:rsidRPr="00B6137D">
                    <w:rPr>
                      <w:color w:val="262626" w:themeColor="text1" w:themeTint="D9"/>
                      <w:spacing w:val="12"/>
                      <w:w w:val="120"/>
                    </w:rPr>
                    <w:t xml:space="preserve">the </w:t>
                  </w:r>
                  <w:r w:rsidRPr="00B6137D">
                    <w:rPr>
                      <w:color w:val="262626" w:themeColor="text1" w:themeTint="D9"/>
                      <w:spacing w:val="15"/>
                      <w:w w:val="120"/>
                    </w:rPr>
                    <w:t xml:space="preserve">stacks. </w:t>
                  </w:r>
                  <w:r w:rsidRPr="00B6137D">
                    <w:rPr>
                      <w:color w:val="262626" w:themeColor="text1" w:themeTint="D9"/>
                      <w:spacing w:val="14"/>
                      <w:w w:val="120"/>
                    </w:rPr>
                    <w:t xml:space="preserve">These </w:t>
                  </w:r>
                  <w:r w:rsidRPr="00B6137D">
                    <w:rPr>
                      <w:color w:val="262626" w:themeColor="text1" w:themeTint="D9"/>
                      <w:spacing w:val="15"/>
                      <w:w w:val="120"/>
                    </w:rPr>
                    <w:t xml:space="preserve">elements </w:t>
                  </w:r>
                  <w:r w:rsidRPr="00B6137D">
                    <w:rPr>
                      <w:color w:val="262626" w:themeColor="text1" w:themeTint="D9"/>
                      <w:spacing w:val="13"/>
                      <w:w w:val="120"/>
                    </w:rPr>
                    <w:t xml:space="preserve">will </w:t>
                  </w:r>
                  <w:r w:rsidRPr="00B6137D">
                    <w:rPr>
                      <w:color w:val="262626" w:themeColor="text1" w:themeTint="D9"/>
                      <w:spacing w:val="15"/>
                      <w:w w:val="120"/>
                    </w:rPr>
                    <w:t xml:space="preserve">indicate </w:t>
                  </w:r>
                  <w:r w:rsidRPr="00B6137D">
                    <w:rPr>
                      <w:color w:val="262626" w:themeColor="text1" w:themeTint="D9"/>
                      <w:spacing w:val="12"/>
                      <w:w w:val="120"/>
                    </w:rPr>
                    <w:t xml:space="preserve">the </w:t>
                  </w:r>
                  <w:r w:rsidRPr="00B6137D">
                    <w:rPr>
                      <w:color w:val="262626" w:themeColor="text1" w:themeTint="D9"/>
                      <w:spacing w:val="16"/>
                      <w:w w:val="120"/>
                    </w:rPr>
                    <w:t>condition/group</w:t>
                  </w:r>
                  <w:r w:rsidRPr="00B6137D">
                    <w:rPr>
                      <w:color w:val="262626" w:themeColor="text1" w:themeTint="D9"/>
                      <w:spacing w:val="37"/>
                      <w:w w:val="120"/>
                    </w:rPr>
                    <w:t xml:space="preserve"> </w:t>
                  </w:r>
                  <w:r w:rsidRPr="00B6137D">
                    <w:rPr>
                      <w:color w:val="262626" w:themeColor="text1" w:themeTint="D9"/>
                      <w:spacing w:val="15"/>
                      <w:w w:val="120"/>
                    </w:rPr>
                    <w:t>labels.</w:t>
                  </w:r>
                  <w:r w:rsidRPr="00B6137D">
                    <w:rPr>
                      <w:color w:val="262626" w:themeColor="text1" w:themeTint="D9"/>
                      <w:spacing w:val="-32"/>
                    </w:rPr>
                    <w:t xml:space="preserve"> </w:t>
                  </w:r>
                </w:p>
                <w:p w14:paraId="61A4AA47" w14:textId="600F95CC" w:rsidR="00462CFF" w:rsidRPr="00B6137D" w:rsidRDefault="009D033C">
                  <w:pPr>
                    <w:pStyle w:val="BodyText"/>
                    <w:numPr>
                      <w:ilvl w:val="0"/>
                      <w:numId w:val="13"/>
                    </w:numPr>
                    <w:tabs>
                      <w:tab w:val="left" w:pos="593"/>
                      <w:tab w:val="left" w:pos="594"/>
                    </w:tabs>
                    <w:spacing w:before="3" w:line="333" w:lineRule="auto"/>
                    <w:ind w:right="368"/>
                    <w:rPr>
                      <w:color w:val="262626" w:themeColor="text1" w:themeTint="D9"/>
                    </w:rPr>
                  </w:pPr>
                  <w:r w:rsidRPr="00B6137D">
                    <w:rPr>
                      <w:color w:val="262626" w:themeColor="text1" w:themeTint="D9"/>
                      <w:spacing w:val="14"/>
                      <w:w w:val="125"/>
                    </w:rPr>
                    <w:t xml:space="preserve">Change </w:t>
                  </w:r>
                  <w:r w:rsidRPr="00B6137D">
                    <w:rPr>
                      <w:color w:val="262626" w:themeColor="text1" w:themeTint="D9"/>
                      <w:spacing w:val="12"/>
                      <w:w w:val="125"/>
                    </w:rPr>
                    <w:t xml:space="preserve">the </w:t>
                  </w:r>
                  <w:r w:rsidRPr="00B6137D">
                    <w:rPr>
                      <w:color w:val="262626" w:themeColor="text1" w:themeTint="D9"/>
                      <w:spacing w:val="14"/>
                      <w:w w:val="125"/>
                    </w:rPr>
                    <w:t xml:space="preserve">label </w:t>
                  </w:r>
                  <w:r w:rsidRPr="00B6137D">
                    <w:rPr>
                      <w:color w:val="262626" w:themeColor="text1" w:themeTint="D9"/>
                      <w:spacing w:val="9"/>
                      <w:w w:val="125"/>
                    </w:rPr>
                    <w:t xml:space="preserve">of </w:t>
                  </w:r>
                  <w:r w:rsidRPr="00B6137D">
                    <w:rPr>
                      <w:color w:val="262626" w:themeColor="text1" w:themeTint="D9"/>
                      <w:spacing w:val="12"/>
                      <w:w w:val="125"/>
                    </w:rPr>
                    <w:t xml:space="preserve">the </w:t>
                  </w:r>
                  <w:r w:rsidRPr="00B6137D">
                    <w:rPr>
                      <w:color w:val="262626" w:themeColor="text1" w:themeTint="D9"/>
                      <w:spacing w:val="14"/>
                      <w:w w:val="125"/>
                    </w:rPr>
                    <w:t xml:space="preserve">first </w:t>
                  </w:r>
                  <w:r w:rsidRPr="00B6137D">
                    <w:rPr>
                      <w:color w:val="262626" w:themeColor="text1" w:themeTint="D9"/>
                      <w:spacing w:val="12"/>
                      <w:w w:val="125"/>
                    </w:rPr>
                    <w:t xml:space="preserve">bar from </w:t>
                  </w:r>
                  <w:r w:rsidRPr="00B6137D">
                    <w:rPr>
                      <w:i/>
                      <w:color w:val="262626" w:themeColor="text1" w:themeTint="D9"/>
                      <w:w w:val="125"/>
                    </w:rPr>
                    <w:t xml:space="preserve">a </w:t>
                  </w:r>
                  <w:r w:rsidRPr="00B6137D">
                    <w:rPr>
                      <w:color w:val="262626" w:themeColor="text1" w:themeTint="D9"/>
                      <w:spacing w:val="9"/>
                      <w:w w:val="125"/>
                    </w:rPr>
                    <w:t xml:space="preserve">to </w:t>
                  </w:r>
                  <w:r w:rsidR="000D5E66">
                    <w:rPr>
                      <w:i/>
                      <w:color w:val="262626" w:themeColor="text1" w:themeTint="D9"/>
                      <w:spacing w:val="13"/>
                      <w:w w:val="125"/>
                    </w:rPr>
                    <w:t>E</w:t>
                  </w:r>
                  <w:r w:rsidRPr="00B6137D">
                    <w:rPr>
                      <w:color w:val="262626" w:themeColor="text1" w:themeTint="D9"/>
                      <w:spacing w:val="13"/>
                      <w:w w:val="125"/>
                    </w:rPr>
                    <w:t xml:space="preserve">. </w:t>
                  </w:r>
                  <w:r w:rsidRPr="00B6137D">
                    <w:rPr>
                      <w:color w:val="262626" w:themeColor="text1" w:themeTint="D9"/>
                      <w:spacing w:val="12"/>
                      <w:w w:val="125"/>
                    </w:rPr>
                    <w:t xml:space="preserve">Change the </w:t>
                  </w:r>
                  <w:r w:rsidRPr="00B6137D">
                    <w:rPr>
                      <w:color w:val="262626" w:themeColor="text1" w:themeTint="D9"/>
                      <w:spacing w:val="14"/>
                      <w:w w:val="125"/>
                    </w:rPr>
                    <w:t xml:space="preserve">label </w:t>
                  </w:r>
                  <w:r w:rsidRPr="00B6137D">
                    <w:rPr>
                      <w:color w:val="262626" w:themeColor="text1" w:themeTint="D9"/>
                      <w:spacing w:val="9"/>
                      <w:w w:val="125"/>
                    </w:rPr>
                    <w:t xml:space="preserve">of </w:t>
                  </w:r>
                  <w:r w:rsidRPr="00B6137D">
                    <w:rPr>
                      <w:color w:val="262626" w:themeColor="text1" w:themeTint="D9"/>
                      <w:spacing w:val="12"/>
                      <w:w w:val="125"/>
                    </w:rPr>
                    <w:t xml:space="preserve">the </w:t>
                  </w:r>
                  <w:r w:rsidRPr="00B6137D">
                    <w:rPr>
                      <w:color w:val="262626" w:themeColor="text1" w:themeTint="D9"/>
                      <w:spacing w:val="15"/>
                      <w:w w:val="125"/>
                    </w:rPr>
                    <w:t xml:space="preserve">second </w:t>
                  </w:r>
                  <w:r w:rsidRPr="00B6137D">
                    <w:rPr>
                      <w:color w:val="262626" w:themeColor="text1" w:themeTint="D9"/>
                      <w:spacing w:val="12"/>
                      <w:w w:val="125"/>
                    </w:rPr>
                    <w:t xml:space="preserve">bar from </w:t>
                  </w:r>
                  <w:r w:rsidRPr="00B6137D">
                    <w:rPr>
                      <w:i/>
                      <w:color w:val="262626" w:themeColor="text1" w:themeTint="D9"/>
                      <w:w w:val="125"/>
                    </w:rPr>
                    <w:t xml:space="preserve">b </w:t>
                  </w:r>
                  <w:r w:rsidRPr="00B6137D">
                    <w:rPr>
                      <w:color w:val="262626" w:themeColor="text1" w:themeTint="D9"/>
                      <w:spacing w:val="9"/>
                      <w:w w:val="125"/>
                    </w:rPr>
                    <w:t>to</w:t>
                  </w:r>
                  <w:r w:rsidRPr="00B6137D">
                    <w:rPr>
                      <w:color w:val="262626" w:themeColor="text1" w:themeTint="D9"/>
                      <w:spacing w:val="74"/>
                      <w:w w:val="125"/>
                    </w:rPr>
                    <w:t xml:space="preserve"> </w:t>
                  </w:r>
                  <w:r w:rsidR="000D5E66">
                    <w:rPr>
                      <w:i/>
                      <w:color w:val="262626" w:themeColor="text1" w:themeTint="D9"/>
                      <w:spacing w:val="12"/>
                      <w:w w:val="125"/>
                    </w:rPr>
                    <w:t>C</w:t>
                  </w:r>
                  <w:r w:rsidRPr="00B6137D">
                    <w:rPr>
                      <w:color w:val="262626" w:themeColor="text1" w:themeTint="D9"/>
                      <w:spacing w:val="12"/>
                      <w:w w:val="125"/>
                    </w:rPr>
                    <w:t>.</w:t>
                  </w:r>
                </w:p>
                <w:p w14:paraId="0525584A" w14:textId="77777777" w:rsidR="00462CFF" w:rsidRPr="00B6137D" w:rsidRDefault="009D033C">
                  <w:pPr>
                    <w:numPr>
                      <w:ilvl w:val="0"/>
                      <w:numId w:val="13"/>
                    </w:numPr>
                    <w:tabs>
                      <w:tab w:val="left" w:pos="593"/>
                      <w:tab w:val="left" w:pos="594"/>
                    </w:tabs>
                    <w:spacing w:line="234" w:lineRule="exact"/>
                    <w:rPr>
                      <w:color w:val="262626" w:themeColor="text1" w:themeTint="D9"/>
                      <w:sz w:val="20"/>
                    </w:rPr>
                  </w:pPr>
                  <w:r w:rsidRPr="00B6137D">
                    <w:rPr>
                      <w:color w:val="262626" w:themeColor="text1" w:themeTint="D9"/>
                      <w:spacing w:val="14"/>
                      <w:w w:val="120"/>
                      <w:sz w:val="20"/>
                    </w:rPr>
                    <w:t>Click</w:t>
                  </w:r>
                  <w:r w:rsidRPr="00B6137D">
                    <w:rPr>
                      <w:color w:val="262626" w:themeColor="text1" w:themeTint="D9"/>
                      <w:spacing w:val="28"/>
                      <w:w w:val="120"/>
                      <w:sz w:val="20"/>
                    </w:rPr>
                    <w:t xml:space="preserve"> </w:t>
                  </w:r>
                  <w:r w:rsidRPr="00B6137D">
                    <w:rPr>
                      <w:color w:val="262626" w:themeColor="text1" w:themeTint="D9"/>
                      <w:spacing w:val="9"/>
                      <w:w w:val="120"/>
                      <w:sz w:val="20"/>
                    </w:rPr>
                    <w:t>on</w:t>
                  </w:r>
                  <w:r w:rsidRPr="00B6137D">
                    <w:rPr>
                      <w:color w:val="262626" w:themeColor="text1" w:themeTint="D9"/>
                      <w:spacing w:val="30"/>
                      <w:w w:val="120"/>
                      <w:sz w:val="20"/>
                    </w:rPr>
                    <w:t xml:space="preserve"> </w:t>
                  </w:r>
                  <w:r w:rsidRPr="00B6137D">
                    <w:rPr>
                      <w:color w:val="262626" w:themeColor="text1" w:themeTint="D9"/>
                      <w:spacing w:val="12"/>
                      <w:w w:val="120"/>
                      <w:sz w:val="20"/>
                    </w:rPr>
                    <w:t>the</w:t>
                  </w:r>
                  <w:r w:rsidRPr="00B6137D">
                    <w:rPr>
                      <w:color w:val="262626" w:themeColor="text1" w:themeTint="D9"/>
                      <w:spacing w:val="31"/>
                      <w:w w:val="120"/>
                      <w:sz w:val="20"/>
                    </w:rPr>
                    <w:t xml:space="preserve"> </w:t>
                  </w:r>
                  <w:r w:rsidRPr="00B6137D">
                    <w:rPr>
                      <w:rFonts w:ascii="Arial"/>
                      <w:color w:val="262626" w:themeColor="text1" w:themeTint="D9"/>
                      <w:spacing w:val="15"/>
                      <w:w w:val="120"/>
                    </w:rPr>
                    <w:t>Device</w:t>
                  </w:r>
                  <w:r w:rsidRPr="00B6137D">
                    <w:rPr>
                      <w:rFonts w:ascii="Arial"/>
                      <w:color w:val="262626" w:themeColor="text1" w:themeTint="D9"/>
                      <w:spacing w:val="25"/>
                      <w:w w:val="120"/>
                    </w:rPr>
                    <w:t xml:space="preserve"> </w:t>
                  </w:r>
                  <w:r w:rsidRPr="00B6137D">
                    <w:rPr>
                      <w:rFonts w:ascii="Arial"/>
                      <w:color w:val="262626" w:themeColor="text1" w:themeTint="D9"/>
                      <w:spacing w:val="16"/>
                      <w:w w:val="120"/>
                    </w:rPr>
                    <w:t>Options</w:t>
                  </w:r>
                  <w:r w:rsidRPr="00B6137D">
                    <w:rPr>
                      <w:rFonts w:ascii="Arial"/>
                      <w:color w:val="262626" w:themeColor="text1" w:themeTint="D9"/>
                      <w:spacing w:val="18"/>
                      <w:w w:val="120"/>
                    </w:rPr>
                    <w:t xml:space="preserve"> </w:t>
                  </w:r>
                  <w:r w:rsidRPr="00B6137D">
                    <w:rPr>
                      <w:color w:val="262626" w:themeColor="text1" w:themeTint="D9"/>
                      <w:spacing w:val="15"/>
                      <w:w w:val="120"/>
                      <w:sz w:val="20"/>
                    </w:rPr>
                    <w:t>button</w:t>
                  </w:r>
                  <w:r w:rsidRPr="00B6137D">
                    <w:rPr>
                      <w:color w:val="262626" w:themeColor="text1" w:themeTint="D9"/>
                      <w:spacing w:val="31"/>
                      <w:w w:val="120"/>
                      <w:sz w:val="20"/>
                    </w:rPr>
                    <w:t xml:space="preserve"> </w:t>
                  </w:r>
                  <w:r w:rsidRPr="00B6137D">
                    <w:rPr>
                      <w:color w:val="262626" w:themeColor="text1" w:themeTint="D9"/>
                      <w:spacing w:val="11"/>
                      <w:w w:val="120"/>
                      <w:sz w:val="20"/>
                    </w:rPr>
                    <w:t>for</w:t>
                  </w:r>
                  <w:r w:rsidRPr="00B6137D">
                    <w:rPr>
                      <w:color w:val="262626" w:themeColor="text1" w:themeTint="D9"/>
                      <w:spacing w:val="26"/>
                      <w:w w:val="120"/>
                      <w:sz w:val="20"/>
                    </w:rPr>
                    <w:t xml:space="preserve"> </w:t>
                  </w:r>
                  <w:r w:rsidRPr="00B6137D">
                    <w:rPr>
                      <w:color w:val="262626" w:themeColor="text1" w:themeTint="D9"/>
                      <w:spacing w:val="12"/>
                      <w:w w:val="120"/>
                      <w:sz w:val="20"/>
                    </w:rPr>
                    <w:t>the</w:t>
                  </w:r>
                  <w:r w:rsidRPr="00B6137D">
                    <w:rPr>
                      <w:color w:val="262626" w:themeColor="text1" w:themeTint="D9"/>
                      <w:spacing w:val="31"/>
                      <w:w w:val="120"/>
                      <w:sz w:val="20"/>
                    </w:rPr>
                    <w:t xml:space="preserve"> </w:t>
                  </w:r>
                  <w:r w:rsidRPr="00B6137D">
                    <w:rPr>
                      <w:color w:val="262626" w:themeColor="text1" w:themeTint="D9"/>
                      <w:spacing w:val="15"/>
                      <w:w w:val="120"/>
                      <w:sz w:val="20"/>
                    </w:rPr>
                    <w:t>stacks</w:t>
                  </w:r>
                  <w:r w:rsidRPr="00B6137D">
                    <w:rPr>
                      <w:color w:val="262626" w:themeColor="text1" w:themeTint="D9"/>
                      <w:spacing w:val="31"/>
                      <w:w w:val="120"/>
                      <w:sz w:val="20"/>
                    </w:rPr>
                    <w:t xml:space="preserve"> </w:t>
                  </w:r>
                  <w:r w:rsidRPr="00B6137D">
                    <w:rPr>
                      <w:color w:val="262626" w:themeColor="text1" w:themeTint="D9"/>
                      <w:spacing w:val="14"/>
                      <w:w w:val="120"/>
                      <w:sz w:val="20"/>
                    </w:rPr>
                    <w:t>device</w:t>
                  </w:r>
                  <w:r w:rsidRPr="00B6137D">
                    <w:rPr>
                      <w:color w:val="262626" w:themeColor="text1" w:themeTint="D9"/>
                      <w:spacing w:val="-32"/>
                      <w:sz w:val="20"/>
                    </w:rPr>
                    <w:t xml:space="preserve"> </w:t>
                  </w:r>
                </w:p>
                <w:p w14:paraId="04B8B0FB" w14:textId="77777777" w:rsidR="00462CFF" w:rsidRPr="00B6137D" w:rsidRDefault="009D033C">
                  <w:pPr>
                    <w:spacing w:before="67"/>
                    <w:ind w:left="593"/>
                    <w:rPr>
                      <w:color w:val="262626" w:themeColor="text1" w:themeTint="D9"/>
                      <w:sz w:val="20"/>
                    </w:rPr>
                  </w:pPr>
                  <w:r w:rsidRPr="00B6137D">
                    <w:rPr>
                      <w:color w:val="262626" w:themeColor="text1" w:themeTint="D9"/>
                      <w:spacing w:val="15"/>
                      <w:w w:val="120"/>
                      <w:sz w:val="20"/>
                    </w:rPr>
                    <w:t xml:space="preserve">(upside-down triangle) </w:t>
                  </w:r>
                  <w:r w:rsidRPr="00B6137D">
                    <w:rPr>
                      <w:color w:val="262626" w:themeColor="text1" w:themeTint="D9"/>
                      <w:spacing w:val="12"/>
                      <w:w w:val="120"/>
                      <w:sz w:val="20"/>
                    </w:rPr>
                    <w:t xml:space="preserve">and </w:t>
                  </w:r>
                  <w:r w:rsidRPr="00B6137D">
                    <w:rPr>
                      <w:color w:val="262626" w:themeColor="text1" w:themeTint="D9"/>
                      <w:spacing w:val="15"/>
                      <w:w w:val="120"/>
                      <w:sz w:val="20"/>
                    </w:rPr>
                    <w:t xml:space="preserve">select </w:t>
                  </w:r>
                  <w:r w:rsidRPr="00B6137D">
                    <w:rPr>
                      <w:rFonts w:ascii="Arial"/>
                      <w:color w:val="262626" w:themeColor="text1" w:themeTint="D9"/>
                      <w:spacing w:val="14"/>
                      <w:w w:val="120"/>
                    </w:rPr>
                    <w:t>Show</w:t>
                  </w:r>
                  <w:r w:rsidRPr="00B6137D">
                    <w:rPr>
                      <w:rFonts w:ascii="Arial"/>
                      <w:color w:val="262626" w:themeColor="text1" w:themeTint="D9"/>
                      <w:spacing w:val="95"/>
                      <w:w w:val="120"/>
                    </w:rPr>
                    <w:t xml:space="preserve"> </w:t>
                  </w:r>
                  <w:r w:rsidRPr="00B6137D">
                    <w:rPr>
                      <w:rFonts w:ascii="Arial"/>
                      <w:color w:val="262626" w:themeColor="text1" w:themeTint="D9"/>
                      <w:spacing w:val="15"/>
                      <w:w w:val="120"/>
                    </w:rPr>
                    <w:t>Count</w:t>
                  </w:r>
                  <w:r w:rsidRPr="00B6137D">
                    <w:rPr>
                      <w:color w:val="262626" w:themeColor="text1" w:themeTint="D9"/>
                      <w:spacing w:val="15"/>
                      <w:w w:val="120"/>
                      <w:sz w:val="20"/>
                    </w:rPr>
                    <w:t>.</w:t>
                  </w:r>
                </w:p>
                <w:p w14:paraId="3C6A3319" w14:textId="59CA8A57" w:rsidR="00462CFF" w:rsidRPr="00B6137D" w:rsidRDefault="009D033C">
                  <w:pPr>
                    <w:pStyle w:val="BodyText"/>
                    <w:numPr>
                      <w:ilvl w:val="0"/>
                      <w:numId w:val="13"/>
                    </w:numPr>
                    <w:tabs>
                      <w:tab w:val="left" w:pos="593"/>
                      <w:tab w:val="left" w:pos="594"/>
                    </w:tabs>
                    <w:spacing w:before="87" w:line="333" w:lineRule="auto"/>
                    <w:ind w:left="593" w:right="240"/>
                    <w:rPr>
                      <w:color w:val="262626" w:themeColor="text1" w:themeTint="D9"/>
                    </w:rPr>
                  </w:pP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4"/>
                      <w:w w:val="130"/>
                    </w:rPr>
                    <w:t xml:space="preserve">count value </w:t>
                  </w:r>
                  <w:r w:rsidRPr="00B6137D">
                    <w:rPr>
                      <w:color w:val="262626" w:themeColor="text1" w:themeTint="D9"/>
                      <w:spacing w:val="11"/>
                      <w:w w:val="130"/>
                    </w:rPr>
                    <w:t xml:space="preserve">for </w:t>
                  </w:r>
                  <w:r w:rsidRPr="00B6137D">
                    <w:rPr>
                      <w:color w:val="262626" w:themeColor="text1" w:themeTint="D9"/>
                      <w:spacing w:val="12"/>
                      <w:w w:val="130"/>
                    </w:rPr>
                    <w:t xml:space="preserve">the </w:t>
                  </w:r>
                  <w:r w:rsidR="000D5E66">
                    <w:rPr>
                      <w:i/>
                      <w:color w:val="262626" w:themeColor="text1" w:themeTint="D9"/>
                      <w:spacing w:val="12"/>
                      <w:w w:val="130"/>
                    </w:rPr>
                    <w:t>E</w:t>
                  </w:r>
                  <w:r w:rsidRPr="00B6137D">
                    <w:rPr>
                      <w:i/>
                      <w:color w:val="262626" w:themeColor="text1" w:themeTint="D9"/>
                      <w:spacing w:val="12"/>
                      <w:w w:val="130"/>
                    </w:rPr>
                    <w:t xml:space="preserve"> </w:t>
                  </w:r>
                  <w:r w:rsidRPr="00B6137D">
                    <w:rPr>
                      <w:color w:val="262626" w:themeColor="text1" w:themeTint="D9"/>
                      <w:spacing w:val="14"/>
                      <w:w w:val="130"/>
                    </w:rPr>
                    <w:t xml:space="preserve">label </w:t>
                  </w:r>
                  <w:r w:rsidRPr="00B6137D">
                    <w:rPr>
                      <w:color w:val="262626" w:themeColor="text1" w:themeTint="D9"/>
                      <w:spacing w:val="9"/>
                      <w:w w:val="130"/>
                    </w:rPr>
                    <w:t xml:space="preserve">to </w:t>
                  </w:r>
                  <w:r w:rsidRPr="00B6137D">
                    <w:rPr>
                      <w:color w:val="262626" w:themeColor="text1" w:themeTint="D9"/>
                      <w:spacing w:val="15"/>
                      <w:w w:val="130"/>
                    </w:rPr>
                    <w:t xml:space="preserve">reflect </w:t>
                  </w:r>
                  <w:r w:rsidRPr="00B6137D">
                    <w:rPr>
                      <w:color w:val="262626" w:themeColor="text1" w:themeTint="D9"/>
                      <w:spacing w:val="12"/>
                      <w:w w:val="130"/>
                    </w:rPr>
                    <w:t xml:space="preserve">the </w:t>
                  </w:r>
                  <w:r w:rsidRPr="00B6137D">
                    <w:rPr>
                      <w:color w:val="262626" w:themeColor="text1" w:themeTint="D9"/>
                      <w:spacing w:val="15"/>
                      <w:w w:val="130"/>
                    </w:rPr>
                    <w:t xml:space="preserve">number </w:t>
                  </w:r>
                  <w:r w:rsidRPr="00B6137D">
                    <w:rPr>
                      <w:color w:val="262626" w:themeColor="text1" w:themeTint="D9"/>
                      <w:spacing w:val="9"/>
                      <w:w w:val="130"/>
                    </w:rPr>
                    <w:t xml:space="preserve">of </w:t>
                  </w:r>
                  <w:r w:rsidRPr="00B6137D">
                    <w:rPr>
                      <w:color w:val="262626" w:themeColor="text1" w:themeTint="D9"/>
                      <w:spacing w:val="16"/>
                      <w:w w:val="130"/>
                    </w:rPr>
                    <w:t xml:space="preserve">participants originally </w:t>
                  </w:r>
                  <w:r w:rsidRPr="00B6137D">
                    <w:rPr>
                      <w:color w:val="262626" w:themeColor="text1" w:themeTint="D9"/>
                      <w:spacing w:val="15"/>
                      <w:w w:val="130"/>
                    </w:rPr>
                    <w:t xml:space="preserve">assigned </w:t>
                  </w:r>
                  <w:r w:rsidRPr="00B6137D">
                    <w:rPr>
                      <w:color w:val="262626" w:themeColor="text1" w:themeTint="D9"/>
                      <w:spacing w:val="9"/>
                      <w:w w:val="130"/>
                    </w:rPr>
                    <w:t xml:space="preserve">to </w:t>
                  </w:r>
                  <w:r w:rsidRPr="00B6137D">
                    <w:rPr>
                      <w:color w:val="262626" w:themeColor="text1" w:themeTint="D9"/>
                      <w:spacing w:val="12"/>
                      <w:w w:val="130"/>
                    </w:rPr>
                    <w:t xml:space="preserve">the </w:t>
                  </w:r>
                  <w:r w:rsidR="000D5E66">
                    <w:rPr>
                      <w:i/>
                      <w:color w:val="262626" w:themeColor="text1" w:themeTint="D9"/>
                      <w:spacing w:val="12"/>
                      <w:w w:val="130"/>
                    </w:rPr>
                    <w:t>E</w:t>
                  </w:r>
                  <w:r w:rsidRPr="00B6137D">
                    <w:rPr>
                      <w:i/>
                      <w:color w:val="262626" w:themeColor="text1" w:themeTint="D9"/>
                      <w:spacing w:val="12"/>
                      <w:w w:val="130"/>
                    </w:rPr>
                    <w:t xml:space="preserve"> </w:t>
                  </w:r>
                  <w:r w:rsidRPr="00B6137D">
                    <w:rPr>
                      <w:color w:val="262626" w:themeColor="text1" w:themeTint="D9"/>
                      <w:spacing w:val="16"/>
                      <w:w w:val="130"/>
                    </w:rPr>
                    <w:t xml:space="preserve">condition. </w:t>
                  </w: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4"/>
                      <w:w w:val="130"/>
                    </w:rPr>
                    <w:t xml:space="preserve">count value </w:t>
                  </w:r>
                  <w:r w:rsidRPr="00B6137D">
                    <w:rPr>
                      <w:color w:val="262626" w:themeColor="text1" w:themeTint="D9"/>
                      <w:spacing w:val="11"/>
                      <w:w w:val="130"/>
                    </w:rPr>
                    <w:t xml:space="preserve">for </w:t>
                  </w:r>
                  <w:r w:rsidRPr="00B6137D">
                    <w:rPr>
                      <w:color w:val="262626" w:themeColor="text1" w:themeTint="D9"/>
                      <w:spacing w:val="12"/>
                      <w:w w:val="130"/>
                    </w:rPr>
                    <w:t xml:space="preserve">the </w:t>
                  </w:r>
                  <w:r w:rsidR="000D5E66">
                    <w:rPr>
                      <w:i/>
                      <w:color w:val="262626" w:themeColor="text1" w:themeTint="D9"/>
                      <w:spacing w:val="10"/>
                      <w:w w:val="130"/>
                    </w:rPr>
                    <w:t>C</w:t>
                  </w:r>
                  <w:r w:rsidRPr="00B6137D">
                    <w:rPr>
                      <w:i/>
                      <w:color w:val="262626" w:themeColor="text1" w:themeTint="D9"/>
                      <w:spacing w:val="10"/>
                      <w:w w:val="130"/>
                    </w:rPr>
                    <w:t xml:space="preserve"> </w:t>
                  </w:r>
                  <w:r w:rsidRPr="00B6137D">
                    <w:rPr>
                      <w:color w:val="262626" w:themeColor="text1" w:themeTint="D9"/>
                      <w:spacing w:val="14"/>
                      <w:w w:val="130"/>
                    </w:rPr>
                    <w:t xml:space="preserve">label </w:t>
                  </w:r>
                  <w:r w:rsidRPr="00B6137D">
                    <w:rPr>
                      <w:color w:val="262626" w:themeColor="text1" w:themeTint="D9"/>
                      <w:spacing w:val="9"/>
                      <w:w w:val="130"/>
                    </w:rPr>
                    <w:t xml:space="preserve">to </w:t>
                  </w:r>
                  <w:r w:rsidRPr="00B6137D">
                    <w:rPr>
                      <w:color w:val="262626" w:themeColor="text1" w:themeTint="D9"/>
                      <w:spacing w:val="15"/>
                      <w:w w:val="130"/>
                    </w:rPr>
                    <w:t xml:space="preserve">reflect </w:t>
                  </w:r>
                  <w:r w:rsidRPr="00B6137D">
                    <w:rPr>
                      <w:color w:val="262626" w:themeColor="text1" w:themeTint="D9"/>
                      <w:spacing w:val="12"/>
                      <w:w w:val="130"/>
                    </w:rPr>
                    <w:t xml:space="preserve">the </w:t>
                  </w:r>
                  <w:r w:rsidRPr="00B6137D">
                    <w:rPr>
                      <w:color w:val="262626" w:themeColor="text1" w:themeTint="D9"/>
                      <w:spacing w:val="15"/>
                      <w:w w:val="130"/>
                    </w:rPr>
                    <w:t xml:space="preserve">number </w:t>
                  </w:r>
                  <w:r w:rsidRPr="00B6137D">
                    <w:rPr>
                      <w:color w:val="262626" w:themeColor="text1" w:themeTint="D9"/>
                      <w:spacing w:val="9"/>
                      <w:w w:val="130"/>
                    </w:rPr>
                    <w:t xml:space="preserve">of </w:t>
                  </w:r>
                  <w:r w:rsidRPr="00B6137D">
                    <w:rPr>
                      <w:color w:val="262626" w:themeColor="text1" w:themeTint="D9"/>
                      <w:spacing w:val="16"/>
                      <w:w w:val="130"/>
                    </w:rPr>
                    <w:t xml:space="preserve">participants originally </w:t>
                  </w:r>
                  <w:r w:rsidRPr="00B6137D">
                    <w:rPr>
                      <w:color w:val="262626" w:themeColor="text1" w:themeTint="D9"/>
                      <w:spacing w:val="15"/>
                      <w:w w:val="130"/>
                    </w:rPr>
                    <w:t xml:space="preserve">assigned </w:t>
                  </w:r>
                  <w:r w:rsidRPr="00B6137D">
                    <w:rPr>
                      <w:color w:val="262626" w:themeColor="text1" w:themeTint="D9"/>
                      <w:w w:val="130"/>
                    </w:rPr>
                    <w:t xml:space="preserve">to </w:t>
                  </w:r>
                  <w:r w:rsidRPr="00B6137D">
                    <w:rPr>
                      <w:color w:val="262626" w:themeColor="text1" w:themeTint="D9"/>
                      <w:spacing w:val="12"/>
                      <w:w w:val="130"/>
                    </w:rPr>
                    <w:t xml:space="preserve">the </w:t>
                  </w:r>
                  <w:r w:rsidR="000D5E66">
                    <w:rPr>
                      <w:i/>
                      <w:color w:val="262626" w:themeColor="text1" w:themeTint="D9"/>
                      <w:spacing w:val="10"/>
                      <w:w w:val="130"/>
                    </w:rPr>
                    <w:t>C</w:t>
                  </w:r>
                  <w:r w:rsidRPr="00B6137D">
                    <w:rPr>
                      <w:i/>
                      <w:color w:val="262626" w:themeColor="text1" w:themeTint="D9"/>
                      <w:spacing w:val="39"/>
                      <w:w w:val="130"/>
                    </w:rPr>
                    <w:t xml:space="preserve"> </w:t>
                  </w:r>
                  <w:r w:rsidRPr="00B6137D">
                    <w:rPr>
                      <w:color w:val="262626" w:themeColor="text1" w:themeTint="D9"/>
                      <w:spacing w:val="16"/>
                      <w:w w:val="130"/>
                    </w:rPr>
                    <w:t>condition.</w:t>
                  </w:r>
                  <w:r w:rsidRPr="00B6137D">
                    <w:rPr>
                      <w:color w:val="262626" w:themeColor="text1" w:themeTint="D9"/>
                      <w:spacing w:val="-32"/>
                    </w:rPr>
                    <w:t xml:space="preserve"> </w:t>
                  </w:r>
                </w:p>
                <w:p w14:paraId="51371C79" w14:textId="77777777" w:rsidR="00462CFF" w:rsidRDefault="009D033C">
                  <w:pPr>
                    <w:pStyle w:val="BodyText"/>
                    <w:numPr>
                      <w:ilvl w:val="0"/>
                      <w:numId w:val="13"/>
                    </w:numPr>
                    <w:tabs>
                      <w:tab w:val="left" w:pos="593"/>
                      <w:tab w:val="left" w:pos="594"/>
                    </w:tabs>
                    <w:spacing w:before="1"/>
                    <w:ind w:hanging="361"/>
                  </w:pP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4"/>
                      <w:w w:val="130"/>
                    </w:rPr>
                    <w:t xml:space="preserve">device </w:t>
                  </w:r>
                  <w:r w:rsidRPr="00B6137D">
                    <w:rPr>
                      <w:color w:val="262626" w:themeColor="text1" w:themeTint="D9"/>
                      <w:spacing w:val="9"/>
                      <w:w w:val="130"/>
                    </w:rPr>
                    <w:t xml:space="preserve">to </w:t>
                  </w:r>
                  <w:r w:rsidRPr="00B6137D">
                    <w:rPr>
                      <w:color w:val="262626" w:themeColor="text1" w:themeTint="D9"/>
                      <w:spacing w:val="15"/>
                      <w:w w:val="130"/>
                    </w:rPr>
                    <w:t xml:space="preserve">sample </w:t>
                  </w:r>
                  <w:r w:rsidRPr="00B6137D">
                    <w:rPr>
                      <w:color w:val="262626" w:themeColor="text1" w:themeTint="D9"/>
                      <w:spacing w:val="14"/>
                      <w:w w:val="130"/>
                    </w:rPr>
                    <w:t xml:space="preserve">values </w:t>
                  </w:r>
                  <w:r w:rsidRPr="00B6137D">
                    <w:rPr>
                      <w:color w:val="262626" w:themeColor="text1" w:themeTint="D9"/>
                      <w:spacing w:val="15"/>
                      <w:w w:val="130"/>
                    </w:rPr>
                    <w:t>without</w:t>
                  </w:r>
                  <w:r w:rsidRPr="00B6137D">
                    <w:rPr>
                      <w:color w:val="262626" w:themeColor="text1" w:themeTint="D9"/>
                      <w:spacing w:val="81"/>
                      <w:w w:val="130"/>
                    </w:rPr>
                    <w:t xml:space="preserve"> </w:t>
                  </w:r>
                  <w:r w:rsidRPr="00B6137D">
                    <w:rPr>
                      <w:color w:val="262626" w:themeColor="text1" w:themeTint="D9"/>
                      <w:spacing w:val="16"/>
                      <w:w w:val="130"/>
                    </w:rPr>
                    <w:t>replacement</w:t>
                  </w:r>
                  <w:r>
                    <w:rPr>
                      <w:spacing w:val="16"/>
                      <w:w w:val="130"/>
                    </w:rPr>
                    <w:t>.</w:t>
                  </w:r>
                  <w:r>
                    <w:rPr>
                      <w:spacing w:val="-32"/>
                    </w:rPr>
                    <w:t xml:space="preserve"> </w:t>
                  </w:r>
                </w:p>
              </w:txbxContent>
            </v:textbox>
            <w10:anchorlock/>
          </v:shape>
        </w:pict>
      </w:r>
    </w:p>
    <w:p w14:paraId="5F644FC7" w14:textId="77777777" w:rsidR="00462CFF" w:rsidRDefault="00462CFF">
      <w:pPr>
        <w:pStyle w:val="BodyText"/>
      </w:pPr>
    </w:p>
    <w:p w14:paraId="26556641" w14:textId="77777777" w:rsidR="00462CFF" w:rsidRDefault="00462CFF">
      <w:pPr>
        <w:pStyle w:val="BodyText"/>
        <w:spacing w:before="4"/>
        <w:rPr>
          <w:sz w:val="24"/>
        </w:rPr>
      </w:pPr>
    </w:p>
    <w:p w14:paraId="354080BD" w14:textId="77777777" w:rsidR="00462CFF" w:rsidRDefault="009D033C">
      <w:pPr>
        <w:pStyle w:val="BodyText"/>
        <w:spacing w:before="88" w:line="321" w:lineRule="auto"/>
        <w:ind w:left="120" w:right="622"/>
      </w:pPr>
      <w:r>
        <w:rPr>
          <w:w w:val="130"/>
        </w:rPr>
        <w:t xml:space="preserve">When you add linked devices, remember that the value for </w:t>
      </w:r>
      <w:r>
        <w:rPr>
          <w:rFonts w:ascii="Arial"/>
          <w:color w:val="AB1D68"/>
          <w:w w:val="130"/>
          <w:sz w:val="22"/>
        </w:rPr>
        <w:t xml:space="preserve">Draw </w:t>
      </w:r>
      <w:r>
        <w:rPr>
          <w:w w:val="130"/>
        </w:rPr>
        <w:t>changes automatically to the number of devices included in the sampler. A</w:t>
      </w:r>
    </w:p>
    <w:p w14:paraId="0697A430" w14:textId="77777777" w:rsidR="00462CFF" w:rsidRDefault="009D033C">
      <w:pPr>
        <w:pStyle w:val="BodyText"/>
        <w:spacing w:before="12" w:line="333" w:lineRule="auto"/>
        <w:ind w:left="119" w:right="1054"/>
      </w:pPr>
      <w:r>
        <w:rPr>
          <w:w w:val="130"/>
        </w:rPr>
        <w:t>TinkerPlots</w:t>
      </w:r>
      <w:r>
        <w:rPr>
          <w:w w:val="130"/>
          <w:position w:val="5"/>
          <w:sz w:val="13"/>
        </w:rPr>
        <w:t xml:space="preserve">TM </w:t>
      </w:r>
      <w:r>
        <w:rPr>
          <w:w w:val="130"/>
        </w:rPr>
        <w:t>sampler showing two linked devices modeling the random assignment of responses to conditions is shown below.</w:t>
      </w:r>
    </w:p>
    <w:p w14:paraId="02826A88" w14:textId="77777777" w:rsidR="00462CFF" w:rsidRDefault="00462CFF">
      <w:pPr>
        <w:pStyle w:val="BodyText"/>
        <w:spacing w:before="10"/>
        <w:rPr>
          <w:sz w:val="27"/>
        </w:rPr>
      </w:pPr>
    </w:p>
    <w:p w14:paraId="603D9382" w14:textId="77777777" w:rsidR="00462CFF" w:rsidRDefault="009D033C">
      <w:pPr>
        <w:pStyle w:val="BodyText"/>
        <w:spacing w:line="333" w:lineRule="auto"/>
        <w:ind w:left="120" w:right="622"/>
      </w:pPr>
      <w:r>
        <w:rPr>
          <w:spacing w:val="12"/>
          <w:w w:val="120"/>
        </w:rPr>
        <w:t xml:space="preserve">The </w:t>
      </w:r>
      <w:r>
        <w:rPr>
          <w:spacing w:val="15"/>
          <w:w w:val="120"/>
        </w:rPr>
        <w:t xml:space="preserve">outcomes </w:t>
      </w:r>
      <w:r>
        <w:rPr>
          <w:spacing w:val="12"/>
          <w:w w:val="120"/>
        </w:rPr>
        <w:t xml:space="preserve">from </w:t>
      </w:r>
      <w:r>
        <w:rPr>
          <w:spacing w:val="13"/>
          <w:w w:val="120"/>
        </w:rPr>
        <w:t xml:space="preserve">both linked </w:t>
      </w:r>
      <w:r>
        <w:rPr>
          <w:spacing w:val="15"/>
          <w:w w:val="120"/>
        </w:rPr>
        <w:t xml:space="preserve">devices </w:t>
      </w:r>
      <w:r>
        <w:rPr>
          <w:spacing w:val="11"/>
          <w:w w:val="120"/>
        </w:rPr>
        <w:t xml:space="preserve">are </w:t>
      </w:r>
      <w:r>
        <w:rPr>
          <w:spacing w:val="15"/>
          <w:w w:val="120"/>
        </w:rPr>
        <w:t xml:space="preserve">recorded </w:t>
      </w:r>
      <w:r>
        <w:rPr>
          <w:spacing w:val="9"/>
          <w:w w:val="120"/>
        </w:rPr>
        <w:t xml:space="preserve">in </w:t>
      </w:r>
      <w:r>
        <w:rPr>
          <w:spacing w:val="12"/>
          <w:w w:val="120"/>
        </w:rPr>
        <w:t xml:space="preserve">the  </w:t>
      </w:r>
      <w:r>
        <w:rPr>
          <w:spacing w:val="13"/>
          <w:w w:val="120"/>
        </w:rPr>
        <w:t xml:space="preserve">case  </w:t>
      </w:r>
      <w:r>
        <w:rPr>
          <w:spacing w:val="15"/>
          <w:w w:val="120"/>
        </w:rPr>
        <w:t xml:space="preserve">table, </w:t>
      </w:r>
      <w:r>
        <w:rPr>
          <w:spacing w:val="13"/>
          <w:w w:val="120"/>
        </w:rPr>
        <w:t xml:space="preserve">each  </w:t>
      </w:r>
      <w:r>
        <w:rPr>
          <w:spacing w:val="9"/>
          <w:w w:val="120"/>
        </w:rPr>
        <w:t xml:space="preserve">in  </w:t>
      </w:r>
      <w:r>
        <w:rPr>
          <w:spacing w:val="14"/>
          <w:w w:val="120"/>
        </w:rPr>
        <w:t xml:space="preserve">their </w:t>
      </w:r>
      <w:r>
        <w:rPr>
          <w:spacing w:val="10"/>
          <w:w w:val="120"/>
        </w:rPr>
        <w:t xml:space="preserve">own </w:t>
      </w:r>
      <w:r>
        <w:rPr>
          <w:spacing w:val="16"/>
          <w:w w:val="120"/>
        </w:rPr>
        <w:t xml:space="preserve">attribute. </w:t>
      </w:r>
      <w:r>
        <w:rPr>
          <w:spacing w:val="9"/>
          <w:w w:val="120"/>
        </w:rPr>
        <w:t xml:space="preserve">In </w:t>
      </w:r>
      <w:r>
        <w:rPr>
          <w:spacing w:val="16"/>
          <w:w w:val="120"/>
        </w:rPr>
        <w:t xml:space="preserve">addition, </w:t>
      </w:r>
      <w:r>
        <w:rPr>
          <w:spacing w:val="9"/>
          <w:w w:val="120"/>
        </w:rPr>
        <w:t xml:space="preserve">an </w:t>
      </w:r>
      <w:r>
        <w:rPr>
          <w:spacing w:val="16"/>
          <w:w w:val="120"/>
        </w:rPr>
        <w:t xml:space="preserve">attribute </w:t>
      </w:r>
      <w:r>
        <w:rPr>
          <w:spacing w:val="15"/>
          <w:w w:val="120"/>
        </w:rPr>
        <w:t xml:space="preserve">called </w:t>
      </w:r>
      <w:r>
        <w:rPr>
          <w:rFonts w:ascii="Arial"/>
          <w:i/>
          <w:color w:val="AB1D68"/>
          <w:spacing w:val="13"/>
          <w:w w:val="120"/>
        </w:rPr>
        <w:t xml:space="preserve">Join </w:t>
      </w:r>
      <w:r>
        <w:rPr>
          <w:spacing w:val="9"/>
          <w:w w:val="120"/>
        </w:rPr>
        <w:t xml:space="preserve">is </w:t>
      </w:r>
      <w:r>
        <w:rPr>
          <w:spacing w:val="13"/>
          <w:w w:val="120"/>
        </w:rPr>
        <w:t xml:space="preserve">also  </w:t>
      </w:r>
      <w:r>
        <w:rPr>
          <w:spacing w:val="15"/>
          <w:w w:val="120"/>
        </w:rPr>
        <w:t xml:space="preserve">created  </w:t>
      </w:r>
      <w:r>
        <w:rPr>
          <w:spacing w:val="13"/>
          <w:w w:val="120"/>
        </w:rPr>
        <w:t xml:space="preserve">that </w:t>
      </w:r>
      <w:r>
        <w:rPr>
          <w:spacing w:val="15"/>
          <w:w w:val="120"/>
        </w:rPr>
        <w:t xml:space="preserve">includes </w:t>
      </w:r>
      <w:r>
        <w:rPr>
          <w:spacing w:val="12"/>
          <w:w w:val="120"/>
        </w:rPr>
        <w:t xml:space="preserve">the </w:t>
      </w:r>
      <w:r>
        <w:rPr>
          <w:spacing w:val="15"/>
          <w:w w:val="120"/>
        </w:rPr>
        <w:t xml:space="preserve">outcomes </w:t>
      </w:r>
      <w:r>
        <w:rPr>
          <w:spacing w:val="9"/>
          <w:w w:val="120"/>
        </w:rPr>
        <w:t xml:space="preserve">of </w:t>
      </w:r>
      <w:r>
        <w:rPr>
          <w:spacing w:val="13"/>
          <w:w w:val="120"/>
        </w:rPr>
        <w:t xml:space="preserve">both linked </w:t>
      </w:r>
      <w:r>
        <w:rPr>
          <w:spacing w:val="15"/>
          <w:w w:val="120"/>
        </w:rPr>
        <w:t xml:space="preserve">devices </w:t>
      </w:r>
      <w:r>
        <w:rPr>
          <w:spacing w:val="16"/>
          <w:w w:val="120"/>
        </w:rPr>
        <w:t xml:space="preserve">separated </w:t>
      </w:r>
      <w:r>
        <w:rPr>
          <w:spacing w:val="7"/>
          <w:w w:val="120"/>
        </w:rPr>
        <w:t xml:space="preserve">by </w:t>
      </w:r>
      <w:r>
        <w:rPr>
          <w:w w:val="120"/>
        </w:rPr>
        <w:t>a</w:t>
      </w:r>
      <w:r>
        <w:rPr>
          <w:spacing w:val="5"/>
          <w:w w:val="120"/>
        </w:rPr>
        <w:t xml:space="preserve"> </w:t>
      </w:r>
      <w:r>
        <w:rPr>
          <w:spacing w:val="15"/>
          <w:w w:val="120"/>
        </w:rPr>
        <w:t>comma.</w:t>
      </w:r>
      <w:r>
        <w:rPr>
          <w:spacing w:val="-32"/>
        </w:rPr>
        <w:t xml:space="preserve"> </w:t>
      </w:r>
    </w:p>
    <w:p w14:paraId="3550D399" w14:textId="77777777" w:rsidR="00462CFF" w:rsidRDefault="00462CFF">
      <w:pPr>
        <w:spacing w:line="333" w:lineRule="auto"/>
        <w:sectPr w:rsidR="00462CFF">
          <w:pgSz w:w="12240" w:h="15840"/>
          <w:pgMar w:top="1360" w:right="1320" w:bottom="280" w:left="1320" w:header="760" w:footer="0" w:gutter="0"/>
          <w:cols w:space="720"/>
        </w:sectPr>
      </w:pPr>
    </w:p>
    <w:p w14:paraId="78D2583D" w14:textId="77777777" w:rsidR="00462CFF" w:rsidRDefault="009D033C">
      <w:pPr>
        <w:spacing w:before="139" w:line="333" w:lineRule="auto"/>
        <w:ind w:left="120" w:right="622"/>
        <w:rPr>
          <w:sz w:val="20"/>
        </w:rPr>
      </w:pPr>
      <w:r>
        <w:rPr>
          <w:w w:val="125"/>
          <w:sz w:val="20"/>
        </w:rPr>
        <w:lastRenderedPageBreak/>
        <w:t>Each trial represents w</w:t>
      </w:r>
      <w:r>
        <w:rPr>
          <w:i/>
          <w:w w:val="125"/>
          <w:sz w:val="20"/>
        </w:rPr>
        <w:t xml:space="preserve">hat might have occurred </w:t>
      </w:r>
      <w:r>
        <w:rPr>
          <w:w w:val="125"/>
          <w:sz w:val="20"/>
        </w:rPr>
        <w:t xml:space="preserve">under another random assignment of subjects to conditions </w:t>
      </w:r>
      <w:r>
        <w:rPr>
          <w:i/>
          <w:w w:val="125"/>
          <w:sz w:val="20"/>
        </w:rPr>
        <w:t>if there was no difference between the conditions</w:t>
      </w:r>
      <w:r>
        <w:rPr>
          <w:w w:val="125"/>
          <w:sz w:val="20"/>
        </w:rPr>
        <w:t>.</w:t>
      </w:r>
    </w:p>
    <w:p w14:paraId="38901D30" w14:textId="77777777" w:rsidR="00462CFF" w:rsidRDefault="00462CFF">
      <w:pPr>
        <w:pStyle w:val="BodyText"/>
        <w:spacing w:before="5"/>
        <w:rPr>
          <w:sz w:val="24"/>
        </w:rPr>
      </w:pPr>
    </w:p>
    <w:p w14:paraId="0BBC8C30" w14:textId="77777777" w:rsidR="00462CFF" w:rsidRDefault="009D033C">
      <w:pPr>
        <w:pStyle w:val="ListParagraph"/>
        <w:numPr>
          <w:ilvl w:val="1"/>
          <w:numId w:val="16"/>
        </w:numPr>
        <w:tabs>
          <w:tab w:val="left" w:pos="623"/>
          <w:tab w:val="left" w:pos="624"/>
        </w:tabs>
        <w:ind w:hanging="361"/>
        <w:rPr>
          <w:sz w:val="20"/>
        </w:rPr>
      </w:pPr>
      <w:r>
        <w:rPr>
          <w:spacing w:val="13"/>
          <w:w w:val="130"/>
          <w:position w:val="1"/>
          <w:sz w:val="20"/>
        </w:rPr>
        <w:t>Plot</w:t>
      </w:r>
      <w:r>
        <w:rPr>
          <w:spacing w:val="29"/>
          <w:w w:val="130"/>
          <w:position w:val="1"/>
          <w:sz w:val="20"/>
        </w:rPr>
        <w:t xml:space="preserve"> </w:t>
      </w:r>
      <w:r>
        <w:rPr>
          <w:spacing w:val="12"/>
          <w:w w:val="130"/>
          <w:position w:val="1"/>
          <w:sz w:val="20"/>
        </w:rPr>
        <w:t>the</w:t>
      </w:r>
      <w:r>
        <w:rPr>
          <w:spacing w:val="30"/>
          <w:w w:val="130"/>
          <w:position w:val="1"/>
          <w:sz w:val="20"/>
        </w:rPr>
        <w:t xml:space="preserve"> </w:t>
      </w:r>
      <w:r>
        <w:rPr>
          <w:spacing w:val="14"/>
          <w:w w:val="130"/>
          <w:position w:val="1"/>
          <w:sz w:val="20"/>
        </w:rPr>
        <w:t>trial</w:t>
      </w:r>
      <w:r>
        <w:rPr>
          <w:spacing w:val="30"/>
          <w:w w:val="130"/>
          <w:position w:val="1"/>
          <w:sz w:val="20"/>
        </w:rPr>
        <w:t xml:space="preserve"> </w:t>
      </w:r>
      <w:r>
        <w:rPr>
          <w:spacing w:val="13"/>
          <w:w w:val="130"/>
          <w:position w:val="1"/>
          <w:sz w:val="20"/>
        </w:rPr>
        <w:t>data</w:t>
      </w:r>
      <w:r>
        <w:rPr>
          <w:spacing w:val="27"/>
          <w:w w:val="130"/>
          <w:position w:val="1"/>
          <w:sz w:val="20"/>
        </w:rPr>
        <w:t xml:space="preserve"> </w:t>
      </w:r>
      <w:r>
        <w:rPr>
          <w:spacing w:val="9"/>
          <w:w w:val="130"/>
          <w:position w:val="1"/>
          <w:sz w:val="20"/>
        </w:rPr>
        <w:t>to</w:t>
      </w:r>
      <w:r>
        <w:rPr>
          <w:spacing w:val="30"/>
          <w:w w:val="130"/>
          <w:position w:val="1"/>
          <w:sz w:val="20"/>
        </w:rPr>
        <w:t xml:space="preserve"> </w:t>
      </w:r>
      <w:r>
        <w:rPr>
          <w:spacing w:val="15"/>
          <w:w w:val="130"/>
          <w:position w:val="1"/>
          <w:sz w:val="20"/>
        </w:rPr>
        <w:t>obtain</w:t>
      </w:r>
      <w:r>
        <w:rPr>
          <w:spacing w:val="30"/>
          <w:w w:val="130"/>
          <w:position w:val="1"/>
          <w:sz w:val="20"/>
        </w:rPr>
        <w:t xml:space="preserve"> </w:t>
      </w:r>
      <w:r>
        <w:rPr>
          <w:spacing w:val="12"/>
          <w:w w:val="130"/>
          <w:position w:val="1"/>
          <w:sz w:val="20"/>
        </w:rPr>
        <w:t>the</w:t>
      </w:r>
      <w:r>
        <w:rPr>
          <w:spacing w:val="29"/>
          <w:w w:val="130"/>
          <w:position w:val="1"/>
          <w:sz w:val="20"/>
        </w:rPr>
        <w:t xml:space="preserve"> </w:t>
      </w:r>
      <w:r>
        <w:rPr>
          <w:spacing w:val="15"/>
          <w:w w:val="130"/>
          <w:position w:val="1"/>
          <w:sz w:val="20"/>
        </w:rPr>
        <w:t>difference</w:t>
      </w:r>
      <w:r>
        <w:rPr>
          <w:spacing w:val="30"/>
          <w:w w:val="130"/>
          <w:position w:val="1"/>
          <w:sz w:val="20"/>
        </w:rPr>
        <w:t xml:space="preserve"> </w:t>
      </w:r>
      <w:r>
        <w:rPr>
          <w:spacing w:val="9"/>
          <w:w w:val="130"/>
          <w:position w:val="1"/>
          <w:sz w:val="20"/>
        </w:rPr>
        <w:t>in</w:t>
      </w:r>
      <w:r>
        <w:rPr>
          <w:spacing w:val="30"/>
          <w:w w:val="130"/>
          <w:position w:val="1"/>
          <w:sz w:val="20"/>
        </w:rPr>
        <w:t xml:space="preserve"> </w:t>
      </w:r>
      <w:r>
        <w:rPr>
          <w:spacing w:val="15"/>
          <w:w w:val="130"/>
          <w:position w:val="1"/>
          <w:sz w:val="20"/>
        </w:rPr>
        <w:t>means.</w:t>
      </w:r>
      <w:r>
        <w:rPr>
          <w:spacing w:val="29"/>
          <w:w w:val="130"/>
          <w:position w:val="1"/>
          <w:sz w:val="20"/>
        </w:rPr>
        <w:t xml:space="preserve"> </w:t>
      </w:r>
      <w:r>
        <w:rPr>
          <w:spacing w:val="15"/>
          <w:w w:val="130"/>
          <w:position w:val="1"/>
          <w:sz w:val="20"/>
        </w:rPr>
        <w:t>(Remember</w:t>
      </w:r>
      <w:r>
        <w:rPr>
          <w:spacing w:val="25"/>
          <w:w w:val="130"/>
          <w:position w:val="1"/>
          <w:sz w:val="20"/>
        </w:rPr>
        <w:t xml:space="preserve"> </w:t>
      </w:r>
      <w:r>
        <w:rPr>
          <w:spacing w:val="12"/>
          <w:w w:val="130"/>
          <w:position w:val="1"/>
          <w:sz w:val="20"/>
        </w:rPr>
        <w:t>the</w:t>
      </w:r>
      <w:r>
        <w:rPr>
          <w:spacing w:val="-32"/>
          <w:position w:val="1"/>
          <w:sz w:val="20"/>
        </w:rPr>
        <w:t xml:space="preserve"> </w:t>
      </w:r>
    </w:p>
    <w:p w14:paraId="5B5AC76E" w14:textId="77777777" w:rsidR="00462CFF" w:rsidRDefault="009D033C">
      <w:pPr>
        <w:pStyle w:val="BodyText"/>
        <w:spacing w:before="73" w:line="333" w:lineRule="auto"/>
        <w:ind w:left="623" w:right="622"/>
      </w:pPr>
      <w:r>
        <w:rPr>
          <w:w w:val="130"/>
        </w:rPr>
        <w:t xml:space="preserve">response attribute from the trial’s case table is dragged to the </w:t>
      </w:r>
      <w:r>
        <w:rPr>
          <w:i/>
          <w:w w:val="130"/>
        </w:rPr>
        <w:t>x</w:t>
      </w:r>
      <w:r>
        <w:rPr>
          <w:w w:val="130"/>
        </w:rPr>
        <w:t xml:space="preserve">-axis of the plot and the condition is dragged to the </w:t>
      </w:r>
      <w:r>
        <w:rPr>
          <w:i/>
          <w:w w:val="130"/>
        </w:rPr>
        <w:t>y</w:t>
      </w:r>
      <w:r>
        <w:rPr>
          <w:w w:val="130"/>
        </w:rPr>
        <w:t>-axis of the plot.)</w:t>
      </w:r>
      <w:r>
        <w:t xml:space="preserve"> </w:t>
      </w:r>
    </w:p>
    <w:p w14:paraId="44A1B76E" w14:textId="77777777" w:rsidR="00462CFF" w:rsidRDefault="00462CFF">
      <w:pPr>
        <w:pStyle w:val="BodyText"/>
        <w:spacing w:before="10"/>
        <w:rPr>
          <w:sz w:val="27"/>
        </w:rPr>
      </w:pPr>
    </w:p>
    <w:p w14:paraId="0B06C317" w14:textId="77777777" w:rsidR="00462CFF" w:rsidRDefault="009D033C">
      <w:pPr>
        <w:pStyle w:val="ListParagraph"/>
        <w:numPr>
          <w:ilvl w:val="0"/>
          <w:numId w:val="16"/>
        </w:numPr>
        <w:tabs>
          <w:tab w:val="left" w:pos="480"/>
        </w:tabs>
        <w:ind w:hanging="361"/>
        <w:rPr>
          <w:sz w:val="20"/>
        </w:rPr>
      </w:pPr>
      <w:r>
        <w:rPr>
          <w:spacing w:val="13"/>
          <w:w w:val="130"/>
          <w:sz w:val="20"/>
        </w:rPr>
        <w:t xml:space="preserve">Sketch </w:t>
      </w:r>
      <w:r>
        <w:rPr>
          <w:spacing w:val="12"/>
          <w:w w:val="130"/>
          <w:sz w:val="20"/>
        </w:rPr>
        <w:t xml:space="preserve">the </w:t>
      </w:r>
      <w:r>
        <w:rPr>
          <w:spacing w:val="13"/>
          <w:w w:val="130"/>
          <w:sz w:val="20"/>
        </w:rPr>
        <w:t>plot</w:t>
      </w:r>
      <w:r>
        <w:rPr>
          <w:spacing w:val="57"/>
          <w:w w:val="130"/>
          <w:sz w:val="20"/>
        </w:rPr>
        <w:t xml:space="preserve"> </w:t>
      </w:r>
      <w:r>
        <w:rPr>
          <w:spacing w:val="12"/>
          <w:w w:val="130"/>
          <w:sz w:val="20"/>
        </w:rPr>
        <w:t>below.</w:t>
      </w:r>
    </w:p>
    <w:p w14:paraId="1D7711D0" w14:textId="77777777" w:rsidR="00462CFF" w:rsidRDefault="00462CFF">
      <w:pPr>
        <w:pStyle w:val="BodyText"/>
        <w:rPr>
          <w:sz w:val="24"/>
        </w:rPr>
      </w:pPr>
    </w:p>
    <w:p w14:paraId="7BF324D6" w14:textId="77777777" w:rsidR="00462CFF" w:rsidRDefault="00462CFF">
      <w:pPr>
        <w:pStyle w:val="BodyText"/>
        <w:rPr>
          <w:sz w:val="24"/>
        </w:rPr>
      </w:pPr>
    </w:p>
    <w:p w14:paraId="39D92280" w14:textId="77777777" w:rsidR="00462CFF" w:rsidRDefault="00462CFF">
      <w:pPr>
        <w:pStyle w:val="BodyText"/>
        <w:rPr>
          <w:sz w:val="24"/>
        </w:rPr>
      </w:pPr>
    </w:p>
    <w:p w14:paraId="5A0D4C9C" w14:textId="77777777" w:rsidR="00462CFF" w:rsidRDefault="00462CFF">
      <w:pPr>
        <w:pStyle w:val="BodyText"/>
        <w:rPr>
          <w:sz w:val="24"/>
        </w:rPr>
      </w:pPr>
    </w:p>
    <w:p w14:paraId="4B40DAC8" w14:textId="77777777" w:rsidR="00462CFF" w:rsidRDefault="00462CFF">
      <w:pPr>
        <w:pStyle w:val="BodyText"/>
        <w:rPr>
          <w:sz w:val="24"/>
        </w:rPr>
      </w:pPr>
    </w:p>
    <w:p w14:paraId="121609E5" w14:textId="77777777" w:rsidR="00462CFF" w:rsidRDefault="00462CFF">
      <w:pPr>
        <w:pStyle w:val="BodyText"/>
        <w:rPr>
          <w:sz w:val="24"/>
        </w:rPr>
      </w:pPr>
    </w:p>
    <w:p w14:paraId="7286447F" w14:textId="77777777" w:rsidR="00462CFF" w:rsidRDefault="00462CFF">
      <w:pPr>
        <w:pStyle w:val="BodyText"/>
        <w:rPr>
          <w:sz w:val="24"/>
        </w:rPr>
      </w:pPr>
    </w:p>
    <w:p w14:paraId="23FE9FB8" w14:textId="77777777" w:rsidR="00462CFF" w:rsidRDefault="00462CFF">
      <w:pPr>
        <w:pStyle w:val="BodyText"/>
        <w:rPr>
          <w:sz w:val="24"/>
        </w:rPr>
      </w:pPr>
    </w:p>
    <w:p w14:paraId="7A4218C0" w14:textId="77777777" w:rsidR="00462CFF" w:rsidRDefault="00462CFF">
      <w:pPr>
        <w:pStyle w:val="BodyText"/>
        <w:rPr>
          <w:sz w:val="24"/>
        </w:rPr>
      </w:pPr>
    </w:p>
    <w:p w14:paraId="54BC85D2" w14:textId="77777777" w:rsidR="00462CFF" w:rsidRDefault="00462CFF">
      <w:pPr>
        <w:pStyle w:val="BodyText"/>
        <w:rPr>
          <w:sz w:val="24"/>
        </w:rPr>
      </w:pPr>
    </w:p>
    <w:p w14:paraId="5F669DBB" w14:textId="77777777" w:rsidR="00462CFF" w:rsidRDefault="00462CFF">
      <w:pPr>
        <w:pStyle w:val="BodyText"/>
        <w:rPr>
          <w:sz w:val="24"/>
        </w:rPr>
      </w:pPr>
    </w:p>
    <w:p w14:paraId="7EBE03F8" w14:textId="77777777" w:rsidR="00462CFF" w:rsidRDefault="00462CFF">
      <w:pPr>
        <w:pStyle w:val="BodyText"/>
        <w:rPr>
          <w:sz w:val="24"/>
        </w:rPr>
      </w:pPr>
    </w:p>
    <w:p w14:paraId="5AAB36A8" w14:textId="77777777" w:rsidR="00462CFF" w:rsidRDefault="00462CFF">
      <w:pPr>
        <w:pStyle w:val="BodyText"/>
        <w:rPr>
          <w:sz w:val="24"/>
        </w:rPr>
      </w:pPr>
    </w:p>
    <w:p w14:paraId="755CA4B8" w14:textId="77777777" w:rsidR="00462CFF" w:rsidRDefault="00462CFF">
      <w:pPr>
        <w:pStyle w:val="BodyText"/>
        <w:rPr>
          <w:sz w:val="24"/>
        </w:rPr>
      </w:pPr>
    </w:p>
    <w:p w14:paraId="7E2810F0" w14:textId="77777777" w:rsidR="00462CFF" w:rsidRDefault="00462CFF">
      <w:pPr>
        <w:pStyle w:val="BodyText"/>
        <w:rPr>
          <w:sz w:val="24"/>
        </w:rPr>
      </w:pPr>
    </w:p>
    <w:p w14:paraId="621ECF2E" w14:textId="77777777" w:rsidR="00462CFF" w:rsidRDefault="00462CFF">
      <w:pPr>
        <w:pStyle w:val="BodyText"/>
        <w:spacing w:before="1"/>
        <w:rPr>
          <w:sz w:val="34"/>
        </w:rPr>
      </w:pPr>
    </w:p>
    <w:p w14:paraId="52FF0BA0" w14:textId="77777777" w:rsidR="00462CFF" w:rsidRDefault="009D033C">
      <w:pPr>
        <w:pStyle w:val="Heading2"/>
      </w:pPr>
      <w:r>
        <w:rPr>
          <w:color w:val="017CA8"/>
        </w:rPr>
        <w:t>Simulate: Collect Results from Many Trials</w:t>
      </w:r>
    </w:p>
    <w:p w14:paraId="1D6DD2E4" w14:textId="77777777" w:rsidR="00462CFF" w:rsidRDefault="00462CFF">
      <w:pPr>
        <w:pStyle w:val="BodyText"/>
        <w:spacing w:before="11"/>
        <w:rPr>
          <w:rFonts w:ascii="Arial"/>
          <w:b/>
          <w:sz w:val="34"/>
        </w:rPr>
      </w:pPr>
    </w:p>
    <w:p w14:paraId="19403F89" w14:textId="77777777" w:rsidR="00462CFF" w:rsidRDefault="009D033C">
      <w:pPr>
        <w:pStyle w:val="BodyText"/>
        <w:spacing w:line="333" w:lineRule="auto"/>
        <w:ind w:left="120" w:right="373"/>
      </w:pPr>
      <w:r>
        <w:rPr>
          <w:spacing w:val="9"/>
          <w:w w:val="130"/>
        </w:rPr>
        <w:t xml:space="preserve">As </w:t>
      </w:r>
      <w:r>
        <w:rPr>
          <w:spacing w:val="10"/>
          <w:w w:val="130"/>
        </w:rPr>
        <w:t xml:space="preserve">you </w:t>
      </w:r>
      <w:r>
        <w:rPr>
          <w:spacing w:val="11"/>
          <w:w w:val="130"/>
        </w:rPr>
        <w:t xml:space="preserve">have </w:t>
      </w:r>
      <w:r>
        <w:rPr>
          <w:spacing w:val="13"/>
          <w:w w:val="130"/>
        </w:rPr>
        <w:t xml:space="preserve">done </w:t>
      </w:r>
      <w:r>
        <w:rPr>
          <w:spacing w:val="9"/>
          <w:w w:val="130"/>
        </w:rPr>
        <w:t xml:space="preserve">in </w:t>
      </w:r>
      <w:r>
        <w:rPr>
          <w:spacing w:val="15"/>
          <w:w w:val="130"/>
        </w:rPr>
        <w:t xml:space="preserve">previous </w:t>
      </w:r>
      <w:r>
        <w:rPr>
          <w:spacing w:val="16"/>
          <w:w w:val="130"/>
        </w:rPr>
        <w:t xml:space="preserve">simulations, </w:t>
      </w:r>
      <w:r>
        <w:rPr>
          <w:spacing w:val="10"/>
          <w:w w:val="130"/>
        </w:rPr>
        <w:t xml:space="preserve">you </w:t>
      </w:r>
      <w:r>
        <w:rPr>
          <w:spacing w:val="13"/>
          <w:w w:val="130"/>
        </w:rPr>
        <w:t xml:space="preserve">will </w:t>
      </w:r>
      <w:r>
        <w:rPr>
          <w:spacing w:val="16"/>
          <w:w w:val="130"/>
        </w:rPr>
        <w:t xml:space="preserve">numerically summarize </w:t>
      </w:r>
      <w:r>
        <w:rPr>
          <w:spacing w:val="12"/>
          <w:w w:val="130"/>
        </w:rPr>
        <w:t xml:space="preserve">the </w:t>
      </w:r>
      <w:r>
        <w:rPr>
          <w:spacing w:val="14"/>
          <w:w w:val="130"/>
        </w:rPr>
        <w:t xml:space="preserve">trial </w:t>
      </w:r>
      <w:r>
        <w:rPr>
          <w:spacing w:val="15"/>
          <w:w w:val="130"/>
        </w:rPr>
        <w:t xml:space="preserve">results. </w:t>
      </w:r>
      <w:r>
        <w:rPr>
          <w:w w:val="130"/>
        </w:rPr>
        <w:t xml:space="preserve">We </w:t>
      </w:r>
      <w:r>
        <w:rPr>
          <w:spacing w:val="16"/>
          <w:w w:val="130"/>
        </w:rPr>
        <w:t xml:space="preserve">summarized </w:t>
      </w:r>
      <w:r>
        <w:rPr>
          <w:spacing w:val="12"/>
          <w:w w:val="130"/>
        </w:rPr>
        <w:t xml:space="preserve">the </w:t>
      </w:r>
      <w:r>
        <w:rPr>
          <w:spacing w:val="15"/>
          <w:w w:val="130"/>
        </w:rPr>
        <w:t xml:space="preserve">observed </w:t>
      </w:r>
      <w:r>
        <w:rPr>
          <w:spacing w:val="13"/>
          <w:w w:val="130"/>
        </w:rPr>
        <w:t xml:space="preserve">data </w:t>
      </w:r>
      <w:r>
        <w:rPr>
          <w:spacing w:val="7"/>
          <w:w w:val="130"/>
        </w:rPr>
        <w:t>by</w:t>
      </w:r>
      <w:r>
        <w:rPr>
          <w:spacing w:val="77"/>
          <w:w w:val="130"/>
        </w:rPr>
        <w:t xml:space="preserve"> </w:t>
      </w:r>
      <w:r>
        <w:rPr>
          <w:spacing w:val="16"/>
          <w:w w:val="130"/>
        </w:rPr>
        <w:t>computing,</w:t>
      </w:r>
      <w:r>
        <w:rPr>
          <w:spacing w:val="-32"/>
        </w:rPr>
        <w:t xml:space="preserve"> </w:t>
      </w:r>
    </w:p>
    <w:p w14:paraId="50D221EB" w14:textId="2883ED3C" w:rsidR="00462CFF" w:rsidRDefault="009D033C">
      <w:pPr>
        <w:spacing w:before="206"/>
        <w:ind w:left="220" w:right="202"/>
        <w:jc w:val="center"/>
        <w:rPr>
          <w:rFonts w:ascii="STIXGeneral" w:hAnsi="STIXGeneral"/>
          <w:sz w:val="17"/>
        </w:rPr>
      </w:pPr>
      <w:r>
        <w:rPr>
          <w:rFonts w:ascii="STIXGeneral" w:hAnsi="STIXGeneral"/>
          <w:i/>
          <w:spacing w:val="-103"/>
          <w:w w:val="103"/>
          <w:position w:val="6"/>
          <w:sz w:val="24"/>
        </w:rPr>
        <w:t>X</w:t>
      </w:r>
      <w:r>
        <w:rPr>
          <w:rFonts w:ascii="STIXGeneral" w:hAnsi="STIXGeneral"/>
          <w:spacing w:val="19"/>
          <w:w w:val="103"/>
          <w:position w:val="11"/>
          <w:sz w:val="24"/>
        </w:rPr>
        <w:t>¯</w:t>
      </w:r>
      <w:r w:rsidR="000D5E66">
        <w:rPr>
          <w:rFonts w:ascii="STIXGeneral" w:hAnsi="STIXGeneral"/>
          <w:w w:val="103"/>
          <w:sz w:val="17"/>
        </w:rPr>
        <w:t>E</w:t>
      </w:r>
      <w:r>
        <w:rPr>
          <w:rFonts w:ascii="STIXGeneral" w:hAnsi="STIXGeneral"/>
          <w:spacing w:val="16"/>
          <w:sz w:val="17"/>
        </w:rPr>
        <w:t xml:space="preserve"> </w:t>
      </w:r>
      <w:r>
        <w:rPr>
          <w:rFonts w:ascii="STIXGeneral" w:hAnsi="STIXGeneral"/>
          <w:w w:val="103"/>
          <w:position w:val="6"/>
          <w:sz w:val="24"/>
        </w:rPr>
        <w:t>−</w:t>
      </w:r>
      <w:r>
        <w:rPr>
          <w:rFonts w:ascii="STIXGeneral" w:hAnsi="STIXGeneral"/>
          <w:spacing w:val="-5"/>
          <w:position w:val="6"/>
          <w:sz w:val="24"/>
        </w:rPr>
        <w:t xml:space="preserve"> </w:t>
      </w:r>
      <w:r>
        <w:rPr>
          <w:rFonts w:ascii="STIXGeneral" w:hAnsi="STIXGeneral"/>
          <w:i/>
          <w:spacing w:val="-103"/>
          <w:w w:val="103"/>
          <w:position w:val="6"/>
          <w:sz w:val="24"/>
        </w:rPr>
        <w:t>X</w:t>
      </w:r>
      <w:r>
        <w:rPr>
          <w:rFonts w:ascii="STIXGeneral" w:hAnsi="STIXGeneral"/>
          <w:spacing w:val="19"/>
          <w:w w:val="103"/>
          <w:position w:val="11"/>
          <w:sz w:val="24"/>
        </w:rPr>
        <w:t>¯</w:t>
      </w:r>
      <w:r>
        <w:rPr>
          <w:rFonts w:ascii="STIXGeneral" w:hAnsi="STIXGeneral"/>
          <w:w w:val="103"/>
          <w:sz w:val="17"/>
        </w:rPr>
        <w:t>C</w:t>
      </w:r>
    </w:p>
    <w:p w14:paraId="286C0239" w14:textId="77777777" w:rsidR="00462CFF" w:rsidRDefault="00462CFF">
      <w:pPr>
        <w:pStyle w:val="BodyText"/>
        <w:rPr>
          <w:rFonts w:ascii="STIXGeneral"/>
        </w:rPr>
      </w:pPr>
    </w:p>
    <w:p w14:paraId="529E13FB" w14:textId="77777777" w:rsidR="00462CFF" w:rsidRDefault="00462CFF">
      <w:pPr>
        <w:pStyle w:val="BodyText"/>
        <w:spacing w:before="13"/>
        <w:rPr>
          <w:rFonts w:ascii="STIXGeneral"/>
          <w:sz w:val="14"/>
        </w:rPr>
      </w:pPr>
    </w:p>
    <w:p w14:paraId="157164C5" w14:textId="22DFD61B" w:rsidR="00462CFF" w:rsidRDefault="009D033C">
      <w:pPr>
        <w:pStyle w:val="ListParagraph"/>
        <w:numPr>
          <w:ilvl w:val="0"/>
          <w:numId w:val="16"/>
        </w:numPr>
        <w:tabs>
          <w:tab w:val="left" w:pos="480"/>
        </w:tabs>
        <w:spacing w:before="108" w:line="333" w:lineRule="auto"/>
        <w:ind w:left="479" w:right="1440"/>
        <w:rPr>
          <w:sz w:val="20"/>
        </w:rPr>
      </w:pPr>
      <w:r>
        <w:rPr>
          <w:spacing w:val="15"/>
          <w:w w:val="130"/>
          <w:sz w:val="20"/>
        </w:rPr>
        <w:t xml:space="preserve">Compute </w:t>
      </w:r>
      <w:r>
        <w:rPr>
          <w:spacing w:val="12"/>
          <w:w w:val="130"/>
          <w:sz w:val="20"/>
        </w:rPr>
        <w:t xml:space="preserve">the </w:t>
      </w:r>
      <w:r>
        <w:rPr>
          <w:spacing w:val="14"/>
          <w:w w:val="130"/>
          <w:sz w:val="20"/>
        </w:rPr>
        <w:t xml:space="preserve">value </w:t>
      </w:r>
      <w:r>
        <w:rPr>
          <w:w w:val="130"/>
          <w:sz w:val="20"/>
        </w:rPr>
        <w:t xml:space="preserve">( </w:t>
      </w:r>
      <w:r>
        <w:rPr>
          <w:spacing w:val="7"/>
          <w:w w:val="130"/>
          <w:sz w:val="20"/>
        </w:rPr>
        <w:t xml:space="preserve">by </w:t>
      </w:r>
      <w:r>
        <w:rPr>
          <w:spacing w:val="14"/>
          <w:w w:val="130"/>
          <w:sz w:val="20"/>
        </w:rPr>
        <w:t xml:space="preserve">hand) </w:t>
      </w:r>
      <w:r>
        <w:rPr>
          <w:spacing w:val="11"/>
          <w:w w:val="130"/>
          <w:sz w:val="20"/>
        </w:rPr>
        <w:t xml:space="preserve">for </w:t>
      </w:r>
      <w:r>
        <w:rPr>
          <w:spacing w:val="13"/>
          <w:w w:val="130"/>
          <w:sz w:val="20"/>
        </w:rPr>
        <w:t xml:space="preserve">this </w:t>
      </w:r>
      <w:r>
        <w:rPr>
          <w:spacing w:val="15"/>
          <w:w w:val="130"/>
          <w:sz w:val="20"/>
        </w:rPr>
        <w:t xml:space="preserve">difference. </w:t>
      </w:r>
      <w:r>
        <w:rPr>
          <w:spacing w:val="9"/>
          <w:w w:val="130"/>
          <w:sz w:val="20"/>
        </w:rPr>
        <w:t xml:space="preserve">Be </w:t>
      </w:r>
      <w:r>
        <w:rPr>
          <w:spacing w:val="12"/>
          <w:w w:val="130"/>
          <w:sz w:val="20"/>
        </w:rPr>
        <w:t xml:space="preserve">sure </w:t>
      </w:r>
      <w:r>
        <w:rPr>
          <w:spacing w:val="10"/>
          <w:w w:val="130"/>
          <w:sz w:val="20"/>
        </w:rPr>
        <w:t xml:space="preserve">you </w:t>
      </w:r>
      <w:r>
        <w:rPr>
          <w:spacing w:val="11"/>
          <w:w w:val="130"/>
          <w:sz w:val="20"/>
        </w:rPr>
        <w:t xml:space="preserve">are </w:t>
      </w:r>
      <w:r>
        <w:rPr>
          <w:spacing w:val="16"/>
          <w:w w:val="130"/>
          <w:sz w:val="20"/>
        </w:rPr>
        <w:t xml:space="preserve">subtracting </w:t>
      </w:r>
      <w:r>
        <w:rPr>
          <w:spacing w:val="12"/>
          <w:w w:val="130"/>
          <w:sz w:val="20"/>
        </w:rPr>
        <w:t xml:space="preserve">the </w:t>
      </w:r>
      <w:r w:rsidR="000D5E66">
        <w:rPr>
          <w:i/>
          <w:spacing w:val="10"/>
          <w:w w:val="130"/>
          <w:sz w:val="20"/>
        </w:rPr>
        <w:t>Control</w:t>
      </w:r>
      <w:r>
        <w:rPr>
          <w:i/>
          <w:spacing w:val="10"/>
          <w:w w:val="130"/>
          <w:sz w:val="20"/>
        </w:rPr>
        <w:t xml:space="preserve"> </w:t>
      </w:r>
      <w:r>
        <w:rPr>
          <w:spacing w:val="13"/>
          <w:w w:val="130"/>
          <w:sz w:val="20"/>
        </w:rPr>
        <w:t xml:space="preserve">mean </w:t>
      </w:r>
      <w:r>
        <w:rPr>
          <w:spacing w:val="12"/>
          <w:w w:val="130"/>
          <w:sz w:val="20"/>
        </w:rPr>
        <w:t xml:space="preserve">from the </w:t>
      </w:r>
      <w:r w:rsidR="000D5E66">
        <w:rPr>
          <w:i/>
          <w:iCs/>
          <w:spacing w:val="14"/>
          <w:w w:val="130"/>
          <w:sz w:val="20"/>
        </w:rPr>
        <w:t xml:space="preserve">Experimental </w:t>
      </w:r>
      <w:r w:rsidR="000D5E66">
        <w:rPr>
          <w:spacing w:val="14"/>
          <w:w w:val="130"/>
          <w:sz w:val="20"/>
        </w:rPr>
        <w:t>mean</w:t>
      </w:r>
      <w:r>
        <w:rPr>
          <w:spacing w:val="14"/>
          <w:w w:val="130"/>
          <w:sz w:val="20"/>
        </w:rPr>
        <w:t>.</w:t>
      </w:r>
      <w:r>
        <w:rPr>
          <w:spacing w:val="-32"/>
          <w:sz w:val="20"/>
        </w:rPr>
        <w:t xml:space="preserve"> </w:t>
      </w:r>
    </w:p>
    <w:p w14:paraId="3A339236"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77D07BE" w14:textId="31812BDC" w:rsidR="00462CFF" w:rsidRDefault="009D033C">
      <w:pPr>
        <w:pStyle w:val="BodyText"/>
        <w:spacing w:before="139" w:line="333" w:lineRule="auto"/>
        <w:ind w:left="120" w:right="622"/>
      </w:pPr>
      <w:r>
        <w:rPr>
          <w:w w:val="130"/>
        </w:rPr>
        <w:lastRenderedPageBreak/>
        <w:t>To use TinkerPlots</w:t>
      </w:r>
      <w:r>
        <w:rPr>
          <w:w w:val="130"/>
          <w:position w:val="5"/>
          <w:sz w:val="13"/>
        </w:rPr>
        <w:t xml:space="preserve">TM </w:t>
      </w:r>
      <w:r>
        <w:rPr>
          <w:w w:val="130"/>
        </w:rPr>
        <w:t xml:space="preserve">to collect the difference in means, we need to collect both the </w:t>
      </w:r>
      <w:r w:rsidR="000D5E66">
        <w:rPr>
          <w:i/>
          <w:w w:val="130"/>
        </w:rPr>
        <w:t>Experimental</w:t>
      </w:r>
      <w:r>
        <w:rPr>
          <w:i/>
          <w:w w:val="130"/>
        </w:rPr>
        <w:t xml:space="preserve"> </w:t>
      </w:r>
      <w:r>
        <w:rPr>
          <w:w w:val="130"/>
        </w:rPr>
        <w:t xml:space="preserve">and the </w:t>
      </w:r>
      <w:r w:rsidR="000D5E66">
        <w:rPr>
          <w:i/>
          <w:w w:val="130"/>
        </w:rPr>
        <w:t>Control</w:t>
      </w:r>
      <w:r>
        <w:rPr>
          <w:i/>
          <w:w w:val="130"/>
        </w:rPr>
        <w:t xml:space="preserve"> </w:t>
      </w:r>
      <w:r>
        <w:rPr>
          <w:w w:val="130"/>
        </w:rPr>
        <w:t>means. Fortunately, we can collect multiple summaries in TinkerPlots</w:t>
      </w:r>
      <w:r>
        <w:rPr>
          <w:w w:val="130"/>
          <w:position w:val="5"/>
          <w:sz w:val="13"/>
        </w:rPr>
        <w:t>TM</w:t>
      </w:r>
      <w:r>
        <w:rPr>
          <w:w w:val="130"/>
        </w:rPr>
        <w:t>.</w:t>
      </w:r>
    </w:p>
    <w:p w14:paraId="429EF3F7" w14:textId="77777777" w:rsidR="00462CFF" w:rsidRDefault="00462CFF">
      <w:pPr>
        <w:pStyle w:val="BodyText"/>
        <w:spacing w:before="5"/>
        <w:rPr>
          <w:sz w:val="24"/>
        </w:rPr>
      </w:pPr>
    </w:p>
    <w:p w14:paraId="670232CE" w14:textId="30D241BC" w:rsidR="00462CFF" w:rsidRDefault="009D033C">
      <w:pPr>
        <w:pStyle w:val="ListParagraph"/>
        <w:numPr>
          <w:ilvl w:val="1"/>
          <w:numId w:val="16"/>
        </w:numPr>
        <w:tabs>
          <w:tab w:val="left" w:pos="623"/>
          <w:tab w:val="left" w:pos="624"/>
        </w:tabs>
        <w:rPr>
          <w:sz w:val="20"/>
        </w:rPr>
      </w:pPr>
      <w:r>
        <w:rPr>
          <w:spacing w:val="9"/>
          <w:w w:val="130"/>
          <w:position w:val="1"/>
          <w:sz w:val="20"/>
        </w:rPr>
        <w:t xml:space="preserve">Use </w:t>
      </w:r>
      <w:r>
        <w:rPr>
          <w:spacing w:val="14"/>
          <w:w w:val="130"/>
          <w:position w:val="1"/>
          <w:sz w:val="20"/>
        </w:rPr>
        <w:t>TinkerPlots</w:t>
      </w:r>
      <w:r>
        <w:rPr>
          <w:spacing w:val="14"/>
          <w:w w:val="130"/>
          <w:position w:val="6"/>
          <w:sz w:val="13"/>
        </w:rPr>
        <w:t xml:space="preserve">TM </w:t>
      </w:r>
      <w:r>
        <w:rPr>
          <w:spacing w:val="9"/>
          <w:w w:val="130"/>
          <w:position w:val="1"/>
          <w:sz w:val="20"/>
        </w:rPr>
        <w:t xml:space="preserve">to </w:t>
      </w:r>
      <w:r>
        <w:rPr>
          <w:spacing w:val="15"/>
          <w:w w:val="130"/>
          <w:position w:val="1"/>
          <w:sz w:val="20"/>
        </w:rPr>
        <w:t xml:space="preserve">collect </w:t>
      </w:r>
      <w:r>
        <w:rPr>
          <w:spacing w:val="12"/>
          <w:w w:val="130"/>
          <w:position w:val="1"/>
          <w:sz w:val="20"/>
        </w:rPr>
        <w:t xml:space="preserve">the </w:t>
      </w:r>
      <w:r>
        <w:rPr>
          <w:spacing w:val="13"/>
          <w:w w:val="130"/>
          <w:position w:val="1"/>
          <w:sz w:val="20"/>
        </w:rPr>
        <w:t xml:space="preserve">mean score </w:t>
      </w:r>
      <w:r>
        <w:rPr>
          <w:spacing w:val="11"/>
          <w:w w:val="130"/>
          <w:position w:val="1"/>
          <w:sz w:val="20"/>
        </w:rPr>
        <w:t xml:space="preserve">for </w:t>
      </w:r>
      <w:r>
        <w:rPr>
          <w:spacing w:val="12"/>
          <w:w w:val="130"/>
          <w:position w:val="1"/>
          <w:sz w:val="20"/>
        </w:rPr>
        <w:t xml:space="preserve">the </w:t>
      </w:r>
      <w:r w:rsidR="000D5E66">
        <w:rPr>
          <w:i/>
          <w:spacing w:val="12"/>
          <w:w w:val="130"/>
          <w:position w:val="1"/>
          <w:sz w:val="20"/>
        </w:rPr>
        <w:t>Experimental</w:t>
      </w:r>
      <w:r>
        <w:rPr>
          <w:i/>
          <w:spacing w:val="16"/>
          <w:w w:val="130"/>
          <w:position w:val="1"/>
          <w:sz w:val="20"/>
        </w:rPr>
        <w:t xml:space="preserve"> </w:t>
      </w:r>
      <w:r>
        <w:rPr>
          <w:spacing w:val="16"/>
          <w:w w:val="130"/>
          <w:position w:val="1"/>
          <w:sz w:val="20"/>
        </w:rPr>
        <w:t>condition.</w:t>
      </w:r>
      <w:r>
        <w:rPr>
          <w:spacing w:val="-32"/>
          <w:position w:val="1"/>
          <w:sz w:val="20"/>
        </w:rPr>
        <w:t xml:space="preserve"> </w:t>
      </w:r>
    </w:p>
    <w:p w14:paraId="5A63EE23" w14:textId="14C5A2D4" w:rsidR="00462CFF" w:rsidRDefault="009D033C">
      <w:pPr>
        <w:pStyle w:val="ListParagraph"/>
        <w:numPr>
          <w:ilvl w:val="1"/>
          <w:numId w:val="16"/>
        </w:numPr>
        <w:tabs>
          <w:tab w:val="left" w:pos="623"/>
          <w:tab w:val="left" w:pos="624"/>
        </w:tabs>
        <w:spacing w:before="32"/>
        <w:rPr>
          <w:sz w:val="20"/>
        </w:rPr>
      </w:pPr>
      <w:r>
        <w:rPr>
          <w:spacing w:val="14"/>
          <w:w w:val="130"/>
          <w:position w:val="1"/>
          <w:sz w:val="20"/>
        </w:rPr>
        <w:t xml:space="preserve">Similarly, </w:t>
      </w:r>
      <w:r>
        <w:rPr>
          <w:spacing w:val="15"/>
          <w:w w:val="130"/>
          <w:position w:val="1"/>
          <w:sz w:val="20"/>
        </w:rPr>
        <w:t xml:space="preserve">collect </w:t>
      </w:r>
      <w:r>
        <w:rPr>
          <w:spacing w:val="12"/>
          <w:w w:val="130"/>
          <w:position w:val="1"/>
          <w:sz w:val="20"/>
        </w:rPr>
        <w:t xml:space="preserve">the </w:t>
      </w:r>
      <w:r>
        <w:rPr>
          <w:spacing w:val="13"/>
          <w:w w:val="130"/>
          <w:position w:val="1"/>
          <w:sz w:val="20"/>
        </w:rPr>
        <w:t xml:space="preserve">mean score </w:t>
      </w:r>
      <w:r>
        <w:rPr>
          <w:spacing w:val="11"/>
          <w:w w:val="130"/>
          <w:position w:val="1"/>
          <w:sz w:val="20"/>
        </w:rPr>
        <w:t xml:space="preserve">for </w:t>
      </w:r>
      <w:r>
        <w:rPr>
          <w:spacing w:val="12"/>
          <w:w w:val="130"/>
          <w:position w:val="1"/>
          <w:sz w:val="20"/>
        </w:rPr>
        <w:t xml:space="preserve">the </w:t>
      </w:r>
      <w:r w:rsidR="000D5E66">
        <w:rPr>
          <w:i/>
          <w:spacing w:val="10"/>
          <w:w w:val="130"/>
          <w:position w:val="1"/>
          <w:sz w:val="20"/>
        </w:rPr>
        <w:t>Control</w:t>
      </w:r>
      <w:r>
        <w:rPr>
          <w:i/>
          <w:spacing w:val="33"/>
          <w:w w:val="130"/>
          <w:position w:val="1"/>
          <w:sz w:val="20"/>
        </w:rPr>
        <w:t xml:space="preserve"> </w:t>
      </w:r>
      <w:r>
        <w:rPr>
          <w:spacing w:val="16"/>
          <w:w w:val="130"/>
          <w:position w:val="1"/>
          <w:sz w:val="20"/>
        </w:rPr>
        <w:t>condition.</w:t>
      </w:r>
      <w:r>
        <w:rPr>
          <w:spacing w:val="-32"/>
          <w:position w:val="1"/>
          <w:sz w:val="20"/>
        </w:rPr>
        <w:t xml:space="preserve"> </w:t>
      </w:r>
    </w:p>
    <w:p w14:paraId="46B3A4BC" w14:textId="77777777" w:rsidR="00462CFF" w:rsidRDefault="00462CFF">
      <w:pPr>
        <w:pStyle w:val="BodyText"/>
        <w:spacing w:before="2"/>
        <w:rPr>
          <w:sz w:val="34"/>
        </w:rPr>
      </w:pPr>
    </w:p>
    <w:p w14:paraId="74C388F9" w14:textId="7BA69D72" w:rsidR="00462CFF" w:rsidRDefault="009D033C">
      <w:pPr>
        <w:pStyle w:val="BodyText"/>
        <w:ind w:left="119"/>
      </w:pPr>
      <w:r>
        <w:rPr>
          <w:w w:val="125"/>
        </w:rPr>
        <w:t xml:space="preserve">Now you should have a case table of results that includes the </w:t>
      </w:r>
      <w:r w:rsidR="000D5E66">
        <w:rPr>
          <w:i/>
          <w:w w:val="125"/>
        </w:rPr>
        <w:t>Experimental</w:t>
      </w:r>
      <w:r>
        <w:rPr>
          <w:i/>
          <w:w w:val="125"/>
        </w:rPr>
        <w:t xml:space="preserve"> </w:t>
      </w:r>
      <w:r>
        <w:rPr>
          <w:w w:val="125"/>
        </w:rPr>
        <w:t>and the</w:t>
      </w:r>
      <w:r>
        <w:t xml:space="preserve"> </w:t>
      </w:r>
    </w:p>
    <w:p w14:paraId="0C6AC001" w14:textId="792A4C5D" w:rsidR="00462CFF" w:rsidRDefault="000D5E66">
      <w:pPr>
        <w:pStyle w:val="BodyText"/>
        <w:spacing w:before="90"/>
        <w:ind w:left="120"/>
      </w:pPr>
      <w:r>
        <w:rPr>
          <w:i/>
          <w:w w:val="125"/>
        </w:rPr>
        <w:t>Control</w:t>
      </w:r>
      <w:r w:rsidR="009D033C">
        <w:rPr>
          <w:i/>
          <w:w w:val="125"/>
        </w:rPr>
        <w:t xml:space="preserve"> </w:t>
      </w:r>
      <w:r w:rsidR="009D033C">
        <w:rPr>
          <w:w w:val="125"/>
        </w:rPr>
        <w:t>mean in the same row ( but in different columns).</w:t>
      </w:r>
      <w:r w:rsidR="009D033C">
        <w:t xml:space="preserve"> </w:t>
      </w:r>
    </w:p>
    <w:p w14:paraId="7654B077" w14:textId="77777777" w:rsidR="00462CFF" w:rsidRDefault="00462CFF">
      <w:pPr>
        <w:pStyle w:val="BodyText"/>
        <w:spacing w:before="4"/>
        <w:rPr>
          <w:sz w:val="32"/>
        </w:rPr>
      </w:pPr>
    </w:p>
    <w:p w14:paraId="2A02B7B9" w14:textId="77777777" w:rsidR="00462CFF" w:rsidRDefault="009D033C">
      <w:pPr>
        <w:pStyle w:val="Heading3"/>
      </w:pPr>
      <w:r>
        <w:rPr>
          <w:color w:val="017CA8"/>
        </w:rPr>
        <w:t>Computing the Difference in Means</w:t>
      </w:r>
    </w:p>
    <w:p w14:paraId="454EFCAA" w14:textId="77777777" w:rsidR="00462CFF" w:rsidRDefault="00462CFF">
      <w:pPr>
        <w:pStyle w:val="BodyText"/>
        <w:spacing w:before="3"/>
        <w:rPr>
          <w:rFonts w:ascii="Arial"/>
          <w:b/>
          <w:i/>
          <w:sz w:val="33"/>
        </w:rPr>
      </w:pPr>
    </w:p>
    <w:p w14:paraId="023FD20A" w14:textId="77777777" w:rsidR="00462CFF" w:rsidRDefault="009D033C">
      <w:pPr>
        <w:pStyle w:val="BodyText"/>
        <w:spacing w:line="312" w:lineRule="auto"/>
        <w:ind w:left="120" w:right="373"/>
      </w:pPr>
      <w:r>
        <w:rPr>
          <w:spacing w:val="-3"/>
          <w:w w:val="120"/>
        </w:rPr>
        <w:t xml:space="preserve">To </w:t>
      </w:r>
      <w:r>
        <w:rPr>
          <w:spacing w:val="15"/>
          <w:w w:val="120"/>
        </w:rPr>
        <w:t xml:space="preserve">compute </w:t>
      </w:r>
      <w:r>
        <w:rPr>
          <w:spacing w:val="12"/>
          <w:w w:val="120"/>
        </w:rPr>
        <w:t xml:space="preserve">the </w:t>
      </w:r>
      <w:r>
        <w:rPr>
          <w:spacing w:val="15"/>
          <w:w w:val="120"/>
        </w:rPr>
        <w:t xml:space="preserve">difference </w:t>
      </w:r>
      <w:r>
        <w:rPr>
          <w:spacing w:val="9"/>
          <w:w w:val="120"/>
        </w:rPr>
        <w:t xml:space="preserve">in </w:t>
      </w:r>
      <w:r>
        <w:rPr>
          <w:spacing w:val="14"/>
          <w:w w:val="120"/>
        </w:rPr>
        <w:t xml:space="preserve">means </w:t>
      </w:r>
      <w:r>
        <w:rPr>
          <w:spacing w:val="7"/>
          <w:w w:val="120"/>
        </w:rPr>
        <w:t xml:space="preserve">we </w:t>
      </w:r>
      <w:r>
        <w:rPr>
          <w:spacing w:val="13"/>
          <w:w w:val="120"/>
        </w:rPr>
        <w:t xml:space="preserve">will </w:t>
      </w:r>
      <w:r>
        <w:rPr>
          <w:spacing w:val="12"/>
          <w:w w:val="120"/>
        </w:rPr>
        <w:t xml:space="preserve">use  the  </w:t>
      </w:r>
      <w:r>
        <w:rPr>
          <w:rFonts w:ascii="Arial"/>
          <w:color w:val="AB1D68"/>
          <w:spacing w:val="16"/>
          <w:w w:val="120"/>
          <w:sz w:val="22"/>
        </w:rPr>
        <w:t>Formula Editor</w:t>
      </w:r>
      <w:r>
        <w:rPr>
          <w:spacing w:val="16"/>
          <w:w w:val="120"/>
        </w:rPr>
        <w:t xml:space="preserve">. </w:t>
      </w:r>
      <w:r>
        <w:rPr>
          <w:spacing w:val="12"/>
          <w:w w:val="120"/>
        </w:rPr>
        <w:t xml:space="preserve">The </w:t>
      </w:r>
      <w:r>
        <w:rPr>
          <w:rFonts w:ascii="Arial"/>
          <w:color w:val="AB1D68"/>
          <w:spacing w:val="16"/>
          <w:w w:val="120"/>
          <w:sz w:val="22"/>
        </w:rPr>
        <w:t xml:space="preserve">Formula </w:t>
      </w:r>
      <w:r>
        <w:rPr>
          <w:rFonts w:ascii="Arial"/>
          <w:color w:val="AB1D68"/>
          <w:spacing w:val="15"/>
          <w:w w:val="120"/>
          <w:sz w:val="22"/>
        </w:rPr>
        <w:t xml:space="preserve">Editor </w:t>
      </w:r>
      <w:r>
        <w:rPr>
          <w:spacing w:val="14"/>
          <w:w w:val="120"/>
        </w:rPr>
        <w:t xml:space="preserve">allows </w:t>
      </w:r>
      <w:r>
        <w:rPr>
          <w:spacing w:val="9"/>
          <w:w w:val="120"/>
        </w:rPr>
        <w:t xml:space="preserve">us to  </w:t>
      </w:r>
      <w:r>
        <w:rPr>
          <w:spacing w:val="15"/>
          <w:w w:val="120"/>
        </w:rPr>
        <w:t xml:space="preserve">compute </w:t>
      </w:r>
      <w:r>
        <w:rPr>
          <w:spacing w:val="11"/>
          <w:w w:val="120"/>
        </w:rPr>
        <w:t xml:space="preserve">new </w:t>
      </w:r>
      <w:r>
        <w:rPr>
          <w:spacing w:val="15"/>
          <w:w w:val="120"/>
        </w:rPr>
        <w:t xml:space="preserve">measures </w:t>
      </w:r>
      <w:r>
        <w:rPr>
          <w:spacing w:val="12"/>
          <w:w w:val="120"/>
        </w:rPr>
        <w:t xml:space="preserve">from  </w:t>
      </w:r>
      <w:r>
        <w:rPr>
          <w:spacing w:val="15"/>
          <w:w w:val="120"/>
        </w:rPr>
        <w:t xml:space="preserve">existing </w:t>
      </w:r>
      <w:r>
        <w:rPr>
          <w:spacing w:val="16"/>
          <w:w w:val="120"/>
        </w:rPr>
        <w:t xml:space="preserve">information </w:t>
      </w:r>
      <w:r>
        <w:rPr>
          <w:spacing w:val="9"/>
          <w:w w:val="120"/>
        </w:rPr>
        <w:t xml:space="preserve">in </w:t>
      </w:r>
      <w:r>
        <w:rPr>
          <w:w w:val="120"/>
        </w:rPr>
        <w:t xml:space="preserve">a </w:t>
      </w:r>
      <w:r>
        <w:rPr>
          <w:spacing w:val="13"/>
          <w:w w:val="120"/>
        </w:rPr>
        <w:t>case</w:t>
      </w:r>
      <w:r>
        <w:rPr>
          <w:spacing w:val="30"/>
          <w:w w:val="120"/>
        </w:rPr>
        <w:t xml:space="preserve"> </w:t>
      </w:r>
      <w:r>
        <w:rPr>
          <w:spacing w:val="15"/>
          <w:w w:val="120"/>
        </w:rPr>
        <w:t>table.</w:t>
      </w:r>
      <w:r>
        <w:rPr>
          <w:spacing w:val="-32"/>
        </w:rPr>
        <w:t xml:space="preserve"> </w:t>
      </w:r>
    </w:p>
    <w:p w14:paraId="656979A9" w14:textId="77777777" w:rsidR="00462CFF" w:rsidRDefault="00462CFF">
      <w:pPr>
        <w:pStyle w:val="BodyText"/>
        <w:spacing w:before="2"/>
        <w:rPr>
          <w:sz w:val="26"/>
        </w:rPr>
      </w:pPr>
    </w:p>
    <w:p w14:paraId="1A6D32CC" w14:textId="77777777" w:rsidR="00462CFF" w:rsidRDefault="009D033C">
      <w:pPr>
        <w:pStyle w:val="ListParagraph"/>
        <w:numPr>
          <w:ilvl w:val="1"/>
          <w:numId w:val="16"/>
        </w:numPr>
        <w:tabs>
          <w:tab w:val="left" w:pos="623"/>
          <w:tab w:val="left" w:pos="624"/>
        </w:tabs>
        <w:spacing w:line="302" w:lineRule="auto"/>
        <w:ind w:left="623" w:right="212"/>
        <w:rPr>
          <w:sz w:val="20"/>
        </w:rPr>
      </w:pPr>
      <w:r>
        <w:rPr>
          <w:spacing w:val="9"/>
          <w:w w:val="120"/>
          <w:sz w:val="20"/>
        </w:rPr>
        <w:t xml:space="preserve">Use </w:t>
      </w:r>
      <w:r>
        <w:rPr>
          <w:spacing w:val="12"/>
          <w:w w:val="120"/>
          <w:sz w:val="20"/>
        </w:rPr>
        <w:t xml:space="preserve">the </w:t>
      </w:r>
      <w:r>
        <w:rPr>
          <w:rFonts w:ascii="Arial" w:hAnsi="Arial"/>
          <w:color w:val="AB1D68"/>
          <w:spacing w:val="16"/>
          <w:w w:val="120"/>
        </w:rPr>
        <w:t xml:space="preserve">Formula </w:t>
      </w:r>
      <w:r>
        <w:rPr>
          <w:rFonts w:ascii="Arial" w:hAnsi="Arial"/>
          <w:color w:val="AB1D68"/>
          <w:spacing w:val="15"/>
          <w:w w:val="120"/>
        </w:rPr>
        <w:t xml:space="preserve">Editor </w:t>
      </w:r>
      <w:r>
        <w:rPr>
          <w:spacing w:val="9"/>
          <w:w w:val="120"/>
          <w:sz w:val="20"/>
        </w:rPr>
        <w:t xml:space="preserve">to </w:t>
      </w:r>
      <w:r>
        <w:rPr>
          <w:spacing w:val="15"/>
          <w:w w:val="120"/>
          <w:sz w:val="20"/>
        </w:rPr>
        <w:t xml:space="preserve">compute </w:t>
      </w:r>
      <w:r>
        <w:rPr>
          <w:spacing w:val="12"/>
          <w:w w:val="120"/>
          <w:sz w:val="20"/>
        </w:rPr>
        <w:t xml:space="preserve">the </w:t>
      </w:r>
      <w:r>
        <w:rPr>
          <w:spacing w:val="15"/>
          <w:w w:val="120"/>
          <w:sz w:val="20"/>
        </w:rPr>
        <w:t xml:space="preserve">difference </w:t>
      </w:r>
      <w:r>
        <w:rPr>
          <w:spacing w:val="9"/>
          <w:w w:val="120"/>
          <w:sz w:val="20"/>
        </w:rPr>
        <w:t xml:space="preserve">in </w:t>
      </w:r>
      <w:r>
        <w:rPr>
          <w:spacing w:val="12"/>
          <w:w w:val="120"/>
          <w:sz w:val="20"/>
        </w:rPr>
        <w:t xml:space="preserve">the </w:t>
      </w:r>
      <w:r>
        <w:rPr>
          <w:spacing w:val="14"/>
          <w:w w:val="120"/>
          <w:sz w:val="20"/>
        </w:rPr>
        <w:t xml:space="preserve">trial’s means </w:t>
      </w:r>
      <w:r>
        <w:rPr>
          <w:spacing w:val="12"/>
          <w:w w:val="120"/>
          <w:sz w:val="20"/>
        </w:rPr>
        <w:t xml:space="preserve">(see </w:t>
      </w:r>
      <w:r>
        <w:rPr>
          <w:spacing w:val="16"/>
          <w:w w:val="120"/>
          <w:sz w:val="20"/>
        </w:rPr>
        <w:t>instructions</w:t>
      </w:r>
      <w:r>
        <w:rPr>
          <w:spacing w:val="34"/>
          <w:w w:val="120"/>
          <w:sz w:val="20"/>
        </w:rPr>
        <w:t xml:space="preserve"> </w:t>
      </w:r>
      <w:r>
        <w:rPr>
          <w:spacing w:val="14"/>
          <w:w w:val="120"/>
          <w:sz w:val="20"/>
        </w:rPr>
        <w:t>below).</w:t>
      </w:r>
      <w:r>
        <w:rPr>
          <w:spacing w:val="-32"/>
          <w:sz w:val="20"/>
        </w:rPr>
        <w:t xml:space="preserve"> </w:t>
      </w:r>
    </w:p>
    <w:p w14:paraId="6A4283E3" w14:textId="77777777" w:rsidR="00462CFF" w:rsidRDefault="009D033C">
      <w:pPr>
        <w:pStyle w:val="ListParagraph"/>
        <w:numPr>
          <w:ilvl w:val="1"/>
          <w:numId w:val="16"/>
        </w:numPr>
        <w:tabs>
          <w:tab w:val="left" w:pos="623"/>
          <w:tab w:val="left" w:pos="624"/>
        </w:tabs>
        <w:spacing w:line="300" w:lineRule="auto"/>
        <w:ind w:left="623" w:right="794"/>
        <w:rPr>
          <w:sz w:val="20"/>
        </w:rPr>
      </w:pPr>
      <w:r>
        <w:rPr>
          <w:spacing w:val="14"/>
          <w:w w:val="130"/>
          <w:position w:val="1"/>
          <w:sz w:val="20"/>
        </w:rPr>
        <w:t xml:space="preserve">Check </w:t>
      </w:r>
      <w:r>
        <w:rPr>
          <w:spacing w:val="13"/>
          <w:w w:val="130"/>
          <w:position w:val="1"/>
          <w:sz w:val="20"/>
        </w:rPr>
        <w:t xml:space="preserve">that </w:t>
      </w:r>
      <w:r>
        <w:rPr>
          <w:spacing w:val="12"/>
          <w:w w:val="130"/>
          <w:position w:val="1"/>
          <w:sz w:val="20"/>
        </w:rPr>
        <w:t xml:space="preserve">the </w:t>
      </w:r>
      <w:r>
        <w:rPr>
          <w:spacing w:val="15"/>
          <w:w w:val="130"/>
          <w:position w:val="1"/>
          <w:sz w:val="20"/>
        </w:rPr>
        <w:t xml:space="preserve">difference </w:t>
      </w:r>
      <w:r>
        <w:rPr>
          <w:spacing w:val="9"/>
          <w:w w:val="130"/>
          <w:position w:val="1"/>
          <w:sz w:val="20"/>
        </w:rPr>
        <w:t xml:space="preserve">in </w:t>
      </w:r>
      <w:r>
        <w:rPr>
          <w:spacing w:val="14"/>
          <w:w w:val="130"/>
          <w:position w:val="1"/>
          <w:sz w:val="20"/>
        </w:rPr>
        <w:t xml:space="preserve">means </w:t>
      </w:r>
      <w:r>
        <w:rPr>
          <w:spacing w:val="9"/>
          <w:w w:val="130"/>
          <w:position w:val="1"/>
          <w:sz w:val="20"/>
        </w:rPr>
        <w:t xml:space="preserve">is </w:t>
      </w:r>
      <w:r>
        <w:rPr>
          <w:spacing w:val="12"/>
          <w:w w:val="130"/>
          <w:position w:val="1"/>
          <w:sz w:val="20"/>
        </w:rPr>
        <w:t xml:space="preserve">the </w:t>
      </w:r>
      <w:r>
        <w:rPr>
          <w:spacing w:val="13"/>
          <w:w w:val="130"/>
          <w:position w:val="1"/>
          <w:sz w:val="20"/>
        </w:rPr>
        <w:t xml:space="preserve">same </w:t>
      </w:r>
      <w:r>
        <w:rPr>
          <w:spacing w:val="9"/>
          <w:w w:val="130"/>
          <w:position w:val="1"/>
          <w:sz w:val="20"/>
        </w:rPr>
        <w:t xml:space="preserve">as </w:t>
      </w:r>
      <w:r>
        <w:rPr>
          <w:spacing w:val="12"/>
          <w:w w:val="130"/>
          <w:position w:val="1"/>
          <w:sz w:val="20"/>
        </w:rPr>
        <w:t xml:space="preserve">the </w:t>
      </w:r>
      <w:r>
        <w:rPr>
          <w:spacing w:val="15"/>
          <w:w w:val="130"/>
          <w:position w:val="1"/>
          <w:sz w:val="20"/>
        </w:rPr>
        <w:t xml:space="preserve">difference </w:t>
      </w:r>
      <w:r>
        <w:rPr>
          <w:spacing w:val="10"/>
          <w:w w:val="130"/>
          <w:position w:val="1"/>
          <w:sz w:val="20"/>
        </w:rPr>
        <w:t>you</w:t>
      </w:r>
      <w:r>
        <w:rPr>
          <w:spacing w:val="10"/>
          <w:w w:val="130"/>
          <w:sz w:val="20"/>
        </w:rPr>
        <w:t xml:space="preserve"> </w:t>
      </w:r>
      <w:r>
        <w:rPr>
          <w:spacing w:val="15"/>
          <w:w w:val="130"/>
          <w:sz w:val="20"/>
        </w:rPr>
        <w:t>computed</w:t>
      </w:r>
      <w:r>
        <w:rPr>
          <w:spacing w:val="26"/>
          <w:w w:val="130"/>
          <w:sz w:val="20"/>
        </w:rPr>
        <w:t xml:space="preserve"> </w:t>
      </w:r>
      <w:r>
        <w:rPr>
          <w:spacing w:val="9"/>
          <w:w w:val="130"/>
          <w:sz w:val="20"/>
        </w:rPr>
        <w:t>in</w:t>
      </w:r>
      <w:r>
        <w:rPr>
          <w:spacing w:val="27"/>
          <w:w w:val="130"/>
          <w:sz w:val="20"/>
        </w:rPr>
        <w:t xml:space="preserve"> </w:t>
      </w:r>
      <w:r>
        <w:rPr>
          <w:spacing w:val="12"/>
          <w:w w:val="130"/>
          <w:sz w:val="20"/>
        </w:rPr>
        <w:t>the</w:t>
      </w:r>
      <w:r>
        <w:rPr>
          <w:spacing w:val="27"/>
          <w:w w:val="130"/>
          <w:sz w:val="20"/>
        </w:rPr>
        <w:t xml:space="preserve"> </w:t>
      </w:r>
      <w:r>
        <w:rPr>
          <w:spacing w:val="15"/>
          <w:w w:val="130"/>
          <w:sz w:val="20"/>
        </w:rPr>
        <w:t>previous</w:t>
      </w:r>
      <w:r>
        <w:rPr>
          <w:spacing w:val="27"/>
          <w:w w:val="130"/>
          <w:sz w:val="20"/>
        </w:rPr>
        <w:t xml:space="preserve"> </w:t>
      </w:r>
      <w:r>
        <w:rPr>
          <w:spacing w:val="16"/>
          <w:w w:val="130"/>
          <w:sz w:val="20"/>
        </w:rPr>
        <w:t>question.</w:t>
      </w:r>
      <w:r>
        <w:rPr>
          <w:spacing w:val="27"/>
          <w:w w:val="130"/>
          <w:sz w:val="20"/>
        </w:rPr>
        <w:t xml:space="preserve"> </w:t>
      </w:r>
      <w:r>
        <w:rPr>
          <w:spacing w:val="12"/>
          <w:w w:val="130"/>
          <w:sz w:val="20"/>
        </w:rPr>
        <w:t>(If</w:t>
      </w:r>
      <w:r>
        <w:rPr>
          <w:spacing w:val="26"/>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16"/>
          <w:w w:val="130"/>
          <w:sz w:val="20"/>
        </w:rPr>
        <w:t>calculated</w:t>
      </w:r>
      <w:r>
        <w:rPr>
          <w:spacing w:val="27"/>
          <w:w w:val="130"/>
          <w:sz w:val="20"/>
        </w:rPr>
        <w:t xml:space="preserve"> </w:t>
      </w:r>
      <w:r>
        <w:rPr>
          <w:spacing w:val="7"/>
          <w:w w:val="130"/>
          <w:sz w:val="20"/>
        </w:rPr>
        <w:t>by</w:t>
      </w:r>
    </w:p>
    <w:p w14:paraId="14CA9C1F" w14:textId="77777777" w:rsidR="00462CFF" w:rsidRDefault="009D033C">
      <w:pPr>
        <w:pStyle w:val="BodyText"/>
        <w:spacing w:before="23"/>
        <w:ind w:left="623"/>
      </w:pPr>
      <w:r>
        <w:rPr>
          <w:w w:val="130"/>
        </w:rPr>
        <w:t>TinkerPlots</w:t>
      </w:r>
      <w:r>
        <w:rPr>
          <w:w w:val="130"/>
          <w:position w:val="5"/>
          <w:sz w:val="13"/>
        </w:rPr>
        <w:t xml:space="preserve">TM </w:t>
      </w:r>
      <w:r>
        <w:rPr>
          <w:w w:val="130"/>
        </w:rPr>
        <w:t>is correct, but has a reversed sign, you need to re-open the</w:t>
      </w:r>
      <w:r>
        <w:t xml:space="preserve"> </w:t>
      </w:r>
    </w:p>
    <w:p w14:paraId="3BD40004" w14:textId="77777777" w:rsidR="00462CFF" w:rsidRDefault="009D033C">
      <w:pPr>
        <w:spacing w:before="71"/>
        <w:ind w:left="624"/>
        <w:rPr>
          <w:sz w:val="20"/>
        </w:rPr>
      </w:pPr>
      <w:r>
        <w:rPr>
          <w:rFonts w:ascii="Arial"/>
          <w:color w:val="AB1D68"/>
          <w:w w:val="120"/>
        </w:rPr>
        <w:t xml:space="preserve">Formula Editor </w:t>
      </w:r>
      <w:r>
        <w:rPr>
          <w:w w:val="120"/>
          <w:sz w:val="20"/>
        </w:rPr>
        <w:t>and re-compute the mean difference.)</w:t>
      </w:r>
      <w:r>
        <w:rPr>
          <w:sz w:val="20"/>
        </w:rPr>
        <w:t xml:space="preserve"> </w:t>
      </w:r>
    </w:p>
    <w:p w14:paraId="4F11807B" w14:textId="77777777" w:rsidR="00462CFF" w:rsidRDefault="0064059A">
      <w:pPr>
        <w:pStyle w:val="BodyText"/>
        <w:spacing w:before="10"/>
        <w:rPr>
          <w:sz w:val="27"/>
        </w:rPr>
      </w:pPr>
      <w:r>
        <w:pict w14:anchorId="22D32AAE">
          <v:shape id="_x0000_s2248" type="#_x0000_t202" style="position:absolute;margin-left:106.1pt;margin-top:18.5pt;width:399.8pt;height:212.65pt;z-index:-15628800;mso-wrap-distance-left:0;mso-wrap-distance-right:0;mso-position-horizontal-relative:page" fillcolor="#f7f7f7" strokeweight="1pt">
            <v:textbox inset="0,0,0,0">
              <w:txbxContent>
                <w:p w14:paraId="691AD233" w14:textId="77777777" w:rsidR="00462CFF" w:rsidRPr="00B6137D" w:rsidRDefault="009D033C">
                  <w:pPr>
                    <w:spacing w:before="159"/>
                    <w:ind w:left="89"/>
                    <w:rPr>
                      <w:b/>
                      <w:color w:val="262626" w:themeColor="text1" w:themeTint="D9"/>
                      <w:sz w:val="20"/>
                    </w:rPr>
                  </w:pPr>
                  <w:r w:rsidRPr="00B6137D">
                    <w:rPr>
                      <w:b/>
                      <w:color w:val="262626" w:themeColor="text1" w:themeTint="D9"/>
                      <w:spacing w:val="16"/>
                      <w:w w:val="125"/>
                      <w:sz w:val="20"/>
                    </w:rPr>
                    <w:t xml:space="preserve">Computing </w:t>
                  </w:r>
                  <w:r w:rsidRPr="00B6137D">
                    <w:rPr>
                      <w:b/>
                      <w:color w:val="262626" w:themeColor="text1" w:themeTint="D9"/>
                      <w:spacing w:val="12"/>
                      <w:w w:val="125"/>
                      <w:sz w:val="20"/>
                    </w:rPr>
                    <w:t xml:space="preserve">the </w:t>
                  </w:r>
                  <w:r w:rsidRPr="00B6137D">
                    <w:rPr>
                      <w:b/>
                      <w:color w:val="262626" w:themeColor="text1" w:themeTint="D9"/>
                      <w:spacing w:val="15"/>
                      <w:w w:val="125"/>
                      <w:sz w:val="20"/>
                    </w:rPr>
                    <w:t xml:space="preserve">Difference </w:t>
                  </w:r>
                  <w:r w:rsidRPr="00B6137D">
                    <w:rPr>
                      <w:b/>
                      <w:color w:val="262626" w:themeColor="text1" w:themeTint="D9"/>
                      <w:spacing w:val="9"/>
                      <w:w w:val="125"/>
                      <w:sz w:val="20"/>
                    </w:rPr>
                    <w:t>in</w:t>
                  </w:r>
                  <w:r w:rsidRPr="00B6137D">
                    <w:rPr>
                      <w:b/>
                      <w:color w:val="262626" w:themeColor="text1" w:themeTint="D9"/>
                      <w:spacing w:val="65"/>
                      <w:w w:val="125"/>
                      <w:sz w:val="20"/>
                    </w:rPr>
                    <w:t xml:space="preserve"> </w:t>
                  </w:r>
                  <w:r w:rsidRPr="00B6137D">
                    <w:rPr>
                      <w:b/>
                      <w:color w:val="262626" w:themeColor="text1" w:themeTint="D9"/>
                      <w:spacing w:val="13"/>
                      <w:w w:val="125"/>
                      <w:sz w:val="20"/>
                    </w:rPr>
                    <w:t>Means</w:t>
                  </w:r>
                  <w:r w:rsidRPr="00B6137D">
                    <w:rPr>
                      <w:b/>
                      <w:color w:val="262626" w:themeColor="text1" w:themeTint="D9"/>
                      <w:spacing w:val="-32"/>
                      <w:sz w:val="20"/>
                    </w:rPr>
                    <w:t xml:space="preserve"> </w:t>
                  </w:r>
                </w:p>
                <w:p w14:paraId="44FED1E2" w14:textId="77777777" w:rsidR="00462CFF" w:rsidRPr="00B6137D" w:rsidRDefault="009D033C">
                  <w:pPr>
                    <w:pStyle w:val="BodyText"/>
                    <w:numPr>
                      <w:ilvl w:val="0"/>
                      <w:numId w:val="12"/>
                    </w:numPr>
                    <w:tabs>
                      <w:tab w:val="left" w:pos="593"/>
                      <w:tab w:val="left" w:pos="594"/>
                    </w:tabs>
                    <w:spacing w:before="90" w:line="314" w:lineRule="auto"/>
                    <w:ind w:left="593" w:right="91"/>
                    <w:rPr>
                      <w:i/>
                      <w:color w:val="262626" w:themeColor="text1" w:themeTint="D9"/>
                    </w:rPr>
                  </w:pPr>
                  <w:r w:rsidRPr="00B6137D">
                    <w:rPr>
                      <w:color w:val="262626" w:themeColor="text1" w:themeTint="D9"/>
                      <w:spacing w:val="14"/>
                      <w:w w:val="120"/>
                    </w:rPr>
                    <w:t xml:space="preserve">Create </w:t>
                  </w:r>
                  <w:r w:rsidRPr="00B6137D">
                    <w:rPr>
                      <w:color w:val="262626" w:themeColor="text1" w:themeTint="D9"/>
                      <w:w w:val="120"/>
                    </w:rPr>
                    <w:t xml:space="preserve">a  </w:t>
                  </w:r>
                  <w:r w:rsidRPr="00B6137D">
                    <w:rPr>
                      <w:color w:val="262626" w:themeColor="text1" w:themeTint="D9"/>
                      <w:spacing w:val="14"/>
                      <w:w w:val="120"/>
                    </w:rPr>
                    <w:t xml:space="preserve">third </w:t>
                  </w:r>
                  <w:r w:rsidRPr="00B6137D">
                    <w:rPr>
                      <w:color w:val="262626" w:themeColor="text1" w:themeTint="D9"/>
                      <w:spacing w:val="16"/>
                      <w:w w:val="120"/>
                    </w:rPr>
                    <w:t xml:space="preserve">attribute </w:t>
                  </w:r>
                  <w:r w:rsidRPr="00B6137D">
                    <w:rPr>
                      <w:color w:val="262626" w:themeColor="text1" w:themeTint="D9"/>
                      <w:spacing w:val="14"/>
                      <w:w w:val="120"/>
                    </w:rPr>
                    <w:t xml:space="preserve">(column) </w:t>
                  </w:r>
                  <w:r w:rsidRPr="00B6137D">
                    <w:rPr>
                      <w:color w:val="262626" w:themeColor="text1" w:themeTint="D9"/>
                      <w:spacing w:val="9"/>
                      <w:w w:val="120"/>
                    </w:rPr>
                    <w:t xml:space="preserve">in  </w:t>
                  </w:r>
                  <w:r w:rsidRPr="00B6137D">
                    <w:rPr>
                      <w:color w:val="262626" w:themeColor="text1" w:themeTint="D9"/>
                      <w:spacing w:val="12"/>
                      <w:w w:val="120"/>
                    </w:rPr>
                    <w:t xml:space="preserve">the </w:t>
                  </w:r>
                  <w:r w:rsidRPr="00B6137D">
                    <w:rPr>
                      <w:color w:val="262626" w:themeColor="text1" w:themeTint="D9"/>
                      <w:spacing w:val="13"/>
                      <w:w w:val="120"/>
                    </w:rPr>
                    <w:t xml:space="preserve">case </w:t>
                  </w:r>
                  <w:r w:rsidRPr="00B6137D">
                    <w:rPr>
                      <w:color w:val="262626" w:themeColor="text1" w:themeTint="D9"/>
                      <w:spacing w:val="14"/>
                      <w:w w:val="120"/>
                    </w:rPr>
                    <w:t xml:space="preserve">table </w:t>
                  </w:r>
                  <w:r w:rsidRPr="00B6137D">
                    <w:rPr>
                      <w:color w:val="262626" w:themeColor="text1" w:themeTint="D9"/>
                      <w:spacing w:val="7"/>
                      <w:w w:val="120"/>
                    </w:rPr>
                    <w:t xml:space="preserve">by </w:t>
                  </w:r>
                  <w:r w:rsidRPr="00B6137D">
                    <w:rPr>
                      <w:color w:val="262626" w:themeColor="text1" w:themeTint="D9"/>
                      <w:spacing w:val="15"/>
                      <w:w w:val="120"/>
                    </w:rPr>
                    <w:t xml:space="preserve">clicking   </w:t>
                  </w:r>
                  <w:r w:rsidRPr="00B6137D">
                    <w:rPr>
                      <w:color w:val="262626" w:themeColor="text1" w:themeTint="D9"/>
                      <w:spacing w:val="12"/>
                      <w:w w:val="120"/>
                    </w:rPr>
                    <w:t xml:space="preserve">the </w:t>
                  </w:r>
                  <w:r w:rsidRPr="00B6137D">
                    <w:rPr>
                      <w:color w:val="262626" w:themeColor="text1" w:themeTint="D9"/>
                      <w:spacing w:val="15"/>
                      <w:w w:val="120"/>
                    </w:rPr>
                    <w:t xml:space="preserve">column </w:t>
                  </w:r>
                  <w:r w:rsidRPr="00B6137D">
                    <w:rPr>
                      <w:color w:val="262626" w:themeColor="text1" w:themeTint="D9"/>
                      <w:spacing w:val="14"/>
                      <w:w w:val="120"/>
                    </w:rPr>
                    <w:t xml:space="preserve">name, </w:t>
                  </w:r>
                  <w:r w:rsidRPr="00B6137D">
                    <w:rPr>
                      <w:rFonts w:ascii="Arial" w:hAnsi="Arial"/>
                      <w:b/>
                      <w:color w:val="262626" w:themeColor="text1" w:themeTint="D9"/>
                      <w:spacing w:val="15"/>
                      <w:w w:val="120"/>
                      <w:sz w:val="22"/>
                    </w:rPr>
                    <w:t xml:space="preserve">&lt;new&gt; </w:t>
                  </w:r>
                  <w:r w:rsidRPr="00B6137D">
                    <w:rPr>
                      <w:color w:val="262626" w:themeColor="text1" w:themeTint="D9"/>
                      <w:w w:val="120"/>
                    </w:rPr>
                    <w:t xml:space="preserve">. </w:t>
                  </w:r>
                  <w:r w:rsidRPr="00B6137D">
                    <w:rPr>
                      <w:color w:val="262626" w:themeColor="text1" w:themeTint="D9"/>
                      <w:spacing w:val="14"/>
                      <w:w w:val="120"/>
                    </w:rPr>
                    <w:t xml:space="preserve">Rename </w:t>
                  </w:r>
                  <w:r w:rsidRPr="00B6137D">
                    <w:rPr>
                      <w:color w:val="262626" w:themeColor="text1" w:themeTint="D9"/>
                      <w:spacing w:val="13"/>
                      <w:w w:val="120"/>
                    </w:rPr>
                    <w:t xml:space="preserve">this </w:t>
                  </w:r>
                  <w:r w:rsidRPr="00B6137D">
                    <w:rPr>
                      <w:color w:val="262626" w:themeColor="text1" w:themeTint="D9"/>
                      <w:spacing w:val="16"/>
                      <w:w w:val="120"/>
                    </w:rPr>
                    <w:t>attribute</w:t>
                  </w:r>
                  <w:r w:rsidRPr="00B6137D">
                    <w:rPr>
                      <w:color w:val="262626" w:themeColor="text1" w:themeTint="D9"/>
                      <w:spacing w:val="45"/>
                      <w:w w:val="120"/>
                    </w:rPr>
                    <w:t xml:space="preserve"> </w:t>
                  </w:r>
                  <w:r w:rsidRPr="00B6137D">
                    <w:rPr>
                      <w:i/>
                      <w:color w:val="262626" w:themeColor="text1" w:themeTint="D9"/>
                      <w:spacing w:val="15"/>
                      <w:w w:val="120"/>
                    </w:rPr>
                    <w:t>Difference</w:t>
                  </w:r>
                  <w:r w:rsidRPr="00B6137D">
                    <w:rPr>
                      <w:i/>
                      <w:color w:val="262626" w:themeColor="text1" w:themeTint="D9"/>
                      <w:spacing w:val="-32"/>
                    </w:rPr>
                    <w:t xml:space="preserve"> </w:t>
                  </w:r>
                </w:p>
                <w:p w14:paraId="7EC69F64" w14:textId="77777777" w:rsidR="00462CFF" w:rsidRPr="00B6137D" w:rsidRDefault="009D033C">
                  <w:pPr>
                    <w:numPr>
                      <w:ilvl w:val="0"/>
                      <w:numId w:val="12"/>
                    </w:numPr>
                    <w:tabs>
                      <w:tab w:val="left" w:pos="593"/>
                      <w:tab w:val="left" w:pos="594"/>
                    </w:tabs>
                    <w:spacing w:before="7" w:line="314" w:lineRule="auto"/>
                    <w:ind w:right="253"/>
                    <w:rPr>
                      <w:color w:val="262626" w:themeColor="text1" w:themeTint="D9"/>
                      <w:sz w:val="20"/>
                    </w:rPr>
                  </w:pPr>
                  <w:r w:rsidRPr="00B6137D">
                    <w:rPr>
                      <w:color w:val="262626" w:themeColor="text1" w:themeTint="D9"/>
                      <w:spacing w:val="15"/>
                      <w:w w:val="120"/>
                      <w:sz w:val="20"/>
                    </w:rPr>
                    <w:t xml:space="preserve">Select </w:t>
                  </w:r>
                  <w:r w:rsidRPr="00B6137D">
                    <w:rPr>
                      <w:color w:val="262626" w:themeColor="text1" w:themeTint="D9"/>
                      <w:spacing w:val="12"/>
                      <w:w w:val="120"/>
                      <w:sz w:val="20"/>
                    </w:rPr>
                    <w:t xml:space="preserve">the </w:t>
                  </w:r>
                  <w:r w:rsidRPr="00B6137D">
                    <w:rPr>
                      <w:i/>
                      <w:color w:val="262626" w:themeColor="text1" w:themeTint="D9"/>
                      <w:spacing w:val="15"/>
                      <w:w w:val="120"/>
                      <w:sz w:val="20"/>
                    </w:rPr>
                    <w:t xml:space="preserve">Difference </w:t>
                  </w:r>
                  <w:r w:rsidRPr="00B6137D">
                    <w:rPr>
                      <w:color w:val="262626" w:themeColor="text1" w:themeTint="D9"/>
                      <w:spacing w:val="16"/>
                      <w:w w:val="120"/>
                      <w:sz w:val="20"/>
                    </w:rPr>
                    <w:t xml:space="preserve">attribute </w:t>
                  </w:r>
                  <w:r w:rsidRPr="00B6137D">
                    <w:rPr>
                      <w:color w:val="262626" w:themeColor="text1" w:themeTint="D9"/>
                      <w:spacing w:val="9"/>
                      <w:w w:val="120"/>
                      <w:sz w:val="20"/>
                    </w:rPr>
                    <w:t xml:space="preserve">to </w:t>
                  </w:r>
                  <w:r w:rsidRPr="00B6137D">
                    <w:rPr>
                      <w:color w:val="262626" w:themeColor="text1" w:themeTint="D9"/>
                      <w:spacing w:val="16"/>
                      <w:w w:val="120"/>
                      <w:sz w:val="20"/>
                    </w:rPr>
                    <w:t xml:space="preserve">highlight </w:t>
                  </w:r>
                  <w:r w:rsidRPr="00B6137D">
                    <w:rPr>
                      <w:color w:val="262626" w:themeColor="text1" w:themeTint="D9"/>
                      <w:spacing w:val="9"/>
                      <w:w w:val="120"/>
                      <w:sz w:val="20"/>
                    </w:rPr>
                    <w:t xml:space="preserve">it </w:t>
                  </w:r>
                  <w:r w:rsidRPr="00B6137D">
                    <w:rPr>
                      <w:color w:val="262626" w:themeColor="text1" w:themeTint="D9"/>
                      <w:spacing w:val="12"/>
                      <w:w w:val="120"/>
                      <w:sz w:val="20"/>
                    </w:rPr>
                    <w:t xml:space="preserve">and </w:t>
                  </w:r>
                  <w:r w:rsidRPr="00B6137D">
                    <w:rPr>
                      <w:color w:val="262626" w:themeColor="text1" w:themeTint="D9"/>
                      <w:spacing w:val="13"/>
                      <w:w w:val="120"/>
                      <w:sz w:val="20"/>
                    </w:rPr>
                    <w:t xml:space="preserve">then </w:t>
                  </w:r>
                  <w:r w:rsidRPr="00B6137D">
                    <w:rPr>
                      <w:color w:val="262626" w:themeColor="text1" w:themeTint="D9"/>
                      <w:spacing w:val="15"/>
                      <w:w w:val="120"/>
                      <w:sz w:val="20"/>
                    </w:rPr>
                    <w:t xml:space="preserve">right- </w:t>
                  </w:r>
                  <w:r w:rsidRPr="00B6137D">
                    <w:rPr>
                      <w:color w:val="262626" w:themeColor="text1" w:themeTint="D9"/>
                      <w:spacing w:val="14"/>
                      <w:w w:val="120"/>
                      <w:sz w:val="20"/>
                    </w:rPr>
                    <w:t xml:space="preserve">click </w:t>
                  </w:r>
                  <w:r w:rsidRPr="00B6137D">
                    <w:rPr>
                      <w:color w:val="262626" w:themeColor="text1" w:themeTint="D9"/>
                      <w:spacing w:val="12"/>
                      <w:w w:val="120"/>
                      <w:sz w:val="20"/>
                    </w:rPr>
                    <w:t xml:space="preserve">the </w:t>
                  </w:r>
                  <w:r w:rsidRPr="00B6137D">
                    <w:rPr>
                      <w:color w:val="262626" w:themeColor="text1" w:themeTint="D9"/>
                      <w:spacing w:val="16"/>
                      <w:w w:val="120"/>
                      <w:sz w:val="20"/>
                    </w:rPr>
                    <w:t xml:space="preserve">attribute </w:t>
                  </w:r>
                  <w:r w:rsidRPr="00B6137D">
                    <w:rPr>
                      <w:color w:val="262626" w:themeColor="text1" w:themeTint="D9"/>
                      <w:spacing w:val="12"/>
                      <w:w w:val="120"/>
                      <w:sz w:val="20"/>
                    </w:rPr>
                    <w:t xml:space="preserve">and </w:t>
                  </w:r>
                  <w:r w:rsidRPr="00B6137D">
                    <w:rPr>
                      <w:color w:val="262626" w:themeColor="text1" w:themeTint="D9"/>
                      <w:spacing w:val="15"/>
                      <w:w w:val="120"/>
                      <w:sz w:val="20"/>
                    </w:rPr>
                    <w:t xml:space="preserve">select </w:t>
                  </w:r>
                  <w:r w:rsidRPr="00B6137D">
                    <w:rPr>
                      <w:rFonts w:ascii="Arial"/>
                      <w:b/>
                      <w:color w:val="262626" w:themeColor="text1" w:themeTint="D9"/>
                      <w:spacing w:val="14"/>
                      <w:w w:val="120"/>
                    </w:rPr>
                    <w:t>Edit</w:t>
                  </w:r>
                  <w:r w:rsidRPr="00B6137D">
                    <w:rPr>
                      <w:rFonts w:ascii="Arial"/>
                      <w:b/>
                      <w:color w:val="262626" w:themeColor="text1" w:themeTint="D9"/>
                      <w:spacing w:val="15"/>
                      <w:w w:val="120"/>
                    </w:rPr>
                    <w:t xml:space="preserve"> </w:t>
                  </w:r>
                  <w:r w:rsidRPr="00B6137D">
                    <w:rPr>
                      <w:rFonts w:ascii="Arial"/>
                      <w:b/>
                      <w:color w:val="262626" w:themeColor="text1" w:themeTint="D9"/>
                      <w:spacing w:val="16"/>
                      <w:w w:val="120"/>
                    </w:rPr>
                    <w:t>Formula</w:t>
                  </w:r>
                  <w:r w:rsidRPr="00B6137D">
                    <w:rPr>
                      <w:color w:val="262626" w:themeColor="text1" w:themeTint="D9"/>
                      <w:spacing w:val="16"/>
                      <w:w w:val="120"/>
                      <w:sz w:val="20"/>
                    </w:rPr>
                    <w:t>.</w:t>
                  </w:r>
                </w:p>
                <w:p w14:paraId="24DDCCCB" w14:textId="77777777" w:rsidR="00462CFF" w:rsidRPr="00B6137D" w:rsidRDefault="009D033C">
                  <w:pPr>
                    <w:numPr>
                      <w:ilvl w:val="0"/>
                      <w:numId w:val="12"/>
                    </w:numPr>
                    <w:tabs>
                      <w:tab w:val="left" w:pos="593"/>
                      <w:tab w:val="left" w:pos="594"/>
                    </w:tabs>
                    <w:spacing w:before="8" w:line="314" w:lineRule="auto"/>
                    <w:ind w:left="593" w:right="241"/>
                    <w:rPr>
                      <w:color w:val="262626" w:themeColor="text1" w:themeTint="D9"/>
                      <w:sz w:val="20"/>
                    </w:rPr>
                  </w:pPr>
                  <w:r w:rsidRPr="00B6137D">
                    <w:rPr>
                      <w:color w:val="262626" w:themeColor="text1" w:themeTint="D9"/>
                      <w:spacing w:val="15"/>
                      <w:w w:val="120"/>
                      <w:sz w:val="20"/>
                    </w:rPr>
                    <w:t xml:space="preserve">Select </w:t>
                  </w:r>
                  <w:r w:rsidRPr="00B6137D">
                    <w:rPr>
                      <w:color w:val="262626" w:themeColor="text1" w:themeTint="D9"/>
                      <w:spacing w:val="12"/>
                      <w:w w:val="120"/>
                      <w:sz w:val="20"/>
                    </w:rPr>
                    <w:t xml:space="preserve">the </w:t>
                  </w:r>
                  <w:r w:rsidRPr="00B6137D">
                    <w:rPr>
                      <w:i/>
                      <w:color w:val="262626" w:themeColor="text1" w:themeTint="D9"/>
                      <w:spacing w:val="14"/>
                      <w:w w:val="120"/>
                      <w:sz w:val="20"/>
                    </w:rPr>
                    <w:t xml:space="preserve">Attribute </w:t>
                  </w:r>
                  <w:r w:rsidRPr="00B6137D">
                    <w:rPr>
                      <w:color w:val="262626" w:themeColor="text1" w:themeTint="D9"/>
                      <w:spacing w:val="15"/>
                      <w:w w:val="120"/>
                      <w:sz w:val="20"/>
                    </w:rPr>
                    <w:t xml:space="preserve">triangle </w:t>
                  </w:r>
                  <w:r w:rsidRPr="00B6137D">
                    <w:rPr>
                      <w:color w:val="262626" w:themeColor="text1" w:themeTint="D9"/>
                      <w:spacing w:val="9"/>
                      <w:w w:val="120"/>
                      <w:sz w:val="20"/>
                    </w:rPr>
                    <w:t xml:space="preserve">to </w:t>
                  </w:r>
                  <w:r w:rsidRPr="00B6137D">
                    <w:rPr>
                      <w:color w:val="262626" w:themeColor="text1" w:themeTint="D9"/>
                      <w:spacing w:val="14"/>
                      <w:w w:val="120"/>
                      <w:sz w:val="20"/>
                    </w:rPr>
                    <w:t xml:space="preserve">display </w:t>
                  </w:r>
                  <w:r w:rsidRPr="00B6137D">
                    <w:rPr>
                      <w:color w:val="262626" w:themeColor="text1" w:themeTint="D9"/>
                      <w:spacing w:val="12"/>
                      <w:w w:val="120"/>
                      <w:sz w:val="20"/>
                    </w:rPr>
                    <w:t xml:space="preserve">the </w:t>
                  </w:r>
                  <w:r w:rsidRPr="00B6137D">
                    <w:rPr>
                      <w:color w:val="262626" w:themeColor="text1" w:themeTint="D9"/>
                      <w:spacing w:val="14"/>
                      <w:w w:val="120"/>
                      <w:sz w:val="20"/>
                    </w:rPr>
                    <w:t xml:space="preserve">names </w:t>
                  </w:r>
                  <w:r w:rsidRPr="00B6137D">
                    <w:rPr>
                      <w:color w:val="262626" w:themeColor="text1" w:themeTint="D9"/>
                      <w:spacing w:val="9"/>
                      <w:w w:val="120"/>
                      <w:sz w:val="20"/>
                    </w:rPr>
                    <w:t xml:space="preserve">of </w:t>
                  </w:r>
                  <w:r w:rsidRPr="00B6137D">
                    <w:rPr>
                      <w:color w:val="262626" w:themeColor="text1" w:themeTint="D9"/>
                      <w:spacing w:val="12"/>
                      <w:w w:val="120"/>
                      <w:sz w:val="20"/>
                    </w:rPr>
                    <w:t xml:space="preserve">the </w:t>
                  </w:r>
                  <w:r w:rsidRPr="00B6137D">
                    <w:rPr>
                      <w:color w:val="262626" w:themeColor="text1" w:themeTint="D9"/>
                      <w:spacing w:val="13"/>
                      <w:w w:val="120"/>
                      <w:sz w:val="20"/>
                    </w:rPr>
                    <w:t xml:space="preserve">case </w:t>
                  </w:r>
                  <w:r w:rsidRPr="00B6137D">
                    <w:rPr>
                      <w:color w:val="262626" w:themeColor="text1" w:themeTint="D9"/>
                      <w:spacing w:val="14"/>
                      <w:w w:val="120"/>
                      <w:sz w:val="20"/>
                    </w:rPr>
                    <w:t xml:space="preserve">table’s </w:t>
                  </w:r>
                  <w:r w:rsidRPr="00B6137D">
                    <w:rPr>
                      <w:color w:val="262626" w:themeColor="text1" w:themeTint="D9"/>
                      <w:spacing w:val="16"/>
                      <w:w w:val="120"/>
                      <w:sz w:val="20"/>
                    </w:rPr>
                    <w:t xml:space="preserve">attributes </w:t>
                  </w:r>
                  <w:r w:rsidRPr="00B6137D">
                    <w:rPr>
                      <w:color w:val="262626" w:themeColor="text1" w:themeTint="D9"/>
                      <w:spacing w:val="9"/>
                      <w:w w:val="120"/>
                      <w:sz w:val="20"/>
                    </w:rPr>
                    <w:t xml:space="preserve">in </w:t>
                  </w:r>
                  <w:r w:rsidRPr="00B6137D">
                    <w:rPr>
                      <w:color w:val="262626" w:themeColor="text1" w:themeTint="D9"/>
                      <w:spacing w:val="12"/>
                      <w:w w:val="120"/>
                      <w:sz w:val="20"/>
                    </w:rPr>
                    <w:t xml:space="preserve">the </w:t>
                  </w:r>
                  <w:r w:rsidRPr="00B6137D">
                    <w:rPr>
                      <w:rFonts w:ascii="Arial" w:hAnsi="Arial"/>
                      <w:b/>
                      <w:color w:val="262626" w:themeColor="text1" w:themeTint="D9"/>
                      <w:spacing w:val="16"/>
                      <w:w w:val="120"/>
                    </w:rPr>
                    <w:t>Formula</w:t>
                  </w:r>
                  <w:r w:rsidRPr="00B6137D">
                    <w:rPr>
                      <w:rFonts w:ascii="Arial" w:hAnsi="Arial"/>
                      <w:b/>
                      <w:color w:val="262626" w:themeColor="text1" w:themeTint="D9"/>
                      <w:spacing w:val="10"/>
                      <w:w w:val="120"/>
                    </w:rPr>
                    <w:t xml:space="preserve"> </w:t>
                  </w:r>
                  <w:r w:rsidRPr="00B6137D">
                    <w:rPr>
                      <w:rFonts w:ascii="Arial" w:hAnsi="Arial"/>
                      <w:b/>
                      <w:color w:val="262626" w:themeColor="text1" w:themeTint="D9"/>
                      <w:spacing w:val="15"/>
                      <w:w w:val="120"/>
                    </w:rPr>
                    <w:t xml:space="preserve">Editor </w:t>
                  </w:r>
                  <w:r w:rsidRPr="00B6137D">
                    <w:rPr>
                      <w:color w:val="262626" w:themeColor="text1" w:themeTint="D9"/>
                      <w:w w:val="120"/>
                      <w:sz w:val="20"/>
                    </w:rPr>
                    <w:t>.</w:t>
                  </w:r>
                </w:p>
                <w:p w14:paraId="6C065F2F" w14:textId="318A3D0B" w:rsidR="00462CFF" w:rsidRPr="00B6137D" w:rsidRDefault="009D033C">
                  <w:pPr>
                    <w:pStyle w:val="BodyText"/>
                    <w:numPr>
                      <w:ilvl w:val="0"/>
                      <w:numId w:val="12"/>
                    </w:numPr>
                    <w:tabs>
                      <w:tab w:val="left" w:pos="593"/>
                      <w:tab w:val="left" w:pos="594"/>
                    </w:tabs>
                    <w:spacing w:before="7" w:line="324" w:lineRule="auto"/>
                    <w:ind w:left="593" w:right="470"/>
                    <w:rPr>
                      <w:color w:val="262626" w:themeColor="text1" w:themeTint="D9"/>
                    </w:rPr>
                  </w:pPr>
                  <w:r w:rsidRPr="00B6137D">
                    <w:rPr>
                      <w:color w:val="262626" w:themeColor="text1" w:themeTint="D9"/>
                      <w:spacing w:val="16"/>
                      <w:w w:val="120"/>
                    </w:rPr>
                    <w:t xml:space="preserve">Double-click </w:t>
                  </w:r>
                  <w:r w:rsidRPr="00B6137D">
                    <w:rPr>
                      <w:color w:val="262626" w:themeColor="text1" w:themeTint="D9"/>
                      <w:spacing w:val="12"/>
                      <w:w w:val="120"/>
                    </w:rPr>
                    <w:t xml:space="preserve">the </w:t>
                  </w:r>
                  <w:r w:rsidRPr="00B6137D">
                    <w:rPr>
                      <w:color w:val="262626" w:themeColor="text1" w:themeTint="D9"/>
                      <w:spacing w:val="16"/>
                      <w:w w:val="120"/>
                    </w:rPr>
                    <w:t xml:space="preserve">attribute </w:t>
                  </w:r>
                  <w:r w:rsidRPr="00B6137D">
                    <w:rPr>
                      <w:color w:val="262626" w:themeColor="text1" w:themeTint="D9"/>
                      <w:spacing w:val="11"/>
                      <w:w w:val="120"/>
                    </w:rPr>
                    <w:t xml:space="preserve">for </w:t>
                  </w:r>
                  <w:r w:rsidRPr="00B6137D">
                    <w:rPr>
                      <w:color w:val="262626" w:themeColor="text1" w:themeTint="D9"/>
                      <w:spacing w:val="12"/>
                      <w:w w:val="120"/>
                    </w:rPr>
                    <w:t xml:space="preserve">the </w:t>
                  </w:r>
                  <w:r w:rsidR="000D5E66">
                    <w:rPr>
                      <w:i/>
                      <w:color w:val="262626" w:themeColor="text1" w:themeTint="D9"/>
                      <w:spacing w:val="12"/>
                      <w:w w:val="120"/>
                    </w:rPr>
                    <w:t>Experimental</w:t>
                  </w:r>
                  <w:r w:rsidRPr="00B6137D">
                    <w:rPr>
                      <w:i/>
                      <w:color w:val="262626" w:themeColor="text1" w:themeTint="D9"/>
                      <w:spacing w:val="12"/>
                      <w:w w:val="120"/>
                    </w:rPr>
                    <w:t xml:space="preserve"> </w:t>
                  </w:r>
                  <w:r w:rsidRPr="00B6137D">
                    <w:rPr>
                      <w:color w:val="262626" w:themeColor="text1" w:themeTint="D9"/>
                      <w:spacing w:val="13"/>
                      <w:w w:val="120"/>
                    </w:rPr>
                    <w:t>mean</w:t>
                  </w:r>
                  <w:r w:rsidRPr="00B6137D">
                    <w:rPr>
                      <w:color w:val="262626" w:themeColor="text1" w:themeTint="D9"/>
                      <w:spacing w:val="86"/>
                      <w:w w:val="120"/>
                    </w:rPr>
                    <w:t xml:space="preserve"> </w:t>
                  </w:r>
                  <w:r w:rsidRPr="00B6137D">
                    <w:rPr>
                      <w:color w:val="262626" w:themeColor="text1" w:themeTint="D9"/>
                      <w:spacing w:val="14"/>
                      <w:w w:val="120"/>
                    </w:rPr>
                    <w:t>value.</w:t>
                  </w:r>
                  <w:r w:rsidRPr="00B6137D">
                    <w:rPr>
                      <w:color w:val="262626" w:themeColor="text1" w:themeTint="D9"/>
                      <w:spacing w:val="88"/>
                      <w:w w:val="120"/>
                    </w:rPr>
                    <w:t xml:space="preserve"> </w:t>
                  </w:r>
                  <w:r w:rsidRPr="00B6137D">
                    <w:rPr>
                      <w:color w:val="262626" w:themeColor="text1" w:themeTint="D9"/>
                      <w:spacing w:val="13"/>
                      <w:w w:val="120"/>
                    </w:rPr>
                    <w:t xml:space="preserve">Then </w:t>
                  </w:r>
                  <w:r w:rsidRPr="00B6137D">
                    <w:rPr>
                      <w:color w:val="262626" w:themeColor="text1" w:themeTint="D9"/>
                      <w:spacing w:val="14"/>
                      <w:w w:val="120"/>
                    </w:rPr>
                    <w:t xml:space="preserve">click </w:t>
                  </w:r>
                  <w:r w:rsidRPr="00B6137D">
                    <w:rPr>
                      <w:color w:val="262626" w:themeColor="text1" w:themeTint="D9"/>
                      <w:spacing w:val="12"/>
                      <w:w w:val="120"/>
                    </w:rPr>
                    <w:t xml:space="preserve">the </w:t>
                  </w:r>
                  <w:r w:rsidRPr="00B6137D">
                    <w:rPr>
                      <w:color w:val="262626" w:themeColor="text1" w:themeTint="D9"/>
                      <w:spacing w:val="16"/>
                      <w:w w:val="120"/>
                    </w:rPr>
                    <w:t xml:space="preserve">subtraction </w:t>
                  </w:r>
                  <w:r w:rsidRPr="00B6137D">
                    <w:rPr>
                      <w:color w:val="262626" w:themeColor="text1" w:themeTint="D9"/>
                      <w:spacing w:val="8"/>
                      <w:w w:val="120"/>
                    </w:rPr>
                    <w:t xml:space="preserve">key </w:t>
                  </w:r>
                  <w:r w:rsidRPr="00B6137D">
                    <w:rPr>
                      <w:color w:val="262626" w:themeColor="text1" w:themeTint="D9"/>
                      <w:w w:val="120"/>
                    </w:rPr>
                    <w:t xml:space="preserve">( </w:t>
                  </w:r>
                  <w:r w:rsidRPr="00B6137D">
                    <w:rPr>
                      <w:rFonts w:ascii="Arial" w:hAnsi="Arial"/>
                      <w:b/>
                      <w:color w:val="262626" w:themeColor="text1" w:themeTint="D9"/>
                      <w:w w:val="120"/>
                      <w:sz w:val="22"/>
                    </w:rPr>
                    <w:t xml:space="preserve">– </w:t>
                  </w:r>
                  <w:r w:rsidRPr="00B6137D">
                    <w:rPr>
                      <w:color w:val="262626" w:themeColor="text1" w:themeTint="D9"/>
                      <w:w w:val="120"/>
                    </w:rPr>
                    <w:t xml:space="preserve">) </w:t>
                  </w:r>
                  <w:r w:rsidRPr="00B6137D">
                    <w:rPr>
                      <w:color w:val="262626" w:themeColor="text1" w:themeTint="D9"/>
                      <w:spacing w:val="9"/>
                      <w:w w:val="120"/>
                    </w:rPr>
                    <w:t xml:space="preserve">in </w:t>
                  </w:r>
                  <w:r w:rsidRPr="00B6137D">
                    <w:rPr>
                      <w:color w:val="262626" w:themeColor="text1" w:themeTint="D9"/>
                      <w:spacing w:val="12"/>
                      <w:w w:val="120"/>
                    </w:rPr>
                    <w:t xml:space="preserve">the </w:t>
                  </w:r>
                  <w:r w:rsidRPr="00B6137D">
                    <w:rPr>
                      <w:rFonts w:ascii="Arial" w:hAnsi="Arial"/>
                      <w:b/>
                      <w:color w:val="262626" w:themeColor="text1" w:themeTint="D9"/>
                      <w:spacing w:val="16"/>
                      <w:w w:val="120"/>
                      <w:sz w:val="22"/>
                    </w:rPr>
                    <w:t xml:space="preserve">Formula </w:t>
                  </w:r>
                  <w:r w:rsidRPr="00B6137D">
                    <w:rPr>
                      <w:rFonts w:ascii="Arial" w:hAnsi="Arial"/>
                      <w:b/>
                      <w:color w:val="262626" w:themeColor="text1" w:themeTint="D9"/>
                      <w:spacing w:val="15"/>
                      <w:w w:val="120"/>
                      <w:sz w:val="22"/>
                    </w:rPr>
                    <w:t xml:space="preserve">Editor </w:t>
                  </w:r>
                  <w:r w:rsidRPr="00B6137D">
                    <w:rPr>
                      <w:color w:val="262626" w:themeColor="text1" w:themeTint="D9"/>
                      <w:spacing w:val="15"/>
                      <w:w w:val="120"/>
                    </w:rPr>
                    <w:t xml:space="preserve">calculator. </w:t>
                  </w:r>
                  <w:r w:rsidRPr="00B6137D">
                    <w:rPr>
                      <w:color w:val="262626" w:themeColor="text1" w:themeTint="D9"/>
                      <w:spacing w:val="14"/>
                      <w:w w:val="120"/>
                    </w:rPr>
                    <w:t xml:space="preserve">Finally, </w:t>
                  </w:r>
                  <w:r w:rsidRPr="00B6137D">
                    <w:rPr>
                      <w:color w:val="262626" w:themeColor="text1" w:themeTint="D9"/>
                      <w:spacing w:val="16"/>
                      <w:w w:val="120"/>
                    </w:rPr>
                    <w:t xml:space="preserve">double-click </w:t>
                  </w:r>
                  <w:r w:rsidRPr="00B6137D">
                    <w:rPr>
                      <w:color w:val="262626" w:themeColor="text1" w:themeTint="D9"/>
                      <w:spacing w:val="12"/>
                      <w:w w:val="120"/>
                    </w:rPr>
                    <w:t xml:space="preserve">the </w:t>
                  </w:r>
                  <w:r w:rsidRPr="00B6137D">
                    <w:rPr>
                      <w:color w:val="262626" w:themeColor="text1" w:themeTint="D9"/>
                      <w:spacing w:val="16"/>
                      <w:w w:val="120"/>
                    </w:rPr>
                    <w:t xml:space="preserve">attribute </w:t>
                  </w:r>
                  <w:r w:rsidRPr="00B6137D">
                    <w:rPr>
                      <w:color w:val="262626" w:themeColor="text1" w:themeTint="D9"/>
                      <w:spacing w:val="11"/>
                      <w:w w:val="120"/>
                    </w:rPr>
                    <w:t xml:space="preserve">for </w:t>
                  </w:r>
                  <w:r w:rsidRPr="00B6137D">
                    <w:rPr>
                      <w:color w:val="262626" w:themeColor="text1" w:themeTint="D9"/>
                      <w:spacing w:val="12"/>
                      <w:w w:val="120"/>
                    </w:rPr>
                    <w:t xml:space="preserve">the </w:t>
                  </w:r>
                  <w:r w:rsidR="000D5E66">
                    <w:rPr>
                      <w:i/>
                      <w:color w:val="262626" w:themeColor="text1" w:themeTint="D9"/>
                      <w:spacing w:val="7"/>
                      <w:w w:val="120"/>
                    </w:rPr>
                    <w:t>Control</w:t>
                  </w:r>
                  <w:r w:rsidRPr="00B6137D">
                    <w:rPr>
                      <w:i/>
                      <w:color w:val="262626" w:themeColor="text1" w:themeTint="D9"/>
                      <w:spacing w:val="7"/>
                      <w:w w:val="120"/>
                    </w:rPr>
                    <w:t xml:space="preserve"> </w:t>
                  </w:r>
                  <w:r w:rsidRPr="00B6137D">
                    <w:rPr>
                      <w:color w:val="262626" w:themeColor="text1" w:themeTint="D9"/>
                      <w:spacing w:val="13"/>
                      <w:w w:val="120"/>
                    </w:rPr>
                    <w:t>mean</w:t>
                  </w:r>
                  <w:r w:rsidRPr="00B6137D">
                    <w:rPr>
                      <w:color w:val="262626" w:themeColor="text1" w:themeTint="D9"/>
                      <w:spacing w:val="28"/>
                      <w:w w:val="120"/>
                    </w:rPr>
                    <w:t xml:space="preserve"> </w:t>
                  </w:r>
                  <w:r w:rsidRPr="00B6137D">
                    <w:rPr>
                      <w:color w:val="262626" w:themeColor="text1" w:themeTint="D9"/>
                      <w:spacing w:val="14"/>
                      <w:w w:val="120"/>
                    </w:rPr>
                    <w:t>value.</w:t>
                  </w:r>
                  <w:r w:rsidRPr="00B6137D">
                    <w:rPr>
                      <w:color w:val="262626" w:themeColor="text1" w:themeTint="D9"/>
                      <w:spacing w:val="-32"/>
                    </w:rPr>
                    <w:t xml:space="preserve"> </w:t>
                  </w:r>
                </w:p>
                <w:p w14:paraId="4B7E8D4D" w14:textId="77777777" w:rsidR="00462CFF" w:rsidRPr="00B6137D" w:rsidRDefault="009D033C">
                  <w:pPr>
                    <w:numPr>
                      <w:ilvl w:val="0"/>
                      <w:numId w:val="12"/>
                    </w:numPr>
                    <w:tabs>
                      <w:tab w:val="left" w:pos="593"/>
                      <w:tab w:val="left" w:pos="594"/>
                    </w:tabs>
                    <w:spacing w:line="240" w:lineRule="exact"/>
                    <w:ind w:hanging="361"/>
                    <w:rPr>
                      <w:color w:val="262626" w:themeColor="text1" w:themeTint="D9"/>
                      <w:sz w:val="20"/>
                    </w:rPr>
                  </w:pPr>
                  <w:r w:rsidRPr="00B6137D">
                    <w:rPr>
                      <w:color w:val="262626" w:themeColor="text1" w:themeTint="D9"/>
                      <w:spacing w:val="14"/>
                      <w:w w:val="120"/>
                      <w:sz w:val="20"/>
                    </w:rPr>
                    <w:t xml:space="preserve">Click </w:t>
                  </w:r>
                  <w:r w:rsidRPr="00B6137D">
                    <w:rPr>
                      <w:color w:val="262626" w:themeColor="text1" w:themeTint="D9"/>
                      <w:spacing w:val="12"/>
                      <w:w w:val="120"/>
                      <w:sz w:val="20"/>
                    </w:rPr>
                    <w:t xml:space="preserve">the </w:t>
                  </w:r>
                  <w:r w:rsidRPr="00B6137D">
                    <w:rPr>
                      <w:rFonts w:ascii="Arial"/>
                      <w:b/>
                      <w:color w:val="262626" w:themeColor="text1" w:themeTint="D9"/>
                      <w:spacing w:val="15"/>
                      <w:w w:val="120"/>
                    </w:rPr>
                    <w:t xml:space="preserve">Apply </w:t>
                  </w:r>
                  <w:r w:rsidRPr="00B6137D">
                    <w:rPr>
                      <w:color w:val="262626" w:themeColor="text1" w:themeTint="D9"/>
                      <w:spacing w:val="15"/>
                      <w:w w:val="120"/>
                      <w:sz w:val="20"/>
                    </w:rPr>
                    <w:t xml:space="preserve">button </w:t>
                  </w:r>
                  <w:r w:rsidRPr="00B6137D">
                    <w:rPr>
                      <w:color w:val="262626" w:themeColor="text1" w:themeTint="D9"/>
                      <w:spacing w:val="12"/>
                      <w:w w:val="120"/>
                      <w:sz w:val="20"/>
                    </w:rPr>
                    <w:t xml:space="preserve">and </w:t>
                  </w:r>
                  <w:r w:rsidRPr="00B6137D">
                    <w:rPr>
                      <w:color w:val="262626" w:themeColor="text1" w:themeTint="D9"/>
                      <w:spacing w:val="13"/>
                      <w:w w:val="120"/>
                      <w:sz w:val="20"/>
                    </w:rPr>
                    <w:t xml:space="preserve">then </w:t>
                  </w:r>
                  <w:r w:rsidRPr="00B6137D">
                    <w:rPr>
                      <w:color w:val="262626" w:themeColor="text1" w:themeTint="D9"/>
                      <w:spacing w:val="14"/>
                      <w:w w:val="120"/>
                      <w:sz w:val="20"/>
                    </w:rPr>
                    <w:t>click</w:t>
                  </w:r>
                  <w:r w:rsidRPr="00B6137D">
                    <w:rPr>
                      <w:color w:val="262626" w:themeColor="text1" w:themeTint="D9"/>
                      <w:spacing w:val="72"/>
                      <w:w w:val="120"/>
                      <w:sz w:val="20"/>
                    </w:rPr>
                    <w:t xml:space="preserve"> </w:t>
                  </w:r>
                  <w:r w:rsidRPr="00B6137D">
                    <w:rPr>
                      <w:rFonts w:ascii="Arial"/>
                      <w:b/>
                      <w:color w:val="262626" w:themeColor="text1" w:themeTint="D9"/>
                      <w:spacing w:val="9"/>
                      <w:w w:val="120"/>
                    </w:rPr>
                    <w:t xml:space="preserve">OK </w:t>
                  </w:r>
                  <w:r w:rsidRPr="00B6137D">
                    <w:rPr>
                      <w:color w:val="262626" w:themeColor="text1" w:themeTint="D9"/>
                      <w:w w:val="120"/>
                      <w:sz w:val="20"/>
                    </w:rPr>
                    <w:t>.</w:t>
                  </w:r>
                </w:p>
              </w:txbxContent>
            </v:textbox>
            <w10:wrap type="topAndBottom" anchorx="page"/>
          </v:shape>
        </w:pict>
      </w:r>
    </w:p>
    <w:p w14:paraId="6D7ABF27" w14:textId="77777777" w:rsidR="00462CFF" w:rsidRDefault="00462CFF">
      <w:pPr>
        <w:rPr>
          <w:sz w:val="27"/>
        </w:rPr>
        <w:sectPr w:rsidR="00462CFF">
          <w:pgSz w:w="12240" w:h="15840"/>
          <w:pgMar w:top="1360" w:right="1320" w:bottom="280" w:left="1320" w:header="760" w:footer="0" w:gutter="0"/>
          <w:cols w:space="720"/>
        </w:sectPr>
      </w:pPr>
    </w:p>
    <w:p w14:paraId="19043E85" w14:textId="77777777" w:rsidR="00462CFF" w:rsidRDefault="009D033C">
      <w:pPr>
        <w:pStyle w:val="Heading3"/>
        <w:spacing w:before="101"/>
      </w:pPr>
      <w:r>
        <w:rPr>
          <w:color w:val="017CA8"/>
        </w:rPr>
        <w:lastRenderedPageBreak/>
        <w:t>Collect Many Results</w:t>
      </w:r>
    </w:p>
    <w:p w14:paraId="52DF37D3" w14:textId="77777777" w:rsidR="00462CFF" w:rsidRDefault="00462CFF">
      <w:pPr>
        <w:pStyle w:val="BodyText"/>
        <w:spacing w:before="5"/>
        <w:rPr>
          <w:rFonts w:ascii="Arial"/>
          <w:b/>
          <w:i/>
          <w:sz w:val="31"/>
        </w:rPr>
      </w:pPr>
    </w:p>
    <w:p w14:paraId="586D8CBE" w14:textId="77777777" w:rsidR="00462CFF" w:rsidRDefault="009D033C">
      <w:pPr>
        <w:pStyle w:val="ListParagraph"/>
        <w:numPr>
          <w:ilvl w:val="1"/>
          <w:numId w:val="16"/>
        </w:numPr>
        <w:tabs>
          <w:tab w:val="left" w:pos="623"/>
          <w:tab w:val="left" w:pos="624"/>
        </w:tabs>
        <w:spacing w:line="300" w:lineRule="auto"/>
        <w:ind w:right="659"/>
        <w:rPr>
          <w:sz w:val="20"/>
        </w:rPr>
      </w:pPr>
      <w:r>
        <w:rPr>
          <w:spacing w:val="9"/>
          <w:w w:val="125"/>
          <w:position w:val="1"/>
          <w:sz w:val="20"/>
        </w:rPr>
        <w:t xml:space="preserve">In </w:t>
      </w:r>
      <w:r>
        <w:rPr>
          <w:spacing w:val="12"/>
          <w:w w:val="125"/>
          <w:position w:val="1"/>
          <w:sz w:val="20"/>
        </w:rPr>
        <w:t xml:space="preserve">the </w:t>
      </w:r>
      <w:r>
        <w:rPr>
          <w:i/>
          <w:spacing w:val="14"/>
          <w:w w:val="125"/>
          <w:position w:val="1"/>
          <w:sz w:val="20"/>
        </w:rPr>
        <w:t xml:space="preserve">History </w:t>
      </w:r>
      <w:r>
        <w:rPr>
          <w:i/>
          <w:spacing w:val="8"/>
          <w:w w:val="125"/>
          <w:position w:val="1"/>
          <w:sz w:val="20"/>
        </w:rPr>
        <w:t xml:space="preserve">of </w:t>
      </w:r>
      <w:r>
        <w:rPr>
          <w:i/>
          <w:spacing w:val="15"/>
          <w:w w:val="125"/>
          <w:position w:val="1"/>
          <w:sz w:val="20"/>
        </w:rPr>
        <w:t xml:space="preserve">Results </w:t>
      </w:r>
      <w:r>
        <w:rPr>
          <w:spacing w:val="15"/>
          <w:w w:val="125"/>
          <w:position w:val="1"/>
          <w:sz w:val="20"/>
        </w:rPr>
        <w:t xml:space="preserve">table, collect </w:t>
      </w:r>
      <w:r>
        <w:rPr>
          <w:spacing w:val="9"/>
          <w:w w:val="125"/>
          <w:position w:val="1"/>
          <w:sz w:val="20"/>
        </w:rPr>
        <w:t xml:space="preserve">an </w:t>
      </w:r>
      <w:r>
        <w:rPr>
          <w:spacing w:val="16"/>
          <w:w w:val="125"/>
          <w:position w:val="1"/>
          <w:sz w:val="20"/>
        </w:rPr>
        <w:t xml:space="preserve">additional </w:t>
      </w:r>
      <w:r>
        <w:rPr>
          <w:spacing w:val="12"/>
          <w:w w:val="125"/>
          <w:position w:val="1"/>
          <w:sz w:val="20"/>
        </w:rPr>
        <w:t xml:space="preserve">499 </w:t>
      </w:r>
      <w:r>
        <w:rPr>
          <w:spacing w:val="15"/>
          <w:w w:val="125"/>
          <w:position w:val="1"/>
          <w:sz w:val="20"/>
        </w:rPr>
        <w:t xml:space="preserve">measures. </w:t>
      </w:r>
      <w:r>
        <w:rPr>
          <w:spacing w:val="12"/>
          <w:w w:val="125"/>
          <w:position w:val="1"/>
          <w:sz w:val="20"/>
        </w:rPr>
        <w:t>(See</w:t>
      </w:r>
      <w:r>
        <w:rPr>
          <w:spacing w:val="12"/>
          <w:w w:val="125"/>
          <w:sz w:val="20"/>
        </w:rPr>
        <w:t xml:space="preserve"> </w:t>
      </w:r>
      <w:r>
        <w:rPr>
          <w:spacing w:val="16"/>
          <w:w w:val="125"/>
          <w:sz w:val="20"/>
        </w:rPr>
        <w:t xml:space="preserve">instructions </w:t>
      </w:r>
      <w:r>
        <w:rPr>
          <w:spacing w:val="13"/>
          <w:w w:val="125"/>
          <w:sz w:val="20"/>
        </w:rPr>
        <w:t xml:space="preserve">below </w:t>
      </w:r>
      <w:r>
        <w:rPr>
          <w:spacing w:val="11"/>
          <w:w w:val="125"/>
          <w:sz w:val="20"/>
        </w:rPr>
        <w:t xml:space="preserve">for </w:t>
      </w:r>
      <w:r>
        <w:rPr>
          <w:spacing w:val="15"/>
          <w:w w:val="125"/>
          <w:sz w:val="20"/>
        </w:rPr>
        <w:t xml:space="preserve">speeding </w:t>
      </w:r>
      <w:r>
        <w:rPr>
          <w:spacing w:val="9"/>
          <w:w w:val="125"/>
          <w:sz w:val="20"/>
        </w:rPr>
        <w:t xml:space="preserve">up </w:t>
      </w:r>
      <w:r>
        <w:rPr>
          <w:spacing w:val="12"/>
          <w:w w:val="125"/>
          <w:sz w:val="20"/>
        </w:rPr>
        <w:t>the</w:t>
      </w:r>
      <w:r>
        <w:rPr>
          <w:spacing w:val="67"/>
          <w:w w:val="125"/>
          <w:sz w:val="20"/>
        </w:rPr>
        <w:t xml:space="preserve"> </w:t>
      </w:r>
      <w:r>
        <w:rPr>
          <w:spacing w:val="16"/>
          <w:w w:val="125"/>
          <w:sz w:val="20"/>
        </w:rPr>
        <w:t>simulation.)</w:t>
      </w:r>
      <w:r>
        <w:rPr>
          <w:spacing w:val="-32"/>
          <w:sz w:val="20"/>
        </w:rPr>
        <w:t xml:space="preserve"> </w:t>
      </w:r>
    </w:p>
    <w:p w14:paraId="7DBD2EDC" w14:textId="77777777" w:rsidR="00462CFF" w:rsidRDefault="009D033C">
      <w:pPr>
        <w:pStyle w:val="ListParagraph"/>
        <w:numPr>
          <w:ilvl w:val="1"/>
          <w:numId w:val="16"/>
        </w:numPr>
        <w:tabs>
          <w:tab w:val="left" w:pos="623"/>
          <w:tab w:val="left" w:pos="624"/>
        </w:tabs>
        <w:spacing w:line="281" w:lineRule="exact"/>
        <w:rPr>
          <w:sz w:val="20"/>
        </w:rPr>
      </w:pPr>
      <w:r>
        <w:rPr>
          <w:spacing w:val="13"/>
          <w:w w:val="130"/>
          <w:position w:val="1"/>
          <w:sz w:val="20"/>
        </w:rPr>
        <w:t>Plot</w:t>
      </w:r>
      <w:r>
        <w:rPr>
          <w:spacing w:val="28"/>
          <w:w w:val="130"/>
          <w:position w:val="1"/>
          <w:sz w:val="20"/>
        </w:rPr>
        <w:t xml:space="preserve"> </w:t>
      </w:r>
      <w:r>
        <w:rPr>
          <w:spacing w:val="12"/>
          <w:w w:val="130"/>
          <w:position w:val="1"/>
          <w:sz w:val="20"/>
        </w:rPr>
        <w:t>the</w:t>
      </w:r>
      <w:r>
        <w:rPr>
          <w:spacing w:val="29"/>
          <w:w w:val="130"/>
          <w:position w:val="1"/>
          <w:sz w:val="20"/>
        </w:rPr>
        <w:t xml:space="preserve"> </w:t>
      </w:r>
      <w:r>
        <w:rPr>
          <w:spacing w:val="15"/>
          <w:w w:val="130"/>
          <w:position w:val="1"/>
          <w:sz w:val="20"/>
        </w:rPr>
        <w:t>differences</w:t>
      </w:r>
      <w:r>
        <w:rPr>
          <w:spacing w:val="29"/>
          <w:w w:val="130"/>
          <w:position w:val="1"/>
          <w:sz w:val="20"/>
        </w:rPr>
        <w:t xml:space="preserve"> </w:t>
      </w:r>
      <w:r>
        <w:rPr>
          <w:spacing w:val="9"/>
          <w:w w:val="130"/>
          <w:position w:val="1"/>
          <w:sz w:val="20"/>
        </w:rPr>
        <w:t>in</w:t>
      </w:r>
      <w:r>
        <w:rPr>
          <w:spacing w:val="29"/>
          <w:w w:val="130"/>
          <w:position w:val="1"/>
          <w:sz w:val="20"/>
        </w:rPr>
        <w:t xml:space="preserve"> </w:t>
      </w:r>
      <w:r>
        <w:rPr>
          <w:spacing w:val="14"/>
          <w:w w:val="130"/>
          <w:position w:val="1"/>
          <w:sz w:val="20"/>
        </w:rPr>
        <w:t>means</w:t>
      </w:r>
      <w:r>
        <w:rPr>
          <w:spacing w:val="29"/>
          <w:w w:val="130"/>
          <w:position w:val="1"/>
          <w:sz w:val="20"/>
        </w:rPr>
        <w:t xml:space="preserve"> </w:t>
      </w:r>
      <w:r>
        <w:rPr>
          <w:spacing w:val="12"/>
          <w:w w:val="130"/>
          <w:position w:val="1"/>
          <w:sz w:val="20"/>
        </w:rPr>
        <w:t>from</w:t>
      </w:r>
      <w:r>
        <w:rPr>
          <w:spacing w:val="29"/>
          <w:w w:val="130"/>
          <w:position w:val="1"/>
          <w:sz w:val="20"/>
        </w:rPr>
        <w:t xml:space="preserve"> </w:t>
      </w:r>
      <w:r>
        <w:rPr>
          <w:spacing w:val="12"/>
          <w:w w:val="130"/>
          <w:position w:val="1"/>
          <w:sz w:val="20"/>
        </w:rPr>
        <w:t>the</w:t>
      </w:r>
      <w:r>
        <w:rPr>
          <w:spacing w:val="28"/>
          <w:w w:val="130"/>
          <w:position w:val="1"/>
          <w:sz w:val="20"/>
        </w:rPr>
        <w:t xml:space="preserve"> </w:t>
      </w:r>
      <w:r>
        <w:rPr>
          <w:spacing w:val="12"/>
          <w:w w:val="130"/>
          <w:position w:val="1"/>
          <w:sz w:val="20"/>
        </w:rPr>
        <w:t>500</w:t>
      </w:r>
      <w:r>
        <w:rPr>
          <w:spacing w:val="29"/>
          <w:w w:val="130"/>
          <w:position w:val="1"/>
          <w:sz w:val="20"/>
        </w:rPr>
        <w:t xml:space="preserve"> </w:t>
      </w:r>
      <w:r>
        <w:rPr>
          <w:spacing w:val="16"/>
          <w:w w:val="130"/>
          <w:position w:val="1"/>
          <w:sz w:val="20"/>
        </w:rPr>
        <w:t>simulated</w:t>
      </w:r>
      <w:r>
        <w:rPr>
          <w:spacing w:val="29"/>
          <w:w w:val="130"/>
          <w:position w:val="1"/>
          <w:sz w:val="20"/>
        </w:rPr>
        <w:t xml:space="preserve"> </w:t>
      </w:r>
      <w:r>
        <w:rPr>
          <w:spacing w:val="15"/>
          <w:w w:val="130"/>
          <w:position w:val="1"/>
          <w:sz w:val="20"/>
        </w:rPr>
        <w:t>trials.</w:t>
      </w:r>
      <w:r>
        <w:rPr>
          <w:spacing w:val="-32"/>
          <w:position w:val="1"/>
          <w:sz w:val="20"/>
        </w:rPr>
        <w:t xml:space="preserve"> </w:t>
      </w:r>
    </w:p>
    <w:p w14:paraId="5DBBA5F5" w14:textId="77777777" w:rsidR="00462CFF" w:rsidRDefault="00462CFF">
      <w:pPr>
        <w:pStyle w:val="BodyText"/>
      </w:pPr>
    </w:p>
    <w:p w14:paraId="02DA818C" w14:textId="77777777" w:rsidR="00462CFF" w:rsidRDefault="0064059A">
      <w:pPr>
        <w:pStyle w:val="BodyText"/>
        <w:spacing w:before="8"/>
        <w:rPr>
          <w:sz w:val="18"/>
        </w:rPr>
      </w:pPr>
      <w:r>
        <w:pict w14:anchorId="1A192397">
          <v:shape id="_x0000_s2247" type="#_x0000_t202" style="position:absolute;margin-left:107.2pt;margin-top:13.2pt;width:397.6pt;height:178.75pt;z-index:-15628288;mso-wrap-distance-left:0;mso-wrap-distance-right:0;mso-position-horizontal-relative:page" fillcolor="#f7f7f7" strokeweight="1pt">
            <v:textbox inset="0,0,0,0">
              <w:txbxContent>
                <w:p w14:paraId="7BA80CC8" w14:textId="77777777" w:rsidR="00462CFF" w:rsidRPr="00B6137D" w:rsidRDefault="009D033C">
                  <w:pPr>
                    <w:spacing w:before="159"/>
                    <w:ind w:left="89"/>
                    <w:rPr>
                      <w:b/>
                      <w:color w:val="262626" w:themeColor="text1" w:themeTint="D9"/>
                      <w:sz w:val="20"/>
                    </w:rPr>
                  </w:pPr>
                  <w:r w:rsidRPr="00B6137D">
                    <w:rPr>
                      <w:b/>
                      <w:color w:val="262626" w:themeColor="text1" w:themeTint="D9"/>
                      <w:w w:val="125"/>
                      <w:sz w:val="20"/>
                    </w:rPr>
                    <w:t>Speeding Up the Simulation</w:t>
                  </w:r>
                </w:p>
                <w:p w14:paraId="78FF3C21" w14:textId="77777777" w:rsidR="00462CFF" w:rsidRPr="00B6137D" w:rsidRDefault="009D033C">
                  <w:pPr>
                    <w:pStyle w:val="BodyText"/>
                    <w:numPr>
                      <w:ilvl w:val="0"/>
                      <w:numId w:val="11"/>
                    </w:numPr>
                    <w:tabs>
                      <w:tab w:val="left" w:pos="593"/>
                      <w:tab w:val="left" w:pos="594"/>
                    </w:tabs>
                    <w:spacing w:before="90" w:line="333" w:lineRule="auto"/>
                    <w:ind w:left="593" w:right="474"/>
                    <w:rPr>
                      <w:color w:val="262626" w:themeColor="text1" w:themeTint="D9"/>
                    </w:rPr>
                  </w:pPr>
                  <w:r w:rsidRPr="00B6137D">
                    <w:rPr>
                      <w:color w:val="262626" w:themeColor="text1" w:themeTint="D9"/>
                      <w:spacing w:val="15"/>
                      <w:w w:val="125"/>
                    </w:rPr>
                    <w:t xml:space="preserve">Minimize </w:t>
                  </w:r>
                  <w:r w:rsidRPr="00B6137D">
                    <w:rPr>
                      <w:color w:val="262626" w:themeColor="text1" w:themeTint="D9"/>
                      <w:spacing w:val="12"/>
                      <w:w w:val="125"/>
                    </w:rPr>
                    <w:t xml:space="preserve">all </w:t>
                  </w:r>
                  <w:r w:rsidRPr="00B6137D">
                    <w:rPr>
                      <w:color w:val="262626" w:themeColor="text1" w:themeTint="D9"/>
                      <w:spacing w:val="9"/>
                      <w:w w:val="125"/>
                    </w:rPr>
                    <w:t xml:space="preserve">of </w:t>
                  </w:r>
                  <w:r w:rsidRPr="00B6137D">
                    <w:rPr>
                      <w:color w:val="262626" w:themeColor="text1" w:themeTint="D9"/>
                      <w:spacing w:val="12"/>
                      <w:w w:val="125"/>
                    </w:rPr>
                    <w:t xml:space="preserve">the </w:t>
                  </w:r>
                  <w:r w:rsidRPr="00B6137D">
                    <w:rPr>
                      <w:color w:val="262626" w:themeColor="text1" w:themeTint="D9"/>
                      <w:spacing w:val="15"/>
                      <w:w w:val="125"/>
                    </w:rPr>
                    <w:t xml:space="preserve">objects </w:t>
                  </w:r>
                  <w:r w:rsidRPr="00B6137D">
                    <w:rPr>
                      <w:color w:val="262626" w:themeColor="text1" w:themeTint="D9"/>
                      <w:spacing w:val="14"/>
                      <w:w w:val="125"/>
                    </w:rPr>
                    <w:t xml:space="preserve">(sampler, </w:t>
                  </w:r>
                  <w:r w:rsidRPr="00B6137D">
                    <w:rPr>
                      <w:color w:val="262626" w:themeColor="text1" w:themeTint="D9"/>
                      <w:spacing w:val="15"/>
                      <w:w w:val="125"/>
                    </w:rPr>
                    <w:t xml:space="preserve">results table, </w:t>
                  </w:r>
                  <w:r w:rsidRPr="00B6137D">
                    <w:rPr>
                      <w:color w:val="262626" w:themeColor="text1" w:themeTint="D9"/>
                      <w:spacing w:val="13"/>
                      <w:w w:val="125"/>
                    </w:rPr>
                    <w:t xml:space="preserve">plot </w:t>
                  </w:r>
                  <w:r w:rsidRPr="00B6137D">
                    <w:rPr>
                      <w:color w:val="262626" w:themeColor="text1" w:themeTint="D9"/>
                      <w:spacing w:val="9"/>
                      <w:w w:val="125"/>
                    </w:rPr>
                    <w:t xml:space="preserve">of </w:t>
                  </w:r>
                  <w:r w:rsidRPr="00B6137D">
                    <w:rPr>
                      <w:color w:val="262626" w:themeColor="text1" w:themeTint="D9"/>
                      <w:spacing w:val="12"/>
                      <w:w w:val="125"/>
                    </w:rPr>
                    <w:t>the</w:t>
                  </w:r>
                  <w:r w:rsidRPr="00B6137D">
                    <w:rPr>
                      <w:color w:val="262626" w:themeColor="text1" w:themeTint="D9"/>
                      <w:spacing w:val="35"/>
                      <w:w w:val="125"/>
                    </w:rPr>
                    <w:t xml:space="preserve"> </w:t>
                  </w:r>
                  <w:r w:rsidRPr="00B6137D">
                    <w:rPr>
                      <w:color w:val="262626" w:themeColor="text1" w:themeTint="D9"/>
                      <w:spacing w:val="14"/>
                      <w:w w:val="125"/>
                    </w:rPr>
                    <w:t>results)</w:t>
                  </w:r>
                  <w:r w:rsidRPr="00B6137D">
                    <w:rPr>
                      <w:color w:val="262626" w:themeColor="text1" w:themeTint="D9"/>
                      <w:spacing w:val="35"/>
                      <w:w w:val="125"/>
                    </w:rPr>
                    <w:t xml:space="preserve"> </w:t>
                  </w:r>
                  <w:r w:rsidRPr="00B6137D">
                    <w:rPr>
                      <w:color w:val="262626" w:themeColor="text1" w:themeTint="D9"/>
                      <w:spacing w:val="13"/>
                      <w:w w:val="125"/>
                    </w:rPr>
                    <w:t>except</w:t>
                  </w:r>
                  <w:r w:rsidRPr="00B6137D">
                    <w:rPr>
                      <w:color w:val="262626" w:themeColor="text1" w:themeTint="D9"/>
                      <w:spacing w:val="35"/>
                      <w:w w:val="125"/>
                    </w:rPr>
                    <w:t xml:space="preserve"> </w:t>
                  </w:r>
                  <w:r w:rsidRPr="00B6137D">
                    <w:rPr>
                      <w:color w:val="262626" w:themeColor="text1" w:themeTint="D9"/>
                      <w:spacing w:val="11"/>
                      <w:w w:val="125"/>
                    </w:rPr>
                    <w:t>for</w:t>
                  </w:r>
                  <w:r w:rsidRPr="00B6137D">
                    <w:rPr>
                      <w:color w:val="262626" w:themeColor="text1" w:themeTint="D9"/>
                      <w:spacing w:val="30"/>
                      <w:w w:val="125"/>
                    </w:rPr>
                    <w:t xml:space="preserve"> </w:t>
                  </w:r>
                  <w:r w:rsidRPr="00B6137D">
                    <w:rPr>
                      <w:color w:val="262626" w:themeColor="text1" w:themeTint="D9"/>
                      <w:spacing w:val="12"/>
                      <w:w w:val="125"/>
                    </w:rPr>
                    <w:t>the</w:t>
                  </w:r>
                  <w:r w:rsidRPr="00B6137D">
                    <w:rPr>
                      <w:color w:val="262626" w:themeColor="text1" w:themeTint="D9"/>
                      <w:spacing w:val="36"/>
                      <w:w w:val="125"/>
                    </w:rPr>
                    <w:t xml:space="preserve"> </w:t>
                  </w:r>
                  <w:r w:rsidRPr="00B6137D">
                    <w:rPr>
                      <w:color w:val="262626" w:themeColor="text1" w:themeTint="D9"/>
                      <w:spacing w:val="16"/>
                      <w:w w:val="125"/>
                    </w:rPr>
                    <w:t>collection</w:t>
                  </w:r>
                  <w:r w:rsidRPr="00B6137D">
                    <w:rPr>
                      <w:color w:val="262626" w:themeColor="text1" w:themeTint="D9"/>
                      <w:spacing w:val="28"/>
                      <w:w w:val="125"/>
                    </w:rPr>
                    <w:t xml:space="preserve"> </w:t>
                  </w:r>
                  <w:r w:rsidRPr="00B6137D">
                    <w:rPr>
                      <w:color w:val="262626" w:themeColor="text1" w:themeTint="D9"/>
                      <w:spacing w:val="13"/>
                      <w:w w:val="125"/>
                    </w:rPr>
                    <w:t>window.</w:t>
                  </w:r>
                </w:p>
                <w:p w14:paraId="72B2B858" w14:textId="77777777" w:rsidR="00462CFF" w:rsidRPr="00B6137D" w:rsidRDefault="009D033C">
                  <w:pPr>
                    <w:pStyle w:val="BodyText"/>
                    <w:numPr>
                      <w:ilvl w:val="0"/>
                      <w:numId w:val="11"/>
                    </w:numPr>
                    <w:tabs>
                      <w:tab w:val="left" w:pos="593"/>
                      <w:tab w:val="left" w:pos="594"/>
                    </w:tabs>
                    <w:spacing w:line="234" w:lineRule="exact"/>
                    <w:ind w:hanging="361"/>
                    <w:rPr>
                      <w:color w:val="262626" w:themeColor="text1" w:themeTint="D9"/>
                    </w:rPr>
                  </w:pPr>
                  <w:r w:rsidRPr="00B6137D">
                    <w:rPr>
                      <w:color w:val="262626" w:themeColor="text1" w:themeTint="D9"/>
                      <w:spacing w:val="15"/>
                      <w:w w:val="120"/>
                    </w:rPr>
                    <w:t xml:space="preserve">Select </w:t>
                  </w:r>
                  <w:r w:rsidRPr="00B6137D">
                    <w:rPr>
                      <w:color w:val="262626" w:themeColor="text1" w:themeTint="D9"/>
                      <w:spacing w:val="12"/>
                      <w:w w:val="120"/>
                    </w:rPr>
                    <w:t xml:space="preserve">the </w:t>
                  </w:r>
                  <w:r w:rsidRPr="00B6137D">
                    <w:rPr>
                      <w:color w:val="262626" w:themeColor="text1" w:themeTint="D9"/>
                      <w:spacing w:val="16"/>
                      <w:w w:val="120"/>
                    </w:rPr>
                    <w:t xml:space="preserve">collection </w:t>
                  </w:r>
                  <w:r w:rsidRPr="00B6137D">
                    <w:rPr>
                      <w:color w:val="262626" w:themeColor="text1" w:themeTint="D9"/>
                      <w:spacing w:val="14"/>
                      <w:w w:val="120"/>
                    </w:rPr>
                    <w:t xml:space="preserve">window </w:t>
                  </w:r>
                  <w:r w:rsidRPr="00B6137D">
                    <w:rPr>
                      <w:color w:val="262626" w:themeColor="text1" w:themeTint="D9"/>
                      <w:spacing w:val="12"/>
                      <w:w w:val="120"/>
                    </w:rPr>
                    <w:t xml:space="preserve">and from the </w:t>
                  </w:r>
                  <w:r w:rsidRPr="00B6137D">
                    <w:rPr>
                      <w:rFonts w:ascii="Arial" w:hAnsi="Arial"/>
                      <w:color w:val="262626" w:themeColor="text1" w:themeTint="D9"/>
                      <w:spacing w:val="16"/>
                      <w:w w:val="120"/>
                      <w:sz w:val="22"/>
                    </w:rPr>
                    <w:t>Objects</w:t>
                  </w:r>
                  <w:r w:rsidRPr="00B6137D">
                    <w:rPr>
                      <w:rFonts w:ascii="Arial" w:hAnsi="Arial"/>
                      <w:color w:val="262626" w:themeColor="text1" w:themeTint="D9"/>
                      <w:spacing w:val="-28"/>
                      <w:w w:val="120"/>
                      <w:sz w:val="22"/>
                    </w:rPr>
                    <w:t xml:space="preserve"> </w:t>
                  </w:r>
                  <w:r w:rsidRPr="00B6137D">
                    <w:rPr>
                      <w:color w:val="262626" w:themeColor="text1" w:themeTint="D9"/>
                      <w:spacing w:val="13"/>
                      <w:w w:val="120"/>
                    </w:rPr>
                    <w:t>menu</w:t>
                  </w:r>
                  <w:r w:rsidRPr="00B6137D">
                    <w:rPr>
                      <w:color w:val="262626" w:themeColor="text1" w:themeTint="D9"/>
                      <w:spacing w:val="-32"/>
                    </w:rPr>
                    <w:t xml:space="preserve"> </w:t>
                  </w:r>
                </w:p>
                <w:p w14:paraId="4D56F9A2" w14:textId="77777777" w:rsidR="00462CFF" w:rsidRPr="00B6137D" w:rsidRDefault="009D033C">
                  <w:pPr>
                    <w:spacing w:before="67"/>
                    <w:ind w:left="593"/>
                    <w:rPr>
                      <w:color w:val="262626" w:themeColor="text1" w:themeTint="D9"/>
                      <w:sz w:val="20"/>
                    </w:rPr>
                  </w:pPr>
                  <w:r w:rsidRPr="00B6137D">
                    <w:rPr>
                      <w:color w:val="262626" w:themeColor="text1" w:themeTint="D9"/>
                      <w:w w:val="105"/>
                      <w:sz w:val="20"/>
                    </w:rPr>
                    <w:t xml:space="preserve">select </w:t>
                  </w:r>
                  <w:r w:rsidRPr="00B6137D">
                    <w:rPr>
                      <w:rFonts w:ascii="Arial"/>
                      <w:color w:val="262626" w:themeColor="text1" w:themeTint="D9"/>
                      <w:w w:val="105"/>
                    </w:rPr>
                    <w:t>Inspect Collection</w:t>
                  </w:r>
                  <w:r w:rsidRPr="00B6137D">
                    <w:rPr>
                      <w:color w:val="262626" w:themeColor="text1" w:themeTint="D9"/>
                      <w:w w:val="105"/>
                      <w:sz w:val="20"/>
                    </w:rPr>
                    <w:t>.</w:t>
                  </w:r>
                </w:p>
                <w:p w14:paraId="1CB3AAD3" w14:textId="77777777" w:rsidR="00462CFF" w:rsidRPr="00B6137D" w:rsidRDefault="009D033C">
                  <w:pPr>
                    <w:numPr>
                      <w:ilvl w:val="0"/>
                      <w:numId w:val="11"/>
                    </w:numPr>
                    <w:tabs>
                      <w:tab w:val="left" w:pos="593"/>
                      <w:tab w:val="left" w:pos="594"/>
                    </w:tabs>
                    <w:spacing w:before="67"/>
                    <w:ind w:hanging="361"/>
                    <w:rPr>
                      <w:color w:val="262626" w:themeColor="text1" w:themeTint="D9"/>
                      <w:sz w:val="20"/>
                    </w:rPr>
                  </w:pPr>
                  <w:r w:rsidRPr="00B6137D">
                    <w:rPr>
                      <w:color w:val="262626" w:themeColor="text1" w:themeTint="D9"/>
                      <w:spacing w:val="14"/>
                      <w:w w:val="115"/>
                      <w:sz w:val="20"/>
                    </w:rPr>
                    <w:t xml:space="preserve">Uncheck </w:t>
                  </w:r>
                  <w:r w:rsidRPr="00B6137D">
                    <w:rPr>
                      <w:color w:val="262626" w:themeColor="text1" w:themeTint="D9"/>
                      <w:spacing w:val="12"/>
                      <w:w w:val="115"/>
                      <w:sz w:val="20"/>
                    </w:rPr>
                    <w:t xml:space="preserve">the </w:t>
                  </w:r>
                  <w:r w:rsidRPr="00B6137D">
                    <w:rPr>
                      <w:rFonts w:ascii="Arial"/>
                      <w:color w:val="262626" w:themeColor="text1" w:themeTint="D9"/>
                      <w:spacing w:val="16"/>
                      <w:w w:val="115"/>
                    </w:rPr>
                    <w:t xml:space="preserve">Animation </w:t>
                  </w:r>
                  <w:r w:rsidRPr="00B6137D">
                    <w:rPr>
                      <w:rFonts w:ascii="Arial"/>
                      <w:color w:val="262626" w:themeColor="text1" w:themeTint="D9"/>
                      <w:spacing w:val="9"/>
                      <w:w w:val="115"/>
                    </w:rPr>
                    <w:t>On</w:t>
                  </w:r>
                  <w:r w:rsidRPr="00B6137D">
                    <w:rPr>
                      <w:rFonts w:ascii="Arial"/>
                      <w:color w:val="262626" w:themeColor="text1" w:themeTint="D9"/>
                      <w:spacing w:val="15"/>
                      <w:w w:val="115"/>
                    </w:rPr>
                    <w:t xml:space="preserve"> </w:t>
                  </w:r>
                  <w:r w:rsidRPr="00B6137D">
                    <w:rPr>
                      <w:color w:val="262626" w:themeColor="text1" w:themeTint="D9"/>
                      <w:spacing w:val="15"/>
                      <w:w w:val="115"/>
                      <w:sz w:val="20"/>
                    </w:rPr>
                    <w:t>option.</w:t>
                  </w:r>
                  <w:r w:rsidRPr="00B6137D">
                    <w:rPr>
                      <w:color w:val="262626" w:themeColor="text1" w:themeTint="D9"/>
                      <w:spacing w:val="-32"/>
                      <w:sz w:val="20"/>
                    </w:rPr>
                    <w:t xml:space="preserve"> </w:t>
                  </w:r>
                </w:p>
                <w:p w14:paraId="33AD1481" w14:textId="77777777" w:rsidR="00462CFF" w:rsidRPr="00B6137D" w:rsidRDefault="009D033C">
                  <w:pPr>
                    <w:pStyle w:val="BodyText"/>
                    <w:numPr>
                      <w:ilvl w:val="0"/>
                      <w:numId w:val="11"/>
                    </w:numPr>
                    <w:tabs>
                      <w:tab w:val="left" w:pos="593"/>
                      <w:tab w:val="left" w:pos="594"/>
                    </w:tabs>
                    <w:spacing w:before="87"/>
                    <w:ind w:left="593" w:hanging="361"/>
                    <w:rPr>
                      <w:color w:val="262626" w:themeColor="text1" w:themeTint="D9"/>
                    </w:rPr>
                  </w:pPr>
                  <w:r w:rsidRPr="00B6137D">
                    <w:rPr>
                      <w:color w:val="262626" w:themeColor="text1" w:themeTint="D9"/>
                      <w:spacing w:val="14"/>
                      <w:w w:val="130"/>
                    </w:rPr>
                    <w:t xml:space="preserve">Close </w:t>
                  </w:r>
                  <w:r w:rsidRPr="00B6137D">
                    <w:rPr>
                      <w:color w:val="262626" w:themeColor="text1" w:themeTint="D9"/>
                      <w:spacing w:val="12"/>
                      <w:w w:val="130"/>
                    </w:rPr>
                    <w:t xml:space="preserve">the </w:t>
                  </w:r>
                  <w:r w:rsidRPr="00B6137D">
                    <w:rPr>
                      <w:color w:val="262626" w:themeColor="text1" w:themeTint="D9"/>
                      <w:spacing w:val="16"/>
                      <w:w w:val="130"/>
                    </w:rPr>
                    <w:t>inspector</w:t>
                  </w:r>
                  <w:r w:rsidRPr="00B6137D">
                    <w:rPr>
                      <w:color w:val="262626" w:themeColor="text1" w:themeTint="D9"/>
                      <w:spacing w:val="43"/>
                      <w:w w:val="130"/>
                    </w:rPr>
                    <w:t xml:space="preserve"> </w:t>
                  </w:r>
                  <w:r w:rsidRPr="00B6137D">
                    <w:rPr>
                      <w:color w:val="262626" w:themeColor="text1" w:themeTint="D9"/>
                      <w:spacing w:val="13"/>
                      <w:w w:val="130"/>
                    </w:rPr>
                    <w:t>window.</w:t>
                  </w:r>
                </w:p>
                <w:p w14:paraId="11F86704" w14:textId="77777777" w:rsidR="00462CFF" w:rsidRPr="00B6137D" w:rsidRDefault="009D033C">
                  <w:pPr>
                    <w:numPr>
                      <w:ilvl w:val="0"/>
                      <w:numId w:val="11"/>
                    </w:numPr>
                    <w:tabs>
                      <w:tab w:val="left" w:pos="593"/>
                      <w:tab w:val="left" w:pos="594"/>
                    </w:tabs>
                    <w:spacing w:before="70" w:line="302" w:lineRule="auto"/>
                    <w:ind w:left="593" w:right="1034" w:hanging="361"/>
                    <w:rPr>
                      <w:color w:val="262626" w:themeColor="text1" w:themeTint="D9"/>
                      <w:sz w:val="20"/>
                    </w:rPr>
                  </w:pPr>
                  <w:r w:rsidRPr="00B6137D">
                    <w:rPr>
                      <w:color w:val="262626" w:themeColor="text1" w:themeTint="D9"/>
                      <w:spacing w:val="9"/>
                      <w:w w:val="125"/>
                      <w:sz w:val="20"/>
                    </w:rPr>
                    <w:t xml:space="preserve">In </w:t>
                  </w:r>
                  <w:r w:rsidRPr="00B6137D">
                    <w:rPr>
                      <w:color w:val="262626" w:themeColor="text1" w:themeTint="D9"/>
                      <w:spacing w:val="12"/>
                      <w:w w:val="125"/>
                      <w:sz w:val="20"/>
                    </w:rPr>
                    <w:t xml:space="preserve">the </w:t>
                  </w:r>
                  <w:r w:rsidRPr="00B6137D">
                    <w:rPr>
                      <w:rFonts w:ascii="Arial"/>
                      <w:color w:val="262626" w:themeColor="text1" w:themeTint="D9"/>
                      <w:spacing w:val="16"/>
                      <w:w w:val="120"/>
                    </w:rPr>
                    <w:t xml:space="preserve">History </w:t>
                  </w:r>
                  <w:r w:rsidRPr="00B6137D">
                    <w:rPr>
                      <w:rFonts w:ascii="Arial"/>
                      <w:color w:val="262626" w:themeColor="text1" w:themeTint="D9"/>
                      <w:spacing w:val="9"/>
                      <w:w w:val="125"/>
                    </w:rPr>
                    <w:t xml:space="preserve">of </w:t>
                  </w:r>
                  <w:r w:rsidRPr="00B6137D">
                    <w:rPr>
                      <w:rFonts w:ascii="Arial"/>
                      <w:color w:val="262626" w:themeColor="text1" w:themeTint="D9"/>
                      <w:spacing w:val="16"/>
                      <w:w w:val="120"/>
                    </w:rPr>
                    <w:t xml:space="preserve">Results </w:t>
                  </w:r>
                  <w:r w:rsidRPr="00B6137D">
                    <w:rPr>
                      <w:color w:val="262626" w:themeColor="text1" w:themeTint="D9"/>
                      <w:spacing w:val="15"/>
                      <w:w w:val="125"/>
                      <w:sz w:val="20"/>
                    </w:rPr>
                    <w:t xml:space="preserve">table, </w:t>
                  </w:r>
                  <w:r w:rsidRPr="00B6137D">
                    <w:rPr>
                      <w:color w:val="262626" w:themeColor="text1" w:themeTint="D9"/>
                      <w:spacing w:val="14"/>
                      <w:w w:val="125"/>
                      <w:sz w:val="20"/>
                    </w:rPr>
                    <w:t xml:space="preserve">change </w:t>
                  </w:r>
                  <w:r w:rsidRPr="00B6137D">
                    <w:rPr>
                      <w:color w:val="262626" w:themeColor="text1" w:themeTint="D9"/>
                      <w:spacing w:val="12"/>
                      <w:w w:val="125"/>
                      <w:sz w:val="20"/>
                    </w:rPr>
                    <w:t xml:space="preserve">the </w:t>
                  </w:r>
                  <w:r w:rsidRPr="00B6137D">
                    <w:rPr>
                      <w:color w:val="262626" w:themeColor="text1" w:themeTint="D9"/>
                      <w:spacing w:val="15"/>
                      <w:w w:val="125"/>
                      <w:sz w:val="20"/>
                    </w:rPr>
                    <w:t>number</w:t>
                  </w:r>
                  <w:r w:rsidRPr="00B6137D">
                    <w:rPr>
                      <w:color w:val="262626" w:themeColor="text1" w:themeTint="D9"/>
                      <w:spacing w:val="-18"/>
                      <w:w w:val="125"/>
                      <w:sz w:val="20"/>
                    </w:rPr>
                    <w:t xml:space="preserve"> </w:t>
                  </w:r>
                  <w:r w:rsidRPr="00B6137D">
                    <w:rPr>
                      <w:color w:val="262626" w:themeColor="text1" w:themeTint="D9"/>
                      <w:spacing w:val="9"/>
                      <w:w w:val="125"/>
                      <w:sz w:val="20"/>
                    </w:rPr>
                    <w:t xml:space="preserve">of </w:t>
                  </w:r>
                  <w:r w:rsidRPr="00B6137D">
                    <w:rPr>
                      <w:color w:val="262626" w:themeColor="text1" w:themeTint="D9"/>
                      <w:spacing w:val="15"/>
                      <w:w w:val="125"/>
                      <w:sz w:val="20"/>
                    </w:rPr>
                    <w:t xml:space="preserve">samples </w:t>
                  </w:r>
                  <w:r w:rsidRPr="00B6137D">
                    <w:rPr>
                      <w:color w:val="262626" w:themeColor="text1" w:themeTint="D9"/>
                      <w:spacing w:val="9"/>
                      <w:w w:val="125"/>
                      <w:sz w:val="20"/>
                    </w:rPr>
                    <w:t xml:space="preserve">to </w:t>
                  </w:r>
                  <w:r w:rsidRPr="00B6137D">
                    <w:rPr>
                      <w:color w:val="262626" w:themeColor="text1" w:themeTint="D9"/>
                      <w:spacing w:val="15"/>
                      <w:w w:val="125"/>
                      <w:sz w:val="20"/>
                    </w:rPr>
                    <w:t xml:space="preserve">collect </w:t>
                  </w:r>
                  <w:r w:rsidRPr="00B6137D">
                    <w:rPr>
                      <w:color w:val="262626" w:themeColor="text1" w:themeTint="D9"/>
                      <w:spacing w:val="9"/>
                      <w:w w:val="125"/>
                      <w:sz w:val="20"/>
                    </w:rPr>
                    <w:t>to</w:t>
                  </w:r>
                  <w:r w:rsidRPr="00B6137D">
                    <w:rPr>
                      <w:color w:val="262626" w:themeColor="text1" w:themeTint="D9"/>
                      <w:spacing w:val="79"/>
                      <w:w w:val="125"/>
                      <w:sz w:val="20"/>
                    </w:rPr>
                    <w:t xml:space="preserve"> </w:t>
                  </w:r>
                  <w:r w:rsidRPr="00B6137D">
                    <w:rPr>
                      <w:rFonts w:ascii="Arial"/>
                      <w:color w:val="262626" w:themeColor="text1" w:themeTint="D9"/>
                      <w:spacing w:val="14"/>
                      <w:w w:val="120"/>
                    </w:rPr>
                    <w:t>499</w:t>
                  </w:r>
                  <w:r w:rsidRPr="00B6137D">
                    <w:rPr>
                      <w:color w:val="262626" w:themeColor="text1" w:themeTint="D9"/>
                      <w:spacing w:val="14"/>
                      <w:w w:val="120"/>
                      <w:sz w:val="20"/>
                    </w:rPr>
                    <w:t>.</w:t>
                  </w:r>
                </w:p>
                <w:p w14:paraId="0194C93E" w14:textId="77777777" w:rsidR="00462CFF" w:rsidRPr="00B6137D" w:rsidRDefault="009D033C">
                  <w:pPr>
                    <w:numPr>
                      <w:ilvl w:val="0"/>
                      <w:numId w:val="11"/>
                    </w:numPr>
                    <w:tabs>
                      <w:tab w:val="left" w:pos="593"/>
                      <w:tab w:val="left" w:pos="594"/>
                    </w:tabs>
                    <w:spacing w:before="3"/>
                    <w:ind w:hanging="361"/>
                    <w:rPr>
                      <w:color w:val="262626" w:themeColor="text1" w:themeTint="D9"/>
                      <w:sz w:val="20"/>
                    </w:rPr>
                  </w:pPr>
                  <w:r w:rsidRPr="00B6137D">
                    <w:rPr>
                      <w:color w:val="262626" w:themeColor="text1" w:themeTint="D9"/>
                      <w:spacing w:val="14"/>
                      <w:w w:val="120"/>
                      <w:sz w:val="20"/>
                    </w:rPr>
                    <w:t xml:space="preserve">Click </w:t>
                  </w:r>
                  <w:r w:rsidRPr="00B6137D">
                    <w:rPr>
                      <w:color w:val="262626" w:themeColor="text1" w:themeTint="D9"/>
                      <w:spacing w:val="12"/>
                      <w:w w:val="120"/>
                      <w:sz w:val="20"/>
                    </w:rPr>
                    <w:t xml:space="preserve">the </w:t>
                  </w:r>
                  <w:r w:rsidRPr="00B6137D">
                    <w:rPr>
                      <w:rFonts w:ascii="Arial"/>
                      <w:color w:val="262626" w:themeColor="text1" w:themeTint="D9"/>
                      <w:spacing w:val="16"/>
                      <w:w w:val="120"/>
                    </w:rPr>
                    <w:t>Collect</w:t>
                  </w:r>
                  <w:r w:rsidRPr="00B6137D">
                    <w:rPr>
                      <w:rFonts w:ascii="Arial"/>
                      <w:color w:val="262626" w:themeColor="text1" w:themeTint="D9"/>
                      <w:spacing w:val="57"/>
                      <w:w w:val="120"/>
                    </w:rPr>
                    <w:t xml:space="preserve"> </w:t>
                  </w:r>
                  <w:r w:rsidRPr="00B6137D">
                    <w:rPr>
                      <w:color w:val="262626" w:themeColor="text1" w:themeTint="D9"/>
                      <w:spacing w:val="15"/>
                      <w:w w:val="120"/>
                      <w:sz w:val="20"/>
                    </w:rPr>
                    <w:t>button.</w:t>
                  </w:r>
                  <w:r w:rsidRPr="00B6137D">
                    <w:rPr>
                      <w:color w:val="262626" w:themeColor="text1" w:themeTint="D9"/>
                      <w:spacing w:val="-32"/>
                      <w:sz w:val="20"/>
                    </w:rPr>
                    <w:t xml:space="preserve"> </w:t>
                  </w:r>
                </w:p>
              </w:txbxContent>
            </v:textbox>
            <w10:wrap type="topAndBottom" anchorx="page"/>
          </v:shape>
        </w:pict>
      </w:r>
    </w:p>
    <w:p w14:paraId="13A88DA9" w14:textId="77777777" w:rsidR="00462CFF" w:rsidRDefault="00462CFF">
      <w:pPr>
        <w:pStyle w:val="BodyText"/>
        <w:rPr>
          <w:sz w:val="30"/>
        </w:rPr>
      </w:pPr>
    </w:p>
    <w:p w14:paraId="444F4FE8" w14:textId="77777777" w:rsidR="00462CFF" w:rsidRDefault="009D033C">
      <w:pPr>
        <w:pStyle w:val="ListParagraph"/>
        <w:numPr>
          <w:ilvl w:val="0"/>
          <w:numId w:val="16"/>
        </w:numPr>
        <w:tabs>
          <w:tab w:val="left" w:pos="480"/>
        </w:tabs>
        <w:spacing w:before="260" w:line="333" w:lineRule="auto"/>
        <w:ind w:right="1207"/>
        <w:rPr>
          <w:sz w:val="20"/>
        </w:rPr>
      </w:pPr>
      <w:r>
        <w:rPr>
          <w:spacing w:val="13"/>
          <w:w w:val="125"/>
          <w:sz w:val="20"/>
        </w:rPr>
        <w:t xml:space="preserve">Sketch </w:t>
      </w:r>
      <w:r>
        <w:rPr>
          <w:spacing w:val="12"/>
          <w:w w:val="125"/>
          <w:sz w:val="20"/>
        </w:rPr>
        <w:t xml:space="preserve">the </w:t>
      </w:r>
      <w:r>
        <w:rPr>
          <w:spacing w:val="13"/>
          <w:w w:val="125"/>
          <w:sz w:val="20"/>
        </w:rPr>
        <w:t xml:space="preserve">plot </w:t>
      </w:r>
      <w:r>
        <w:rPr>
          <w:spacing w:val="9"/>
          <w:w w:val="125"/>
          <w:sz w:val="20"/>
        </w:rPr>
        <w:t xml:space="preserve">of </w:t>
      </w:r>
      <w:r>
        <w:rPr>
          <w:spacing w:val="12"/>
          <w:w w:val="125"/>
          <w:sz w:val="20"/>
        </w:rPr>
        <w:t xml:space="preserve">the </w:t>
      </w:r>
      <w:r>
        <w:rPr>
          <w:spacing w:val="15"/>
          <w:w w:val="125"/>
          <w:sz w:val="20"/>
        </w:rPr>
        <w:t xml:space="preserve">results (i.e., </w:t>
      </w:r>
      <w:r>
        <w:rPr>
          <w:spacing w:val="13"/>
          <w:w w:val="125"/>
          <w:sz w:val="20"/>
        </w:rPr>
        <w:t xml:space="preserve">mean </w:t>
      </w:r>
      <w:r>
        <w:rPr>
          <w:spacing w:val="15"/>
          <w:w w:val="125"/>
          <w:sz w:val="20"/>
        </w:rPr>
        <w:t xml:space="preserve">differences) </w:t>
      </w:r>
      <w:r>
        <w:rPr>
          <w:spacing w:val="12"/>
          <w:w w:val="125"/>
          <w:sz w:val="20"/>
        </w:rPr>
        <w:t xml:space="preserve">from the 500 </w:t>
      </w:r>
      <w:r>
        <w:rPr>
          <w:spacing w:val="16"/>
          <w:w w:val="125"/>
          <w:sz w:val="20"/>
        </w:rPr>
        <w:t xml:space="preserve">simulated </w:t>
      </w:r>
      <w:r>
        <w:rPr>
          <w:spacing w:val="15"/>
          <w:w w:val="125"/>
          <w:sz w:val="20"/>
        </w:rPr>
        <w:t>trials</w:t>
      </w:r>
      <w:r>
        <w:rPr>
          <w:spacing w:val="46"/>
          <w:w w:val="125"/>
          <w:sz w:val="20"/>
        </w:rPr>
        <w:t xml:space="preserve"> </w:t>
      </w:r>
      <w:r>
        <w:rPr>
          <w:spacing w:val="12"/>
          <w:w w:val="125"/>
          <w:sz w:val="20"/>
        </w:rPr>
        <w:t>below.</w:t>
      </w:r>
    </w:p>
    <w:p w14:paraId="31B95B03" w14:textId="77777777" w:rsidR="00462CFF" w:rsidRDefault="00462CFF">
      <w:pPr>
        <w:pStyle w:val="BodyText"/>
        <w:rPr>
          <w:sz w:val="24"/>
        </w:rPr>
      </w:pPr>
    </w:p>
    <w:p w14:paraId="2EE552DD" w14:textId="77777777" w:rsidR="00462CFF" w:rsidRDefault="00462CFF">
      <w:pPr>
        <w:pStyle w:val="BodyText"/>
        <w:rPr>
          <w:sz w:val="24"/>
        </w:rPr>
      </w:pPr>
    </w:p>
    <w:p w14:paraId="2EA8BAC8" w14:textId="77777777" w:rsidR="00462CFF" w:rsidRDefault="00462CFF">
      <w:pPr>
        <w:pStyle w:val="BodyText"/>
        <w:rPr>
          <w:sz w:val="24"/>
        </w:rPr>
      </w:pPr>
    </w:p>
    <w:p w14:paraId="1A1263F9" w14:textId="77777777" w:rsidR="00462CFF" w:rsidRDefault="00462CFF">
      <w:pPr>
        <w:pStyle w:val="BodyText"/>
        <w:rPr>
          <w:sz w:val="24"/>
        </w:rPr>
      </w:pPr>
    </w:p>
    <w:p w14:paraId="4E920EB7" w14:textId="77777777" w:rsidR="00462CFF" w:rsidRDefault="00462CFF">
      <w:pPr>
        <w:pStyle w:val="BodyText"/>
        <w:rPr>
          <w:sz w:val="24"/>
        </w:rPr>
      </w:pPr>
    </w:p>
    <w:p w14:paraId="544B525A" w14:textId="77777777" w:rsidR="00462CFF" w:rsidRDefault="00462CFF">
      <w:pPr>
        <w:pStyle w:val="BodyText"/>
        <w:rPr>
          <w:sz w:val="24"/>
        </w:rPr>
      </w:pPr>
    </w:p>
    <w:p w14:paraId="68A338A9" w14:textId="77777777" w:rsidR="00462CFF" w:rsidRDefault="00462CFF">
      <w:pPr>
        <w:pStyle w:val="BodyText"/>
        <w:rPr>
          <w:sz w:val="24"/>
        </w:rPr>
      </w:pPr>
    </w:p>
    <w:p w14:paraId="58C18FCC" w14:textId="77777777" w:rsidR="00462CFF" w:rsidRDefault="00462CFF">
      <w:pPr>
        <w:pStyle w:val="BodyText"/>
        <w:rPr>
          <w:sz w:val="24"/>
        </w:rPr>
      </w:pPr>
    </w:p>
    <w:p w14:paraId="14B66E3D" w14:textId="77777777" w:rsidR="00462CFF" w:rsidRDefault="00462CFF">
      <w:pPr>
        <w:pStyle w:val="BodyText"/>
        <w:rPr>
          <w:sz w:val="24"/>
        </w:rPr>
      </w:pPr>
    </w:p>
    <w:p w14:paraId="35AFC791" w14:textId="77777777" w:rsidR="00462CFF" w:rsidRDefault="00462CFF">
      <w:pPr>
        <w:pStyle w:val="BodyText"/>
        <w:rPr>
          <w:sz w:val="24"/>
        </w:rPr>
      </w:pPr>
    </w:p>
    <w:p w14:paraId="3387E25D" w14:textId="77777777" w:rsidR="00462CFF" w:rsidRDefault="00462CFF">
      <w:pPr>
        <w:pStyle w:val="BodyText"/>
        <w:rPr>
          <w:sz w:val="24"/>
        </w:rPr>
      </w:pPr>
    </w:p>
    <w:p w14:paraId="7F03D7B5" w14:textId="77777777" w:rsidR="00462CFF" w:rsidRDefault="00462CFF">
      <w:pPr>
        <w:pStyle w:val="BodyText"/>
        <w:rPr>
          <w:sz w:val="24"/>
        </w:rPr>
      </w:pPr>
    </w:p>
    <w:p w14:paraId="5177375C" w14:textId="77777777" w:rsidR="00462CFF" w:rsidRDefault="00462CFF">
      <w:pPr>
        <w:pStyle w:val="BodyText"/>
        <w:rPr>
          <w:sz w:val="24"/>
        </w:rPr>
      </w:pPr>
    </w:p>
    <w:p w14:paraId="6593A0F5" w14:textId="77777777" w:rsidR="00462CFF" w:rsidRDefault="00462CFF">
      <w:pPr>
        <w:pStyle w:val="BodyText"/>
        <w:rPr>
          <w:sz w:val="24"/>
        </w:rPr>
      </w:pPr>
    </w:p>
    <w:p w14:paraId="6B92BD5B" w14:textId="77777777" w:rsidR="00462CFF" w:rsidRDefault="00462CFF">
      <w:pPr>
        <w:pStyle w:val="BodyText"/>
        <w:spacing w:before="9"/>
        <w:rPr>
          <w:sz w:val="25"/>
        </w:rPr>
      </w:pPr>
    </w:p>
    <w:p w14:paraId="77772A8A" w14:textId="77777777" w:rsidR="00462CFF" w:rsidRDefault="009D033C">
      <w:pPr>
        <w:pStyle w:val="ListParagraph"/>
        <w:numPr>
          <w:ilvl w:val="0"/>
          <w:numId w:val="16"/>
        </w:numPr>
        <w:tabs>
          <w:tab w:val="left" w:pos="479"/>
          <w:tab w:val="left" w:pos="480"/>
        </w:tabs>
        <w:spacing w:before="1" w:line="333" w:lineRule="auto"/>
        <w:ind w:right="156"/>
        <w:rPr>
          <w:sz w:val="20"/>
        </w:rPr>
      </w:pPr>
      <w:r>
        <w:rPr>
          <w:spacing w:val="14"/>
          <w:w w:val="125"/>
          <w:sz w:val="20"/>
        </w:rPr>
        <w:t xml:space="preserve">What </w:t>
      </w:r>
      <w:r>
        <w:rPr>
          <w:spacing w:val="11"/>
          <w:w w:val="125"/>
          <w:sz w:val="20"/>
        </w:rPr>
        <w:t xml:space="preserve">are </w:t>
      </w:r>
      <w:r>
        <w:rPr>
          <w:spacing w:val="12"/>
          <w:w w:val="125"/>
          <w:sz w:val="20"/>
        </w:rPr>
        <w:t xml:space="preserve">the </w:t>
      </w:r>
      <w:r>
        <w:rPr>
          <w:spacing w:val="14"/>
          <w:w w:val="125"/>
          <w:sz w:val="20"/>
        </w:rPr>
        <w:t xml:space="preserve">cases </w:t>
      </w:r>
      <w:r>
        <w:rPr>
          <w:spacing w:val="9"/>
          <w:w w:val="125"/>
          <w:sz w:val="20"/>
        </w:rPr>
        <w:t xml:space="preserve">in </w:t>
      </w:r>
      <w:r>
        <w:rPr>
          <w:spacing w:val="12"/>
          <w:w w:val="125"/>
          <w:sz w:val="20"/>
        </w:rPr>
        <w:t xml:space="preserve">the </w:t>
      </w:r>
      <w:r>
        <w:rPr>
          <w:spacing w:val="14"/>
          <w:w w:val="125"/>
          <w:sz w:val="20"/>
        </w:rPr>
        <w:t xml:space="preserve">plot? </w:t>
      </w:r>
      <w:r>
        <w:rPr>
          <w:w w:val="125"/>
          <w:sz w:val="20"/>
        </w:rPr>
        <w:t xml:space="preserve">( </w:t>
      </w:r>
      <w:r>
        <w:rPr>
          <w:spacing w:val="14"/>
          <w:w w:val="125"/>
          <w:sz w:val="20"/>
        </w:rPr>
        <w:t xml:space="preserve">Hint: </w:t>
      </w:r>
      <w:r>
        <w:rPr>
          <w:spacing w:val="12"/>
          <w:w w:val="125"/>
          <w:sz w:val="20"/>
        </w:rPr>
        <w:t xml:space="preserve">Ask </w:t>
      </w:r>
      <w:r>
        <w:rPr>
          <w:spacing w:val="15"/>
          <w:w w:val="125"/>
          <w:sz w:val="20"/>
        </w:rPr>
        <w:t xml:space="preserve">yourself </w:t>
      </w:r>
      <w:r>
        <w:rPr>
          <w:spacing w:val="13"/>
          <w:w w:val="125"/>
          <w:sz w:val="20"/>
        </w:rPr>
        <w:t xml:space="preserve">what each </w:t>
      </w:r>
      <w:r>
        <w:rPr>
          <w:spacing w:val="16"/>
          <w:w w:val="125"/>
          <w:sz w:val="20"/>
        </w:rPr>
        <w:t xml:space="preserve">individual </w:t>
      </w:r>
      <w:r>
        <w:rPr>
          <w:spacing w:val="12"/>
          <w:w w:val="125"/>
          <w:sz w:val="20"/>
        </w:rPr>
        <w:t xml:space="preserve">dot </w:t>
      </w:r>
      <w:r>
        <w:rPr>
          <w:spacing w:val="16"/>
          <w:w w:val="125"/>
          <w:sz w:val="20"/>
        </w:rPr>
        <w:t>represents.)</w:t>
      </w:r>
    </w:p>
    <w:p w14:paraId="31A7F24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306A1A1" w14:textId="77777777" w:rsidR="00462CFF" w:rsidRDefault="009D033C">
      <w:pPr>
        <w:pStyle w:val="ListParagraph"/>
        <w:numPr>
          <w:ilvl w:val="0"/>
          <w:numId w:val="16"/>
        </w:numPr>
        <w:tabs>
          <w:tab w:val="left" w:pos="480"/>
        </w:tabs>
        <w:spacing w:before="139" w:line="333" w:lineRule="auto"/>
        <w:ind w:right="212"/>
        <w:rPr>
          <w:sz w:val="20"/>
        </w:rPr>
      </w:pPr>
      <w:r>
        <w:rPr>
          <w:spacing w:val="14"/>
          <w:w w:val="130"/>
          <w:sz w:val="20"/>
        </w:rPr>
        <w:lastRenderedPageBreak/>
        <w:t xml:space="preserve">Where </w:t>
      </w:r>
      <w:r>
        <w:rPr>
          <w:spacing w:val="9"/>
          <w:w w:val="130"/>
          <w:sz w:val="20"/>
        </w:rPr>
        <w:t xml:space="preserve">is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results centered </w:t>
      </w:r>
      <w:r>
        <w:rPr>
          <w:spacing w:val="10"/>
          <w:w w:val="130"/>
          <w:sz w:val="20"/>
        </w:rPr>
        <w:t xml:space="preserve">(at </w:t>
      </w:r>
      <w:r>
        <w:rPr>
          <w:spacing w:val="14"/>
          <w:w w:val="130"/>
          <w:sz w:val="20"/>
        </w:rPr>
        <w:t xml:space="preserve">which value)? </w:t>
      </w:r>
      <w:r>
        <w:rPr>
          <w:spacing w:val="15"/>
          <w:w w:val="130"/>
          <w:sz w:val="20"/>
        </w:rPr>
        <w:t xml:space="preserve">Explain </w:t>
      </w:r>
      <w:r>
        <w:rPr>
          <w:spacing w:val="10"/>
          <w:w w:val="130"/>
          <w:sz w:val="20"/>
        </w:rPr>
        <w:t xml:space="preserve">why </w:t>
      </w:r>
      <w:r>
        <w:rPr>
          <w:spacing w:val="13"/>
          <w:w w:val="130"/>
          <w:sz w:val="20"/>
        </w:rPr>
        <w:t xml:space="preserve">this </w:t>
      </w:r>
      <w:r>
        <w:rPr>
          <w:spacing w:val="12"/>
          <w:w w:val="130"/>
          <w:sz w:val="20"/>
        </w:rPr>
        <w:t xml:space="preserve">makes </w:t>
      </w:r>
      <w:r>
        <w:rPr>
          <w:spacing w:val="15"/>
          <w:w w:val="130"/>
          <w:sz w:val="20"/>
        </w:rPr>
        <w:t xml:space="preserve">sense. (Hint: </w:t>
      </w:r>
      <w:r>
        <w:rPr>
          <w:spacing w:val="14"/>
          <w:w w:val="130"/>
          <w:sz w:val="20"/>
        </w:rPr>
        <w:t xml:space="preserve">Think about </w:t>
      </w:r>
      <w:r>
        <w:rPr>
          <w:spacing w:val="13"/>
          <w:w w:val="130"/>
          <w:sz w:val="20"/>
        </w:rPr>
        <w:t xml:space="preserve">what </w:t>
      </w:r>
      <w:r>
        <w:rPr>
          <w:spacing w:val="12"/>
          <w:w w:val="130"/>
          <w:sz w:val="20"/>
        </w:rPr>
        <w:t xml:space="preserve">the </w:t>
      </w:r>
      <w:r>
        <w:rPr>
          <w:spacing w:val="15"/>
          <w:w w:val="130"/>
          <w:sz w:val="20"/>
        </w:rPr>
        <w:t xml:space="preserve">hypothesis </w:t>
      </w:r>
      <w:r>
        <w:rPr>
          <w:spacing w:val="11"/>
          <w:w w:val="130"/>
          <w:sz w:val="20"/>
        </w:rPr>
        <w:t xml:space="preserve">for </w:t>
      </w:r>
      <w:r>
        <w:rPr>
          <w:spacing w:val="12"/>
          <w:w w:val="130"/>
          <w:sz w:val="20"/>
        </w:rPr>
        <w:t xml:space="preserve">the “no </w:t>
      </w:r>
      <w:r>
        <w:rPr>
          <w:spacing w:val="15"/>
          <w:w w:val="130"/>
          <w:sz w:val="20"/>
        </w:rPr>
        <w:t xml:space="preserve">effect” </w:t>
      </w:r>
      <w:r>
        <w:rPr>
          <w:spacing w:val="14"/>
          <w:w w:val="130"/>
          <w:sz w:val="20"/>
        </w:rPr>
        <w:t>model</w:t>
      </w:r>
      <w:r>
        <w:rPr>
          <w:spacing w:val="27"/>
          <w:w w:val="130"/>
          <w:sz w:val="20"/>
        </w:rPr>
        <w:t xml:space="preserve"> </w:t>
      </w:r>
      <w:r>
        <w:rPr>
          <w:spacing w:val="13"/>
          <w:w w:val="130"/>
          <w:sz w:val="20"/>
        </w:rPr>
        <w:t>is.)</w:t>
      </w:r>
      <w:r>
        <w:rPr>
          <w:spacing w:val="-32"/>
          <w:sz w:val="20"/>
        </w:rPr>
        <w:t xml:space="preserve"> </w:t>
      </w:r>
    </w:p>
    <w:p w14:paraId="00735F6E" w14:textId="77777777" w:rsidR="00462CFF" w:rsidRDefault="00462CFF">
      <w:pPr>
        <w:pStyle w:val="BodyText"/>
        <w:rPr>
          <w:sz w:val="24"/>
        </w:rPr>
      </w:pPr>
    </w:p>
    <w:p w14:paraId="6520AC71" w14:textId="77777777" w:rsidR="00462CFF" w:rsidRDefault="00462CFF">
      <w:pPr>
        <w:pStyle w:val="BodyText"/>
        <w:rPr>
          <w:sz w:val="24"/>
        </w:rPr>
      </w:pPr>
    </w:p>
    <w:p w14:paraId="31844EB5" w14:textId="77777777" w:rsidR="00462CFF" w:rsidRDefault="00462CFF">
      <w:pPr>
        <w:pStyle w:val="BodyText"/>
        <w:rPr>
          <w:sz w:val="24"/>
        </w:rPr>
      </w:pPr>
    </w:p>
    <w:p w14:paraId="3BCC4B06" w14:textId="77777777" w:rsidR="00462CFF" w:rsidRDefault="00462CFF">
      <w:pPr>
        <w:pStyle w:val="BodyText"/>
        <w:rPr>
          <w:sz w:val="24"/>
        </w:rPr>
      </w:pPr>
    </w:p>
    <w:p w14:paraId="2766F3C8" w14:textId="77777777" w:rsidR="00462CFF" w:rsidRDefault="00462CFF">
      <w:pPr>
        <w:pStyle w:val="BodyText"/>
        <w:rPr>
          <w:sz w:val="24"/>
        </w:rPr>
      </w:pPr>
    </w:p>
    <w:p w14:paraId="33A307E3" w14:textId="77777777" w:rsidR="00462CFF" w:rsidRDefault="00462CFF">
      <w:pPr>
        <w:pStyle w:val="BodyText"/>
        <w:rPr>
          <w:sz w:val="24"/>
        </w:rPr>
      </w:pPr>
    </w:p>
    <w:p w14:paraId="10726D34" w14:textId="77777777" w:rsidR="00462CFF" w:rsidRDefault="00462CFF">
      <w:pPr>
        <w:pStyle w:val="BodyText"/>
        <w:rPr>
          <w:sz w:val="24"/>
        </w:rPr>
      </w:pPr>
    </w:p>
    <w:p w14:paraId="10D42049" w14:textId="77777777" w:rsidR="00462CFF" w:rsidRDefault="00462CFF">
      <w:pPr>
        <w:pStyle w:val="BodyText"/>
        <w:spacing w:before="10"/>
        <w:rPr>
          <w:sz w:val="26"/>
        </w:rPr>
      </w:pPr>
    </w:p>
    <w:p w14:paraId="34E7536E" w14:textId="77777777" w:rsidR="00462CFF" w:rsidRDefault="009D033C">
      <w:pPr>
        <w:pStyle w:val="ListParagraph"/>
        <w:numPr>
          <w:ilvl w:val="0"/>
          <w:numId w:val="16"/>
        </w:numPr>
        <w:tabs>
          <w:tab w:val="left" w:pos="480"/>
        </w:tabs>
        <w:spacing w:line="333" w:lineRule="auto"/>
        <w:ind w:right="288"/>
        <w:rPr>
          <w:sz w:val="20"/>
        </w:rPr>
      </w:pPr>
      <w:r>
        <w:rPr>
          <w:spacing w:val="9"/>
          <w:w w:val="130"/>
          <w:sz w:val="20"/>
        </w:rPr>
        <w:t xml:space="preserve">Use </w:t>
      </w:r>
      <w:r>
        <w:rPr>
          <w:spacing w:val="14"/>
          <w:w w:val="130"/>
          <w:sz w:val="20"/>
        </w:rPr>
        <w:t>TinkerPlots</w:t>
      </w:r>
      <w:r>
        <w:rPr>
          <w:spacing w:val="14"/>
          <w:w w:val="130"/>
          <w:position w:val="5"/>
          <w:sz w:val="13"/>
        </w:rPr>
        <w:t xml:space="preserve">TM </w:t>
      </w:r>
      <w:r>
        <w:rPr>
          <w:spacing w:val="9"/>
          <w:w w:val="130"/>
          <w:sz w:val="20"/>
        </w:rPr>
        <w:t xml:space="preserve">to </w:t>
      </w:r>
      <w:r>
        <w:rPr>
          <w:spacing w:val="15"/>
          <w:w w:val="130"/>
          <w:sz w:val="20"/>
        </w:rPr>
        <w:t xml:space="preserve">compute </w:t>
      </w:r>
      <w:r>
        <w:rPr>
          <w:spacing w:val="12"/>
          <w:w w:val="130"/>
          <w:sz w:val="20"/>
        </w:rPr>
        <w:t xml:space="preserve">the </w:t>
      </w:r>
      <w:r>
        <w:rPr>
          <w:spacing w:val="15"/>
          <w:w w:val="130"/>
          <w:sz w:val="20"/>
        </w:rPr>
        <w:t xml:space="preserve">standard deviation </w:t>
      </w:r>
      <w:r>
        <w:rPr>
          <w:spacing w:val="9"/>
          <w:w w:val="130"/>
          <w:sz w:val="20"/>
        </w:rPr>
        <w:t xml:space="preserve">of </w:t>
      </w:r>
      <w:r>
        <w:rPr>
          <w:spacing w:val="12"/>
          <w:w w:val="130"/>
          <w:sz w:val="20"/>
        </w:rPr>
        <w:t xml:space="preserve">the </w:t>
      </w:r>
      <w:r>
        <w:rPr>
          <w:spacing w:val="15"/>
          <w:w w:val="130"/>
          <w:sz w:val="20"/>
        </w:rPr>
        <w:t xml:space="preserve">differences </w:t>
      </w:r>
      <w:r>
        <w:rPr>
          <w:spacing w:val="9"/>
          <w:w w:val="130"/>
          <w:sz w:val="20"/>
        </w:rPr>
        <w:t xml:space="preserve">in </w:t>
      </w:r>
      <w:r>
        <w:rPr>
          <w:spacing w:val="15"/>
          <w:w w:val="130"/>
          <w:sz w:val="20"/>
        </w:rPr>
        <w:t xml:space="preserve">means. </w:t>
      </w:r>
      <w:r>
        <w:rPr>
          <w:spacing w:val="14"/>
          <w:w w:val="130"/>
          <w:sz w:val="20"/>
        </w:rPr>
        <w:t xml:space="preserve">Record </w:t>
      </w:r>
      <w:r>
        <w:rPr>
          <w:spacing w:val="13"/>
          <w:w w:val="130"/>
          <w:sz w:val="20"/>
        </w:rPr>
        <w:t xml:space="preserve">that </w:t>
      </w:r>
      <w:r>
        <w:rPr>
          <w:spacing w:val="14"/>
          <w:w w:val="130"/>
          <w:sz w:val="20"/>
        </w:rPr>
        <w:t>value</w:t>
      </w:r>
      <w:r>
        <w:rPr>
          <w:spacing w:val="60"/>
          <w:w w:val="130"/>
          <w:sz w:val="20"/>
        </w:rPr>
        <w:t xml:space="preserve"> </w:t>
      </w:r>
      <w:r>
        <w:rPr>
          <w:spacing w:val="12"/>
          <w:w w:val="130"/>
          <w:sz w:val="20"/>
        </w:rPr>
        <w:t>below.</w:t>
      </w:r>
    </w:p>
    <w:p w14:paraId="297884AB" w14:textId="77777777" w:rsidR="00462CFF" w:rsidRDefault="00462CFF">
      <w:pPr>
        <w:pStyle w:val="BodyText"/>
        <w:rPr>
          <w:sz w:val="24"/>
        </w:rPr>
      </w:pPr>
    </w:p>
    <w:p w14:paraId="0F866892" w14:textId="77777777" w:rsidR="00462CFF" w:rsidRDefault="00462CFF">
      <w:pPr>
        <w:pStyle w:val="BodyText"/>
        <w:rPr>
          <w:sz w:val="24"/>
        </w:rPr>
      </w:pPr>
    </w:p>
    <w:p w14:paraId="3266515A" w14:textId="77777777" w:rsidR="00462CFF" w:rsidRDefault="00462CFF">
      <w:pPr>
        <w:pStyle w:val="BodyText"/>
        <w:rPr>
          <w:sz w:val="24"/>
        </w:rPr>
      </w:pPr>
    </w:p>
    <w:p w14:paraId="1A4BB8E6" w14:textId="77777777" w:rsidR="00462CFF" w:rsidRDefault="00462CFF">
      <w:pPr>
        <w:pStyle w:val="BodyText"/>
        <w:rPr>
          <w:sz w:val="24"/>
        </w:rPr>
      </w:pPr>
    </w:p>
    <w:p w14:paraId="660102CE" w14:textId="77777777" w:rsidR="00462CFF" w:rsidRDefault="00462CFF">
      <w:pPr>
        <w:pStyle w:val="BodyText"/>
        <w:rPr>
          <w:sz w:val="24"/>
        </w:rPr>
      </w:pPr>
    </w:p>
    <w:p w14:paraId="4FD57BF7" w14:textId="77777777" w:rsidR="00462CFF" w:rsidRDefault="00462CFF">
      <w:pPr>
        <w:pStyle w:val="BodyText"/>
        <w:rPr>
          <w:sz w:val="24"/>
        </w:rPr>
      </w:pPr>
    </w:p>
    <w:p w14:paraId="4C01987C" w14:textId="77777777" w:rsidR="00462CFF" w:rsidRDefault="00462CFF">
      <w:pPr>
        <w:pStyle w:val="BodyText"/>
        <w:rPr>
          <w:sz w:val="24"/>
        </w:rPr>
      </w:pPr>
    </w:p>
    <w:p w14:paraId="74439A25" w14:textId="77777777" w:rsidR="00462CFF" w:rsidRDefault="00462CFF">
      <w:pPr>
        <w:pStyle w:val="BodyText"/>
        <w:rPr>
          <w:sz w:val="24"/>
        </w:rPr>
      </w:pPr>
    </w:p>
    <w:p w14:paraId="607D7A1F" w14:textId="77777777" w:rsidR="00462CFF" w:rsidRDefault="00462CFF">
      <w:pPr>
        <w:pStyle w:val="BodyText"/>
        <w:spacing w:before="8"/>
        <w:rPr>
          <w:sz w:val="30"/>
        </w:rPr>
      </w:pPr>
    </w:p>
    <w:p w14:paraId="48C2DAB1" w14:textId="77777777" w:rsidR="00462CFF" w:rsidRDefault="009D033C">
      <w:pPr>
        <w:pStyle w:val="ListParagraph"/>
        <w:numPr>
          <w:ilvl w:val="0"/>
          <w:numId w:val="16"/>
        </w:numPr>
        <w:tabs>
          <w:tab w:val="left" w:pos="480"/>
        </w:tabs>
        <w:spacing w:line="333" w:lineRule="auto"/>
        <w:ind w:right="126"/>
        <w:rPr>
          <w:sz w:val="20"/>
        </w:rPr>
      </w:pPr>
      <w:r>
        <w:rPr>
          <w:spacing w:val="13"/>
          <w:w w:val="130"/>
          <w:sz w:val="20"/>
        </w:rPr>
        <w:t xml:space="preserve">Using </w:t>
      </w:r>
      <w:r>
        <w:rPr>
          <w:spacing w:val="12"/>
          <w:w w:val="130"/>
          <w:sz w:val="20"/>
        </w:rPr>
        <w:t xml:space="preserve">the </w:t>
      </w:r>
      <w:r>
        <w:rPr>
          <w:spacing w:val="13"/>
          <w:w w:val="130"/>
          <w:sz w:val="20"/>
        </w:rPr>
        <w:t xml:space="preserve">mean </w:t>
      </w:r>
      <w:r>
        <w:rPr>
          <w:spacing w:val="12"/>
          <w:w w:val="130"/>
          <w:sz w:val="20"/>
        </w:rPr>
        <w:t xml:space="preserve">and </w:t>
      </w:r>
      <w:r>
        <w:rPr>
          <w:spacing w:val="15"/>
          <w:w w:val="130"/>
          <w:sz w:val="20"/>
        </w:rPr>
        <w:t xml:space="preserve">standard deviation, </w:t>
      </w:r>
      <w:r>
        <w:rPr>
          <w:spacing w:val="14"/>
          <w:w w:val="130"/>
          <w:sz w:val="20"/>
        </w:rPr>
        <w:t xml:space="preserve">provide </w:t>
      </w:r>
      <w:r>
        <w:rPr>
          <w:w w:val="130"/>
          <w:sz w:val="20"/>
        </w:rPr>
        <w:t xml:space="preserve">a </w:t>
      </w:r>
      <w:r>
        <w:rPr>
          <w:spacing w:val="14"/>
          <w:w w:val="130"/>
          <w:sz w:val="20"/>
        </w:rPr>
        <w:t xml:space="preserve">range </w:t>
      </w:r>
      <w:r>
        <w:rPr>
          <w:spacing w:val="9"/>
          <w:w w:val="130"/>
          <w:sz w:val="20"/>
        </w:rPr>
        <w:t xml:space="preserve">of </w:t>
      </w:r>
      <w:r>
        <w:rPr>
          <w:spacing w:val="13"/>
          <w:w w:val="130"/>
          <w:sz w:val="20"/>
        </w:rPr>
        <w:t xml:space="preserve">likely </w:t>
      </w:r>
      <w:r>
        <w:rPr>
          <w:spacing w:val="14"/>
          <w:w w:val="130"/>
          <w:sz w:val="20"/>
        </w:rPr>
        <w:t xml:space="preserve">values under </w:t>
      </w:r>
      <w:r>
        <w:rPr>
          <w:spacing w:val="12"/>
          <w:w w:val="130"/>
          <w:sz w:val="20"/>
        </w:rPr>
        <w:t xml:space="preserve">the </w:t>
      </w:r>
      <w:r>
        <w:rPr>
          <w:spacing w:val="14"/>
          <w:w w:val="130"/>
          <w:sz w:val="20"/>
        </w:rPr>
        <w:t xml:space="preserve">model </w:t>
      </w:r>
      <w:r>
        <w:rPr>
          <w:spacing w:val="13"/>
          <w:w w:val="130"/>
          <w:sz w:val="20"/>
        </w:rPr>
        <w:t xml:space="preserve">that </w:t>
      </w:r>
      <w:r>
        <w:rPr>
          <w:spacing w:val="15"/>
          <w:w w:val="130"/>
          <w:sz w:val="20"/>
        </w:rPr>
        <w:t xml:space="preserve">assumes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9"/>
          <w:w w:val="130"/>
          <w:sz w:val="20"/>
        </w:rPr>
        <w:t xml:space="preserve">is </w:t>
      </w:r>
      <w:r>
        <w:rPr>
          <w:spacing w:val="12"/>
          <w:w w:val="130"/>
          <w:sz w:val="20"/>
        </w:rPr>
        <w:t xml:space="preserve">due </w:t>
      </w:r>
      <w:r>
        <w:rPr>
          <w:spacing w:val="16"/>
          <w:w w:val="130"/>
          <w:sz w:val="20"/>
        </w:rPr>
        <w:t xml:space="preserve">completely </w:t>
      </w:r>
      <w:r>
        <w:rPr>
          <w:spacing w:val="9"/>
          <w:w w:val="130"/>
          <w:sz w:val="20"/>
        </w:rPr>
        <w:t xml:space="preserve">to </w:t>
      </w:r>
      <w:r>
        <w:rPr>
          <w:spacing w:val="15"/>
          <w:w w:val="130"/>
          <w:sz w:val="20"/>
        </w:rPr>
        <w:t>random</w:t>
      </w:r>
      <w:r>
        <w:rPr>
          <w:spacing w:val="28"/>
          <w:w w:val="130"/>
          <w:sz w:val="20"/>
        </w:rPr>
        <w:t xml:space="preserve"> </w:t>
      </w:r>
      <w:r>
        <w:rPr>
          <w:spacing w:val="15"/>
          <w:w w:val="130"/>
          <w:sz w:val="20"/>
        </w:rPr>
        <w:t>chance.</w:t>
      </w:r>
      <w:r>
        <w:rPr>
          <w:spacing w:val="-32"/>
          <w:sz w:val="20"/>
        </w:rPr>
        <w:t xml:space="preserve"> </w:t>
      </w:r>
    </w:p>
    <w:p w14:paraId="764C938F" w14:textId="77777777" w:rsidR="00462CFF" w:rsidRDefault="00462CFF">
      <w:pPr>
        <w:pStyle w:val="BodyText"/>
        <w:rPr>
          <w:sz w:val="24"/>
        </w:rPr>
      </w:pPr>
    </w:p>
    <w:p w14:paraId="72C5DE4A" w14:textId="77777777" w:rsidR="00462CFF" w:rsidRDefault="00462CFF">
      <w:pPr>
        <w:pStyle w:val="BodyText"/>
        <w:rPr>
          <w:sz w:val="24"/>
        </w:rPr>
      </w:pPr>
    </w:p>
    <w:p w14:paraId="2BEDBB23" w14:textId="77777777" w:rsidR="00462CFF" w:rsidRDefault="00462CFF">
      <w:pPr>
        <w:pStyle w:val="BodyText"/>
        <w:rPr>
          <w:sz w:val="24"/>
        </w:rPr>
      </w:pPr>
    </w:p>
    <w:p w14:paraId="5A310A1A" w14:textId="77777777" w:rsidR="00462CFF" w:rsidRDefault="00462CFF">
      <w:pPr>
        <w:pStyle w:val="BodyText"/>
        <w:rPr>
          <w:sz w:val="24"/>
        </w:rPr>
      </w:pPr>
    </w:p>
    <w:p w14:paraId="265D5FDD" w14:textId="77777777" w:rsidR="00462CFF" w:rsidRDefault="00462CFF">
      <w:pPr>
        <w:pStyle w:val="BodyText"/>
        <w:rPr>
          <w:sz w:val="24"/>
        </w:rPr>
      </w:pPr>
    </w:p>
    <w:p w14:paraId="673361A6" w14:textId="77777777" w:rsidR="00462CFF" w:rsidRDefault="00462CFF">
      <w:pPr>
        <w:pStyle w:val="BodyText"/>
        <w:rPr>
          <w:sz w:val="24"/>
        </w:rPr>
      </w:pPr>
    </w:p>
    <w:p w14:paraId="3935F845" w14:textId="77777777" w:rsidR="00462CFF" w:rsidRDefault="00462CFF">
      <w:pPr>
        <w:pStyle w:val="BodyText"/>
        <w:rPr>
          <w:sz w:val="24"/>
        </w:rPr>
      </w:pPr>
    </w:p>
    <w:p w14:paraId="6682362C" w14:textId="77777777" w:rsidR="00462CFF" w:rsidRDefault="00462CFF">
      <w:pPr>
        <w:pStyle w:val="BodyText"/>
        <w:rPr>
          <w:sz w:val="24"/>
        </w:rPr>
      </w:pPr>
    </w:p>
    <w:p w14:paraId="2C651E49" w14:textId="77777777" w:rsidR="00462CFF" w:rsidRDefault="00462CFF">
      <w:pPr>
        <w:pStyle w:val="BodyText"/>
        <w:rPr>
          <w:sz w:val="24"/>
        </w:rPr>
      </w:pPr>
    </w:p>
    <w:p w14:paraId="3E47AA5D" w14:textId="77777777" w:rsidR="00462CFF" w:rsidRDefault="00462CFF">
      <w:pPr>
        <w:pStyle w:val="BodyText"/>
        <w:spacing w:before="6"/>
        <w:rPr>
          <w:sz w:val="34"/>
        </w:rPr>
      </w:pPr>
    </w:p>
    <w:p w14:paraId="5E5F9570" w14:textId="77777777" w:rsidR="00462CFF" w:rsidRDefault="009D033C">
      <w:pPr>
        <w:pStyle w:val="ListParagraph"/>
        <w:numPr>
          <w:ilvl w:val="0"/>
          <w:numId w:val="16"/>
        </w:numPr>
        <w:tabs>
          <w:tab w:val="left" w:pos="480"/>
        </w:tabs>
        <w:rPr>
          <w:sz w:val="20"/>
        </w:rPr>
      </w:pPr>
      <w:r>
        <w:rPr>
          <w:spacing w:val="8"/>
          <w:w w:val="130"/>
          <w:sz w:val="20"/>
        </w:rPr>
        <w:t>Now</w:t>
      </w:r>
      <w:r>
        <w:rPr>
          <w:spacing w:val="21"/>
          <w:w w:val="130"/>
          <w:sz w:val="20"/>
        </w:rPr>
        <w:t xml:space="preserve"> </w:t>
      </w:r>
      <w:r>
        <w:rPr>
          <w:spacing w:val="15"/>
          <w:w w:val="130"/>
          <w:sz w:val="20"/>
        </w:rPr>
        <w:t>include</w:t>
      </w:r>
      <w:r>
        <w:rPr>
          <w:spacing w:val="27"/>
          <w:w w:val="130"/>
          <w:sz w:val="20"/>
        </w:rPr>
        <w:t xml:space="preserve"> </w:t>
      </w:r>
      <w:r>
        <w:rPr>
          <w:w w:val="130"/>
          <w:sz w:val="20"/>
        </w:rPr>
        <w:t>a</w:t>
      </w:r>
      <w:r>
        <w:rPr>
          <w:spacing w:val="19"/>
          <w:w w:val="130"/>
          <w:sz w:val="20"/>
        </w:rPr>
        <w:t xml:space="preserve"> </w:t>
      </w:r>
      <w:r>
        <w:rPr>
          <w:spacing w:val="15"/>
          <w:w w:val="130"/>
          <w:sz w:val="20"/>
        </w:rPr>
        <w:t>vertical</w:t>
      </w:r>
      <w:r>
        <w:rPr>
          <w:spacing w:val="27"/>
          <w:w w:val="130"/>
          <w:sz w:val="20"/>
        </w:rPr>
        <w:t xml:space="preserve"> </w:t>
      </w:r>
      <w:r>
        <w:rPr>
          <w:spacing w:val="13"/>
          <w:w w:val="130"/>
          <w:sz w:val="20"/>
        </w:rPr>
        <w:t>line</w:t>
      </w:r>
      <w:r>
        <w:rPr>
          <w:spacing w:val="27"/>
          <w:w w:val="130"/>
          <w:sz w:val="20"/>
        </w:rPr>
        <w:t xml:space="preserve"> </w:t>
      </w:r>
      <w:r>
        <w:rPr>
          <w:spacing w:val="9"/>
          <w:w w:val="130"/>
          <w:sz w:val="20"/>
        </w:rPr>
        <w:t>at</w:t>
      </w:r>
      <w:r>
        <w:rPr>
          <w:spacing w:val="28"/>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7"/>
          <w:w w:val="130"/>
          <w:sz w:val="20"/>
        </w:rPr>
        <w:t xml:space="preserve"> </w:t>
      </w:r>
      <w:r>
        <w:rPr>
          <w:spacing w:val="11"/>
          <w:w w:val="130"/>
          <w:sz w:val="20"/>
        </w:rPr>
        <w:t>for</w:t>
      </w:r>
      <w:r>
        <w:rPr>
          <w:spacing w:val="23"/>
          <w:w w:val="130"/>
          <w:sz w:val="20"/>
        </w:rPr>
        <w:t xml:space="preserve"> </w:t>
      </w:r>
      <w:r>
        <w:rPr>
          <w:spacing w:val="12"/>
          <w:w w:val="130"/>
          <w:sz w:val="20"/>
        </w:rPr>
        <w:t>the</w:t>
      </w:r>
      <w:r>
        <w:rPr>
          <w:spacing w:val="27"/>
          <w:w w:val="130"/>
          <w:sz w:val="20"/>
        </w:rPr>
        <w:t xml:space="preserve"> </w:t>
      </w:r>
      <w:r>
        <w:rPr>
          <w:spacing w:val="15"/>
          <w:w w:val="130"/>
          <w:sz w:val="20"/>
        </w:rPr>
        <w:t>original</w:t>
      </w:r>
    </w:p>
    <w:p w14:paraId="13F4D9DC" w14:textId="77777777" w:rsidR="00462CFF" w:rsidRDefault="009D033C">
      <w:pPr>
        <w:pStyle w:val="BodyText"/>
        <w:spacing w:before="90" w:line="333" w:lineRule="auto"/>
        <w:ind w:left="480" w:right="622"/>
      </w:pPr>
      <w:r>
        <w:rPr>
          <w:w w:val="130"/>
        </w:rPr>
        <w:t>(observed) data. How compatible is the observed difference in means with the results produced by the model specified in the null hypothesis?</w:t>
      </w:r>
      <w:r>
        <w:t xml:space="preserve"> </w:t>
      </w:r>
    </w:p>
    <w:p w14:paraId="33567D2D" w14:textId="77777777" w:rsidR="00462CFF" w:rsidRDefault="00462CFF">
      <w:pPr>
        <w:spacing w:line="333" w:lineRule="auto"/>
        <w:sectPr w:rsidR="00462CFF">
          <w:pgSz w:w="12240" w:h="15840"/>
          <w:pgMar w:top="1360" w:right="1320" w:bottom="280" w:left="1320" w:header="760" w:footer="0" w:gutter="0"/>
          <w:cols w:space="720"/>
        </w:sectPr>
      </w:pPr>
    </w:p>
    <w:p w14:paraId="180D004A" w14:textId="2DCCBB09" w:rsidR="00462CFF" w:rsidRDefault="009D033C">
      <w:pPr>
        <w:pStyle w:val="ListParagraph"/>
        <w:numPr>
          <w:ilvl w:val="0"/>
          <w:numId w:val="16"/>
        </w:numPr>
        <w:tabs>
          <w:tab w:val="left" w:pos="480"/>
        </w:tabs>
        <w:spacing w:before="139" w:line="333" w:lineRule="auto"/>
        <w:ind w:right="339"/>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9"/>
          <w:w w:val="130"/>
          <w:sz w:val="20"/>
        </w:rPr>
        <w:t xml:space="preserve">is </w:t>
      </w:r>
      <w:r>
        <w:rPr>
          <w:spacing w:val="12"/>
          <w:w w:val="130"/>
          <w:sz w:val="20"/>
        </w:rPr>
        <w:t xml:space="preserve">the “no </w:t>
      </w:r>
      <w:r>
        <w:rPr>
          <w:spacing w:val="15"/>
          <w:w w:val="130"/>
          <w:sz w:val="20"/>
        </w:rPr>
        <w:t xml:space="preserve">effect” </w:t>
      </w:r>
      <w:r>
        <w:rPr>
          <w:spacing w:val="14"/>
          <w:w w:val="130"/>
          <w:sz w:val="20"/>
        </w:rPr>
        <w:t xml:space="preserve">model </w:t>
      </w:r>
      <w:r>
        <w:rPr>
          <w:spacing w:val="16"/>
          <w:w w:val="130"/>
          <w:sz w:val="20"/>
        </w:rPr>
        <w:t xml:space="preserve">supported </w:t>
      </w:r>
      <w:r>
        <w:rPr>
          <w:spacing w:val="7"/>
          <w:w w:val="130"/>
          <w:sz w:val="20"/>
        </w:rPr>
        <w:t xml:space="preserve">by </w:t>
      </w:r>
      <w:r>
        <w:rPr>
          <w:spacing w:val="12"/>
          <w:w w:val="130"/>
          <w:sz w:val="20"/>
        </w:rPr>
        <w:t xml:space="preserve">the </w:t>
      </w:r>
      <w:r>
        <w:rPr>
          <w:spacing w:val="15"/>
          <w:w w:val="130"/>
          <w:sz w:val="20"/>
        </w:rPr>
        <w:t xml:space="preserve">observed </w:t>
      </w:r>
      <w:r>
        <w:rPr>
          <w:spacing w:val="13"/>
          <w:w w:val="130"/>
          <w:sz w:val="20"/>
        </w:rPr>
        <w:t xml:space="preserve">data </w:t>
      </w:r>
      <w:r>
        <w:rPr>
          <w:spacing w:val="9"/>
          <w:w w:val="130"/>
          <w:sz w:val="20"/>
        </w:rPr>
        <w:t xml:space="preserve">or </w:t>
      </w:r>
      <w:r>
        <w:rPr>
          <w:spacing w:val="13"/>
          <w:w w:val="130"/>
          <w:sz w:val="20"/>
        </w:rPr>
        <w:t xml:space="preserve">not? </w:t>
      </w:r>
    </w:p>
    <w:p w14:paraId="61DA4880" w14:textId="77777777" w:rsidR="00462CFF" w:rsidRDefault="00462CFF">
      <w:pPr>
        <w:spacing w:line="333" w:lineRule="auto"/>
        <w:rPr>
          <w:sz w:val="20"/>
        </w:rPr>
      </w:pPr>
    </w:p>
    <w:p w14:paraId="6BC4BC46" w14:textId="6B965AD7" w:rsidR="00901D8E" w:rsidRDefault="00901D8E">
      <w:pPr>
        <w:spacing w:line="333" w:lineRule="auto"/>
        <w:rPr>
          <w:sz w:val="20"/>
        </w:rPr>
      </w:pPr>
    </w:p>
    <w:p w14:paraId="0227C7C5" w14:textId="4B278624" w:rsidR="00A54BFE" w:rsidRDefault="00A54BFE">
      <w:pPr>
        <w:spacing w:line="333" w:lineRule="auto"/>
        <w:rPr>
          <w:sz w:val="20"/>
        </w:rPr>
      </w:pPr>
    </w:p>
    <w:p w14:paraId="4651E80D" w14:textId="4F400474" w:rsidR="00A54BFE" w:rsidRDefault="00A54BFE">
      <w:pPr>
        <w:spacing w:line="333" w:lineRule="auto"/>
        <w:rPr>
          <w:sz w:val="20"/>
        </w:rPr>
      </w:pPr>
    </w:p>
    <w:p w14:paraId="65F7A5CA" w14:textId="77777777" w:rsidR="00A54BFE" w:rsidRDefault="00A54BFE">
      <w:pPr>
        <w:spacing w:line="333" w:lineRule="auto"/>
        <w:rPr>
          <w:sz w:val="20"/>
        </w:rPr>
      </w:pPr>
    </w:p>
    <w:p w14:paraId="5C0F3D79" w14:textId="77777777" w:rsidR="00901D8E" w:rsidRDefault="00901D8E" w:rsidP="00BC6E85">
      <w:pPr>
        <w:pStyle w:val="ListParagraph"/>
        <w:numPr>
          <w:ilvl w:val="0"/>
          <w:numId w:val="40"/>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4FB63475" w14:textId="77777777" w:rsidR="00901D8E" w:rsidRDefault="00901D8E" w:rsidP="00901D8E">
      <w:pPr>
        <w:pStyle w:val="BodyText"/>
        <w:rPr>
          <w:sz w:val="24"/>
        </w:rPr>
      </w:pPr>
    </w:p>
    <w:p w14:paraId="1C073CC1" w14:textId="77777777" w:rsidR="00901D8E" w:rsidRDefault="00901D8E" w:rsidP="00901D8E">
      <w:pPr>
        <w:pStyle w:val="BodyText"/>
        <w:rPr>
          <w:sz w:val="24"/>
        </w:rPr>
      </w:pPr>
    </w:p>
    <w:p w14:paraId="5CB28031" w14:textId="77777777" w:rsidR="00901D8E" w:rsidRDefault="00901D8E" w:rsidP="00901D8E">
      <w:pPr>
        <w:pStyle w:val="BodyText"/>
        <w:rPr>
          <w:sz w:val="24"/>
        </w:rPr>
      </w:pPr>
    </w:p>
    <w:p w14:paraId="46ECCDF6" w14:textId="77777777" w:rsidR="00901D8E" w:rsidRDefault="00901D8E" w:rsidP="00901D8E">
      <w:pPr>
        <w:pStyle w:val="BodyText"/>
        <w:rPr>
          <w:sz w:val="24"/>
        </w:rPr>
      </w:pPr>
    </w:p>
    <w:p w14:paraId="05A6415E" w14:textId="77777777" w:rsidR="00901D8E" w:rsidRDefault="00901D8E" w:rsidP="00BC6E85">
      <w:pPr>
        <w:pStyle w:val="ListParagraph"/>
        <w:numPr>
          <w:ilvl w:val="0"/>
          <w:numId w:val="40"/>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explanations.</w:t>
      </w:r>
    </w:p>
    <w:p w14:paraId="45D0E1A9" w14:textId="0E1C3909" w:rsidR="00901D8E" w:rsidRDefault="00901D8E">
      <w:pPr>
        <w:spacing w:line="333" w:lineRule="auto"/>
        <w:rPr>
          <w:sz w:val="20"/>
        </w:rPr>
        <w:sectPr w:rsidR="00901D8E">
          <w:pgSz w:w="12240" w:h="15840"/>
          <w:pgMar w:top="1360" w:right="1320" w:bottom="280" w:left="1320" w:header="760" w:footer="0" w:gutter="0"/>
          <w:cols w:space="720"/>
        </w:sectPr>
      </w:pPr>
    </w:p>
    <w:p w14:paraId="796DF4DF" w14:textId="77777777" w:rsidR="00462CFF" w:rsidRDefault="00462CFF">
      <w:pPr>
        <w:pStyle w:val="BodyText"/>
      </w:pPr>
    </w:p>
    <w:p w14:paraId="0A57FF1C" w14:textId="77777777" w:rsidR="00462CFF" w:rsidRDefault="00462CFF">
      <w:pPr>
        <w:pStyle w:val="BodyText"/>
      </w:pPr>
    </w:p>
    <w:p w14:paraId="6CE27E74" w14:textId="77777777" w:rsidR="00462CFF" w:rsidRDefault="00462CFF">
      <w:pPr>
        <w:pStyle w:val="BodyText"/>
      </w:pPr>
    </w:p>
    <w:p w14:paraId="481A2B91" w14:textId="77777777" w:rsidR="00462CFF" w:rsidRDefault="00462CFF">
      <w:pPr>
        <w:pStyle w:val="BodyText"/>
      </w:pPr>
    </w:p>
    <w:p w14:paraId="2F06243B" w14:textId="77777777" w:rsidR="00462CFF" w:rsidRDefault="00462CFF">
      <w:pPr>
        <w:pStyle w:val="BodyText"/>
      </w:pPr>
    </w:p>
    <w:p w14:paraId="19A8BB03" w14:textId="77777777" w:rsidR="00462CFF" w:rsidRDefault="00462CFF">
      <w:pPr>
        <w:pStyle w:val="BodyText"/>
        <w:spacing w:before="5"/>
        <w:rPr>
          <w:sz w:val="17"/>
        </w:rPr>
      </w:pPr>
    </w:p>
    <w:p w14:paraId="791B11D1" w14:textId="77777777" w:rsidR="00462CFF" w:rsidRDefault="0064059A">
      <w:pPr>
        <w:pStyle w:val="Heading1"/>
      </w:pPr>
      <w:r>
        <w:pict w14:anchorId="51770B2E">
          <v:group id="_x0000_s2236" style="position:absolute;left:0;text-align:left;margin-left:463.6pt;margin-top:-4.45pt;width:46.8pt;height:46.8pt;z-index:15830528;mso-position-horizontal-relative:page" coordorigin="9272,-89" coordsize="936,936">
            <v:shape id="_x0000_s2246" type="#_x0000_t75" style="position:absolute;left:9299;top:-62;width:367;height:367">
              <v:imagedata r:id="rId48" o:title=""/>
            </v:shape>
            <v:shape id="_x0000_s2245" style="position:absolute;left:9272;top:-88;width:447;height:447" coordorigin="9272,-88" coordsize="447,447" path="m9719,-88r-84,11l9554,-50r-76,42l9409,49r-57,69l9310,194r-26,81l9272,359r40,l9323,282r24,-73l9385,139r52,-62l9500,25r69,-38l9643,-38r76,-10l9719,-88xe" fillcolor="#809fa6" stroked="f">
              <v:path arrowok="t"/>
            </v:shape>
            <v:shape id="_x0000_s2244"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243" type="#_x0000_t75" style="position:absolute;left:9290;top:-73;width:258;height:258">
              <v:imagedata r:id="rId49" o:title=""/>
            </v:shape>
            <v:shape id="_x0000_s2242"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241" type="#_x0000_t75" style="position:absolute;left:9290;top:452;width:375;height:380">
              <v:imagedata r:id="rId42" o:title=""/>
            </v:shape>
            <v:shape id="_x0000_s2240"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239" type="#_x0000_t75" style="position:absolute;left:9814;top:-70;width:378;height:375">
              <v:imagedata r:id="rId43" o:title=""/>
            </v:shape>
            <v:shape id="_x0000_s2238"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237" type="#_x0000_t75" style="position:absolute;left:9813;top:453;width:376;height:379">
              <v:imagedata r:id="rId44" o:title=""/>
            </v:shape>
            <w10:wrap anchorx="page"/>
          </v:group>
        </w:pict>
      </w:r>
      <w:r w:rsidR="009D033C">
        <w:rPr>
          <w:color w:val="017CA8"/>
        </w:rPr>
        <w:t>Sleep Deprivation</w:t>
      </w:r>
    </w:p>
    <w:p w14:paraId="1E8773D1" w14:textId="77777777" w:rsidR="00462CFF" w:rsidRDefault="00462CFF">
      <w:pPr>
        <w:pStyle w:val="BodyText"/>
        <w:rPr>
          <w:rFonts w:ascii="Arial"/>
          <w:i/>
          <w:sz w:val="44"/>
        </w:rPr>
      </w:pPr>
    </w:p>
    <w:p w14:paraId="4D72DA30" w14:textId="77777777" w:rsidR="00462CFF" w:rsidRDefault="00462CFF">
      <w:pPr>
        <w:pStyle w:val="BodyText"/>
        <w:rPr>
          <w:rFonts w:ascii="Arial"/>
          <w:i/>
          <w:sz w:val="44"/>
        </w:rPr>
      </w:pPr>
    </w:p>
    <w:p w14:paraId="4A29454B" w14:textId="77777777" w:rsidR="00462CFF" w:rsidRDefault="009D033C">
      <w:pPr>
        <w:pStyle w:val="BodyText"/>
        <w:spacing w:before="364" w:line="333" w:lineRule="auto"/>
        <w:ind w:left="120" w:right="373"/>
      </w:pPr>
      <w:r>
        <w:rPr>
          <w:w w:val="130"/>
        </w:rPr>
        <w:t>Sleep deprivation has been shown to have harmful effects such as fatigue, daytime sleepiness, clumsiness and weight loss or weight gain. Researchers have also established that sleep deprivation has a harmful effect on learning. But do these effects linger for several days, or can a person “ make up” for sleep deprivation by getting a full night’s sleep in subsequent nights?</w:t>
      </w:r>
      <w:r>
        <w:t xml:space="preserve"> </w:t>
      </w:r>
    </w:p>
    <w:p w14:paraId="2C5430A1" w14:textId="77777777" w:rsidR="00462CFF" w:rsidRDefault="00462CFF">
      <w:pPr>
        <w:pStyle w:val="BodyText"/>
        <w:spacing w:before="11"/>
        <w:rPr>
          <w:sz w:val="27"/>
        </w:rPr>
      </w:pPr>
    </w:p>
    <w:p w14:paraId="34DA56EC" w14:textId="77777777" w:rsidR="00462CFF" w:rsidRDefault="009D033C">
      <w:pPr>
        <w:pStyle w:val="BodyText"/>
        <w:spacing w:line="333" w:lineRule="auto"/>
        <w:ind w:left="120" w:right="373"/>
      </w:pPr>
      <w:r>
        <w:rPr>
          <w:spacing w:val="15"/>
          <w:w w:val="125"/>
        </w:rPr>
        <w:t xml:space="preserve">Stickgold, </w:t>
      </w:r>
      <w:r>
        <w:rPr>
          <w:spacing w:val="13"/>
          <w:w w:val="125"/>
        </w:rPr>
        <w:t xml:space="preserve">James, </w:t>
      </w:r>
      <w:r>
        <w:rPr>
          <w:spacing w:val="12"/>
          <w:w w:val="125"/>
        </w:rPr>
        <w:t xml:space="preserve">and </w:t>
      </w:r>
      <w:r>
        <w:rPr>
          <w:spacing w:val="14"/>
          <w:w w:val="125"/>
        </w:rPr>
        <w:t xml:space="preserve">Hobson </w:t>
      </w:r>
      <w:r>
        <w:rPr>
          <w:w w:val="125"/>
        </w:rPr>
        <w:t xml:space="preserve">( </w:t>
      </w:r>
      <w:r>
        <w:rPr>
          <w:spacing w:val="14"/>
          <w:w w:val="125"/>
        </w:rPr>
        <w:t xml:space="preserve">2000), </w:t>
      </w:r>
      <w:r>
        <w:rPr>
          <w:spacing w:val="9"/>
          <w:w w:val="125"/>
        </w:rPr>
        <w:t xml:space="preserve">in </w:t>
      </w:r>
      <w:r>
        <w:rPr>
          <w:w w:val="125"/>
        </w:rPr>
        <w:t xml:space="preserve">a </w:t>
      </w:r>
      <w:r>
        <w:rPr>
          <w:spacing w:val="14"/>
          <w:w w:val="125"/>
        </w:rPr>
        <w:t xml:space="preserve">recent </w:t>
      </w:r>
      <w:r>
        <w:rPr>
          <w:spacing w:val="12"/>
          <w:w w:val="125"/>
        </w:rPr>
        <w:t xml:space="preserve">study, </w:t>
      </w:r>
      <w:r>
        <w:rPr>
          <w:spacing w:val="15"/>
          <w:w w:val="125"/>
        </w:rPr>
        <w:t xml:space="preserve">investigated </w:t>
      </w:r>
      <w:r>
        <w:rPr>
          <w:spacing w:val="13"/>
          <w:w w:val="125"/>
        </w:rPr>
        <w:t xml:space="preserve">this </w:t>
      </w:r>
      <w:r>
        <w:rPr>
          <w:spacing w:val="15"/>
          <w:w w:val="125"/>
        </w:rPr>
        <w:t xml:space="preserve">question </w:t>
      </w:r>
      <w:r>
        <w:rPr>
          <w:spacing w:val="7"/>
          <w:w w:val="125"/>
        </w:rPr>
        <w:t xml:space="preserve">by </w:t>
      </w:r>
      <w:r>
        <w:rPr>
          <w:spacing w:val="15"/>
          <w:w w:val="125"/>
        </w:rPr>
        <w:t xml:space="preserve">randomly </w:t>
      </w:r>
      <w:r>
        <w:rPr>
          <w:spacing w:val="16"/>
          <w:w w:val="125"/>
        </w:rPr>
        <w:t xml:space="preserve">assigning </w:t>
      </w:r>
      <w:r>
        <w:rPr>
          <w:spacing w:val="9"/>
          <w:w w:val="125"/>
        </w:rPr>
        <w:t xml:space="preserve">21 </w:t>
      </w:r>
      <w:r>
        <w:rPr>
          <w:spacing w:val="15"/>
          <w:w w:val="125"/>
        </w:rPr>
        <w:t xml:space="preserve">subjects (volunteers </w:t>
      </w:r>
      <w:r>
        <w:rPr>
          <w:spacing w:val="14"/>
          <w:w w:val="125"/>
        </w:rPr>
        <w:t xml:space="preserve">between </w:t>
      </w:r>
      <w:r>
        <w:rPr>
          <w:spacing w:val="12"/>
          <w:w w:val="125"/>
        </w:rPr>
        <w:t xml:space="preserve">the </w:t>
      </w:r>
      <w:r>
        <w:rPr>
          <w:spacing w:val="13"/>
          <w:w w:val="125"/>
        </w:rPr>
        <w:t xml:space="preserve">ages </w:t>
      </w:r>
      <w:r>
        <w:rPr>
          <w:spacing w:val="9"/>
          <w:w w:val="125"/>
        </w:rPr>
        <w:t xml:space="preserve">of 18 </w:t>
      </w:r>
      <w:r>
        <w:rPr>
          <w:spacing w:val="12"/>
          <w:w w:val="125"/>
        </w:rPr>
        <w:t xml:space="preserve">and 25) </w:t>
      </w:r>
      <w:r>
        <w:rPr>
          <w:spacing w:val="9"/>
          <w:w w:val="125"/>
        </w:rPr>
        <w:t xml:space="preserve">to </w:t>
      </w:r>
      <w:r>
        <w:rPr>
          <w:spacing w:val="12"/>
          <w:w w:val="125"/>
        </w:rPr>
        <w:t xml:space="preserve">one </w:t>
      </w:r>
      <w:r>
        <w:rPr>
          <w:spacing w:val="9"/>
          <w:w w:val="125"/>
        </w:rPr>
        <w:t xml:space="preserve">of </w:t>
      </w:r>
      <w:r>
        <w:rPr>
          <w:spacing w:val="10"/>
          <w:w w:val="125"/>
        </w:rPr>
        <w:t xml:space="preserve">two </w:t>
      </w:r>
      <w:r>
        <w:rPr>
          <w:spacing w:val="15"/>
          <w:w w:val="125"/>
        </w:rPr>
        <w:t xml:space="preserve">groups: </w:t>
      </w:r>
      <w:r>
        <w:rPr>
          <w:spacing w:val="12"/>
          <w:w w:val="125"/>
        </w:rPr>
        <w:t xml:space="preserve">One </w:t>
      </w:r>
      <w:r>
        <w:rPr>
          <w:spacing w:val="13"/>
          <w:w w:val="125"/>
        </w:rPr>
        <w:t xml:space="preserve">group </w:t>
      </w:r>
      <w:r>
        <w:rPr>
          <w:spacing w:val="11"/>
          <w:w w:val="125"/>
        </w:rPr>
        <w:t xml:space="preserve">was </w:t>
      </w:r>
      <w:r>
        <w:rPr>
          <w:spacing w:val="15"/>
          <w:w w:val="125"/>
        </w:rPr>
        <w:t xml:space="preserve">deprived </w:t>
      </w:r>
      <w:r>
        <w:rPr>
          <w:spacing w:val="9"/>
          <w:w w:val="125"/>
        </w:rPr>
        <w:t xml:space="preserve">of </w:t>
      </w:r>
      <w:r>
        <w:rPr>
          <w:spacing w:val="14"/>
          <w:w w:val="125"/>
        </w:rPr>
        <w:t xml:space="preserve">sleep </w:t>
      </w:r>
      <w:r>
        <w:rPr>
          <w:spacing w:val="9"/>
          <w:w w:val="125"/>
        </w:rPr>
        <w:t xml:space="preserve">on </w:t>
      </w:r>
      <w:r>
        <w:rPr>
          <w:spacing w:val="12"/>
          <w:w w:val="125"/>
        </w:rPr>
        <w:t xml:space="preserve">the </w:t>
      </w:r>
      <w:r>
        <w:rPr>
          <w:spacing w:val="14"/>
          <w:w w:val="125"/>
        </w:rPr>
        <w:t xml:space="preserve">night </w:t>
      </w:r>
      <w:r>
        <w:rPr>
          <w:spacing w:val="15"/>
          <w:w w:val="125"/>
        </w:rPr>
        <w:t xml:space="preserve">following training </w:t>
      </w:r>
      <w:r>
        <w:rPr>
          <w:spacing w:val="12"/>
          <w:w w:val="125"/>
        </w:rPr>
        <w:t xml:space="preserve">and </w:t>
      </w:r>
      <w:r>
        <w:rPr>
          <w:spacing w:val="16"/>
          <w:w w:val="125"/>
        </w:rPr>
        <w:t xml:space="preserve">pre-testing </w:t>
      </w:r>
      <w:r>
        <w:rPr>
          <w:spacing w:val="13"/>
          <w:w w:val="125"/>
        </w:rPr>
        <w:t xml:space="preserve">with </w:t>
      </w:r>
      <w:r>
        <w:rPr>
          <w:w w:val="125"/>
        </w:rPr>
        <w:t xml:space="preserve">a </w:t>
      </w:r>
      <w:r>
        <w:rPr>
          <w:spacing w:val="15"/>
          <w:w w:val="125"/>
        </w:rPr>
        <w:t xml:space="preserve">visual </w:t>
      </w:r>
      <w:r>
        <w:rPr>
          <w:spacing w:val="16"/>
          <w:w w:val="125"/>
        </w:rPr>
        <w:t xml:space="preserve">discrimination </w:t>
      </w:r>
      <w:r>
        <w:rPr>
          <w:spacing w:val="14"/>
          <w:w w:val="125"/>
        </w:rPr>
        <w:t xml:space="preserve">task, </w:t>
      </w:r>
      <w:r>
        <w:rPr>
          <w:spacing w:val="12"/>
          <w:w w:val="125"/>
        </w:rPr>
        <w:t xml:space="preserve">and  the </w:t>
      </w:r>
      <w:r>
        <w:rPr>
          <w:spacing w:val="14"/>
          <w:w w:val="125"/>
        </w:rPr>
        <w:t xml:space="preserve">other </w:t>
      </w:r>
      <w:r>
        <w:rPr>
          <w:spacing w:val="13"/>
          <w:w w:val="125"/>
        </w:rPr>
        <w:t xml:space="preserve">group </w:t>
      </w:r>
      <w:r>
        <w:rPr>
          <w:spacing w:val="11"/>
          <w:w w:val="125"/>
        </w:rPr>
        <w:t xml:space="preserve">was </w:t>
      </w:r>
      <w:r>
        <w:rPr>
          <w:spacing w:val="16"/>
          <w:w w:val="125"/>
        </w:rPr>
        <w:t xml:space="preserve">permitted unrestricted </w:t>
      </w:r>
      <w:r>
        <w:rPr>
          <w:spacing w:val="14"/>
          <w:w w:val="125"/>
        </w:rPr>
        <w:t xml:space="preserve">sleep </w:t>
      </w:r>
      <w:r>
        <w:rPr>
          <w:spacing w:val="9"/>
          <w:w w:val="125"/>
        </w:rPr>
        <w:t xml:space="preserve">on </w:t>
      </w:r>
      <w:r>
        <w:rPr>
          <w:spacing w:val="13"/>
          <w:w w:val="125"/>
        </w:rPr>
        <w:t xml:space="preserve">that </w:t>
      </w:r>
      <w:r>
        <w:rPr>
          <w:spacing w:val="14"/>
          <w:w w:val="125"/>
        </w:rPr>
        <w:t xml:space="preserve">first </w:t>
      </w:r>
      <w:r>
        <w:rPr>
          <w:spacing w:val="15"/>
          <w:w w:val="125"/>
        </w:rPr>
        <w:t xml:space="preserve">night. </w:t>
      </w:r>
      <w:r>
        <w:rPr>
          <w:spacing w:val="13"/>
          <w:w w:val="125"/>
        </w:rPr>
        <w:t xml:space="preserve">Both  </w:t>
      </w:r>
      <w:r>
        <w:rPr>
          <w:spacing w:val="14"/>
          <w:w w:val="125"/>
        </w:rPr>
        <w:t xml:space="preserve">groups </w:t>
      </w:r>
      <w:r>
        <w:rPr>
          <w:spacing w:val="11"/>
          <w:w w:val="125"/>
        </w:rPr>
        <w:t xml:space="preserve">were </w:t>
      </w:r>
      <w:r>
        <w:rPr>
          <w:spacing w:val="13"/>
          <w:w w:val="125"/>
        </w:rPr>
        <w:t xml:space="preserve">then </w:t>
      </w:r>
      <w:r>
        <w:rPr>
          <w:spacing w:val="14"/>
          <w:w w:val="125"/>
        </w:rPr>
        <w:t xml:space="preserve">allowed </w:t>
      </w:r>
      <w:r>
        <w:rPr>
          <w:spacing w:val="9"/>
          <w:w w:val="125"/>
        </w:rPr>
        <w:t xml:space="preserve">as </w:t>
      </w:r>
      <w:r>
        <w:rPr>
          <w:spacing w:val="13"/>
          <w:w w:val="125"/>
        </w:rPr>
        <w:t xml:space="preserve">much </w:t>
      </w:r>
      <w:r>
        <w:rPr>
          <w:spacing w:val="14"/>
          <w:w w:val="125"/>
        </w:rPr>
        <w:t xml:space="preserve">sleep </w:t>
      </w:r>
      <w:r>
        <w:rPr>
          <w:spacing w:val="9"/>
          <w:w w:val="125"/>
        </w:rPr>
        <w:t xml:space="preserve">as </w:t>
      </w:r>
      <w:r>
        <w:rPr>
          <w:spacing w:val="12"/>
          <w:w w:val="125"/>
        </w:rPr>
        <w:t xml:space="preserve">they </w:t>
      </w:r>
      <w:r>
        <w:rPr>
          <w:spacing w:val="14"/>
          <w:w w:val="125"/>
        </w:rPr>
        <w:t xml:space="preserve">wanted </w:t>
      </w:r>
      <w:r>
        <w:rPr>
          <w:spacing w:val="9"/>
          <w:w w:val="125"/>
        </w:rPr>
        <w:t xml:space="preserve">on  </w:t>
      </w:r>
      <w:r>
        <w:rPr>
          <w:spacing w:val="12"/>
          <w:w w:val="125"/>
        </w:rPr>
        <w:t xml:space="preserve">the  </w:t>
      </w:r>
      <w:r>
        <w:rPr>
          <w:spacing w:val="15"/>
          <w:w w:val="125"/>
        </w:rPr>
        <w:t xml:space="preserve">following </w:t>
      </w:r>
      <w:r>
        <w:rPr>
          <w:spacing w:val="10"/>
          <w:w w:val="125"/>
        </w:rPr>
        <w:t xml:space="preserve">two  </w:t>
      </w:r>
      <w:r>
        <w:rPr>
          <w:spacing w:val="15"/>
          <w:w w:val="125"/>
        </w:rPr>
        <w:t xml:space="preserve">nights. </w:t>
      </w:r>
      <w:r>
        <w:rPr>
          <w:spacing w:val="12"/>
          <w:w w:val="125"/>
        </w:rPr>
        <w:t xml:space="preserve">All </w:t>
      </w:r>
      <w:r>
        <w:rPr>
          <w:spacing w:val="15"/>
          <w:w w:val="125"/>
        </w:rPr>
        <w:t xml:space="preserve">subjects </w:t>
      </w:r>
      <w:r>
        <w:rPr>
          <w:spacing w:val="11"/>
          <w:w w:val="125"/>
        </w:rPr>
        <w:t xml:space="preserve">were </w:t>
      </w:r>
      <w:r>
        <w:rPr>
          <w:spacing w:val="13"/>
          <w:w w:val="125"/>
        </w:rPr>
        <w:t xml:space="preserve">then </w:t>
      </w:r>
      <w:r>
        <w:rPr>
          <w:spacing w:val="15"/>
          <w:w w:val="125"/>
        </w:rPr>
        <w:t xml:space="preserve">re-tested </w:t>
      </w:r>
      <w:r>
        <w:rPr>
          <w:spacing w:val="9"/>
          <w:w w:val="125"/>
        </w:rPr>
        <w:t xml:space="preserve">on </w:t>
      </w:r>
      <w:r>
        <w:rPr>
          <w:spacing w:val="12"/>
          <w:w w:val="125"/>
        </w:rPr>
        <w:t xml:space="preserve">the </w:t>
      </w:r>
      <w:r>
        <w:rPr>
          <w:spacing w:val="14"/>
          <w:w w:val="125"/>
        </w:rPr>
        <w:t>third</w:t>
      </w:r>
      <w:r>
        <w:rPr>
          <w:spacing w:val="30"/>
          <w:w w:val="125"/>
        </w:rPr>
        <w:t xml:space="preserve"> </w:t>
      </w:r>
      <w:r>
        <w:rPr>
          <w:spacing w:val="9"/>
          <w:w w:val="125"/>
        </w:rPr>
        <w:t>day.</w:t>
      </w:r>
    </w:p>
    <w:p w14:paraId="37456BAF" w14:textId="77777777" w:rsidR="00462CFF" w:rsidRDefault="00462CFF">
      <w:pPr>
        <w:pStyle w:val="BodyText"/>
        <w:rPr>
          <w:sz w:val="28"/>
        </w:rPr>
      </w:pPr>
    </w:p>
    <w:p w14:paraId="7D40EB24" w14:textId="77777777" w:rsidR="00462CFF" w:rsidRDefault="009D033C">
      <w:pPr>
        <w:pStyle w:val="BodyText"/>
        <w:ind w:left="120"/>
      </w:pPr>
      <w:r>
        <w:rPr>
          <w:w w:val="130"/>
        </w:rPr>
        <w:t>In this activity, you will be exploring the following research question:</w:t>
      </w:r>
      <w:r>
        <w:t xml:space="preserve"> </w:t>
      </w:r>
    </w:p>
    <w:p w14:paraId="3E89CABA" w14:textId="77777777" w:rsidR="00462CFF" w:rsidRDefault="00462CFF">
      <w:pPr>
        <w:pStyle w:val="BodyText"/>
      </w:pPr>
    </w:p>
    <w:p w14:paraId="473304C8" w14:textId="77777777" w:rsidR="00462CFF" w:rsidRDefault="0064059A">
      <w:pPr>
        <w:pStyle w:val="BodyText"/>
        <w:spacing w:before="1"/>
        <w:rPr>
          <w:sz w:val="29"/>
        </w:rPr>
      </w:pPr>
      <w:r>
        <w:pict w14:anchorId="5EF4CDCF">
          <v:group id="_x0000_s2233" style="position:absolute;margin-left:105.8pt;margin-top:18.7pt;width:403.5pt;height:123.7pt;z-index:-15627264;mso-wrap-distance-left:0;mso-wrap-distance-right:0;mso-position-horizontal-relative:page" coordorigin="2116,374" coordsize="8070,2474">
            <v:shape id="_x0000_s2235" type="#_x0000_t75" style="position:absolute;left:2116;top:373;width:8070;height:2474">
              <v:imagedata r:id="rId47" o:title=""/>
            </v:shape>
            <v:shape id="_x0000_s2234" type="#_x0000_t202" style="position:absolute;left:2116;top:373;width:8070;height:2474" filled="f" stroked="f">
              <v:textbox inset="0,0,0,0">
                <w:txbxContent>
                  <w:p w14:paraId="417F397C" w14:textId="77777777" w:rsidR="00462CFF" w:rsidRDefault="00462CFF">
                    <w:pPr>
                      <w:rPr>
                        <w:sz w:val="24"/>
                      </w:rPr>
                    </w:pPr>
                  </w:p>
                  <w:p w14:paraId="48CD2D8D" w14:textId="77777777" w:rsidR="00462CFF" w:rsidRDefault="009D033C">
                    <w:pPr>
                      <w:spacing w:before="191" w:line="333" w:lineRule="auto"/>
                      <w:ind w:left="1047" w:right="1105"/>
                      <w:jc w:val="center"/>
                      <w:rPr>
                        <w:sz w:val="20"/>
                      </w:rPr>
                    </w:pPr>
                    <w:r>
                      <w:rPr>
                        <w:w w:val="130"/>
                        <w:sz w:val="20"/>
                      </w:rPr>
                      <w:t>Does the effect of sleep deprivation last, or can a person “make up” for sleep deprivation by getting a full night’s sleep in subsequent nights?</w:t>
                    </w:r>
                    <w:r>
                      <w:rPr>
                        <w:sz w:val="20"/>
                      </w:rPr>
                      <w:t xml:space="preserve"> </w:t>
                    </w:r>
                  </w:p>
                </w:txbxContent>
              </v:textbox>
            </v:shape>
            <w10:wrap type="topAndBottom" anchorx="page"/>
          </v:group>
        </w:pict>
      </w:r>
    </w:p>
    <w:p w14:paraId="0B4B43E0" w14:textId="77777777" w:rsidR="00462CFF" w:rsidRDefault="00462CFF">
      <w:pPr>
        <w:rPr>
          <w:sz w:val="29"/>
        </w:rPr>
        <w:sectPr w:rsidR="00462CFF">
          <w:pgSz w:w="12240" w:h="15840"/>
          <w:pgMar w:top="1360" w:right="1320" w:bottom="280" w:left="1320" w:header="760" w:footer="0" w:gutter="0"/>
          <w:cols w:space="720"/>
        </w:sectPr>
      </w:pPr>
    </w:p>
    <w:p w14:paraId="6177AC55" w14:textId="77777777" w:rsidR="00462CFF" w:rsidRDefault="009D033C">
      <w:pPr>
        <w:pStyle w:val="BodyText"/>
        <w:spacing w:before="139" w:line="333" w:lineRule="auto"/>
        <w:ind w:left="120" w:right="253"/>
      </w:pPr>
      <w:r>
        <w:rPr>
          <w:spacing w:val="15"/>
          <w:w w:val="130"/>
        </w:rPr>
        <w:lastRenderedPageBreak/>
        <w:t xml:space="preserve">Subjects’ </w:t>
      </w:r>
      <w:r>
        <w:rPr>
          <w:spacing w:val="16"/>
          <w:w w:val="130"/>
        </w:rPr>
        <w:t xml:space="preserve">performance </w:t>
      </w:r>
      <w:r>
        <w:rPr>
          <w:spacing w:val="9"/>
          <w:w w:val="130"/>
        </w:rPr>
        <w:t xml:space="preserve">on </w:t>
      </w:r>
      <w:r>
        <w:rPr>
          <w:spacing w:val="12"/>
          <w:w w:val="130"/>
        </w:rPr>
        <w:t xml:space="preserve">the </w:t>
      </w:r>
      <w:r>
        <w:rPr>
          <w:spacing w:val="13"/>
          <w:w w:val="130"/>
        </w:rPr>
        <w:t xml:space="preserve">test </w:t>
      </w:r>
      <w:r>
        <w:rPr>
          <w:spacing w:val="11"/>
          <w:w w:val="130"/>
        </w:rPr>
        <w:t xml:space="preserve">was </w:t>
      </w:r>
      <w:r>
        <w:rPr>
          <w:spacing w:val="15"/>
          <w:w w:val="130"/>
        </w:rPr>
        <w:t xml:space="preserve">recorded </w:t>
      </w:r>
      <w:r>
        <w:rPr>
          <w:spacing w:val="9"/>
          <w:w w:val="130"/>
        </w:rPr>
        <w:t xml:space="preserve">as </w:t>
      </w:r>
      <w:r>
        <w:rPr>
          <w:spacing w:val="12"/>
          <w:w w:val="130"/>
        </w:rPr>
        <w:t xml:space="preserve">the </w:t>
      </w:r>
      <w:r>
        <w:rPr>
          <w:spacing w:val="15"/>
          <w:w w:val="130"/>
        </w:rPr>
        <w:t xml:space="preserve">minimum </w:t>
      </w:r>
      <w:r>
        <w:rPr>
          <w:spacing w:val="13"/>
          <w:w w:val="130"/>
        </w:rPr>
        <w:t xml:space="preserve">time </w:t>
      </w:r>
      <w:r>
        <w:rPr>
          <w:spacing w:val="12"/>
          <w:w w:val="130"/>
        </w:rPr>
        <w:t xml:space="preserve">(in </w:t>
      </w:r>
      <w:r>
        <w:rPr>
          <w:spacing w:val="16"/>
          <w:w w:val="130"/>
        </w:rPr>
        <w:t xml:space="preserve">milliseconds) </w:t>
      </w:r>
      <w:r>
        <w:rPr>
          <w:spacing w:val="14"/>
          <w:w w:val="130"/>
        </w:rPr>
        <w:t xml:space="preserve">between </w:t>
      </w:r>
      <w:r>
        <w:rPr>
          <w:spacing w:val="15"/>
          <w:w w:val="130"/>
        </w:rPr>
        <w:t xml:space="preserve">stimuli </w:t>
      </w:r>
      <w:r>
        <w:rPr>
          <w:spacing w:val="16"/>
          <w:w w:val="130"/>
        </w:rPr>
        <w:t xml:space="preserve">appearing </w:t>
      </w:r>
      <w:r>
        <w:rPr>
          <w:spacing w:val="9"/>
          <w:w w:val="130"/>
        </w:rPr>
        <w:t xml:space="preserve">on </w:t>
      </w:r>
      <w:r>
        <w:rPr>
          <w:w w:val="130"/>
        </w:rPr>
        <w:t xml:space="preserve">a </w:t>
      </w:r>
      <w:r>
        <w:rPr>
          <w:spacing w:val="15"/>
          <w:w w:val="130"/>
        </w:rPr>
        <w:t xml:space="preserve">computer </w:t>
      </w:r>
      <w:r>
        <w:rPr>
          <w:spacing w:val="14"/>
          <w:w w:val="130"/>
        </w:rPr>
        <w:t xml:space="preserve">screen </w:t>
      </w:r>
      <w:r>
        <w:rPr>
          <w:spacing w:val="11"/>
          <w:w w:val="130"/>
        </w:rPr>
        <w:t xml:space="preserve">for </w:t>
      </w:r>
      <w:r>
        <w:rPr>
          <w:spacing w:val="14"/>
          <w:w w:val="130"/>
        </w:rPr>
        <w:t xml:space="preserve">which </w:t>
      </w:r>
      <w:r>
        <w:rPr>
          <w:spacing w:val="12"/>
          <w:w w:val="130"/>
        </w:rPr>
        <w:t xml:space="preserve">they </w:t>
      </w:r>
      <w:r>
        <w:rPr>
          <w:spacing w:val="14"/>
          <w:w w:val="130"/>
        </w:rPr>
        <w:t xml:space="preserve">could </w:t>
      </w:r>
      <w:r>
        <w:rPr>
          <w:spacing w:val="16"/>
          <w:w w:val="130"/>
        </w:rPr>
        <w:t xml:space="preserve">accurately </w:t>
      </w:r>
      <w:r>
        <w:rPr>
          <w:spacing w:val="14"/>
          <w:w w:val="130"/>
        </w:rPr>
        <w:t xml:space="preserve">report </w:t>
      </w:r>
      <w:r>
        <w:rPr>
          <w:spacing w:val="13"/>
          <w:w w:val="130"/>
        </w:rPr>
        <w:t xml:space="preserve">what </w:t>
      </w:r>
      <w:r>
        <w:rPr>
          <w:spacing w:val="12"/>
          <w:w w:val="130"/>
        </w:rPr>
        <w:t xml:space="preserve">they had </w:t>
      </w:r>
      <w:r>
        <w:rPr>
          <w:spacing w:val="13"/>
          <w:w w:val="130"/>
        </w:rPr>
        <w:t xml:space="preserve">seen </w:t>
      </w:r>
      <w:r>
        <w:rPr>
          <w:spacing w:val="9"/>
          <w:w w:val="130"/>
        </w:rPr>
        <w:t xml:space="preserve">on </w:t>
      </w:r>
      <w:r>
        <w:rPr>
          <w:spacing w:val="12"/>
          <w:w w:val="130"/>
        </w:rPr>
        <w:t xml:space="preserve">the </w:t>
      </w:r>
      <w:r>
        <w:rPr>
          <w:spacing w:val="15"/>
          <w:w w:val="130"/>
        </w:rPr>
        <w:t xml:space="preserve">screen. </w:t>
      </w:r>
      <w:r>
        <w:rPr>
          <w:spacing w:val="12"/>
          <w:w w:val="130"/>
        </w:rPr>
        <w:t xml:space="preserve">The </w:t>
      </w:r>
      <w:r>
        <w:rPr>
          <w:spacing w:val="15"/>
          <w:w w:val="130"/>
        </w:rPr>
        <w:t xml:space="preserve">sorted </w:t>
      </w:r>
      <w:r>
        <w:rPr>
          <w:spacing w:val="13"/>
          <w:w w:val="130"/>
        </w:rPr>
        <w:t xml:space="preserve">data </w:t>
      </w:r>
      <w:r>
        <w:rPr>
          <w:spacing w:val="12"/>
          <w:w w:val="130"/>
        </w:rPr>
        <w:t xml:space="preserve">and </w:t>
      </w:r>
      <w:r>
        <w:rPr>
          <w:spacing w:val="14"/>
          <w:w w:val="130"/>
        </w:rPr>
        <w:t xml:space="preserve">plots </w:t>
      </w:r>
      <w:r>
        <w:rPr>
          <w:spacing w:val="15"/>
          <w:w w:val="130"/>
        </w:rPr>
        <w:t xml:space="preserve">presented </w:t>
      </w:r>
      <w:r>
        <w:rPr>
          <w:spacing w:val="12"/>
          <w:w w:val="130"/>
        </w:rPr>
        <w:t xml:space="preserve">here </w:t>
      </w:r>
      <w:r>
        <w:rPr>
          <w:spacing w:val="11"/>
          <w:w w:val="130"/>
        </w:rPr>
        <w:t xml:space="preserve">are </w:t>
      </w:r>
      <w:r>
        <w:rPr>
          <w:spacing w:val="12"/>
          <w:w w:val="130"/>
        </w:rPr>
        <w:t xml:space="preserve">the </w:t>
      </w:r>
      <w:r>
        <w:rPr>
          <w:spacing w:val="15"/>
          <w:w w:val="130"/>
        </w:rPr>
        <w:t xml:space="preserve">improvements </w:t>
      </w:r>
      <w:r>
        <w:rPr>
          <w:spacing w:val="9"/>
          <w:w w:val="130"/>
        </w:rPr>
        <w:t xml:space="preserve">in </w:t>
      </w:r>
      <w:r>
        <w:rPr>
          <w:spacing w:val="14"/>
          <w:w w:val="130"/>
        </w:rPr>
        <w:t xml:space="preserve">those </w:t>
      </w:r>
      <w:r>
        <w:rPr>
          <w:spacing w:val="15"/>
          <w:w w:val="130"/>
        </w:rPr>
        <w:t xml:space="preserve">reporting </w:t>
      </w:r>
      <w:r>
        <w:rPr>
          <w:spacing w:val="14"/>
          <w:w w:val="130"/>
        </w:rPr>
        <w:t>times between</w:t>
      </w:r>
      <w:r>
        <w:rPr>
          <w:spacing w:val="93"/>
          <w:w w:val="130"/>
        </w:rPr>
        <w:t xml:space="preserve"> </w:t>
      </w:r>
      <w:r>
        <w:rPr>
          <w:spacing w:val="12"/>
          <w:w w:val="130"/>
        </w:rPr>
        <w:t xml:space="preserve">the </w:t>
      </w:r>
      <w:r>
        <w:rPr>
          <w:spacing w:val="15"/>
          <w:w w:val="130"/>
        </w:rPr>
        <w:t xml:space="preserve">pre-test </w:t>
      </w:r>
      <w:r>
        <w:rPr>
          <w:spacing w:val="12"/>
          <w:w w:val="130"/>
        </w:rPr>
        <w:t xml:space="preserve">and </w:t>
      </w:r>
      <w:r>
        <w:rPr>
          <w:spacing w:val="16"/>
          <w:w w:val="130"/>
        </w:rPr>
        <w:t xml:space="preserve">post-test </w:t>
      </w:r>
      <w:r>
        <w:rPr>
          <w:spacing w:val="6"/>
          <w:w w:val="130"/>
        </w:rPr>
        <w:t xml:space="preserve">(a </w:t>
      </w:r>
      <w:r>
        <w:rPr>
          <w:spacing w:val="15"/>
          <w:w w:val="130"/>
        </w:rPr>
        <w:t xml:space="preserve">negative </w:t>
      </w:r>
      <w:r>
        <w:rPr>
          <w:spacing w:val="14"/>
          <w:w w:val="130"/>
        </w:rPr>
        <w:t xml:space="preserve">value </w:t>
      </w:r>
      <w:r>
        <w:rPr>
          <w:spacing w:val="16"/>
          <w:w w:val="130"/>
        </w:rPr>
        <w:t xml:space="preserve">indicates </w:t>
      </w:r>
      <w:r>
        <w:rPr>
          <w:w w:val="130"/>
        </w:rPr>
        <w:t xml:space="preserve">a </w:t>
      </w:r>
      <w:r>
        <w:rPr>
          <w:spacing w:val="15"/>
          <w:w w:val="130"/>
        </w:rPr>
        <w:t>decrease</w:t>
      </w:r>
      <w:r>
        <w:rPr>
          <w:spacing w:val="81"/>
          <w:w w:val="130"/>
        </w:rPr>
        <w:t xml:space="preserve"> </w:t>
      </w:r>
      <w:r>
        <w:rPr>
          <w:spacing w:val="9"/>
          <w:w w:val="130"/>
        </w:rPr>
        <w:t>in</w:t>
      </w:r>
      <w:r>
        <w:rPr>
          <w:spacing w:val="-32"/>
        </w:rPr>
        <w:t xml:space="preserve"> </w:t>
      </w:r>
    </w:p>
    <w:p w14:paraId="471B2F6A" w14:textId="77777777" w:rsidR="00462CFF" w:rsidRDefault="009D033C">
      <w:pPr>
        <w:pStyle w:val="BodyText"/>
        <w:spacing w:before="2"/>
        <w:ind w:left="120"/>
      </w:pPr>
      <w:r>
        <w:rPr>
          <w:w w:val="130"/>
        </w:rPr>
        <w:t>performance):</w:t>
      </w:r>
      <w:r>
        <w:t xml:space="preserve"> </w:t>
      </w:r>
    </w:p>
    <w:p w14:paraId="78F6DCFB" w14:textId="77777777" w:rsidR="00462CFF" w:rsidRDefault="00462CFF">
      <w:pPr>
        <w:pStyle w:val="BodyText"/>
      </w:pPr>
    </w:p>
    <w:p w14:paraId="31888378" w14:textId="77777777" w:rsidR="00462CFF" w:rsidRDefault="00462CFF">
      <w:pPr>
        <w:pStyle w:val="BodyText"/>
        <w:spacing w:before="4"/>
        <w:rPr>
          <w:sz w:val="11"/>
        </w:rPr>
      </w:pPr>
    </w:p>
    <w:tbl>
      <w:tblPr>
        <w:tblW w:w="0" w:type="auto"/>
        <w:tblInd w:w="264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160"/>
        <w:gridCol w:w="2160"/>
      </w:tblGrid>
      <w:tr w:rsidR="00462CFF" w14:paraId="2A6613EC" w14:textId="77777777">
        <w:trPr>
          <w:trHeight w:val="675"/>
        </w:trPr>
        <w:tc>
          <w:tcPr>
            <w:tcW w:w="2160" w:type="dxa"/>
            <w:tcBorders>
              <w:bottom w:val="single" w:sz="6" w:space="0" w:color="7F7F7F"/>
            </w:tcBorders>
            <w:shd w:val="clear" w:color="auto" w:fill="D9CADC"/>
          </w:tcPr>
          <w:p w14:paraId="5D2856DA" w14:textId="77777777" w:rsidR="00462CFF" w:rsidRDefault="009D033C">
            <w:pPr>
              <w:pStyle w:val="TableParagraph"/>
              <w:spacing w:before="96"/>
              <w:ind w:left="67" w:right="62"/>
              <w:jc w:val="center"/>
              <w:rPr>
                <w:b/>
                <w:sz w:val="20"/>
              </w:rPr>
            </w:pPr>
            <w:r>
              <w:rPr>
                <w:b/>
                <w:w w:val="125"/>
                <w:sz w:val="20"/>
              </w:rPr>
              <w:t>Sleep Deprived</w:t>
            </w:r>
          </w:p>
          <w:p w14:paraId="6F98D53D" w14:textId="77777777" w:rsidR="00462CFF" w:rsidRDefault="009D033C">
            <w:pPr>
              <w:pStyle w:val="TableParagraph"/>
              <w:spacing w:before="31"/>
              <w:ind w:left="67" w:right="63"/>
              <w:jc w:val="center"/>
              <w:rPr>
                <w:sz w:val="20"/>
              </w:rPr>
            </w:pPr>
            <w:r>
              <w:rPr>
                <w:w w:val="105"/>
                <w:sz w:val="20"/>
              </w:rPr>
              <w:t>(</w:t>
            </w:r>
            <w:r>
              <w:rPr>
                <w:i/>
                <w:w w:val="105"/>
                <w:sz w:val="20"/>
              </w:rPr>
              <w:t xml:space="preserve">n </w:t>
            </w:r>
            <w:r>
              <w:rPr>
                <w:w w:val="105"/>
                <w:sz w:val="20"/>
              </w:rPr>
              <w:t>= 11)</w:t>
            </w:r>
          </w:p>
        </w:tc>
        <w:tc>
          <w:tcPr>
            <w:tcW w:w="2160" w:type="dxa"/>
            <w:tcBorders>
              <w:bottom w:val="single" w:sz="6" w:space="0" w:color="7F7F7F"/>
            </w:tcBorders>
            <w:shd w:val="clear" w:color="auto" w:fill="D9CADC"/>
          </w:tcPr>
          <w:p w14:paraId="55398284" w14:textId="77777777" w:rsidR="00462CFF" w:rsidRDefault="009D033C">
            <w:pPr>
              <w:pStyle w:val="TableParagraph"/>
              <w:spacing w:before="96"/>
              <w:ind w:left="67" w:right="63"/>
              <w:jc w:val="center"/>
              <w:rPr>
                <w:b/>
                <w:sz w:val="20"/>
              </w:rPr>
            </w:pPr>
            <w:r>
              <w:rPr>
                <w:b/>
                <w:w w:val="125"/>
                <w:sz w:val="20"/>
              </w:rPr>
              <w:t>Unrestricted Sleep</w:t>
            </w:r>
          </w:p>
          <w:p w14:paraId="1A50D773" w14:textId="77777777" w:rsidR="00462CFF" w:rsidRDefault="009D033C">
            <w:pPr>
              <w:pStyle w:val="TableParagraph"/>
              <w:spacing w:before="31"/>
              <w:ind w:left="67" w:right="62"/>
              <w:jc w:val="center"/>
              <w:rPr>
                <w:sz w:val="20"/>
              </w:rPr>
            </w:pPr>
            <w:r>
              <w:rPr>
                <w:w w:val="110"/>
                <w:sz w:val="20"/>
              </w:rPr>
              <w:t>(</w:t>
            </w:r>
            <w:r>
              <w:rPr>
                <w:i/>
                <w:w w:val="110"/>
                <w:sz w:val="20"/>
              </w:rPr>
              <w:t xml:space="preserve">n </w:t>
            </w:r>
            <w:r>
              <w:rPr>
                <w:w w:val="110"/>
                <w:sz w:val="20"/>
              </w:rPr>
              <w:t>= 10)</w:t>
            </w:r>
          </w:p>
        </w:tc>
      </w:tr>
      <w:tr w:rsidR="00462CFF" w14:paraId="0B35A108" w14:textId="77777777">
        <w:trPr>
          <w:trHeight w:val="426"/>
        </w:trPr>
        <w:tc>
          <w:tcPr>
            <w:tcW w:w="2160" w:type="dxa"/>
            <w:tcBorders>
              <w:top w:val="single" w:sz="6" w:space="0" w:color="7F7F7F"/>
            </w:tcBorders>
          </w:tcPr>
          <w:p w14:paraId="2917009B" w14:textId="77777777" w:rsidR="00462CFF" w:rsidRDefault="009D033C">
            <w:pPr>
              <w:pStyle w:val="TableParagraph"/>
              <w:spacing w:before="96"/>
              <w:ind w:left="67" w:right="62"/>
              <w:jc w:val="center"/>
              <w:rPr>
                <w:sz w:val="20"/>
              </w:rPr>
            </w:pPr>
            <w:r>
              <w:rPr>
                <w:w w:val="110"/>
                <w:sz w:val="20"/>
              </w:rPr>
              <w:t>–14.7</w:t>
            </w:r>
          </w:p>
        </w:tc>
        <w:tc>
          <w:tcPr>
            <w:tcW w:w="2160" w:type="dxa"/>
            <w:tcBorders>
              <w:top w:val="single" w:sz="6" w:space="0" w:color="7F7F7F"/>
            </w:tcBorders>
          </w:tcPr>
          <w:p w14:paraId="727EF2CD" w14:textId="77777777" w:rsidR="00462CFF" w:rsidRDefault="009D033C">
            <w:pPr>
              <w:pStyle w:val="TableParagraph"/>
              <w:spacing w:before="96"/>
              <w:ind w:left="866"/>
              <w:rPr>
                <w:sz w:val="20"/>
              </w:rPr>
            </w:pPr>
            <w:r>
              <w:rPr>
                <w:w w:val="125"/>
                <w:sz w:val="20"/>
              </w:rPr>
              <w:t>–7.0</w:t>
            </w:r>
          </w:p>
        </w:tc>
      </w:tr>
      <w:tr w:rsidR="00462CFF" w14:paraId="4B9F1669" w14:textId="77777777">
        <w:trPr>
          <w:trHeight w:val="429"/>
        </w:trPr>
        <w:tc>
          <w:tcPr>
            <w:tcW w:w="2160" w:type="dxa"/>
          </w:tcPr>
          <w:p w14:paraId="236F5B71" w14:textId="77777777" w:rsidR="00462CFF" w:rsidRDefault="009D033C">
            <w:pPr>
              <w:pStyle w:val="TableParagraph"/>
              <w:spacing w:before="96"/>
              <w:ind w:left="67" w:right="62"/>
              <w:jc w:val="center"/>
              <w:rPr>
                <w:sz w:val="20"/>
              </w:rPr>
            </w:pPr>
            <w:r>
              <w:rPr>
                <w:w w:val="115"/>
                <w:sz w:val="20"/>
              </w:rPr>
              <w:t>–10.7</w:t>
            </w:r>
          </w:p>
        </w:tc>
        <w:tc>
          <w:tcPr>
            <w:tcW w:w="2160" w:type="dxa"/>
          </w:tcPr>
          <w:p w14:paraId="0213C5FC" w14:textId="77777777" w:rsidR="00462CFF" w:rsidRDefault="009D033C">
            <w:pPr>
              <w:pStyle w:val="TableParagraph"/>
              <w:spacing w:before="96"/>
              <w:ind w:left="898"/>
              <w:rPr>
                <w:sz w:val="20"/>
              </w:rPr>
            </w:pPr>
            <w:r>
              <w:rPr>
                <w:sz w:val="20"/>
              </w:rPr>
              <w:t>11.6</w:t>
            </w:r>
          </w:p>
        </w:tc>
      </w:tr>
      <w:tr w:rsidR="00462CFF" w14:paraId="702DB2F1" w14:textId="77777777">
        <w:trPr>
          <w:trHeight w:val="429"/>
        </w:trPr>
        <w:tc>
          <w:tcPr>
            <w:tcW w:w="2160" w:type="dxa"/>
          </w:tcPr>
          <w:p w14:paraId="312B8706" w14:textId="77777777" w:rsidR="00462CFF" w:rsidRDefault="009D033C">
            <w:pPr>
              <w:pStyle w:val="TableParagraph"/>
              <w:spacing w:before="96"/>
              <w:ind w:left="67" w:right="62"/>
              <w:jc w:val="center"/>
              <w:rPr>
                <w:sz w:val="20"/>
              </w:rPr>
            </w:pPr>
            <w:r>
              <w:rPr>
                <w:w w:val="115"/>
                <w:sz w:val="20"/>
              </w:rPr>
              <w:t>–10.7</w:t>
            </w:r>
          </w:p>
        </w:tc>
        <w:tc>
          <w:tcPr>
            <w:tcW w:w="2160" w:type="dxa"/>
          </w:tcPr>
          <w:p w14:paraId="6DE7C998" w14:textId="77777777" w:rsidR="00462CFF" w:rsidRDefault="009D033C">
            <w:pPr>
              <w:pStyle w:val="TableParagraph"/>
              <w:spacing w:before="96"/>
              <w:ind w:left="900"/>
              <w:rPr>
                <w:sz w:val="20"/>
              </w:rPr>
            </w:pPr>
            <w:r>
              <w:rPr>
                <w:sz w:val="20"/>
              </w:rPr>
              <w:t>12.1</w:t>
            </w:r>
          </w:p>
        </w:tc>
      </w:tr>
      <w:tr w:rsidR="00462CFF" w14:paraId="68B95E87" w14:textId="77777777">
        <w:trPr>
          <w:trHeight w:val="429"/>
        </w:trPr>
        <w:tc>
          <w:tcPr>
            <w:tcW w:w="2160" w:type="dxa"/>
          </w:tcPr>
          <w:p w14:paraId="2436C8F4" w14:textId="77777777" w:rsidR="00462CFF" w:rsidRDefault="009D033C">
            <w:pPr>
              <w:pStyle w:val="TableParagraph"/>
              <w:spacing w:before="96"/>
              <w:ind w:left="67" w:right="63"/>
              <w:jc w:val="center"/>
              <w:rPr>
                <w:sz w:val="20"/>
              </w:rPr>
            </w:pPr>
            <w:r>
              <w:rPr>
                <w:w w:val="120"/>
                <w:sz w:val="20"/>
              </w:rPr>
              <w:t>2.2</w:t>
            </w:r>
          </w:p>
        </w:tc>
        <w:tc>
          <w:tcPr>
            <w:tcW w:w="2160" w:type="dxa"/>
          </w:tcPr>
          <w:p w14:paraId="64C806CA" w14:textId="77777777" w:rsidR="00462CFF" w:rsidRDefault="009D033C">
            <w:pPr>
              <w:pStyle w:val="TableParagraph"/>
              <w:spacing w:before="96"/>
              <w:ind w:left="881"/>
              <w:rPr>
                <w:sz w:val="20"/>
              </w:rPr>
            </w:pPr>
            <w:r>
              <w:rPr>
                <w:w w:val="110"/>
                <w:sz w:val="20"/>
              </w:rPr>
              <w:t>12.6</w:t>
            </w:r>
          </w:p>
        </w:tc>
      </w:tr>
      <w:tr w:rsidR="00462CFF" w14:paraId="71F7A48D" w14:textId="77777777">
        <w:trPr>
          <w:trHeight w:val="429"/>
        </w:trPr>
        <w:tc>
          <w:tcPr>
            <w:tcW w:w="2160" w:type="dxa"/>
          </w:tcPr>
          <w:p w14:paraId="2A6C5782" w14:textId="77777777" w:rsidR="00462CFF" w:rsidRDefault="009D033C">
            <w:pPr>
              <w:pStyle w:val="TableParagraph"/>
              <w:spacing w:before="96"/>
              <w:ind w:left="67" w:right="63"/>
              <w:jc w:val="center"/>
              <w:rPr>
                <w:sz w:val="20"/>
              </w:rPr>
            </w:pPr>
            <w:r>
              <w:rPr>
                <w:w w:val="115"/>
                <w:sz w:val="20"/>
              </w:rPr>
              <w:t>2.4</w:t>
            </w:r>
          </w:p>
        </w:tc>
        <w:tc>
          <w:tcPr>
            <w:tcW w:w="2160" w:type="dxa"/>
          </w:tcPr>
          <w:p w14:paraId="1965D060" w14:textId="77777777" w:rsidR="00462CFF" w:rsidRDefault="009D033C">
            <w:pPr>
              <w:pStyle w:val="TableParagraph"/>
              <w:spacing w:before="96"/>
              <w:ind w:left="891"/>
              <w:rPr>
                <w:sz w:val="20"/>
              </w:rPr>
            </w:pPr>
            <w:r>
              <w:rPr>
                <w:w w:val="105"/>
                <w:sz w:val="20"/>
              </w:rPr>
              <w:t>14.5</w:t>
            </w:r>
          </w:p>
        </w:tc>
      </w:tr>
      <w:tr w:rsidR="00462CFF" w14:paraId="0F06063C" w14:textId="77777777">
        <w:trPr>
          <w:trHeight w:val="429"/>
        </w:trPr>
        <w:tc>
          <w:tcPr>
            <w:tcW w:w="2160" w:type="dxa"/>
          </w:tcPr>
          <w:p w14:paraId="44709F79" w14:textId="77777777" w:rsidR="00462CFF" w:rsidRDefault="009D033C">
            <w:pPr>
              <w:pStyle w:val="TableParagraph"/>
              <w:spacing w:before="96"/>
              <w:ind w:left="67" w:right="63"/>
              <w:jc w:val="center"/>
              <w:rPr>
                <w:sz w:val="20"/>
              </w:rPr>
            </w:pPr>
            <w:r>
              <w:rPr>
                <w:w w:val="115"/>
                <w:sz w:val="20"/>
              </w:rPr>
              <w:t>4.5</w:t>
            </w:r>
          </w:p>
        </w:tc>
        <w:tc>
          <w:tcPr>
            <w:tcW w:w="2160" w:type="dxa"/>
          </w:tcPr>
          <w:p w14:paraId="2FA2AE50" w14:textId="77777777" w:rsidR="00462CFF" w:rsidRDefault="009D033C">
            <w:pPr>
              <w:pStyle w:val="TableParagraph"/>
              <w:spacing w:before="96"/>
              <w:ind w:left="882"/>
              <w:rPr>
                <w:sz w:val="20"/>
              </w:rPr>
            </w:pPr>
            <w:r>
              <w:rPr>
                <w:w w:val="110"/>
                <w:sz w:val="20"/>
              </w:rPr>
              <w:t>18.6</w:t>
            </w:r>
          </w:p>
        </w:tc>
      </w:tr>
      <w:tr w:rsidR="00462CFF" w14:paraId="2C3D1211" w14:textId="77777777">
        <w:trPr>
          <w:trHeight w:val="429"/>
        </w:trPr>
        <w:tc>
          <w:tcPr>
            <w:tcW w:w="2160" w:type="dxa"/>
          </w:tcPr>
          <w:p w14:paraId="7529F719" w14:textId="77777777" w:rsidR="00462CFF" w:rsidRDefault="009D033C">
            <w:pPr>
              <w:pStyle w:val="TableParagraph"/>
              <w:spacing w:before="96"/>
              <w:ind w:left="67" w:right="62"/>
              <w:jc w:val="center"/>
              <w:rPr>
                <w:sz w:val="20"/>
              </w:rPr>
            </w:pPr>
            <w:r>
              <w:rPr>
                <w:w w:val="110"/>
                <w:sz w:val="20"/>
              </w:rPr>
              <w:t>7.2</w:t>
            </w:r>
          </w:p>
        </w:tc>
        <w:tc>
          <w:tcPr>
            <w:tcW w:w="2160" w:type="dxa"/>
          </w:tcPr>
          <w:p w14:paraId="65F968F9" w14:textId="77777777" w:rsidR="00462CFF" w:rsidRDefault="009D033C">
            <w:pPr>
              <w:pStyle w:val="TableParagraph"/>
              <w:spacing w:before="96"/>
              <w:ind w:left="871"/>
              <w:rPr>
                <w:sz w:val="20"/>
              </w:rPr>
            </w:pPr>
            <w:r>
              <w:rPr>
                <w:w w:val="120"/>
                <w:sz w:val="20"/>
              </w:rPr>
              <w:t>25.2</w:t>
            </w:r>
          </w:p>
        </w:tc>
      </w:tr>
      <w:tr w:rsidR="00462CFF" w14:paraId="0BB22D10" w14:textId="77777777">
        <w:trPr>
          <w:trHeight w:val="429"/>
        </w:trPr>
        <w:tc>
          <w:tcPr>
            <w:tcW w:w="2160" w:type="dxa"/>
          </w:tcPr>
          <w:p w14:paraId="3DEAE873" w14:textId="77777777" w:rsidR="00462CFF" w:rsidRDefault="009D033C">
            <w:pPr>
              <w:pStyle w:val="TableParagraph"/>
              <w:spacing w:before="96"/>
              <w:ind w:left="67" w:right="63"/>
              <w:jc w:val="center"/>
              <w:rPr>
                <w:sz w:val="20"/>
              </w:rPr>
            </w:pPr>
            <w:r>
              <w:rPr>
                <w:w w:val="125"/>
                <w:sz w:val="20"/>
              </w:rPr>
              <w:t>9.6</w:t>
            </w:r>
          </w:p>
        </w:tc>
        <w:tc>
          <w:tcPr>
            <w:tcW w:w="2160" w:type="dxa"/>
          </w:tcPr>
          <w:p w14:paraId="77E4482F" w14:textId="77777777" w:rsidR="00462CFF" w:rsidRDefault="009D033C">
            <w:pPr>
              <w:pStyle w:val="TableParagraph"/>
              <w:spacing w:before="96"/>
              <w:ind w:left="863"/>
              <w:rPr>
                <w:sz w:val="20"/>
              </w:rPr>
            </w:pPr>
            <w:r>
              <w:rPr>
                <w:w w:val="120"/>
                <w:sz w:val="20"/>
              </w:rPr>
              <w:t>30.5</w:t>
            </w:r>
          </w:p>
        </w:tc>
      </w:tr>
      <w:tr w:rsidR="00462CFF" w14:paraId="4E7EB328" w14:textId="77777777">
        <w:trPr>
          <w:trHeight w:val="429"/>
        </w:trPr>
        <w:tc>
          <w:tcPr>
            <w:tcW w:w="2160" w:type="dxa"/>
          </w:tcPr>
          <w:p w14:paraId="4D776733" w14:textId="77777777" w:rsidR="00462CFF" w:rsidRDefault="009D033C">
            <w:pPr>
              <w:pStyle w:val="TableParagraph"/>
              <w:spacing w:before="96"/>
              <w:ind w:left="67" w:right="63"/>
              <w:jc w:val="center"/>
              <w:rPr>
                <w:sz w:val="20"/>
              </w:rPr>
            </w:pPr>
            <w:r>
              <w:rPr>
                <w:w w:val="120"/>
                <w:sz w:val="20"/>
              </w:rPr>
              <w:t>10.0</w:t>
            </w:r>
          </w:p>
        </w:tc>
        <w:tc>
          <w:tcPr>
            <w:tcW w:w="2160" w:type="dxa"/>
          </w:tcPr>
          <w:p w14:paraId="78BEE5B1" w14:textId="77777777" w:rsidR="00462CFF" w:rsidRDefault="009D033C">
            <w:pPr>
              <w:pStyle w:val="TableParagraph"/>
              <w:spacing w:before="96"/>
              <w:ind w:left="874"/>
              <w:rPr>
                <w:sz w:val="20"/>
              </w:rPr>
            </w:pPr>
            <w:r>
              <w:rPr>
                <w:w w:val="115"/>
                <w:sz w:val="20"/>
              </w:rPr>
              <w:t>34.5</w:t>
            </w:r>
          </w:p>
        </w:tc>
      </w:tr>
      <w:tr w:rsidR="00462CFF" w14:paraId="5852D740" w14:textId="77777777">
        <w:trPr>
          <w:trHeight w:val="429"/>
        </w:trPr>
        <w:tc>
          <w:tcPr>
            <w:tcW w:w="2160" w:type="dxa"/>
          </w:tcPr>
          <w:p w14:paraId="6DABE91C" w14:textId="77777777" w:rsidR="00462CFF" w:rsidRDefault="009D033C">
            <w:pPr>
              <w:pStyle w:val="TableParagraph"/>
              <w:spacing w:before="96"/>
              <w:ind w:left="67" w:right="63"/>
              <w:jc w:val="center"/>
              <w:rPr>
                <w:sz w:val="20"/>
              </w:rPr>
            </w:pPr>
            <w:r>
              <w:rPr>
                <w:w w:val="110"/>
                <w:sz w:val="20"/>
              </w:rPr>
              <w:t>21.3</w:t>
            </w:r>
          </w:p>
        </w:tc>
        <w:tc>
          <w:tcPr>
            <w:tcW w:w="2160" w:type="dxa"/>
          </w:tcPr>
          <w:p w14:paraId="771AC05E" w14:textId="77777777" w:rsidR="00462CFF" w:rsidRDefault="009D033C">
            <w:pPr>
              <w:pStyle w:val="TableParagraph"/>
              <w:spacing w:before="96"/>
              <w:ind w:left="873"/>
              <w:rPr>
                <w:sz w:val="20"/>
              </w:rPr>
            </w:pPr>
            <w:r>
              <w:rPr>
                <w:w w:val="115"/>
                <w:sz w:val="20"/>
              </w:rPr>
              <w:t>45.6</w:t>
            </w:r>
          </w:p>
        </w:tc>
      </w:tr>
      <w:tr w:rsidR="00462CFF" w14:paraId="4149E7D5" w14:textId="77777777">
        <w:trPr>
          <w:trHeight w:val="429"/>
        </w:trPr>
        <w:tc>
          <w:tcPr>
            <w:tcW w:w="2160" w:type="dxa"/>
          </w:tcPr>
          <w:p w14:paraId="7D188AE3" w14:textId="77777777" w:rsidR="00462CFF" w:rsidRDefault="009D033C">
            <w:pPr>
              <w:pStyle w:val="TableParagraph"/>
              <w:spacing w:before="96"/>
              <w:ind w:left="67" w:right="63"/>
              <w:jc w:val="center"/>
              <w:rPr>
                <w:sz w:val="20"/>
              </w:rPr>
            </w:pPr>
            <w:r>
              <w:rPr>
                <w:w w:val="110"/>
                <w:sz w:val="20"/>
              </w:rPr>
              <w:t>21.8</w:t>
            </w:r>
          </w:p>
        </w:tc>
        <w:tc>
          <w:tcPr>
            <w:tcW w:w="2160" w:type="dxa"/>
          </w:tcPr>
          <w:p w14:paraId="31952219" w14:textId="77777777" w:rsidR="00462CFF" w:rsidRDefault="00462CFF">
            <w:pPr>
              <w:pStyle w:val="TableParagraph"/>
              <w:rPr>
                <w:sz w:val="20"/>
              </w:rPr>
            </w:pPr>
          </w:p>
        </w:tc>
      </w:tr>
    </w:tbl>
    <w:p w14:paraId="4B4FAC8C" w14:textId="77777777" w:rsidR="00462CFF" w:rsidRDefault="00462CFF">
      <w:pPr>
        <w:pStyle w:val="BodyText"/>
      </w:pPr>
    </w:p>
    <w:p w14:paraId="4A9B4C5A" w14:textId="77777777" w:rsidR="00462CFF" w:rsidRDefault="00462CFF">
      <w:pPr>
        <w:pStyle w:val="BodyText"/>
      </w:pPr>
    </w:p>
    <w:p w14:paraId="42CCFC33" w14:textId="77777777" w:rsidR="00462CFF" w:rsidRDefault="0064059A">
      <w:pPr>
        <w:pStyle w:val="BodyText"/>
        <w:spacing w:before="11"/>
        <w:rPr>
          <w:sz w:val="15"/>
        </w:rPr>
      </w:pPr>
      <w:r>
        <w:pict w14:anchorId="70885FD4">
          <v:group id="_x0000_s2230" style="position:absolute;margin-left:161.5pt;margin-top:11.15pt;width:289pt;height:153.3pt;z-index:-15626240;mso-wrap-distance-left:0;mso-wrap-distance-right:0;mso-position-horizontal-relative:page" coordorigin="3230,223" coordsize="5780,3066">
            <v:shape id="_x0000_s2232" type="#_x0000_t75" style="position:absolute;left:3240;top:232;width:5760;height:3046">
              <v:imagedata r:id="rId122" o:title=""/>
            </v:shape>
            <v:rect id="_x0000_s2231" style="position:absolute;left:3240;top:232;width:5760;height:3046" filled="f" strokeweight="1pt"/>
            <w10:wrap type="topAndBottom" anchorx="page"/>
          </v:group>
        </w:pict>
      </w:r>
    </w:p>
    <w:p w14:paraId="4CF412C2" w14:textId="77777777" w:rsidR="00462CFF" w:rsidRDefault="00462CFF">
      <w:pPr>
        <w:pStyle w:val="BodyText"/>
        <w:spacing w:before="10"/>
        <w:rPr>
          <w:sz w:val="33"/>
        </w:rPr>
      </w:pPr>
    </w:p>
    <w:p w14:paraId="4A807B56" w14:textId="77777777" w:rsidR="00462CFF" w:rsidRDefault="009D033C">
      <w:pPr>
        <w:spacing w:before="1" w:line="333" w:lineRule="auto"/>
        <w:ind w:left="432" w:right="413" w:hanging="18"/>
        <w:jc w:val="center"/>
        <w:rPr>
          <w:i/>
          <w:sz w:val="20"/>
        </w:rPr>
      </w:pPr>
      <w:r>
        <w:rPr>
          <w:i/>
          <w:w w:val="115"/>
          <w:sz w:val="20"/>
        </w:rPr>
        <w:t>Observed data and plot of the observed data for the sleep deprivation study. The triangle under each plot indicates the mean improvement score for the respective group.</w:t>
      </w:r>
    </w:p>
    <w:p w14:paraId="3E086A6F" w14:textId="77777777" w:rsidR="00462CFF" w:rsidRDefault="00462CFF">
      <w:pPr>
        <w:spacing w:line="333" w:lineRule="auto"/>
        <w:jc w:val="center"/>
        <w:rPr>
          <w:sz w:val="20"/>
        </w:rPr>
        <w:sectPr w:rsidR="00462CFF">
          <w:pgSz w:w="12240" w:h="15840"/>
          <w:pgMar w:top="1360" w:right="1320" w:bottom="280" w:left="1320" w:header="760" w:footer="0" w:gutter="0"/>
          <w:cols w:space="720"/>
        </w:sectPr>
      </w:pPr>
    </w:p>
    <w:p w14:paraId="63E7F625" w14:textId="77777777" w:rsidR="00462CFF" w:rsidRDefault="009D033C">
      <w:pPr>
        <w:pStyle w:val="Heading4"/>
        <w:spacing w:before="139"/>
        <w:ind w:left="120"/>
      </w:pPr>
      <w:r>
        <w:rPr>
          <w:w w:val="125"/>
        </w:rPr>
        <w:lastRenderedPageBreak/>
        <w:t>Discuss the following questions.</w:t>
      </w:r>
      <w:r>
        <w:t xml:space="preserve"> </w:t>
      </w:r>
    </w:p>
    <w:p w14:paraId="54DAD0C4" w14:textId="77777777" w:rsidR="00462CFF" w:rsidRDefault="00462CFF">
      <w:pPr>
        <w:pStyle w:val="BodyText"/>
        <w:spacing w:before="7"/>
        <w:rPr>
          <w:b/>
          <w:sz w:val="35"/>
        </w:rPr>
      </w:pPr>
    </w:p>
    <w:p w14:paraId="6987DB8C" w14:textId="77777777" w:rsidR="00462CFF" w:rsidRDefault="009D033C">
      <w:pPr>
        <w:pStyle w:val="ListParagraph"/>
        <w:numPr>
          <w:ilvl w:val="0"/>
          <w:numId w:val="10"/>
        </w:numPr>
        <w:tabs>
          <w:tab w:val="left" w:pos="480"/>
        </w:tabs>
        <w:spacing w:before="1" w:line="333" w:lineRule="auto"/>
        <w:ind w:right="467"/>
        <w:jc w:val="both"/>
        <w:rPr>
          <w:sz w:val="20"/>
        </w:rPr>
      </w:pPr>
      <w:r>
        <w:rPr>
          <w:spacing w:val="13"/>
          <w:w w:val="130"/>
          <w:sz w:val="20"/>
        </w:rPr>
        <w:t xml:space="preserve">Does </w:t>
      </w:r>
      <w:r>
        <w:rPr>
          <w:spacing w:val="9"/>
          <w:w w:val="130"/>
          <w:sz w:val="20"/>
        </w:rPr>
        <w:t xml:space="preserve">it </w:t>
      </w:r>
      <w:r>
        <w:rPr>
          <w:spacing w:val="15"/>
          <w:w w:val="130"/>
          <w:sz w:val="20"/>
        </w:rPr>
        <w:t xml:space="preserve">appear </w:t>
      </w:r>
      <w:r>
        <w:rPr>
          <w:spacing w:val="13"/>
          <w:w w:val="130"/>
          <w:sz w:val="20"/>
        </w:rPr>
        <w:t xml:space="preserve">that </w:t>
      </w:r>
      <w:r>
        <w:rPr>
          <w:spacing w:val="15"/>
          <w:w w:val="130"/>
          <w:sz w:val="20"/>
        </w:rPr>
        <w:t xml:space="preserve">subjects </w:t>
      </w:r>
      <w:r>
        <w:rPr>
          <w:spacing w:val="11"/>
          <w:w w:val="130"/>
          <w:sz w:val="20"/>
        </w:rPr>
        <w:t xml:space="preserve">who got </w:t>
      </w:r>
      <w:r>
        <w:rPr>
          <w:spacing w:val="16"/>
          <w:w w:val="130"/>
          <w:sz w:val="20"/>
        </w:rPr>
        <w:t xml:space="preserve">unrestricted </w:t>
      </w:r>
      <w:r>
        <w:rPr>
          <w:spacing w:val="14"/>
          <w:w w:val="130"/>
          <w:sz w:val="20"/>
        </w:rPr>
        <w:t xml:space="preserve">sleep </w:t>
      </w:r>
      <w:r>
        <w:rPr>
          <w:spacing w:val="9"/>
          <w:w w:val="130"/>
          <w:sz w:val="20"/>
        </w:rPr>
        <w:t xml:space="preserve">on </w:t>
      </w:r>
      <w:r>
        <w:rPr>
          <w:spacing w:val="12"/>
          <w:w w:val="130"/>
          <w:sz w:val="20"/>
        </w:rPr>
        <w:t xml:space="preserve">the </w:t>
      </w:r>
      <w:r>
        <w:rPr>
          <w:spacing w:val="14"/>
          <w:w w:val="130"/>
          <w:sz w:val="20"/>
        </w:rPr>
        <w:t xml:space="preserve">first night </w:t>
      </w:r>
      <w:r>
        <w:rPr>
          <w:spacing w:val="15"/>
          <w:w w:val="130"/>
          <w:sz w:val="20"/>
        </w:rPr>
        <w:t xml:space="preserve">tended </w:t>
      </w:r>
      <w:r>
        <w:rPr>
          <w:spacing w:val="9"/>
          <w:w w:val="130"/>
          <w:sz w:val="20"/>
        </w:rPr>
        <w:t xml:space="preserve">to </w:t>
      </w:r>
      <w:r>
        <w:rPr>
          <w:spacing w:val="11"/>
          <w:w w:val="130"/>
          <w:sz w:val="20"/>
        </w:rPr>
        <w:t xml:space="preserve">have </w:t>
      </w:r>
      <w:r>
        <w:rPr>
          <w:spacing w:val="15"/>
          <w:w w:val="130"/>
          <w:sz w:val="20"/>
        </w:rPr>
        <w:t xml:space="preserve">higher improvement </w:t>
      </w:r>
      <w:r>
        <w:rPr>
          <w:spacing w:val="14"/>
          <w:w w:val="130"/>
          <w:sz w:val="20"/>
        </w:rPr>
        <w:t xml:space="preserve">scores </w:t>
      </w:r>
      <w:r>
        <w:rPr>
          <w:spacing w:val="13"/>
          <w:w w:val="130"/>
          <w:sz w:val="20"/>
        </w:rPr>
        <w:t xml:space="preserve">than </w:t>
      </w:r>
      <w:r>
        <w:rPr>
          <w:spacing w:val="15"/>
          <w:w w:val="130"/>
          <w:sz w:val="20"/>
        </w:rPr>
        <w:t xml:space="preserve">subjects </w:t>
      </w:r>
      <w:r>
        <w:rPr>
          <w:spacing w:val="11"/>
          <w:w w:val="130"/>
          <w:sz w:val="20"/>
        </w:rPr>
        <w:t xml:space="preserve">who were </w:t>
      </w:r>
      <w:r>
        <w:rPr>
          <w:spacing w:val="14"/>
          <w:w w:val="130"/>
          <w:sz w:val="20"/>
        </w:rPr>
        <w:t xml:space="preserve">sleep </w:t>
      </w:r>
      <w:r>
        <w:rPr>
          <w:spacing w:val="15"/>
          <w:w w:val="130"/>
          <w:sz w:val="20"/>
        </w:rPr>
        <w:t xml:space="preserve">deprived </w:t>
      </w:r>
      <w:r>
        <w:rPr>
          <w:spacing w:val="9"/>
          <w:w w:val="130"/>
          <w:sz w:val="20"/>
        </w:rPr>
        <w:t xml:space="preserve">on </w:t>
      </w:r>
      <w:r>
        <w:rPr>
          <w:spacing w:val="12"/>
          <w:w w:val="130"/>
          <w:sz w:val="20"/>
        </w:rPr>
        <w:t xml:space="preserve">the </w:t>
      </w:r>
      <w:r>
        <w:rPr>
          <w:spacing w:val="14"/>
          <w:w w:val="130"/>
          <w:sz w:val="20"/>
        </w:rPr>
        <w:t xml:space="preserve">first </w:t>
      </w:r>
      <w:r>
        <w:rPr>
          <w:spacing w:val="15"/>
          <w:w w:val="130"/>
          <w:sz w:val="20"/>
        </w:rPr>
        <w:t>night? Explain</w:t>
      </w:r>
      <w:r>
        <w:rPr>
          <w:spacing w:val="16"/>
          <w:w w:val="130"/>
          <w:sz w:val="20"/>
        </w:rPr>
        <w:t xml:space="preserve"> </w:t>
      </w:r>
      <w:r>
        <w:rPr>
          <w:spacing w:val="14"/>
          <w:w w:val="130"/>
          <w:sz w:val="20"/>
        </w:rPr>
        <w:t>briefly.</w:t>
      </w:r>
    </w:p>
    <w:p w14:paraId="1BFE7CBA" w14:textId="77777777" w:rsidR="00462CFF" w:rsidRDefault="00462CFF">
      <w:pPr>
        <w:pStyle w:val="BodyText"/>
        <w:rPr>
          <w:sz w:val="24"/>
        </w:rPr>
      </w:pPr>
    </w:p>
    <w:p w14:paraId="0D03B082" w14:textId="77777777" w:rsidR="00462CFF" w:rsidRDefault="00462CFF">
      <w:pPr>
        <w:pStyle w:val="BodyText"/>
        <w:rPr>
          <w:sz w:val="24"/>
        </w:rPr>
      </w:pPr>
    </w:p>
    <w:p w14:paraId="619722E6" w14:textId="77777777" w:rsidR="00462CFF" w:rsidRDefault="00462CFF">
      <w:pPr>
        <w:pStyle w:val="BodyText"/>
        <w:rPr>
          <w:sz w:val="24"/>
        </w:rPr>
      </w:pPr>
    </w:p>
    <w:p w14:paraId="7E22A9D1" w14:textId="77777777" w:rsidR="00462CFF" w:rsidRDefault="00462CFF">
      <w:pPr>
        <w:pStyle w:val="BodyText"/>
        <w:rPr>
          <w:sz w:val="24"/>
        </w:rPr>
      </w:pPr>
    </w:p>
    <w:p w14:paraId="12D9B615" w14:textId="77777777" w:rsidR="00462CFF" w:rsidRDefault="00462CFF">
      <w:pPr>
        <w:pStyle w:val="BodyText"/>
        <w:rPr>
          <w:sz w:val="24"/>
        </w:rPr>
      </w:pPr>
    </w:p>
    <w:p w14:paraId="452B008C" w14:textId="77777777" w:rsidR="00462CFF" w:rsidRDefault="00462CFF">
      <w:pPr>
        <w:pStyle w:val="BodyText"/>
        <w:rPr>
          <w:sz w:val="24"/>
        </w:rPr>
      </w:pPr>
    </w:p>
    <w:p w14:paraId="1DC0C830" w14:textId="77777777" w:rsidR="00462CFF" w:rsidRDefault="00462CFF">
      <w:pPr>
        <w:pStyle w:val="BodyText"/>
        <w:rPr>
          <w:sz w:val="24"/>
        </w:rPr>
      </w:pPr>
    </w:p>
    <w:p w14:paraId="07CC9E4D" w14:textId="77777777" w:rsidR="00462CFF" w:rsidRDefault="00462CFF">
      <w:pPr>
        <w:pStyle w:val="BodyText"/>
        <w:rPr>
          <w:sz w:val="24"/>
        </w:rPr>
      </w:pPr>
    </w:p>
    <w:p w14:paraId="4FE1A0AD" w14:textId="77777777" w:rsidR="00462CFF" w:rsidRDefault="00462CFF">
      <w:pPr>
        <w:pStyle w:val="BodyText"/>
        <w:rPr>
          <w:sz w:val="24"/>
        </w:rPr>
      </w:pPr>
    </w:p>
    <w:p w14:paraId="1DDDE93D" w14:textId="77777777" w:rsidR="00462CFF" w:rsidRDefault="00462CFF">
      <w:pPr>
        <w:pStyle w:val="BodyText"/>
        <w:spacing w:before="6"/>
        <w:rPr>
          <w:sz w:val="34"/>
        </w:rPr>
      </w:pPr>
    </w:p>
    <w:p w14:paraId="65497B36" w14:textId="77777777" w:rsidR="00462CFF" w:rsidRDefault="009D033C">
      <w:pPr>
        <w:pStyle w:val="ListParagraph"/>
        <w:numPr>
          <w:ilvl w:val="0"/>
          <w:numId w:val="10"/>
        </w:numPr>
        <w:tabs>
          <w:tab w:val="left" w:pos="480"/>
        </w:tabs>
        <w:spacing w:line="333" w:lineRule="auto"/>
        <w:ind w:right="727"/>
        <w:rPr>
          <w:sz w:val="20"/>
        </w:rPr>
      </w:pPr>
      <w:r>
        <w:rPr>
          <w:spacing w:val="8"/>
          <w:w w:val="130"/>
          <w:sz w:val="20"/>
        </w:rPr>
        <w:t xml:space="preserve">Is </w:t>
      </w:r>
      <w:r>
        <w:rPr>
          <w:spacing w:val="12"/>
          <w:w w:val="130"/>
          <w:sz w:val="20"/>
        </w:rPr>
        <w:t xml:space="preserve">the </w:t>
      </w:r>
      <w:r>
        <w:rPr>
          <w:spacing w:val="13"/>
          <w:w w:val="130"/>
          <w:sz w:val="20"/>
        </w:rPr>
        <w:t xml:space="preserve">mean </w:t>
      </w:r>
      <w:r>
        <w:rPr>
          <w:spacing w:val="15"/>
          <w:w w:val="130"/>
          <w:sz w:val="20"/>
        </w:rPr>
        <w:t xml:space="preserve">improvement higher </w:t>
      </w:r>
      <w:r>
        <w:rPr>
          <w:spacing w:val="11"/>
          <w:w w:val="130"/>
          <w:sz w:val="20"/>
        </w:rPr>
        <w:t xml:space="preserve">for </w:t>
      </w:r>
      <w:r>
        <w:rPr>
          <w:spacing w:val="14"/>
          <w:w w:val="130"/>
          <w:sz w:val="20"/>
        </w:rPr>
        <w:t xml:space="preserve">those </w:t>
      </w:r>
      <w:r>
        <w:rPr>
          <w:spacing w:val="11"/>
          <w:w w:val="130"/>
          <w:sz w:val="20"/>
        </w:rPr>
        <w:t xml:space="preserve">who got </w:t>
      </w:r>
      <w:r>
        <w:rPr>
          <w:spacing w:val="16"/>
          <w:w w:val="130"/>
          <w:sz w:val="20"/>
        </w:rPr>
        <w:t xml:space="preserve">unrestricted </w:t>
      </w:r>
      <w:r>
        <w:rPr>
          <w:spacing w:val="15"/>
          <w:w w:val="130"/>
          <w:sz w:val="20"/>
        </w:rPr>
        <w:t xml:space="preserve">sleep? </w:t>
      </w:r>
      <w:r>
        <w:rPr>
          <w:spacing w:val="16"/>
          <w:w w:val="130"/>
          <w:sz w:val="20"/>
        </w:rPr>
        <w:t>Calculate</w:t>
      </w:r>
      <w:r>
        <w:rPr>
          <w:spacing w:val="28"/>
          <w:w w:val="130"/>
          <w:sz w:val="20"/>
        </w:rPr>
        <w:t xml:space="preserve"> </w:t>
      </w:r>
      <w:r>
        <w:rPr>
          <w:spacing w:val="12"/>
          <w:w w:val="130"/>
          <w:sz w:val="20"/>
        </w:rPr>
        <w:t>the</w:t>
      </w:r>
      <w:r>
        <w:rPr>
          <w:spacing w:val="29"/>
          <w:w w:val="130"/>
          <w:sz w:val="20"/>
        </w:rPr>
        <w:t xml:space="preserve"> </w:t>
      </w:r>
      <w:r>
        <w:rPr>
          <w:spacing w:val="15"/>
          <w:w w:val="130"/>
          <w:sz w:val="20"/>
        </w:rPr>
        <w:t>difference</w:t>
      </w:r>
      <w:r>
        <w:rPr>
          <w:spacing w:val="29"/>
          <w:w w:val="130"/>
          <w:sz w:val="20"/>
        </w:rPr>
        <w:t xml:space="preserve"> </w:t>
      </w:r>
      <w:r>
        <w:rPr>
          <w:spacing w:val="9"/>
          <w:w w:val="130"/>
          <w:sz w:val="20"/>
        </w:rPr>
        <w:t>in</w:t>
      </w:r>
      <w:r>
        <w:rPr>
          <w:spacing w:val="29"/>
          <w:w w:val="130"/>
          <w:sz w:val="20"/>
        </w:rPr>
        <w:t xml:space="preserve"> </w:t>
      </w:r>
      <w:r>
        <w:rPr>
          <w:spacing w:val="12"/>
          <w:w w:val="130"/>
          <w:sz w:val="20"/>
        </w:rPr>
        <w:t>the</w:t>
      </w:r>
      <w:r>
        <w:rPr>
          <w:spacing w:val="28"/>
          <w:w w:val="130"/>
          <w:sz w:val="20"/>
        </w:rPr>
        <w:t xml:space="preserve"> </w:t>
      </w:r>
      <w:r>
        <w:rPr>
          <w:spacing w:val="14"/>
          <w:w w:val="130"/>
          <w:sz w:val="20"/>
        </w:rPr>
        <w:t>means</w:t>
      </w:r>
      <w:r>
        <w:rPr>
          <w:spacing w:val="29"/>
          <w:w w:val="130"/>
          <w:sz w:val="20"/>
        </w:rPr>
        <w:t xml:space="preserve"> </w:t>
      </w:r>
      <w:r>
        <w:rPr>
          <w:spacing w:val="9"/>
          <w:w w:val="130"/>
          <w:sz w:val="20"/>
        </w:rPr>
        <w:t>of</w:t>
      </w:r>
      <w:r>
        <w:rPr>
          <w:spacing w:val="29"/>
          <w:w w:val="130"/>
          <w:sz w:val="20"/>
        </w:rPr>
        <w:t xml:space="preserve"> </w:t>
      </w:r>
      <w:r>
        <w:rPr>
          <w:spacing w:val="12"/>
          <w:w w:val="130"/>
          <w:sz w:val="20"/>
        </w:rPr>
        <w:t>the</w:t>
      </w:r>
      <w:r>
        <w:rPr>
          <w:spacing w:val="29"/>
          <w:w w:val="130"/>
          <w:sz w:val="20"/>
        </w:rPr>
        <w:t xml:space="preserve"> </w:t>
      </w:r>
      <w:r>
        <w:rPr>
          <w:spacing w:val="15"/>
          <w:w w:val="130"/>
          <w:sz w:val="20"/>
        </w:rPr>
        <w:t>improvement</w:t>
      </w:r>
      <w:r>
        <w:rPr>
          <w:spacing w:val="29"/>
          <w:w w:val="130"/>
          <w:sz w:val="20"/>
        </w:rPr>
        <w:t xml:space="preserve"> </w:t>
      </w:r>
      <w:r>
        <w:rPr>
          <w:spacing w:val="15"/>
          <w:w w:val="130"/>
          <w:sz w:val="20"/>
        </w:rPr>
        <w:t>scores.</w:t>
      </w:r>
      <w:r>
        <w:rPr>
          <w:spacing w:val="-32"/>
          <w:sz w:val="20"/>
        </w:rPr>
        <w:t xml:space="preserve"> </w:t>
      </w:r>
    </w:p>
    <w:p w14:paraId="4F08AD58" w14:textId="77777777" w:rsidR="00462CFF" w:rsidRDefault="00462CFF">
      <w:pPr>
        <w:pStyle w:val="BodyText"/>
        <w:rPr>
          <w:sz w:val="24"/>
        </w:rPr>
      </w:pPr>
    </w:p>
    <w:p w14:paraId="1AEEE3EF" w14:textId="77777777" w:rsidR="00462CFF" w:rsidRDefault="00462CFF">
      <w:pPr>
        <w:pStyle w:val="BodyText"/>
        <w:rPr>
          <w:sz w:val="24"/>
        </w:rPr>
      </w:pPr>
    </w:p>
    <w:p w14:paraId="59AB0EEE" w14:textId="77777777" w:rsidR="00462CFF" w:rsidRDefault="00462CFF">
      <w:pPr>
        <w:pStyle w:val="BodyText"/>
        <w:rPr>
          <w:sz w:val="24"/>
        </w:rPr>
      </w:pPr>
    </w:p>
    <w:p w14:paraId="1268A8C4" w14:textId="77777777" w:rsidR="00462CFF" w:rsidRDefault="00462CFF">
      <w:pPr>
        <w:pStyle w:val="BodyText"/>
        <w:rPr>
          <w:sz w:val="24"/>
        </w:rPr>
      </w:pPr>
    </w:p>
    <w:p w14:paraId="541F14AF" w14:textId="77777777" w:rsidR="00462CFF" w:rsidRDefault="00462CFF">
      <w:pPr>
        <w:pStyle w:val="BodyText"/>
        <w:rPr>
          <w:sz w:val="24"/>
        </w:rPr>
      </w:pPr>
    </w:p>
    <w:p w14:paraId="4769613B" w14:textId="77777777" w:rsidR="00462CFF" w:rsidRDefault="00462CFF">
      <w:pPr>
        <w:pStyle w:val="BodyText"/>
        <w:rPr>
          <w:sz w:val="24"/>
        </w:rPr>
      </w:pPr>
    </w:p>
    <w:p w14:paraId="30C3DE3D" w14:textId="77777777" w:rsidR="00462CFF" w:rsidRDefault="00462CFF">
      <w:pPr>
        <w:pStyle w:val="BodyText"/>
        <w:rPr>
          <w:sz w:val="24"/>
        </w:rPr>
      </w:pPr>
    </w:p>
    <w:p w14:paraId="6531A0C6" w14:textId="77777777" w:rsidR="00462CFF" w:rsidRDefault="00462CFF">
      <w:pPr>
        <w:pStyle w:val="BodyText"/>
        <w:rPr>
          <w:sz w:val="24"/>
        </w:rPr>
      </w:pPr>
    </w:p>
    <w:p w14:paraId="3BF1CB3C" w14:textId="77777777" w:rsidR="00462CFF" w:rsidRDefault="00462CFF">
      <w:pPr>
        <w:pStyle w:val="BodyText"/>
        <w:rPr>
          <w:sz w:val="24"/>
        </w:rPr>
      </w:pPr>
    </w:p>
    <w:p w14:paraId="460E8793" w14:textId="77777777" w:rsidR="00462CFF" w:rsidRDefault="00462CFF">
      <w:pPr>
        <w:pStyle w:val="BodyText"/>
        <w:spacing w:before="5"/>
        <w:rPr>
          <w:sz w:val="34"/>
        </w:rPr>
      </w:pPr>
    </w:p>
    <w:p w14:paraId="3673F6E2" w14:textId="77777777" w:rsidR="00462CFF" w:rsidRDefault="009D033C">
      <w:pPr>
        <w:pStyle w:val="ListParagraph"/>
        <w:numPr>
          <w:ilvl w:val="0"/>
          <w:numId w:val="10"/>
        </w:numPr>
        <w:tabs>
          <w:tab w:val="left" w:pos="480"/>
        </w:tabs>
        <w:spacing w:before="1" w:line="333" w:lineRule="auto"/>
        <w:ind w:right="627"/>
        <w:rPr>
          <w:sz w:val="20"/>
        </w:rPr>
      </w:pPr>
      <w:r>
        <w:rPr>
          <w:spacing w:val="8"/>
          <w:w w:val="130"/>
          <w:sz w:val="20"/>
        </w:rPr>
        <w:t xml:space="preserve">Is </w:t>
      </w:r>
      <w:r>
        <w:rPr>
          <w:spacing w:val="9"/>
          <w:w w:val="130"/>
          <w:sz w:val="20"/>
        </w:rPr>
        <w:t xml:space="preserve">it </w:t>
      </w:r>
      <w:r>
        <w:rPr>
          <w:spacing w:val="15"/>
          <w:w w:val="130"/>
          <w:sz w:val="20"/>
        </w:rPr>
        <w:t xml:space="preserve">possible </w:t>
      </w:r>
      <w:r>
        <w:rPr>
          <w:spacing w:val="13"/>
          <w:w w:val="130"/>
          <w:sz w:val="20"/>
        </w:rPr>
        <w:t xml:space="preserve">that there </w:t>
      </w:r>
      <w:r>
        <w:rPr>
          <w:spacing w:val="9"/>
          <w:w w:val="130"/>
          <w:sz w:val="20"/>
        </w:rPr>
        <w:t xml:space="preserve">is </w:t>
      </w:r>
      <w:r>
        <w:rPr>
          <w:spacing w:val="14"/>
          <w:w w:val="130"/>
          <w:sz w:val="20"/>
        </w:rPr>
        <w:t xml:space="preserve">really </w:t>
      </w:r>
      <w:r>
        <w:rPr>
          <w:spacing w:val="9"/>
          <w:w w:val="130"/>
          <w:sz w:val="20"/>
        </w:rPr>
        <w:t xml:space="preserve">no </w:t>
      </w:r>
      <w:r>
        <w:rPr>
          <w:spacing w:val="15"/>
          <w:w w:val="130"/>
          <w:sz w:val="20"/>
        </w:rPr>
        <w:t xml:space="preserve">harmful </w:t>
      </w:r>
      <w:r>
        <w:rPr>
          <w:spacing w:val="14"/>
          <w:w w:val="130"/>
          <w:sz w:val="20"/>
        </w:rPr>
        <w:t xml:space="preserve">effect </w:t>
      </w:r>
      <w:r>
        <w:rPr>
          <w:spacing w:val="9"/>
          <w:w w:val="130"/>
          <w:sz w:val="20"/>
        </w:rPr>
        <w:t xml:space="preserve">of </w:t>
      </w:r>
      <w:r>
        <w:rPr>
          <w:spacing w:val="14"/>
          <w:w w:val="130"/>
          <w:sz w:val="20"/>
        </w:rPr>
        <w:t xml:space="preserve">sleep </w:t>
      </w:r>
      <w:r>
        <w:rPr>
          <w:spacing w:val="16"/>
          <w:w w:val="130"/>
          <w:sz w:val="20"/>
        </w:rPr>
        <w:t xml:space="preserve">deprivation, </w:t>
      </w:r>
      <w:r>
        <w:rPr>
          <w:spacing w:val="12"/>
          <w:w w:val="130"/>
          <w:sz w:val="20"/>
        </w:rPr>
        <w:t xml:space="preserve">and </w:t>
      </w:r>
      <w:r>
        <w:rPr>
          <w:spacing w:val="15"/>
          <w:w w:val="130"/>
          <w:sz w:val="20"/>
        </w:rPr>
        <w:t xml:space="preserve">random chance </w:t>
      </w:r>
      <w:r>
        <w:rPr>
          <w:spacing w:val="14"/>
          <w:w w:val="130"/>
          <w:sz w:val="20"/>
        </w:rPr>
        <w:t xml:space="preserve">alone </w:t>
      </w:r>
      <w:r>
        <w:rPr>
          <w:spacing w:val="15"/>
          <w:w w:val="130"/>
          <w:sz w:val="20"/>
        </w:rPr>
        <w:t xml:space="preserve">produced </w:t>
      </w:r>
      <w:r>
        <w:rPr>
          <w:spacing w:val="12"/>
          <w:w w:val="130"/>
          <w:sz w:val="20"/>
        </w:rPr>
        <w:t xml:space="preserve">the </w:t>
      </w:r>
      <w:r>
        <w:rPr>
          <w:spacing w:val="15"/>
          <w:w w:val="130"/>
          <w:sz w:val="20"/>
        </w:rPr>
        <w:t xml:space="preserve">observed differences </w:t>
      </w:r>
      <w:r>
        <w:rPr>
          <w:spacing w:val="14"/>
          <w:w w:val="130"/>
          <w:sz w:val="20"/>
        </w:rPr>
        <w:t xml:space="preserve">between these </w:t>
      </w:r>
      <w:r>
        <w:rPr>
          <w:spacing w:val="10"/>
          <w:w w:val="130"/>
          <w:sz w:val="20"/>
        </w:rPr>
        <w:t>two</w:t>
      </w:r>
      <w:r>
        <w:rPr>
          <w:spacing w:val="40"/>
          <w:w w:val="130"/>
          <w:sz w:val="20"/>
        </w:rPr>
        <w:t xml:space="preserve"> </w:t>
      </w:r>
      <w:r>
        <w:rPr>
          <w:spacing w:val="15"/>
          <w:w w:val="130"/>
          <w:sz w:val="20"/>
        </w:rPr>
        <w:t>groups?</w:t>
      </w:r>
      <w:r>
        <w:rPr>
          <w:spacing w:val="-32"/>
          <w:sz w:val="20"/>
        </w:rPr>
        <w:t xml:space="preserve"> </w:t>
      </w:r>
    </w:p>
    <w:p w14:paraId="19D305D5"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F938C07" w14:textId="50797608" w:rsidR="00462CFF" w:rsidRDefault="009D033C">
      <w:pPr>
        <w:spacing w:before="101"/>
        <w:ind w:left="120"/>
        <w:rPr>
          <w:rFonts w:ascii="Arial"/>
          <w:b/>
          <w:sz w:val="24"/>
        </w:rPr>
      </w:pPr>
      <w:r>
        <w:rPr>
          <w:rFonts w:ascii="Arial"/>
          <w:b/>
          <w:color w:val="017CA8"/>
          <w:sz w:val="24"/>
        </w:rPr>
        <w:lastRenderedPageBreak/>
        <w:t>Model the Experimental Variation Due to Ra</w:t>
      </w:r>
      <w:r w:rsidR="00B6137D">
        <w:rPr>
          <w:rFonts w:ascii="Arial"/>
          <w:b/>
          <w:color w:val="017CA8"/>
          <w:sz w:val="24"/>
        </w:rPr>
        <w:t>n</w:t>
      </w:r>
      <w:r>
        <w:rPr>
          <w:rFonts w:ascii="Arial"/>
          <w:b/>
          <w:color w:val="017CA8"/>
          <w:sz w:val="24"/>
        </w:rPr>
        <w:t>dom Assignment</w:t>
      </w:r>
    </w:p>
    <w:p w14:paraId="6A6FC59A" w14:textId="77777777" w:rsidR="00462CFF" w:rsidRDefault="00462CFF">
      <w:pPr>
        <w:pStyle w:val="BodyText"/>
        <w:rPr>
          <w:rFonts w:ascii="Arial"/>
          <w:b/>
          <w:sz w:val="24"/>
        </w:rPr>
      </w:pPr>
    </w:p>
    <w:p w14:paraId="5CFC95B6" w14:textId="77777777" w:rsidR="00462CFF" w:rsidRDefault="00462CFF">
      <w:pPr>
        <w:pStyle w:val="BodyText"/>
        <w:rPr>
          <w:rFonts w:ascii="Arial"/>
          <w:b/>
          <w:sz w:val="24"/>
        </w:rPr>
      </w:pPr>
    </w:p>
    <w:p w14:paraId="61084F1E" w14:textId="77777777" w:rsidR="00462CFF" w:rsidRDefault="009D033C">
      <w:pPr>
        <w:pStyle w:val="ListParagraph"/>
        <w:numPr>
          <w:ilvl w:val="1"/>
          <w:numId w:val="10"/>
        </w:numPr>
        <w:tabs>
          <w:tab w:val="left" w:pos="623"/>
          <w:tab w:val="left" w:pos="624"/>
        </w:tabs>
        <w:spacing w:before="170" w:line="333" w:lineRule="auto"/>
        <w:ind w:right="589"/>
        <w:rPr>
          <w:sz w:val="20"/>
        </w:rPr>
      </w:pPr>
      <w:r>
        <w:rPr>
          <w:spacing w:val="12"/>
          <w:w w:val="130"/>
          <w:sz w:val="20"/>
        </w:rPr>
        <w:t xml:space="preserve">Set </w:t>
      </w:r>
      <w:r>
        <w:rPr>
          <w:spacing w:val="9"/>
          <w:w w:val="130"/>
          <w:sz w:val="20"/>
        </w:rPr>
        <w:t xml:space="preserve">up </w:t>
      </w:r>
      <w:r>
        <w:rPr>
          <w:w w:val="130"/>
          <w:sz w:val="20"/>
        </w:rPr>
        <w:t xml:space="preserve">a </w:t>
      </w:r>
      <w:r>
        <w:rPr>
          <w:spacing w:val="15"/>
          <w:w w:val="130"/>
          <w:sz w:val="20"/>
        </w:rPr>
        <w:t xml:space="preserve">sampling </w:t>
      </w:r>
      <w:r>
        <w:rPr>
          <w:spacing w:val="14"/>
          <w:w w:val="130"/>
          <w:sz w:val="20"/>
        </w:rPr>
        <w:t xml:space="preserve">device </w:t>
      </w:r>
      <w:r>
        <w:rPr>
          <w:spacing w:val="13"/>
          <w:w w:val="130"/>
          <w:sz w:val="20"/>
        </w:rPr>
        <w:t xml:space="preserve">that will </w:t>
      </w:r>
      <w:r>
        <w:rPr>
          <w:spacing w:val="15"/>
          <w:w w:val="130"/>
          <w:sz w:val="20"/>
        </w:rPr>
        <w:t xml:space="preserve">produce </w:t>
      </w:r>
      <w:r>
        <w:rPr>
          <w:spacing w:val="12"/>
          <w:w w:val="130"/>
          <w:sz w:val="20"/>
        </w:rPr>
        <w:t xml:space="preserve">the </w:t>
      </w:r>
      <w:r>
        <w:rPr>
          <w:b/>
          <w:spacing w:val="13"/>
          <w:w w:val="130"/>
          <w:sz w:val="20"/>
        </w:rPr>
        <w:t xml:space="preserve">fixed </w:t>
      </w:r>
      <w:r>
        <w:rPr>
          <w:b/>
          <w:spacing w:val="15"/>
          <w:w w:val="130"/>
          <w:sz w:val="20"/>
        </w:rPr>
        <w:t xml:space="preserve">responses </w:t>
      </w:r>
      <w:r>
        <w:rPr>
          <w:spacing w:val="11"/>
          <w:w w:val="130"/>
          <w:sz w:val="20"/>
        </w:rPr>
        <w:t xml:space="preserve">for </w:t>
      </w:r>
      <w:r>
        <w:rPr>
          <w:spacing w:val="12"/>
          <w:w w:val="130"/>
          <w:sz w:val="20"/>
        </w:rPr>
        <w:t xml:space="preserve">the </w:t>
      </w:r>
      <w:r>
        <w:rPr>
          <w:spacing w:val="15"/>
          <w:w w:val="130"/>
          <w:sz w:val="20"/>
        </w:rPr>
        <w:t xml:space="preserve">subjects </w:t>
      </w:r>
      <w:r>
        <w:rPr>
          <w:spacing w:val="14"/>
          <w:w w:val="130"/>
          <w:sz w:val="20"/>
        </w:rPr>
        <w:t xml:space="preserve">under </w:t>
      </w:r>
      <w:r>
        <w:rPr>
          <w:spacing w:val="12"/>
          <w:w w:val="130"/>
          <w:sz w:val="20"/>
        </w:rPr>
        <w:t xml:space="preserve">the “no </w:t>
      </w:r>
      <w:r>
        <w:rPr>
          <w:spacing w:val="15"/>
          <w:w w:val="130"/>
          <w:sz w:val="20"/>
        </w:rPr>
        <w:t>effect”</w:t>
      </w:r>
      <w:r>
        <w:rPr>
          <w:spacing w:val="71"/>
          <w:w w:val="130"/>
          <w:sz w:val="20"/>
        </w:rPr>
        <w:t xml:space="preserve"> </w:t>
      </w:r>
      <w:r>
        <w:rPr>
          <w:spacing w:val="15"/>
          <w:w w:val="130"/>
          <w:sz w:val="20"/>
        </w:rPr>
        <w:t>model.</w:t>
      </w:r>
      <w:r>
        <w:rPr>
          <w:spacing w:val="-32"/>
          <w:sz w:val="20"/>
        </w:rPr>
        <w:t xml:space="preserve"> </w:t>
      </w:r>
    </w:p>
    <w:p w14:paraId="16D0103C" w14:textId="77777777" w:rsidR="00462CFF" w:rsidRDefault="009D033C">
      <w:pPr>
        <w:pStyle w:val="ListParagraph"/>
        <w:numPr>
          <w:ilvl w:val="1"/>
          <w:numId w:val="10"/>
        </w:numPr>
        <w:tabs>
          <w:tab w:val="left" w:pos="623"/>
          <w:tab w:val="left" w:pos="624"/>
        </w:tabs>
        <w:spacing w:before="1" w:line="333" w:lineRule="auto"/>
        <w:ind w:right="568"/>
        <w:rPr>
          <w:sz w:val="20"/>
        </w:rPr>
      </w:pPr>
      <w:r>
        <w:rPr>
          <w:spacing w:val="13"/>
          <w:w w:val="130"/>
          <w:sz w:val="20"/>
        </w:rPr>
        <w:t xml:space="preserve">Link </w:t>
      </w:r>
      <w:r>
        <w:rPr>
          <w:spacing w:val="15"/>
          <w:w w:val="130"/>
          <w:sz w:val="20"/>
        </w:rPr>
        <w:t xml:space="preserve">another sampling </w:t>
      </w:r>
      <w:r>
        <w:rPr>
          <w:spacing w:val="14"/>
          <w:w w:val="130"/>
          <w:sz w:val="20"/>
        </w:rPr>
        <w:t xml:space="preserve">device </w:t>
      </w:r>
      <w:r>
        <w:rPr>
          <w:spacing w:val="13"/>
          <w:w w:val="130"/>
          <w:sz w:val="20"/>
        </w:rPr>
        <w:t xml:space="preserve">that </w:t>
      </w:r>
      <w:r>
        <w:rPr>
          <w:spacing w:val="15"/>
          <w:w w:val="130"/>
          <w:sz w:val="20"/>
        </w:rPr>
        <w:t xml:space="preserve">includes </w:t>
      </w:r>
      <w:r>
        <w:rPr>
          <w:spacing w:val="12"/>
          <w:w w:val="130"/>
          <w:sz w:val="20"/>
        </w:rPr>
        <w:t xml:space="preserve">the </w:t>
      </w:r>
      <w:r>
        <w:rPr>
          <w:b/>
          <w:spacing w:val="13"/>
          <w:w w:val="130"/>
          <w:sz w:val="20"/>
        </w:rPr>
        <w:t xml:space="preserve">fixed </w:t>
      </w:r>
      <w:r>
        <w:rPr>
          <w:b/>
          <w:spacing w:val="15"/>
          <w:w w:val="130"/>
          <w:sz w:val="20"/>
        </w:rPr>
        <w:t>group/condition labels</w:t>
      </w:r>
      <w:r>
        <w:rPr>
          <w:spacing w:val="15"/>
          <w:w w:val="130"/>
          <w:sz w:val="20"/>
        </w:rPr>
        <w:t>.</w:t>
      </w:r>
    </w:p>
    <w:p w14:paraId="470B9B93" w14:textId="77777777" w:rsidR="00462CFF" w:rsidRDefault="009D033C">
      <w:pPr>
        <w:pStyle w:val="ListParagraph"/>
        <w:numPr>
          <w:ilvl w:val="1"/>
          <w:numId w:val="10"/>
        </w:numPr>
        <w:tabs>
          <w:tab w:val="left" w:pos="623"/>
          <w:tab w:val="left" w:pos="624"/>
        </w:tabs>
        <w:rPr>
          <w:sz w:val="20"/>
        </w:rPr>
      </w:pPr>
      <w:r>
        <w:rPr>
          <w:spacing w:val="12"/>
          <w:w w:val="130"/>
          <w:sz w:val="20"/>
        </w:rPr>
        <w:t>Run the</w:t>
      </w:r>
      <w:r>
        <w:rPr>
          <w:spacing w:val="44"/>
          <w:w w:val="130"/>
          <w:sz w:val="20"/>
        </w:rPr>
        <w:t xml:space="preserve"> </w:t>
      </w:r>
      <w:r>
        <w:rPr>
          <w:spacing w:val="15"/>
          <w:w w:val="130"/>
          <w:sz w:val="20"/>
        </w:rPr>
        <w:t>model.</w:t>
      </w:r>
      <w:r>
        <w:rPr>
          <w:spacing w:val="-32"/>
          <w:sz w:val="20"/>
        </w:rPr>
        <w:t xml:space="preserve"> </w:t>
      </w:r>
    </w:p>
    <w:p w14:paraId="235C1EB6" w14:textId="77777777" w:rsidR="00462CFF" w:rsidRDefault="00462CFF">
      <w:pPr>
        <w:pStyle w:val="BodyText"/>
        <w:rPr>
          <w:sz w:val="24"/>
        </w:rPr>
      </w:pPr>
    </w:p>
    <w:p w14:paraId="2012EA76" w14:textId="77777777" w:rsidR="00462CFF" w:rsidRDefault="00462CFF">
      <w:pPr>
        <w:pStyle w:val="BodyText"/>
        <w:rPr>
          <w:sz w:val="24"/>
        </w:rPr>
      </w:pPr>
    </w:p>
    <w:p w14:paraId="10B96924" w14:textId="77777777" w:rsidR="00462CFF" w:rsidRDefault="009D033C">
      <w:pPr>
        <w:pStyle w:val="Heading2"/>
        <w:spacing w:before="140"/>
      </w:pPr>
      <w:r>
        <w:rPr>
          <w:color w:val="017CA8"/>
        </w:rPr>
        <w:t>Simulate and Evaluate the Results</w:t>
      </w:r>
    </w:p>
    <w:p w14:paraId="34034D5D" w14:textId="77777777" w:rsidR="00462CFF" w:rsidRDefault="00462CFF">
      <w:pPr>
        <w:pStyle w:val="BodyText"/>
        <w:rPr>
          <w:rFonts w:ascii="Arial"/>
          <w:b/>
          <w:sz w:val="35"/>
        </w:rPr>
      </w:pPr>
    </w:p>
    <w:p w14:paraId="7DBBC6F7" w14:textId="77777777" w:rsidR="00462CFF" w:rsidRDefault="009D033C">
      <w:pPr>
        <w:pStyle w:val="ListParagraph"/>
        <w:numPr>
          <w:ilvl w:val="1"/>
          <w:numId w:val="10"/>
        </w:numPr>
        <w:tabs>
          <w:tab w:val="left" w:pos="623"/>
          <w:tab w:val="left" w:pos="624"/>
        </w:tabs>
        <w:spacing w:line="316" w:lineRule="auto"/>
        <w:ind w:left="623" w:right="203"/>
        <w:rPr>
          <w:sz w:val="20"/>
        </w:rPr>
      </w:pPr>
      <w:r>
        <w:rPr>
          <w:spacing w:val="9"/>
          <w:w w:val="120"/>
          <w:sz w:val="20"/>
        </w:rPr>
        <w:t xml:space="preserve">Use </w:t>
      </w:r>
      <w:r>
        <w:rPr>
          <w:spacing w:val="14"/>
          <w:w w:val="120"/>
          <w:sz w:val="20"/>
        </w:rPr>
        <w:t>TinkerPlots</w:t>
      </w:r>
      <w:r>
        <w:rPr>
          <w:spacing w:val="14"/>
          <w:w w:val="120"/>
          <w:position w:val="5"/>
          <w:sz w:val="13"/>
        </w:rPr>
        <w:t xml:space="preserve">TM </w:t>
      </w:r>
      <w:r>
        <w:rPr>
          <w:spacing w:val="9"/>
          <w:w w:val="120"/>
          <w:sz w:val="20"/>
        </w:rPr>
        <w:t xml:space="preserve">to </w:t>
      </w:r>
      <w:r>
        <w:rPr>
          <w:spacing w:val="13"/>
          <w:w w:val="120"/>
          <w:sz w:val="20"/>
        </w:rPr>
        <w:t xml:space="preserve">plot </w:t>
      </w:r>
      <w:r>
        <w:rPr>
          <w:spacing w:val="12"/>
          <w:w w:val="120"/>
          <w:sz w:val="20"/>
        </w:rPr>
        <w:t>the</w:t>
      </w:r>
      <w:r>
        <w:rPr>
          <w:spacing w:val="84"/>
          <w:w w:val="120"/>
          <w:sz w:val="20"/>
        </w:rPr>
        <w:t xml:space="preserve"> </w:t>
      </w:r>
      <w:r>
        <w:rPr>
          <w:spacing w:val="16"/>
          <w:w w:val="120"/>
          <w:sz w:val="20"/>
        </w:rPr>
        <w:t>randomized</w:t>
      </w:r>
      <w:r>
        <w:rPr>
          <w:spacing w:val="92"/>
          <w:w w:val="120"/>
          <w:sz w:val="20"/>
        </w:rPr>
        <w:t xml:space="preserve"> </w:t>
      </w:r>
      <w:r>
        <w:rPr>
          <w:spacing w:val="13"/>
          <w:w w:val="120"/>
          <w:sz w:val="20"/>
        </w:rPr>
        <w:t>data</w:t>
      </w:r>
      <w:r>
        <w:rPr>
          <w:spacing w:val="86"/>
          <w:w w:val="120"/>
          <w:sz w:val="20"/>
        </w:rPr>
        <w:t xml:space="preserve"> </w:t>
      </w:r>
      <w:r>
        <w:rPr>
          <w:spacing w:val="12"/>
          <w:w w:val="120"/>
          <w:sz w:val="20"/>
        </w:rPr>
        <w:t>and</w:t>
      </w:r>
      <w:r>
        <w:rPr>
          <w:spacing w:val="84"/>
          <w:w w:val="120"/>
          <w:sz w:val="20"/>
        </w:rPr>
        <w:t xml:space="preserve"> </w:t>
      </w:r>
      <w:r>
        <w:rPr>
          <w:spacing w:val="15"/>
          <w:w w:val="120"/>
          <w:sz w:val="20"/>
        </w:rPr>
        <w:t>collect</w:t>
      </w:r>
      <w:r>
        <w:rPr>
          <w:spacing w:val="90"/>
          <w:w w:val="120"/>
          <w:sz w:val="20"/>
        </w:rPr>
        <w:t xml:space="preserve"> </w:t>
      </w:r>
      <w:r>
        <w:rPr>
          <w:spacing w:val="12"/>
          <w:w w:val="120"/>
          <w:sz w:val="20"/>
        </w:rPr>
        <w:t xml:space="preserve">the  </w:t>
      </w:r>
      <w:r>
        <w:rPr>
          <w:spacing w:val="13"/>
          <w:w w:val="120"/>
          <w:sz w:val="20"/>
        </w:rPr>
        <w:t xml:space="preserve">mean  </w:t>
      </w:r>
      <w:r>
        <w:rPr>
          <w:spacing w:val="11"/>
          <w:w w:val="120"/>
          <w:sz w:val="20"/>
        </w:rPr>
        <w:t xml:space="preserve">for </w:t>
      </w:r>
      <w:r>
        <w:rPr>
          <w:spacing w:val="13"/>
          <w:w w:val="120"/>
          <w:sz w:val="20"/>
        </w:rPr>
        <w:t xml:space="preserve">each </w:t>
      </w:r>
      <w:r>
        <w:rPr>
          <w:spacing w:val="16"/>
          <w:w w:val="120"/>
          <w:sz w:val="20"/>
        </w:rPr>
        <w:t xml:space="preserve">condition. </w:t>
      </w:r>
      <w:r>
        <w:rPr>
          <w:spacing w:val="13"/>
          <w:w w:val="120"/>
          <w:sz w:val="20"/>
        </w:rPr>
        <w:t xml:space="preserve">Then </w:t>
      </w:r>
      <w:r>
        <w:rPr>
          <w:spacing w:val="12"/>
          <w:w w:val="120"/>
          <w:sz w:val="20"/>
        </w:rPr>
        <w:t xml:space="preserve">use the </w:t>
      </w:r>
      <w:r>
        <w:rPr>
          <w:rFonts w:ascii="Arial" w:hAnsi="Arial"/>
          <w:color w:val="AB1D68"/>
          <w:spacing w:val="16"/>
          <w:w w:val="120"/>
        </w:rPr>
        <w:t xml:space="preserve">Formula </w:t>
      </w:r>
      <w:r>
        <w:rPr>
          <w:rFonts w:ascii="Arial" w:hAnsi="Arial"/>
          <w:color w:val="AB1D68"/>
          <w:spacing w:val="15"/>
          <w:w w:val="120"/>
        </w:rPr>
        <w:t xml:space="preserve">Editor </w:t>
      </w:r>
      <w:r>
        <w:rPr>
          <w:spacing w:val="9"/>
          <w:w w:val="120"/>
          <w:sz w:val="20"/>
        </w:rPr>
        <w:t xml:space="preserve">to </w:t>
      </w:r>
      <w:r>
        <w:rPr>
          <w:spacing w:val="15"/>
          <w:w w:val="120"/>
          <w:sz w:val="20"/>
        </w:rPr>
        <w:t xml:space="preserve">compute </w:t>
      </w:r>
      <w:r>
        <w:rPr>
          <w:spacing w:val="12"/>
          <w:w w:val="120"/>
          <w:sz w:val="20"/>
        </w:rPr>
        <w:t xml:space="preserve">the </w:t>
      </w:r>
      <w:r>
        <w:rPr>
          <w:spacing w:val="15"/>
          <w:w w:val="120"/>
          <w:sz w:val="20"/>
        </w:rPr>
        <w:t xml:space="preserve">difference </w:t>
      </w:r>
      <w:r>
        <w:rPr>
          <w:spacing w:val="9"/>
          <w:w w:val="120"/>
          <w:sz w:val="20"/>
        </w:rPr>
        <w:t xml:space="preserve">in </w:t>
      </w:r>
      <w:r>
        <w:rPr>
          <w:spacing w:val="15"/>
          <w:w w:val="120"/>
          <w:sz w:val="20"/>
        </w:rPr>
        <w:t>means.</w:t>
      </w:r>
      <w:r>
        <w:rPr>
          <w:spacing w:val="64"/>
          <w:w w:val="120"/>
          <w:sz w:val="20"/>
        </w:rPr>
        <w:t xml:space="preserve"> </w:t>
      </w:r>
      <w:r>
        <w:rPr>
          <w:spacing w:val="15"/>
          <w:w w:val="120"/>
          <w:sz w:val="20"/>
        </w:rPr>
        <w:t>Simulate</w:t>
      </w:r>
      <w:r>
        <w:rPr>
          <w:spacing w:val="65"/>
          <w:w w:val="120"/>
          <w:sz w:val="20"/>
        </w:rPr>
        <w:t xml:space="preserve"> </w:t>
      </w:r>
      <w:r>
        <w:rPr>
          <w:spacing w:val="9"/>
          <w:w w:val="120"/>
          <w:sz w:val="20"/>
        </w:rPr>
        <w:t>an</w:t>
      </w:r>
      <w:r>
        <w:rPr>
          <w:spacing w:val="64"/>
          <w:w w:val="120"/>
          <w:sz w:val="20"/>
        </w:rPr>
        <w:t xml:space="preserve"> </w:t>
      </w:r>
      <w:r>
        <w:rPr>
          <w:spacing w:val="16"/>
          <w:w w:val="120"/>
          <w:sz w:val="20"/>
        </w:rPr>
        <w:t>additional</w:t>
      </w:r>
      <w:r>
        <w:rPr>
          <w:spacing w:val="65"/>
          <w:w w:val="120"/>
          <w:sz w:val="20"/>
        </w:rPr>
        <w:t xml:space="preserve"> </w:t>
      </w:r>
      <w:r>
        <w:rPr>
          <w:spacing w:val="12"/>
          <w:w w:val="120"/>
          <w:sz w:val="20"/>
        </w:rPr>
        <w:t>499</w:t>
      </w:r>
      <w:r>
        <w:rPr>
          <w:spacing w:val="65"/>
          <w:w w:val="120"/>
          <w:sz w:val="20"/>
        </w:rPr>
        <w:t xml:space="preserve"> </w:t>
      </w:r>
      <w:r>
        <w:rPr>
          <w:spacing w:val="16"/>
          <w:w w:val="120"/>
          <w:sz w:val="20"/>
        </w:rPr>
        <w:t>randomizations</w:t>
      </w:r>
      <w:r>
        <w:rPr>
          <w:spacing w:val="64"/>
          <w:w w:val="120"/>
          <w:sz w:val="20"/>
        </w:rPr>
        <w:t xml:space="preserve"> </w:t>
      </w:r>
      <w:r>
        <w:rPr>
          <w:spacing w:val="14"/>
          <w:w w:val="120"/>
          <w:sz w:val="20"/>
        </w:rPr>
        <w:t>(trials)</w:t>
      </w:r>
      <w:r>
        <w:rPr>
          <w:spacing w:val="65"/>
          <w:w w:val="120"/>
          <w:sz w:val="20"/>
        </w:rPr>
        <w:t xml:space="preserve"> </w:t>
      </w:r>
      <w:r>
        <w:rPr>
          <w:spacing w:val="9"/>
          <w:w w:val="120"/>
          <w:sz w:val="20"/>
        </w:rPr>
        <w:t>of</w:t>
      </w:r>
      <w:r>
        <w:rPr>
          <w:spacing w:val="64"/>
          <w:w w:val="120"/>
          <w:sz w:val="20"/>
        </w:rPr>
        <w:t xml:space="preserve"> </w:t>
      </w:r>
      <w:r>
        <w:rPr>
          <w:spacing w:val="12"/>
          <w:w w:val="120"/>
          <w:sz w:val="20"/>
        </w:rPr>
        <w:t>the</w:t>
      </w:r>
      <w:r>
        <w:rPr>
          <w:spacing w:val="65"/>
          <w:w w:val="120"/>
          <w:sz w:val="20"/>
        </w:rPr>
        <w:t xml:space="preserve"> </w:t>
      </w:r>
      <w:r>
        <w:rPr>
          <w:spacing w:val="13"/>
          <w:w w:val="120"/>
          <w:sz w:val="20"/>
        </w:rPr>
        <w:t>data</w:t>
      </w:r>
      <w:r>
        <w:rPr>
          <w:spacing w:val="-32"/>
          <w:sz w:val="20"/>
        </w:rPr>
        <w:t xml:space="preserve"> </w:t>
      </w:r>
    </w:p>
    <w:p w14:paraId="27CCFE4C" w14:textId="77777777" w:rsidR="00462CFF" w:rsidRDefault="009D033C">
      <w:pPr>
        <w:pStyle w:val="BodyText"/>
        <w:spacing w:before="19"/>
        <w:ind w:left="623"/>
      </w:pPr>
      <w:r>
        <w:rPr>
          <w:w w:val="125"/>
        </w:rPr>
        <w:t>(500 total).</w:t>
      </w:r>
    </w:p>
    <w:p w14:paraId="7E447A27" w14:textId="77777777" w:rsidR="00462CFF" w:rsidRDefault="009D033C">
      <w:pPr>
        <w:pStyle w:val="ListParagraph"/>
        <w:numPr>
          <w:ilvl w:val="1"/>
          <w:numId w:val="10"/>
        </w:numPr>
        <w:tabs>
          <w:tab w:val="left" w:pos="623"/>
          <w:tab w:val="left" w:pos="624"/>
        </w:tabs>
        <w:spacing w:before="90"/>
        <w:ind w:hanging="361"/>
        <w:rPr>
          <w:sz w:val="20"/>
        </w:rPr>
      </w:pPr>
      <w:r>
        <w:rPr>
          <w:spacing w:val="13"/>
          <w:w w:val="130"/>
          <w:sz w:val="20"/>
        </w:rPr>
        <w:t>Plot</w:t>
      </w:r>
      <w:r>
        <w:rPr>
          <w:spacing w:val="28"/>
          <w:w w:val="130"/>
          <w:sz w:val="20"/>
        </w:rPr>
        <w:t xml:space="preserve"> </w:t>
      </w:r>
      <w:r>
        <w:rPr>
          <w:spacing w:val="12"/>
          <w:w w:val="130"/>
          <w:sz w:val="20"/>
        </w:rPr>
        <w:t>the</w:t>
      </w:r>
      <w:r>
        <w:rPr>
          <w:spacing w:val="29"/>
          <w:w w:val="130"/>
          <w:sz w:val="20"/>
        </w:rPr>
        <w:t xml:space="preserve"> </w:t>
      </w:r>
      <w:r>
        <w:rPr>
          <w:spacing w:val="15"/>
          <w:w w:val="130"/>
          <w:sz w:val="20"/>
        </w:rPr>
        <w:t>results</w:t>
      </w:r>
      <w:r>
        <w:rPr>
          <w:spacing w:val="29"/>
          <w:w w:val="130"/>
          <w:sz w:val="20"/>
        </w:rPr>
        <w:t xml:space="preserve"> </w:t>
      </w:r>
      <w:r>
        <w:rPr>
          <w:spacing w:val="15"/>
          <w:w w:val="130"/>
          <w:sz w:val="20"/>
        </w:rPr>
        <w:t>(difference</w:t>
      </w:r>
      <w:r>
        <w:rPr>
          <w:spacing w:val="29"/>
          <w:w w:val="130"/>
          <w:sz w:val="20"/>
        </w:rPr>
        <w:t xml:space="preserve"> </w:t>
      </w:r>
      <w:r>
        <w:rPr>
          <w:spacing w:val="9"/>
          <w:w w:val="130"/>
          <w:sz w:val="20"/>
        </w:rPr>
        <w:t>in</w:t>
      </w:r>
      <w:r>
        <w:rPr>
          <w:spacing w:val="28"/>
          <w:w w:val="130"/>
          <w:sz w:val="20"/>
        </w:rPr>
        <w:t xml:space="preserve"> </w:t>
      </w:r>
      <w:r>
        <w:rPr>
          <w:spacing w:val="14"/>
          <w:w w:val="130"/>
          <w:sz w:val="20"/>
        </w:rPr>
        <w:t>means)</w:t>
      </w:r>
      <w:r>
        <w:rPr>
          <w:spacing w:val="29"/>
          <w:w w:val="130"/>
          <w:sz w:val="20"/>
        </w:rPr>
        <w:t xml:space="preserve"> </w:t>
      </w:r>
      <w:r>
        <w:rPr>
          <w:spacing w:val="12"/>
          <w:w w:val="130"/>
          <w:sz w:val="20"/>
        </w:rPr>
        <w:t>from</w:t>
      </w:r>
      <w:r>
        <w:rPr>
          <w:spacing w:val="29"/>
          <w:w w:val="130"/>
          <w:sz w:val="20"/>
        </w:rPr>
        <w:t xml:space="preserve"> </w:t>
      </w:r>
      <w:r>
        <w:rPr>
          <w:spacing w:val="12"/>
          <w:w w:val="130"/>
          <w:sz w:val="20"/>
        </w:rPr>
        <w:t>the</w:t>
      </w:r>
      <w:r>
        <w:rPr>
          <w:spacing w:val="29"/>
          <w:w w:val="130"/>
          <w:sz w:val="20"/>
        </w:rPr>
        <w:t xml:space="preserve"> </w:t>
      </w:r>
      <w:r>
        <w:rPr>
          <w:spacing w:val="12"/>
          <w:w w:val="130"/>
          <w:sz w:val="20"/>
        </w:rPr>
        <w:t>500</w:t>
      </w:r>
      <w:r>
        <w:rPr>
          <w:spacing w:val="29"/>
          <w:w w:val="130"/>
          <w:sz w:val="20"/>
        </w:rPr>
        <w:t xml:space="preserve"> </w:t>
      </w:r>
      <w:r>
        <w:rPr>
          <w:spacing w:val="16"/>
          <w:w w:val="130"/>
          <w:sz w:val="20"/>
        </w:rPr>
        <w:t>randomizations.</w:t>
      </w:r>
      <w:r>
        <w:rPr>
          <w:spacing w:val="-32"/>
          <w:sz w:val="20"/>
        </w:rPr>
        <w:t xml:space="preserve"> </w:t>
      </w:r>
    </w:p>
    <w:p w14:paraId="240F347D" w14:textId="77777777" w:rsidR="00462CFF" w:rsidRDefault="00462CFF">
      <w:pPr>
        <w:pStyle w:val="BodyText"/>
        <w:spacing w:before="7"/>
        <w:rPr>
          <w:sz w:val="35"/>
        </w:rPr>
      </w:pPr>
    </w:p>
    <w:p w14:paraId="765D5EDF" w14:textId="77777777" w:rsidR="00462CFF" w:rsidRDefault="009D033C">
      <w:pPr>
        <w:pStyle w:val="ListParagraph"/>
        <w:numPr>
          <w:ilvl w:val="0"/>
          <w:numId w:val="10"/>
        </w:numPr>
        <w:tabs>
          <w:tab w:val="left" w:pos="480"/>
        </w:tabs>
        <w:spacing w:line="333" w:lineRule="auto"/>
        <w:ind w:right="1207"/>
        <w:rPr>
          <w:sz w:val="20"/>
        </w:rPr>
      </w:pPr>
      <w:r>
        <w:rPr>
          <w:spacing w:val="13"/>
          <w:w w:val="125"/>
          <w:sz w:val="20"/>
        </w:rPr>
        <w:t xml:space="preserve">Sketch </w:t>
      </w:r>
      <w:r>
        <w:rPr>
          <w:spacing w:val="12"/>
          <w:w w:val="125"/>
          <w:sz w:val="20"/>
        </w:rPr>
        <w:t xml:space="preserve">the </w:t>
      </w:r>
      <w:r>
        <w:rPr>
          <w:spacing w:val="13"/>
          <w:w w:val="125"/>
          <w:sz w:val="20"/>
        </w:rPr>
        <w:t xml:space="preserve">plot </w:t>
      </w:r>
      <w:r>
        <w:rPr>
          <w:spacing w:val="9"/>
          <w:w w:val="125"/>
          <w:sz w:val="20"/>
        </w:rPr>
        <w:t xml:space="preserve">of </w:t>
      </w:r>
      <w:r>
        <w:rPr>
          <w:spacing w:val="12"/>
          <w:w w:val="125"/>
          <w:sz w:val="20"/>
        </w:rPr>
        <w:t xml:space="preserve">the </w:t>
      </w:r>
      <w:r>
        <w:rPr>
          <w:spacing w:val="15"/>
          <w:w w:val="125"/>
          <w:sz w:val="20"/>
        </w:rPr>
        <w:t xml:space="preserve">results (i.e., </w:t>
      </w:r>
      <w:r>
        <w:rPr>
          <w:spacing w:val="13"/>
          <w:w w:val="125"/>
          <w:sz w:val="20"/>
        </w:rPr>
        <w:t xml:space="preserve">mean </w:t>
      </w:r>
      <w:r>
        <w:rPr>
          <w:spacing w:val="15"/>
          <w:w w:val="125"/>
          <w:sz w:val="20"/>
        </w:rPr>
        <w:t xml:space="preserve">differences) </w:t>
      </w:r>
      <w:r>
        <w:rPr>
          <w:spacing w:val="12"/>
          <w:w w:val="125"/>
          <w:sz w:val="20"/>
        </w:rPr>
        <w:t xml:space="preserve">from the 500 </w:t>
      </w:r>
      <w:r>
        <w:rPr>
          <w:spacing w:val="16"/>
          <w:w w:val="125"/>
          <w:sz w:val="20"/>
        </w:rPr>
        <w:t xml:space="preserve">simulated </w:t>
      </w:r>
      <w:r>
        <w:rPr>
          <w:spacing w:val="15"/>
          <w:w w:val="125"/>
          <w:sz w:val="20"/>
        </w:rPr>
        <w:t>trials</w:t>
      </w:r>
      <w:r>
        <w:rPr>
          <w:spacing w:val="46"/>
          <w:w w:val="125"/>
          <w:sz w:val="20"/>
        </w:rPr>
        <w:t xml:space="preserve"> </w:t>
      </w:r>
      <w:r>
        <w:rPr>
          <w:spacing w:val="12"/>
          <w:w w:val="125"/>
          <w:sz w:val="20"/>
        </w:rPr>
        <w:t>below.</w:t>
      </w:r>
    </w:p>
    <w:p w14:paraId="770D8B71"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DAB66C2" w14:textId="77777777" w:rsidR="00462CFF" w:rsidRDefault="009D033C">
      <w:pPr>
        <w:pStyle w:val="ListParagraph"/>
        <w:numPr>
          <w:ilvl w:val="0"/>
          <w:numId w:val="10"/>
        </w:numPr>
        <w:tabs>
          <w:tab w:val="left" w:pos="480"/>
        </w:tabs>
        <w:spacing w:before="139" w:line="333" w:lineRule="auto"/>
        <w:ind w:right="156"/>
        <w:rPr>
          <w:sz w:val="20"/>
        </w:rPr>
      </w:pPr>
      <w:r>
        <w:rPr>
          <w:spacing w:val="14"/>
          <w:w w:val="125"/>
          <w:sz w:val="20"/>
        </w:rPr>
        <w:lastRenderedPageBreak/>
        <w:t xml:space="preserve">What </w:t>
      </w:r>
      <w:r>
        <w:rPr>
          <w:spacing w:val="11"/>
          <w:w w:val="125"/>
          <w:sz w:val="20"/>
        </w:rPr>
        <w:t xml:space="preserve">are </w:t>
      </w:r>
      <w:r>
        <w:rPr>
          <w:spacing w:val="12"/>
          <w:w w:val="125"/>
          <w:sz w:val="20"/>
        </w:rPr>
        <w:t xml:space="preserve">the </w:t>
      </w:r>
      <w:r>
        <w:rPr>
          <w:spacing w:val="14"/>
          <w:w w:val="125"/>
          <w:sz w:val="20"/>
        </w:rPr>
        <w:t xml:space="preserve">cases </w:t>
      </w:r>
      <w:r>
        <w:rPr>
          <w:spacing w:val="9"/>
          <w:w w:val="125"/>
          <w:sz w:val="20"/>
        </w:rPr>
        <w:t xml:space="preserve">in </w:t>
      </w:r>
      <w:r>
        <w:rPr>
          <w:spacing w:val="12"/>
          <w:w w:val="125"/>
          <w:sz w:val="20"/>
        </w:rPr>
        <w:t xml:space="preserve">the </w:t>
      </w:r>
      <w:r>
        <w:rPr>
          <w:spacing w:val="14"/>
          <w:w w:val="125"/>
          <w:sz w:val="20"/>
        </w:rPr>
        <w:t xml:space="preserve">plot? </w:t>
      </w:r>
      <w:r>
        <w:rPr>
          <w:w w:val="125"/>
          <w:sz w:val="20"/>
        </w:rPr>
        <w:t xml:space="preserve">( </w:t>
      </w:r>
      <w:r>
        <w:rPr>
          <w:spacing w:val="14"/>
          <w:w w:val="125"/>
          <w:sz w:val="20"/>
        </w:rPr>
        <w:t xml:space="preserve">Hint: </w:t>
      </w:r>
      <w:r>
        <w:rPr>
          <w:spacing w:val="12"/>
          <w:w w:val="125"/>
          <w:sz w:val="20"/>
        </w:rPr>
        <w:t xml:space="preserve">Ask </w:t>
      </w:r>
      <w:r>
        <w:rPr>
          <w:spacing w:val="15"/>
          <w:w w:val="125"/>
          <w:sz w:val="20"/>
        </w:rPr>
        <w:t xml:space="preserve">yourself </w:t>
      </w:r>
      <w:r>
        <w:rPr>
          <w:spacing w:val="13"/>
          <w:w w:val="125"/>
          <w:sz w:val="20"/>
        </w:rPr>
        <w:t xml:space="preserve">what each </w:t>
      </w:r>
      <w:r>
        <w:rPr>
          <w:spacing w:val="16"/>
          <w:w w:val="125"/>
          <w:sz w:val="20"/>
        </w:rPr>
        <w:t xml:space="preserve">individual </w:t>
      </w:r>
      <w:r>
        <w:rPr>
          <w:spacing w:val="12"/>
          <w:w w:val="125"/>
          <w:sz w:val="20"/>
        </w:rPr>
        <w:t xml:space="preserve">dot </w:t>
      </w:r>
      <w:r>
        <w:rPr>
          <w:spacing w:val="16"/>
          <w:w w:val="125"/>
          <w:sz w:val="20"/>
        </w:rPr>
        <w:t>represents.)</w:t>
      </w:r>
    </w:p>
    <w:p w14:paraId="1392124C" w14:textId="77777777" w:rsidR="00462CFF" w:rsidRDefault="00462CFF">
      <w:pPr>
        <w:pStyle w:val="BodyText"/>
        <w:rPr>
          <w:sz w:val="24"/>
        </w:rPr>
      </w:pPr>
    </w:p>
    <w:p w14:paraId="65D49DB6" w14:textId="77777777" w:rsidR="00462CFF" w:rsidRDefault="00462CFF">
      <w:pPr>
        <w:pStyle w:val="BodyText"/>
        <w:rPr>
          <w:sz w:val="24"/>
        </w:rPr>
      </w:pPr>
    </w:p>
    <w:p w14:paraId="28B3407C" w14:textId="77777777" w:rsidR="00462CFF" w:rsidRDefault="00462CFF">
      <w:pPr>
        <w:pStyle w:val="BodyText"/>
        <w:rPr>
          <w:sz w:val="24"/>
        </w:rPr>
      </w:pPr>
    </w:p>
    <w:p w14:paraId="7FBDA810" w14:textId="77777777" w:rsidR="00462CFF" w:rsidRDefault="00462CFF">
      <w:pPr>
        <w:pStyle w:val="BodyText"/>
        <w:rPr>
          <w:sz w:val="24"/>
        </w:rPr>
      </w:pPr>
    </w:p>
    <w:p w14:paraId="29E577E8" w14:textId="77777777" w:rsidR="00462CFF" w:rsidRDefault="00462CFF">
      <w:pPr>
        <w:pStyle w:val="BodyText"/>
        <w:rPr>
          <w:sz w:val="24"/>
        </w:rPr>
      </w:pPr>
    </w:p>
    <w:p w14:paraId="6335D021" w14:textId="77777777" w:rsidR="00462CFF" w:rsidRDefault="00462CFF">
      <w:pPr>
        <w:pStyle w:val="BodyText"/>
        <w:rPr>
          <w:sz w:val="24"/>
        </w:rPr>
      </w:pPr>
    </w:p>
    <w:p w14:paraId="227E5B74" w14:textId="77777777" w:rsidR="00462CFF" w:rsidRDefault="00462CFF">
      <w:pPr>
        <w:pStyle w:val="BodyText"/>
        <w:rPr>
          <w:sz w:val="23"/>
        </w:rPr>
      </w:pPr>
    </w:p>
    <w:p w14:paraId="64874655" w14:textId="77777777" w:rsidR="00462CFF" w:rsidRDefault="009D033C">
      <w:pPr>
        <w:pStyle w:val="ListParagraph"/>
        <w:numPr>
          <w:ilvl w:val="0"/>
          <w:numId w:val="10"/>
        </w:numPr>
        <w:tabs>
          <w:tab w:val="left" w:pos="480"/>
        </w:tabs>
        <w:spacing w:line="333" w:lineRule="auto"/>
        <w:ind w:right="212"/>
        <w:rPr>
          <w:sz w:val="20"/>
        </w:rPr>
      </w:pPr>
      <w:r>
        <w:rPr>
          <w:spacing w:val="14"/>
          <w:w w:val="130"/>
          <w:sz w:val="20"/>
        </w:rPr>
        <w:t xml:space="preserve">Where </w:t>
      </w:r>
      <w:r>
        <w:rPr>
          <w:spacing w:val="9"/>
          <w:w w:val="130"/>
          <w:sz w:val="20"/>
        </w:rPr>
        <w:t xml:space="preserve">is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results centered </w:t>
      </w:r>
      <w:r>
        <w:rPr>
          <w:spacing w:val="10"/>
          <w:w w:val="130"/>
          <w:sz w:val="20"/>
        </w:rPr>
        <w:t xml:space="preserve">(at </w:t>
      </w:r>
      <w:r>
        <w:rPr>
          <w:spacing w:val="14"/>
          <w:w w:val="130"/>
          <w:sz w:val="20"/>
        </w:rPr>
        <w:t xml:space="preserve">which value)? </w:t>
      </w:r>
      <w:r>
        <w:rPr>
          <w:spacing w:val="15"/>
          <w:w w:val="130"/>
          <w:sz w:val="20"/>
        </w:rPr>
        <w:t xml:space="preserve">Explain </w:t>
      </w:r>
      <w:r>
        <w:rPr>
          <w:spacing w:val="10"/>
          <w:w w:val="130"/>
          <w:sz w:val="20"/>
        </w:rPr>
        <w:t xml:space="preserve">why </w:t>
      </w:r>
      <w:r>
        <w:rPr>
          <w:spacing w:val="13"/>
          <w:w w:val="130"/>
          <w:sz w:val="20"/>
        </w:rPr>
        <w:t xml:space="preserve">this </w:t>
      </w:r>
      <w:r>
        <w:rPr>
          <w:spacing w:val="12"/>
          <w:w w:val="130"/>
          <w:sz w:val="20"/>
        </w:rPr>
        <w:t xml:space="preserve">makes </w:t>
      </w:r>
      <w:r>
        <w:rPr>
          <w:spacing w:val="15"/>
          <w:w w:val="130"/>
          <w:sz w:val="20"/>
        </w:rPr>
        <w:t xml:space="preserve">sense. (Hint: </w:t>
      </w:r>
      <w:r>
        <w:rPr>
          <w:spacing w:val="14"/>
          <w:w w:val="130"/>
          <w:sz w:val="20"/>
        </w:rPr>
        <w:t xml:space="preserve">Think about </w:t>
      </w:r>
      <w:r>
        <w:rPr>
          <w:spacing w:val="13"/>
          <w:w w:val="130"/>
          <w:sz w:val="20"/>
        </w:rPr>
        <w:t xml:space="preserve">what </w:t>
      </w:r>
      <w:r>
        <w:rPr>
          <w:spacing w:val="12"/>
          <w:w w:val="130"/>
          <w:sz w:val="20"/>
        </w:rPr>
        <w:t xml:space="preserve">the </w:t>
      </w:r>
      <w:r>
        <w:rPr>
          <w:spacing w:val="15"/>
          <w:w w:val="130"/>
          <w:sz w:val="20"/>
        </w:rPr>
        <w:t xml:space="preserve">hypothesis </w:t>
      </w:r>
      <w:r>
        <w:rPr>
          <w:spacing w:val="11"/>
          <w:w w:val="130"/>
          <w:sz w:val="20"/>
        </w:rPr>
        <w:t xml:space="preserve">for </w:t>
      </w:r>
      <w:r>
        <w:rPr>
          <w:spacing w:val="12"/>
          <w:w w:val="130"/>
          <w:sz w:val="20"/>
        </w:rPr>
        <w:t xml:space="preserve">the “no </w:t>
      </w:r>
      <w:r>
        <w:rPr>
          <w:spacing w:val="15"/>
          <w:w w:val="130"/>
          <w:sz w:val="20"/>
        </w:rPr>
        <w:t xml:space="preserve">effect” </w:t>
      </w:r>
      <w:r>
        <w:rPr>
          <w:spacing w:val="14"/>
          <w:w w:val="130"/>
          <w:sz w:val="20"/>
        </w:rPr>
        <w:t>model</w:t>
      </w:r>
      <w:r>
        <w:rPr>
          <w:spacing w:val="27"/>
          <w:w w:val="130"/>
          <w:sz w:val="20"/>
        </w:rPr>
        <w:t xml:space="preserve"> </w:t>
      </w:r>
      <w:r>
        <w:rPr>
          <w:spacing w:val="13"/>
          <w:w w:val="130"/>
          <w:sz w:val="20"/>
        </w:rPr>
        <w:t>is.)</w:t>
      </w:r>
      <w:r>
        <w:rPr>
          <w:spacing w:val="-32"/>
          <w:sz w:val="20"/>
        </w:rPr>
        <w:t xml:space="preserve"> </w:t>
      </w:r>
    </w:p>
    <w:p w14:paraId="34A218E0" w14:textId="77777777" w:rsidR="00462CFF" w:rsidRDefault="00462CFF">
      <w:pPr>
        <w:pStyle w:val="BodyText"/>
        <w:rPr>
          <w:sz w:val="24"/>
        </w:rPr>
      </w:pPr>
    </w:p>
    <w:p w14:paraId="49A115BA" w14:textId="77777777" w:rsidR="00462CFF" w:rsidRDefault="00462CFF">
      <w:pPr>
        <w:pStyle w:val="BodyText"/>
        <w:rPr>
          <w:sz w:val="24"/>
        </w:rPr>
      </w:pPr>
    </w:p>
    <w:p w14:paraId="43CB5DEE" w14:textId="77777777" w:rsidR="00462CFF" w:rsidRDefault="00462CFF">
      <w:pPr>
        <w:pStyle w:val="BodyText"/>
        <w:rPr>
          <w:sz w:val="24"/>
        </w:rPr>
      </w:pPr>
    </w:p>
    <w:p w14:paraId="6BDF59BC" w14:textId="77777777" w:rsidR="00462CFF" w:rsidRDefault="00462CFF">
      <w:pPr>
        <w:pStyle w:val="BodyText"/>
        <w:rPr>
          <w:sz w:val="24"/>
        </w:rPr>
      </w:pPr>
    </w:p>
    <w:p w14:paraId="72827F2C" w14:textId="77777777" w:rsidR="00462CFF" w:rsidRDefault="00462CFF">
      <w:pPr>
        <w:pStyle w:val="BodyText"/>
        <w:rPr>
          <w:sz w:val="24"/>
        </w:rPr>
      </w:pPr>
    </w:p>
    <w:p w14:paraId="1355C12F" w14:textId="77777777" w:rsidR="00462CFF" w:rsidRDefault="00462CFF">
      <w:pPr>
        <w:pStyle w:val="BodyText"/>
        <w:rPr>
          <w:sz w:val="24"/>
        </w:rPr>
      </w:pPr>
    </w:p>
    <w:p w14:paraId="5BE0E7D6" w14:textId="77777777" w:rsidR="00462CFF" w:rsidRDefault="00462CFF">
      <w:pPr>
        <w:pStyle w:val="BodyText"/>
        <w:rPr>
          <w:sz w:val="24"/>
        </w:rPr>
      </w:pPr>
    </w:p>
    <w:p w14:paraId="5E2AECAF" w14:textId="77777777" w:rsidR="00462CFF" w:rsidRDefault="00462CFF">
      <w:pPr>
        <w:pStyle w:val="BodyText"/>
        <w:rPr>
          <w:sz w:val="24"/>
        </w:rPr>
      </w:pPr>
    </w:p>
    <w:p w14:paraId="2FC6DDA7" w14:textId="77777777" w:rsidR="00462CFF" w:rsidRDefault="00462CFF">
      <w:pPr>
        <w:pStyle w:val="BodyText"/>
        <w:rPr>
          <w:sz w:val="24"/>
        </w:rPr>
      </w:pPr>
    </w:p>
    <w:p w14:paraId="7B320E9B" w14:textId="77777777" w:rsidR="00462CFF" w:rsidRDefault="00462CFF">
      <w:pPr>
        <w:pStyle w:val="BodyText"/>
        <w:spacing w:before="6"/>
        <w:rPr>
          <w:sz w:val="34"/>
        </w:rPr>
      </w:pPr>
    </w:p>
    <w:p w14:paraId="4A674053" w14:textId="77777777" w:rsidR="00462CFF" w:rsidRDefault="009D033C">
      <w:pPr>
        <w:pStyle w:val="ListParagraph"/>
        <w:numPr>
          <w:ilvl w:val="0"/>
          <w:numId w:val="10"/>
        </w:numPr>
        <w:tabs>
          <w:tab w:val="left" w:pos="479"/>
          <w:tab w:val="left" w:pos="480"/>
        </w:tabs>
        <w:spacing w:before="1" w:line="333" w:lineRule="auto"/>
        <w:ind w:right="288"/>
        <w:rPr>
          <w:sz w:val="20"/>
        </w:rPr>
      </w:pPr>
      <w:r>
        <w:rPr>
          <w:spacing w:val="9"/>
          <w:w w:val="130"/>
          <w:sz w:val="20"/>
        </w:rPr>
        <w:t xml:space="preserve">Use </w:t>
      </w:r>
      <w:r>
        <w:rPr>
          <w:spacing w:val="14"/>
          <w:w w:val="130"/>
          <w:sz w:val="20"/>
        </w:rPr>
        <w:t>TinkerPlots</w:t>
      </w:r>
      <w:r>
        <w:rPr>
          <w:spacing w:val="14"/>
          <w:w w:val="130"/>
          <w:position w:val="5"/>
          <w:sz w:val="13"/>
        </w:rPr>
        <w:t xml:space="preserve">TM </w:t>
      </w:r>
      <w:r>
        <w:rPr>
          <w:spacing w:val="9"/>
          <w:w w:val="130"/>
          <w:sz w:val="20"/>
        </w:rPr>
        <w:t xml:space="preserve">to </w:t>
      </w:r>
      <w:r>
        <w:rPr>
          <w:spacing w:val="15"/>
          <w:w w:val="130"/>
          <w:sz w:val="20"/>
        </w:rPr>
        <w:t xml:space="preserve">compute </w:t>
      </w:r>
      <w:r>
        <w:rPr>
          <w:spacing w:val="12"/>
          <w:w w:val="130"/>
          <w:sz w:val="20"/>
        </w:rPr>
        <w:t xml:space="preserve">the </w:t>
      </w:r>
      <w:r>
        <w:rPr>
          <w:spacing w:val="15"/>
          <w:w w:val="130"/>
          <w:sz w:val="20"/>
        </w:rPr>
        <w:t xml:space="preserve">standard deviation </w:t>
      </w:r>
      <w:r>
        <w:rPr>
          <w:spacing w:val="9"/>
          <w:w w:val="130"/>
          <w:sz w:val="20"/>
        </w:rPr>
        <w:t xml:space="preserve">of </w:t>
      </w:r>
      <w:r>
        <w:rPr>
          <w:spacing w:val="12"/>
          <w:w w:val="130"/>
          <w:sz w:val="20"/>
        </w:rPr>
        <w:t xml:space="preserve">the </w:t>
      </w:r>
      <w:r>
        <w:rPr>
          <w:spacing w:val="15"/>
          <w:w w:val="130"/>
          <w:sz w:val="20"/>
        </w:rPr>
        <w:t xml:space="preserve">differences </w:t>
      </w:r>
      <w:r>
        <w:rPr>
          <w:spacing w:val="9"/>
          <w:w w:val="130"/>
          <w:sz w:val="20"/>
        </w:rPr>
        <w:t xml:space="preserve">in </w:t>
      </w:r>
      <w:r>
        <w:rPr>
          <w:spacing w:val="15"/>
          <w:w w:val="130"/>
          <w:sz w:val="20"/>
        </w:rPr>
        <w:t xml:space="preserve">means. </w:t>
      </w:r>
      <w:r>
        <w:rPr>
          <w:spacing w:val="14"/>
          <w:w w:val="130"/>
          <w:sz w:val="20"/>
        </w:rPr>
        <w:t xml:space="preserve">Record </w:t>
      </w:r>
      <w:r>
        <w:rPr>
          <w:spacing w:val="13"/>
          <w:w w:val="130"/>
          <w:sz w:val="20"/>
        </w:rPr>
        <w:t xml:space="preserve">that </w:t>
      </w:r>
      <w:r>
        <w:rPr>
          <w:spacing w:val="14"/>
          <w:w w:val="130"/>
          <w:sz w:val="20"/>
        </w:rPr>
        <w:t>value</w:t>
      </w:r>
      <w:r>
        <w:rPr>
          <w:spacing w:val="60"/>
          <w:w w:val="130"/>
          <w:sz w:val="20"/>
        </w:rPr>
        <w:t xml:space="preserve"> </w:t>
      </w:r>
      <w:r>
        <w:rPr>
          <w:spacing w:val="12"/>
          <w:w w:val="130"/>
          <w:sz w:val="20"/>
        </w:rPr>
        <w:t>below.</w:t>
      </w:r>
    </w:p>
    <w:p w14:paraId="761B9F45" w14:textId="77777777" w:rsidR="00462CFF" w:rsidRDefault="00462CFF">
      <w:pPr>
        <w:pStyle w:val="BodyText"/>
        <w:rPr>
          <w:sz w:val="24"/>
        </w:rPr>
      </w:pPr>
    </w:p>
    <w:p w14:paraId="1CBA0238" w14:textId="77777777" w:rsidR="00462CFF" w:rsidRDefault="00462CFF">
      <w:pPr>
        <w:pStyle w:val="BodyText"/>
        <w:rPr>
          <w:sz w:val="24"/>
        </w:rPr>
      </w:pPr>
    </w:p>
    <w:p w14:paraId="26F3E467" w14:textId="77777777" w:rsidR="00462CFF" w:rsidRDefault="00462CFF">
      <w:pPr>
        <w:pStyle w:val="BodyText"/>
        <w:rPr>
          <w:sz w:val="24"/>
        </w:rPr>
      </w:pPr>
    </w:p>
    <w:p w14:paraId="758E16E3" w14:textId="77777777" w:rsidR="00462CFF" w:rsidRDefault="00462CFF">
      <w:pPr>
        <w:pStyle w:val="BodyText"/>
        <w:rPr>
          <w:sz w:val="24"/>
        </w:rPr>
      </w:pPr>
    </w:p>
    <w:p w14:paraId="6710E9A4" w14:textId="77777777" w:rsidR="00462CFF" w:rsidRDefault="00462CFF">
      <w:pPr>
        <w:pStyle w:val="BodyText"/>
        <w:rPr>
          <w:sz w:val="24"/>
        </w:rPr>
      </w:pPr>
    </w:p>
    <w:p w14:paraId="0EE01711" w14:textId="77777777" w:rsidR="00462CFF" w:rsidRDefault="00462CFF">
      <w:pPr>
        <w:pStyle w:val="BodyText"/>
        <w:rPr>
          <w:sz w:val="24"/>
        </w:rPr>
      </w:pPr>
    </w:p>
    <w:p w14:paraId="45E19C86" w14:textId="77777777" w:rsidR="00462CFF" w:rsidRDefault="00462CFF">
      <w:pPr>
        <w:pStyle w:val="BodyText"/>
        <w:rPr>
          <w:sz w:val="24"/>
        </w:rPr>
      </w:pPr>
    </w:p>
    <w:p w14:paraId="7B3EA71A" w14:textId="77777777" w:rsidR="00462CFF" w:rsidRDefault="00462CFF">
      <w:pPr>
        <w:pStyle w:val="BodyText"/>
        <w:rPr>
          <w:sz w:val="24"/>
        </w:rPr>
      </w:pPr>
    </w:p>
    <w:p w14:paraId="2D9D9C43" w14:textId="77777777" w:rsidR="00462CFF" w:rsidRDefault="00462CFF">
      <w:pPr>
        <w:pStyle w:val="BodyText"/>
        <w:spacing w:before="7"/>
        <w:rPr>
          <w:sz w:val="30"/>
        </w:rPr>
      </w:pPr>
    </w:p>
    <w:p w14:paraId="12808E15" w14:textId="77777777" w:rsidR="00462CFF" w:rsidRDefault="009D033C">
      <w:pPr>
        <w:pStyle w:val="ListParagraph"/>
        <w:numPr>
          <w:ilvl w:val="0"/>
          <w:numId w:val="10"/>
        </w:numPr>
        <w:tabs>
          <w:tab w:val="left" w:pos="480"/>
        </w:tabs>
        <w:spacing w:line="333" w:lineRule="auto"/>
        <w:ind w:right="126"/>
        <w:rPr>
          <w:sz w:val="20"/>
        </w:rPr>
      </w:pPr>
      <w:r>
        <w:rPr>
          <w:spacing w:val="13"/>
          <w:w w:val="130"/>
          <w:sz w:val="20"/>
        </w:rPr>
        <w:t xml:space="preserve">Using </w:t>
      </w:r>
      <w:r>
        <w:rPr>
          <w:spacing w:val="12"/>
          <w:w w:val="130"/>
          <w:sz w:val="20"/>
        </w:rPr>
        <w:t xml:space="preserve">the </w:t>
      </w:r>
      <w:r>
        <w:rPr>
          <w:spacing w:val="13"/>
          <w:w w:val="130"/>
          <w:sz w:val="20"/>
        </w:rPr>
        <w:t xml:space="preserve">mean </w:t>
      </w:r>
      <w:r>
        <w:rPr>
          <w:spacing w:val="12"/>
          <w:w w:val="130"/>
          <w:sz w:val="20"/>
        </w:rPr>
        <w:t xml:space="preserve">and </w:t>
      </w:r>
      <w:r>
        <w:rPr>
          <w:spacing w:val="15"/>
          <w:w w:val="130"/>
          <w:sz w:val="20"/>
        </w:rPr>
        <w:t xml:space="preserve">standard deviation, </w:t>
      </w:r>
      <w:r>
        <w:rPr>
          <w:spacing w:val="14"/>
          <w:w w:val="130"/>
          <w:sz w:val="20"/>
        </w:rPr>
        <w:t xml:space="preserve">provide </w:t>
      </w:r>
      <w:r>
        <w:rPr>
          <w:w w:val="130"/>
          <w:sz w:val="20"/>
        </w:rPr>
        <w:t xml:space="preserve">a </w:t>
      </w:r>
      <w:r>
        <w:rPr>
          <w:spacing w:val="14"/>
          <w:w w:val="130"/>
          <w:sz w:val="20"/>
        </w:rPr>
        <w:t xml:space="preserve">range </w:t>
      </w:r>
      <w:r>
        <w:rPr>
          <w:spacing w:val="9"/>
          <w:w w:val="130"/>
          <w:sz w:val="20"/>
        </w:rPr>
        <w:t xml:space="preserve">of </w:t>
      </w:r>
      <w:r>
        <w:rPr>
          <w:spacing w:val="13"/>
          <w:w w:val="130"/>
          <w:sz w:val="20"/>
        </w:rPr>
        <w:t xml:space="preserve">likely </w:t>
      </w:r>
      <w:r>
        <w:rPr>
          <w:spacing w:val="14"/>
          <w:w w:val="130"/>
          <w:sz w:val="20"/>
        </w:rPr>
        <w:t xml:space="preserve">values under </w:t>
      </w:r>
      <w:r>
        <w:rPr>
          <w:spacing w:val="12"/>
          <w:w w:val="130"/>
          <w:sz w:val="20"/>
        </w:rPr>
        <w:t xml:space="preserve">the </w:t>
      </w:r>
      <w:r>
        <w:rPr>
          <w:spacing w:val="14"/>
          <w:w w:val="130"/>
          <w:sz w:val="20"/>
        </w:rPr>
        <w:t xml:space="preserve">model </w:t>
      </w:r>
      <w:r>
        <w:rPr>
          <w:spacing w:val="13"/>
          <w:w w:val="130"/>
          <w:sz w:val="20"/>
        </w:rPr>
        <w:t xml:space="preserve">that </w:t>
      </w:r>
      <w:r>
        <w:rPr>
          <w:spacing w:val="15"/>
          <w:w w:val="130"/>
          <w:sz w:val="20"/>
        </w:rPr>
        <w:t xml:space="preserve">assumes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9"/>
          <w:w w:val="130"/>
          <w:sz w:val="20"/>
        </w:rPr>
        <w:t xml:space="preserve">is </w:t>
      </w:r>
      <w:r>
        <w:rPr>
          <w:spacing w:val="12"/>
          <w:w w:val="130"/>
          <w:sz w:val="20"/>
        </w:rPr>
        <w:t xml:space="preserve">due </w:t>
      </w:r>
      <w:r>
        <w:rPr>
          <w:spacing w:val="16"/>
          <w:w w:val="130"/>
          <w:sz w:val="20"/>
        </w:rPr>
        <w:t xml:space="preserve">completely </w:t>
      </w:r>
      <w:r>
        <w:rPr>
          <w:spacing w:val="9"/>
          <w:w w:val="130"/>
          <w:sz w:val="20"/>
        </w:rPr>
        <w:t xml:space="preserve">to </w:t>
      </w:r>
      <w:r>
        <w:rPr>
          <w:spacing w:val="15"/>
          <w:w w:val="130"/>
          <w:sz w:val="20"/>
        </w:rPr>
        <w:t>random</w:t>
      </w:r>
      <w:r>
        <w:rPr>
          <w:spacing w:val="28"/>
          <w:w w:val="130"/>
          <w:sz w:val="20"/>
        </w:rPr>
        <w:t xml:space="preserve"> </w:t>
      </w:r>
      <w:r>
        <w:rPr>
          <w:spacing w:val="15"/>
          <w:w w:val="130"/>
          <w:sz w:val="20"/>
        </w:rPr>
        <w:t>chance.</w:t>
      </w:r>
      <w:r>
        <w:rPr>
          <w:spacing w:val="-32"/>
          <w:sz w:val="20"/>
        </w:rPr>
        <w:t xml:space="preserve"> </w:t>
      </w:r>
    </w:p>
    <w:p w14:paraId="68D78A00"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FD6220E" w14:textId="77777777" w:rsidR="00462CFF" w:rsidRDefault="009D033C">
      <w:pPr>
        <w:pStyle w:val="ListParagraph"/>
        <w:numPr>
          <w:ilvl w:val="0"/>
          <w:numId w:val="10"/>
        </w:numPr>
        <w:tabs>
          <w:tab w:val="left" w:pos="480"/>
        </w:tabs>
        <w:spacing w:before="139"/>
        <w:rPr>
          <w:sz w:val="20"/>
        </w:rPr>
      </w:pPr>
      <w:r>
        <w:rPr>
          <w:spacing w:val="8"/>
          <w:w w:val="130"/>
          <w:sz w:val="20"/>
        </w:rPr>
        <w:lastRenderedPageBreak/>
        <w:t>Now</w:t>
      </w:r>
      <w:r>
        <w:rPr>
          <w:spacing w:val="21"/>
          <w:w w:val="130"/>
          <w:sz w:val="20"/>
        </w:rPr>
        <w:t xml:space="preserve"> </w:t>
      </w:r>
      <w:r>
        <w:rPr>
          <w:spacing w:val="15"/>
          <w:w w:val="130"/>
          <w:sz w:val="20"/>
        </w:rPr>
        <w:t>include</w:t>
      </w:r>
      <w:r>
        <w:rPr>
          <w:spacing w:val="27"/>
          <w:w w:val="130"/>
          <w:sz w:val="20"/>
        </w:rPr>
        <w:t xml:space="preserve"> </w:t>
      </w:r>
      <w:r>
        <w:rPr>
          <w:w w:val="130"/>
          <w:sz w:val="20"/>
        </w:rPr>
        <w:t>a</w:t>
      </w:r>
      <w:r>
        <w:rPr>
          <w:spacing w:val="19"/>
          <w:w w:val="130"/>
          <w:sz w:val="20"/>
        </w:rPr>
        <w:t xml:space="preserve"> </w:t>
      </w:r>
      <w:r>
        <w:rPr>
          <w:spacing w:val="15"/>
          <w:w w:val="130"/>
          <w:sz w:val="20"/>
        </w:rPr>
        <w:t>vertical</w:t>
      </w:r>
      <w:r>
        <w:rPr>
          <w:spacing w:val="27"/>
          <w:w w:val="130"/>
          <w:sz w:val="20"/>
        </w:rPr>
        <w:t xml:space="preserve"> </w:t>
      </w:r>
      <w:r>
        <w:rPr>
          <w:spacing w:val="13"/>
          <w:w w:val="130"/>
          <w:sz w:val="20"/>
        </w:rPr>
        <w:t>line</w:t>
      </w:r>
      <w:r>
        <w:rPr>
          <w:spacing w:val="27"/>
          <w:w w:val="130"/>
          <w:sz w:val="20"/>
        </w:rPr>
        <w:t xml:space="preserve"> </w:t>
      </w:r>
      <w:r>
        <w:rPr>
          <w:spacing w:val="9"/>
          <w:w w:val="130"/>
          <w:sz w:val="20"/>
        </w:rPr>
        <w:t>at</w:t>
      </w:r>
      <w:r>
        <w:rPr>
          <w:spacing w:val="28"/>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7"/>
          <w:w w:val="130"/>
          <w:sz w:val="20"/>
        </w:rPr>
        <w:t xml:space="preserve"> </w:t>
      </w:r>
      <w:r>
        <w:rPr>
          <w:spacing w:val="11"/>
          <w:w w:val="130"/>
          <w:sz w:val="20"/>
        </w:rPr>
        <w:t>for</w:t>
      </w:r>
      <w:r>
        <w:rPr>
          <w:spacing w:val="23"/>
          <w:w w:val="130"/>
          <w:sz w:val="20"/>
        </w:rPr>
        <w:t xml:space="preserve"> </w:t>
      </w:r>
      <w:r>
        <w:rPr>
          <w:spacing w:val="12"/>
          <w:w w:val="130"/>
          <w:sz w:val="20"/>
        </w:rPr>
        <w:t>the</w:t>
      </w:r>
      <w:r>
        <w:rPr>
          <w:spacing w:val="27"/>
          <w:w w:val="130"/>
          <w:sz w:val="20"/>
        </w:rPr>
        <w:t xml:space="preserve"> </w:t>
      </w:r>
      <w:r>
        <w:rPr>
          <w:spacing w:val="15"/>
          <w:w w:val="130"/>
          <w:sz w:val="20"/>
        </w:rPr>
        <w:t>original</w:t>
      </w:r>
    </w:p>
    <w:p w14:paraId="44E536D2" w14:textId="77777777" w:rsidR="00462CFF" w:rsidRDefault="009D033C">
      <w:pPr>
        <w:pStyle w:val="BodyText"/>
        <w:spacing w:before="90" w:line="333" w:lineRule="auto"/>
        <w:ind w:left="480" w:right="622"/>
      </w:pPr>
      <w:r>
        <w:rPr>
          <w:w w:val="130"/>
        </w:rPr>
        <w:t>(observed) data. How compatible is the observed difference in means with the results produced by the model specified in the null hypothesis?</w:t>
      </w:r>
      <w:r>
        <w:t xml:space="preserve"> </w:t>
      </w:r>
    </w:p>
    <w:p w14:paraId="2874F7EC" w14:textId="77777777" w:rsidR="00462CFF" w:rsidRDefault="00462CFF">
      <w:pPr>
        <w:pStyle w:val="BodyText"/>
        <w:rPr>
          <w:sz w:val="24"/>
        </w:rPr>
      </w:pPr>
    </w:p>
    <w:p w14:paraId="2A57E636" w14:textId="77777777" w:rsidR="00462CFF" w:rsidRDefault="00462CFF">
      <w:pPr>
        <w:pStyle w:val="BodyText"/>
        <w:rPr>
          <w:sz w:val="24"/>
        </w:rPr>
      </w:pPr>
    </w:p>
    <w:p w14:paraId="0927786B" w14:textId="77777777" w:rsidR="00462CFF" w:rsidRDefault="00462CFF">
      <w:pPr>
        <w:pStyle w:val="BodyText"/>
        <w:rPr>
          <w:sz w:val="24"/>
        </w:rPr>
      </w:pPr>
    </w:p>
    <w:p w14:paraId="4A434955" w14:textId="77777777" w:rsidR="00462CFF" w:rsidRDefault="00462CFF">
      <w:pPr>
        <w:pStyle w:val="BodyText"/>
        <w:rPr>
          <w:sz w:val="24"/>
        </w:rPr>
      </w:pPr>
    </w:p>
    <w:p w14:paraId="2FEC5B88" w14:textId="77777777" w:rsidR="00462CFF" w:rsidRDefault="00462CFF">
      <w:pPr>
        <w:pStyle w:val="BodyText"/>
        <w:rPr>
          <w:sz w:val="24"/>
        </w:rPr>
      </w:pPr>
    </w:p>
    <w:p w14:paraId="19804F1E" w14:textId="77777777" w:rsidR="00462CFF" w:rsidRDefault="00462CFF">
      <w:pPr>
        <w:pStyle w:val="BodyText"/>
        <w:rPr>
          <w:sz w:val="24"/>
        </w:rPr>
      </w:pPr>
    </w:p>
    <w:p w14:paraId="6A67FC26" w14:textId="77777777" w:rsidR="00462CFF" w:rsidRDefault="00462CFF">
      <w:pPr>
        <w:pStyle w:val="BodyText"/>
        <w:rPr>
          <w:sz w:val="24"/>
        </w:rPr>
      </w:pPr>
    </w:p>
    <w:p w14:paraId="32413E3C" w14:textId="77777777" w:rsidR="00462CFF" w:rsidRDefault="00462CFF">
      <w:pPr>
        <w:pStyle w:val="BodyText"/>
        <w:spacing w:before="6"/>
        <w:rPr>
          <w:sz w:val="34"/>
        </w:rPr>
      </w:pPr>
    </w:p>
    <w:p w14:paraId="0BFD4404" w14:textId="77777777" w:rsidR="00462CFF" w:rsidRDefault="009D033C">
      <w:pPr>
        <w:pStyle w:val="ListParagraph"/>
        <w:numPr>
          <w:ilvl w:val="0"/>
          <w:numId w:val="10"/>
        </w:numPr>
        <w:tabs>
          <w:tab w:val="left" w:pos="480"/>
        </w:tabs>
        <w:spacing w:line="333" w:lineRule="auto"/>
        <w:ind w:right="339"/>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9"/>
          <w:w w:val="130"/>
          <w:sz w:val="20"/>
        </w:rPr>
        <w:t xml:space="preserve">is </w:t>
      </w:r>
      <w:r>
        <w:rPr>
          <w:spacing w:val="12"/>
          <w:w w:val="130"/>
          <w:sz w:val="20"/>
        </w:rPr>
        <w:t xml:space="preserve">the “no </w:t>
      </w:r>
      <w:r>
        <w:rPr>
          <w:spacing w:val="15"/>
          <w:w w:val="130"/>
          <w:sz w:val="20"/>
        </w:rPr>
        <w:t xml:space="preserve">effect” </w:t>
      </w:r>
      <w:r>
        <w:rPr>
          <w:spacing w:val="14"/>
          <w:w w:val="130"/>
          <w:sz w:val="20"/>
        </w:rPr>
        <w:t xml:space="preserve">model </w:t>
      </w:r>
      <w:r>
        <w:rPr>
          <w:spacing w:val="16"/>
          <w:w w:val="130"/>
          <w:sz w:val="20"/>
        </w:rPr>
        <w:t xml:space="preserve">supported </w:t>
      </w:r>
      <w:r>
        <w:rPr>
          <w:spacing w:val="7"/>
          <w:w w:val="130"/>
          <w:sz w:val="20"/>
        </w:rPr>
        <w:t xml:space="preserve">by </w:t>
      </w:r>
      <w:r>
        <w:rPr>
          <w:spacing w:val="12"/>
          <w:w w:val="130"/>
          <w:sz w:val="20"/>
        </w:rPr>
        <w:t xml:space="preserve">the </w:t>
      </w:r>
      <w:r>
        <w:rPr>
          <w:spacing w:val="15"/>
          <w:w w:val="130"/>
          <w:sz w:val="20"/>
        </w:rPr>
        <w:t xml:space="preserve">observed </w:t>
      </w:r>
      <w:r>
        <w:rPr>
          <w:spacing w:val="13"/>
          <w:w w:val="130"/>
          <w:sz w:val="20"/>
        </w:rPr>
        <w:t xml:space="preserve">data </w:t>
      </w:r>
      <w:r>
        <w:rPr>
          <w:spacing w:val="9"/>
          <w:w w:val="130"/>
          <w:sz w:val="20"/>
        </w:rPr>
        <w:t xml:space="preserve">or </w:t>
      </w:r>
      <w:r>
        <w:rPr>
          <w:spacing w:val="13"/>
          <w:w w:val="130"/>
          <w:sz w:val="20"/>
        </w:rPr>
        <w:t xml:space="preserve">not? </w:t>
      </w:r>
      <w:r>
        <w:rPr>
          <w:spacing w:val="14"/>
          <w:w w:val="130"/>
          <w:sz w:val="20"/>
        </w:rPr>
        <w:t xml:space="preserve">What </w:t>
      </w:r>
      <w:r>
        <w:rPr>
          <w:spacing w:val="13"/>
          <w:w w:val="130"/>
          <w:sz w:val="20"/>
        </w:rPr>
        <w:t xml:space="preserve">does this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question?</w:t>
      </w:r>
      <w:r>
        <w:rPr>
          <w:spacing w:val="60"/>
          <w:w w:val="130"/>
          <w:sz w:val="20"/>
        </w:rPr>
        <w:t xml:space="preserve"> </w:t>
      </w:r>
      <w:r>
        <w:rPr>
          <w:spacing w:val="15"/>
          <w:w w:val="130"/>
          <w:sz w:val="20"/>
        </w:rPr>
        <w:t>Explain.</w:t>
      </w:r>
      <w:r>
        <w:rPr>
          <w:spacing w:val="-32"/>
          <w:sz w:val="20"/>
        </w:rPr>
        <w:t xml:space="preserve"> </w:t>
      </w:r>
    </w:p>
    <w:p w14:paraId="39044406" w14:textId="77777777" w:rsidR="00462CFF" w:rsidRDefault="00462CFF">
      <w:pPr>
        <w:spacing w:line="333" w:lineRule="auto"/>
        <w:rPr>
          <w:sz w:val="20"/>
        </w:rPr>
      </w:pPr>
    </w:p>
    <w:p w14:paraId="1EB82566" w14:textId="77777777" w:rsidR="00B6137D" w:rsidRDefault="00B6137D">
      <w:pPr>
        <w:spacing w:line="333" w:lineRule="auto"/>
        <w:rPr>
          <w:sz w:val="20"/>
        </w:rPr>
      </w:pPr>
    </w:p>
    <w:p w14:paraId="197F7553" w14:textId="77777777" w:rsidR="00B6137D" w:rsidRDefault="00B6137D" w:rsidP="00B6137D">
      <w:pPr>
        <w:pStyle w:val="BodyText"/>
        <w:spacing w:before="6"/>
        <w:rPr>
          <w:sz w:val="23"/>
        </w:rPr>
      </w:pPr>
    </w:p>
    <w:p w14:paraId="49C4BEA1" w14:textId="77777777" w:rsidR="00B6137D" w:rsidRDefault="00B6137D" w:rsidP="00B6137D">
      <w:pPr>
        <w:pStyle w:val="Heading3"/>
      </w:pPr>
      <w:r>
        <w:rPr>
          <w:color w:val="017CA8"/>
        </w:rPr>
        <w:t>Quantifying the Likelihood of the Observed Result Given the Model: p-Value</w:t>
      </w:r>
    </w:p>
    <w:p w14:paraId="1BD1F949" w14:textId="77777777" w:rsidR="00B6137D" w:rsidRDefault="00B6137D" w:rsidP="00B6137D">
      <w:pPr>
        <w:pStyle w:val="BodyText"/>
        <w:rPr>
          <w:rFonts w:ascii="Arial"/>
          <w:b/>
          <w:i/>
          <w:sz w:val="35"/>
        </w:rPr>
      </w:pPr>
    </w:p>
    <w:p w14:paraId="61553458" w14:textId="5F723B4A" w:rsidR="00B6137D" w:rsidRDefault="00B6137D" w:rsidP="00B6137D">
      <w:pPr>
        <w:pStyle w:val="ListParagraph"/>
        <w:numPr>
          <w:ilvl w:val="0"/>
          <w:numId w:val="10"/>
        </w:numPr>
        <w:tabs>
          <w:tab w:val="left" w:pos="480"/>
        </w:tabs>
        <w:rPr>
          <w:i/>
          <w:sz w:val="20"/>
        </w:rPr>
      </w:pPr>
      <w:r>
        <w:rPr>
          <w:spacing w:val="15"/>
          <w:w w:val="130"/>
          <w:sz w:val="20"/>
        </w:rPr>
        <w:t>Compute</w:t>
      </w:r>
      <w:r>
        <w:rPr>
          <w:spacing w:val="30"/>
          <w:w w:val="130"/>
          <w:sz w:val="20"/>
        </w:rPr>
        <w:t xml:space="preserve"> </w:t>
      </w:r>
      <w:r>
        <w:rPr>
          <w:spacing w:val="12"/>
          <w:w w:val="130"/>
          <w:sz w:val="20"/>
        </w:rPr>
        <w:t>and</w:t>
      </w:r>
      <w:r>
        <w:rPr>
          <w:spacing w:val="30"/>
          <w:w w:val="130"/>
          <w:sz w:val="20"/>
        </w:rPr>
        <w:t xml:space="preserve"> </w:t>
      </w:r>
      <w:r>
        <w:rPr>
          <w:spacing w:val="14"/>
          <w:w w:val="130"/>
          <w:sz w:val="20"/>
        </w:rPr>
        <w:t>report</w:t>
      </w:r>
      <w:r>
        <w:rPr>
          <w:spacing w:val="31"/>
          <w:w w:val="130"/>
          <w:sz w:val="20"/>
        </w:rPr>
        <w:t xml:space="preserve"> </w:t>
      </w:r>
      <w:r>
        <w:rPr>
          <w:spacing w:val="12"/>
          <w:w w:val="130"/>
          <w:sz w:val="20"/>
        </w:rPr>
        <w:t>the</w:t>
      </w:r>
      <w:r>
        <w:rPr>
          <w:spacing w:val="30"/>
          <w:w w:val="130"/>
          <w:sz w:val="20"/>
        </w:rPr>
        <w:t xml:space="preserve"> </w:t>
      </w:r>
      <w:r>
        <w:rPr>
          <w:i/>
          <w:spacing w:val="15"/>
          <w:w w:val="130"/>
          <w:sz w:val="20"/>
        </w:rPr>
        <w:t>p-</w:t>
      </w:r>
      <w:r>
        <w:rPr>
          <w:spacing w:val="15"/>
          <w:w w:val="130"/>
          <w:sz w:val="20"/>
        </w:rPr>
        <w:t>value</w:t>
      </w:r>
      <w:r>
        <w:rPr>
          <w:spacing w:val="30"/>
          <w:w w:val="130"/>
          <w:sz w:val="20"/>
        </w:rPr>
        <w:t xml:space="preserve"> </w:t>
      </w:r>
      <w:r>
        <w:rPr>
          <w:spacing w:val="11"/>
          <w:w w:val="130"/>
          <w:sz w:val="20"/>
        </w:rPr>
        <w:t>for</w:t>
      </w:r>
      <w:r>
        <w:rPr>
          <w:spacing w:val="26"/>
          <w:w w:val="130"/>
          <w:sz w:val="20"/>
        </w:rPr>
        <w:t xml:space="preserve"> </w:t>
      </w:r>
      <w:r>
        <w:rPr>
          <w:spacing w:val="12"/>
          <w:w w:val="130"/>
          <w:sz w:val="20"/>
        </w:rPr>
        <w:t>the</w:t>
      </w:r>
      <w:r>
        <w:rPr>
          <w:spacing w:val="30"/>
          <w:w w:val="130"/>
          <w:sz w:val="20"/>
        </w:rPr>
        <w:t xml:space="preserve"> </w:t>
      </w:r>
      <w:r>
        <w:rPr>
          <w:spacing w:val="15"/>
          <w:w w:val="130"/>
          <w:sz w:val="20"/>
        </w:rPr>
        <w:t>observed</w:t>
      </w:r>
      <w:r>
        <w:rPr>
          <w:spacing w:val="30"/>
          <w:w w:val="130"/>
          <w:sz w:val="20"/>
        </w:rPr>
        <w:t xml:space="preserve"> </w:t>
      </w:r>
      <w:r>
        <w:rPr>
          <w:spacing w:val="15"/>
          <w:w w:val="130"/>
          <w:sz w:val="20"/>
        </w:rPr>
        <w:t>difference</w:t>
      </w:r>
      <w:r>
        <w:rPr>
          <w:spacing w:val="31"/>
          <w:w w:val="130"/>
          <w:sz w:val="20"/>
        </w:rPr>
        <w:t xml:space="preserve"> </w:t>
      </w:r>
      <w:r>
        <w:rPr>
          <w:spacing w:val="9"/>
          <w:w w:val="130"/>
          <w:sz w:val="20"/>
        </w:rPr>
        <w:t>in</w:t>
      </w:r>
      <w:r>
        <w:rPr>
          <w:spacing w:val="30"/>
          <w:w w:val="130"/>
          <w:sz w:val="20"/>
        </w:rPr>
        <w:t xml:space="preserve"> </w:t>
      </w:r>
      <w:r>
        <w:rPr>
          <w:spacing w:val="12"/>
          <w:w w:val="130"/>
          <w:sz w:val="20"/>
        </w:rPr>
        <w:t>the</w:t>
      </w:r>
      <w:r w:rsidR="00561252">
        <w:rPr>
          <w:spacing w:val="30"/>
          <w:w w:val="130"/>
          <w:sz w:val="20"/>
        </w:rPr>
        <w:t xml:space="preserve"> Sleep</w:t>
      </w:r>
    </w:p>
    <w:p w14:paraId="1CC5F11B" w14:textId="77777777" w:rsidR="00B6137D" w:rsidRDefault="00B6137D" w:rsidP="00B6137D">
      <w:pPr>
        <w:pStyle w:val="BodyText"/>
        <w:spacing w:before="90"/>
        <w:ind w:left="479"/>
      </w:pPr>
      <w:r>
        <w:rPr>
          <w:w w:val="130"/>
        </w:rPr>
        <w:t xml:space="preserve">study. (If you have forgotten how to do this, consult the </w:t>
      </w:r>
      <w:r>
        <w:rPr>
          <w:i/>
          <w:w w:val="130"/>
        </w:rPr>
        <w:t>p-</w:t>
      </w:r>
      <w:r>
        <w:rPr>
          <w:w w:val="130"/>
        </w:rPr>
        <w:t>value reading.)</w:t>
      </w:r>
    </w:p>
    <w:p w14:paraId="70BF6A2E" w14:textId="77777777" w:rsidR="00B6137D" w:rsidRDefault="00B6137D" w:rsidP="00B6137D">
      <w:pPr>
        <w:pStyle w:val="BodyText"/>
        <w:rPr>
          <w:sz w:val="24"/>
        </w:rPr>
      </w:pPr>
    </w:p>
    <w:p w14:paraId="7A594A96" w14:textId="77777777" w:rsidR="00B6137D" w:rsidRDefault="00B6137D" w:rsidP="00B6137D">
      <w:pPr>
        <w:pStyle w:val="BodyText"/>
        <w:rPr>
          <w:sz w:val="24"/>
        </w:rPr>
      </w:pPr>
    </w:p>
    <w:p w14:paraId="4E8F61A4" w14:textId="77777777" w:rsidR="00B6137D" w:rsidRDefault="00B6137D" w:rsidP="00B6137D">
      <w:pPr>
        <w:pStyle w:val="BodyText"/>
        <w:rPr>
          <w:sz w:val="24"/>
        </w:rPr>
      </w:pPr>
    </w:p>
    <w:p w14:paraId="6DA1A1DF" w14:textId="77777777" w:rsidR="00B6137D" w:rsidRDefault="00B6137D" w:rsidP="00B6137D">
      <w:pPr>
        <w:pStyle w:val="BodyText"/>
        <w:rPr>
          <w:sz w:val="24"/>
        </w:rPr>
      </w:pPr>
    </w:p>
    <w:p w14:paraId="45A3EC9F" w14:textId="77777777" w:rsidR="00B6137D" w:rsidRDefault="00B6137D" w:rsidP="00B6137D">
      <w:pPr>
        <w:pStyle w:val="BodyText"/>
        <w:rPr>
          <w:sz w:val="24"/>
        </w:rPr>
      </w:pPr>
    </w:p>
    <w:p w14:paraId="3CB95B4A" w14:textId="77777777" w:rsidR="00B6137D" w:rsidRDefault="00B6137D" w:rsidP="00B6137D">
      <w:pPr>
        <w:pStyle w:val="BodyText"/>
        <w:rPr>
          <w:sz w:val="24"/>
        </w:rPr>
      </w:pPr>
    </w:p>
    <w:p w14:paraId="2DF00352" w14:textId="77777777" w:rsidR="00B6137D" w:rsidRDefault="00B6137D" w:rsidP="00B6137D">
      <w:pPr>
        <w:pStyle w:val="ListParagraph"/>
        <w:numPr>
          <w:ilvl w:val="0"/>
          <w:numId w:val="10"/>
        </w:numPr>
        <w:tabs>
          <w:tab w:val="left" w:pos="480"/>
        </w:tabs>
        <w:spacing w:before="210"/>
        <w:rPr>
          <w:sz w:val="20"/>
        </w:rPr>
      </w:pPr>
      <w:r>
        <w:rPr>
          <w:spacing w:val="15"/>
          <w:w w:val="130"/>
          <w:sz w:val="20"/>
        </w:rPr>
        <w:t xml:space="preserve">Interpret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you</w:t>
      </w:r>
      <w:r>
        <w:rPr>
          <w:spacing w:val="66"/>
          <w:w w:val="130"/>
          <w:sz w:val="20"/>
        </w:rPr>
        <w:t xml:space="preserve"> </w:t>
      </w:r>
      <w:r>
        <w:rPr>
          <w:spacing w:val="16"/>
          <w:w w:val="130"/>
          <w:sz w:val="20"/>
        </w:rPr>
        <w:t>computed.</w:t>
      </w:r>
    </w:p>
    <w:p w14:paraId="6BBC27AB" w14:textId="77777777" w:rsidR="00B6137D" w:rsidRDefault="00B6137D" w:rsidP="00B6137D">
      <w:pPr>
        <w:pStyle w:val="BodyText"/>
        <w:spacing w:before="8"/>
        <w:rPr>
          <w:sz w:val="35"/>
        </w:rPr>
      </w:pPr>
    </w:p>
    <w:p w14:paraId="2C4AC4E2" w14:textId="77777777" w:rsidR="00B6137D" w:rsidRDefault="00B6137D" w:rsidP="00B6137D">
      <w:pPr>
        <w:pStyle w:val="BodyText"/>
        <w:ind w:left="774"/>
      </w:pPr>
      <w:r>
        <w:rPr>
          <w:w w:val="125"/>
        </w:rPr>
        <w:t xml:space="preserve">The </w:t>
      </w:r>
      <w:r>
        <w:rPr>
          <w:i/>
          <w:w w:val="125"/>
        </w:rPr>
        <w:t>p-</w:t>
      </w:r>
      <w:r>
        <w:rPr>
          <w:w w:val="125"/>
        </w:rPr>
        <w:t xml:space="preserve">value of ____ is the probability of </w:t>
      </w:r>
      <w:r>
        <w:t>…</w:t>
      </w:r>
    </w:p>
    <w:p w14:paraId="4B6FCC05" w14:textId="77777777" w:rsidR="00B6137D" w:rsidRDefault="00B6137D" w:rsidP="00B6137D">
      <w:pPr>
        <w:pStyle w:val="BodyText"/>
        <w:rPr>
          <w:sz w:val="24"/>
        </w:rPr>
      </w:pPr>
    </w:p>
    <w:p w14:paraId="1AF2C551" w14:textId="77777777" w:rsidR="00B6137D" w:rsidRDefault="00B6137D" w:rsidP="00B6137D">
      <w:pPr>
        <w:pStyle w:val="BodyText"/>
        <w:rPr>
          <w:sz w:val="24"/>
        </w:rPr>
      </w:pPr>
    </w:p>
    <w:p w14:paraId="6E8884AC" w14:textId="77777777" w:rsidR="00B6137D" w:rsidRDefault="00B6137D" w:rsidP="00B6137D">
      <w:pPr>
        <w:pStyle w:val="BodyText"/>
        <w:rPr>
          <w:sz w:val="24"/>
        </w:rPr>
      </w:pPr>
    </w:p>
    <w:p w14:paraId="0656A8EF" w14:textId="77777777" w:rsidR="00B6137D" w:rsidRDefault="00B6137D" w:rsidP="00B6137D">
      <w:pPr>
        <w:pStyle w:val="BodyText"/>
        <w:rPr>
          <w:sz w:val="24"/>
        </w:rPr>
      </w:pPr>
    </w:p>
    <w:p w14:paraId="459B8269" w14:textId="77777777" w:rsidR="00B6137D" w:rsidRDefault="00B6137D" w:rsidP="00B6137D">
      <w:pPr>
        <w:pStyle w:val="BodyText"/>
        <w:spacing w:before="1"/>
        <w:rPr>
          <w:sz w:val="23"/>
        </w:rPr>
      </w:pPr>
    </w:p>
    <w:p w14:paraId="79E6C8B6" w14:textId="77777777" w:rsidR="00B6137D" w:rsidRDefault="00B6137D" w:rsidP="00B6137D">
      <w:pPr>
        <w:pStyle w:val="ListParagraph"/>
        <w:numPr>
          <w:ilvl w:val="0"/>
          <w:numId w:val="10"/>
        </w:numPr>
        <w:tabs>
          <w:tab w:val="left" w:pos="480"/>
        </w:tabs>
        <w:spacing w:line="333" w:lineRule="auto"/>
        <w:ind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25AEF4C4" w14:textId="77777777" w:rsidR="00B6137D" w:rsidRDefault="00B6137D" w:rsidP="00B6137D">
      <w:pPr>
        <w:pStyle w:val="BodyText"/>
        <w:spacing w:before="1"/>
        <w:ind w:left="479"/>
      </w:pPr>
      <w:r>
        <w:rPr>
          <w:w w:val="125"/>
        </w:rPr>
        <w:t>research question? Explain.</w:t>
      </w:r>
    </w:p>
    <w:p w14:paraId="711BFE8D" w14:textId="77777777" w:rsidR="00B6137D" w:rsidRDefault="00B6137D">
      <w:pPr>
        <w:spacing w:line="333" w:lineRule="auto"/>
        <w:rPr>
          <w:sz w:val="20"/>
        </w:rPr>
      </w:pPr>
    </w:p>
    <w:p w14:paraId="016E236B" w14:textId="630D6D26" w:rsidR="00901D8E" w:rsidRDefault="00901D8E">
      <w:pPr>
        <w:spacing w:line="333" w:lineRule="auto"/>
        <w:rPr>
          <w:sz w:val="20"/>
        </w:rPr>
      </w:pPr>
    </w:p>
    <w:p w14:paraId="15212B51" w14:textId="3487741B" w:rsidR="00901D8E" w:rsidRDefault="00901D8E">
      <w:pPr>
        <w:spacing w:line="333" w:lineRule="auto"/>
        <w:rPr>
          <w:sz w:val="20"/>
        </w:rPr>
      </w:pPr>
    </w:p>
    <w:p w14:paraId="4B7DF3B1" w14:textId="39FABCDF" w:rsidR="00901D8E" w:rsidRDefault="00901D8E">
      <w:pPr>
        <w:spacing w:line="333" w:lineRule="auto"/>
        <w:rPr>
          <w:sz w:val="20"/>
        </w:rPr>
      </w:pPr>
    </w:p>
    <w:p w14:paraId="632C7C3E" w14:textId="3CA7506F" w:rsidR="00901D8E" w:rsidRDefault="00901D8E">
      <w:pPr>
        <w:spacing w:line="333" w:lineRule="auto"/>
        <w:rPr>
          <w:sz w:val="20"/>
        </w:rPr>
      </w:pPr>
    </w:p>
    <w:p w14:paraId="79C57A1A" w14:textId="27EA3819" w:rsidR="00901D8E" w:rsidRDefault="00901D8E">
      <w:pPr>
        <w:spacing w:line="333" w:lineRule="auto"/>
        <w:rPr>
          <w:sz w:val="20"/>
        </w:rPr>
      </w:pPr>
    </w:p>
    <w:p w14:paraId="5F76EC46" w14:textId="77777777" w:rsidR="00901D8E" w:rsidRDefault="00901D8E">
      <w:pPr>
        <w:spacing w:line="333" w:lineRule="auto"/>
        <w:rPr>
          <w:sz w:val="20"/>
        </w:rPr>
      </w:pPr>
    </w:p>
    <w:p w14:paraId="795180C1" w14:textId="77777777" w:rsidR="00901D8E" w:rsidRDefault="00901D8E" w:rsidP="00901D8E">
      <w:pPr>
        <w:pStyle w:val="Heading2"/>
        <w:spacing w:before="191"/>
      </w:pPr>
      <w:r>
        <w:rPr>
          <w:color w:val="017CA8"/>
        </w:rPr>
        <w:lastRenderedPageBreak/>
        <w:t>Design and Inference</w:t>
      </w:r>
    </w:p>
    <w:p w14:paraId="46C577DB" w14:textId="77777777" w:rsidR="00901D8E" w:rsidRDefault="00901D8E" w:rsidP="00901D8E">
      <w:pPr>
        <w:pStyle w:val="BodyText"/>
        <w:spacing w:before="11"/>
        <w:rPr>
          <w:rFonts w:ascii="Arial"/>
          <w:b/>
          <w:sz w:val="34"/>
        </w:rPr>
      </w:pPr>
    </w:p>
    <w:p w14:paraId="2093E8CC" w14:textId="77777777" w:rsidR="00901D8E" w:rsidRDefault="00901D8E" w:rsidP="00901D8E">
      <w:pPr>
        <w:pStyle w:val="ListParagraph"/>
        <w:numPr>
          <w:ilvl w:val="0"/>
          <w:numId w:val="40"/>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6556A496" w14:textId="77777777" w:rsidR="00901D8E" w:rsidRDefault="00901D8E" w:rsidP="00901D8E">
      <w:pPr>
        <w:pStyle w:val="BodyText"/>
        <w:rPr>
          <w:sz w:val="24"/>
        </w:rPr>
      </w:pPr>
    </w:p>
    <w:p w14:paraId="47F4FD76" w14:textId="77777777" w:rsidR="00901D8E" w:rsidRDefault="00901D8E" w:rsidP="00901D8E">
      <w:pPr>
        <w:pStyle w:val="BodyText"/>
        <w:rPr>
          <w:sz w:val="24"/>
        </w:rPr>
      </w:pPr>
    </w:p>
    <w:p w14:paraId="1CAC7215" w14:textId="77777777" w:rsidR="00901D8E" w:rsidRDefault="00901D8E" w:rsidP="00901D8E">
      <w:pPr>
        <w:pStyle w:val="BodyText"/>
        <w:rPr>
          <w:sz w:val="24"/>
        </w:rPr>
      </w:pPr>
    </w:p>
    <w:p w14:paraId="1EA15DC8" w14:textId="77777777" w:rsidR="00901D8E" w:rsidRDefault="00901D8E" w:rsidP="00901D8E">
      <w:pPr>
        <w:pStyle w:val="BodyText"/>
        <w:rPr>
          <w:sz w:val="24"/>
        </w:rPr>
      </w:pPr>
    </w:p>
    <w:p w14:paraId="2F978671" w14:textId="77777777" w:rsidR="00901D8E" w:rsidRDefault="00901D8E" w:rsidP="00901D8E">
      <w:pPr>
        <w:pStyle w:val="ListParagraph"/>
        <w:numPr>
          <w:ilvl w:val="0"/>
          <w:numId w:val="40"/>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explanations.</w:t>
      </w:r>
    </w:p>
    <w:p w14:paraId="0E26F41F" w14:textId="5A015D88" w:rsidR="00901D8E" w:rsidRDefault="00901D8E">
      <w:pPr>
        <w:spacing w:line="333" w:lineRule="auto"/>
        <w:rPr>
          <w:sz w:val="20"/>
        </w:rPr>
        <w:sectPr w:rsidR="00901D8E">
          <w:pgSz w:w="12240" w:h="15840"/>
          <w:pgMar w:top="1360" w:right="1320" w:bottom="280" w:left="1320" w:header="760" w:footer="0" w:gutter="0"/>
          <w:cols w:space="720"/>
        </w:sectPr>
      </w:pPr>
    </w:p>
    <w:p w14:paraId="076FF240" w14:textId="77777777" w:rsidR="00462CFF" w:rsidRDefault="00462CFF">
      <w:pPr>
        <w:pStyle w:val="BodyText"/>
      </w:pPr>
    </w:p>
    <w:p w14:paraId="6CAD426F" w14:textId="77777777" w:rsidR="00462CFF" w:rsidRDefault="00462CFF">
      <w:pPr>
        <w:pStyle w:val="BodyText"/>
      </w:pPr>
    </w:p>
    <w:p w14:paraId="4DDA9D93" w14:textId="77777777" w:rsidR="00462CFF" w:rsidRDefault="00462CFF">
      <w:pPr>
        <w:pStyle w:val="BodyText"/>
      </w:pPr>
    </w:p>
    <w:p w14:paraId="56DBF6FA" w14:textId="77777777" w:rsidR="00462CFF" w:rsidRDefault="00462CFF">
      <w:pPr>
        <w:pStyle w:val="BodyText"/>
      </w:pPr>
    </w:p>
    <w:p w14:paraId="4F9EC836" w14:textId="77777777" w:rsidR="00462CFF" w:rsidRDefault="00462CFF">
      <w:pPr>
        <w:pStyle w:val="BodyText"/>
      </w:pPr>
    </w:p>
    <w:p w14:paraId="22AC820C" w14:textId="77777777" w:rsidR="00462CFF" w:rsidRDefault="0064059A">
      <w:pPr>
        <w:pStyle w:val="Heading1"/>
      </w:pPr>
      <w:r>
        <w:pict w14:anchorId="3AD13BDB">
          <v:group id="_x0000_s2219" style="position:absolute;left:0;text-align:left;margin-left:463.6pt;margin-top:-3.45pt;width:46.8pt;height:46.8pt;z-index:15832576;mso-position-horizontal-relative:page" coordorigin="9272,-69" coordsize="936,936">
            <v:shape id="_x0000_s2229" type="#_x0000_t75" style="position:absolute;left:9299;top:-42;width:367;height:367">
              <v:imagedata r:id="rId48" o:title=""/>
            </v:shape>
            <v:shape id="_x0000_s2228" style="position:absolute;left:9272;top:-68;width:447;height:447" coordorigin="9272,-68" coordsize="447,447" path="m9719,-68r-84,11l9554,-30r-76,42l9409,69r-57,69l9310,214r-26,81l9272,379r40,l9323,302r24,-73l9385,159r52,-62l9500,45,9569,7r74,-25l9719,-28r,-40xe" fillcolor="#809fa6" stroked="f">
              <v:path arrowok="t"/>
            </v:shape>
            <v:shape id="_x0000_s2227" style="position:absolute;left:9272;top:-68;width:447;height:447" coordorigin="9272,-68" coordsize="447,447" path="m9312,379r11,-77l9347,229r38,-70l9437,97r63,-52l9569,7r74,-25l9719,-28r,-40l9635,-57r-81,27l9478,12r-69,57l9352,138r-42,76l9284,295r-12,84l9312,379xe" filled="f" strokecolor="#809fa6" strokeweight=".02964mm">
              <v:path arrowok="t"/>
            </v:shape>
            <v:shape id="_x0000_s2226" type="#_x0000_t75" style="position:absolute;left:9290;top:-53;width:258;height:258">
              <v:imagedata r:id="rId49" o:title=""/>
            </v:shape>
            <v:shape id="_x0000_s2225" style="position:absolute;left:9272;top:420;width:447;height:447" coordorigin="9272,420" coordsize="447,447" path="m9312,420r-40,l9284,504r26,81l9352,662r57,68l9478,787r76,42l9635,856r84,11l9719,827r-76,-10l9569,792r-69,-38l9437,702r-52,-62l9347,570r-24,-73l9312,420xe" fillcolor="#5b0013" stroked="f">
              <v:path arrowok="t"/>
            </v:shape>
            <v:shape id="_x0000_s2224" type="#_x0000_t75" style="position:absolute;left:9290;top:472;width:375;height:380">
              <v:imagedata r:id="rId42" o:title=""/>
            </v:shape>
            <v:shape id="_x0000_s2223" style="position:absolute;left:9760;top:-68;width:447;height:447" coordorigin="9761,-68" coordsize="447,447" path="m9761,-68r,40l9837,-18r74,25l9980,45r63,52l10094,159r39,70l10157,302r11,77l10207,379r-11,-84l10169,214r-41,-76l10071,69r-69,-57l9926,-30r-81,-27l9761,-68xe" fillcolor="#ff7f2a" stroked="f">
              <v:path arrowok="t"/>
            </v:shape>
            <v:shape id="_x0000_s2222" type="#_x0000_t75" style="position:absolute;left:9814;top:-50;width:378;height:375">
              <v:imagedata r:id="rId43" o:title=""/>
            </v:shape>
            <v:shape id="_x0000_s2221" style="position:absolute;left:9760;top:420;width:447;height:447" coordorigin="9761,420" coordsize="447,447" path="m10207,420r-39,l10157,497r-24,73l10094,640r-51,62l9980,754r-69,38l9837,817r-76,10l9761,867r84,-11l9926,829r76,-42l10071,730r57,-68l10169,585r27,-81l10207,420xe" fillcolor="#bcd530" stroked="f">
              <v:path arrowok="t"/>
            </v:shape>
            <v:shape id="_x0000_s2220" type="#_x0000_t75" style="position:absolute;left:9813;top:473;width:376;height:379">
              <v:imagedata r:id="rId44" o:title=""/>
            </v:shape>
            <w10:wrap anchorx="page"/>
          </v:group>
        </w:pict>
      </w:r>
      <w:r w:rsidR="009D033C">
        <w:rPr>
          <w:color w:val="017CA8"/>
        </w:rPr>
        <w:t>Contagious Yawns</w:t>
      </w:r>
    </w:p>
    <w:p w14:paraId="4F05C680" w14:textId="77777777" w:rsidR="00462CFF" w:rsidRDefault="00462CFF">
      <w:pPr>
        <w:pStyle w:val="BodyText"/>
        <w:rPr>
          <w:rFonts w:ascii="Arial"/>
          <w:i/>
          <w:sz w:val="44"/>
        </w:rPr>
      </w:pPr>
    </w:p>
    <w:p w14:paraId="2B9CEE10" w14:textId="77777777" w:rsidR="00462CFF" w:rsidRDefault="00462CFF">
      <w:pPr>
        <w:pStyle w:val="BodyText"/>
        <w:rPr>
          <w:rFonts w:ascii="Arial"/>
          <w:i/>
          <w:sz w:val="44"/>
        </w:rPr>
      </w:pPr>
    </w:p>
    <w:p w14:paraId="3E65979B" w14:textId="77777777" w:rsidR="00462CFF" w:rsidRDefault="009D033C">
      <w:pPr>
        <w:pStyle w:val="BodyText"/>
        <w:spacing w:before="364" w:line="333" w:lineRule="auto"/>
        <w:ind w:left="120" w:right="157"/>
      </w:pPr>
      <w:r>
        <w:rPr>
          <w:spacing w:val="15"/>
          <w:w w:val="130"/>
        </w:rPr>
        <w:t xml:space="preserve">Conventional wisdom </w:t>
      </w:r>
      <w:r>
        <w:rPr>
          <w:spacing w:val="11"/>
          <w:w w:val="130"/>
        </w:rPr>
        <w:t xml:space="preserve">says </w:t>
      </w:r>
      <w:r>
        <w:rPr>
          <w:spacing w:val="13"/>
          <w:w w:val="130"/>
        </w:rPr>
        <w:t xml:space="preserve">yawns </w:t>
      </w:r>
      <w:r>
        <w:rPr>
          <w:spacing w:val="11"/>
          <w:w w:val="130"/>
        </w:rPr>
        <w:t xml:space="preserve">are </w:t>
      </w:r>
      <w:r>
        <w:rPr>
          <w:spacing w:val="16"/>
          <w:w w:val="130"/>
        </w:rPr>
        <w:t xml:space="preserve">contagious; </w:t>
      </w:r>
      <w:r>
        <w:rPr>
          <w:spacing w:val="13"/>
          <w:w w:val="130"/>
        </w:rPr>
        <w:t xml:space="preserve">when </w:t>
      </w:r>
      <w:r>
        <w:rPr>
          <w:spacing w:val="10"/>
          <w:w w:val="130"/>
        </w:rPr>
        <w:t xml:space="preserve">you </w:t>
      </w:r>
      <w:r>
        <w:rPr>
          <w:spacing w:val="12"/>
          <w:w w:val="130"/>
        </w:rPr>
        <w:t xml:space="preserve">see </w:t>
      </w:r>
      <w:r>
        <w:rPr>
          <w:spacing w:val="15"/>
          <w:w w:val="130"/>
        </w:rPr>
        <w:t xml:space="preserve">someone </w:t>
      </w:r>
      <w:r>
        <w:rPr>
          <w:spacing w:val="13"/>
          <w:w w:val="130"/>
        </w:rPr>
        <w:t xml:space="preserve">else yawn, </w:t>
      </w:r>
      <w:r>
        <w:rPr>
          <w:spacing w:val="10"/>
          <w:w w:val="130"/>
        </w:rPr>
        <w:t xml:space="preserve">you </w:t>
      </w:r>
      <w:r>
        <w:rPr>
          <w:spacing w:val="11"/>
          <w:w w:val="130"/>
        </w:rPr>
        <w:t xml:space="preserve">are </w:t>
      </w:r>
      <w:r>
        <w:rPr>
          <w:spacing w:val="13"/>
          <w:w w:val="130"/>
        </w:rPr>
        <w:t xml:space="preserve">prone </w:t>
      </w:r>
      <w:r>
        <w:rPr>
          <w:spacing w:val="9"/>
          <w:w w:val="130"/>
        </w:rPr>
        <w:t xml:space="preserve">to </w:t>
      </w:r>
      <w:r>
        <w:rPr>
          <w:spacing w:val="12"/>
          <w:w w:val="130"/>
        </w:rPr>
        <w:t xml:space="preserve">feel </w:t>
      </w:r>
      <w:r>
        <w:rPr>
          <w:spacing w:val="14"/>
          <w:w w:val="130"/>
        </w:rPr>
        <w:t xml:space="preserve">sleepy </w:t>
      </w:r>
      <w:r>
        <w:rPr>
          <w:spacing w:val="12"/>
          <w:w w:val="130"/>
        </w:rPr>
        <w:t xml:space="preserve">and let out </w:t>
      </w:r>
      <w:r>
        <w:rPr>
          <w:w w:val="130"/>
        </w:rPr>
        <w:t xml:space="preserve">a </w:t>
      </w:r>
      <w:r>
        <w:rPr>
          <w:spacing w:val="12"/>
          <w:w w:val="130"/>
        </w:rPr>
        <w:t xml:space="preserve">yawn </w:t>
      </w:r>
      <w:r>
        <w:rPr>
          <w:spacing w:val="15"/>
          <w:w w:val="130"/>
        </w:rPr>
        <w:t xml:space="preserve">yourself. </w:t>
      </w:r>
      <w:r>
        <w:rPr>
          <w:spacing w:val="8"/>
          <w:w w:val="130"/>
        </w:rPr>
        <w:t xml:space="preserve">How </w:t>
      </w:r>
      <w:r>
        <w:rPr>
          <w:spacing w:val="12"/>
          <w:w w:val="130"/>
        </w:rPr>
        <w:t xml:space="preserve">many  </w:t>
      </w:r>
      <w:r>
        <w:rPr>
          <w:spacing w:val="14"/>
          <w:w w:val="130"/>
        </w:rPr>
        <w:t xml:space="preserve">times </w:t>
      </w:r>
      <w:r>
        <w:rPr>
          <w:spacing w:val="11"/>
          <w:w w:val="130"/>
        </w:rPr>
        <w:t xml:space="preserve">have </w:t>
      </w:r>
      <w:r>
        <w:rPr>
          <w:spacing w:val="10"/>
          <w:w w:val="130"/>
        </w:rPr>
        <w:t xml:space="preserve">you </w:t>
      </w:r>
      <w:r>
        <w:rPr>
          <w:spacing w:val="15"/>
          <w:w w:val="130"/>
        </w:rPr>
        <w:t xml:space="preserve">caught yourself </w:t>
      </w:r>
      <w:r>
        <w:rPr>
          <w:spacing w:val="9"/>
          <w:w w:val="130"/>
        </w:rPr>
        <w:t xml:space="preserve">in </w:t>
      </w:r>
      <w:r>
        <w:rPr>
          <w:spacing w:val="13"/>
          <w:w w:val="130"/>
        </w:rPr>
        <w:t xml:space="preserve">this </w:t>
      </w:r>
      <w:r>
        <w:rPr>
          <w:spacing w:val="16"/>
          <w:w w:val="130"/>
        </w:rPr>
        <w:t xml:space="preserve">situation, </w:t>
      </w:r>
      <w:r>
        <w:rPr>
          <w:spacing w:val="9"/>
          <w:w w:val="130"/>
        </w:rPr>
        <w:t xml:space="preserve">or </w:t>
      </w:r>
      <w:r>
        <w:rPr>
          <w:spacing w:val="15"/>
          <w:w w:val="130"/>
        </w:rPr>
        <w:t xml:space="preserve">noticed </w:t>
      </w:r>
      <w:r>
        <w:rPr>
          <w:spacing w:val="9"/>
          <w:w w:val="130"/>
        </w:rPr>
        <w:t xml:space="preserve">it in </w:t>
      </w:r>
      <w:r>
        <w:rPr>
          <w:spacing w:val="15"/>
          <w:w w:val="130"/>
        </w:rPr>
        <w:t xml:space="preserve">someone   </w:t>
      </w:r>
      <w:r>
        <w:rPr>
          <w:spacing w:val="14"/>
          <w:w w:val="130"/>
        </w:rPr>
        <w:t xml:space="preserve">else? </w:t>
      </w:r>
      <w:r>
        <w:rPr>
          <w:spacing w:val="11"/>
          <w:w w:val="130"/>
        </w:rPr>
        <w:t xml:space="preserve">But </w:t>
      </w:r>
      <w:r>
        <w:rPr>
          <w:spacing w:val="13"/>
          <w:w w:val="130"/>
        </w:rPr>
        <w:t xml:space="preserve">will this </w:t>
      </w:r>
      <w:r>
        <w:rPr>
          <w:spacing w:val="15"/>
          <w:w w:val="130"/>
        </w:rPr>
        <w:t xml:space="preserve">hypothesis </w:t>
      </w:r>
      <w:r>
        <w:rPr>
          <w:spacing w:val="16"/>
          <w:w w:val="130"/>
        </w:rPr>
        <w:t xml:space="preserve">withstand </w:t>
      </w:r>
      <w:r>
        <w:rPr>
          <w:w w:val="130"/>
        </w:rPr>
        <w:t xml:space="preserve">a </w:t>
      </w:r>
      <w:r>
        <w:rPr>
          <w:spacing w:val="16"/>
          <w:w w:val="130"/>
        </w:rPr>
        <w:t xml:space="preserve">scientific </w:t>
      </w:r>
      <w:r>
        <w:rPr>
          <w:spacing w:val="14"/>
          <w:w w:val="130"/>
        </w:rPr>
        <w:t xml:space="preserve">test? </w:t>
      </w:r>
      <w:r>
        <w:rPr>
          <w:spacing w:val="13"/>
          <w:w w:val="130"/>
        </w:rPr>
        <w:t xml:space="preserve">Will data </w:t>
      </w:r>
      <w:r>
        <w:rPr>
          <w:spacing w:val="15"/>
          <w:w w:val="130"/>
        </w:rPr>
        <w:t xml:space="preserve">support </w:t>
      </w:r>
      <w:r>
        <w:rPr>
          <w:spacing w:val="13"/>
          <w:w w:val="130"/>
        </w:rPr>
        <w:t xml:space="preserve">this </w:t>
      </w:r>
      <w:r>
        <w:rPr>
          <w:spacing w:val="15"/>
          <w:w w:val="130"/>
        </w:rPr>
        <w:t>claim?</w:t>
      </w:r>
      <w:r>
        <w:rPr>
          <w:spacing w:val="-32"/>
        </w:rPr>
        <w:t xml:space="preserve"> </w:t>
      </w:r>
    </w:p>
    <w:p w14:paraId="5A75ED33" w14:textId="77777777" w:rsidR="00462CFF" w:rsidRDefault="00462CFF">
      <w:pPr>
        <w:pStyle w:val="BodyText"/>
        <w:spacing w:before="11"/>
        <w:rPr>
          <w:sz w:val="27"/>
        </w:rPr>
      </w:pPr>
    </w:p>
    <w:p w14:paraId="791999D6" w14:textId="77777777" w:rsidR="00462CFF" w:rsidRDefault="009D033C">
      <w:pPr>
        <w:pStyle w:val="BodyText"/>
        <w:spacing w:line="333" w:lineRule="auto"/>
        <w:ind w:left="120" w:right="442"/>
      </w:pPr>
      <w:r>
        <w:rPr>
          <w:w w:val="130"/>
        </w:rPr>
        <w:t xml:space="preserve">The folks at </w:t>
      </w:r>
      <w:hyperlink r:id="rId123">
        <w:r>
          <w:rPr>
            <w:color w:val="FF2D21"/>
            <w:w w:val="130"/>
            <w:u w:val="single" w:color="FF2D21"/>
          </w:rPr>
          <w:t>MythBusters</w:t>
        </w:r>
      </w:hyperlink>
      <w:r>
        <w:rPr>
          <w:w w:val="130"/>
        </w:rPr>
        <w:t>, a popular television program on the Discovery Channel, investigated this issue by using a two-way mirror and a hidden camera. Fifty subjects sat in a booth, accompanied only by an experimental attendee. For some of the subjects, the attendee yawned (planting a yawn</w:t>
      </w:r>
      <w:r>
        <w:t xml:space="preserve"> </w:t>
      </w:r>
    </w:p>
    <w:p w14:paraId="662F9E8D" w14:textId="77777777" w:rsidR="00462CFF" w:rsidRDefault="009D033C">
      <w:pPr>
        <w:pStyle w:val="BodyText"/>
        <w:spacing w:before="1" w:line="333" w:lineRule="auto"/>
        <w:ind w:left="120" w:right="373"/>
      </w:pPr>
      <w:r>
        <w:rPr>
          <w:w w:val="130"/>
        </w:rPr>
        <w:t>“seed”), while for other subjects the attendee did not yawn. The researchers decided in advance, with a random mechanism, which subjects would receive the yawn seed and which would not. As time passed, the researchers watched to see which subjects yawned. In this activity, you will answer the following research question:</w:t>
      </w:r>
    </w:p>
    <w:p w14:paraId="4BE27225" w14:textId="77777777" w:rsidR="00462CFF" w:rsidRDefault="00462CFF">
      <w:pPr>
        <w:pStyle w:val="BodyText"/>
      </w:pPr>
    </w:p>
    <w:p w14:paraId="4941D6FF" w14:textId="77777777" w:rsidR="00462CFF" w:rsidRDefault="00462CFF">
      <w:pPr>
        <w:pStyle w:val="BodyText"/>
      </w:pPr>
    </w:p>
    <w:p w14:paraId="7DE1E181" w14:textId="77777777" w:rsidR="00462CFF" w:rsidRDefault="00462CFF">
      <w:pPr>
        <w:pStyle w:val="BodyText"/>
      </w:pPr>
    </w:p>
    <w:p w14:paraId="5D950F24" w14:textId="77777777" w:rsidR="00462CFF" w:rsidRDefault="0064059A">
      <w:pPr>
        <w:pStyle w:val="BodyText"/>
        <w:spacing w:before="3"/>
        <w:rPr>
          <w:sz w:val="13"/>
        </w:rPr>
      </w:pPr>
      <w:r>
        <w:pict w14:anchorId="07F21382">
          <v:group id="_x0000_s2216" style="position:absolute;margin-left:111.45pt;margin-top:9.6pt;width:392.15pt;height:103.35pt;z-index:-15625216;mso-wrap-distance-left:0;mso-wrap-distance-right:0;mso-position-horizontal-relative:page" coordorigin="2229,192" coordsize="7843,2067">
            <v:shape id="_x0000_s2218" type="#_x0000_t75" style="position:absolute;left:2228;top:191;width:7843;height:2067">
              <v:imagedata r:id="rId47" o:title=""/>
            </v:shape>
            <v:shape id="_x0000_s2217" type="#_x0000_t202" style="position:absolute;left:4797;top:786;width:2687;height:246" filled="f" stroked="f">
              <v:textbox inset="0,0,0,0">
                <w:txbxContent>
                  <w:p w14:paraId="393CAD00" w14:textId="77777777" w:rsidR="00462CFF" w:rsidRDefault="009D033C">
                    <w:pPr>
                      <w:spacing w:before="7"/>
                      <w:rPr>
                        <w:sz w:val="20"/>
                      </w:rPr>
                    </w:pPr>
                    <w:r>
                      <w:rPr>
                        <w:w w:val="125"/>
                        <w:sz w:val="20"/>
                      </w:rPr>
                      <w:t>Are yawns contagious?</w:t>
                    </w:r>
                    <w:r>
                      <w:rPr>
                        <w:sz w:val="20"/>
                      </w:rPr>
                      <w:t xml:space="preserve"> </w:t>
                    </w:r>
                  </w:p>
                </w:txbxContent>
              </v:textbox>
            </v:shape>
            <w10:wrap type="topAndBottom" anchorx="page"/>
          </v:group>
        </w:pict>
      </w:r>
    </w:p>
    <w:p w14:paraId="3A72CCE4" w14:textId="77777777" w:rsidR="00462CFF" w:rsidRDefault="00462CFF">
      <w:pPr>
        <w:rPr>
          <w:sz w:val="13"/>
        </w:rPr>
        <w:sectPr w:rsidR="00462CFF">
          <w:pgSz w:w="12240" w:h="15840"/>
          <w:pgMar w:top="1360" w:right="1320" w:bottom="280" w:left="1320" w:header="760" w:footer="0" w:gutter="0"/>
          <w:cols w:space="720"/>
        </w:sectPr>
      </w:pPr>
    </w:p>
    <w:p w14:paraId="612B277C" w14:textId="77777777" w:rsidR="00462CFF" w:rsidRDefault="009D033C">
      <w:pPr>
        <w:pStyle w:val="Heading2"/>
        <w:spacing w:before="101"/>
      </w:pPr>
      <w:r>
        <w:rPr>
          <w:color w:val="017CA8"/>
        </w:rPr>
        <w:lastRenderedPageBreak/>
        <w:t>Explore the Observed Data</w:t>
      </w:r>
    </w:p>
    <w:p w14:paraId="4F96A606" w14:textId="77777777" w:rsidR="00462CFF" w:rsidRDefault="00462CFF">
      <w:pPr>
        <w:pStyle w:val="BodyText"/>
        <w:spacing w:before="11"/>
        <w:rPr>
          <w:rFonts w:ascii="Arial"/>
          <w:b/>
          <w:sz w:val="34"/>
        </w:rPr>
      </w:pPr>
    </w:p>
    <w:p w14:paraId="616C162F" w14:textId="77777777" w:rsidR="00462CFF" w:rsidRDefault="009D033C" w:rsidP="00901D8E">
      <w:pPr>
        <w:pStyle w:val="ListParagraph"/>
        <w:numPr>
          <w:ilvl w:val="0"/>
          <w:numId w:val="43"/>
        </w:numPr>
        <w:tabs>
          <w:tab w:val="left" w:pos="479"/>
          <w:tab w:val="left" w:pos="480"/>
        </w:tabs>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the</w:t>
      </w:r>
      <w:r>
        <w:rPr>
          <w:spacing w:val="34"/>
          <w:w w:val="130"/>
          <w:sz w:val="20"/>
        </w:rPr>
        <w:t xml:space="preserve"> </w:t>
      </w:r>
      <w:r>
        <w:rPr>
          <w:spacing w:val="15"/>
          <w:w w:val="130"/>
          <w:sz w:val="20"/>
        </w:rPr>
        <w:t>treatment variable.</w:t>
      </w:r>
      <w:r>
        <w:rPr>
          <w:spacing w:val="-32"/>
          <w:sz w:val="20"/>
        </w:rPr>
        <w:t xml:space="preserve"> </w:t>
      </w:r>
    </w:p>
    <w:p w14:paraId="0A9BF965" w14:textId="77777777" w:rsidR="00462CFF" w:rsidRDefault="00462CFF">
      <w:pPr>
        <w:pStyle w:val="BodyText"/>
        <w:rPr>
          <w:sz w:val="24"/>
        </w:rPr>
      </w:pPr>
    </w:p>
    <w:p w14:paraId="1CBB55E2" w14:textId="77777777" w:rsidR="00462CFF" w:rsidRDefault="00462CFF">
      <w:pPr>
        <w:pStyle w:val="BodyText"/>
        <w:rPr>
          <w:sz w:val="24"/>
        </w:rPr>
      </w:pPr>
    </w:p>
    <w:p w14:paraId="59DA8FCC" w14:textId="77777777" w:rsidR="00462CFF" w:rsidRDefault="00462CFF">
      <w:pPr>
        <w:pStyle w:val="BodyText"/>
        <w:rPr>
          <w:sz w:val="24"/>
        </w:rPr>
      </w:pPr>
    </w:p>
    <w:p w14:paraId="30CB7700" w14:textId="77777777" w:rsidR="00462CFF" w:rsidRDefault="00462CFF">
      <w:pPr>
        <w:pStyle w:val="BodyText"/>
        <w:rPr>
          <w:sz w:val="24"/>
        </w:rPr>
      </w:pPr>
    </w:p>
    <w:p w14:paraId="08A11870" w14:textId="77777777" w:rsidR="00462CFF" w:rsidRDefault="00462CFF">
      <w:pPr>
        <w:pStyle w:val="BodyText"/>
        <w:rPr>
          <w:sz w:val="24"/>
        </w:rPr>
      </w:pPr>
    </w:p>
    <w:p w14:paraId="27334792" w14:textId="77777777" w:rsidR="00462CFF" w:rsidRDefault="00462CFF">
      <w:pPr>
        <w:pStyle w:val="BodyText"/>
        <w:rPr>
          <w:sz w:val="24"/>
        </w:rPr>
      </w:pPr>
    </w:p>
    <w:p w14:paraId="754D7F6E" w14:textId="77777777" w:rsidR="00462CFF" w:rsidRDefault="00462CFF">
      <w:pPr>
        <w:pStyle w:val="BodyText"/>
        <w:spacing w:before="9"/>
        <w:rPr>
          <w:sz w:val="30"/>
        </w:rPr>
      </w:pPr>
    </w:p>
    <w:p w14:paraId="391EA588" w14:textId="77777777" w:rsidR="00462CFF" w:rsidRDefault="009D033C" w:rsidP="00901D8E">
      <w:pPr>
        <w:pStyle w:val="ListParagraph"/>
        <w:numPr>
          <w:ilvl w:val="0"/>
          <w:numId w:val="43"/>
        </w:numPr>
        <w:tabs>
          <w:tab w:val="left" w:pos="480"/>
        </w:tabs>
        <w:spacing w:line="333" w:lineRule="auto"/>
        <w:ind w:right="1070"/>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 xml:space="preserve">the </w:t>
      </w:r>
      <w:r>
        <w:rPr>
          <w:spacing w:val="15"/>
          <w:w w:val="130"/>
          <w:sz w:val="20"/>
        </w:rPr>
        <w:t xml:space="preserve">response variable. </w:t>
      </w:r>
      <w:r>
        <w:rPr>
          <w:spacing w:val="14"/>
          <w:w w:val="130"/>
          <w:sz w:val="20"/>
        </w:rPr>
        <w:t xml:space="preserve">Also, </w:t>
      </w:r>
      <w:r>
        <w:rPr>
          <w:spacing w:val="15"/>
          <w:w w:val="130"/>
          <w:sz w:val="20"/>
        </w:rPr>
        <w:t xml:space="preserve">identify whether </w:t>
      </w:r>
      <w:r>
        <w:rPr>
          <w:spacing w:val="9"/>
          <w:w w:val="130"/>
          <w:sz w:val="20"/>
        </w:rPr>
        <w:t xml:space="preserve">it is </w:t>
      </w:r>
      <w:r>
        <w:rPr>
          <w:w w:val="130"/>
          <w:sz w:val="20"/>
        </w:rPr>
        <w:t xml:space="preserve">a </w:t>
      </w:r>
      <w:r>
        <w:rPr>
          <w:spacing w:val="16"/>
          <w:w w:val="130"/>
          <w:sz w:val="20"/>
        </w:rPr>
        <w:t xml:space="preserve">quantitative </w:t>
      </w:r>
      <w:r>
        <w:rPr>
          <w:spacing w:val="9"/>
          <w:w w:val="130"/>
          <w:sz w:val="20"/>
        </w:rPr>
        <w:t xml:space="preserve">or </w:t>
      </w:r>
      <w:r>
        <w:rPr>
          <w:spacing w:val="16"/>
          <w:w w:val="130"/>
          <w:sz w:val="20"/>
        </w:rPr>
        <w:t>categorical</w:t>
      </w:r>
      <w:r>
        <w:rPr>
          <w:spacing w:val="34"/>
          <w:w w:val="130"/>
          <w:sz w:val="20"/>
        </w:rPr>
        <w:t xml:space="preserve"> </w:t>
      </w:r>
      <w:r>
        <w:rPr>
          <w:spacing w:val="15"/>
          <w:w w:val="130"/>
          <w:sz w:val="20"/>
        </w:rPr>
        <w:t>variable.</w:t>
      </w:r>
      <w:r>
        <w:rPr>
          <w:spacing w:val="-32"/>
          <w:sz w:val="20"/>
        </w:rPr>
        <w:t xml:space="preserve"> </w:t>
      </w:r>
    </w:p>
    <w:p w14:paraId="67C134EF" w14:textId="77777777" w:rsidR="00462CFF" w:rsidRDefault="00462CFF">
      <w:pPr>
        <w:pStyle w:val="BodyText"/>
        <w:rPr>
          <w:sz w:val="24"/>
        </w:rPr>
      </w:pPr>
    </w:p>
    <w:p w14:paraId="7A18AF8E" w14:textId="77777777" w:rsidR="00462CFF" w:rsidRDefault="00462CFF">
      <w:pPr>
        <w:pStyle w:val="BodyText"/>
        <w:rPr>
          <w:sz w:val="24"/>
        </w:rPr>
      </w:pPr>
    </w:p>
    <w:p w14:paraId="2013C8A8" w14:textId="77777777" w:rsidR="00462CFF" w:rsidRDefault="00462CFF">
      <w:pPr>
        <w:pStyle w:val="BodyText"/>
        <w:rPr>
          <w:sz w:val="24"/>
        </w:rPr>
      </w:pPr>
    </w:p>
    <w:p w14:paraId="3205A86D" w14:textId="77777777" w:rsidR="00462CFF" w:rsidRDefault="00462CFF">
      <w:pPr>
        <w:pStyle w:val="BodyText"/>
        <w:rPr>
          <w:sz w:val="24"/>
        </w:rPr>
      </w:pPr>
    </w:p>
    <w:p w14:paraId="1E1B3DCF" w14:textId="77777777" w:rsidR="00462CFF" w:rsidRDefault="00462CFF">
      <w:pPr>
        <w:pStyle w:val="BodyText"/>
        <w:rPr>
          <w:sz w:val="24"/>
        </w:rPr>
      </w:pPr>
    </w:p>
    <w:p w14:paraId="161EEA5F" w14:textId="77777777" w:rsidR="00462CFF" w:rsidRDefault="00462CFF">
      <w:pPr>
        <w:pStyle w:val="BodyText"/>
        <w:spacing w:before="2"/>
        <w:rPr>
          <w:sz w:val="19"/>
        </w:rPr>
      </w:pPr>
    </w:p>
    <w:p w14:paraId="3B11EC85" w14:textId="77777777" w:rsidR="00462CFF" w:rsidRDefault="009D033C">
      <w:pPr>
        <w:spacing w:before="1"/>
        <w:ind w:left="120"/>
        <w:rPr>
          <w:sz w:val="20"/>
        </w:rPr>
      </w:pPr>
      <w:r>
        <w:rPr>
          <w:b/>
          <w:w w:val="130"/>
          <w:sz w:val="20"/>
        </w:rPr>
        <w:t xml:space="preserve">Observed Data: </w:t>
      </w:r>
      <w:r>
        <w:rPr>
          <w:w w:val="130"/>
          <w:sz w:val="20"/>
        </w:rPr>
        <w:t>The researchers found that ten of 34 subjects who had been</w:t>
      </w:r>
      <w:r>
        <w:rPr>
          <w:sz w:val="20"/>
        </w:rPr>
        <w:t xml:space="preserve"> </w:t>
      </w:r>
    </w:p>
    <w:p w14:paraId="39AB7206" w14:textId="77777777" w:rsidR="00462CFF" w:rsidRDefault="009D033C">
      <w:pPr>
        <w:pStyle w:val="BodyText"/>
        <w:spacing w:before="90" w:line="333" w:lineRule="auto"/>
        <w:ind w:left="120" w:right="373"/>
      </w:pPr>
      <w:r>
        <w:rPr>
          <w:spacing w:val="13"/>
          <w:w w:val="125"/>
        </w:rPr>
        <w:t xml:space="preserve">given </w:t>
      </w:r>
      <w:r>
        <w:rPr>
          <w:w w:val="125"/>
        </w:rPr>
        <w:t xml:space="preserve">a </w:t>
      </w:r>
      <w:r>
        <w:rPr>
          <w:spacing w:val="12"/>
          <w:w w:val="125"/>
        </w:rPr>
        <w:t xml:space="preserve">yawn </w:t>
      </w:r>
      <w:r>
        <w:rPr>
          <w:spacing w:val="13"/>
          <w:w w:val="125"/>
        </w:rPr>
        <w:t xml:space="preserve">seed </w:t>
      </w:r>
      <w:r>
        <w:rPr>
          <w:spacing w:val="15"/>
          <w:w w:val="125"/>
        </w:rPr>
        <w:t xml:space="preserve">actually </w:t>
      </w:r>
      <w:r>
        <w:rPr>
          <w:spacing w:val="14"/>
          <w:w w:val="125"/>
        </w:rPr>
        <w:t xml:space="preserve">yawned, </w:t>
      </w:r>
      <w:r>
        <w:rPr>
          <w:spacing w:val="15"/>
          <w:w w:val="125"/>
        </w:rPr>
        <w:t xml:space="preserve">compared </w:t>
      </w:r>
      <w:r>
        <w:rPr>
          <w:spacing w:val="13"/>
          <w:w w:val="125"/>
        </w:rPr>
        <w:t xml:space="preserve">with </w:t>
      </w:r>
      <w:r>
        <w:rPr>
          <w:spacing w:val="12"/>
          <w:w w:val="125"/>
        </w:rPr>
        <w:t xml:space="preserve">four </w:t>
      </w:r>
      <w:r>
        <w:rPr>
          <w:spacing w:val="9"/>
          <w:w w:val="125"/>
        </w:rPr>
        <w:t xml:space="preserve">of 16 </w:t>
      </w:r>
      <w:r>
        <w:rPr>
          <w:spacing w:val="15"/>
          <w:w w:val="125"/>
        </w:rPr>
        <w:t xml:space="preserve">subjects </w:t>
      </w:r>
      <w:r>
        <w:rPr>
          <w:spacing w:val="11"/>
          <w:w w:val="125"/>
        </w:rPr>
        <w:t xml:space="preserve">who </w:t>
      </w:r>
      <w:r>
        <w:rPr>
          <w:spacing w:val="12"/>
          <w:w w:val="125"/>
        </w:rPr>
        <w:t xml:space="preserve">had not </w:t>
      </w:r>
      <w:r>
        <w:rPr>
          <w:spacing w:val="13"/>
          <w:w w:val="125"/>
        </w:rPr>
        <w:t xml:space="preserve">been given </w:t>
      </w:r>
      <w:r>
        <w:rPr>
          <w:w w:val="125"/>
        </w:rPr>
        <w:t xml:space="preserve">a </w:t>
      </w:r>
      <w:r>
        <w:rPr>
          <w:spacing w:val="12"/>
          <w:w w:val="125"/>
        </w:rPr>
        <w:t>yawn</w:t>
      </w:r>
      <w:r>
        <w:rPr>
          <w:spacing w:val="48"/>
          <w:w w:val="125"/>
        </w:rPr>
        <w:t xml:space="preserve"> </w:t>
      </w:r>
      <w:r>
        <w:rPr>
          <w:spacing w:val="14"/>
          <w:w w:val="125"/>
        </w:rPr>
        <w:t>seed.</w:t>
      </w:r>
      <w:r>
        <w:rPr>
          <w:spacing w:val="-32"/>
        </w:rPr>
        <w:t xml:space="preserve"> </w:t>
      </w:r>
    </w:p>
    <w:p w14:paraId="01422381" w14:textId="77777777" w:rsidR="00462CFF" w:rsidRDefault="00462CFF">
      <w:pPr>
        <w:pStyle w:val="BodyText"/>
        <w:spacing w:before="10"/>
        <w:rPr>
          <w:sz w:val="27"/>
        </w:rPr>
      </w:pPr>
    </w:p>
    <w:p w14:paraId="6158BEBD" w14:textId="77777777" w:rsidR="00462CFF" w:rsidRDefault="009D033C" w:rsidP="00901D8E">
      <w:pPr>
        <w:pStyle w:val="ListParagraph"/>
        <w:numPr>
          <w:ilvl w:val="0"/>
          <w:numId w:val="43"/>
        </w:numPr>
        <w:tabs>
          <w:tab w:val="left" w:pos="480"/>
        </w:tabs>
        <w:spacing w:line="333" w:lineRule="auto"/>
        <w:ind w:right="190"/>
        <w:rPr>
          <w:sz w:val="20"/>
        </w:rPr>
      </w:pPr>
      <w:r>
        <w:rPr>
          <w:spacing w:val="15"/>
          <w:w w:val="125"/>
          <w:sz w:val="20"/>
        </w:rPr>
        <w:t xml:space="preserve">Organize </w:t>
      </w:r>
      <w:r>
        <w:rPr>
          <w:spacing w:val="14"/>
          <w:w w:val="125"/>
          <w:sz w:val="20"/>
        </w:rPr>
        <w:t xml:space="preserve">these </w:t>
      </w:r>
      <w:r>
        <w:rPr>
          <w:spacing w:val="16"/>
          <w:w w:val="125"/>
          <w:sz w:val="20"/>
        </w:rPr>
        <w:t xml:space="preserve">data/results </w:t>
      </w:r>
      <w:r>
        <w:rPr>
          <w:spacing w:val="15"/>
          <w:w w:val="125"/>
          <w:sz w:val="20"/>
        </w:rPr>
        <w:t xml:space="preserve">(i.e., frequencies) </w:t>
      </w:r>
      <w:r>
        <w:rPr>
          <w:spacing w:val="13"/>
          <w:w w:val="125"/>
          <w:sz w:val="20"/>
        </w:rPr>
        <w:t xml:space="preserve">into </w:t>
      </w:r>
      <w:r>
        <w:rPr>
          <w:w w:val="125"/>
          <w:sz w:val="20"/>
        </w:rPr>
        <w:t xml:space="preserve">a </w:t>
      </w:r>
      <w:r>
        <w:rPr>
          <w:spacing w:val="12"/>
          <w:w w:val="125"/>
          <w:sz w:val="20"/>
        </w:rPr>
        <w:t xml:space="preserve">2x2 </w:t>
      </w:r>
      <w:r>
        <w:rPr>
          <w:spacing w:val="15"/>
          <w:w w:val="125"/>
          <w:sz w:val="20"/>
        </w:rPr>
        <w:t xml:space="preserve">table. </w:t>
      </w:r>
      <w:r>
        <w:rPr>
          <w:spacing w:val="13"/>
          <w:w w:val="125"/>
          <w:sz w:val="20"/>
        </w:rPr>
        <w:t xml:space="preserve">This </w:t>
      </w:r>
      <w:r>
        <w:rPr>
          <w:spacing w:val="14"/>
          <w:w w:val="125"/>
          <w:sz w:val="20"/>
        </w:rPr>
        <w:t xml:space="preserve">table </w:t>
      </w:r>
      <w:r>
        <w:rPr>
          <w:spacing w:val="9"/>
          <w:w w:val="125"/>
          <w:sz w:val="20"/>
        </w:rPr>
        <w:t xml:space="preserve">is </w:t>
      </w:r>
      <w:r>
        <w:rPr>
          <w:spacing w:val="16"/>
          <w:w w:val="125"/>
          <w:sz w:val="20"/>
        </w:rPr>
        <w:t xml:space="preserve">sometimes </w:t>
      </w:r>
      <w:r>
        <w:rPr>
          <w:spacing w:val="14"/>
          <w:w w:val="125"/>
          <w:sz w:val="20"/>
        </w:rPr>
        <w:t xml:space="preserve">referred </w:t>
      </w:r>
      <w:r>
        <w:rPr>
          <w:spacing w:val="9"/>
          <w:w w:val="125"/>
          <w:sz w:val="20"/>
        </w:rPr>
        <w:t xml:space="preserve">to as </w:t>
      </w:r>
      <w:r>
        <w:rPr>
          <w:w w:val="125"/>
          <w:sz w:val="20"/>
        </w:rPr>
        <w:t xml:space="preserve">a </w:t>
      </w:r>
      <w:r>
        <w:rPr>
          <w:b/>
          <w:spacing w:val="16"/>
          <w:w w:val="125"/>
          <w:sz w:val="20"/>
        </w:rPr>
        <w:t>contingency</w:t>
      </w:r>
      <w:r>
        <w:rPr>
          <w:b/>
          <w:spacing w:val="77"/>
          <w:w w:val="125"/>
          <w:sz w:val="20"/>
        </w:rPr>
        <w:t xml:space="preserve"> </w:t>
      </w:r>
      <w:r>
        <w:rPr>
          <w:b/>
          <w:spacing w:val="15"/>
          <w:w w:val="125"/>
          <w:sz w:val="20"/>
        </w:rPr>
        <w:t>table</w:t>
      </w:r>
      <w:r>
        <w:rPr>
          <w:spacing w:val="15"/>
          <w:w w:val="125"/>
          <w:sz w:val="20"/>
        </w:rPr>
        <w:t>.</w:t>
      </w:r>
    </w:p>
    <w:p w14:paraId="249A3F51" w14:textId="77777777" w:rsidR="00462CFF" w:rsidRDefault="00462CFF">
      <w:pPr>
        <w:pStyle w:val="BodyText"/>
        <w:spacing w:before="6" w:after="1"/>
        <w:rPr>
          <w:sz w:val="23"/>
        </w:rPr>
      </w:pPr>
    </w:p>
    <w:tbl>
      <w:tblPr>
        <w:tblW w:w="0" w:type="auto"/>
        <w:tblInd w:w="30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520"/>
        <w:gridCol w:w="2160"/>
        <w:gridCol w:w="2160"/>
        <w:gridCol w:w="2160"/>
      </w:tblGrid>
      <w:tr w:rsidR="00462CFF" w14:paraId="1DEE2954" w14:textId="77777777">
        <w:trPr>
          <w:trHeight w:val="851"/>
        </w:trPr>
        <w:tc>
          <w:tcPr>
            <w:tcW w:w="2520" w:type="dxa"/>
            <w:tcBorders>
              <w:bottom w:val="single" w:sz="6" w:space="0" w:color="7F7F7F"/>
            </w:tcBorders>
            <w:shd w:val="clear" w:color="auto" w:fill="D9CADC"/>
          </w:tcPr>
          <w:p w14:paraId="4C7BBF85" w14:textId="77777777" w:rsidR="00462CFF" w:rsidRDefault="00462CFF">
            <w:pPr>
              <w:pStyle w:val="TableParagraph"/>
              <w:rPr>
                <w:sz w:val="20"/>
              </w:rPr>
            </w:pPr>
          </w:p>
        </w:tc>
        <w:tc>
          <w:tcPr>
            <w:tcW w:w="2160" w:type="dxa"/>
            <w:tcBorders>
              <w:bottom w:val="single" w:sz="6" w:space="0" w:color="7F7F7F"/>
            </w:tcBorders>
            <w:shd w:val="clear" w:color="auto" w:fill="D9CADC"/>
          </w:tcPr>
          <w:p w14:paraId="426F3AE4" w14:textId="77777777" w:rsidR="00462CFF" w:rsidRDefault="00462CFF">
            <w:pPr>
              <w:pStyle w:val="TableParagraph"/>
              <w:rPr>
                <w:sz w:val="24"/>
              </w:rPr>
            </w:pPr>
          </w:p>
          <w:p w14:paraId="4033140C" w14:textId="77777777" w:rsidR="00462CFF" w:rsidRDefault="00462CFF">
            <w:pPr>
              <w:pStyle w:val="TableParagraph"/>
              <w:spacing w:before="7"/>
            </w:pPr>
          </w:p>
          <w:p w14:paraId="0294D453" w14:textId="77777777" w:rsidR="00462CFF" w:rsidRDefault="009D033C">
            <w:pPr>
              <w:pStyle w:val="TableParagraph"/>
              <w:spacing w:before="1"/>
              <w:ind w:left="67" w:right="62"/>
              <w:jc w:val="center"/>
              <w:rPr>
                <w:b/>
                <w:sz w:val="20"/>
              </w:rPr>
            </w:pPr>
            <w:r>
              <w:rPr>
                <w:b/>
                <w:w w:val="120"/>
                <w:sz w:val="20"/>
              </w:rPr>
              <w:t>Yawn</w:t>
            </w:r>
          </w:p>
        </w:tc>
        <w:tc>
          <w:tcPr>
            <w:tcW w:w="2160" w:type="dxa"/>
            <w:tcBorders>
              <w:bottom w:val="single" w:sz="6" w:space="0" w:color="7F7F7F"/>
            </w:tcBorders>
            <w:shd w:val="clear" w:color="auto" w:fill="D9CADC"/>
          </w:tcPr>
          <w:p w14:paraId="22A21DF7" w14:textId="77777777" w:rsidR="00462CFF" w:rsidRDefault="00462CFF">
            <w:pPr>
              <w:pStyle w:val="TableParagraph"/>
              <w:rPr>
                <w:sz w:val="24"/>
              </w:rPr>
            </w:pPr>
          </w:p>
          <w:p w14:paraId="40644DD9" w14:textId="77777777" w:rsidR="00462CFF" w:rsidRDefault="00462CFF">
            <w:pPr>
              <w:pStyle w:val="TableParagraph"/>
              <w:spacing w:before="7"/>
            </w:pPr>
          </w:p>
          <w:p w14:paraId="630B4264" w14:textId="77777777" w:rsidR="00462CFF" w:rsidRDefault="009D033C">
            <w:pPr>
              <w:pStyle w:val="TableParagraph"/>
              <w:spacing w:before="1"/>
              <w:ind w:left="613"/>
              <w:rPr>
                <w:b/>
                <w:sz w:val="20"/>
              </w:rPr>
            </w:pPr>
            <w:r>
              <w:rPr>
                <w:b/>
                <w:w w:val="125"/>
                <w:sz w:val="20"/>
              </w:rPr>
              <w:t>No Yawn</w:t>
            </w:r>
          </w:p>
        </w:tc>
        <w:tc>
          <w:tcPr>
            <w:tcW w:w="2160" w:type="dxa"/>
            <w:tcBorders>
              <w:bottom w:val="single" w:sz="6" w:space="0" w:color="7F7F7F"/>
            </w:tcBorders>
            <w:shd w:val="clear" w:color="auto" w:fill="D9CADC"/>
          </w:tcPr>
          <w:p w14:paraId="41FED7E3" w14:textId="77777777" w:rsidR="00462CFF" w:rsidRDefault="00462CFF">
            <w:pPr>
              <w:pStyle w:val="TableParagraph"/>
              <w:rPr>
                <w:sz w:val="24"/>
              </w:rPr>
            </w:pPr>
          </w:p>
          <w:p w14:paraId="68ACE5F8" w14:textId="77777777" w:rsidR="00462CFF" w:rsidRDefault="00462CFF">
            <w:pPr>
              <w:pStyle w:val="TableParagraph"/>
              <w:spacing w:before="7"/>
            </w:pPr>
          </w:p>
          <w:p w14:paraId="4BFF5860" w14:textId="77777777" w:rsidR="00462CFF" w:rsidRDefault="009D033C">
            <w:pPr>
              <w:pStyle w:val="TableParagraph"/>
              <w:spacing w:before="1"/>
              <w:ind w:left="67" w:right="63"/>
              <w:jc w:val="center"/>
              <w:rPr>
                <w:b/>
                <w:sz w:val="20"/>
              </w:rPr>
            </w:pPr>
            <w:r>
              <w:rPr>
                <w:b/>
                <w:w w:val="125"/>
                <w:sz w:val="20"/>
              </w:rPr>
              <w:t>Total</w:t>
            </w:r>
          </w:p>
        </w:tc>
      </w:tr>
      <w:tr w:rsidR="00462CFF" w14:paraId="45ABC6A4" w14:textId="77777777">
        <w:trPr>
          <w:trHeight w:val="851"/>
        </w:trPr>
        <w:tc>
          <w:tcPr>
            <w:tcW w:w="2520" w:type="dxa"/>
            <w:tcBorders>
              <w:top w:val="single" w:sz="6" w:space="0" w:color="7F7F7F"/>
            </w:tcBorders>
            <w:shd w:val="clear" w:color="auto" w:fill="D9CADC"/>
          </w:tcPr>
          <w:p w14:paraId="54B435CF" w14:textId="77777777" w:rsidR="00462CFF" w:rsidRDefault="00462CFF">
            <w:pPr>
              <w:pStyle w:val="TableParagraph"/>
              <w:spacing w:before="6"/>
              <w:rPr>
                <w:sz w:val="27"/>
              </w:rPr>
            </w:pPr>
          </w:p>
          <w:p w14:paraId="20812C2E" w14:textId="77777777" w:rsidR="00462CFF" w:rsidRDefault="009D033C">
            <w:pPr>
              <w:pStyle w:val="TableParagraph"/>
              <w:ind w:left="79"/>
              <w:rPr>
                <w:b/>
                <w:sz w:val="20"/>
              </w:rPr>
            </w:pPr>
            <w:r>
              <w:rPr>
                <w:b/>
                <w:w w:val="125"/>
                <w:sz w:val="20"/>
              </w:rPr>
              <w:t>Yawn Seed</w:t>
            </w:r>
          </w:p>
        </w:tc>
        <w:tc>
          <w:tcPr>
            <w:tcW w:w="2160" w:type="dxa"/>
            <w:tcBorders>
              <w:top w:val="single" w:sz="6" w:space="0" w:color="7F7F7F"/>
            </w:tcBorders>
          </w:tcPr>
          <w:p w14:paraId="16889C5B" w14:textId="77777777" w:rsidR="00462CFF" w:rsidRDefault="00462CFF">
            <w:pPr>
              <w:pStyle w:val="TableParagraph"/>
              <w:rPr>
                <w:sz w:val="20"/>
              </w:rPr>
            </w:pPr>
          </w:p>
        </w:tc>
        <w:tc>
          <w:tcPr>
            <w:tcW w:w="2160" w:type="dxa"/>
            <w:tcBorders>
              <w:top w:val="single" w:sz="6" w:space="0" w:color="7F7F7F"/>
            </w:tcBorders>
          </w:tcPr>
          <w:p w14:paraId="11E31904" w14:textId="77777777" w:rsidR="00462CFF" w:rsidRDefault="00462CFF">
            <w:pPr>
              <w:pStyle w:val="TableParagraph"/>
              <w:rPr>
                <w:sz w:val="20"/>
              </w:rPr>
            </w:pPr>
          </w:p>
        </w:tc>
        <w:tc>
          <w:tcPr>
            <w:tcW w:w="2160" w:type="dxa"/>
            <w:tcBorders>
              <w:top w:val="single" w:sz="6" w:space="0" w:color="7F7F7F"/>
            </w:tcBorders>
          </w:tcPr>
          <w:p w14:paraId="50436CA5" w14:textId="77777777" w:rsidR="00462CFF" w:rsidRDefault="00462CFF">
            <w:pPr>
              <w:pStyle w:val="TableParagraph"/>
              <w:rPr>
                <w:sz w:val="20"/>
              </w:rPr>
            </w:pPr>
          </w:p>
        </w:tc>
      </w:tr>
      <w:tr w:rsidR="00462CFF" w14:paraId="3D741FCE" w14:textId="77777777">
        <w:trPr>
          <w:trHeight w:val="854"/>
        </w:trPr>
        <w:tc>
          <w:tcPr>
            <w:tcW w:w="2520" w:type="dxa"/>
            <w:shd w:val="clear" w:color="auto" w:fill="D9CADC"/>
          </w:tcPr>
          <w:p w14:paraId="69F04D1B" w14:textId="77777777" w:rsidR="00462CFF" w:rsidRDefault="00462CFF">
            <w:pPr>
              <w:pStyle w:val="TableParagraph"/>
              <w:spacing w:before="6"/>
              <w:rPr>
                <w:sz w:val="27"/>
              </w:rPr>
            </w:pPr>
          </w:p>
          <w:p w14:paraId="42CAE23F" w14:textId="77777777" w:rsidR="00462CFF" w:rsidRDefault="009D033C">
            <w:pPr>
              <w:pStyle w:val="TableParagraph"/>
              <w:ind w:left="79"/>
              <w:rPr>
                <w:b/>
                <w:sz w:val="20"/>
              </w:rPr>
            </w:pPr>
            <w:r>
              <w:rPr>
                <w:b/>
                <w:w w:val="125"/>
                <w:sz w:val="20"/>
              </w:rPr>
              <w:t>No Yawn Seed</w:t>
            </w:r>
          </w:p>
        </w:tc>
        <w:tc>
          <w:tcPr>
            <w:tcW w:w="2160" w:type="dxa"/>
          </w:tcPr>
          <w:p w14:paraId="7C5651C4" w14:textId="77777777" w:rsidR="00462CFF" w:rsidRDefault="00462CFF">
            <w:pPr>
              <w:pStyle w:val="TableParagraph"/>
              <w:rPr>
                <w:sz w:val="20"/>
              </w:rPr>
            </w:pPr>
          </w:p>
        </w:tc>
        <w:tc>
          <w:tcPr>
            <w:tcW w:w="2160" w:type="dxa"/>
          </w:tcPr>
          <w:p w14:paraId="168BC5F7" w14:textId="77777777" w:rsidR="00462CFF" w:rsidRDefault="00462CFF">
            <w:pPr>
              <w:pStyle w:val="TableParagraph"/>
              <w:rPr>
                <w:sz w:val="20"/>
              </w:rPr>
            </w:pPr>
          </w:p>
        </w:tc>
        <w:tc>
          <w:tcPr>
            <w:tcW w:w="2160" w:type="dxa"/>
          </w:tcPr>
          <w:p w14:paraId="0B364EA7" w14:textId="77777777" w:rsidR="00462CFF" w:rsidRDefault="00462CFF">
            <w:pPr>
              <w:pStyle w:val="TableParagraph"/>
              <w:rPr>
                <w:sz w:val="20"/>
              </w:rPr>
            </w:pPr>
          </w:p>
        </w:tc>
      </w:tr>
      <w:tr w:rsidR="00462CFF" w14:paraId="54708C37" w14:textId="77777777">
        <w:trPr>
          <w:trHeight w:val="854"/>
        </w:trPr>
        <w:tc>
          <w:tcPr>
            <w:tcW w:w="2520" w:type="dxa"/>
            <w:shd w:val="clear" w:color="auto" w:fill="D9CADC"/>
          </w:tcPr>
          <w:p w14:paraId="2AF4F216" w14:textId="77777777" w:rsidR="00462CFF" w:rsidRDefault="00462CFF">
            <w:pPr>
              <w:pStyle w:val="TableParagraph"/>
              <w:spacing w:before="6"/>
              <w:rPr>
                <w:sz w:val="27"/>
              </w:rPr>
            </w:pPr>
          </w:p>
          <w:p w14:paraId="11F7FE14" w14:textId="77777777" w:rsidR="00462CFF" w:rsidRDefault="009D033C">
            <w:pPr>
              <w:pStyle w:val="TableParagraph"/>
              <w:ind w:left="79"/>
              <w:rPr>
                <w:b/>
                <w:sz w:val="20"/>
              </w:rPr>
            </w:pPr>
            <w:r>
              <w:rPr>
                <w:b/>
                <w:w w:val="125"/>
                <w:sz w:val="20"/>
              </w:rPr>
              <w:t>Total</w:t>
            </w:r>
          </w:p>
        </w:tc>
        <w:tc>
          <w:tcPr>
            <w:tcW w:w="2160" w:type="dxa"/>
          </w:tcPr>
          <w:p w14:paraId="71DAEEB3" w14:textId="77777777" w:rsidR="00462CFF" w:rsidRDefault="00462CFF">
            <w:pPr>
              <w:pStyle w:val="TableParagraph"/>
              <w:rPr>
                <w:sz w:val="20"/>
              </w:rPr>
            </w:pPr>
          </w:p>
        </w:tc>
        <w:tc>
          <w:tcPr>
            <w:tcW w:w="2160" w:type="dxa"/>
          </w:tcPr>
          <w:p w14:paraId="77043406" w14:textId="77777777" w:rsidR="00462CFF" w:rsidRDefault="00462CFF">
            <w:pPr>
              <w:pStyle w:val="TableParagraph"/>
              <w:rPr>
                <w:sz w:val="20"/>
              </w:rPr>
            </w:pPr>
          </w:p>
        </w:tc>
        <w:tc>
          <w:tcPr>
            <w:tcW w:w="2160" w:type="dxa"/>
          </w:tcPr>
          <w:p w14:paraId="774CB2B4" w14:textId="77777777" w:rsidR="00462CFF" w:rsidRDefault="00462CFF">
            <w:pPr>
              <w:pStyle w:val="TableParagraph"/>
              <w:rPr>
                <w:sz w:val="20"/>
              </w:rPr>
            </w:pPr>
          </w:p>
        </w:tc>
      </w:tr>
    </w:tbl>
    <w:p w14:paraId="7CBFF850" w14:textId="77777777" w:rsidR="00462CFF" w:rsidRDefault="00462CFF">
      <w:pPr>
        <w:rPr>
          <w:sz w:val="20"/>
        </w:rPr>
        <w:sectPr w:rsidR="00462CFF">
          <w:pgSz w:w="12240" w:h="15840"/>
          <w:pgMar w:top="1360" w:right="1320" w:bottom="280" w:left="1320" w:header="760" w:footer="0" w:gutter="0"/>
          <w:cols w:space="720"/>
        </w:sectPr>
      </w:pPr>
    </w:p>
    <w:p w14:paraId="6BA60933" w14:textId="77777777" w:rsidR="00462CFF" w:rsidRDefault="009D033C" w:rsidP="00901D8E">
      <w:pPr>
        <w:pStyle w:val="ListParagraph"/>
        <w:numPr>
          <w:ilvl w:val="0"/>
          <w:numId w:val="43"/>
        </w:numPr>
        <w:tabs>
          <w:tab w:val="left" w:pos="480"/>
        </w:tabs>
        <w:spacing w:before="139" w:line="333" w:lineRule="auto"/>
        <w:ind w:right="504"/>
        <w:rPr>
          <w:sz w:val="20"/>
        </w:rPr>
      </w:pPr>
      <w:r>
        <w:rPr>
          <w:spacing w:val="9"/>
          <w:w w:val="130"/>
          <w:sz w:val="20"/>
        </w:rPr>
        <w:lastRenderedPageBreak/>
        <w:t xml:space="preserve">Of </w:t>
      </w:r>
      <w:r>
        <w:rPr>
          <w:spacing w:val="12"/>
          <w:w w:val="130"/>
          <w:sz w:val="20"/>
        </w:rPr>
        <w:t xml:space="preserve">the </w:t>
      </w:r>
      <w:r>
        <w:rPr>
          <w:spacing w:val="9"/>
          <w:w w:val="130"/>
          <w:sz w:val="20"/>
        </w:rPr>
        <w:t xml:space="preserve">34 </w:t>
      </w:r>
      <w:r>
        <w:rPr>
          <w:spacing w:val="15"/>
          <w:w w:val="130"/>
          <w:sz w:val="20"/>
        </w:rPr>
        <w:t xml:space="preserve">subjects assigned </w:t>
      </w:r>
      <w:r>
        <w:rPr>
          <w:spacing w:val="9"/>
          <w:w w:val="130"/>
          <w:sz w:val="20"/>
        </w:rPr>
        <w:t xml:space="preserve">to </w:t>
      </w:r>
      <w:r>
        <w:rPr>
          <w:spacing w:val="12"/>
          <w:w w:val="130"/>
          <w:sz w:val="20"/>
        </w:rPr>
        <w:t xml:space="preserve">the yawn </w:t>
      </w:r>
      <w:r>
        <w:rPr>
          <w:spacing w:val="13"/>
          <w:w w:val="130"/>
          <w:sz w:val="20"/>
        </w:rPr>
        <w:t xml:space="preserve">seed </w:t>
      </w:r>
      <w:r>
        <w:rPr>
          <w:spacing w:val="16"/>
          <w:w w:val="130"/>
          <w:sz w:val="20"/>
        </w:rPr>
        <w:t xml:space="preserve">condition, </w:t>
      </w:r>
      <w:r>
        <w:rPr>
          <w:spacing w:val="13"/>
          <w:w w:val="130"/>
          <w:sz w:val="20"/>
        </w:rPr>
        <w:t xml:space="preserve">what </w:t>
      </w:r>
      <w:r>
        <w:rPr>
          <w:spacing w:val="15"/>
          <w:w w:val="130"/>
          <w:sz w:val="20"/>
        </w:rPr>
        <w:t xml:space="preserve">proportion </w:t>
      </w:r>
      <w:r>
        <w:rPr>
          <w:spacing w:val="14"/>
          <w:w w:val="130"/>
          <w:sz w:val="20"/>
        </w:rPr>
        <w:t>yawned?</w:t>
      </w:r>
    </w:p>
    <w:p w14:paraId="5BBBD858" w14:textId="77777777" w:rsidR="00462CFF" w:rsidRDefault="00462CFF">
      <w:pPr>
        <w:pStyle w:val="BodyText"/>
        <w:rPr>
          <w:sz w:val="24"/>
        </w:rPr>
      </w:pPr>
    </w:p>
    <w:p w14:paraId="50679AAF" w14:textId="77777777" w:rsidR="00462CFF" w:rsidRDefault="00462CFF">
      <w:pPr>
        <w:pStyle w:val="BodyText"/>
        <w:rPr>
          <w:sz w:val="24"/>
        </w:rPr>
      </w:pPr>
    </w:p>
    <w:p w14:paraId="31A608F0" w14:textId="77777777" w:rsidR="00462CFF" w:rsidRDefault="00462CFF">
      <w:pPr>
        <w:pStyle w:val="BodyText"/>
        <w:rPr>
          <w:sz w:val="24"/>
        </w:rPr>
      </w:pPr>
    </w:p>
    <w:p w14:paraId="49B19F1A" w14:textId="77777777" w:rsidR="00462CFF" w:rsidRDefault="00462CFF">
      <w:pPr>
        <w:pStyle w:val="BodyText"/>
        <w:rPr>
          <w:sz w:val="24"/>
        </w:rPr>
      </w:pPr>
    </w:p>
    <w:p w14:paraId="3E317FF6" w14:textId="77777777" w:rsidR="00462CFF" w:rsidRDefault="00462CFF">
      <w:pPr>
        <w:pStyle w:val="BodyText"/>
        <w:rPr>
          <w:sz w:val="24"/>
        </w:rPr>
      </w:pPr>
    </w:p>
    <w:p w14:paraId="0C06E034" w14:textId="77777777" w:rsidR="00462CFF" w:rsidRDefault="00462CFF">
      <w:pPr>
        <w:pStyle w:val="BodyText"/>
        <w:rPr>
          <w:sz w:val="24"/>
        </w:rPr>
      </w:pPr>
    </w:p>
    <w:p w14:paraId="7ED3EA93" w14:textId="77777777" w:rsidR="00462CFF" w:rsidRDefault="00462CFF">
      <w:pPr>
        <w:pStyle w:val="BodyText"/>
        <w:rPr>
          <w:sz w:val="23"/>
        </w:rPr>
      </w:pPr>
    </w:p>
    <w:p w14:paraId="22DB18BE" w14:textId="77777777" w:rsidR="00462CFF" w:rsidRDefault="009D033C" w:rsidP="00901D8E">
      <w:pPr>
        <w:pStyle w:val="ListParagraph"/>
        <w:numPr>
          <w:ilvl w:val="0"/>
          <w:numId w:val="43"/>
        </w:numPr>
        <w:tabs>
          <w:tab w:val="left" w:pos="480"/>
        </w:tabs>
        <w:spacing w:line="333" w:lineRule="auto"/>
        <w:ind w:right="147"/>
        <w:rPr>
          <w:sz w:val="20"/>
        </w:rPr>
      </w:pPr>
      <w:r>
        <w:rPr>
          <w:spacing w:val="9"/>
          <w:w w:val="130"/>
          <w:sz w:val="20"/>
        </w:rPr>
        <w:t xml:space="preserve">Of </w:t>
      </w:r>
      <w:r>
        <w:rPr>
          <w:spacing w:val="12"/>
          <w:w w:val="130"/>
          <w:sz w:val="20"/>
        </w:rPr>
        <w:t xml:space="preserve">the </w:t>
      </w:r>
      <w:r>
        <w:rPr>
          <w:spacing w:val="9"/>
          <w:w w:val="130"/>
          <w:sz w:val="20"/>
        </w:rPr>
        <w:t xml:space="preserve">16 </w:t>
      </w:r>
      <w:r>
        <w:rPr>
          <w:spacing w:val="15"/>
          <w:w w:val="130"/>
          <w:sz w:val="20"/>
        </w:rPr>
        <w:t xml:space="preserve">subjects assigned </w:t>
      </w:r>
      <w:r>
        <w:rPr>
          <w:spacing w:val="9"/>
          <w:w w:val="130"/>
          <w:sz w:val="20"/>
        </w:rPr>
        <w:t xml:space="preserve">to </w:t>
      </w:r>
      <w:r>
        <w:rPr>
          <w:spacing w:val="12"/>
          <w:w w:val="130"/>
          <w:sz w:val="20"/>
        </w:rPr>
        <w:t xml:space="preserve">the </w:t>
      </w:r>
      <w:r>
        <w:rPr>
          <w:spacing w:val="9"/>
          <w:w w:val="130"/>
          <w:sz w:val="20"/>
        </w:rPr>
        <w:t xml:space="preserve">no </w:t>
      </w:r>
      <w:r>
        <w:rPr>
          <w:spacing w:val="12"/>
          <w:w w:val="130"/>
          <w:sz w:val="20"/>
        </w:rPr>
        <w:t xml:space="preserve">yawn </w:t>
      </w:r>
      <w:r>
        <w:rPr>
          <w:spacing w:val="13"/>
          <w:w w:val="130"/>
          <w:sz w:val="20"/>
        </w:rPr>
        <w:t xml:space="preserve">seed </w:t>
      </w:r>
      <w:r>
        <w:rPr>
          <w:spacing w:val="16"/>
          <w:w w:val="130"/>
          <w:sz w:val="20"/>
        </w:rPr>
        <w:t xml:space="preserve">condition, </w:t>
      </w:r>
      <w:r>
        <w:rPr>
          <w:spacing w:val="13"/>
          <w:w w:val="130"/>
          <w:sz w:val="20"/>
        </w:rPr>
        <w:t xml:space="preserve">what </w:t>
      </w:r>
      <w:r>
        <w:rPr>
          <w:spacing w:val="15"/>
          <w:w w:val="130"/>
          <w:sz w:val="20"/>
        </w:rPr>
        <w:t xml:space="preserve">proportion </w:t>
      </w:r>
      <w:r>
        <w:rPr>
          <w:spacing w:val="14"/>
          <w:w w:val="130"/>
          <w:sz w:val="20"/>
        </w:rPr>
        <w:t>yawned?</w:t>
      </w:r>
    </w:p>
    <w:p w14:paraId="4A50F6EE" w14:textId="77777777" w:rsidR="00462CFF" w:rsidRDefault="00462CFF">
      <w:pPr>
        <w:pStyle w:val="BodyText"/>
        <w:rPr>
          <w:sz w:val="24"/>
        </w:rPr>
      </w:pPr>
    </w:p>
    <w:p w14:paraId="1F1DF45C" w14:textId="77777777" w:rsidR="00462CFF" w:rsidRDefault="00462CFF">
      <w:pPr>
        <w:pStyle w:val="BodyText"/>
        <w:rPr>
          <w:sz w:val="24"/>
        </w:rPr>
      </w:pPr>
    </w:p>
    <w:p w14:paraId="5B34367A" w14:textId="77777777" w:rsidR="00462CFF" w:rsidRDefault="00462CFF">
      <w:pPr>
        <w:pStyle w:val="BodyText"/>
        <w:rPr>
          <w:sz w:val="24"/>
        </w:rPr>
      </w:pPr>
    </w:p>
    <w:p w14:paraId="7D1AC3FA" w14:textId="77777777" w:rsidR="00462CFF" w:rsidRDefault="00462CFF">
      <w:pPr>
        <w:pStyle w:val="BodyText"/>
        <w:rPr>
          <w:sz w:val="24"/>
        </w:rPr>
      </w:pPr>
    </w:p>
    <w:p w14:paraId="06DD4FF9" w14:textId="77777777" w:rsidR="00462CFF" w:rsidRDefault="009D033C" w:rsidP="00901D8E">
      <w:pPr>
        <w:pStyle w:val="ListParagraph"/>
        <w:numPr>
          <w:ilvl w:val="0"/>
          <w:numId w:val="43"/>
        </w:numPr>
        <w:tabs>
          <w:tab w:val="left" w:pos="480"/>
        </w:tabs>
        <w:spacing w:before="177" w:line="333" w:lineRule="auto"/>
        <w:ind w:right="381"/>
        <w:rPr>
          <w:sz w:val="20"/>
        </w:rPr>
      </w:pPr>
      <w:r>
        <w:rPr>
          <w:spacing w:val="13"/>
          <w:w w:val="130"/>
          <w:sz w:val="20"/>
        </w:rPr>
        <w:t xml:space="preserve">Find </w:t>
      </w:r>
      <w:r>
        <w:rPr>
          <w:spacing w:val="12"/>
          <w:w w:val="130"/>
          <w:sz w:val="20"/>
        </w:rPr>
        <w:t xml:space="preserve">the </w:t>
      </w:r>
      <w:r>
        <w:rPr>
          <w:spacing w:val="15"/>
          <w:w w:val="130"/>
          <w:sz w:val="20"/>
        </w:rPr>
        <w:t xml:space="preserve">difference </w:t>
      </w:r>
      <w:r>
        <w:rPr>
          <w:spacing w:val="14"/>
          <w:w w:val="130"/>
          <w:sz w:val="20"/>
        </w:rPr>
        <w:t xml:space="preserve">between </w:t>
      </w:r>
      <w:r>
        <w:rPr>
          <w:spacing w:val="12"/>
          <w:w w:val="130"/>
          <w:sz w:val="20"/>
        </w:rPr>
        <w:t xml:space="preserve">the </w:t>
      </w:r>
      <w:r>
        <w:rPr>
          <w:spacing w:val="15"/>
          <w:w w:val="130"/>
          <w:sz w:val="20"/>
        </w:rPr>
        <w:t xml:space="preserve">proportion </w:t>
      </w:r>
      <w:r>
        <w:rPr>
          <w:spacing w:val="9"/>
          <w:w w:val="130"/>
          <w:sz w:val="20"/>
        </w:rPr>
        <w:t xml:space="preserve">of </w:t>
      </w:r>
      <w:r>
        <w:rPr>
          <w:spacing w:val="15"/>
          <w:w w:val="130"/>
          <w:sz w:val="20"/>
        </w:rPr>
        <w:t xml:space="preserve">subjects assigned </w:t>
      </w:r>
      <w:r>
        <w:rPr>
          <w:spacing w:val="9"/>
          <w:w w:val="130"/>
          <w:sz w:val="20"/>
        </w:rPr>
        <w:t xml:space="preserve">to </w:t>
      </w:r>
      <w:r>
        <w:rPr>
          <w:spacing w:val="12"/>
          <w:w w:val="130"/>
          <w:sz w:val="20"/>
        </w:rPr>
        <w:t xml:space="preserve">the yawn </w:t>
      </w:r>
      <w:r>
        <w:rPr>
          <w:spacing w:val="13"/>
          <w:w w:val="130"/>
          <w:sz w:val="20"/>
        </w:rPr>
        <w:t xml:space="preserve">seed </w:t>
      </w:r>
      <w:r>
        <w:rPr>
          <w:spacing w:val="16"/>
          <w:w w:val="130"/>
          <w:sz w:val="20"/>
        </w:rPr>
        <w:t xml:space="preserve">condition </w:t>
      </w:r>
      <w:r>
        <w:rPr>
          <w:spacing w:val="13"/>
          <w:w w:val="130"/>
          <w:sz w:val="20"/>
        </w:rPr>
        <w:t xml:space="preserve">that </w:t>
      </w:r>
      <w:r>
        <w:rPr>
          <w:spacing w:val="14"/>
          <w:w w:val="130"/>
          <w:sz w:val="20"/>
        </w:rPr>
        <w:t xml:space="preserve">yawned </w:t>
      </w:r>
      <w:r>
        <w:rPr>
          <w:spacing w:val="12"/>
          <w:w w:val="130"/>
          <w:sz w:val="20"/>
        </w:rPr>
        <w:t xml:space="preserve">and the </w:t>
      </w:r>
      <w:r>
        <w:rPr>
          <w:spacing w:val="15"/>
          <w:w w:val="130"/>
          <w:sz w:val="20"/>
        </w:rPr>
        <w:t xml:space="preserve">proportion </w:t>
      </w:r>
      <w:r>
        <w:rPr>
          <w:spacing w:val="9"/>
          <w:w w:val="130"/>
          <w:sz w:val="20"/>
        </w:rPr>
        <w:t xml:space="preserve">of </w:t>
      </w:r>
      <w:r>
        <w:rPr>
          <w:spacing w:val="15"/>
          <w:w w:val="130"/>
          <w:sz w:val="20"/>
        </w:rPr>
        <w:t xml:space="preserve">subjects </w:t>
      </w:r>
      <w:r>
        <w:rPr>
          <w:spacing w:val="13"/>
          <w:w w:val="130"/>
          <w:sz w:val="20"/>
        </w:rPr>
        <w:t xml:space="preserve">assigned </w:t>
      </w:r>
      <w:r>
        <w:rPr>
          <w:spacing w:val="9"/>
          <w:w w:val="130"/>
          <w:sz w:val="20"/>
        </w:rPr>
        <w:t xml:space="preserve">to </w:t>
      </w:r>
      <w:r>
        <w:rPr>
          <w:spacing w:val="12"/>
          <w:w w:val="130"/>
          <w:sz w:val="20"/>
        </w:rPr>
        <w:t xml:space="preserve">the </w:t>
      </w:r>
      <w:r>
        <w:rPr>
          <w:spacing w:val="9"/>
          <w:w w:val="130"/>
          <w:sz w:val="20"/>
        </w:rPr>
        <w:t xml:space="preserve">no </w:t>
      </w:r>
      <w:r>
        <w:rPr>
          <w:spacing w:val="12"/>
          <w:w w:val="130"/>
          <w:sz w:val="20"/>
        </w:rPr>
        <w:t xml:space="preserve">yawn </w:t>
      </w:r>
      <w:r>
        <w:rPr>
          <w:spacing w:val="13"/>
          <w:w w:val="130"/>
          <w:sz w:val="20"/>
        </w:rPr>
        <w:t xml:space="preserve">seed </w:t>
      </w:r>
      <w:r>
        <w:rPr>
          <w:spacing w:val="16"/>
          <w:w w:val="130"/>
          <w:sz w:val="20"/>
        </w:rPr>
        <w:t>condition</w:t>
      </w:r>
      <w:r>
        <w:rPr>
          <w:spacing w:val="35"/>
          <w:w w:val="130"/>
          <w:sz w:val="20"/>
        </w:rPr>
        <w:t xml:space="preserve"> </w:t>
      </w:r>
      <w:r>
        <w:rPr>
          <w:spacing w:val="13"/>
          <w:w w:val="130"/>
          <w:sz w:val="20"/>
        </w:rPr>
        <w:t xml:space="preserve">that </w:t>
      </w:r>
      <w:r>
        <w:rPr>
          <w:spacing w:val="14"/>
          <w:w w:val="130"/>
          <w:sz w:val="20"/>
        </w:rPr>
        <w:t>yawned.</w:t>
      </w:r>
      <w:r>
        <w:rPr>
          <w:spacing w:val="-32"/>
          <w:sz w:val="20"/>
        </w:rPr>
        <w:t xml:space="preserve"> </w:t>
      </w:r>
    </w:p>
    <w:p w14:paraId="7351CA90" w14:textId="77777777" w:rsidR="00462CFF" w:rsidRDefault="00462CFF">
      <w:pPr>
        <w:pStyle w:val="BodyText"/>
        <w:rPr>
          <w:sz w:val="24"/>
        </w:rPr>
      </w:pPr>
    </w:p>
    <w:p w14:paraId="23D4DE9D" w14:textId="77777777" w:rsidR="00462CFF" w:rsidRDefault="00462CFF">
      <w:pPr>
        <w:pStyle w:val="BodyText"/>
        <w:rPr>
          <w:sz w:val="24"/>
        </w:rPr>
      </w:pPr>
    </w:p>
    <w:p w14:paraId="386D00E1" w14:textId="77777777" w:rsidR="00462CFF" w:rsidRDefault="00462CFF">
      <w:pPr>
        <w:pStyle w:val="BodyText"/>
        <w:rPr>
          <w:sz w:val="24"/>
        </w:rPr>
      </w:pPr>
    </w:p>
    <w:p w14:paraId="48C79B65" w14:textId="77777777" w:rsidR="00462CFF" w:rsidRDefault="00462CFF">
      <w:pPr>
        <w:pStyle w:val="BodyText"/>
        <w:rPr>
          <w:sz w:val="24"/>
        </w:rPr>
      </w:pPr>
    </w:p>
    <w:p w14:paraId="2CA13B7F" w14:textId="77777777" w:rsidR="00462CFF" w:rsidRDefault="00462CFF">
      <w:pPr>
        <w:pStyle w:val="BodyText"/>
        <w:rPr>
          <w:sz w:val="24"/>
        </w:rPr>
      </w:pPr>
    </w:p>
    <w:p w14:paraId="40744DC1" w14:textId="77777777" w:rsidR="00462CFF" w:rsidRDefault="00462CFF">
      <w:pPr>
        <w:pStyle w:val="BodyText"/>
        <w:rPr>
          <w:sz w:val="24"/>
        </w:rPr>
      </w:pPr>
    </w:p>
    <w:p w14:paraId="48D7BE0E" w14:textId="77777777" w:rsidR="00462CFF" w:rsidRDefault="00462CFF">
      <w:pPr>
        <w:pStyle w:val="BodyText"/>
        <w:rPr>
          <w:sz w:val="24"/>
        </w:rPr>
      </w:pPr>
    </w:p>
    <w:p w14:paraId="17A2E9DE" w14:textId="77777777" w:rsidR="00462CFF" w:rsidRDefault="00462CFF">
      <w:pPr>
        <w:pStyle w:val="BodyText"/>
        <w:spacing w:before="10"/>
        <w:rPr>
          <w:sz w:val="26"/>
        </w:rPr>
      </w:pPr>
    </w:p>
    <w:p w14:paraId="5FF2A7C3" w14:textId="77777777" w:rsidR="00462CFF" w:rsidRDefault="009D033C" w:rsidP="00901D8E">
      <w:pPr>
        <w:pStyle w:val="ListParagraph"/>
        <w:numPr>
          <w:ilvl w:val="0"/>
          <w:numId w:val="43"/>
        </w:numPr>
        <w:tabs>
          <w:tab w:val="left" w:pos="479"/>
          <w:tab w:val="left" w:pos="480"/>
        </w:tabs>
        <w:spacing w:line="333" w:lineRule="auto"/>
        <w:ind w:right="224"/>
        <w:rPr>
          <w:sz w:val="20"/>
        </w:rPr>
      </w:pPr>
      <w:r>
        <w:rPr>
          <w:spacing w:val="12"/>
          <w:w w:val="125"/>
          <w:sz w:val="20"/>
        </w:rPr>
        <w:t xml:space="preserve">Write </w:t>
      </w:r>
      <w:r>
        <w:rPr>
          <w:w w:val="125"/>
          <w:sz w:val="20"/>
        </w:rPr>
        <w:t xml:space="preserve">a </w:t>
      </w:r>
      <w:r>
        <w:rPr>
          <w:spacing w:val="10"/>
          <w:w w:val="125"/>
          <w:sz w:val="20"/>
        </w:rPr>
        <w:t xml:space="preserve">few </w:t>
      </w:r>
      <w:r>
        <w:rPr>
          <w:spacing w:val="16"/>
          <w:w w:val="125"/>
          <w:sz w:val="20"/>
        </w:rPr>
        <w:t xml:space="preserve">sentences summarizing </w:t>
      </w:r>
      <w:r>
        <w:rPr>
          <w:spacing w:val="12"/>
          <w:w w:val="125"/>
          <w:sz w:val="20"/>
        </w:rPr>
        <w:t xml:space="preserve">the </w:t>
      </w:r>
      <w:r>
        <w:rPr>
          <w:spacing w:val="15"/>
          <w:w w:val="125"/>
          <w:sz w:val="20"/>
        </w:rPr>
        <w:t xml:space="preserve">results </w:t>
      </w:r>
      <w:r>
        <w:rPr>
          <w:spacing w:val="9"/>
          <w:w w:val="125"/>
          <w:sz w:val="20"/>
        </w:rPr>
        <w:t xml:space="preserve">in </w:t>
      </w:r>
      <w:r>
        <w:rPr>
          <w:spacing w:val="12"/>
          <w:w w:val="125"/>
          <w:sz w:val="20"/>
        </w:rPr>
        <w:t xml:space="preserve">the </w:t>
      </w:r>
      <w:r>
        <w:rPr>
          <w:spacing w:val="15"/>
          <w:w w:val="125"/>
          <w:sz w:val="20"/>
        </w:rPr>
        <w:t xml:space="preserve">sample. </w:t>
      </w:r>
      <w:r>
        <w:rPr>
          <w:spacing w:val="13"/>
          <w:w w:val="125"/>
          <w:sz w:val="20"/>
        </w:rPr>
        <w:t xml:space="preserve">This </w:t>
      </w:r>
      <w:r>
        <w:rPr>
          <w:spacing w:val="15"/>
          <w:w w:val="125"/>
          <w:sz w:val="20"/>
        </w:rPr>
        <w:t xml:space="preserve">should include </w:t>
      </w:r>
      <w:r>
        <w:rPr>
          <w:w w:val="125"/>
          <w:sz w:val="20"/>
        </w:rPr>
        <w:t xml:space="preserve">a </w:t>
      </w:r>
      <w:r>
        <w:rPr>
          <w:spacing w:val="15"/>
          <w:w w:val="125"/>
          <w:sz w:val="20"/>
        </w:rPr>
        <w:t xml:space="preserve">summary </w:t>
      </w:r>
      <w:r>
        <w:rPr>
          <w:spacing w:val="9"/>
          <w:w w:val="125"/>
          <w:sz w:val="20"/>
        </w:rPr>
        <w:t xml:space="preserve">of </w:t>
      </w:r>
      <w:r>
        <w:rPr>
          <w:spacing w:val="13"/>
          <w:w w:val="125"/>
          <w:sz w:val="20"/>
        </w:rPr>
        <w:t xml:space="preserve">what </w:t>
      </w:r>
      <w:r>
        <w:rPr>
          <w:spacing w:val="12"/>
          <w:w w:val="125"/>
          <w:sz w:val="20"/>
        </w:rPr>
        <w:t xml:space="preserve">the </w:t>
      </w:r>
      <w:r>
        <w:rPr>
          <w:spacing w:val="13"/>
          <w:w w:val="125"/>
          <w:sz w:val="20"/>
        </w:rPr>
        <w:t xml:space="preserve">data </w:t>
      </w:r>
      <w:r>
        <w:rPr>
          <w:spacing w:val="15"/>
          <w:w w:val="125"/>
          <w:sz w:val="20"/>
        </w:rPr>
        <w:t xml:space="preserve">suggest about: </w:t>
      </w:r>
      <w:r>
        <w:rPr>
          <w:spacing w:val="12"/>
          <w:w w:val="125"/>
          <w:sz w:val="20"/>
        </w:rPr>
        <w:t xml:space="preserve">(1) the </w:t>
      </w:r>
      <w:r>
        <w:rPr>
          <w:i/>
          <w:spacing w:val="14"/>
          <w:w w:val="125"/>
          <w:sz w:val="20"/>
        </w:rPr>
        <w:t xml:space="preserve">overall </w:t>
      </w:r>
      <w:r>
        <w:rPr>
          <w:i/>
          <w:spacing w:val="13"/>
          <w:w w:val="125"/>
          <w:sz w:val="20"/>
        </w:rPr>
        <w:t xml:space="preserve">percentage </w:t>
      </w:r>
      <w:r>
        <w:rPr>
          <w:i/>
          <w:spacing w:val="8"/>
          <w:w w:val="125"/>
          <w:sz w:val="20"/>
        </w:rPr>
        <w:t xml:space="preserve">of </w:t>
      </w:r>
      <w:r>
        <w:rPr>
          <w:i/>
          <w:spacing w:val="16"/>
          <w:w w:val="125"/>
          <w:sz w:val="20"/>
        </w:rPr>
        <w:t xml:space="preserve">participants </w:t>
      </w:r>
      <w:r>
        <w:rPr>
          <w:i/>
          <w:spacing w:val="12"/>
          <w:w w:val="125"/>
          <w:sz w:val="20"/>
        </w:rPr>
        <w:t xml:space="preserve">who </w:t>
      </w:r>
      <w:r>
        <w:rPr>
          <w:i/>
          <w:spacing w:val="15"/>
          <w:w w:val="125"/>
          <w:sz w:val="20"/>
        </w:rPr>
        <w:t xml:space="preserve">yawned; </w:t>
      </w:r>
      <w:r>
        <w:rPr>
          <w:spacing w:val="12"/>
          <w:w w:val="125"/>
          <w:sz w:val="20"/>
        </w:rPr>
        <w:t xml:space="preserve">(2) the </w:t>
      </w:r>
      <w:r>
        <w:rPr>
          <w:spacing w:val="15"/>
          <w:w w:val="125"/>
          <w:sz w:val="20"/>
        </w:rPr>
        <w:t xml:space="preserve">differences </w:t>
      </w:r>
      <w:r>
        <w:rPr>
          <w:spacing w:val="14"/>
          <w:w w:val="125"/>
          <w:sz w:val="20"/>
        </w:rPr>
        <w:t xml:space="preserve">between </w:t>
      </w:r>
      <w:r>
        <w:rPr>
          <w:spacing w:val="12"/>
          <w:w w:val="125"/>
          <w:sz w:val="20"/>
        </w:rPr>
        <w:t xml:space="preserve">the </w:t>
      </w:r>
      <w:r>
        <w:rPr>
          <w:spacing w:val="10"/>
          <w:w w:val="125"/>
          <w:sz w:val="20"/>
        </w:rPr>
        <w:t xml:space="preserve">two </w:t>
      </w:r>
      <w:r>
        <w:rPr>
          <w:spacing w:val="15"/>
          <w:w w:val="125"/>
          <w:sz w:val="20"/>
        </w:rPr>
        <w:t xml:space="preserve">treatment groups; </w:t>
      </w:r>
      <w:r>
        <w:rPr>
          <w:spacing w:val="12"/>
          <w:w w:val="125"/>
          <w:sz w:val="20"/>
        </w:rPr>
        <w:t xml:space="preserve">and </w:t>
      </w:r>
      <w:r>
        <w:rPr>
          <w:spacing w:val="11"/>
          <w:w w:val="125"/>
          <w:sz w:val="20"/>
        </w:rPr>
        <w:t xml:space="preserve">(3) </w:t>
      </w:r>
      <w:r>
        <w:rPr>
          <w:spacing w:val="15"/>
          <w:w w:val="125"/>
          <w:sz w:val="20"/>
        </w:rPr>
        <w:t xml:space="preserve">whether </w:t>
      </w:r>
      <w:r>
        <w:rPr>
          <w:spacing w:val="9"/>
          <w:w w:val="125"/>
          <w:sz w:val="20"/>
        </w:rPr>
        <w:t xml:space="preserve">or </w:t>
      </w:r>
      <w:r>
        <w:rPr>
          <w:spacing w:val="12"/>
          <w:w w:val="125"/>
          <w:sz w:val="20"/>
        </w:rPr>
        <w:t xml:space="preserve">not the </w:t>
      </w:r>
      <w:r>
        <w:rPr>
          <w:spacing w:val="13"/>
          <w:w w:val="125"/>
          <w:sz w:val="20"/>
        </w:rPr>
        <w:t xml:space="preserve">data </w:t>
      </w:r>
      <w:r>
        <w:rPr>
          <w:spacing w:val="15"/>
          <w:w w:val="125"/>
          <w:sz w:val="20"/>
        </w:rPr>
        <w:t xml:space="preserve">appear </w:t>
      </w:r>
      <w:r>
        <w:rPr>
          <w:spacing w:val="9"/>
          <w:w w:val="125"/>
          <w:sz w:val="20"/>
        </w:rPr>
        <w:t xml:space="preserve">to </w:t>
      </w:r>
      <w:r>
        <w:rPr>
          <w:spacing w:val="15"/>
          <w:w w:val="125"/>
          <w:sz w:val="20"/>
        </w:rPr>
        <w:t xml:space="preserve">support </w:t>
      </w:r>
      <w:r>
        <w:rPr>
          <w:spacing w:val="12"/>
          <w:w w:val="125"/>
          <w:sz w:val="20"/>
        </w:rPr>
        <w:t xml:space="preserve">the </w:t>
      </w:r>
      <w:r>
        <w:rPr>
          <w:spacing w:val="14"/>
          <w:w w:val="125"/>
          <w:sz w:val="20"/>
        </w:rPr>
        <w:t xml:space="preserve">claim  </w:t>
      </w:r>
      <w:r>
        <w:rPr>
          <w:spacing w:val="13"/>
          <w:w w:val="125"/>
          <w:sz w:val="20"/>
        </w:rPr>
        <w:t xml:space="preserve">that yawns </w:t>
      </w:r>
      <w:r>
        <w:rPr>
          <w:spacing w:val="11"/>
          <w:w w:val="125"/>
          <w:sz w:val="20"/>
        </w:rPr>
        <w:t>are</w:t>
      </w:r>
      <w:r>
        <w:rPr>
          <w:spacing w:val="48"/>
          <w:w w:val="125"/>
          <w:sz w:val="20"/>
        </w:rPr>
        <w:t xml:space="preserve"> </w:t>
      </w:r>
      <w:r>
        <w:rPr>
          <w:spacing w:val="16"/>
          <w:w w:val="125"/>
          <w:sz w:val="20"/>
        </w:rPr>
        <w:t>contagious.</w:t>
      </w:r>
    </w:p>
    <w:p w14:paraId="7B1AD3EE"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F414779" w14:textId="77777777" w:rsidR="00462CFF" w:rsidRDefault="009D033C">
      <w:pPr>
        <w:pStyle w:val="Heading2"/>
        <w:spacing w:before="101"/>
      </w:pPr>
      <w:r>
        <w:rPr>
          <w:color w:val="017CA8"/>
        </w:rPr>
        <w:lastRenderedPageBreak/>
        <w:t>Dummy Coding the</w:t>
      </w:r>
      <w:r>
        <w:rPr>
          <w:color w:val="017CA8"/>
          <w:spacing w:val="-4"/>
        </w:rPr>
        <w:t xml:space="preserve"> </w:t>
      </w:r>
      <w:r>
        <w:rPr>
          <w:color w:val="017CA8"/>
        </w:rPr>
        <w:t>Outcome</w:t>
      </w:r>
    </w:p>
    <w:p w14:paraId="165FCA19" w14:textId="77777777" w:rsidR="00462CFF" w:rsidRDefault="00462CFF">
      <w:pPr>
        <w:pStyle w:val="BodyText"/>
        <w:spacing w:before="11"/>
        <w:rPr>
          <w:rFonts w:ascii="Arial"/>
          <w:b/>
          <w:sz w:val="34"/>
        </w:rPr>
      </w:pPr>
    </w:p>
    <w:p w14:paraId="73D8CC17" w14:textId="77777777" w:rsidR="00462CFF" w:rsidRDefault="009D033C">
      <w:pPr>
        <w:pStyle w:val="BodyText"/>
        <w:spacing w:line="333" w:lineRule="auto"/>
        <w:ind w:left="120" w:right="373"/>
      </w:pPr>
      <w:r>
        <w:rPr>
          <w:spacing w:val="12"/>
          <w:w w:val="125"/>
        </w:rPr>
        <w:t xml:space="preserve">One </w:t>
      </w:r>
      <w:r>
        <w:rPr>
          <w:spacing w:val="14"/>
          <w:w w:val="125"/>
        </w:rPr>
        <w:t xml:space="preserve">trick </w:t>
      </w:r>
      <w:r>
        <w:rPr>
          <w:spacing w:val="13"/>
          <w:w w:val="125"/>
        </w:rPr>
        <w:t xml:space="preserve">that </w:t>
      </w:r>
      <w:r>
        <w:rPr>
          <w:spacing w:val="16"/>
          <w:w w:val="125"/>
        </w:rPr>
        <w:t xml:space="preserve">statisticians </w:t>
      </w:r>
      <w:r>
        <w:rPr>
          <w:spacing w:val="12"/>
          <w:w w:val="125"/>
        </w:rPr>
        <w:t xml:space="preserve">use </w:t>
      </w:r>
      <w:r>
        <w:rPr>
          <w:spacing w:val="9"/>
          <w:w w:val="125"/>
        </w:rPr>
        <w:t xml:space="preserve">to </w:t>
      </w:r>
      <w:r>
        <w:rPr>
          <w:spacing w:val="13"/>
          <w:w w:val="125"/>
        </w:rPr>
        <w:t xml:space="preserve">deal with </w:t>
      </w:r>
      <w:r>
        <w:rPr>
          <w:spacing w:val="16"/>
          <w:w w:val="125"/>
        </w:rPr>
        <w:t xml:space="preserve">categorical outcomes, </w:t>
      </w:r>
      <w:r>
        <w:rPr>
          <w:spacing w:val="9"/>
          <w:w w:val="125"/>
        </w:rPr>
        <w:t xml:space="preserve">is to </w:t>
      </w:r>
      <w:r>
        <w:rPr>
          <w:i/>
          <w:spacing w:val="14"/>
          <w:w w:val="125"/>
        </w:rPr>
        <w:t xml:space="preserve">dummy </w:t>
      </w:r>
      <w:r>
        <w:rPr>
          <w:i/>
          <w:spacing w:val="13"/>
          <w:w w:val="125"/>
        </w:rPr>
        <w:t xml:space="preserve">code </w:t>
      </w:r>
      <w:r>
        <w:rPr>
          <w:spacing w:val="12"/>
          <w:w w:val="125"/>
        </w:rPr>
        <w:t xml:space="preserve">the </w:t>
      </w:r>
      <w:r>
        <w:rPr>
          <w:spacing w:val="15"/>
          <w:w w:val="125"/>
        </w:rPr>
        <w:t xml:space="preserve">variable. </w:t>
      </w:r>
      <w:r>
        <w:rPr>
          <w:spacing w:val="13"/>
          <w:w w:val="125"/>
        </w:rPr>
        <w:t xml:space="preserve">Dummy </w:t>
      </w:r>
      <w:r>
        <w:rPr>
          <w:spacing w:val="15"/>
          <w:w w:val="125"/>
        </w:rPr>
        <w:t xml:space="preserve">coding </w:t>
      </w:r>
      <w:r>
        <w:rPr>
          <w:spacing w:val="9"/>
          <w:w w:val="125"/>
        </w:rPr>
        <w:t xml:space="preserve">is </w:t>
      </w:r>
      <w:r>
        <w:rPr>
          <w:w w:val="125"/>
        </w:rPr>
        <w:t xml:space="preserve">a  </w:t>
      </w:r>
      <w:r>
        <w:rPr>
          <w:spacing w:val="9"/>
          <w:w w:val="125"/>
        </w:rPr>
        <w:t xml:space="preserve">way to  </w:t>
      </w:r>
      <w:r>
        <w:rPr>
          <w:spacing w:val="13"/>
          <w:w w:val="125"/>
        </w:rPr>
        <w:t xml:space="preserve">turn </w:t>
      </w:r>
      <w:r>
        <w:rPr>
          <w:spacing w:val="12"/>
          <w:w w:val="125"/>
        </w:rPr>
        <w:t xml:space="preserve">the </w:t>
      </w:r>
      <w:r>
        <w:rPr>
          <w:spacing w:val="16"/>
          <w:w w:val="125"/>
        </w:rPr>
        <w:t xml:space="preserve">categories </w:t>
      </w:r>
      <w:r>
        <w:rPr>
          <w:spacing w:val="13"/>
          <w:w w:val="125"/>
        </w:rPr>
        <w:t xml:space="preserve">into </w:t>
      </w:r>
      <w:r>
        <w:rPr>
          <w:spacing w:val="15"/>
          <w:w w:val="125"/>
        </w:rPr>
        <w:t xml:space="preserve">numbers,  </w:t>
      </w:r>
      <w:r>
        <w:rPr>
          <w:spacing w:val="9"/>
          <w:w w:val="125"/>
        </w:rPr>
        <w:t xml:space="preserve">so </w:t>
      </w:r>
      <w:r>
        <w:rPr>
          <w:spacing w:val="13"/>
          <w:w w:val="125"/>
        </w:rPr>
        <w:t xml:space="preserve">that </w:t>
      </w:r>
      <w:r>
        <w:rPr>
          <w:spacing w:val="12"/>
          <w:w w:val="125"/>
        </w:rPr>
        <w:t xml:space="preserve">the </w:t>
      </w:r>
      <w:r>
        <w:rPr>
          <w:spacing w:val="15"/>
          <w:w w:val="125"/>
        </w:rPr>
        <w:t xml:space="preserve">outcome becomes </w:t>
      </w:r>
      <w:r>
        <w:rPr>
          <w:spacing w:val="14"/>
          <w:w w:val="125"/>
        </w:rPr>
        <w:t xml:space="preserve">“quantitative”. </w:t>
      </w:r>
      <w:r>
        <w:rPr>
          <w:spacing w:val="13"/>
          <w:w w:val="125"/>
        </w:rPr>
        <w:t xml:space="preserve">Once </w:t>
      </w:r>
      <w:r>
        <w:rPr>
          <w:spacing w:val="12"/>
          <w:w w:val="125"/>
        </w:rPr>
        <w:t xml:space="preserve">the </w:t>
      </w:r>
      <w:r>
        <w:rPr>
          <w:spacing w:val="15"/>
          <w:w w:val="125"/>
        </w:rPr>
        <w:t xml:space="preserve">outcome </w:t>
      </w:r>
      <w:r>
        <w:rPr>
          <w:spacing w:val="9"/>
          <w:w w:val="125"/>
        </w:rPr>
        <w:t xml:space="preserve">is </w:t>
      </w:r>
      <w:r>
        <w:rPr>
          <w:spacing w:val="16"/>
          <w:w w:val="125"/>
        </w:rPr>
        <w:t xml:space="preserve">quantitative,  </w:t>
      </w:r>
      <w:r>
        <w:rPr>
          <w:spacing w:val="7"/>
          <w:w w:val="125"/>
        </w:rPr>
        <w:t xml:space="preserve">we </w:t>
      </w:r>
      <w:r>
        <w:rPr>
          <w:spacing w:val="12"/>
          <w:w w:val="125"/>
        </w:rPr>
        <w:t xml:space="preserve">can </w:t>
      </w:r>
      <w:r>
        <w:rPr>
          <w:spacing w:val="15"/>
          <w:w w:val="125"/>
        </w:rPr>
        <w:t>compute means,</w:t>
      </w:r>
      <w:r>
        <w:rPr>
          <w:spacing w:val="23"/>
          <w:w w:val="125"/>
        </w:rPr>
        <w:t xml:space="preserve"> </w:t>
      </w:r>
      <w:r>
        <w:rPr>
          <w:spacing w:val="13"/>
          <w:w w:val="125"/>
        </w:rPr>
        <w:t>etc.</w:t>
      </w:r>
    </w:p>
    <w:p w14:paraId="5F1A723C" w14:textId="77777777" w:rsidR="00462CFF" w:rsidRDefault="00462CFF">
      <w:pPr>
        <w:pStyle w:val="BodyText"/>
        <w:spacing w:before="11"/>
        <w:rPr>
          <w:sz w:val="27"/>
        </w:rPr>
      </w:pPr>
    </w:p>
    <w:p w14:paraId="149D4696" w14:textId="77777777" w:rsidR="00462CFF" w:rsidRDefault="009D033C">
      <w:pPr>
        <w:pStyle w:val="BodyText"/>
        <w:spacing w:line="333" w:lineRule="auto"/>
        <w:ind w:left="120" w:right="622"/>
      </w:pPr>
      <w:r>
        <w:rPr>
          <w:spacing w:val="12"/>
          <w:w w:val="125"/>
        </w:rPr>
        <w:t xml:space="preserve">The </w:t>
      </w:r>
      <w:r>
        <w:rPr>
          <w:spacing w:val="13"/>
          <w:w w:val="125"/>
        </w:rPr>
        <w:t xml:space="preserve">idea </w:t>
      </w:r>
      <w:r>
        <w:rPr>
          <w:spacing w:val="9"/>
          <w:w w:val="125"/>
        </w:rPr>
        <w:t xml:space="preserve">of </w:t>
      </w:r>
      <w:r>
        <w:rPr>
          <w:spacing w:val="13"/>
          <w:w w:val="125"/>
        </w:rPr>
        <w:t xml:space="preserve">dummy </w:t>
      </w:r>
      <w:r>
        <w:rPr>
          <w:spacing w:val="15"/>
          <w:w w:val="125"/>
        </w:rPr>
        <w:t xml:space="preserve">coding </w:t>
      </w:r>
      <w:r>
        <w:rPr>
          <w:spacing w:val="9"/>
          <w:w w:val="125"/>
        </w:rPr>
        <w:t xml:space="preserve">is </w:t>
      </w:r>
      <w:r>
        <w:rPr>
          <w:spacing w:val="13"/>
          <w:w w:val="125"/>
        </w:rPr>
        <w:t xml:space="preserve">that each </w:t>
      </w:r>
      <w:r>
        <w:rPr>
          <w:spacing w:val="15"/>
          <w:w w:val="125"/>
        </w:rPr>
        <w:t xml:space="preserve">category </w:t>
      </w:r>
      <w:r>
        <w:rPr>
          <w:spacing w:val="9"/>
          <w:w w:val="125"/>
        </w:rPr>
        <w:t xml:space="preserve">of </w:t>
      </w:r>
      <w:r>
        <w:rPr>
          <w:spacing w:val="12"/>
          <w:w w:val="125"/>
        </w:rPr>
        <w:t xml:space="preserve">the </w:t>
      </w:r>
      <w:r>
        <w:rPr>
          <w:spacing w:val="15"/>
          <w:w w:val="125"/>
        </w:rPr>
        <w:t xml:space="preserve">outcome </w:t>
      </w:r>
      <w:r>
        <w:rPr>
          <w:spacing w:val="13"/>
          <w:w w:val="125"/>
        </w:rPr>
        <w:t xml:space="preserve">gets </w:t>
      </w:r>
      <w:r>
        <w:rPr>
          <w:w w:val="125"/>
        </w:rPr>
        <w:t xml:space="preserve">a </w:t>
      </w:r>
      <w:r>
        <w:rPr>
          <w:spacing w:val="16"/>
          <w:w w:val="125"/>
        </w:rPr>
        <w:t xml:space="preserve">numerical </w:t>
      </w:r>
      <w:r>
        <w:rPr>
          <w:spacing w:val="14"/>
          <w:w w:val="125"/>
        </w:rPr>
        <w:t xml:space="preserve">value </w:t>
      </w:r>
      <w:r>
        <w:rPr>
          <w:spacing w:val="9"/>
          <w:w w:val="125"/>
        </w:rPr>
        <w:t xml:space="preserve">of </w:t>
      </w:r>
      <w:r>
        <w:rPr>
          <w:spacing w:val="15"/>
          <w:w w:val="125"/>
        </w:rPr>
        <w:t xml:space="preserve">either </w:t>
      </w:r>
      <w:r>
        <w:rPr>
          <w:spacing w:val="12"/>
          <w:w w:val="125"/>
        </w:rPr>
        <w:t xml:space="preserve">“1” </w:t>
      </w:r>
      <w:r>
        <w:rPr>
          <w:spacing w:val="9"/>
          <w:w w:val="125"/>
        </w:rPr>
        <w:t xml:space="preserve">or </w:t>
      </w:r>
      <w:r>
        <w:rPr>
          <w:spacing w:val="7"/>
          <w:w w:val="125"/>
        </w:rPr>
        <w:t xml:space="preserve">“0”. </w:t>
      </w:r>
      <w:r>
        <w:rPr>
          <w:spacing w:val="9"/>
          <w:w w:val="125"/>
        </w:rPr>
        <w:t xml:space="preserve">For </w:t>
      </w:r>
      <w:r>
        <w:rPr>
          <w:spacing w:val="15"/>
          <w:w w:val="125"/>
        </w:rPr>
        <w:t xml:space="preserve">example, consider </w:t>
      </w:r>
      <w:r>
        <w:rPr>
          <w:spacing w:val="12"/>
          <w:w w:val="125"/>
        </w:rPr>
        <w:t xml:space="preserve">the </w:t>
      </w:r>
      <w:r>
        <w:rPr>
          <w:spacing w:val="9"/>
          <w:w w:val="125"/>
        </w:rPr>
        <w:t xml:space="preserve">16  </w:t>
      </w:r>
      <w:r>
        <w:rPr>
          <w:spacing w:val="15"/>
          <w:w w:val="125"/>
        </w:rPr>
        <w:t xml:space="preserve">subjects </w:t>
      </w:r>
      <w:r>
        <w:rPr>
          <w:spacing w:val="11"/>
          <w:w w:val="125"/>
        </w:rPr>
        <w:t xml:space="preserve">who </w:t>
      </w:r>
      <w:r>
        <w:rPr>
          <w:spacing w:val="12"/>
          <w:w w:val="125"/>
        </w:rPr>
        <w:t xml:space="preserve">did not </w:t>
      </w:r>
      <w:r>
        <w:rPr>
          <w:spacing w:val="14"/>
          <w:w w:val="125"/>
        </w:rPr>
        <w:t xml:space="preserve">receive </w:t>
      </w:r>
      <w:r>
        <w:rPr>
          <w:spacing w:val="12"/>
          <w:w w:val="125"/>
        </w:rPr>
        <w:t xml:space="preserve">the yawn </w:t>
      </w:r>
      <w:r>
        <w:rPr>
          <w:spacing w:val="14"/>
          <w:w w:val="125"/>
        </w:rPr>
        <w:t xml:space="preserve">seed. </w:t>
      </w:r>
      <w:r>
        <w:rPr>
          <w:spacing w:val="9"/>
          <w:w w:val="125"/>
        </w:rPr>
        <w:t xml:space="preserve">In </w:t>
      </w:r>
      <w:r>
        <w:rPr>
          <w:spacing w:val="12"/>
          <w:w w:val="125"/>
        </w:rPr>
        <w:t xml:space="preserve">the </w:t>
      </w:r>
      <w:r>
        <w:rPr>
          <w:spacing w:val="14"/>
          <w:w w:val="125"/>
        </w:rPr>
        <w:t xml:space="preserve">data, </w:t>
      </w:r>
      <w:r>
        <w:rPr>
          <w:spacing w:val="12"/>
          <w:w w:val="125"/>
        </w:rPr>
        <w:t xml:space="preserve">four </w:t>
      </w:r>
      <w:r>
        <w:rPr>
          <w:spacing w:val="9"/>
          <w:w w:val="125"/>
        </w:rPr>
        <w:t>of</w:t>
      </w:r>
      <w:r>
        <w:rPr>
          <w:spacing w:val="80"/>
          <w:w w:val="125"/>
        </w:rPr>
        <w:t xml:space="preserve"> </w:t>
      </w:r>
      <w:r>
        <w:rPr>
          <w:spacing w:val="13"/>
          <w:w w:val="125"/>
        </w:rPr>
        <w:t xml:space="preserve">them </w:t>
      </w:r>
      <w:r>
        <w:rPr>
          <w:spacing w:val="14"/>
          <w:w w:val="125"/>
        </w:rPr>
        <w:t xml:space="preserve">yawned; </w:t>
      </w:r>
      <w:r>
        <w:rPr>
          <w:spacing w:val="12"/>
          <w:w w:val="125"/>
        </w:rPr>
        <w:t xml:space="preserve">give </w:t>
      </w:r>
      <w:r>
        <w:rPr>
          <w:spacing w:val="14"/>
          <w:w w:val="125"/>
        </w:rPr>
        <w:t xml:space="preserve">those </w:t>
      </w:r>
      <w:r>
        <w:rPr>
          <w:spacing w:val="13"/>
          <w:w w:val="125"/>
        </w:rPr>
        <w:t xml:space="preserve">folks </w:t>
      </w:r>
      <w:r>
        <w:rPr>
          <w:w w:val="125"/>
        </w:rPr>
        <w:t xml:space="preserve">a </w:t>
      </w:r>
      <w:r>
        <w:rPr>
          <w:spacing w:val="9"/>
          <w:w w:val="125"/>
        </w:rPr>
        <w:t xml:space="preserve">“1 </w:t>
      </w:r>
      <w:r>
        <w:rPr>
          <w:spacing w:val="-4"/>
          <w:w w:val="125"/>
        </w:rPr>
        <w:t xml:space="preserve">”. </w:t>
      </w:r>
      <w:r>
        <w:rPr>
          <w:spacing w:val="10"/>
          <w:w w:val="125"/>
        </w:rPr>
        <w:t xml:space="preserve">Twelve </w:t>
      </w:r>
      <w:r>
        <w:rPr>
          <w:spacing w:val="9"/>
          <w:w w:val="125"/>
        </w:rPr>
        <w:t xml:space="preserve">of </w:t>
      </w:r>
      <w:r>
        <w:rPr>
          <w:spacing w:val="13"/>
          <w:w w:val="125"/>
        </w:rPr>
        <w:t xml:space="preserve">them </w:t>
      </w:r>
      <w:r>
        <w:rPr>
          <w:spacing w:val="12"/>
          <w:w w:val="125"/>
        </w:rPr>
        <w:t xml:space="preserve">did not </w:t>
      </w:r>
      <w:r>
        <w:rPr>
          <w:spacing w:val="13"/>
          <w:w w:val="125"/>
        </w:rPr>
        <w:t xml:space="preserve">yawn; </w:t>
      </w:r>
      <w:r>
        <w:rPr>
          <w:spacing w:val="15"/>
          <w:w w:val="125"/>
        </w:rPr>
        <w:t xml:space="preserve">assign </w:t>
      </w:r>
      <w:r>
        <w:rPr>
          <w:spacing w:val="13"/>
          <w:w w:val="125"/>
        </w:rPr>
        <w:t xml:space="preserve">them </w:t>
      </w:r>
      <w:r>
        <w:rPr>
          <w:w w:val="125"/>
        </w:rPr>
        <w:t xml:space="preserve">a </w:t>
      </w:r>
      <w:r>
        <w:rPr>
          <w:spacing w:val="7"/>
          <w:w w:val="125"/>
        </w:rPr>
        <w:t xml:space="preserve">“0”. </w:t>
      </w:r>
      <w:r>
        <w:rPr>
          <w:spacing w:val="14"/>
          <w:w w:val="125"/>
        </w:rPr>
        <w:t xml:space="preserve">Their </w:t>
      </w:r>
      <w:r>
        <w:rPr>
          <w:spacing w:val="13"/>
          <w:w w:val="125"/>
        </w:rPr>
        <w:t xml:space="preserve">data </w:t>
      </w:r>
      <w:r>
        <w:rPr>
          <w:spacing w:val="14"/>
          <w:w w:val="125"/>
        </w:rPr>
        <w:t xml:space="preserve">looks </w:t>
      </w:r>
      <w:r>
        <w:rPr>
          <w:spacing w:val="11"/>
          <w:w w:val="125"/>
        </w:rPr>
        <w:t>like</w:t>
      </w:r>
      <w:r>
        <w:rPr>
          <w:spacing w:val="46"/>
          <w:w w:val="125"/>
        </w:rPr>
        <w:t xml:space="preserve"> </w:t>
      </w:r>
      <w:r>
        <w:rPr>
          <w:spacing w:val="14"/>
          <w:w w:val="125"/>
        </w:rPr>
        <w:t>this:</w:t>
      </w:r>
      <w:r>
        <w:rPr>
          <w:spacing w:val="-32"/>
        </w:rPr>
        <w:t xml:space="preserve"> </w:t>
      </w:r>
    </w:p>
    <w:p w14:paraId="70A99359" w14:textId="77777777" w:rsidR="00462CFF" w:rsidRDefault="00462CFF">
      <w:pPr>
        <w:pStyle w:val="BodyText"/>
      </w:pPr>
    </w:p>
    <w:p w14:paraId="3486B9A4" w14:textId="77777777" w:rsidR="00462CFF" w:rsidRDefault="00462CFF">
      <w:pPr>
        <w:pStyle w:val="BodyText"/>
      </w:pPr>
    </w:p>
    <w:p w14:paraId="2F8C893E" w14:textId="77777777" w:rsidR="00462CFF" w:rsidRDefault="00462CFF">
      <w:pPr>
        <w:pStyle w:val="BodyText"/>
      </w:pPr>
    </w:p>
    <w:p w14:paraId="3D79DFFF" w14:textId="77777777" w:rsidR="00462CFF" w:rsidRDefault="00462CFF">
      <w:pPr>
        <w:pStyle w:val="BodyText"/>
        <w:spacing w:before="10"/>
        <w:rPr>
          <w:sz w:val="11"/>
        </w:rPr>
      </w:pPr>
    </w:p>
    <w:tbl>
      <w:tblPr>
        <w:tblW w:w="0" w:type="auto"/>
        <w:tblInd w:w="263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1800"/>
        <w:gridCol w:w="1440"/>
        <w:gridCol w:w="1440"/>
      </w:tblGrid>
      <w:tr w:rsidR="00462CFF" w14:paraId="33571580" w14:textId="77777777">
        <w:trPr>
          <w:trHeight w:val="426"/>
        </w:trPr>
        <w:tc>
          <w:tcPr>
            <w:tcW w:w="1800" w:type="dxa"/>
            <w:tcBorders>
              <w:bottom w:val="single" w:sz="6" w:space="0" w:color="7F7F7F"/>
            </w:tcBorders>
            <w:shd w:val="clear" w:color="auto" w:fill="D9CADC"/>
          </w:tcPr>
          <w:p w14:paraId="079316A0" w14:textId="77777777" w:rsidR="00462CFF" w:rsidRDefault="009D033C">
            <w:pPr>
              <w:pStyle w:val="TableParagraph"/>
              <w:spacing w:before="116"/>
              <w:ind w:left="168" w:right="164"/>
              <w:jc w:val="center"/>
              <w:rPr>
                <w:b/>
                <w:sz w:val="20"/>
              </w:rPr>
            </w:pPr>
            <w:r>
              <w:rPr>
                <w:b/>
                <w:w w:val="125"/>
                <w:sz w:val="20"/>
              </w:rPr>
              <w:t>Condition</w:t>
            </w:r>
          </w:p>
        </w:tc>
        <w:tc>
          <w:tcPr>
            <w:tcW w:w="1440" w:type="dxa"/>
            <w:tcBorders>
              <w:bottom w:val="single" w:sz="6" w:space="0" w:color="7F7F7F"/>
            </w:tcBorders>
            <w:shd w:val="clear" w:color="auto" w:fill="D9CADC"/>
          </w:tcPr>
          <w:p w14:paraId="30D7BB90" w14:textId="77777777" w:rsidR="00462CFF" w:rsidRDefault="009D033C">
            <w:pPr>
              <w:pStyle w:val="TableParagraph"/>
              <w:spacing w:before="116"/>
              <w:ind w:left="211" w:right="207"/>
              <w:jc w:val="center"/>
              <w:rPr>
                <w:b/>
                <w:sz w:val="20"/>
              </w:rPr>
            </w:pPr>
            <w:r>
              <w:rPr>
                <w:b/>
                <w:w w:val="125"/>
                <w:sz w:val="20"/>
              </w:rPr>
              <w:t>Outcome</w:t>
            </w:r>
          </w:p>
        </w:tc>
        <w:tc>
          <w:tcPr>
            <w:tcW w:w="1440" w:type="dxa"/>
            <w:tcBorders>
              <w:bottom w:val="single" w:sz="6" w:space="0" w:color="7F7F7F"/>
            </w:tcBorders>
            <w:shd w:val="clear" w:color="auto" w:fill="D9CADC"/>
          </w:tcPr>
          <w:p w14:paraId="5F434912" w14:textId="77777777" w:rsidR="00462CFF" w:rsidRDefault="009D033C">
            <w:pPr>
              <w:pStyle w:val="TableParagraph"/>
              <w:spacing w:before="116"/>
              <w:ind w:left="211" w:right="206"/>
              <w:jc w:val="center"/>
              <w:rPr>
                <w:b/>
                <w:sz w:val="20"/>
              </w:rPr>
            </w:pPr>
            <w:r>
              <w:rPr>
                <w:b/>
                <w:w w:val="110"/>
                <w:sz w:val="20"/>
              </w:rPr>
              <w:t>Yawn?</w:t>
            </w:r>
          </w:p>
        </w:tc>
      </w:tr>
      <w:tr w:rsidR="00462CFF" w14:paraId="7395CB42" w14:textId="77777777">
        <w:trPr>
          <w:trHeight w:val="426"/>
        </w:trPr>
        <w:tc>
          <w:tcPr>
            <w:tcW w:w="1800" w:type="dxa"/>
            <w:tcBorders>
              <w:top w:val="single" w:sz="6" w:space="0" w:color="7F7F7F"/>
            </w:tcBorders>
          </w:tcPr>
          <w:p w14:paraId="2EE0A0CC" w14:textId="77777777" w:rsidR="00462CFF" w:rsidRDefault="009D033C">
            <w:pPr>
              <w:pStyle w:val="TableParagraph"/>
              <w:spacing w:before="96"/>
              <w:ind w:left="168" w:right="164"/>
              <w:jc w:val="center"/>
              <w:rPr>
                <w:sz w:val="20"/>
              </w:rPr>
            </w:pPr>
            <w:r>
              <w:rPr>
                <w:w w:val="125"/>
                <w:sz w:val="20"/>
              </w:rPr>
              <w:t>No yawn seed</w:t>
            </w:r>
          </w:p>
        </w:tc>
        <w:tc>
          <w:tcPr>
            <w:tcW w:w="1440" w:type="dxa"/>
            <w:tcBorders>
              <w:top w:val="single" w:sz="6" w:space="0" w:color="7F7F7F"/>
            </w:tcBorders>
          </w:tcPr>
          <w:p w14:paraId="7A858F04" w14:textId="77777777" w:rsidR="00462CFF" w:rsidRDefault="009D033C">
            <w:pPr>
              <w:pStyle w:val="TableParagraph"/>
              <w:spacing w:before="96"/>
              <w:ind w:left="211" w:right="206"/>
              <w:jc w:val="center"/>
              <w:rPr>
                <w:sz w:val="20"/>
              </w:rPr>
            </w:pPr>
            <w:r>
              <w:rPr>
                <w:w w:val="120"/>
                <w:sz w:val="20"/>
              </w:rPr>
              <w:t>Yawn</w:t>
            </w:r>
          </w:p>
        </w:tc>
        <w:tc>
          <w:tcPr>
            <w:tcW w:w="1440" w:type="dxa"/>
            <w:tcBorders>
              <w:top w:val="single" w:sz="6" w:space="0" w:color="7F7F7F"/>
            </w:tcBorders>
          </w:tcPr>
          <w:p w14:paraId="70CC95A5" w14:textId="77777777" w:rsidR="00462CFF" w:rsidRDefault="009D033C">
            <w:pPr>
              <w:pStyle w:val="TableParagraph"/>
              <w:spacing w:before="96"/>
              <w:ind w:left="4"/>
              <w:jc w:val="center"/>
              <w:rPr>
                <w:sz w:val="20"/>
              </w:rPr>
            </w:pPr>
            <w:r>
              <w:rPr>
                <w:w w:val="89"/>
                <w:sz w:val="20"/>
              </w:rPr>
              <w:t>1</w:t>
            </w:r>
          </w:p>
        </w:tc>
      </w:tr>
      <w:tr w:rsidR="00462CFF" w14:paraId="2C587AC6" w14:textId="77777777">
        <w:trPr>
          <w:trHeight w:val="429"/>
        </w:trPr>
        <w:tc>
          <w:tcPr>
            <w:tcW w:w="1800" w:type="dxa"/>
          </w:tcPr>
          <w:p w14:paraId="54A3879B"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20961D0D" w14:textId="77777777" w:rsidR="00462CFF" w:rsidRDefault="009D033C">
            <w:pPr>
              <w:pStyle w:val="TableParagraph"/>
              <w:spacing w:before="96"/>
              <w:ind w:left="211" w:right="206"/>
              <w:jc w:val="center"/>
              <w:rPr>
                <w:sz w:val="20"/>
              </w:rPr>
            </w:pPr>
            <w:r>
              <w:rPr>
                <w:w w:val="120"/>
                <w:sz w:val="20"/>
              </w:rPr>
              <w:t>Yawn</w:t>
            </w:r>
          </w:p>
        </w:tc>
        <w:tc>
          <w:tcPr>
            <w:tcW w:w="1440" w:type="dxa"/>
          </w:tcPr>
          <w:p w14:paraId="39E54A19" w14:textId="77777777" w:rsidR="00462CFF" w:rsidRDefault="009D033C">
            <w:pPr>
              <w:pStyle w:val="TableParagraph"/>
              <w:spacing w:before="96"/>
              <w:ind w:left="4"/>
              <w:jc w:val="center"/>
              <w:rPr>
                <w:sz w:val="20"/>
              </w:rPr>
            </w:pPr>
            <w:r>
              <w:rPr>
                <w:w w:val="89"/>
                <w:sz w:val="20"/>
              </w:rPr>
              <w:t>1</w:t>
            </w:r>
          </w:p>
        </w:tc>
      </w:tr>
      <w:tr w:rsidR="00462CFF" w14:paraId="5443EEC8" w14:textId="77777777">
        <w:trPr>
          <w:trHeight w:val="429"/>
        </w:trPr>
        <w:tc>
          <w:tcPr>
            <w:tcW w:w="1800" w:type="dxa"/>
          </w:tcPr>
          <w:p w14:paraId="596AC1AA"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F947863" w14:textId="77777777" w:rsidR="00462CFF" w:rsidRDefault="009D033C">
            <w:pPr>
              <w:pStyle w:val="TableParagraph"/>
              <w:spacing w:before="96"/>
              <w:ind w:left="211" w:right="206"/>
              <w:jc w:val="center"/>
              <w:rPr>
                <w:sz w:val="20"/>
              </w:rPr>
            </w:pPr>
            <w:r>
              <w:rPr>
                <w:w w:val="120"/>
                <w:sz w:val="20"/>
              </w:rPr>
              <w:t>Yawn</w:t>
            </w:r>
          </w:p>
        </w:tc>
        <w:tc>
          <w:tcPr>
            <w:tcW w:w="1440" w:type="dxa"/>
          </w:tcPr>
          <w:p w14:paraId="2DDB61CE" w14:textId="77777777" w:rsidR="00462CFF" w:rsidRDefault="009D033C">
            <w:pPr>
              <w:pStyle w:val="TableParagraph"/>
              <w:spacing w:before="96"/>
              <w:ind w:left="4"/>
              <w:jc w:val="center"/>
              <w:rPr>
                <w:sz w:val="20"/>
              </w:rPr>
            </w:pPr>
            <w:r>
              <w:rPr>
                <w:w w:val="89"/>
                <w:sz w:val="20"/>
              </w:rPr>
              <w:t>1</w:t>
            </w:r>
          </w:p>
        </w:tc>
      </w:tr>
      <w:tr w:rsidR="00462CFF" w14:paraId="25FB15FE" w14:textId="77777777">
        <w:trPr>
          <w:trHeight w:val="429"/>
        </w:trPr>
        <w:tc>
          <w:tcPr>
            <w:tcW w:w="1800" w:type="dxa"/>
          </w:tcPr>
          <w:p w14:paraId="4D2C4B6B"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37561CC4" w14:textId="77777777" w:rsidR="00462CFF" w:rsidRDefault="009D033C">
            <w:pPr>
              <w:pStyle w:val="TableParagraph"/>
              <w:spacing w:before="96"/>
              <w:ind w:left="211" w:right="206"/>
              <w:jc w:val="center"/>
              <w:rPr>
                <w:sz w:val="20"/>
              </w:rPr>
            </w:pPr>
            <w:r>
              <w:rPr>
                <w:w w:val="120"/>
                <w:sz w:val="20"/>
              </w:rPr>
              <w:t>Yawn</w:t>
            </w:r>
          </w:p>
        </w:tc>
        <w:tc>
          <w:tcPr>
            <w:tcW w:w="1440" w:type="dxa"/>
          </w:tcPr>
          <w:p w14:paraId="7D9A5D52" w14:textId="77777777" w:rsidR="00462CFF" w:rsidRDefault="009D033C">
            <w:pPr>
              <w:pStyle w:val="TableParagraph"/>
              <w:spacing w:before="96"/>
              <w:ind w:left="4"/>
              <w:jc w:val="center"/>
              <w:rPr>
                <w:sz w:val="20"/>
              </w:rPr>
            </w:pPr>
            <w:r>
              <w:rPr>
                <w:w w:val="89"/>
                <w:sz w:val="20"/>
              </w:rPr>
              <w:t>1</w:t>
            </w:r>
          </w:p>
        </w:tc>
      </w:tr>
      <w:tr w:rsidR="00462CFF" w14:paraId="6220F907" w14:textId="77777777">
        <w:trPr>
          <w:trHeight w:val="429"/>
        </w:trPr>
        <w:tc>
          <w:tcPr>
            <w:tcW w:w="1800" w:type="dxa"/>
          </w:tcPr>
          <w:p w14:paraId="2C8766D9"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18167CD" w14:textId="77777777" w:rsidR="00462CFF" w:rsidRDefault="009D033C">
            <w:pPr>
              <w:pStyle w:val="TableParagraph"/>
              <w:spacing w:before="96"/>
              <w:ind w:left="211" w:right="206"/>
              <w:jc w:val="center"/>
              <w:rPr>
                <w:sz w:val="20"/>
              </w:rPr>
            </w:pPr>
            <w:r>
              <w:rPr>
                <w:w w:val="125"/>
                <w:sz w:val="20"/>
              </w:rPr>
              <w:t>No yawn</w:t>
            </w:r>
          </w:p>
        </w:tc>
        <w:tc>
          <w:tcPr>
            <w:tcW w:w="1440" w:type="dxa"/>
          </w:tcPr>
          <w:p w14:paraId="3C77FC90" w14:textId="77777777" w:rsidR="00462CFF" w:rsidRDefault="009D033C">
            <w:pPr>
              <w:pStyle w:val="TableParagraph"/>
              <w:spacing w:before="96"/>
              <w:ind w:left="4"/>
              <w:jc w:val="center"/>
              <w:rPr>
                <w:sz w:val="20"/>
              </w:rPr>
            </w:pPr>
            <w:r>
              <w:rPr>
                <w:w w:val="142"/>
                <w:sz w:val="20"/>
              </w:rPr>
              <w:t>0</w:t>
            </w:r>
          </w:p>
        </w:tc>
      </w:tr>
      <w:tr w:rsidR="00462CFF" w14:paraId="1ED99B01" w14:textId="77777777">
        <w:trPr>
          <w:trHeight w:val="429"/>
        </w:trPr>
        <w:tc>
          <w:tcPr>
            <w:tcW w:w="1800" w:type="dxa"/>
          </w:tcPr>
          <w:p w14:paraId="25FE5DC8"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2A608C23" w14:textId="77777777" w:rsidR="00462CFF" w:rsidRDefault="009D033C">
            <w:pPr>
              <w:pStyle w:val="TableParagraph"/>
              <w:spacing w:before="96"/>
              <w:ind w:left="211" w:right="206"/>
              <w:jc w:val="center"/>
              <w:rPr>
                <w:sz w:val="20"/>
              </w:rPr>
            </w:pPr>
            <w:r>
              <w:rPr>
                <w:w w:val="125"/>
                <w:sz w:val="20"/>
              </w:rPr>
              <w:t>No yawn</w:t>
            </w:r>
          </w:p>
        </w:tc>
        <w:tc>
          <w:tcPr>
            <w:tcW w:w="1440" w:type="dxa"/>
          </w:tcPr>
          <w:p w14:paraId="54ECE352" w14:textId="77777777" w:rsidR="00462CFF" w:rsidRDefault="009D033C">
            <w:pPr>
              <w:pStyle w:val="TableParagraph"/>
              <w:spacing w:before="96"/>
              <w:ind w:left="4"/>
              <w:jc w:val="center"/>
              <w:rPr>
                <w:sz w:val="20"/>
              </w:rPr>
            </w:pPr>
            <w:r>
              <w:rPr>
                <w:w w:val="142"/>
                <w:sz w:val="20"/>
              </w:rPr>
              <w:t>0</w:t>
            </w:r>
          </w:p>
        </w:tc>
      </w:tr>
      <w:tr w:rsidR="00462CFF" w14:paraId="3AF687FC" w14:textId="77777777">
        <w:trPr>
          <w:trHeight w:val="429"/>
        </w:trPr>
        <w:tc>
          <w:tcPr>
            <w:tcW w:w="1800" w:type="dxa"/>
          </w:tcPr>
          <w:p w14:paraId="1D1C4384"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056E3BC" w14:textId="77777777" w:rsidR="00462CFF" w:rsidRDefault="009D033C">
            <w:pPr>
              <w:pStyle w:val="TableParagraph"/>
              <w:spacing w:before="96"/>
              <w:ind w:left="211" w:right="206"/>
              <w:jc w:val="center"/>
              <w:rPr>
                <w:sz w:val="20"/>
              </w:rPr>
            </w:pPr>
            <w:r>
              <w:rPr>
                <w:w w:val="125"/>
                <w:sz w:val="20"/>
              </w:rPr>
              <w:t>No yawn</w:t>
            </w:r>
          </w:p>
        </w:tc>
        <w:tc>
          <w:tcPr>
            <w:tcW w:w="1440" w:type="dxa"/>
          </w:tcPr>
          <w:p w14:paraId="006B99C3" w14:textId="77777777" w:rsidR="00462CFF" w:rsidRDefault="009D033C">
            <w:pPr>
              <w:pStyle w:val="TableParagraph"/>
              <w:spacing w:before="96"/>
              <w:ind w:left="4"/>
              <w:jc w:val="center"/>
              <w:rPr>
                <w:sz w:val="20"/>
              </w:rPr>
            </w:pPr>
            <w:r>
              <w:rPr>
                <w:w w:val="142"/>
                <w:sz w:val="20"/>
              </w:rPr>
              <w:t>0</w:t>
            </w:r>
          </w:p>
        </w:tc>
      </w:tr>
      <w:tr w:rsidR="00462CFF" w14:paraId="123BA1F1" w14:textId="77777777">
        <w:trPr>
          <w:trHeight w:val="429"/>
        </w:trPr>
        <w:tc>
          <w:tcPr>
            <w:tcW w:w="1800" w:type="dxa"/>
          </w:tcPr>
          <w:p w14:paraId="1ECBA697"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05C2BE35" w14:textId="77777777" w:rsidR="00462CFF" w:rsidRDefault="009D033C">
            <w:pPr>
              <w:pStyle w:val="TableParagraph"/>
              <w:spacing w:before="96"/>
              <w:ind w:left="211" w:right="206"/>
              <w:jc w:val="center"/>
              <w:rPr>
                <w:sz w:val="20"/>
              </w:rPr>
            </w:pPr>
            <w:r>
              <w:rPr>
                <w:w w:val="125"/>
                <w:sz w:val="20"/>
              </w:rPr>
              <w:t>No yawn</w:t>
            </w:r>
          </w:p>
        </w:tc>
        <w:tc>
          <w:tcPr>
            <w:tcW w:w="1440" w:type="dxa"/>
          </w:tcPr>
          <w:p w14:paraId="1B07B872" w14:textId="77777777" w:rsidR="00462CFF" w:rsidRDefault="009D033C">
            <w:pPr>
              <w:pStyle w:val="TableParagraph"/>
              <w:spacing w:before="96"/>
              <w:ind w:left="4"/>
              <w:jc w:val="center"/>
              <w:rPr>
                <w:sz w:val="20"/>
              </w:rPr>
            </w:pPr>
            <w:r>
              <w:rPr>
                <w:w w:val="142"/>
                <w:sz w:val="20"/>
              </w:rPr>
              <w:t>0</w:t>
            </w:r>
          </w:p>
        </w:tc>
      </w:tr>
      <w:tr w:rsidR="00462CFF" w14:paraId="4C0A2C01" w14:textId="77777777">
        <w:trPr>
          <w:trHeight w:val="429"/>
        </w:trPr>
        <w:tc>
          <w:tcPr>
            <w:tcW w:w="1800" w:type="dxa"/>
          </w:tcPr>
          <w:p w14:paraId="14C05AB1"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3263FE5C" w14:textId="77777777" w:rsidR="00462CFF" w:rsidRDefault="009D033C">
            <w:pPr>
              <w:pStyle w:val="TableParagraph"/>
              <w:spacing w:before="96"/>
              <w:ind w:left="211" w:right="206"/>
              <w:jc w:val="center"/>
              <w:rPr>
                <w:sz w:val="20"/>
              </w:rPr>
            </w:pPr>
            <w:r>
              <w:rPr>
                <w:w w:val="125"/>
                <w:sz w:val="20"/>
              </w:rPr>
              <w:t>No yawn</w:t>
            </w:r>
          </w:p>
        </w:tc>
        <w:tc>
          <w:tcPr>
            <w:tcW w:w="1440" w:type="dxa"/>
          </w:tcPr>
          <w:p w14:paraId="4121E2E4" w14:textId="77777777" w:rsidR="00462CFF" w:rsidRDefault="009D033C">
            <w:pPr>
              <w:pStyle w:val="TableParagraph"/>
              <w:spacing w:before="96"/>
              <w:ind w:left="4"/>
              <w:jc w:val="center"/>
              <w:rPr>
                <w:sz w:val="20"/>
              </w:rPr>
            </w:pPr>
            <w:r>
              <w:rPr>
                <w:w w:val="142"/>
                <w:sz w:val="20"/>
              </w:rPr>
              <w:t>0</w:t>
            </w:r>
          </w:p>
        </w:tc>
      </w:tr>
      <w:tr w:rsidR="00462CFF" w14:paraId="15A3E4FD" w14:textId="77777777">
        <w:trPr>
          <w:trHeight w:val="429"/>
        </w:trPr>
        <w:tc>
          <w:tcPr>
            <w:tcW w:w="1800" w:type="dxa"/>
          </w:tcPr>
          <w:p w14:paraId="3D4700C6"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7F580AC" w14:textId="77777777" w:rsidR="00462CFF" w:rsidRDefault="009D033C">
            <w:pPr>
              <w:pStyle w:val="TableParagraph"/>
              <w:spacing w:before="96"/>
              <w:ind w:left="211" w:right="206"/>
              <w:jc w:val="center"/>
              <w:rPr>
                <w:sz w:val="20"/>
              </w:rPr>
            </w:pPr>
            <w:r>
              <w:rPr>
                <w:w w:val="125"/>
                <w:sz w:val="20"/>
              </w:rPr>
              <w:t>No yawn</w:t>
            </w:r>
          </w:p>
        </w:tc>
        <w:tc>
          <w:tcPr>
            <w:tcW w:w="1440" w:type="dxa"/>
          </w:tcPr>
          <w:p w14:paraId="50563108" w14:textId="77777777" w:rsidR="00462CFF" w:rsidRDefault="009D033C">
            <w:pPr>
              <w:pStyle w:val="TableParagraph"/>
              <w:spacing w:before="96"/>
              <w:ind w:left="4"/>
              <w:jc w:val="center"/>
              <w:rPr>
                <w:sz w:val="20"/>
              </w:rPr>
            </w:pPr>
            <w:r>
              <w:rPr>
                <w:w w:val="142"/>
                <w:sz w:val="20"/>
              </w:rPr>
              <w:t>0</w:t>
            </w:r>
          </w:p>
        </w:tc>
      </w:tr>
      <w:tr w:rsidR="00462CFF" w14:paraId="19531DFC" w14:textId="77777777">
        <w:trPr>
          <w:trHeight w:val="429"/>
        </w:trPr>
        <w:tc>
          <w:tcPr>
            <w:tcW w:w="1800" w:type="dxa"/>
          </w:tcPr>
          <w:p w14:paraId="4B9472A9"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18FF9271" w14:textId="77777777" w:rsidR="00462CFF" w:rsidRDefault="009D033C">
            <w:pPr>
              <w:pStyle w:val="TableParagraph"/>
              <w:spacing w:before="96"/>
              <w:ind w:left="211" w:right="206"/>
              <w:jc w:val="center"/>
              <w:rPr>
                <w:sz w:val="20"/>
              </w:rPr>
            </w:pPr>
            <w:r>
              <w:rPr>
                <w:w w:val="125"/>
                <w:sz w:val="20"/>
              </w:rPr>
              <w:t>No yawn</w:t>
            </w:r>
          </w:p>
        </w:tc>
        <w:tc>
          <w:tcPr>
            <w:tcW w:w="1440" w:type="dxa"/>
          </w:tcPr>
          <w:p w14:paraId="1FA1B2BF" w14:textId="77777777" w:rsidR="00462CFF" w:rsidRDefault="009D033C">
            <w:pPr>
              <w:pStyle w:val="TableParagraph"/>
              <w:spacing w:before="96"/>
              <w:ind w:left="4"/>
              <w:jc w:val="center"/>
              <w:rPr>
                <w:sz w:val="20"/>
              </w:rPr>
            </w:pPr>
            <w:r>
              <w:rPr>
                <w:w w:val="142"/>
                <w:sz w:val="20"/>
              </w:rPr>
              <w:t>0</w:t>
            </w:r>
          </w:p>
        </w:tc>
      </w:tr>
      <w:tr w:rsidR="00462CFF" w14:paraId="64A58338" w14:textId="77777777">
        <w:trPr>
          <w:trHeight w:val="429"/>
        </w:trPr>
        <w:tc>
          <w:tcPr>
            <w:tcW w:w="1800" w:type="dxa"/>
          </w:tcPr>
          <w:p w14:paraId="24B202CC"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5C221311" w14:textId="77777777" w:rsidR="00462CFF" w:rsidRDefault="009D033C">
            <w:pPr>
              <w:pStyle w:val="TableParagraph"/>
              <w:spacing w:before="96"/>
              <w:ind w:left="211" w:right="206"/>
              <w:jc w:val="center"/>
              <w:rPr>
                <w:sz w:val="20"/>
              </w:rPr>
            </w:pPr>
            <w:r>
              <w:rPr>
                <w:w w:val="125"/>
                <w:sz w:val="20"/>
              </w:rPr>
              <w:t>No yawn</w:t>
            </w:r>
          </w:p>
        </w:tc>
        <w:tc>
          <w:tcPr>
            <w:tcW w:w="1440" w:type="dxa"/>
          </w:tcPr>
          <w:p w14:paraId="22424D8B" w14:textId="77777777" w:rsidR="00462CFF" w:rsidRDefault="009D033C">
            <w:pPr>
              <w:pStyle w:val="TableParagraph"/>
              <w:spacing w:before="96"/>
              <w:ind w:left="4"/>
              <w:jc w:val="center"/>
              <w:rPr>
                <w:sz w:val="20"/>
              </w:rPr>
            </w:pPr>
            <w:r>
              <w:rPr>
                <w:w w:val="142"/>
                <w:sz w:val="20"/>
              </w:rPr>
              <w:t>0</w:t>
            </w:r>
          </w:p>
        </w:tc>
      </w:tr>
      <w:tr w:rsidR="00462CFF" w14:paraId="1CD0060E" w14:textId="77777777">
        <w:trPr>
          <w:trHeight w:val="429"/>
        </w:trPr>
        <w:tc>
          <w:tcPr>
            <w:tcW w:w="1800" w:type="dxa"/>
          </w:tcPr>
          <w:p w14:paraId="3CA7DE40"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0F060E1A" w14:textId="77777777" w:rsidR="00462CFF" w:rsidRDefault="009D033C">
            <w:pPr>
              <w:pStyle w:val="TableParagraph"/>
              <w:spacing w:before="96"/>
              <w:ind w:left="211" w:right="206"/>
              <w:jc w:val="center"/>
              <w:rPr>
                <w:sz w:val="20"/>
              </w:rPr>
            </w:pPr>
            <w:r>
              <w:rPr>
                <w:w w:val="125"/>
                <w:sz w:val="20"/>
              </w:rPr>
              <w:t>No yawn</w:t>
            </w:r>
          </w:p>
        </w:tc>
        <w:tc>
          <w:tcPr>
            <w:tcW w:w="1440" w:type="dxa"/>
          </w:tcPr>
          <w:p w14:paraId="7657AE8B" w14:textId="77777777" w:rsidR="00462CFF" w:rsidRDefault="009D033C">
            <w:pPr>
              <w:pStyle w:val="TableParagraph"/>
              <w:spacing w:before="96"/>
              <w:ind w:left="4"/>
              <w:jc w:val="center"/>
              <w:rPr>
                <w:sz w:val="20"/>
              </w:rPr>
            </w:pPr>
            <w:r>
              <w:rPr>
                <w:w w:val="142"/>
                <w:sz w:val="20"/>
              </w:rPr>
              <w:t>0</w:t>
            </w:r>
          </w:p>
        </w:tc>
      </w:tr>
      <w:tr w:rsidR="00462CFF" w14:paraId="3AB33729" w14:textId="77777777">
        <w:trPr>
          <w:trHeight w:val="429"/>
        </w:trPr>
        <w:tc>
          <w:tcPr>
            <w:tcW w:w="1800" w:type="dxa"/>
          </w:tcPr>
          <w:p w14:paraId="73850ECA"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52955511" w14:textId="77777777" w:rsidR="00462CFF" w:rsidRDefault="009D033C">
            <w:pPr>
              <w:pStyle w:val="TableParagraph"/>
              <w:spacing w:before="96"/>
              <w:ind w:left="211" w:right="206"/>
              <w:jc w:val="center"/>
              <w:rPr>
                <w:sz w:val="20"/>
              </w:rPr>
            </w:pPr>
            <w:r>
              <w:rPr>
                <w:w w:val="125"/>
                <w:sz w:val="20"/>
              </w:rPr>
              <w:t>No yawn</w:t>
            </w:r>
          </w:p>
        </w:tc>
        <w:tc>
          <w:tcPr>
            <w:tcW w:w="1440" w:type="dxa"/>
          </w:tcPr>
          <w:p w14:paraId="45ED466A" w14:textId="77777777" w:rsidR="00462CFF" w:rsidRDefault="009D033C">
            <w:pPr>
              <w:pStyle w:val="TableParagraph"/>
              <w:spacing w:before="96"/>
              <w:ind w:left="4"/>
              <w:jc w:val="center"/>
              <w:rPr>
                <w:sz w:val="20"/>
              </w:rPr>
            </w:pPr>
            <w:r>
              <w:rPr>
                <w:w w:val="142"/>
                <w:sz w:val="20"/>
              </w:rPr>
              <w:t>0</w:t>
            </w:r>
          </w:p>
        </w:tc>
      </w:tr>
      <w:tr w:rsidR="00462CFF" w14:paraId="5FB38C74" w14:textId="77777777">
        <w:trPr>
          <w:trHeight w:val="429"/>
        </w:trPr>
        <w:tc>
          <w:tcPr>
            <w:tcW w:w="1800" w:type="dxa"/>
          </w:tcPr>
          <w:p w14:paraId="0857F3E5"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31343D0F" w14:textId="77777777" w:rsidR="00462CFF" w:rsidRDefault="009D033C">
            <w:pPr>
              <w:pStyle w:val="TableParagraph"/>
              <w:spacing w:before="96"/>
              <w:ind w:left="211" w:right="206"/>
              <w:jc w:val="center"/>
              <w:rPr>
                <w:sz w:val="20"/>
              </w:rPr>
            </w:pPr>
            <w:r>
              <w:rPr>
                <w:w w:val="125"/>
                <w:sz w:val="20"/>
              </w:rPr>
              <w:t>No yawn</w:t>
            </w:r>
          </w:p>
        </w:tc>
        <w:tc>
          <w:tcPr>
            <w:tcW w:w="1440" w:type="dxa"/>
          </w:tcPr>
          <w:p w14:paraId="3C172A03" w14:textId="77777777" w:rsidR="00462CFF" w:rsidRDefault="009D033C">
            <w:pPr>
              <w:pStyle w:val="TableParagraph"/>
              <w:spacing w:before="96"/>
              <w:ind w:left="4"/>
              <w:jc w:val="center"/>
              <w:rPr>
                <w:sz w:val="20"/>
              </w:rPr>
            </w:pPr>
            <w:r>
              <w:rPr>
                <w:w w:val="142"/>
                <w:sz w:val="20"/>
              </w:rPr>
              <w:t>0</w:t>
            </w:r>
          </w:p>
        </w:tc>
      </w:tr>
      <w:tr w:rsidR="00462CFF" w14:paraId="4A71FDD3" w14:textId="77777777">
        <w:trPr>
          <w:trHeight w:val="429"/>
        </w:trPr>
        <w:tc>
          <w:tcPr>
            <w:tcW w:w="1800" w:type="dxa"/>
          </w:tcPr>
          <w:p w14:paraId="06203668"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1CD3D55A" w14:textId="77777777" w:rsidR="00462CFF" w:rsidRDefault="009D033C">
            <w:pPr>
              <w:pStyle w:val="TableParagraph"/>
              <w:spacing w:before="96"/>
              <w:ind w:left="211" w:right="206"/>
              <w:jc w:val="center"/>
              <w:rPr>
                <w:sz w:val="20"/>
              </w:rPr>
            </w:pPr>
            <w:r>
              <w:rPr>
                <w:w w:val="125"/>
                <w:sz w:val="20"/>
              </w:rPr>
              <w:t>No yawn</w:t>
            </w:r>
          </w:p>
        </w:tc>
        <w:tc>
          <w:tcPr>
            <w:tcW w:w="1440" w:type="dxa"/>
          </w:tcPr>
          <w:p w14:paraId="05AC9F90" w14:textId="77777777" w:rsidR="00462CFF" w:rsidRDefault="009D033C">
            <w:pPr>
              <w:pStyle w:val="TableParagraph"/>
              <w:spacing w:before="96"/>
              <w:ind w:left="4"/>
              <w:jc w:val="center"/>
              <w:rPr>
                <w:sz w:val="20"/>
              </w:rPr>
            </w:pPr>
            <w:r>
              <w:rPr>
                <w:w w:val="142"/>
                <w:sz w:val="20"/>
              </w:rPr>
              <w:t>0</w:t>
            </w:r>
          </w:p>
        </w:tc>
      </w:tr>
    </w:tbl>
    <w:p w14:paraId="12236F6E" w14:textId="77777777" w:rsidR="00462CFF" w:rsidRDefault="00462CFF">
      <w:pPr>
        <w:jc w:val="center"/>
        <w:rPr>
          <w:sz w:val="20"/>
        </w:rPr>
        <w:sectPr w:rsidR="00462CFF">
          <w:pgSz w:w="12240" w:h="15840"/>
          <w:pgMar w:top="1360" w:right="1320" w:bottom="280" w:left="1320" w:header="760" w:footer="0" w:gutter="0"/>
          <w:cols w:space="720"/>
        </w:sectPr>
      </w:pPr>
    </w:p>
    <w:p w14:paraId="74769863" w14:textId="77777777" w:rsidR="00462CFF" w:rsidRDefault="009D033C">
      <w:pPr>
        <w:pStyle w:val="BodyText"/>
        <w:spacing w:before="139" w:line="333" w:lineRule="auto"/>
        <w:ind w:left="120" w:right="220"/>
      </w:pPr>
      <w:r>
        <w:rPr>
          <w:spacing w:val="9"/>
          <w:w w:val="130"/>
        </w:rPr>
        <w:lastRenderedPageBreak/>
        <w:t xml:space="preserve">In </w:t>
      </w:r>
      <w:r>
        <w:rPr>
          <w:spacing w:val="13"/>
          <w:w w:val="130"/>
        </w:rPr>
        <w:t xml:space="preserve">this </w:t>
      </w:r>
      <w:r>
        <w:rPr>
          <w:spacing w:val="14"/>
          <w:w w:val="130"/>
        </w:rPr>
        <w:t xml:space="preserve">table </w:t>
      </w:r>
      <w:r>
        <w:rPr>
          <w:spacing w:val="12"/>
          <w:w w:val="130"/>
        </w:rPr>
        <w:t xml:space="preserve">the </w:t>
      </w:r>
      <w:r>
        <w:rPr>
          <w:spacing w:val="15"/>
          <w:w w:val="130"/>
        </w:rPr>
        <w:t xml:space="preserve">column </w:t>
      </w:r>
      <w:r>
        <w:rPr>
          <w:spacing w:val="12"/>
          <w:w w:val="130"/>
        </w:rPr>
        <w:t xml:space="preserve">“Yawn?” </w:t>
      </w:r>
      <w:r>
        <w:rPr>
          <w:spacing w:val="9"/>
          <w:w w:val="130"/>
        </w:rPr>
        <w:t xml:space="preserve">is </w:t>
      </w:r>
      <w:r>
        <w:rPr>
          <w:spacing w:val="12"/>
          <w:w w:val="130"/>
        </w:rPr>
        <w:t xml:space="preserve">the </w:t>
      </w:r>
      <w:r>
        <w:rPr>
          <w:spacing w:val="13"/>
          <w:w w:val="130"/>
        </w:rPr>
        <w:t xml:space="preserve">dummy </w:t>
      </w:r>
      <w:r>
        <w:rPr>
          <w:spacing w:val="14"/>
          <w:w w:val="130"/>
        </w:rPr>
        <w:t xml:space="preserve">coded </w:t>
      </w:r>
      <w:r>
        <w:rPr>
          <w:spacing w:val="15"/>
          <w:w w:val="130"/>
        </w:rPr>
        <w:t xml:space="preserve">outcome. </w:t>
      </w:r>
      <w:r>
        <w:rPr>
          <w:spacing w:val="5"/>
          <w:w w:val="130"/>
        </w:rPr>
        <w:t xml:space="preserve">You </w:t>
      </w:r>
      <w:r>
        <w:rPr>
          <w:spacing w:val="12"/>
          <w:w w:val="130"/>
        </w:rPr>
        <w:t xml:space="preserve">can </w:t>
      </w:r>
      <w:r>
        <w:rPr>
          <w:spacing w:val="14"/>
          <w:w w:val="130"/>
        </w:rPr>
        <w:t xml:space="preserve">think </w:t>
      </w:r>
      <w:r>
        <w:rPr>
          <w:spacing w:val="9"/>
          <w:w w:val="130"/>
        </w:rPr>
        <w:t xml:space="preserve">of </w:t>
      </w:r>
      <w:r>
        <w:rPr>
          <w:spacing w:val="12"/>
          <w:w w:val="130"/>
        </w:rPr>
        <w:t xml:space="preserve">the the </w:t>
      </w:r>
      <w:r>
        <w:rPr>
          <w:spacing w:val="15"/>
          <w:w w:val="130"/>
        </w:rPr>
        <w:t xml:space="preserve">variable </w:t>
      </w:r>
      <w:r>
        <w:rPr>
          <w:spacing w:val="14"/>
          <w:w w:val="130"/>
        </w:rPr>
        <w:t xml:space="preserve">name, </w:t>
      </w:r>
      <w:r>
        <w:rPr>
          <w:spacing w:val="9"/>
          <w:w w:val="130"/>
        </w:rPr>
        <w:t xml:space="preserve">“Yawn?”, </w:t>
      </w:r>
      <w:r>
        <w:rPr>
          <w:spacing w:val="11"/>
          <w:w w:val="130"/>
        </w:rPr>
        <w:t xml:space="preserve">like </w:t>
      </w:r>
      <w:r>
        <w:rPr>
          <w:spacing w:val="12"/>
          <w:w w:val="130"/>
        </w:rPr>
        <w:t xml:space="preserve">the </w:t>
      </w:r>
      <w:r>
        <w:rPr>
          <w:spacing w:val="16"/>
          <w:w w:val="130"/>
        </w:rPr>
        <w:t xml:space="preserve">question, </w:t>
      </w:r>
      <w:r>
        <w:rPr>
          <w:spacing w:val="13"/>
          <w:w w:val="130"/>
        </w:rPr>
        <w:t xml:space="preserve">“Did </w:t>
      </w:r>
      <w:r>
        <w:rPr>
          <w:spacing w:val="12"/>
          <w:w w:val="130"/>
        </w:rPr>
        <w:t>the</w:t>
      </w:r>
      <w:r>
        <w:rPr>
          <w:spacing w:val="75"/>
          <w:w w:val="130"/>
        </w:rPr>
        <w:t xml:space="preserve"> </w:t>
      </w:r>
      <w:r>
        <w:rPr>
          <w:spacing w:val="16"/>
          <w:w w:val="130"/>
        </w:rPr>
        <w:t>participant</w:t>
      </w:r>
      <w:r>
        <w:rPr>
          <w:spacing w:val="-32"/>
        </w:rPr>
        <w:t xml:space="preserve"> </w:t>
      </w:r>
    </w:p>
    <w:p w14:paraId="04C10E79" w14:textId="77777777" w:rsidR="00462CFF" w:rsidRDefault="009D033C">
      <w:pPr>
        <w:pStyle w:val="BodyText"/>
        <w:spacing w:before="1"/>
        <w:ind w:left="120"/>
      </w:pPr>
      <w:r>
        <w:rPr>
          <w:w w:val="115"/>
        </w:rPr>
        <w:t>yawn?” The two responses are “ 1 ” ( Yes), or “ 0” ( No).</w:t>
      </w:r>
    </w:p>
    <w:p w14:paraId="7D54D8D9" w14:textId="77777777" w:rsidR="00462CFF" w:rsidRDefault="00462CFF">
      <w:pPr>
        <w:pStyle w:val="BodyText"/>
        <w:spacing w:before="7"/>
        <w:rPr>
          <w:sz w:val="35"/>
        </w:rPr>
      </w:pPr>
    </w:p>
    <w:p w14:paraId="3B0FF312" w14:textId="77777777" w:rsidR="00462CFF" w:rsidRDefault="009D033C">
      <w:pPr>
        <w:pStyle w:val="BodyText"/>
        <w:spacing w:line="333" w:lineRule="auto"/>
        <w:ind w:left="120" w:right="622"/>
      </w:pPr>
      <w:r>
        <w:rPr>
          <w:spacing w:val="11"/>
          <w:w w:val="120"/>
        </w:rPr>
        <w:t xml:space="preserve">Why </w:t>
      </w:r>
      <w:r>
        <w:rPr>
          <w:spacing w:val="15"/>
          <w:w w:val="120"/>
        </w:rPr>
        <w:t xml:space="preserve">choose </w:t>
      </w:r>
      <w:r>
        <w:rPr>
          <w:w w:val="120"/>
        </w:rPr>
        <w:t xml:space="preserve">“ </w:t>
      </w:r>
      <w:r>
        <w:rPr>
          <w:spacing w:val="9"/>
          <w:w w:val="120"/>
        </w:rPr>
        <w:t xml:space="preserve">0” </w:t>
      </w:r>
      <w:r>
        <w:rPr>
          <w:spacing w:val="12"/>
          <w:w w:val="120"/>
        </w:rPr>
        <w:t xml:space="preserve">and </w:t>
      </w:r>
      <w:r>
        <w:rPr>
          <w:w w:val="120"/>
        </w:rPr>
        <w:t xml:space="preserve">“ 1 ” </w:t>
      </w:r>
      <w:r>
        <w:rPr>
          <w:spacing w:val="9"/>
          <w:w w:val="120"/>
        </w:rPr>
        <w:t xml:space="preserve">as </w:t>
      </w:r>
      <w:r>
        <w:rPr>
          <w:spacing w:val="12"/>
          <w:w w:val="120"/>
        </w:rPr>
        <w:t xml:space="preserve">the </w:t>
      </w:r>
      <w:r>
        <w:rPr>
          <w:spacing w:val="15"/>
          <w:w w:val="120"/>
        </w:rPr>
        <w:t xml:space="preserve">numbers </w:t>
      </w:r>
      <w:r>
        <w:rPr>
          <w:spacing w:val="11"/>
          <w:w w:val="120"/>
        </w:rPr>
        <w:t xml:space="preserve">for </w:t>
      </w:r>
      <w:r>
        <w:rPr>
          <w:spacing w:val="12"/>
          <w:w w:val="120"/>
        </w:rPr>
        <w:t xml:space="preserve">our </w:t>
      </w:r>
      <w:r>
        <w:rPr>
          <w:spacing w:val="16"/>
          <w:w w:val="120"/>
        </w:rPr>
        <w:t xml:space="preserve">categories? </w:t>
      </w:r>
      <w:r>
        <w:rPr>
          <w:spacing w:val="11"/>
          <w:w w:val="120"/>
        </w:rPr>
        <w:t xml:space="preserve">Why </w:t>
      </w:r>
      <w:r>
        <w:rPr>
          <w:spacing w:val="12"/>
          <w:w w:val="120"/>
        </w:rPr>
        <w:t>not</w:t>
      </w:r>
      <w:r>
        <w:rPr>
          <w:spacing w:val="84"/>
          <w:w w:val="120"/>
        </w:rPr>
        <w:t xml:space="preserve"> </w:t>
      </w:r>
      <w:r>
        <w:rPr>
          <w:spacing w:val="13"/>
          <w:w w:val="120"/>
        </w:rPr>
        <w:t>choose</w:t>
      </w:r>
      <w:r>
        <w:rPr>
          <w:spacing w:val="86"/>
          <w:w w:val="120"/>
        </w:rPr>
        <w:t xml:space="preserve"> </w:t>
      </w:r>
      <w:r>
        <w:rPr>
          <w:spacing w:val="12"/>
          <w:w w:val="120"/>
        </w:rPr>
        <w:t xml:space="preserve">“5” and “10”; </w:t>
      </w:r>
      <w:r>
        <w:rPr>
          <w:spacing w:val="9"/>
          <w:w w:val="120"/>
        </w:rPr>
        <w:t xml:space="preserve">or </w:t>
      </w:r>
      <w:r>
        <w:rPr>
          <w:spacing w:val="12"/>
          <w:w w:val="120"/>
        </w:rPr>
        <w:t xml:space="preserve">“2” and </w:t>
      </w:r>
      <w:r>
        <w:rPr>
          <w:spacing w:val="13"/>
          <w:w w:val="120"/>
        </w:rPr>
        <w:t xml:space="preserve">“3”? </w:t>
      </w:r>
      <w:r>
        <w:rPr>
          <w:spacing w:val="12"/>
          <w:w w:val="120"/>
        </w:rPr>
        <w:t xml:space="preserve">The </w:t>
      </w:r>
      <w:r>
        <w:rPr>
          <w:spacing w:val="14"/>
          <w:w w:val="120"/>
        </w:rPr>
        <w:t xml:space="preserve">reason </w:t>
      </w:r>
      <w:r>
        <w:rPr>
          <w:spacing w:val="7"/>
          <w:w w:val="120"/>
        </w:rPr>
        <w:t xml:space="preserve">we </w:t>
      </w:r>
      <w:r>
        <w:rPr>
          <w:spacing w:val="15"/>
          <w:w w:val="120"/>
        </w:rPr>
        <w:t xml:space="preserve">choose </w:t>
      </w:r>
      <w:r>
        <w:rPr>
          <w:spacing w:val="12"/>
          <w:w w:val="120"/>
        </w:rPr>
        <w:t xml:space="preserve">“0” and “1” </w:t>
      </w:r>
      <w:r>
        <w:rPr>
          <w:spacing w:val="9"/>
          <w:w w:val="120"/>
        </w:rPr>
        <w:t xml:space="preserve">is </w:t>
      </w:r>
      <w:r>
        <w:rPr>
          <w:spacing w:val="13"/>
          <w:w w:val="120"/>
        </w:rPr>
        <w:t xml:space="preserve">that </w:t>
      </w:r>
      <w:r>
        <w:rPr>
          <w:spacing w:val="14"/>
          <w:w w:val="120"/>
        </w:rPr>
        <w:t xml:space="preserve">these values </w:t>
      </w:r>
      <w:r>
        <w:rPr>
          <w:spacing w:val="12"/>
          <w:w w:val="120"/>
        </w:rPr>
        <w:t xml:space="preserve">give </w:t>
      </w:r>
      <w:r>
        <w:rPr>
          <w:spacing w:val="15"/>
          <w:w w:val="120"/>
        </w:rPr>
        <w:t xml:space="preserve">meaning </w:t>
      </w:r>
      <w:r>
        <w:rPr>
          <w:spacing w:val="9"/>
          <w:w w:val="120"/>
        </w:rPr>
        <w:t xml:space="preserve">to </w:t>
      </w:r>
      <w:r>
        <w:rPr>
          <w:spacing w:val="16"/>
          <w:w w:val="120"/>
        </w:rPr>
        <w:t xml:space="preserve">interpretations </w:t>
      </w:r>
      <w:r>
        <w:rPr>
          <w:spacing w:val="9"/>
          <w:w w:val="120"/>
        </w:rPr>
        <w:t xml:space="preserve">of </w:t>
      </w:r>
      <w:r>
        <w:rPr>
          <w:spacing w:val="12"/>
          <w:w w:val="120"/>
        </w:rPr>
        <w:t xml:space="preserve">the </w:t>
      </w:r>
      <w:r>
        <w:rPr>
          <w:spacing w:val="13"/>
          <w:w w:val="120"/>
        </w:rPr>
        <w:t xml:space="preserve">mean </w:t>
      </w:r>
      <w:r>
        <w:rPr>
          <w:spacing w:val="12"/>
          <w:w w:val="120"/>
        </w:rPr>
        <w:t xml:space="preserve">and </w:t>
      </w:r>
      <w:r>
        <w:rPr>
          <w:spacing w:val="14"/>
          <w:w w:val="120"/>
        </w:rPr>
        <w:t>other</w:t>
      </w:r>
      <w:r>
        <w:rPr>
          <w:spacing w:val="43"/>
          <w:w w:val="120"/>
        </w:rPr>
        <w:t xml:space="preserve"> </w:t>
      </w:r>
      <w:r>
        <w:rPr>
          <w:spacing w:val="16"/>
          <w:w w:val="120"/>
        </w:rPr>
        <w:t>summaries.</w:t>
      </w:r>
    </w:p>
    <w:p w14:paraId="6DECC54A" w14:textId="77777777" w:rsidR="00462CFF" w:rsidRDefault="00462CFF">
      <w:pPr>
        <w:pStyle w:val="BodyText"/>
        <w:spacing w:before="2"/>
        <w:rPr>
          <w:sz w:val="26"/>
        </w:rPr>
      </w:pPr>
    </w:p>
    <w:p w14:paraId="2F599A3A" w14:textId="77777777" w:rsidR="00462CFF" w:rsidRDefault="009D033C" w:rsidP="00901D8E">
      <w:pPr>
        <w:pStyle w:val="ListParagraph"/>
        <w:numPr>
          <w:ilvl w:val="0"/>
          <w:numId w:val="43"/>
        </w:numPr>
        <w:tabs>
          <w:tab w:val="left" w:pos="481"/>
        </w:tabs>
        <w:spacing w:before="1" w:line="328" w:lineRule="auto"/>
        <w:ind w:right="311"/>
        <w:rPr>
          <w:sz w:val="20"/>
        </w:rPr>
      </w:pPr>
      <w:r>
        <w:rPr>
          <w:spacing w:val="15"/>
          <w:w w:val="120"/>
          <w:sz w:val="20"/>
        </w:rPr>
        <w:t xml:space="preserve">Compute </w:t>
      </w:r>
      <w:r>
        <w:rPr>
          <w:spacing w:val="12"/>
          <w:w w:val="120"/>
          <w:sz w:val="20"/>
        </w:rPr>
        <w:t xml:space="preserve">the </w:t>
      </w:r>
      <w:r>
        <w:rPr>
          <w:spacing w:val="13"/>
          <w:w w:val="120"/>
          <w:sz w:val="20"/>
        </w:rPr>
        <w:t xml:space="preserve">mean </w:t>
      </w:r>
      <w:r>
        <w:rPr>
          <w:spacing w:val="9"/>
          <w:w w:val="120"/>
          <w:sz w:val="20"/>
        </w:rPr>
        <w:t xml:space="preserve">of </w:t>
      </w:r>
      <w:r>
        <w:rPr>
          <w:spacing w:val="12"/>
          <w:w w:val="120"/>
          <w:sz w:val="20"/>
        </w:rPr>
        <w:t xml:space="preserve">the </w:t>
      </w:r>
      <w:r>
        <w:rPr>
          <w:rFonts w:ascii="Arial" w:hAnsi="Arial"/>
          <w:color w:val="AB1D68"/>
          <w:spacing w:val="12"/>
          <w:w w:val="120"/>
        </w:rPr>
        <w:t xml:space="preserve">Yawn? </w:t>
      </w:r>
      <w:r>
        <w:rPr>
          <w:spacing w:val="13"/>
          <w:w w:val="120"/>
          <w:sz w:val="20"/>
        </w:rPr>
        <w:t xml:space="preserve">dummy </w:t>
      </w:r>
      <w:r>
        <w:rPr>
          <w:spacing w:val="14"/>
          <w:w w:val="120"/>
          <w:sz w:val="20"/>
        </w:rPr>
        <w:t>coded  values</w:t>
      </w:r>
      <w:r>
        <w:rPr>
          <w:spacing w:val="88"/>
          <w:w w:val="120"/>
          <w:sz w:val="20"/>
        </w:rPr>
        <w:t xml:space="preserve"> </w:t>
      </w:r>
      <w:r>
        <w:rPr>
          <w:spacing w:val="11"/>
          <w:w w:val="120"/>
          <w:sz w:val="20"/>
        </w:rPr>
        <w:t>for</w:t>
      </w:r>
      <w:r>
        <w:rPr>
          <w:spacing w:val="82"/>
          <w:w w:val="120"/>
          <w:sz w:val="20"/>
        </w:rPr>
        <w:t xml:space="preserve"> </w:t>
      </w:r>
      <w:r>
        <w:rPr>
          <w:spacing w:val="12"/>
          <w:w w:val="120"/>
          <w:sz w:val="20"/>
        </w:rPr>
        <w:t>the</w:t>
      </w:r>
      <w:r>
        <w:rPr>
          <w:spacing w:val="84"/>
          <w:w w:val="120"/>
          <w:sz w:val="20"/>
        </w:rPr>
        <w:t xml:space="preserve"> </w:t>
      </w:r>
      <w:r>
        <w:rPr>
          <w:spacing w:val="9"/>
          <w:w w:val="120"/>
          <w:sz w:val="20"/>
        </w:rPr>
        <w:t xml:space="preserve">16 </w:t>
      </w:r>
      <w:r>
        <w:rPr>
          <w:spacing w:val="16"/>
          <w:w w:val="120"/>
          <w:sz w:val="20"/>
        </w:rPr>
        <w:t xml:space="preserve">participants </w:t>
      </w:r>
      <w:r>
        <w:rPr>
          <w:spacing w:val="9"/>
          <w:w w:val="120"/>
          <w:sz w:val="20"/>
        </w:rPr>
        <w:t xml:space="preserve">in </w:t>
      </w:r>
      <w:r>
        <w:rPr>
          <w:spacing w:val="12"/>
          <w:w w:val="120"/>
          <w:sz w:val="20"/>
        </w:rPr>
        <w:t xml:space="preserve">the </w:t>
      </w:r>
      <w:r>
        <w:rPr>
          <w:spacing w:val="9"/>
          <w:w w:val="120"/>
          <w:sz w:val="20"/>
        </w:rPr>
        <w:t xml:space="preserve">“No </w:t>
      </w:r>
      <w:r>
        <w:rPr>
          <w:spacing w:val="7"/>
          <w:w w:val="120"/>
          <w:sz w:val="20"/>
        </w:rPr>
        <w:t xml:space="preserve">Yawn </w:t>
      </w:r>
      <w:r>
        <w:rPr>
          <w:spacing w:val="14"/>
          <w:w w:val="120"/>
          <w:sz w:val="20"/>
        </w:rPr>
        <w:t xml:space="preserve">Seed” </w:t>
      </w:r>
      <w:r>
        <w:rPr>
          <w:spacing w:val="16"/>
          <w:w w:val="120"/>
          <w:sz w:val="20"/>
        </w:rPr>
        <w:t xml:space="preserve">condition. </w:t>
      </w:r>
      <w:r>
        <w:rPr>
          <w:spacing w:val="15"/>
          <w:w w:val="120"/>
          <w:sz w:val="20"/>
        </w:rPr>
        <w:t xml:space="preserve">Compare </w:t>
      </w:r>
      <w:r>
        <w:rPr>
          <w:spacing w:val="13"/>
          <w:w w:val="120"/>
          <w:sz w:val="20"/>
        </w:rPr>
        <w:t xml:space="preserve">that </w:t>
      </w:r>
      <w:r>
        <w:rPr>
          <w:spacing w:val="14"/>
          <w:w w:val="120"/>
          <w:sz w:val="20"/>
        </w:rPr>
        <w:t xml:space="preserve">value </w:t>
      </w:r>
      <w:r>
        <w:rPr>
          <w:spacing w:val="9"/>
          <w:w w:val="120"/>
          <w:sz w:val="20"/>
        </w:rPr>
        <w:t xml:space="preserve">to </w:t>
      </w:r>
      <w:r>
        <w:rPr>
          <w:spacing w:val="12"/>
          <w:w w:val="120"/>
          <w:sz w:val="20"/>
        </w:rPr>
        <w:t xml:space="preserve">your </w:t>
      </w:r>
      <w:r>
        <w:rPr>
          <w:spacing w:val="15"/>
          <w:w w:val="120"/>
          <w:sz w:val="20"/>
        </w:rPr>
        <w:t xml:space="preserve">response </w:t>
      </w:r>
      <w:r>
        <w:rPr>
          <w:spacing w:val="9"/>
          <w:w w:val="120"/>
          <w:sz w:val="20"/>
        </w:rPr>
        <w:t xml:space="preserve">to </w:t>
      </w:r>
      <w:r>
        <w:rPr>
          <w:spacing w:val="15"/>
          <w:w w:val="120"/>
          <w:sz w:val="20"/>
        </w:rPr>
        <w:t>Question</w:t>
      </w:r>
      <w:r>
        <w:rPr>
          <w:spacing w:val="13"/>
          <w:w w:val="120"/>
          <w:sz w:val="20"/>
        </w:rPr>
        <w:t xml:space="preserve"> </w:t>
      </w:r>
      <w:r>
        <w:rPr>
          <w:spacing w:val="8"/>
          <w:w w:val="120"/>
          <w:sz w:val="20"/>
        </w:rPr>
        <w:t>5.</w:t>
      </w:r>
    </w:p>
    <w:p w14:paraId="1B7E5DBE" w14:textId="77777777" w:rsidR="00462CFF" w:rsidRDefault="00462CFF">
      <w:pPr>
        <w:pStyle w:val="BodyText"/>
        <w:rPr>
          <w:sz w:val="24"/>
        </w:rPr>
      </w:pPr>
    </w:p>
    <w:p w14:paraId="59DEFE1D" w14:textId="77777777" w:rsidR="00462CFF" w:rsidRDefault="00462CFF">
      <w:pPr>
        <w:pStyle w:val="BodyText"/>
        <w:rPr>
          <w:sz w:val="24"/>
        </w:rPr>
      </w:pPr>
    </w:p>
    <w:p w14:paraId="5AC7924C" w14:textId="77777777" w:rsidR="00462CFF" w:rsidRDefault="00462CFF">
      <w:pPr>
        <w:pStyle w:val="BodyText"/>
        <w:rPr>
          <w:sz w:val="24"/>
        </w:rPr>
      </w:pPr>
    </w:p>
    <w:p w14:paraId="35445FCD" w14:textId="77777777" w:rsidR="00462CFF" w:rsidRDefault="00462CFF">
      <w:pPr>
        <w:pStyle w:val="BodyText"/>
        <w:rPr>
          <w:sz w:val="24"/>
        </w:rPr>
      </w:pPr>
    </w:p>
    <w:p w14:paraId="1B1C0E6C" w14:textId="77777777" w:rsidR="00462CFF" w:rsidRDefault="00462CFF">
      <w:pPr>
        <w:pStyle w:val="BodyText"/>
        <w:rPr>
          <w:sz w:val="24"/>
        </w:rPr>
      </w:pPr>
    </w:p>
    <w:p w14:paraId="1E61FBA2" w14:textId="77777777" w:rsidR="00462CFF" w:rsidRDefault="00462CFF">
      <w:pPr>
        <w:pStyle w:val="BodyText"/>
        <w:spacing w:before="4"/>
        <w:rPr>
          <w:sz w:val="19"/>
        </w:rPr>
      </w:pPr>
    </w:p>
    <w:p w14:paraId="2FFF4ABF" w14:textId="77777777" w:rsidR="00462CFF" w:rsidRDefault="009D033C" w:rsidP="00901D8E">
      <w:pPr>
        <w:pStyle w:val="ListParagraph"/>
        <w:numPr>
          <w:ilvl w:val="0"/>
          <w:numId w:val="43"/>
        </w:numPr>
        <w:tabs>
          <w:tab w:val="left" w:pos="480"/>
        </w:tabs>
        <w:spacing w:line="316" w:lineRule="auto"/>
        <w:ind w:right="135"/>
        <w:rPr>
          <w:sz w:val="20"/>
        </w:rPr>
      </w:pPr>
      <w:r>
        <w:rPr>
          <w:spacing w:val="15"/>
          <w:w w:val="120"/>
          <w:sz w:val="20"/>
        </w:rPr>
        <w:t xml:space="preserve">Re-code </w:t>
      </w:r>
      <w:r>
        <w:rPr>
          <w:spacing w:val="12"/>
          <w:w w:val="120"/>
          <w:sz w:val="20"/>
        </w:rPr>
        <w:t xml:space="preserve">the </w:t>
      </w:r>
      <w:r>
        <w:rPr>
          <w:spacing w:val="15"/>
          <w:w w:val="120"/>
          <w:sz w:val="20"/>
        </w:rPr>
        <w:t xml:space="preserve">outcome  </w:t>
      </w:r>
      <w:r>
        <w:rPr>
          <w:spacing w:val="11"/>
          <w:w w:val="120"/>
          <w:sz w:val="20"/>
        </w:rPr>
        <w:t xml:space="preserve">for  </w:t>
      </w:r>
      <w:r>
        <w:rPr>
          <w:spacing w:val="12"/>
          <w:w w:val="120"/>
          <w:sz w:val="20"/>
        </w:rPr>
        <w:t xml:space="preserve">the  </w:t>
      </w:r>
      <w:r>
        <w:rPr>
          <w:spacing w:val="9"/>
          <w:w w:val="120"/>
          <w:sz w:val="20"/>
        </w:rPr>
        <w:t xml:space="preserve">16  </w:t>
      </w:r>
      <w:r>
        <w:rPr>
          <w:spacing w:val="16"/>
          <w:w w:val="120"/>
          <w:sz w:val="20"/>
        </w:rPr>
        <w:t xml:space="preserve">participants  </w:t>
      </w:r>
      <w:r>
        <w:rPr>
          <w:spacing w:val="9"/>
          <w:w w:val="120"/>
          <w:sz w:val="20"/>
        </w:rPr>
        <w:t xml:space="preserve">to  </w:t>
      </w:r>
      <w:r>
        <w:rPr>
          <w:spacing w:val="14"/>
          <w:w w:val="120"/>
          <w:sz w:val="20"/>
        </w:rPr>
        <w:t xml:space="preserve">create  </w:t>
      </w:r>
      <w:r>
        <w:rPr>
          <w:w w:val="120"/>
          <w:sz w:val="20"/>
        </w:rPr>
        <w:t xml:space="preserve">a  </w:t>
      </w:r>
      <w:r>
        <w:rPr>
          <w:spacing w:val="15"/>
          <w:w w:val="120"/>
          <w:sz w:val="20"/>
        </w:rPr>
        <w:t>variable  called</w:t>
      </w:r>
      <w:r>
        <w:rPr>
          <w:color w:val="AB1D68"/>
          <w:spacing w:val="15"/>
          <w:w w:val="120"/>
          <w:sz w:val="20"/>
        </w:rPr>
        <w:t xml:space="preserve"> </w:t>
      </w:r>
      <w:r>
        <w:rPr>
          <w:rFonts w:ascii="Arial" w:hAnsi="Arial"/>
          <w:color w:val="AB1D68"/>
          <w:spacing w:val="15"/>
          <w:w w:val="120"/>
        </w:rPr>
        <w:t>Didn’t yawn?</w:t>
      </w:r>
      <w:r>
        <w:rPr>
          <w:spacing w:val="15"/>
          <w:w w:val="120"/>
          <w:sz w:val="20"/>
        </w:rPr>
        <w:t xml:space="preserve">. </w:t>
      </w:r>
      <w:r>
        <w:rPr>
          <w:spacing w:val="9"/>
          <w:w w:val="120"/>
          <w:sz w:val="20"/>
        </w:rPr>
        <w:t xml:space="preserve">Use </w:t>
      </w:r>
      <w:r>
        <w:rPr>
          <w:spacing w:val="13"/>
          <w:w w:val="120"/>
          <w:sz w:val="20"/>
        </w:rPr>
        <w:t xml:space="preserve">dummy </w:t>
      </w:r>
      <w:r>
        <w:rPr>
          <w:spacing w:val="15"/>
          <w:w w:val="120"/>
          <w:sz w:val="20"/>
        </w:rPr>
        <w:t xml:space="preserve">coding </w:t>
      </w:r>
      <w:r>
        <w:rPr>
          <w:spacing w:val="9"/>
          <w:w w:val="120"/>
          <w:sz w:val="20"/>
        </w:rPr>
        <w:t xml:space="preserve">to do  </w:t>
      </w:r>
      <w:r>
        <w:rPr>
          <w:spacing w:val="14"/>
          <w:w w:val="120"/>
          <w:sz w:val="20"/>
        </w:rPr>
        <w:t xml:space="preserve">this. </w:t>
      </w:r>
      <w:r>
        <w:rPr>
          <w:spacing w:val="13"/>
          <w:w w:val="120"/>
          <w:sz w:val="20"/>
        </w:rPr>
        <w:t xml:space="preserve">This  time  </w:t>
      </w:r>
      <w:r>
        <w:rPr>
          <w:spacing w:val="16"/>
          <w:w w:val="120"/>
          <w:sz w:val="20"/>
        </w:rPr>
        <w:t xml:space="preserve">participants </w:t>
      </w:r>
      <w:r>
        <w:rPr>
          <w:spacing w:val="11"/>
          <w:w w:val="120"/>
          <w:sz w:val="20"/>
        </w:rPr>
        <w:t xml:space="preserve">who </w:t>
      </w:r>
      <w:r>
        <w:rPr>
          <w:spacing w:val="13"/>
          <w:w w:val="120"/>
          <w:sz w:val="20"/>
        </w:rPr>
        <w:t xml:space="preserve">didn’t </w:t>
      </w:r>
      <w:r>
        <w:rPr>
          <w:spacing w:val="12"/>
          <w:w w:val="120"/>
          <w:sz w:val="20"/>
        </w:rPr>
        <w:t xml:space="preserve">yawn </w:t>
      </w:r>
      <w:r>
        <w:rPr>
          <w:spacing w:val="13"/>
          <w:w w:val="120"/>
          <w:sz w:val="20"/>
        </w:rPr>
        <w:t xml:space="preserve">would </w:t>
      </w:r>
      <w:r>
        <w:rPr>
          <w:spacing w:val="11"/>
          <w:w w:val="120"/>
          <w:sz w:val="20"/>
        </w:rPr>
        <w:t xml:space="preserve">get </w:t>
      </w:r>
      <w:r>
        <w:rPr>
          <w:w w:val="120"/>
          <w:sz w:val="20"/>
        </w:rPr>
        <w:t xml:space="preserve">a </w:t>
      </w:r>
      <w:r>
        <w:rPr>
          <w:spacing w:val="12"/>
          <w:w w:val="120"/>
          <w:sz w:val="20"/>
        </w:rPr>
        <w:t xml:space="preserve">“1” and the </w:t>
      </w:r>
      <w:r>
        <w:rPr>
          <w:spacing w:val="16"/>
          <w:w w:val="120"/>
          <w:sz w:val="20"/>
        </w:rPr>
        <w:t xml:space="preserve">participants </w:t>
      </w:r>
      <w:r>
        <w:rPr>
          <w:spacing w:val="11"/>
          <w:w w:val="120"/>
          <w:sz w:val="20"/>
        </w:rPr>
        <w:t xml:space="preserve">who </w:t>
      </w:r>
      <w:r>
        <w:rPr>
          <w:spacing w:val="14"/>
          <w:w w:val="120"/>
          <w:sz w:val="20"/>
        </w:rPr>
        <w:t xml:space="preserve">waned </w:t>
      </w:r>
      <w:r>
        <w:rPr>
          <w:spacing w:val="13"/>
          <w:w w:val="120"/>
          <w:sz w:val="20"/>
        </w:rPr>
        <w:t xml:space="preserve">would </w:t>
      </w:r>
      <w:r>
        <w:rPr>
          <w:spacing w:val="11"/>
          <w:w w:val="120"/>
          <w:sz w:val="20"/>
        </w:rPr>
        <w:t xml:space="preserve">get  </w:t>
      </w:r>
      <w:r>
        <w:rPr>
          <w:w w:val="120"/>
          <w:sz w:val="20"/>
        </w:rPr>
        <w:t xml:space="preserve">a  </w:t>
      </w:r>
      <w:r>
        <w:rPr>
          <w:spacing w:val="7"/>
          <w:w w:val="120"/>
          <w:sz w:val="20"/>
        </w:rPr>
        <w:t xml:space="preserve">“0”. </w:t>
      </w:r>
      <w:r>
        <w:rPr>
          <w:spacing w:val="8"/>
          <w:w w:val="120"/>
          <w:sz w:val="20"/>
        </w:rPr>
        <w:t xml:space="preserve">Now </w:t>
      </w:r>
      <w:r>
        <w:rPr>
          <w:spacing w:val="15"/>
          <w:w w:val="120"/>
          <w:sz w:val="20"/>
        </w:rPr>
        <w:t xml:space="preserve">compute </w:t>
      </w:r>
      <w:r>
        <w:rPr>
          <w:spacing w:val="12"/>
          <w:w w:val="120"/>
          <w:sz w:val="20"/>
        </w:rPr>
        <w:t xml:space="preserve">the </w:t>
      </w:r>
      <w:r>
        <w:rPr>
          <w:spacing w:val="13"/>
          <w:w w:val="120"/>
          <w:sz w:val="20"/>
        </w:rPr>
        <w:t xml:space="preserve">mean </w:t>
      </w:r>
      <w:r>
        <w:rPr>
          <w:spacing w:val="9"/>
          <w:w w:val="120"/>
          <w:sz w:val="20"/>
        </w:rPr>
        <w:t xml:space="preserve">of </w:t>
      </w:r>
      <w:r>
        <w:rPr>
          <w:spacing w:val="12"/>
          <w:w w:val="120"/>
          <w:sz w:val="20"/>
        </w:rPr>
        <w:t xml:space="preserve">the </w:t>
      </w:r>
      <w:r>
        <w:rPr>
          <w:rFonts w:ascii="Arial" w:hAnsi="Arial"/>
          <w:color w:val="AB1D68"/>
          <w:spacing w:val="15"/>
          <w:w w:val="120"/>
        </w:rPr>
        <w:t xml:space="preserve">Didn’t yawn? </w:t>
      </w:r>
      <w:r>
        <w:rPr>
          <w:spacing w:val="13"/>
          <w:w w:val="120"/>
          <w:sz w:val="20"/>
        </w:rPr>
        <w:t xml:space="preserve">dummy </w:t>
      </w:r>
      <w:r>
        <w:rPr>
          <w:spacing w:val="14"/>
          <w:w w:val="120"/>
          <w:sz w:val="20"/>
        </w:rPr>
        <w:t xml:space="preserve">coded values </w:t>
      </w:r>
      <w:r>
        <w:rPr>
          <w:spacing w:val="11"/>
          <w:w w:val="120"/>
          <w:sz w:val="20"/>
        </w:rPr>
        <w:t xml:space="preserve">for </w:t>
      </w:r>
      <w:r>
        <w:rPr>
          <w:spacing w:val="12"/>
          <w:w w:val="120"/>
          <w:sz w:val="20"/>
        </w:rPr>
        <w:t xml:space="preserve">the </w:t>
      </w:r>
      <w:r>
        <w:rPr>
          <w:spacing w:val="9"/>
          <w:w w:val="120"/>
          <w:sz w:val="20"/>
        </w:rPr>
        <w:t xml:space="preserve">16 </w:t>
      </w:r>
      <w:r>
        <w:rPr>
          <w:spacing w:val="16"/>
          <w:w w:val="120"/>
          <w:sz w:val="20"/>
        </w:rPr>
        <w:t xml:space="preserve">participants </w:t>
      </w:r>
      <w:r>
        <w:rPr>
          <w:spacing w:val="9"/>
          <w:w w:val="120"/>
          <w:sz w:val="20"/>
        </w:rPr>
        <w:t xml:space="preserve">in </w:t>
      </w:r>
      <w:r>
        <w:rPr>
          <w:spacing w:val="12"/>
          <w:w w:val="120"/>
          <w:sz w:val="20"/>
        </w:rPr>
        <w:t xml:space="preserve">the </w:t>
      </w:r>
      <w:r>
        <w:rPr>
          <w:spacing w:val="9"/>
          <w:w w:val="120"/>
          <w:sz w:val="20"/>
        </w:rPr>
        <w:t xml:space="preserve">“No </w:t>
      </w:r>
      <w:r>
        <w:rPr>
          <w:spacing w:val="7"/>
          <w:w w:val="120"/>
          <w:sz w:val="20"/>
        </w:rPr>
        <w:t xml:space="preserve">Yawn </w:t>
      </w:r>
      <w:r>
        <w:rPr>
          <w:spacing w:val="14"/>
          <w:w w:val="120"/>
          <w:sz w:val="20"/>
        </w:rPr>
        <w:t xml:space="preserve">Seed” </w:t>
      </w:r>
      <w:r>
        <w:rPr>
          <w:spacing w:val="16"/>
          <w:w w:val="120"/>
          <w:sz w:val="20"/>
        </w:rPr>
        <w:t xml:space="preserve">condition. </w:t>
      </w:r>
      <w:r>
        <w:rPr>
          <w:spacing w:val="14"/>
          <w:w w:val="120"/>
          <w:sz w:val="20"/>
        </w:rPr>
        <w:t xml:space="preserve">What </w:t>
      </w:r>
      <w:r>
        <w:rPr>
          <w:spacing w:val="13"/>
          <w:w w:val="120"/>
          <w:sz w:val="20"/>
        </w:rPr>
        <w:t xml:space="preserve">does this </w:t>
      </w:r>
      <w:r>
        <w:rPr>
          <w:spacing w:val="14"/>
          <w:w w:val="120"/>
          <w:sz w:val="20"/>
        </w:rPr>
        <w:t>value</w:t>
      </w:r>
      <w:r>
        <w:rPr>
          <w:spacing w:val="32"/>
          <w:w w:val="120"/>
          <w:sz w:val="20"/>
        </w:rPr>
        <w:t xml:space="preserve"> </w:t>
      </w:r>
      <w:r>
        <w:rPr>
          <w:spacing w:val="13"/>
          <w:w w:val="120"/>
          <w:sz w:val="20"/>
        </w:rPr>
        <w:t>tell</w:t>
      </w:r>
      <w:r>
        <w:rPr>
          <w:spacing w:val="-32"/>
          <w:sz w:val="20"/>
        </w:rPr>
        <w:t xml:space="preserve"> </w:t>
      </w:r>
    </w:p>
    <w:p w14:paraId="6FE35381" w14:textId="77777777" w:rsidR="00462CFF" w:rsidRDefault="009D033C">
      <w:pPr>
        <w:pStyle w:val="BodyText"/>
        <w:spacing w:before="22"/>
        <w:ind w:left="480"/>
      </w:pPr>
      <w:r>
        <w:rPr>
          <w:w w:val="120"/>
        </w:rPr>
        <w:t>you?</w:t>
      </w:r>
    </w:p>
    <w:p w14:paraId="7F077F0F" w14:textId="77777777" w:rsidR="00462CFF" w:rsidRDefault="00462CFF">
      <w:pPr>
        <w:pStyle w:val="BodyText"/>
        <w:rPr>
          <w:sz w:val="24"/>
        </w:rPr>
      </w:pPr>
    </w:p>
    <w:p w14:paraId="5DA264BF" w14:textId="77777777" w:rsidR="00462CFF" w:rsidRDefault="00462CFF">
      <w:pPr>
        <w:pStyle w:val="BodyText"/>
        <w:rPr>
          <w:sz w:val="24"/>
        </w:rPr>
      </w:pPr>
    </w:p>
    <w:p w14:paraId="39FFEECB" w14:textId="77777777" w:rsidR="00462CFF" w:rsidRDefault="00462CFF">
      <w:pPr>
        <w:pStyle w:val="BodyText"/>
        <w:rPr>
          <w:sz w:val="24"/>
        </w:rPr>
      </w:pPr>
    </w:p>
    <w:p w14:paraId="2A78C1CE" w14:textId="77777777" w:rsidR="00462CFF" w:rsidRDefault="00462CFF">
      <w:pPr>
        <w:pStyle w:val="BodyText"/>
        <w:rPr>
          <w:sz w:val="24"/>
        </w:rPr>
      </w:pPr>
    </w:p>
    <w:p w14:paraId="75AFD06D" w14:textId="77777777" w:rsidR="00462CFF" w:rsidRDefault="00462CFF">
      <w:pPr>
        <w:pStyle w:val="BodyText"/>
        <w:rPr>
          <w:sz w:val="24"/>
        </w:rPr>
      </w:pPr>
    </w:p>
    <w:p w14:paraId="74DBE892" w14:textId="77777777" w:rsidR="00462CFF" w:rsidRDefault="00462CFF">
      <w:pPr>
        <w:pStyle w:val="BodyText"/>
        <w:rPr>
          <w:sz w:val="24"/>
        </w:rPr>
      </w:pPr>
    </w:p>
    <w:p w14:paraId="3376165C" w14:textId="77777777" w:rsidR="00462CFF" w:rsidRDefault="00462CFF">
      <w:pPr>
        <w:pStyle w:val="BodyText"/>
        <w:spacing w:before="9"/>
        <w:rPr>
          <w:sz w:val="30"/>
        </w:rPr>
      </w:pPr>
    </w:p>
    <w:p w14:paraId="5444A1DC" w14:textId="77777777" w:rsidR="00462CFF" w:rsidRDefault="009D033C" w:rsidP="00901D8E">
      <w:pPr>
        <w:pStyle w:val="ListParagraph"/>
        <w:numPr>
          <w:ilvl w:val="0"/>
          <w:numId w:val="43"/>
        </w:numPr>
        <w:tabs>
          <w:tab w:val="left" w:pos="480"/>
        </w:tabs>
        <w:rPr>
          <w:sz w:val="20"/>
        </w:rPr>
      </w:pPr>
      <w:r>
        <w:rPr>
          <w:spacing w:val="15"/>
          <w:w w:val="130"/>
          <w:sz w:val="20"/>
        </w:rPr>
        <w:t>Explain</w:t>
      </w:r>
      <w:r>
        <w:rPr>
          <w:spacing w:val="30"/>
          <w:w w:val="130"/>
          <w:sz w:val="20"/>
        </w:rPr>
        <w:t xml:space="preserve"> </w:t>
      </w:r>
      <w:r>
        <w:rPr>
          <w:spacing w:val="10"/>
          <w:w w:val="130"/>
          <w:sz w:val="20"/>
        </w:rPr>
        <w:t>how</w:t>
      </w:r>
      <w:r>
        <w:rPr>
          <w:spacing w:val="24"/>
          <w:w w:val="130"/>
          <w:sz w:val="20"/>
        </w:rPr>
        <w:t xml:space="preserve"> </w:t>
      </w:r>
      <w:r>
        <w:rPr>
          <w:spacing w:val="9"/>
          <w:w w:val="130"/>
          <w:sz w:val="20"/>
        </w:rPr>
        <w:t>to</w:t>
      </w:r>
      <w:r>
        <w:rPr>
          <w:spacing w:val="30"/>
          <w:w w:val="130"/>
          <w:sz w:val="20"/>
        </w:rPr>
        <w:t xml:space="preserve"> </w:t>
      </w:r>
      <w:r>
        <w:rPr>
          <w:spacing w:val="15"/>
          <w:w w:val="130"/>
          <w:sz w:val="20"/>
        </w:rPr>
        <w:t>interpret</w:t>
      </w:r>
      <w:r>
        <w:rPr>
          <w:spacing w:val="30"/>
          <w:w w:val="130"/>
          <w:sz w:val="20"/>
        </w:rPr>
        <w:t xml:space="preserve"> </w:t>
      </w:r>
      <w:r>
        <w:rPr>
          <w:spacing w:val="12"/>
          <w:w w:val="130"/>
          <w:sz w:val="20"/>
        </w:rPr>
        <w:t>the</w:t>
      </w:r>
      <w:r>
        <w:rPr>
          <w:spacing w:val="30"/>
          <w:w w:val="130"/>
          <w:sz w:val="20"/>
        </w:rPr>
        <w:t xml:space="preserve"> </w:t>
      </w:r>
      <w:r>
        <w:rPr>
          <w:spacing w:val="13"/>
          <w:w w:val="130"/>
          <w:sz w:val="20"/>
        </w:rPr>
        <w:t>mean</w:t>
      </w:r>
      <w:r>
        <w:rPr>
          <w:spacing w:val="31"/>
          <w:w w:val="130"/>
          <w:sz w:val="20"/>
        </w:rPr>
        <w:t xml:space="preserve"> </w:t>
      </w:r>
      <w:r>
        <w:rPr>
          <w:spacing w:val="9"/>
          <w:w w:val="130"/>
          <w:sz w:val="20"/>
        </w:rPr>
        <w:t>of</w:t>
      </w:r>
      <w:r>
        <w:rPr>
          <w:spacing w:val="30"/>
          <w:w w:val="130"/>
          <w:sz w:val="20"/>
        </w:rPr>
        <w:t xml:space="preserve"> </w:t>
      </w:r>
      <w:r>
        <w:rPr>
          <w:w w:val="130"/>
          <w:sz w:val="20"/>
        </w:rPr>
        <w:t>a</w:t>
      </w:r>
      <w:r>
        <w:rPr>
          <w:spacing w:val="28"/>
          <w:w w:val="130"/>
          <w:sz w:val="20"/>
        </w:rPr>
        <w:t xml:space="preserve"> </w:t>
      </w:r>
      <w:r>
        <w:rPr>
          <w:spacing w:val="13"/>
          <w:w w:val="130"/>
          <w:sz w:val="20"/>
        </w:rPr>
        <w:t>dummy</w:t>
      </w:r>
      <w:r>
        <w:rPr>
          <w:spacing w:val="24"/>
          <w:w w:val="130"/>
          <w:sz w:val="20"/>
        </w:rPr>
        <w:t xml:space="preserve"> </w:t>
      </w:r>
      <w:r>
        <w:rPr>
          <w:spacing w:val="14"/>
          <w:w w:val="130"/>
          <w:sz w:val="20"/>
        </w:rPr>
        <w:t>coded</w:t>
      </w:r>
      <w:r>
        <w:rPr>
          <w:spacing w:val="24"/>
          <w:w w:val="130"/>
          <w:sz w:val="20"/>
        </w:rPr>
        <w:t xml:space="preserve"> </w:t>
      </w:r>
      <w:r>
        <w:rPr>
          <w:spacing w:val="15"/>
          <w:w w:val="130"/>
          <w:sz w:val="20"/>
        </w:rPr>
        <w:t>variable</w:t>
      </w:r>
      <w:r>
        <w:rPr>
          <w:spacing w:val="30"/>
          <w:w w:val="130"/>
          <w:sz w:val="20"/>
        </w:rPr>
        <w:t xml:space="preserve"> </w:t>
      </w:r>
      <w:r>
        <w:rPr>
          <w:spacing w:val="14"/>
          <w:w w:val="130"/>
          <w:sz w:val="20"/>
        </w:rPr>
        <w:t>generally.</w:t>
      </w:r>
    </w:p>
    <w:p w14:paraId="680257FA" w14:textId="77777777" w:rsidR="00462CFF" w:rsidRDefault="00462CFF">
      <w:pPr>
        <w:rPr>
          <w:sz w:val="20"/>
        </w:rPr>
        <w:sectPr w:rsidR="00462CFF">
          <w:pgSz w:w="12240" w:h="15840"/>
          <w:pgMar w:top="1360" w:right="1320" w:bottom="280" w:left="1320" w:header="760" w:footer="0" w:gutter="0"/>
          <w:cols w:space="720"/>
        </w:sectPr>
      </w:pPr>
    </w:p>
    <w:p w14:paraId="3CF5F09B" w14:textId="77777777" w:rsidR="00462CFF" w:rsidRDefault="009D033C">
      <w:pPr>
        <w:pStyle w:val="Heading2"/>
        <w:spacing w:before="101"/>
      </w:pPr>
      <w:r>
        <w:rPr>
          <w:color w:val="017CA8"/>
        </w:rPr>
        <w:lastRenderedPageBreak/>
        <w:t>Modeling the Experimental Variation</w:t>
      </w:r>
    </w:p>
    <w:p w14:paraId="421C3B88" w14:textId="77777777" w:rsidR="00462CFF" w:rsidRDefault="00462CFF">
      <w:pPr>
        <w:pStyle w:val="BodyText"/>
        <w:spacing w:before="11"/>
        <w:rPr>
          <w:rFonts w:ascii="Arial"/>
          <w:b/>
          <w:sz w:val="34"/>
        </w:rPr>
      </w:pPr>
    </w:p>
    <w:p w14:paraId="5024A659" w14:textId="77777777" w:rsidR="00462CFF" w:rsidRDefault="009D033C">
      <w:pPr>
        <w:spacing w:line="333" w:lineRule="auto"/>
        <w:ind w:left="119" w:right="442"/>
        <w:rPr>
          <w:sz w:val="20"/>
        </w:rPr>
      </w:pPr>
      <w:r>
        <w:rPr>
          <w:spacing w:val="5"/>
          <w:w w:val="125"/>
          <w:sz w:val="20"/>
        </w:rPr>
        <w:t xml:space="preserve">You </w:t>
      </w:r>
      <w:r>
        <w:rPr>
          <w:spacing w:val="13"/>
          <w:w w:val="125"/>
          <w:sz w:val="20"/>
        </w:rPr>
        <w:t xml:space="preserve">will </w:t>
      </w:r>
      <w:r>
        <w:rPr>
          <w:spacing w:val="14"/>
          <w:w w:val="125"/>
          <w:sz w:val="20"/>
        </w:rPr>
        <w:t xml:space="preserve">answer </w:t>
      </w:r>
      <w:r>
        <w:rPr>
          <w:spacing w:val="12"/>
          <w:w w:val="125"/>
          <w:sz w:val="20"/>
        </w:rPr>
        <w:t xml:space="preserve">the </w:t>
      </w:r>
      <w:r>
        <w:rPr>
          <w:spacing w:val="15"/>
          <w:w w:val="125"/>
          <w:sz w:val="20"/>
        </w:rPr>
        <w:t xml:space="preserve">research question </w:t>
      </w:r>
      <w:r>
        <w:rPr>
          <w:spacing w:val="7"/>
          <w:w w:val="125"/>
          <w:sz w:val="20"/>
        </w:rPr>
        <w:t xml:space="preserve">by </w:t>
      </w:r>
      <w:r>
        <w:rPr>
          <w:spacing w:val="14"/>
          <w:w w:val="125"/>
          <w:sz w:val="20"/>
        </w:rPr>
        <w:t>using TinkerPlots</w:t>
      </w:r>
      <w:r>
        <w:rPr>
          <w:spacing w:val="14"/>
          <w:w w:val="125"/>
          <w:position w:val="5"/>
          <w:sz w:val="13"/>
        </w:rPr>
        <w:t xml:space="preserve">TM </w:t>
      </w:r>
      <w:r>
        <w:rPr>
          <w:spacing w:val="9"/>
          <w:w w:val="125"/>
          <w:sz w:val="20"/>
        </w:rPr>
        <w:t xml:space="preserve">to </w:t>
      </w:r>
      <w:r>
        <w:rPr>
          <w:spacing w:val="15"/>
          <w:w w:val="125"/>
          <w:sz w:val="20"/>
        </w:rPr>
        <w:t xml:space="preserve">conduct </w:t>
      </w:r>
      <w:r>
        <w:rPr>
          <w:w w:val="125"/>
          <w:sz w:val="20"/>
        </w:rPr>
        <w:t xml:space="preserve">a </w:t>
      </w:r>
      <w:r>
        <w:rPr>
          <w:b/>
          <w:spacing w:val="16"/>
          <w:w w:val="125"/>
          <w:sz w:val="20"/>
        </w:rPr>
        <w:t xml:space="preserve">randomization </w:t>
      </w:r>
      <w:r>
        <w:rPr>
          <w:b/>
          <w:spacing w:val="13"/>
          <w:w w:val="125"/>
          <w:sz w:val="20"/>
        </w:rPr>
        <w:t xml:space="preserve">test </w:t>
      </w:r>
      <w:r>
        <w:rPr>
          <w:spacing w:val="9"/>
          <w:w w:val="125"/>
          <w:sz w:val="20"/>
        </w:rPr>
        <w:t xml:space="preserve">in </w:t>
      </w:r>
      <w:r>
        <w:rPr>
          <w:spacing w:val="14"/>
          <w:w w:val="125"/>
          <w:sz w:val="20"/>
        </w:rPr>
        <w:t xml:space="preserve">order </w:t>
      </w:r>
      <w:r>
        <w:rPr>
          <w:spacing w:val="9"/>
          <w:w w:val="125"/>
          <w:sz w:val="20"/>
        </w:rPr>
        <w:t xml:space="preserve">to  </w:t>
      </w:r>
      <w:r>
        <w:rPr>
          <w:spacing w:val="15"/>
          <w:w w:val="125"/>
          <w:sz w:val="20"/>
        </w:rPr>
        <w:t xml:space="preserve">account </w:t>
      </w:r>
      <w:r>
        <w:rPr>
          <w:spacing w:val="11"/>
          <w:w w:val="125"/>
          <w:sz w:val="20"/>
        </w:rPr>
        <w:t xml:space="preserve">for </w:t>
      </w:r>
      <w:r>
        <w:rPr>
          <w:spacing w:val="16"/>
          <w:w w:val="125"/>
          <w:sz w:val="20"/>
        </w:rPr>
        <w:t xml:space="preserve">experimental </w:t>
      </w:r>
      <w:r>
        <w:rPr>
          <w:spacing w:val="15"/>
          <w:w w:val="125"/>
          <w:sz w:val="20"/>
        </w:rPr>
        <w:t xml:space="preserve">variation (variation  </w:t>
      </w:r>
      <w:r>
        <w:rPr>
          <w:spacing w:val="9"/>
          <w:w w:val="125"/>
          <w:sz w:val="20"/>
        </w:rPr>
        <w:t xml:space="preserve">in </w:t>
      </w:r>
      <w:r>
        <w:rPr>
          <w:spacing w:val="12"/>
          <w:w w:val="125"/>
          <w:sz w:val="20"/>
        </w:rPr>
        <w:t xml:space="preserve">the </w:t>
      </w:r>
      <w:r>
        <w:rPr>
          <w:spacing w:val="15"/>
          <w:w w:val="125"/>
          <w:sz w:val="20"/>
        </w:rPr>
        <w:t xml:space="preserve">difference </w:t>
      </w:r>
      <w:r>
        <w:rPr>
          <w:spacing w:val="9"/>
          <w:w w:val="125"/>
          <w:sz w:val="20"/>
        </w:rPr>
        <w:t xml:space="preserve">of </w:t>
      </w:r>
      <w:r>
        <w:rPr>
          <w:spacing w:val="14"/>
          <w:w w:val="125"/>
          <w:sz w:val="20"/>
        </w:rPr>
        <w:t xml:space="preserve">means </w:t>
      </w:r>
      <w:r>
        <w:rPr>
          <w:spacing w:val="13"/>
          <w:w w:val="125"/>
          <w:sz w:val="20"/>
        </w:rPr>
        <w:t xml:space="preserve">just </w:t>
      </w:r>
      <w:r>
        <w:rPr>
          <w:spacing w:val="15"/>
          <w:w w:val="125"/>
          <w:sz w:val="20"/>
        </w:rPr>
        <w:t xml:space="preserve">because </w:t>
      </w:r>
      <w:r>
        <w:rPr>
          <w:spacing w:val="9"/>
          <w:w w:val="125"/>
          <w:sz w:val="20"/>
        </w:rPr>
        <w:t xml:space="preserve">of </w:t>
      </w:r>
      <w:r>
        <w:rPr>
          <w:spacing w:val="15"/>
          <w:w w:val="125"/>
          <w:sz w:val="20"/>
        </w:rPr>
        <w:t xml:space="preserve">random </w:t>
      </w:r>
      <w:r>
        <w:rPr>
          <w:spacing w:val="16"/>
          <w:w w:val="125"/>
          <w:sz w:val="20"/>
        </w:rPr>
        <w:t xml:space="preserve">assignment) </w:t>
      </w:r>
      <w:r>
        <w:rPr>
          <w:i/>
          <w:spacing w:val="14"/>
          <w:w w:val="125"/>
          <w:sz w:val="20"/>
        </w:rPr>
        <w:t xml:space="preserve">under </w:t>
      </w:r>
      <w:r>
        <w:rPr>
          <w:i/>
          <w:spacing w:val="12"/>
          <w:w w:val="125"/>
          <w:sz w:val="20"/>
        </w:rPr>
        <w:t xml:space="preserve">the </w:t>
      </w:r>
      <w:r>
        <w:rPr>
          <w:i/>
          <w:spacing w:val="16"/>
          <w:w w:val="125"/>
          <w:sz w:val="20"/>
        </w:rPr>
        <w:t xml:space="preserve">assumption </w:t>
      </w:r>
      <w:r>
        <w:rPr>
          <w:i/>
          <w:spacing w:val="13"/>
          <w:w w:val="125"/>
          <w:sz w:val="20"/>
        </w:rPr>
        <w:t xml:space="preserve">that there </w:t>
      </w:r>
      <w:r>
        <w:rPr>
          <w:i/>
          <w:spacing w:val="9"/>
          <w:w w:val="125"/>
          <w:sz w:val="20"/>
        </w:rPr>
        <w:t xml:space="preserve">is no </w:t>
      </w:r>
      <w:r>
        <w:rPr>
          <w:i/>
          <w:spacing w:val="14"/>
          <w:w w:val="125"/>
          <w:sz w:val="20"/>
        </w:rPr>
        <w:t xml:space="preserve">effect </w:t>
      </w:r>
      <w:r>
        <w:rPr>
          <w:i/>
          <w:spacing w:val="8"/>
          <w:w w:val="125"/>
          <w:sz w:val="20"/>
        </w:rPr>
        <w:t xml:space="preserve">of </w:t>
      </w:r>
      <w:r>
        <w:rPr>
          <w:i/>
          <w:spacing w:val="12"/>
          <w:w w:val="125"/>
          <w:sz w:val="20"/>
        </w:rPr>
        <w:t xml:space="preserve">the </w:t>
      </w:r>
      <w:r>
        <w:rPr>
          <w:i/>
          <w:spacing w:val="13"/>
          <w:w w:val="125"/>
          <w:sz w:val="20"/>
        </w:rPr>
        <w:t>yawn</w:t>
      </w:r>
      <w:r>
        <w:rPr>
          <w:i/>
          <w:spacing w:val="58"/>
          <w:w w:val="125"/>
          <w:sz w:val="20"/>
        </w:rPr>
        <w:t xml:space="preserve"> </w:t>
      </w:r>
      <w:r>
        <w:rPr>
          <w:i/>
          <w:spacing w:val="14"/>
          <w:w w:val="125"/>
          <w:sz w:val="20"/>
        </w:rPr>
        <w:t>seed</w:t>
      </w:r>
      <w:r>
        <w:rPr>
          <w:spacing w:val="14"/>
          <w:w w:val="125"/>
          <w:sz w:val="20"/>
        </w:rPr>
        <w:t>.</w:t>
      </w:r>
    </w:p>
    <w:p w14:paraId="290E8B49" w14:textId="77777777" w:rsidR="00462CFF" w:rsidRDefault="00462CFF">
      <w:pPr>
        <w:pStyle w:val="BodyText"/>
        <w:spacing w:before="11"/>
        <w:rPr>
          <w:sz w:val="27"/>
        </w:rPr>
      </w:pPr>
    </w:p>
    <w:p w14:paraId="2E023907" w14:textId="77777777" w:rsidR="00462CFF" w:rsidRDefault="009D033C">
      <w:pPr>
        <w:pStyle w:val="ListParagraph"/>
        <w:numPr>
          <w:ilvl w:val="1"/>
          <w:numId w:val="9"/>
        </w:numPr>
        <w:tabs>
          <w:tab w:val="left" w:pos="623"/>
          <w:tab w:val="left" w:pos="624"/>
        </w:tabs>
        <w:spacing w:line="316" w:lineRule="auto"/>
        <w:ind w:left="623" w:right="127"/>
        <w:rPr>
          <w:sz w:val="20"/>
        </w:rPr>
      </w:pPr>
      <w:r>
        <w:rPr>
          <w:spacing w:val="12"/>
          <w:w w:val="120"/>
          <w:sz w:val="20"/>
        </w:rPr>
        <w:t xml:space="preserve">Set </w:t>
      </w:r>
      <w:r>
        <w:rPr>
          <w:spacing w:val="9"/>
          <w:w w:val="120"/>
          <w:sz w:val="20"/>
        </w:rPr>
        <w:t xml:space="preserve">up </w:t>
      </w:r>
      <w:r>
        <w:rPr>
          <w:w w:val="120"/>
          <w:sz w:val="20"/>
        </w:rPr>
        <w:t xml:space="preserve">a  </w:t>
      </w:r>
      <w:r>
        <w:rPr>
          <w:spacing w:val="14"/>
          <w:w w:val="120"/>
          <w:sz w:val="20"/>
        </w:rPr>
        <w:t xml:space="preserve">model  </w:t>
      </w:r>
      <w:r>
        <w:rPr>
          <w:spacing w:val="13"/>
          <w:w w:val="120"/>
          <w:sz w:val="20"/>
        </w:rPr>
        <w:t>that</w:t>
      </w:r>
      <w:r>
        <w:rPr>
          <w:spacing w:val="86"/>
          <w:w w:val="120"/>
          <w:sz w:val="20"/>
        </w:rPr>
        <w:t xml:space="preserve"> </w:t>
      </w:r>
      <w:r>
        <w:rPr>
          <w:spacing w:val="13"/>
          <w:w w:val="120"/>
          <w:sz w:val="20"/>
        </w:rPr>
        <w:t>will</w:t>
      </w:r>
      <w:r>
        <w:rPr>
          <w:spacing w:val="86"/>
          <w:w w:val="120"/>
          <w:sz w:val="20"/>
        </w:rPr>
        <w:t xml:space="preserve"> </w:t>
      </w:r>
      <w:r>
        <w:rPr>
          <w:spacing w:val="15"/>
          <w:w w:val="120"/>
          <w:sz w:val="20"/>
        </w:rPr>
        <w:t>produce</w:t>
      </w:r>
      <w:r>
        <w:rPr>
          <w:spacing w:val="90"/>
          <w:w w:val="120"/>
          <w:sz w:val="20"/>
        </w:rPr>
        <w:t xml:space="preserve"> </w:t>
      </w:r>
      <w:r>
        <w:rPr>
          <w:spacing w:val="12"/>
          <w:w w:val="120"/>
          <w:sz w:val="20"/>
        </w:rPr>
        <w:t xml:space="preserve">the  </w:t>
      </w:r>
      <w:r>
        <w:rPr>
          <w:b/>
          <w:spacing w:val="13"/>
          <w:w w:val="120"/>
          <w:sz w:val="20"/>
        </w:rPr>
        <w:t xml:space="preserve">fixed  dummy  </w:t>
      </w:r>
      <w:r>
        <w:rPr>
          <w:b/>
          <w:spacing w:val="14"/>
          <w:w w:val="120"/>
          <w:sz w:val="20"/>
        </w:rPr>
        <w:t xml:space="preserve">coded  </w:t>
      </w:r>
      <w:r>
        <w:rPr>
          <w:b/>
          <w:spacing w:val="15"/>
          <w:w w:val="120"/>
          <w:sz w:val="20"/>
        </w:rPr>
        <w:t>responses</w:t>
      </w:r>
      <w:r>
        <w:rPr>
          <w:b/>
          <w:spacing w:val="90"/>
          <w:w w:val="120"/>
          <w:sz w:val="20"/>
        </w:rPr>
        <w:t xml:space="preserve"> </w:t>
      </w:r>
      <w:r>
        <w:rPr>
          <w:spacing w:val="11"/>
          <w:w w:val="120"/>
          <w:sz w:val="20"/>
        </w:rPr>
        <w:t xml:space="preserve">for </w:t>
      </w:r>
      <w:r>
        <w:rPr>
          <w:spacing w:val="12"/>
          <w:w w:val="120"/>
          <w:sz w:val="20"/>
        </w:rPr>
        <w:t xml:space="preserve">all </w:t>
      </w:r>
      <w:r>
        <w:rPr>
          <w:spacing w:val="9"/>
          <w:w w:val="120"/>
          <w:sz w:val="20"/>
        </w:rPr>
        <w:t xml:space="preserve">50 of </w:t>
      </w:r>
      <w:r>
        <w:rPr>
          <w:spacing w:val="12"/>
          <w:w w:val="120"/>
          <w:sz w:val="20"/>
        </w:rPr>
        <w:t xml:space="preserve">the </w:t>
      </w:r>
      <w:r>
        <w:rPr>
          <w:spacing w:val="15"/>
          <w:w w:val="120"/>
          <w:sz w:val="20"/>
        </w:rPr>
        <w:t xml:space="preserve">subjects </w:t>
      </w:r>
      <w:r>
        <w:rPr>
          <w:spacing w:val="12"/>
          <w:w w:val="120"/>
          <w:sz w:val="20"/>
        </w:rPr>
        <w:t xml:space="preserve">(use </w:t>
      </w:r>
      <w:r>
        <w:rPr>
          <w:spacing w:val="7"/>
          <w:w w:val="120"/>
          <w:sz w:val="20"/>
        </w:rPr>
        <w:t xml:space="preserve">Yawn </w:t>
      </w:r>
      <w:r>
        <w:rPr>
          <w:w w:val="120"/>
          <w:sz w:val="20"/>
        </w:rPr>
        <w:t xml:space="preserve">= 1 </w:t>
      </w:r>
      <w:r>
        <w:rPr>
          <w:spacing w:val="12"/>
          <w:w w:val="120"/>
          <w:sz w:val="20"/>
        </w:rPr>
        <w:t xml:space="preserve">and </w:t>
      </w:r>
      <w:r>
        <w:rPr>
          <w:spacing w:val="5"/>
          <w:w w:val="120"/>
          <w:sz w:val="20"/>
        </w:rPr>
        <w:t xml:space="preserve">No </w:t>
      </w:r>
      <w:r>
        <w:rPr>
          <w:spacing w:val="12"/>
          <w:w w:val="120"/>
          <w:sz w:val="20"/>
        </w:rPr>
        <w:t xml:space="preserve">yawn </w:t>
      </w:r>
      <w:r>
        <w:rPr>
          <w:w w:val="120"/>
          <w:sz w:val="20"/>
        </w:rPr>
        <w:t xml:space="preserve">= </w:t>
      </w:r>
      <w:r>
        <w:rPr>
          <w:spacing w:val="10"/>
          <w:w w:val="120"/>
          <w:sz w:val="20"/>
        </w:rPr>
        <w:t xml:space="preserve">0). </w:t>
      </w:r>
      <w:r>
        <w:rPr>
          <w:spacing w:val="5"/>
          <w:w w:val="120"/>
          <w:sz w:val="20"/>
        </w:rPr>
        <w:t xml:space="preserve">You  </w:t>
      </w:r>
      <w:r>
        <w:rPr>
          <w:spacing w:val="12"/>
          <w:w w:val="120"/>
          <w:sz w:val="20"/>
        </w:rPr>
        <w:t xml:space="preserve">can use </w:t>
      </w:r>
      <w:r>
        <w:rPr>
          <w:w w:val="120"/>
          <w:sz w:val="20"/>
        </w:rPr>
        <w:t xml:space="preserve">a  </w:t>
      </w:r>
      <w:r>
        <w:rPr>
          <w:rFonts w:ascii="Arial" w:hAnsi="Arial"/>
          <w:color w:val="AB1D68"/>
          <w:spacing w:val="15"/>
          <w:w w:val="120"/>
        </w:rPr>
        <w:t>Mixer</w:t>
      </w:r>
      <w:r>
        <w:rPr>
          <w:spacing w:val="15"/>
          <w:w w:val="120"/>
          <w:sz w:val="20"/>
        </w:rPr>
        <w:t xml:space="preserve">,  </w:t>
      </w:r>
      <w:r>
        <w:rPr>
          <w:spacing w:val="12"/>
          <w:w w:val="120"/>
          <w:sz w:val="20"/>
        </w:rPr>
        <w:t xml:space="preserve">but </w:t>
      </w:r>
      <w:r>
        <w:rPr>
          <w:spacing w:val="14"/>
          <w:w w:val="120"/>
          <w:sz w:val="20"/>
        </w:rPr>
        <w:t xml:space="preserve">since </w:t>
      </w:r>
      <w:r>
        <w:rPr>
          <w:spacing w:val="13"/>
          <w:w w:val="120"/>
          <w:sz w:val="20"/>
        </w:rPr>
        <w:t xml:space="preserve">there </w:t>
      </w:r>
      <w:r>
        <w:rPr>
          <w:spacing w:val="11"/>
          <w:w w:val="120"/>
          <w:sz w:val="20"/>
        </w:rPr>
        <w:t xml:space="preserve">are </w:t>
      </w:r>
      <w:r>
        <w:rPr>
          <w:spacing w:val="13"/>
          <w:w w:val="120"/>
          <w:sz w:val="20"/>
        </w:rPr>
        <w:t xml:space="preserve">only </w:t>
      </w:r>
      <w:r>
        <w:rPr>
          <w:spacing w:val="10"/>
          <w:w w:val="120"/>
          <w:sz w:val="20"/>
        </w:rPr>
        <w:t xml:space="preserve">two </w:t>
      </w:r>
      <w:r>
        <w:rPr>
          <w:spacing w:val="14"/>
          <w:w w:val="120"/>
          <w:sz w:val="20"/>
        </w:rPr>
        <w:t xml:space="preserve">values </w:t>
      </w:r>
      <w:r>
        <w:rPr>
          <w:spacing w:val="11"/>
          <w:w w:val="120"/>
          <w:sz w:val="20"/>
        </w:rPr>
        <w:t xml:space="preserve">for </w:t>
      </w:r>
      <w:r>
        <w:rPr>
          <w:spacing w:val="12"/>
          <w:w w:val="120"/>
          <w:sz w:val="20"/>
        </w:rPr>
        <w:t xml:space="preserve">the  </w:t>
      </w:r>
      <w:r>
        <w:rPr>
          <w:spacing w:val="15"/>
          <w:w w:val="120"/>
          <w:sz w:val="20"/>
        </w:rPr>
        <w:t xml:space="preserve">response  variable,  </w:t>
      </w:r>
      <w:r>
        <w:rPr>
          <w:spacing w:val="9"/>
          <w:w w:val="120"/>
          <w:sz w:val="20"/>
        </w:rPr>
        <w:t xml:space="preserve">it  </w:t>
      </w:r>
      <w:r>
        <w:rPr>
          <w:spacing w:val="12"/>
          <w:w w:val="120"/>
          <w:sz w:val="20"/>
        </w:rPr>
        <w:t xml:space="preserve">can  </w:t>
      </w:r>
      <w:r>
        <w:rPr>
          <w:spacing w:val="9"/>
          <w:w w:val="120"/>
          <w:sz w:val="20"/>
        </w:rPr>
        <w:t xml:space="preserve">be </w:t>
      </w:r>
      <w:r>
        <w:rPr>
          <w:spacing w:val="14"/>
          <w:w w:val="120"/>
          <w:sz w:val="20"/>
        </w:rPr>
        <w:t xml:space="preserve">quicker </w:t>
      </w:r>
      <w:r>
        <w:rPr>
          <w:spacing w:val="9"/>
          <w:w w:val="120"/>
          <w:sz w:val="20"/>
        </w:rPr>
        <w:t xml:space="preserve">to </w:t>
      </w:r>
      <w:r>
        <w:rPr>
          <w:spacing w:val="12"/>
          <w:w w:val="120"/>
          <w:sz w:val="20"/>
        </w:rPr>
        <w:t xml:space="preserve">use </w:t>
      </w:r>
      <w:r>
        <w:rPr>
          <w:w w:val="120"/>
          <w:sz w:val="20"/>
        </w:rPr>
        <w:t xml:space="preserve">a </w:t>
      </w:r>
      <w:r>
        <w:rPr>
          <w:rFonts w:ascii="Arial" w:hAnsi="Arial"/>
          <w:color w:val="AB1D68"/>
          <w:spacing w:val="15"/>
          <w:w w:val="120"/>
        </w:rPr>
        <w:t xml:space="preserve">Stacks </w:t>
      </w:r>
      <w:r>
        <w:rPr>
          <w:spacing w:val="15"/>
          <w:w w:val="120"/>
          <w:sz w:val="20"/>
        </w:rPr>
        <w:t xml:space="preserve">device. </w:t>
      </w:r>
      <w:r>
        <w:rPr>
          <w:spacing w:val="12"/>
          <w:w w:val="120"/>
          <w:sz w:val="20"/>
        </w:rPr>
        <w:t xml:space="preserve">(If </w:t>
      </w:r>
      <w:r>
        <w:rPr>
          <w:spacing w:val="10"/>
          <w:w w:val="120"/>
          <w:sz w:val="20"/>
        </w:rPr>
        <w:t xml:space="preserve">you </w:t>
      </w:r>
      <w:r>
        <w:rPr>
          <w:spacing w:val="11"/>
          <w:w w:val="120"/>
          <w:sz w:val="20"/>
        </w:rPr>
        <w:t xml:space="preserve">have </w:t>
      </w:r>
      <w:r>
        <w:rPr>
          <w:spacing w:val="15"/>
          <w:w w:val="120"/>
          <w:sz w:val="20"/>
        </w:rPr>
        <w:t xml:space="preserve">forgotten </w:t>
      </w:r>
      <w:r>
        <w:rPr>
          <w:spacing w:val="10"/>
          <w:w w:val="120"/>
          <w:sz w:val="20"/>
        </w:rPr>
        <w:t xml:space="preserve">how </w:t>
      </w:r>
      <w:r>
        <w:rPr>
          <w:spacing w:val="9"/>
          <w:w w:val="120"/>
          <w:sz w:val="20"/>
        </w:rPr>
        <w:t xml:space="preserve">to do </w:t>
      </w:r>
      <w:r>
        <w:rPr>
          <w:spacing w:val="14"/>
          <w:w w:val="120"/>
          <w:sz w:val="20"/>
        </w:rPr>
        <w:t xml:space="preserve">this, </w:t>
      </w:r>
      <w:r>
        <w:rPr>
          <w:spacing w:val="13"/>
          <w:w w:val="120"/>
          <w:sz w:val="20"/>
        </w:rPr>
        <w:t xml:space="preserve">refer  back </w:t>
      </w:r>
      <w:r>
        <w:rPr>
          <w:spacing w:val="9"/>
          <w:w w:val="120"/>
          <w:sz w:val="20"/>
        </w:rPr>
        <w:t xml:space="preserve">to </w:t>
      </w:r>
      <w:r>
        <w:rPr>
          <w:spacing w:val="12"/>
          <w:w w:val="120"/>
          <w:sz w:val="20"/>
        </w:rPr>
        <w:t xml:space="preserve">the </w:t>
      </w:r>
      <w:r>
        <w:rPr>
          <w:spacing w:val="16"/>
          <w:w w:val="120"/>
          <w:sz w:val="20"/>
        </w:rPr>
        <w:t xml:space="preserve">instructions </w:t>
      </w:r>
      <w:r>
        <w:rPr>
          <w:spacing w:val="9"/>
          <w:w w:val="120"/>
          <w:sz w:val="20"/>
        </w:rPr>
        <w:t xml:space="preserve">in </w:t>
      </w:r>
      <w:r>
        <w:rPr>
          <w:spacing w:val="12"/>
          <w:w w:val="120"/>
          <w:sz w:val="20"/>
        </w:rPr>
        <w:t xml:space="preserve">the </w:t>
      </w:r>
      <w:r>
        <w:rPr>
          <w:i/>
          <w:spacing w:val="13"/>
          <w:w w:val="120"/>
          <w:sz w:val="20"/>
        </w:rPr>
        <w:t xml:space="preserve">Sleep </w:t>
      </w:r>
      <w:r>
        <w:rPr>
          <w:i/>
          <w:spacing w:val="16"/>
          <w:w w:val="120"/>
          <w:sz w:val="20"/>
        </w:rPr>
        <w:t xml:space="preserve">Deprivation </w:t>
      </w:r>
      <w:r>
        <w:rPr>
          <w:spacing w:val="15"/>
          <w:w w:val="120"/>
          <w:sz w:val="20"/>
        </w:rPr>
        <w:t>course</w:t>
      </w:r>
      <w:r>
        <w:rPr>
          <w:spacing w:val="3"/>
          <w:w w:val="120"/>
          <w:sz w:val="20"/>
        </w:rPr>
        <w:t xml:space="preserve"> </w:t>
      </w:r>
      <w:r>
        <w:rPr>
          <w:spacing w:val="14"/>
          <w:w w:val="120"/>
          <w:sz w:val="20"/>
        </w:rPr>
        <w:t>activity.)</w:t>
      </w:r>
      <w:r>
        <w:rPr>
          <w:spacing w:val="-32"/>
          <w:sz w:val="20"/>
        </w:rPr>
        <w:t xml:space="preserve"> </w:t>
      </w:r>
    </w:p>
    <w:p w14:paraId="26527C4A" w14:textId="77777777" w:rsidR="00462CFF" w:rsidRDefault="009D033C">
      <w:pPr>
        <w:pStyle w:val="ListParagraph"/>
        <w:numPr>
          <w:ilvl w:val="1"/>
          <w:numId w:val="9"/>
        </w:numPr>
        <w:tabs>
          <w:tab w:val="left" w:pos="623"/>
          <w:tab w:val="left" w:pos="624"/>
        </w:tabs>
        <w:spacing w:before="2" w:line="328" w:lineRule="auto"/>
        <w:ind w:left="623" w:right="432"/>
        <w:rPr>
          <w:sz w:val="20"/>
        </w:rPr>
      </w:pPr>
      <w:r>
        <w:rPr>
          <w:spacing w:val="10"/>
          <w:w w:val="120"/>
          <w:sz w:val="20"/>
        </w:rPr>
        <w:t xml:space="preserve">Add </w:t>
      </w:r>
      <w:r>
        <w:rPr>
          <w:w w:val="120"/>
          <w:sz w:val="20"/>
        </w:rPr>
        <w:t xml:space="preserve">a </w:t>
      </w:r>
      <w:r>
        <w:rPr>
          <w:spacing w:val="13"/>
          <w:w w:val="120"/>
          <w:sz w:val="20"/>
        </w:rPr>
        <w:t xml:space="preserve">linked </w:t>
      </w:r>
      <w:r>
        <w:rPr>
          <w:rFonts w:ascii="Arial" w:hAnsi="Arial"/>
          <w:color w:val="AB1D68"/>
          <w:spacing w:val="15"/>
          <w:w w:val="120"/>
        </w:rPr>
        <w:t xml:space="preserve">Stacks </w:t>
      </w:r>
      <w:r>
        <w:rPr>
          <w:spacing w:val="14"/>
          <w:w w:val="120"/>
          <w:sz w:val="20"/>
        </w:rPr>
        <w:t xml:space="preserve">device </w:t>
      </w:r>
      <w:r>
        <w:rPr>
          <w:spacing w:val="13"/>
          <w:w w:val="120"/>
          <w:sz w:val="20"/>
        </w:rPr>
        <w:t xml:space="preserve">that </w:t>
      </w:r>
      <w:r>
        <w:rPr>
          <w:spacing w:val="15"/>
          <w:w w:val="120"/>
          <w:sz w:val="20"/>
        </w:rPr>
        <w:t xml:space="preserve">includes </w:t>
      </w:r>
      <w:r>
        <w:rPr>
          <w:spacing w:val="12"/>
          <w:w w:val="120"/>
          <w:sz w:val="20"/>
        </w:rPr>
        <w:t xml:space="preserve">the </w:t>
      </w:r>
      <w:r>
        <w:rPr>
          <w:b/>
          <w:spacing w:val="16"/>
          <w:w w:val="120"/>
          <w:sz w:val="20"/>
        </w:rPr>
        <w:t xml:space="preserve">condition  </w:t>
      </w:r>
      <w:r>
        <w:rPr>
          <w:b/>
          <w:spacing w:val="15"/>
          <w:w w:val="120"/>
          <w:sz w:val="20"/>
        </w:rPr>
        <w:t>labels</w:t>
      </w:r>
      <w:r>
        <w:rPr>
          <w:spacing w:val="15"/>
          <w:w w:val="120"/>
          <w:sz w:val="20"/>
        </w:rPr>
        <w:t xml:space="preserve">.  </w:t>
      </w:r>
      <w:r>
        <w:rPr>
          <w:spacing w:val="12"/>
          <w:w w:val="120"/>
          <w:sz w:val="20"/>
        </w:rPr>
        <w:t xml:space="preserve">(If  </w:t>
      </w:r>
      <w:r>
        <w:rPr>
          <w:spacing w:val="10"/>
          <w:w w:val="120"/>
          <w:sz w:val="20"/>
        </w:rPr>
        <w:t xml:space="preserve">you </w:t>
      </w:r>
      <w:r>
        <w:rPr>
          <w:spacing w:val="11"/>
          <w:w w:val="120"/>
          <w:sz w:val="20"/>
        </w:rPr>
        <w:t xml:space="preserve">have </w:t>
      </w:r>
      <w:r>
        <w:rPr>
          <w:spacing w:val="15"/>
          <w:w w:val="120"/>
          <w:sz w:val="20"/>
        </w:rPr>
        <w:t xml:space="preserve">forgotten </w:t>
      </w:r>
      <w:r>
        <w:rPr>
          <w:spacing w:val="10"/>
          <w:w w:val="120"/>
          <w:sz w:val="20"/>
        </w:rPr>
        <w:t xml:space="preserve">how </w:t>
      </w:r>
      <w:r>
        <w:rPr>
          <w:spacing w:val="9"/>
          <w:w w:val="120"/>
          <w:sz w:val="20"/>
        </w:rPr>
        <w:t xml:space="preserve">to do </w:t>
      </w:r>
      <w:r>
        <w:rPr>
          <w:spacing w:val="14"/>
          <w:w w:val="120"/>
          <w:sz w:val="20"/>
        </w:rPr>
        <w:t xml:space="preserve">this, </w:t>
      </w:r>
      <w:r>
        <w:rPr>
          <w:spacing w:val="13"/>
          <w:w w:val="120"/>
          <w:sz w:val="20"/>
        </w:rPr>
        <w:t xml:space="preserve">refer back </w:t>
      </w:r>
      <w:r>
        <w:rPr>
          <w:spacing w:val="9"/>
          <w:w w:val="120"/>
          <w:sz w:val="20"/>
        </w:rPr>
        <w:t xml:space="preserve">to </w:t>
      </w:r>
      <w:r>
        <w:rPr>
          <w:spacing w:val="12"/>
          <w:w w:val="120"/>
          <w:sz w:val="20"/>
        </w:rPr>
        <w:t xml:space="preserve">the </w:t>
      </w:r>
      <w:r>
        <w:rPr>
          <w:spacing w:val="16"/>
          <w:w w:val="120"/>
          <w:sz w:val="20"/>
        </w:rPr>
        <w:t xml:space="preserve">instructions </w:t>
      </w:r>
      <w:r>
        <w:rPr>
          <w:spacing w:val="9"/>
          <w:w w:val="120"/>
          <w:sz w:val="20"/>
        </w:rPr>
        <w:t xml:space="preserve">in </w:t>
      </w:r>
      <w:r>
        <w:rPr>
          <w:spacing w:val="12"/>
          <w:w w:val="120"/>
          <w:sz w:val="20"/>
        </w:rPr>
        <w:t xml:space="preserve">the </w:t>
      </w:r>
      <w:r>
        <w:rPr>
          <w:i/>
          <w:spacing w:val="13"/>
          <w:w w:val="120"/>
          <w:sz w:val="20"/>
        </w:rPr>
        <w:t xml:space="preserve">Sleep </w:t>
      </w:r>
      <w:r>
        <w:rPr>
          <w:i/>
          <w:spacing w:val="16"/>
          <w:w w:val="120"/>
          <w:sz w:val="20"/>
        </w:rPr>
        <w:t xml:space="preserve">Deprivation </w:t>
      </w:r>
      <w:r>
        <w:rPr>
          <w:spacing w:val="15"/>
          <w:w w:val="120"/>
          <w:sz w:val="20"/>
        </w:rPr>
        <w:t>course</w:t>
      </w:r>
      <w:r>
        <w:rPr>
          <w:spacing w:val="51"/>
          <w:w w:val="120"/>
          <w:sz w:val="20"/>
        </w:rPr>
        <w:t xml:space="preserve"> </w:t>
      </w:r>
      <w:r>
        <w:rPr>
          <w:spacing w:val="14"/>
          <w:w w:val="120"/>
          <w:sz w:val="20"/>
        </w:rPr>
        <w:t>activity.)</w:t>
      </w:r>
      <w:r>
        <w:rPr>
          <w:spacing w:val="-32"/>
          <w:sz w:val="20"/>
        </w:rPr>
        <w:t xml:space="preserve"> </w:t>
      </w:r>
    </w:p>
    <w:p w14:paraId="4576E5F2" w14:textId="77777777" w:rsidR="00462CFF" w:rsidRDefault="009D033C">
      <w:pPr>
        <w:pStyle w:val="ListParagraph"/>
        <w:numPr>
          <w:ilvl w:val="1"/>
          <w:numId w:val="9"/>
        </w:numPr>
        <w:tabs>
          <w:tab w:val="left" w:pos="623"/>
          <w:tab w:val="left" w:pos="624"/>
        </w:tabs>
        <w:spacing w:before="3"/>
        <w:ind w:hanging="361"/>
        <w:rPr>
          <w:sz w:val="20"/>
        </w:rPr>
      </w:pPr>
      <w:r>
        <w:rPr>
          <w:spacing w:val="12"/>
          <w:w w:val="130"/>
          <w:sz w:val="20"/>
        </w:rPr>
        <w:t>Run the</w:t>
      </w:r>
      <w:r>
        <w:rPr>
          <w:spacing w:val="44"/>
          <w:w w:val="130"/>
          <w:sz w:val="20"/>
        </w:rPr>
        <w:t xml:space="preserve"> </w:t>
      </w:r>
      <w:r>
        <w:rPr>
          <w:spacing w:val="15"/>
          <w:w w:val="130"/>
          <w:sz w:val="20"/>
        </w:rPr>
        <w:t>model.</w:t>
      </w:r>
      <w:r>
        <w:rPr>
          <w:spacing w:val="-32"/>
          <w:sz w:val="20"/>
        </w:rPr>
        <w:t xml:space="preserve"> </w:t>
      </w:r>
    </w:p>
    <w:p w14:paraId="7D603E31" w14:textId="77777777" w:rsidR="00462CFF" w:rsidRDefault="00462CFF">
      <w:pPr>
        <w:pStyle w:val="BodyText"/>
        <w:spacing w:before="7"/>
        <w:rPr>
          <w:sz w:val="35"/>
        </w:rPr>
      </w:pPr>
    </w:p>
    <w:p w14:paraId="703ED05D" w14:textId="77777777" w:rsidR="00462CFF" w:rsidRDefault="009D033C" w:rsidP="00901D8E">
      <w:pPr>
        <w:pStyle w:val="ListParagraph"/>
        <w:numPr>
          <w:ilvl w:val="0"/>
          <w:numId w:val="43"/>
        </w:numPr>
        <w:tabs>
          <w:tab w:val="left" w:pos="480"/>
        </w:tabs>
        <w:spacing w:line="333" w:lineRule="auto"/>
        <w:ind w:right="450"/>
        <w:rPr>
          <w:sz w:val="20"/>
        </w:rPr>
      </w:pPr>
      <w:r>
        <w:rPr>
          <w:spacing w:val="15"/>
          <w:w w:val="130"/>
          <w:sz w:val="20"/>
        </w:rPr>
        <w:t xml:space="preserve">Should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5"/>
          <w:w w:val="130"/>
          <w:sz w:val="20"/>
        </w:rPr>
        <w:t xml:space="preserve">outcome </w:t>
      </w:r>
      <w:r>
        <w:rPr>
          <w:spacing w:val="14"/>
          <w:w w:val="130"/>
          <w:sz w:val="20"/>
        </w:rPr>
        <w:t xml:space="preserve">values </w:t>
      </w:r>
      <w:r>
        <w:rPr>
          <w:spacing w:val="9"/>
          <w:w w:val="130"/>
          <w:sz w:val="20"/>
        </w:rPr>
        <w:t xml:space="preserve">be </w:t>
      </w:r>
      <w:r>
        <w:rPr>
          <w:spacing w:val="15"/>
          <w:w w:val="130"/>
          <w:sz w:val="20"/>
        </w:rPr>
        <w:t xml:space="preserve">sampled </w:t>
      </w:r>
      <w:r>
        <w:rPr>
          <w:i/>
          <w:spacing w:val="13"/>
          <w:w w:val="130"/>
          <w:sz w:val="20"/>
        </w:rPr>
        <w:t xml:space="preserve">with </w:t>
      </w:r>
      <w:r>
        <w:rPr>
          <w:spacing w:val="9"/>
          <w:w w:val="130"/>
          <w:sz w:val="20"/>
        </w:rPr>
        <w:t xml:space="preserve">or </w:t>
      </w:r>
      <w:r>
        <w:rPr>
          <w:i/>
          <w:spacing w:val="15"/>
          <w:w w:val="130"/>
          <w:sz w:val="20"/>
        </w:rPr>
        <w:t xml:space="preserve">without </w:t>
      </w:r>
      <w:r>
        <w:rPr>
          <w:spacing w:val="16"/>
          <w:w w:val="130"/>
          <w:sz w:val="20"/>
        </w:rPr>
        <w:t xml:space="preserve">replacement? </w:t>
      </w:r>
      <w:r>
        <w:rPr>
          <w:spacing w:val="14"/>
          <w:w w:val="130"/>
          <w:sz w:val="20"/>
        </w:rPr>
        <w:t xml:space="preserve">What about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6"/>
          <w:w w:val="130"/>
          <w:sz w:val="20"/>
        </w:rPr>
        <w:t xml:space="preserve">condition </w:t>
      </w:r>
      <w:r>
        <w:rPr>
          <w:spacing w:val="15"/>
          <w:w w:val="130"/>
          <w:sz w:val="20"/>
        </w:rPr>
        <w:t>labels? Explain</w:t>
      </w:r>
      <w:r>
        <w:rPr>
          <w:spacing w:val="56"/>
          <w:w w:val="130"/>
          <w:sz w:val="20"/>
        </w:rPr>
        <w:t xml:space="preserve"> </w:t>
      </w:r>
      <w:r>
        <w:rPr>
          <w:spacing w:val="9"/>
          <w:w w:val="130"/>
          <w:sz w:val="20"/>
        </w:rPr>
        <w:t>why.</w:t>
      </w:r>
    </w:p>
    <w:p w14:paraId="34CC75A6" w14:textId="77777777" w:rsidR="00462CFF" w:rsidRDefault="00462CFF">
      <w:pPr>
        <w:pStyle w:val="BodyText"/>
        <w:rPr>
          <w:sz w:val="24"/>
        </w:rPr>
      </w:pPr>
    </w:p>
    <w:p w14:paraId="22CA3082" w14:textId="77777777" w:rsidR="00462CFF" w:rsidRDefault="00462CFF">
      <w:pPr>
        <w:pStyle w:val="BodyText"/>
        <w:rPr>
          <w:sz w:val="24"/>
        </w:rPr>
      </w:pPr>
    </w:p>
    <w:p w14:paraId="41B39E7A" w14:textId="77777777" w:rsidR="00462CFF" w:rsidRDefault="00462CFF">
      <w:pPr>
        <w:pStyle w:val="BodyText"/>
        <w:rPr>
          <w:sz w:val="24"/>
        </w:rPr>
      </w:pPr>
    </w:p>
    <w:p w14:paraId="22D39174" w14:textId="77777777" w:rsidR="00462CFF" w:rsidRDefault="00462CFF">
      <w:pPr>
        <w:pStyle w:val="BodyText"/>
        <w:rPr>
          <w:sz w:val="24"/>
        </w:rPr>
      </w:pPr>
    </w:p>
    <w:p w14:paraId="297FCE88" w14:textId="77777777" w:rsidR="00462CFF" w:rsidRDefault="00462CFF">
      <w:pPr>
        <w:pStyle w:val="BodyText"/>
        <w:rPr>
          <w:sz w:val="24"/>
        </w:rPr>
      </w:pPr>
    </w:p>
    <w:p w14:paraId="27230482" w14:textId="77777777" w:rsidR="00462CFF" w:rsidRDefault="00462CFF">
      <w:pPr>
        <w:pStyle w:val="BodyText"/>
        <w:rPr>
          <w:sz w:val="24"/>
        </w:rPr>
      </w:pPr>
    </w:p>
    <w:p w14:paraId="0570C58C" w14:textId="77777777" w:rsidR="00462CFF" w:rsidRDefault="00462CFF">
      <w:pPr>
        <w:pStyle w:val="BodyText"/>
        <w:spacing w:before="8"/>
        <w:rPr>
          <w:sz w:val="19"/>
        </w:rPr>
      </w:pPr>
    </w:p>
    <w:p w14:paraId="525748ED" w14:textId="77777777" w:rsidR="00462CFF" w:rsidRDefault="009D033C">
      <w:pPr>
        <w:pStyle w:val="Heading3"/>
      </w:pPr>
      <w:r>
        <w:rPr>
          <w:color w:val="017CA8"/>
        </w:rPr>
        <w:t>Plotting and Collecting the Results</w:t>
      </w:r>
    </w:p>
    <w:p w14:paraId="7995875B" w14:textId="77777777" w:rsidR="00462CFF" w:rsidRDefault="00462CFF">
      <w:pPr>
        <w:pStyle w:val="BodyText"/>
        <w:rPr>
          <w:rFonts w:ascii="Arial"/>
          <w:b/>
          <w:i/>
          <w:sz w:val="35"/>
        </w:rPr>
      </w:pPr>
    </w:p>
    <w:p w14:paraId="7876B766" w14:textId="77777777" w:rsidR="00462CFF" w:rsidRDefault="009D033C">
      <w:pPr>
        <w:pStyle w:val="ListParagraph"/>
        <w:numPr>
          <w:ilvl w:val="1"/>
          <w:numId w:val="9"/>
        </w:numPr>
        <w:tabs>
          <w:tab w:val="left" w:pos="623"/>
          <w:tab w:val="left" w:pos="624"/>
        </w:tabs>
        <w:rPr>
          <w:sz w:val="20"/>
        </w:rPr>
      </w:pPr>
      <w:r>
        <w:rPr>
          <w:spacing w:val="9"/>
          <w:w w:val="130"/>
          <w:sz w:val="20"/>
        </w:rPr>
        <w:t xml:space="preserve">Use </w:t>
      </w:r>
      <w:r>
        <w:rPr>
          <w:spacing w:val="14"/>
          <w:w w:val="130"/>
          <w:sz w:val="20"/>
        </w:rPr>
        <w:t>TinkerPlots</w:t>
      </w:r>
      <w:r>
        <w:rPr>
          <w:spacing w:val="14"/>
          <w:w w:val="130"/>
          <w:position w:val="5"/>
          <w:sz w:val="13"/>
        </w:rPr>
        <w:t xml:space="preserve">TM </w:t>
      </w:r>
      <w:r>
        <w:rPr>
          <w:spacing w:val="9"/>
          <w:w w:val="130"/>
          <w:sz w:val="20"/>
        </w:rPr>
        <w:t xml:space="preserve">to </w:t>
      </w:r>
      <w:r>
        <w:rPr>
          <w:spacing w:val="13"/>
          <w:w w:val="130"/>
          <w:sz w:val="20"/>
        </w:rPr>
        <w:t xml:space="preserve">plot </w:t>
      </w:r>
      <w:r>
        <w:rPr>
          <w:spacing w:val="12"/>
          <w:w w:val="130"/>
          <w:sz w:val="20"/>
        </w:rPr>
        <w:t xml:space="preserve">the </w:t>
      </w:r>
      <w:r>
        <w:rPr>
          <w:spacing w:val="15"/>
          <w:w w:val="130"/>
          <w:sz w:val="20"/>
        </w:rPr>
        <w:t xml:space="preserve">results </w:t>
      </w:r>
      <w:r>
        <w:rPr>
          <w:spacing w:val="11"/>
          <w:w w:val="130"/>
          <w:sz w:val="20"/>
        </w:rPr>
        <w:t xml:space="preserve">for </w:t>
      </w:r>
      <w:r>
        <w:rPr>
          <w:spacing w:val="12"/>
          <w:w w:val="130"/>
          <w:sz w:val="20"/>
        </w:rPr>
        <w:t>the</w:t>
      </w:r>
      <w:r>
        <w:rPr>
          <w:spacing w:val="84"/>
          <w:w w:val="130"/>
          <w:sz w:val="20"/>
        </w:rPr>
        <w:t xml:space="preserve"> </w:t>
      </w:r>
      <w:r>
        <w:rPr>
          <w:spacing w:val="15"/>
          <w:w w:val="130"/>
          <w:sz w:val="20"/>
        </w:rPr>
        <w:t>trial.</w:t>
      </w:r>
      <w:r>
        <w:rPr>
          <w:spacing w:val="-32"/>
          <w:sz w:val="20"/>
        </w:rPr>
        <w:t xml:space="preserve"> </w:t>
      </w:r>
    </w:p>
    <w:p w14:paraId="7D66C24E" w14:textId="77777777" w:rsidR="00462CFF" w:rsidRDefault="009D033C">
      <w:pPr>
        <w:pStyle w:val="ListParagraph"/>
        <w:numPr>
          <w:ilvl w:val="1"/>
          <w:numId w:val="9"/>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the </w:t>
      </w:r>
      <w:r>
        <w:rPr>
          <w:spacing w:val="15"/>
          <w:w w:val="130"/>
          <w:sz w:val="20"/>
        </w:rPr>
        <w:t xml:space="preserve">results </w:t>
      </w:r>
      <w:r>
        <w:rPr>
          <w:spacing w:val="12"/>
          <w:w w:val="130"/>
          <w:sz w:val="20"/>
        </w:rPr>
        <w:t>from the</w:t>
      </w:r>
      <w:r>
        <w:rPr>
          <w:spacing w:val="84"/>
          <w:w w:val="130"/>
          <w:sz w:val="20"/>
        </w:rPr>
        <w:t xml:space="preserve"> </w:t>
      </w:r>
      <w:r>
        <w:rPr>
          <w:spacing w:val="15"/>
          <w:w w:val="130"/>
          <w:sz w:val="20"/>
        </w:rPr>
        <w:t>trial.</w:t>
      </w:r>
      <w:r>
        <w:rPr>
          <w:spacing w:val="-32"/>
          <w:sz w:val="20"/>
        </w:rPr>
        <w:t xml:space="preserve"> </w:t>
      </w:r>
    </w:p>
    <w:p w14:paraId="6A392D15" w14:textId="77777777" w:rsidR="00462CFF" w:rsidRDefault="00462CFF">
      <w:pPr>
        <w:pStyle w:val="BodyText"/>
        <w:spacing w:before="4"/>
        <w:rPr>
          <w:sz w:val="32"/>
        </w:rPr>
      </w:pPr>
    </w:p>
    <w:p w14:paraId="2E837D7C" w14:textId="77777777" w:rsidR="00462CFF" w:rsidRDefault="009D033C">
      <w:pPr>
        <w:pStyle w:val="Heading2"/>
      </w:pPr>
      <w:r>
        <w:rPr>
          <w:color w:val="017CA8"/>
        </w:rPr>
        <w:t>Simulate and Evaluate the Results</w:t>
      </w:r>
    </w:p>
    <w:p w14:paraId="0571C562" w14:textId="77777777" w:rsidR="00462CFF" w:rsidRDefault="00462CFF">
      <w:pPr>
        <w:pStyle w:val="BodyText"/>
        <w:rPr>
          <w:rFonts w:ascii="Arial"/>
          <w:b/>
          <w:sz w:val="35"/>
        </w:rPr>
      </w:pPr>
    </w:p>
    <w:p w14:paraId="78ADF114" w14:textId="77777777" w:rsidR="00462CFF" w:rsidRDefault="009D033C">
      <w:pPr>
        <w:pStyle w:val="ListParagraph"/>
        <w:numPr>
          <w:ilvl w:val="1"/>
          <w:numId w:val="9"/>
        </w:numPr>
        <w:tabs>
          <w:tab w:val="left" w:pos="623"/>
          <w:tab w:val="left" w:pos="624"/>
        </w:tabs>
        <w:rPr>
          <w:sz w:val="20"/>
        </w:rPr>
      </w:pPr>
      <w:r>
        <w:rPr>
          <w:spacing w:val="14"/>
          <w:w w:val="130"/>
          <w:sz w:val="20"/>
        </w:rPr>
        <w:t>Carry</w:t>
      </w:r>
      <w:r>
        <w:rPr>
          <w:spacing w:val="22"/>
          <w:w w:val="130"/>
          <w:sz w:val="20"/>
        </w:rPr>
        <w:t xml:space="preserve"> </w:t>
      </w:r>
      <w:r>
        <w:rPr>
          <w:spacing w:val="12"/>
          <w:w w:val="130"/>
          <w:sz w:val="20"/>
        </w:rPr>
        <w:t>out</w:t>
      </w:r>
      <w:r>
        <w:rPr>
          <w:spacing w:val="30"/>
          <w:w w:val="130"/>
          <w:sz w:val="20"/>
        </w:rPr>
        <w:t xml:space="preserve"> </w:t>
      </w:r>
      <w:r>
        <w:rPr>
          <w:spacing w:val="12"/>
          <w:w w:val="130"/>
          <w:sz w:val="20"/>
        </w:rPr>
        <w:t>500</w:t>
      </w:r>
      <w:r>
        <w:rPr>
          <w:spacing w:val="29"/>
          <w:w w:val="130"/>
          <w:sz w:val="20"/>
        </w:rPr>
        <w:t xml:space="preserve"> </w:t>
      </w:r>
      <w:r>
        <w:rPr>
          <w:spacing w:val="16"/>
          <w:w w:val="130"/>
          <w:sz w:val="20"/>
        </w:rPr>
        <w:t>randomized</w:t>
      </w:r>
      <w:r>
        <w:rPr>
          <w:spacing w:val="29"/>
          <w:w w:val="130"/>
          <w:sz w:val="20"/>
        </w:rPr>
        <w:t xml:space="preserve"> </w:t>
      </w:r>
      <w:r>
        <w:rPr>
          <w:spacing w:val="15"/>
          <w:w w:val="130"/>
          <w:sz w:val="20"/>
        </w:rPr>
        <w:t>trials</w:t>
      </w:r>
      <w:r>
        <w:rPr>
          <w:spacing w:val="29"/>
          <w:w w:val="130"/>
          <w:sz w:val="20"/>
        </w:rPr>
        <w:t xml:space="preserve"> </w:t>
      </w:r>
      <w:r>
        <w:rPr>
          <w:spacing w:val="9"/>
          <w:w w:val="130"/>
          <w:sz w:val="20"/>
        </w:rPr>
        <w:t>of</w:t>
      </w:r>
      <w:r>
        <w:rPr>
          <w:spacing w:val="29"/>
          <w:w w:val="130"/>
          <w:sz w:val="20"/>
        </w:rPr>
        <w:t xml:space="preserve"> </w:t>
      </w:r>
      <w:r>
        <w:rPr>
          <w:spacing w:val="12"/>
          <w:w w:val="130"/>
          <w:sz w:val="20"/>
        </w:rPr>
        <w:t>the</w:t>
      </w:r>
      <w:r>
        <w:rPr>
          <w:spacing w:val="29"/>
          <w:w w:val="130"/>
          <w:sz w:val="20"/>
        </w:rPr>
        <w:t xml:space="preserve"> </w:t>
      </w:r>
      <w:r>
        <w:rPr>
          <w:spacing w:val="16"/>
          <w:w w:val="130"/>
          <w:sz w:val="20"/>
        </w:rPr>
        <w:t>simulation</w:t>
      </w:r>
      <w:r>
        <w:rPr>
          <w:spacing w:val="29"/>
          <w:w w:val="130"/>
          <w:sz w:val="20"/>
        </w:rPr>
        <w:t xml:space="preserve"> </w:t>
      </w:r>
      <w:r>
        <w:rPr>
          <w:spacing w:val="9"/>
          <w:w w:val="130"/>
          <w:sz w:val="20"/>
        </w:rPr>
        <w:t>in</w:t>
      </w:r>
      <w:r>
        <w:rPr>
          <w:spacing w:val="23"/>
          <w:w w:val="130"/>
          <w:sz w:val="20"/>
        </w:rPr>
        <w:t xml:space="preserve"> </w:t>
      </w:r>
      <w:r>
        <w:rPr>
          <w:spacing w:val="14"/>
          <w:w w:val="130"/>
          <w:sz w:val="20"/>
        </w:rPr>
        <w:t>TinkerPlots</w:t>
      </w:r>
      <w:r>
        <w:rPr>
          <w:spacing w:val="14"/>
          <w:w w:val="130"/>
          <w:position w:val="5"/>
          <w:sz w:val="13"/>
        </w:rPr>
        <w:t>TM</w:t>
      </w:r>
      <w:r>
        <w:rPr>
          <w:spacing w:val="14"/>
          <w:w w:val="130"/>
          <w:sz w:val="20"/>
        </w:rPr>
        <w:t>.</w:t>
      </w:r>
    </w:p>
    <w:p w14:paraId="44067A1C" w14:textId="77777777" w:rsidR="00462CFF" w:rsidRDefault="009D033C">
      <w:pPr>
        <w:pStyle w:val="ListParagraph"/>
        <w:numPr>
          <w:ilvl w:val="1"/>
          <w:numId w:val="9"/>
        </w:numPr>
        <w:tabs>
          <w:tab w:val="left" w:pos="623"/>
          <w:tab w:val="left" w:pos="624"/>
        </w:tabs>
        <w:spacing w:before="90"/>
        <w:ind w:hanging="361"/>
        <w:rPr>
          <w:sz w:val="20"/>
        </w:rPr>
      </w:pPr>
      <w:r>
        <w:rPr>
          <w:spacing w:val="13"/>
          <w:w w:val="130"/>
          <w:sz w:val="20"/>
        </w:rPr>
        <w:t>Plot</w:t>
      </w:r>
      <w:r>
        <w:rPr>
          <w:spacing w:val="28"/>
          <w:w w:val="130"/>
          <w:sz w:val="20"/>
        </w:rPr>
        <w:t xml:space="preserve"> </w:t>
      </w:r>
      <w:r>
        <w:rPr>
          <w:spacing w:val="12"/>
          <w:w w:val="130"/>
          <w:sz w:val="20"/>
        </w:rPr>
        <w:t>the</w:t>
      </w:r>
      <w:r>
        <w:rPr>
          <w:spacing w:val="28"/>
          <w:w w:val="130"/>
          <w:sz w:val="20"/>
        </w:rPr>
        <w:t xml:space="preserve"> </w:t>
      </w:r>
      <w:r>
        <w:rPr>
          <w:spacing w:val="15"/>
          <w:w w:val="130"/>
          <w:sz w:val="20"/>
        </w:rPr>
        <w:t>differences</w:t>
      </w:r>
      <w:r>
        <w:rPr>
          <w:spacing w:val="28"/>
          <w:w w:val="130"/>
          <w:sz w:val="20"/>
        </w:rPr>
        <w:t xml:space="preserve"> </w:t>
      </w:r>
      <w:r>
        <w:rPr>
          <w:spacing w:val="9"/>
          <w:w w:val="130"/>
          <w:sz w:val="20"/>
        </w:rPr>
        <w:t>in</w:t>
      </w:r>
      <w:r>
        <w:rPr>
          <w:spacing w:val="29"/>
          <w:w w:val="130"/>
          <w:sz w:val="20"/>
        </w:rPr>
        <w:t xml:space="preserve"> </w:t>
      </w:r>
      <w:r>
        <w:rPr>
          <w:spacing w:val="14"/>
          <w:w w:val="130"/>
          <w:sz w:val="20"/>
        </w:rPr>
        <w:t>means</w:t>
      </w:r>
      <w:r>
        <w:rPr>
          <w:spacing w:val="28"/>
          <w:w w:val="130"/>
          <w:sz w:val="20"/>
        </w:rPr>
        <w:t xml:space="preserve"> </w:t>
      </w:r>
      <w:r>
        <w:rPr>
          <w:spacing w:val="11"/>
          <w:w w:val="130"/>
          <w:sz w:val="20"/>
        </w:rPr>
        <w:t>for</w:t>
      </w:r>
      <w:r>
        <w:rPr>
          <w:spacing w:val="23"/>
          <w:w w:val="130"/>
          <w:sz w:val="20"/>
        </w:rPr>
        <w:t xml:space="preserve"> </w:t>
      </w:r>
      <w:r>
        <w:rPr>
          <w:spacing w:val="12"/>
          <w:w w:val="130"/>
          <w:sz w:val="20"/>
        </w:rPr>
        <w:t>the</w:t>
      </w:r>
      <w:r>
        <w:rPr>
          <w:spacing w:val="28"/>
          <w:w w:val="130"/>
          <w:sz w:val="20"/>
        </w:rPr>
        <w:t xml:space="preserve"> </w:t>
      </w:r>
      <w:r>
        <w:rPr>
          <w:spacing w:val="12"/>
          <w:w w:val="130"/>
          <w:sz w:val="20"/>
        </w:rPr>
        <w:t>500</w:t>
      </w:r>
      <w:r>
        <w:rPr>
          <w:spacing w:val="29"/>
          <w:w w:val="130"/>
          <w:sz w:val="20"/>
        </w:rPr>
        <w:t xml:space="preserve"> </w:t>
      </w:r>
      <w:r>
        <w:rPr>
          <w:spacing w:val="16"/>
          <w:w w:val="130"/>
          <w:sz w:val="20"/>
        </w:rPr>
        <w:t>simulated</w:t>
      </w:r>
      <w:r>
        <w:rPr>
          <w:spacing w:val="28"/>
          <w:w w:val="130"/>
          <w:sz w:val="20"/>
        </w:rPr>
        <w:t xml:space="preserve"> </w:t>
      </w:r>
      <w:r>
        <w:rPr>
          <w:spacing w:val="15"/>
          <w:w w:val="130"/>
          <w:sz w:val="20"/>
        </w:rPr>
        <w:t>trials.</w:t>
      </w:r>
      <w:r>
        <w:rPr>
          <w:spacing w:val="-32"/>
          <w:sz w:val="20"/>
        </w:rPr>
        <w:t xml:space="preserve"> </w:t>
      </w:r>
    </w:p>
    <w:p w14:paraId="4787691A" w14:textId="77777777" w:rsidR="00462CFF" w:rsidRDefault="00462CFF">
      <w:pPr>
        <w:rPr>
          <w:sz w:val="20"/>
        </w:rPr>
        <w:sectPr w:rsidR="00462CFF">
          <w:pgSz w:w="12240" w:h="15840"/>
          <w:pgMar w:top="1360" w:right="1320" w:bottom="280" w:left="1320" w:header="760" w:footer="0" w:gutter="0"/>
          <w:cols w:space="720"/>
        </w:sectPr>
      </w:pPr>
    </w:p>
    <w:p w14:paraId="30D7D79F" w14:textId="77777777" w:rsidR="00462CFF" w:rsidRDefault="009D033C" w:rsidP="00901D8E">
      <w:pPr>
        <w:pStyle w:val="ListParagraph"/>
        <w:numPr>
          <w:ilvl w:val="0"/>
          <w:numId w:val="43"/>
        </w:numPr>
        <w:tabs>
          <w:tab w:val="left" w:pos="480"/>
        </w:tabs>
        <w:spacing w:before="139"/>
        <w:rPr>
          <w:sz w:val="20"/>
        </w:rPr>
      </w:pPr>
      <w:r>
        <w:rPr>
          <w:spacing w:val="13"/>
          <w:w w:val="130"/>
          <w:sz w:val="20"/>
        </w:rPr>
        <w:lastRenderedPageBreak/>
        <w:t>Sketch</w:t>
      </w:r>
      <w:r>
        <w:rPr>
          <w:spacing w:val="27"/>
          <w:w w:val="130"/>
          <w:sz w:val="20"/>
        </w:rPr>
        <w:t xml:space="preserve"> </w:t>
      </w:r>
      <w:r>
        <w:rPr>
          <w:spacing w:val="12"/>
          <w:w w:val="130"/>
          <w:sz w:val="20"/>
        </w:rPr>
        <w:t>the</w:t>
      </w:r>
      <w:r>
        <w:rPr>
          <w:spacing w:val="28"/>
          <w:w w:val="130"/>
          <w:sz w:val="20"/>
        </w:rPr>
        <w:t xml:space="preserve"> </w:t>
      </w:r>
      <w:r>
        <w:rPr>
          <w:spacing w:val="13"/>
          <w:w w:val="130"/>
          <w:sz w:val="20"/>
        </w:rPr>
        <w:t>plot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7"/>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8"/>
          <w:w w:val="130"/>
          <w:sz w:val="20"/>
        </w:rPr>
        <w:t xml:space="preserve"> </w:t>
      </w:r>
      <w:r>
        <w:rPr>
          <w:spacing w:val="16"/>
          <w:w w:val="130"/>
          <w:sz w:val="20"/>
        </w:rPr>
        <w:t>simulated</w:t>
      </w:r>
      <w:r>
        <w:rPr>
          <w:spacing w:val="28"/>
          <w:w w:val="130"/>
          <w:sz w:val="20"/>
        </w:rPr>
        <w:t xml:space="preserve"> </w:t>
      </w:r>
      <w:r>
        <w:rPr>
          <w:spacing w:val="16"/>
          <w:w w:val="130"/>
          <w:sz w:val="20"/>
        </w:rPr>
        <w:t>differences.</w:t>
      </w:r>
      <w:r>
        <w:rPr>
          <w:spacing w:val="-32"/>
          <w:sz w:val="20"/>
        </w:rPr>
        <w:t xml:space="preserve"> </w:t>
      </w:r>
    </w:p>
    <w:p w14:paraId="6377CC0C" w14:textId="77777777" w:rsidR="00462CFF" w:rsidRDefault="00462CFF">
      <w:pPr>
        <w:pStyle w:val="BodyText"/>
        <w:rPr>
          <w:sz w:val="24"/>
        </w:rPr>
      </w:pPr>
    </w:p>
    <w:p w14:paraId="05DBC7AC" w14:textId="77777777" w:rsidR="00462CFF" w:rsidRDefault="00462CFF">
      <w:pPr>
        <w:pStyle w:val="BodyText"/>
        <w:rPr>
          <w:sz w:val="24"/>
        </w:rPr>
      </w:pPr>
    </w:p>
    <w:p w14:paraId="5B87C6C2" w14:textId="77777777" w:rsidR="00462CFF" w:rsidRDefault="00462CFF">
      <w:pPr>
        <w:pStyle w:val="BodyText"/>
        <w:rPr>
          <w:sz w:val="24"/>
        </w:rPr>
      </w:pPr>
    </w:p>
    <w:p w14:paraId="02E0DFF0" w14:textId="77777777" w:rsidR="00462CFF" w:rsidRDefault="00462CFF">
      <w:pPr>
        <w:pStyle w:val="BodyText"/>
        <w:rPr>
          <w:sz w:val="24"/>
        </w:rPr>
      </w:pPr>
    </w:p>
    <w:p w14:paraId="07FBBD67" w14:textId="77777777" w:rsidR="00462CFF" w:rsidRDefault="00462CFF">
      <w:pPr>
        <w:pStyle w:val="BodyText"/>
        <w:rPr>
          <w:sz w:val="24"/>
        </w:rPr>
      </w:pPr>
    </w:p>
    <w:p w14:paraId="5F9DC946" w14:textId="77777777" w:rsidR="00462CFF" w:rsidRDefault="00462CFF">
      <w:pPr>
        <w:pStyle w:val="BodyText"/>
        <w:rPr>
          <w:sz w:val="24"/>
        </w:rPr>
      </w:pPr>
    </w:p>
    <w:p w14:paraId="433F5D62" w14:textId="77777777" w:rsidR="00462CFF" w:rsidRDefault="00462CFF">
      <w:pPr>
        <w:pStyle w:val="BodyText"/>
        <w:rPr>
          <w:sz w:val="24"/>
        </w:rPr>
      </w:pPr>
    </w:p>
    <w:p w14:paraId="70EE56C9" w14:textId="77777777" w:rsidR="00462CFF" w:rsidRDefault="00462CFF">
      <w:pPr>
        <w:pStyle w:val="BodyText"/>
        <w:rPr>
          <w:sz w:val="24"/>
        </w:rPr>
      </w:pPr>
    </w:p>
    <w:p w14:paraId="0284433A" w14:textId="77777777" w:rsidR="00462CFF" w:rsidRDefault="00462CFF">
      <w:pPr>
        <w:pStyle w:val="BodyText"/>
        <w:rPr>
          <w:sz w:val="24"/>
        </w:rPr>
      </w:pPr>
    </w:p>
    <w:p w14:paraId="2713B242" w14:textId="77777777" w:rsidR="00462CFF" w:rsidRDefault="00462CFF">
      <w:pPr>
        <w:pStyle w:val="BodyText"/>
        <w:rPr>
          <w:sz w:val="24"/>
        </w:rPr>
      </w:pPr>
    </w:p>
    <w:p w14:paraId="39AA4B92" w14:textId="77777777" w:rsidR="00462CFF" w:rsidRDefault="00462CFF">
      <w:pPr>
        <w:pStyle w:val="BodyText"/>
        <w:rPr>
          <w:sz w:val="24"/>
        </w:rPr>
      </w:pPr>
    </w:p>
    <w:p w14:paraId="5521F65B" w14:textId="77777777" w:rsidR="00462CFF" w:rsidRDefault="00462CFF">
      <w:pPr>
        <w:pStyle w:val="BodyText"/>
        <w:spacing w:before="1"/>
        <w:rPr>
          <w:sz w:val="22"/>
        </w:rPr>
      </w:pPr>
    </w:p>
    <w:p w14:paraId="12F4E47E" w14:textId="77777777" w:rsidR="00462CFF" w:rsidRDefault="009D033C" w:rsidP="00901D8E">
      <w:pPr>
        <w:pStyle w:val="ListParagraph"/>
        <w:numPr>
          <w:ilvl w:val="0"/>
          <w:numId w:val="43"/>
        </w:numPr>
        <w:tabs>
          <w:tab w:val="left" w:pos="480"/>
        </w:tabs>
        <w:spacing w:line="333" w:lineRule="auto"/>
        <w:ind w:right="112"/>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6"/>
          <w:w w:val="130"/>
          <w:sz w:val="20"/>
        </w:rPr>
        <w:t xml:space="preserve">hypothesized </w:t>
      </w:r>
      <w:r>
        <w:rPr>
          <w:spacing w:val="15"/>
          <w:w w:val="130"/>
          <w:sz w:val="20"/>
        </w:rPr>
        <w:t xml:space="preserve">model, </w:t>
      </w:r>
      <w:r>
        <w:rPr>
          <w:spacing w:val="13"/>
          <w:w w:val="130"/>
          <w:sz w:val="20"/>
        </w:rPr>
        <w:t xml:space="preserve">what </w:t>
      </w:r>
      <w:r>
        <w:rPr>
          <w:spacing w:val="9"/>
          <w:w w:val="130"/>
          <w:sz w:val="20"/>
        </w:rPr>
        <w:t xml:space="preserve">is </w:t>
      </w:r>
      <w:r>
        <w:rPr>
          <w:spacing w:val="12"/>
          <w:w w:val="130"/>
          <w:sz w:val="20"/>
        </w:rPr>
        <w:t xml:space="preserve">the </w:t>
      </w:r>
      <w:r>
        <w:rPr>
          <w:i/>
          <w:spacing w:val="15"/>
          <w:w w:val="130"/>
          <w:sz w:val="20"/>
        </w:rPr>
        <w:t xml:space="preserve">expected </w:t>
      </w:r>
      <w:r>
        <w:rPr>
          <w:spacing w:val="15"/>
          <w:w w:val="130"/>
          <w:sz w:val="20"/>
        </w:rPr>
        <w:t xml:space="preserve">difference </w:t>
      </w:r>
      <w:r>
        <w:rPr>
          <w:spacing w:val="9"/>
          <w:w w:val="130"/>
          <w:sz w:val="20"/>
        </w:rPr>
        <w:t xml:space="preserve">in </w:t>
      </w:r>
      <w:r>
        <w:rPr>
          <w:spacing w:val="15"/>
          <w:w w:val="130"/>
          <w:sz w:val="20"/>
        </w:rPr>
        <w:t>means? Explain.</w:t>
      </w:r>
      <w:r>
        <w:rPr>
          <w:spacing w:val="-32"/>
          <w:sz w:val="20"/>
        </w:rPr>
        <w:t xml:space="preserve"> </w:t>
      </w:r>
    </w:p>
    <w:p w14:paraId="57EE6AAC" w14:textId="77777777" w:rsidR="00462CFF" w:rsidRDefault="00462CFF">
      <w:pPr>
        <w:pStyle w:val="BodyText"/>
        <w:rPr>
          <w:sz w:val="24"/>
        </w:rPr>
      </w:pPr>
    </w:p>
    <w:p w14:paraId="707F2B76" w14:textId="77777777" w:rsidR="00462CFF" w:rsidRDefault="00462CFF">
      <w:pPr>
        <w:pStyle w:val="BodyText"/>
        <w:rPr>
          <w:sz w:val="24"/>
        </w:rPr>
      </w:pPr>
    </w:p>
    <w:p w14:paraId="59B34C0C" w14:textId="77777777" w:rsidR="00462CFF" w:rsidRDefault="00462CFF">
      <w:pPr>
        <w:pStyle w:val="BodyText"/>
        <w:rPr>
          <w:sz w:val="24"/>
        </w:rPr>
      </w:pPr>
    </w:p>
    <w:p w14:paraId="4E793DB4" w14:textId="77777777" w:rsidR="00462CFF" w:rsidRDefault="00462CFF">
      <w:pPr>
        <w:pStyle w:val="BodyText"/>
        <w:rPr>
          <w:sz w:val="24"/>
        </w:rPr>
      </w:pPr>
    </w:p>
    <w:p w14:paraId="1C40F7F6" w14:textId="77777777" w:rsidR="00462CFF" w:rsidRDefault="00462CFF">
      <w:pPr>
        <w:pStyle w:val="BodyText"/>
        <w:rPr>
          <w:sz w:val="24"/>
        </w:rPr>
      </w:pPr>
    </w:p>
    <w:p w14:paraId="03755C7B" w14:textId="77777777" w:rsidR="00462CFF" w:rsidRDefault="00462CFF">
      <w:pPr>
        <w:pStyle w:val="BodyText"/>
        <w:spacing w:before="2"/>
        <w:rPr>
          <w:sz w:val="19"/>
        </w:rPr>
      </w:pPr>
    </w:p>
    <w:p w14:paraId="4869926E" w14:textId="77777777" w:rsidR="00462CFF" w:rsidRDefault="009D033C" w:rsidP="00901D8E">
      <w:pPr>
        <w:pStyle w:val="ListParagraph"/>
        <w:numPr>
          <w:ilvl w:val="0"/>
          <w:numId w:val="43"/>
        </w:numPr>
        <w:tabs>
          <w:tab w:val="left" w:pos="480"/>
        </w:tabs>
        <w:spacing w:before="1"/>
        <w:rPr>
          <w:sz w:val="20"/>
        </w:rPr>
      </w:pPr>
      <w:r>
        <w:rPr>
          <w:spacing w:val="15"/>
          <w:w w:val="130"/>
          <w:sz w:val="20"/>
        </w:rPr>
        <w:t>Compute</w:t>
      </w:r>
      <w:r>
        <w:rPr>
          <w:spacing w:val="33"/>
          <w:w w:val="130"/>
          <w:sz w:val="20"/>
        </w:rPr>
        <w:t xml:space="preserve"> </w:t>
      </w:r>
      <w:r>
        <w:rPr>
          <w:spacing w:val="12"/>
          <w:w w:val="130"/>
          <w:sz w:val="20"/>
        </w:rPr>
        <w:t>and</w:t>
      </w:r>
      <w:r>
        <w:rPr>
          <w:spacing w:val="33"/>
          <w:w w:val="130"/>
          <w:sz w:val="20"/>
        </w:rPr>
        <w:t xml:space="preserve"> </w:t>
      </w:r>
      <w:r>
        <w:rPr>
          <w:spacing w:val="14"/>
          <w:w w:val="130"/>
          <w:sz w:val="20"/>
        </w:rPr>
        <w:t>report</w:t>
      </w:r>
      <w:r>
        <w:rPr>
          <w:spacing w:val="33"/>
          <w:w w:val="130"/>
          <w:sz w:val="20"/>
        </w:rPr>
        <w:t xml:space="preserve"> </w:t>
      </w:r>
      <w:r>
        <w:rPr>
          <w:spacing w:val="12"/>
          <w:w w:val="130"/>
          <w:sz w:val="20"/>
        </w:rPr>
        <w:t>the</w:t>
      </w:r>
      <w:r>
        <w:rPr>
          <w:spacing w:val="33"/>
          <w:w w:val="130"/>
          <w:sz w:val="20"/>
        </w:rPr>
        <w:t xml:space="preserve"> </w:t>
      </w:r>
      <w:r>
        <w:rPr>
          <w:spacing w:val="15"/>
          <w:w w:val="130"/>
          <w:sz w:val="20"/>
        </w:rPr>
        <w:t>standard</w:t>
      </w:r>
      <w:r>
        <w:rPr>
          <w:spacing w:val="33"/>
          <w:w w:val="130"/>
          <w:sz w:val="20"/>
        </w:rPr>
        <w:t xml:space="preserve"> </w:t>
      </w:r>
      <w:r>
        <w:rPr>
          <w:spacing w:val="15"/>
          <w:w w:val="130"/>
          <w:sz w:val="20"/>
        </w:rPr>
        <w:t>deviation</w:t>
      </w:r>
      <w:r>
        <w:rPr>
          <w:spacing w:val="33"/>
          <w:w w:val="130"/>
          <w:sz w:val="20"/>
        </w:rPr>
        <w:t xml:space="preserve"> </w:t>
      </w:r>
      <w:r>
        <w:rPr>
          <w:spacing w:val="9"/>
          <w:w w:val="130"/>
          <w:sz w:val="20"/>
        </w:rPr>
        <w:t>of</w:t>
      </w:r>
      <w:r>
        <w:rPr>
          <w:spacing w:val="33"/>
          <w:w w:val="130"/>
          <w:sz w:val="20"/>
        </w:rPr>
        <w:t xml:space="preserve"> </w:t>
      </w:r>
      <w:r>
        <w:rPr>
          <w:spacing w:val="12"/>
          <w:w w:val="130"/>
          <w:sz w:val="20"/>
        </w:rPr>
        <w:t>the</w:t>
      </w:r>
      <w:r>
        <w:rPr>
          <w:spacing w:val="33"/>
          <w:w w:val="130"/>
          <w:sz w:val="20"/>
        </w:rPr>
        <w:t xml:space="preserve"> </w:t>
      </w:r>
      <w:r>
        <w:rPr>
          <w:spacing w:val="15"/>
          <w:w w:val="130"/>
          <w:sz w:val="20"/>
        </w:rPr>
        <w:t>differences</w:t>
      </w:r>
      <w:r>
        <w:rPr>
          <w:spacing w:val="33"/>
          <w:w w:val="130"/>
          <w:sz w:val="20"/>
        </w:rPr>
        <w:t xml:space="preserve"> </w:t>
      </w:r>
      <w:r>
        <w:rPr>
          <w:spacing w:val="9"/>
          <w:w w:val="130"/>
          <w:sz w:val="20"/>
        </w:rPr>
        <w:t>in</w:t>
      </w:r>
      <w:r>
        <w:rPr>
          <w:spacing w:val="33"/>
          <w:w w:val="130"/>
          <w:sz w:val="20"/>
        </w:rPr>
        <w:t xml:space="preserve"> </w:t>
      </w:r>
      <w:r>
        <w:rPr>
          <w:spacing w:val="15"/>
          <w:w w:val="130"/>
          <w:sz w:val="20"/>
        </w:rPr>
        <w:t>means.</w:t>
      </w:r>
      <w:r>
        <w:rPr>
          <w:spacing w:val="-32"/>
          <w:sz w:val="20"/>
        </w:rPr>
        <w:t xml:space="preserve"> </w:t>
      </w:r>
    </w:p>
    <w:p w14:paraId="15236533" w14:textId="77777777" w:rsidR="00462CFF" w:rsidRDefault="00462CFF">
      <w:pPr>
        <w:pStyle w:val="BodyText"/>
        <w:rPr>
          <w:sz w:val="24"/>
        </w:rPr>
      </w:pPr>
    </w:p>
    <w:p w14:paraId="09EE03D6" w14:textId="77777777" w:rsidR="00462CFF" w:rsidRDefault="00462CFF">
      <w:pPr>
        <w:pStyle w:val="BodyText"/>
        <w:rPr>
          <w:sz w:val="24"/>
        </w:rPr>
      </w:pPr>
    </w:p>
    <w:p w14:paraId="0B15E5F6" w14:textId="77777777" w:rsidR="00462CFF" w:rsidRDefault="00462CFF">
      <w:pPr>
        <w:pStyle w:val="BodyText"/>
        <w:rPr>
          <w:sz w:val="24"/>
        </w:rPr>
      </w:pPr>
    </w:p>
    <w:p w14:paraId="6223D134" w14:textId="77777777" w:rsidR="00462CFF" w:rsidRDefault="00462CFF">
      <w:pPr>
        <w:pStyle w:val="BodyText"/>
        <w:rPr>
          <w:sz w:val="24"/>
        </w:rPr>
      </w:pPr>
    </w:p>
    <w:p w14:paraId="131D92A2" w14:textId="77777777" w:rsidR="00462CFF" w:rsidRDefault="00462CFF">
      <w:pPr>
        <w:pStyle w:val="BodyText"/>
        <w:rPr>
          <w:sz w:val="24"/>
        </w:rPr>
      </w:pPr>
    </w:p>
    <w:p w14:paraId="708F030D" w14:textId="5657C957" w:rsidR="00462CFF" w:rsidRDefault="00462CFF">
      <w:pPr>
        <w:pStyle w:val="BodyText"/>
        <w:spacing w:before="11"/>
        <w:rPr>
          <w:sz w:val="26"/>
        </w:rPr>
      </w:pPr>
    </w:p>
    <w:p w14:paraId="00D3E899" w14:textId="5C8EEED3" w:rsidR="00901D8E" w:rsidRDefault="00901D8E">
      <w:pPr>
        <w:pStyle w:val="BodyText"/>
        <w:spacing w:before="11"/>
        <w:rPr>
          <w:sz w:val="26"/>
        </w:rPr>
      </w:pPr>
    </w:p>
    <w:p w14:paraId="726D0C29" w14:textId="5C7881B2" w:rsidR="00901D8E" w:rsidRDefault="00901D8E">
      <w:pPr>
        <w:pStyle w:val="BodyText"/>
        <w:spacing w:before="11"/>
        <w:rPr>
          <w:sz w:val="26"/>
        </w:rPr>
      </w:pPr>
    </w:p>
    <w:p w14:paraId="16146CCC" w14:textId="77777777" w:rsidR="00901D8E" w:rsidRDefault="00901D8E">
      <w:pPr>
        <w:pStyle w:val="BodyText"/>
        <w:spacing w:before="11"/>
        <w:rPr>
          <w:sz w:val="26"/>
        </w:rPr>
      </w:pPr>
    </w:p>
    <w:p w14:paraId="3974FE63" w14:textId="77777777" w:rsidR="00462CFF" w:rsidRDefault="009D033C" w:rsidP="00901D8E">
      <w:pPr>
        <w:pStyle w:val="ListParagraph"/>
        <w:numPr>
          <w:ilvl w:val="0"/>
          <w:numId w:val="43"/>
        </w:numPr>
        <w:tabs>
          <w:tab w:val="left" w:pos="480"/>
        </w:tabs>
        <w:spacing w:line="333" w:lineRule="auto"/>
        <w:ind w:right="1068"/>
        <w:rPr>
          <w:sz w:val="20"/>
        </w:rPr>
      </w:pPr>
      <w:r>
        <w:rPr>
          <w:spacing w:val="13"/>
          <w:w w:val="130"/>
          <w:sz w:val="20"/>
        </w:rPr>
        <w:t xml:space="preserve">Using </w:t>
      </w:r>
      <w:r>
        <w:rPr>
          <w:spacing w:val="12"/>
          <w:w w:val="130"/>
          <w:sz w:val="20"/>
        </w:rPr>
        <w:t xml:space="preserve">the </w:t>
      </w:r>
      <w:r>
        <w:rPr>
          <w:spacing w:val="15"/>
          <w:w w:val="130"/>
          <w:sz w:val="20"/>
        </w:rPr>
        <w:t xml:space="preserve">expected difference </w:t>
      </w:r>
      <w:r>
        <w:rPr>
          <w:spacing w:val="9"/>
          <w:w w:val="130"/>
          <w:sz w:val="20"/>
        </w:rPr>
        <w:t xml:space="preserve">in </w:t>
      </w:r>
      <w:r>
        <w:rPr>
          <w:spacing w:val="14"/>
          <w:w w:val="130"/>
          <w:sz w:val="20"/>
        </w:rPr>
        <w:t xml:space="preserve">means </w:t>
      </w:r>
      <w:r>
        <w:rPr>
          <w:spacing w:val="12"/>
          <w:w w:val="130"/>
          <w:sz w:val="20"/>
        </w:rPr>
        <w:t xml:space="preserve">and the </w:t>
      </w:r>
      <w:r>
        <w:rPr>
          <w:spacing w:val="15"/>
          <w:w w:val="130"/>
          <w:sz w:val="20"/>
        </w:rPr>
        <w:t xml:space="preserve">standard </w:t>
      </w:r>
      <w:r>
        <w:rPr>
          <w:spacing w:val="13"/>
          <w:w w:val="130"/>
          <w:sz w:val="20"/>
        </w:rPr>
        <w:t xml:space="preserve">deviation, </w:t>
      </w:r>
      <w:r>
        <w:rPr>
          <w:spacing w:val="14"/>
          <w:w w:val="130"/>
          <w:sz w:val="20"/>
        </w:rPr>
        <w:t xml:space="preserve">provide </w:t>
      </w:r>
      <w:r>
        <w:rPr>
          <w:w w:val="130"/>
          <w:sz w:val="20"/>
        </w:rPr>
        <w:t xml:space="preserve">a </w:t>
      </w:r>
      <w:r>
        <w:rPr>
          <w:spacing w:val="14"/>
          <w:w w:val="130"/>
          <w:sz w:val="20"/>
        </w:rPr>
        <w:t xml:space="preserve">range </w:t>
      </w:r>
      <w:r>
        <w:rPr>
          <w:spacing w:val="9"/>
          <w:w w:val="130"/>
          <w:sz w:val="20"/>
        </w:rPr>
        <w:t xml:space="preserve">of </w:t>
      </w:r>
      <w:r>
        <w:rPr>
          <w:spacing w:val="13"/>
          <w:w w:val="130"/>
          <w:sz w:val="20"/>
        </w:rPr>
        <w:t xml:space="preserve">likely </w:t>
      </w:r>
      <w:r>
        <w:rPr>
          <w:spacing w:val="15"/>
          <w:w w:val="130"/>
          <w:sz w:val="20"/>
        </w:rPr>
        <w:t xml:space="preserve">results </w:t>
      </w:r>
      <w:r>
        <w:rPr>
          <w:spacing w:val="14"/>
          <w:w w:val="130"/>
          <w:sz w:val="20"/>
        </w:rPr>
        <w:t xml:space="preserve">under </w:t>
      </w:r>
      <w:r>
        <w:rPr>
          <w:spacing w:val="12"/>
          <w:w w:val="130"/>
          <w:sz w:val="20"/>
        </w:rPr>
        <w:t xml:space="preserve">the </w:t>
      </w:r>
      <w:r>
        <w:rPr>
          <w:spacing w:val="16"/>
          <w:w w:val="130"/>
          <w:sz w:val="20"/>
        </w:rPr>
        <w:t>hypothesized</w:t>
      </w:r>
      <w:r>
        <w:rPr>
          <w:spacing w:val="89"/>
          <w:w w:val="130"/>
          <w:sz w:val="20"/>
        </w:rPr>
        <w:t xml:space="preserve"> </w:t>
      </w:r>
      <w:r>
        <w:rPr>
          <w:spacing w:val="15"/>
          <w:w w:val="130"/>
          <w:sz w:val="20"/>
        </w:rPr>
        <w:t>model.</w:t>
      </w:r>
      <w:r>
        <w:rPr>
          <w:spacing w:val="-32"/>
          <w:sz w:val="20"/>
        </w:rPr>
        <w:t xml:space="preserve"> </w:t>
      </w:r>
    </w:p>
    <w:p w14:paraId="52C66FED" w14:textId="4332555D" w:rsidR="00901D8E" w:rsidRDefault="00901D8E" w:rsidP="00901D8E">
      <w:pPr>
        <w:pStyle w:val="ListParagraph"/>
        <w:tabs>
          <w:tab w:val="left" w:pos="480"/>
        </w:tabs>
        <w:spacing w:before="139"/>
        <w:ind w:firstLine="0"/>
        <w:rPr>
          <w:sz w:val="20"/>
        </w:rPr>
      </w:pPr>
    </w:p>
    <w:p w14:paraId="7D01B9D5" w14:textId="4643138B" w:rsidR="00901D8E" w:rsidRDefault="00901D8E" w:rsidP="00901D8E">
      <w:pPr>
        <w:pStyle w:val="ListParagraph"/>
        <w:tabs>
          <w:tab w:val="left" w:pos="480"/>
        </w:tabs>
        <w:spacing w:before="139"/>
        <w:ind w:firstLine="0"/>
        <w:rPr>
          <w:sz w:val="20"/>
        </w:rPr>
      </w:pPr>
    </w:p>
    <w:p w14:paraId="16519C62" w14:textId="53E909C2" w:rsidR="00901D8E" w:rsidRDefault="00901D8E" w:rsidP="00901D8E">
      <w:pPr>
        <w:pStyle w:val="ListParagraph"/>
        <w:tabs>
          <w:tab w:val="left" w:pos="480"/>
        </w:tabs>
        <w:spacing w:before="139"/>
        <w:ind w:firstLine="0"/>
        <w:rPr>
          <w:sz w:val="20"/>
        </w:rPr>
      </w:pPr>
    </w:p>
    <w:p w14:paraId="2E282D1F" w14:textId="77777777" w:rsidR="00901D8E" w:rsidRPr="00901D8E" w:rsidRDefault="00901D8E" w:rsidP="00901D8E">
      <w:pPr>
        <w:pStyle w:val="ListParagraph"/>
        <w:tabs>
          <w:tab w:val="left" w:pos="480"/>
        </w:tabs>
        <w:spacing w:before="139"/>
        <w:ind w:firstLine="0"/>
        <w:rPr>
          <w:sz w:val="20"/>
        </w:rPr>
      </w:pPr>
    </w:p>
    <w:p w14:paraId="0D877DAB" w14:textId="7FBB62B3" w:rsidR="00462CFF" w:rsidRDefault="009D033C" w:rsidP="00901D8E">
      <w:pPr>
        <w:pStyle w:val="ListParagraph"/>
        <w:numPr>
          <w:ilvl w:val="0"/>
          <w:numId w:val="43"/>
        </w:numPr>
        <w:tabs>
          <w:tab w:val="left" w:pos="480"/>
        </w:tabs>
        <w:spacing w:before="139"/>
        <w:rPr>
          <w:sz w:val="20"/>
        </w:rPr>
      </w:pPr>
      <w:r>
        <w:rPr>
          <w:spacing w:val="8"/>
          <w:w w:val="130"/>
          <w:sz w:val="20"/>
        </w:rPr>
        <w:t>How</w:t>
      </w:r>
      <w:r>
        <w:rPr>
          <w:spacing w:val="21"/>
          <w:w w:val="130"/>
          <w:sz w:val="20"/>
        </w:rPr>
        <w:t xml:space="preserve"> </w:t>
      </w:r>
      <w:r>
        <w:rPr>
          <w:spacing w:val="16"/>
          <w:w w:val="130"/>
          <w:sz w:val="20"/>
        </w:rPr>
        <w:t>compatible</w:t>
      </w:r>
      <w:r>
        <w:rPr>
          <w:spacing w:val="27"/>
          <w:w w:val="130"/>
          <w:sz w:val="20"/>
        </w:rPr>
        <w:t xml:space="preserve"> </w:t>
      </w:r>
      <w:r>
        <w:rPr>
          <w:spacing w:val="9"/>
          <w:w w:val="130"/>
          <w:sz w:val="20"/>
        </w:rPr>
        <w:t>is</w:t>
      </w:r>
      <w:r>
        <w:rPr>
          <w:spacing w:val="26"/>
          <w:w w:val="130"/>
          <w:sz w:val="20"/>
        </w:rPr>
        <w:t xml:space="preserve"> </w:t>
      </w:r>
      <w:r>
        <w:rPr>
          <w:spacing w:val="12"/>
          <w:w w:val="130"/>
          <w:sz w:val="20"/>
        </w:rPr>
        <w:t>the</w:t>
      </w:r>
      <w:r>
        <w:rPr>
          <w:spacing w:val="27"/>
          <w:w w:val="130"/>
          <w:sz w:val="20"/>
        </w:rPr>
        <w:t xml:space="preserve"> </w:t>
      </w:r>
      <w:r>
        <w:rPr>
          <w:spacing w:val="15"/>
          <w:w w:val="130"/>
          <w:sz w:val="20"/>
        </w:rPr>
        <w:t>observed</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1"/>
          <w:w w:val="130"/>
          <w:sz w:val="20"/>
        </w:rPr>
        <w:t xml:space="preserve"> </w:t>
      </w:r>
      <w:r>
        <w:rPr>
          <w:spacing w:val="13"/>
          <w:w w:val="130"/>
          <w:sz w:val="20"/>
        </w:rPr>
        <w:t>with</w:t>
      </w:r>
      <w:r>
        <w:rPr>
          <w:spacing w:val="27"/>
          <w:w w:val="130"/>
          <w:sz w:val="20"/>
        </w:rPr>
        <w:t xml:space="preserve"> </w:t>
      </w:r>
      <w:r>
        <w:rPr>
          <w:spacing w:val="12"/>
          <w:w w:val="130"/>
          <w:sz w:val="20"/>
        </w:rPr>
        <w:t>the</w:t>
      </w:r>
      <w:r>
        <w:rPr>
          <w:spacing w:val="27"/>
          <w:w w:val="130"/>
          <w:sz w:val="20"/>
        </w:rPr>
        <w:t xml:space="preserve"> </w:t>
      </w:r>
      <w:r>
        <w:rPr>
          <w:spacing w:val="15"/>
          <w:w w:val="130"/>
          <w:sz w:val="20"/>
        </w:rPr>
        <w:t>results</w:t>
      </w:r>
    </w:p>
    <w:p w14:paraId="21ECBFE5" w14:textId="77777777" w:rsidR="00462CFF" w:rsidRDefault="009D033C">
      <w:pPr>
        <w:pStyle w:val="BodyText"/>
        <w:spacing w:before="90" w:line="333" w:lineRule="auto"/>
        <w:ind w:left="480" w:right="622"/>
      </w:pPr>
      <w:r>
        <w:rPr>
          <w:w w:val="130"/>
        </w:rPr>
        <w:t>produced by the model specified in the null hypothesis? What does this suggest about the answer to the research question? Explain.</w:t>
      </w:r>
      <w:r>
        <w:t xml:space="preserve"> </w:t>
      </w:r>
    </w:p>
    <w:p w14:paraId="128A8591" w14:textId="77777777" w:rsidR="00462CFF" w:rsidRDefault="00462CFF">
      <w:pPr>
        <w:pStyle w:val="BodyText"/>
        <w:rPr>
          <w:sz w:val="24"/>
        </w:rPr>
      </w:pPr>
    </w:p>
    <w:p w14:paraId="6732C931" w14:textId="77777777" w:rsidR="00462CFF" w:rsidRDefault="00462CFF">
      <w:pPr>
        <w:pStyle w:val="BodyText"/>
        <w:rPr>
          <w:sz w:val="24"/>
        </w:rPr>
      </w:pPr>
    </w:p>
    <w:p w14:paraId="225D3B83" w14:textId="77777777" w:rsidR="00462CFF" w:rsidRDefault="00462CFF">
      <w:pPr>
        <w:pStyle w:val="BodyText"/>
        <w:rPr>
          <w:sz w:val="24"/>
        </w:rPr>
      </w:pPr>
    </w:p>
    <w:p w14:paraId="6DC0DAD7" w14:textId="77777777" w:rsidR="00462CFF" w:rsidRDefault="00462CFF">
      <w:pPr>
        <w:pStyle w:val="BodyText"/>
        <w:rPr>
          <w:sz w:val="24"/>
        </w:rPr>
      </w:pPr>
    </w:p>
    <w:p w14:paraId="1A986A89" w14:textId="77777777" w:rsidR="00462CFF" w:rsidRDefault="00462CFF">
      <w:pPr>
        <w:pStyle w:val="BodyText"/>
        <w:rPr>
          <w:sz w:val="24"/>
        </w:rPr>
      </w:pPr>
    </w:p>
    <w:p w14:paraId="643BCA22" w14:textId="77777777" w:rsidR="00462CFF" w:rsidRDefault="00462CFF">
      <w:pPr>
        <w:pStyle w:val="BodyText"/>
        <w:rPr>
          <w:sz w:val="24"/>
        </w:rPr>
      </w:pPr>
    </w:p>
    <w:p w14:paraId="64C65550" w14:textId="77777777" w:rsidR="00462CFF" w:rsidRDefault="00462CFF">
      <w:pPr>
        <w:pStyle w:val="BodyText"/>
        <w:rPr>
          <w:sz w:val="24"/>
        </w:rPr>
      </w:pPr>
    </w:p>
    <w:p w14:paraId="27C3CB89" w14:textId="77777777" w:rsidR="00462CFF" w:rsidRDefault="00462CFF">
      <w:pPr>
        <w:pStyle w:val="BodyText"/>
        <w:spacing w:before="6"/>
        <w:rPr>
          <w:sz w:val="23"/>
        </w:rPr>
      </w:pPr>
    </w:p>
    <w:p w14:paraId="1D6408B5" w14:textId="77777777" w:rsidR="00462CFF" w:rsidRDefault="009D033C">
      <w:pPr>
        <w:pStyle w:val="Heading3"/>
      </w:pPr>
      <w:r>
        <w:rPr>
          <w:color w:val="017CA8"/>
        </w:rPr>
        <w:lastRenderedPageBreak/>
        <w:t>Quantifying the Likelihood of the Observed Result Given the Model: p-Value</w:t>
      </w:r>
    </w:p>
    <w:p w14:paraId="21AEDB9A" w14:textId="77777777" w:rsidR="00462CFF" w:rsidRDefault="00462CFF">
      <w:pPr>
        <w:pStyle w:val="BodyText"/>
        <w:rPr>
          <w:rFonts w:ascii="Arial"/>
          <w:b/>
          <w:i/>
          <w:sz w:val="35"/>
        </w:rPr>
      </w:pPr>
    </w:p>
    <w:p w14:paraId="4C2B603C" w14:textId="77777777" w:rsidR="00462CFF" w:rsidRDefault="009D033C" w:rsidP="00901D8E">
      <w:pPr>
        <w:pStyle w:val="ListParagraph"/>
        <w:numPr>
          <w:ilvl w:val="0"/>
          <w:numId w:val="43"/>
        </w:numPr>
        <w:tabs>
          <w:tab w:val="left" w:pos="480"/>
        </w:tabs>
        <w:rPr>
          <w:i/>
          <w:sz w:val="20"/>
        </w:rPr>
      </w:pPr>
      <w:r>
        <w:rPr>
          <w:spacing w:val="15"/>
          <w:w w:val="130"/>
          <w:sz w:val="20"/>
        </w:rPr>
        <w:t>Compute</w:t>
      </w:r>
      <w:r>
        <w:rPr>
          <w:spacing w:val="30"/>
          <w:w w:val="130"/>
          <w:sz w:val="20"/>
        </w:rPr>
        <w:t xml:space="preserve"> </w:t>
      </w:r>
      <w:r>
        <w:rPr>
          <w:spacing w:val="12"/>
          <w:w w:val="130"/>
          <w:sz w:val="20"/>
        </w:rPr>
        <w:t>and</w:t>
      </w:r>
      <w:r>
        <w:rPr>
          <w:spacing w:val="30"/>
          <w:w w:val="130"/>
          <w:sz w:val="20"/>
        </w:rPr>
        <w:t xml:space="preserve"> </w:t>
      </w:r>
      <w:r>
        <w:rPr>
          <w:spacing w:val="14"/>
          <w:w w:val="130"/>
          <w:sz w:val="20"/>
        </w:rPr>
        <w:t>report</w:t>
      </w:r>
      <w:r>
        <w:rPr>
          <w:spacing w:val="31"/>
          <w:w w:val="130"/>
          <w:sz w:val="20"/>
        </w:rPr>
        <w:t xml:space="preserve"> </w:t>
      </w:r>
      <w:r>
        <w:rPr>
          <w:spacing w:val="12"/>
          <w:w w:val="130"/>
          <w:sz w:val="20"/>
        </w:rPr>
        <w:t>the</w:t>
      </w:r>
      <w:r>
        <w:rPr>
          <w:spacing w:val="30"/>
          <w:w w:val="130"/>
          <w:sz w:val="20"/>
        </w:rPr>
        <w:t xml:space="preserve"> </w:t>
      </w:r>
      <w:r>
        <w:rPr>
          <w:i/>
          <w:spacing w:val="15"/>
          <w:w w:val="130"/>
          <w:sz w:val="20"/>
        </w:rPr>
        <w:t>p-</w:t>
      </w:r>
      <w:r>
        <w:rPr>
          <w:spacing w:val="15"/>
          <w:w w:val="130"/>
          <w:sz w:val="20"/>
        </w:rPr>
        <w:t>value</w:t>
      </w:r>
      <w:r>
        <w:rPr>
          <w:spacing w:val="30"/>
          <w:w w:val="130"/>
          <w:sz w:val="20"/>
        </w:rPr>
        <w:t xml:space="preserve"> </w:t>
      </w:r>
      <w:r>
        <w:rPr>
          <w:spacing w:val="11"/>
          <w:w w:val="130"/>
          <w:sz w:val="20"/>
        </w:rPr>
        <w:t>for</w:t>
      </w:r>
      <w:r>
        <w:rPr>
          <w:spacing w:val="26"/>
          <w:w w:val="130"/>
          <w:sz w:val="20"/>
        </w:rPr>
        <w:t xml:space="preserve"> </w:t>
      </w:r>
      <w:r>
        <w:rPr>
          <w:spacing w:val="12"/>
          <w:w w:val="130"/>
          <w:sz w:val="20"/>
        </w:rPr>
        <w:t>the</w:t>
      </w:r>
      <w:r>
        <w:rPr>
          <w:spacing w:val="30"/>
          <w:w w:val="130"/>
          <w:sz w:val="20"/>
        </w:rPr>
        <w:t xml:space="preserve"> </w:t>
      </w:r>
      <w:r>
        <w:rPr>
          <w:spacing w:val="15"/>
          <w:w w:val="130"/>
          <w:sz w:val="20"/>
        </w:rPr>
        <w:t>observed</w:t>
      </w:r>
      <w:r>
        <w:rPr>
          <w:spacing w:val="30"/>
          <w:w w:val="130"/>
          <w:sz w:val="20"/>
        </w:rPr>
        <w:t xml:space="preserve"> </w:t>
      </w:r>
      <w:r>
        <w:rPr>
          <w:spacing w:val="15"/>
          <w:w w:val="130"/>
          <w:sz w:val="20"/>
        </w:rPr>
        <w:t>difference</w:t>
      </w:r>
      <w:r>
        <w:rPr>
          <w:spacing w:val="31"/>
          <w:w w:val="130"/>
          <w:sz w:val="20"/>
        </w:rPr>
        <w:t xml:space="preserve"> </w:t>
      </w:r>
      <w:r>
        <w:rPr>
          <w:spacing w:val="9"/>
          <w:w w:val="130"/>
          <w:sz w:val="20"/>
        </w:rPr>
        <w:t>in</w:t>
      </w:r>
      <w:r>
        <w:rPr>
          <w:spacing w:val="30"/>
          <w:w w:val="130"/>
          <w:sz w:val="20"/>
        </w:rPr>
        <w:t xml:space="preserve"> </w:t>
      </w:r>
      <w:r>
        <w:rPr>
          <w:spacing w:val="12"/>
          <w:w w:val="130"/>
          <w:sz w:val="20"/>
        </w:rPr>
        <w:t>the</w:t>
      </w:r>
      <w:r>
        <w:rPr>
          <w:spacing w:val="30"/>
          <w:w w:val="130"/>
          <w:sz w:val="20"/>
        </w:rPr>
        <w:t xml:space="preserve"> </w:t>
      </w:r>
      <w:r>
        <w:rPr>
          <w:i/>
          <w:spacing w:val="8"/>
          <w:w w:val="130"/>
          <w:sz w:val="20"/>
        </w:rPr>
        <w:t>Yawn</w:t>
      </w:r>
    </w:p>
    <w:p w14:paraId="3717CDF7" w14:textId="77777777" w:rsidR="00462CFF" w:rsidRDefault="009D033C">
      <w:pPr>
        <w:pStyle w:val="BodyText"/>
        <w:spacing w:before="90"/>
        <w:ind w:left="479"/>
      </w:pPr>
      <w:r>
        <w:rPr>
          <w:w w:val="130"/>
        </w:rPr>
        <w:t xml:space="preserve">study. (If you have forgotten how to do this, consult the </w:t>
      </w:r>
      <w:r>
        <w:rPr>
          <w:i/>
          <w:w w:val="130"/>
        </w:rPr>
        <w:t>p-</w:t>
      </w:r>
      <w:r>
        <w:rPr>
          <w:w w:val="130"/>
        </w:rPr>
        <w:t>value reading.)</w:t>
      </w:r>
    </w:p>
    <w:p w14:paraId="27455359" w14:textId="77777777" w:rsidR="00462CFF" w:rsidRDefault="00462CFF">
      <w:pPr>
        <w:pStyle w:val="BodyText"/>
        <w:rPr>
          <w:sz w:val="24"/>
        </w:rPr>
      </w:pPr>
    </w:p>
    <w:p w14:paraId="299B5646" w14:textId="77777777" w:rsidR="00462CFF" w:rsidRDefault="00462CFF">
      <w:pPr>
        <w:pStyle w:val="BodyText"/>
        <w:rPr>
          <w:sz w:val="24"/>
        </w:rPr>
      </w:pPr>
    </w:p>
    <w:p w14:paraId="47498635" w14:textId="77777777" w:rsidR="00462CFF" w:rsidRDefault="00462CFF">
      <w:pPr>
        <w:pStyle w:val="BodyText"/>
        <w:rPr>
          <w:sz w:val="24"/>
        </w:rPr>
      </w:pPr>
    </w:p>
    <w:p w14:paraId="6AAE83BB" w14:textId="77777777" w:rsidR="00462CFF" w:rsidRDefault="00462CFF">
      <w:pPr>
        <w:pStyle w:val="BodyText"/>
        <w:rPr>
          <w:sz w:val="24"/>
        </w:rPr>
      </w:pPr>
    </w:p>
    <w:p w14:paraId="44008D07" w14:textId="77777777" w:rsidR="00462CFF" w:rsidRDefault="00462CFF">
      <w:pPr>
        <w:pStyle w:val="BodyText"/>
        <w:rPr>
          <w:sz w:val="24"/>
        </w:rPr>
      </w:pPr>
    </w:p>
    <w:p w14:paraId="283DD165" w14:textId="77777777" w:rsidR="00462CFF" w:rsidRDefault="00462CFF">
      <w:pPr>
        <w:pStyle w:val="BodyText"/>
        <w:rPr>
          <w:sz w:val="24"/>
        </w:rPr>
      </w:pPr>
    </w:p>
    <w:p w14:paraId="6696D958" w14:textId="77777777" w:rsidR="00462CFF" w:rsidRDefault="009D033C" w:rsidP="00901D8E">
      <w:pPr>
        <w:pStyle w:val="ListParagraph"/>
        <w:numPr>
          <w:ilvl w:val="0"/>
          <w:numId w:val="43"/>
        </w:numPr>
        <w:tabs>
          <w:tab w:val="left" w:pos="480"/>
        </w:tabs>
        <w:spacing w:before="210"/>
        <w:rPr>
          <w:sz w:val="20"/>
        </w:rPr>
      </w:pPr>
      <w:r>
        <w:rPr>
          <w:spacing w:val="15"/>
          <w:w w:val="130"/>
          <w:sz w:val="20"/>
        </w:rPr>
        <w:t xml:space="preserve">Interpret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you</w:t>
      </w:r>
      <w:r>
        <w:rPr>
          <w:spacing w:val="66"/>
          <w:w w:val="130"/>
          <w:sz w:val="20"/>
        </w:rPr>
        <w:t xml:space="preserve"> </w:t>
      </w:r>
      <w:r>
        <w:rPr>
          <w:spacing w:val="16"/>
          <w:w w:val="130"/>
          <w:sz w:val="20"/>
        </w:rPr>
        <w:t>computed.</w:t>
      </w:r>
    </w:p>
    <w:p w14:paraId="441CF403" w14:textId="77777777" w:rsidR="00462CFF" w:rsidRDefault="00462CFF">
      <w:pPr>
        <w:pStyle w:val="BodyText"/>
        <w:spacing w:before="8"/>
        <w:rPr>
          <w:sz w:val="35"/>
        </w:rPr>
      </w:pPr>
    </w:p>
    <w:p w14:paraId="25C9F846" w14:textId="77777777" w:rsidR="00462CFF" w:rsidRDefault="009D033C">
      <w:pPr>
        <w:pStyle w:val="BodyText"/>
        <w:ind w:left="774"/>
      </w:pPr>
      <w:r>
        <w:rPr>
          <w:w w:val="125"/>
        </w:rPr>
        <w:t xml:space="preserve">The </w:t>
      </w:r>
      <w:r>
        <w:rPr>
          <w:i/>
          <w:w w:val="125"/>
        </w:rPr>
        <w:t>p-</w:t>
      </w:r>
      <w:r>
        <w:rPr>
          <w:w w:val="125"/>
        </w:rPr>
        <w:t xml:space="preserve">value of ____ is the probability of </w:t>
      </w:r>
      <w:r>
        <w:t>…</w:t>
      </w:r>
    </w:p>
    <w:p w14:paraId="50465F75" w14:textId="77777777" w:rsidR="00462CFF" w:rsidRDefault="00462CFF">
      <w:pPr>
        <w:pStyle w:val="BodyText"/>
        <w:rPr>
          <w:sz w:val="24"/>
        </w:rPr>
      </w:pPr>
    </w:p>
    <w:p w14:paraId="36C8F707" w14:textId="77777777" w:rsidR="00462CFF" w:rsidRDefault="00462CFF">
      <w:pPr>
        <w:pStyle w:val="BodyText"/>
        <w:rPr>
          <w:sz w:val="24"/>
        </w:rPr>
      </w:pPr>
    </w:p>
    <w:p w14:paraId="56B9941E" w14:textId="77777777" w:rsidR="00462CFF" w:rsidRDefault="00462CFF">
      <w:pPr>
        <w:pStyle w:val="BodyText"/>
        <w:rPr>
          <w:sz w:val="24"/>
        </w:rPr>
      </w:pPr>
    </w:p>
    <w:p w14:paraId="2874352A" w14:textId="77777777" w:rsidR="00462CFF" w:rsidRDefault="00462CFF">
      <w:pPr>
        <w:pStyle w:val="BodyText"/>
        <w:rPr>
          <w:sz w:val="24"/>
        </w:rPr>
      </w:pPr>
    </w:p>
    <w:p w14:paraId="0D28662D" w14:textId="77777777" w:rsidR="00462CFF" w:rsidRDefault="00462CFF">
      <w:pPr>
        <w:pStyle w:val="BodyText"/>
        <w:spacing w:before="1"/>
        <w:rPr>
          <w:sz w:val="23"/>
        </w:rPr>
      </w:pPr>
    </w:p>
    <w:p w14:paraId="61E47E9F" w14:textId="77777777" w:rsidR="00462CFF" w:rsidRDefault="009D033C" w:rsidP="00901D8E">
      <w:pPr>
        <w:pStyle w:val="ListParagraph"/>
        <w:numPr>
          <w:ilvl w:val="0"/>
          <w:numId w:val="43"/>
        </w:numPr>
        <w:tabs>
          <w:tab w:val="left" w:pos="480"/>
        </w:tabs>
        <w:spacing w:line="333" w:lineRule="auto"/>
        <w:ind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15DA9565" w14:textId="77777777" w:rsidR="00462CFF" w:rsidRDefault="009D033C">
      <w:pPr>
        <w:pStyle w:val="BodyText"/>
        <w:spacing w:before="1"/>
        <w:ind w:left="479"/>
      </w:pPr>
      <w:r>
        <w:rPr>
          <w:w w:val="125"/>
        </w:rPr>
        <w:t>research question? Explain.</w:t>
      </w:r>
    </w:p>
    <w:p w14:paraId="5EA667A8" w14:textId="77777777" w:rsidR="00462CFF" w:rsidRDefault="00462CFF"/>
    <w:p w14:paraId="21F2F9E8" w14:textId="77777777" w:rsidR="00901D8E" w:rsidRDefault="00901D8E"/>
    <w:p w14:paraId="5CBFE5B1" w14:textId="77777777" w:rsidR="00901D8E" w:rsidRDefault="00901D8E"/>
    <w:p w14:paraId="48DBA1C6" w14:textId="77777777" w:rsidR="00901D8E" w:rsidRDefault="00901D8E" w:rsidP="00901D8E">
      <w:pPr>
        <w:pStyle w:val="Heading2"/>
        <w:spacing w:before="191"/>
      </w:pPr>
      <w:r>
        <w:rPr>
          <w:color w:val="017CA8"/>
        </w:rPr>
        <w:t>Design and Inference</w:t>
      </w:r>
    </w:p>
    <w:p w14:paraId="2CDA1281" w14:textId="77777777" w:rsidR="00901D8E" w:rsidRDefault="00901D8E" w:rsidP="00901D8E">
      <w:pPr>
        <w:pStyle w:val="BodyText"/>
        <w:spacing w:before="11"/>
        <w:rPr>
          <w:rFonts w:ascii="Arial"/>
          <w:b/>
          <w:sz w:val="34"/>
        </w:rPr>
      </w:pPr>
    </w:p>
    <w:p w14:paraId="4504B614" w14:textId="77777777" w:rsidR="00901D8E" w:rsidRDefault="00901D8E" w:rsidP="00901D8E">
      <w:pPr>
        <w:pStyle w:val="ListParagraph"/>
        <w:numPr>
          <w:ilvl w:val="0"/>
          <w:numId w:val="43"/>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60CA0796" w14:textId="77777777" w:rsidR="00901D8E" w:rsidRDefault="00901D8E" w:rsidP="00901D8E">
      <w:pPr>
        <w:pStyle w:val="BodyText"/>
        <w:rPr>
          <w:sz w:val="24"/>
        </w:rPr>
      </w:pPr>
    </w:p>
    <w:p w14:paraId="4191FC07" w14:textId="77777777" w:rsidR="00901D8E" w:rsidRDefault="00901D8E" w:rsidP="00901D8E">
      <w:pPr>
        <w:pStyle w:val="BodyText"/>
        <w:rPr>
          <w:sz w:val="24"/>
        </w:rPr>
      </w:pPr>
    </w:p>
    <w:p w14:paraId="187E8006" w14:textId="77777777" w:rsidR="00901D8E" w:rsidRDefault="00901D8E" w:rsidP="00901D8E">
      <w:pPr>
        <w:pStyle w:val="BodyText"/>
        <w:rPr>
          <w:sz w:val="24"/>
        </w:rPr>
      </w:pPr>
    </w:p>
    <w:p w14:paraId="480213BC" w14:textId="77777777" w:rsidR="00901D8E" w:rsidRDefault="00901D8E" w:rsidP="00901D8E">
      <w:pPr>
        <w:pStyle w:val="BodyText"/>
        <w:rPr>
          <w:sz w:val="24"/>
        </w:rPr>
      </w:pPr>
    </w:p>
    <w:p w14:paraId="12BBFDEC" w14:textId="00BBA300" w:rsidR="00901D8E" w:rsidRDefault="00901D8E" w:rsidP="00901D8E">
      <w:pPr>
        <w:pStyle w:val="ListParagraph"/>
        <w:numPr>
          <w:ilvl w:val="0"/>
          <w:numId w:val="43"/>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explanations.</w:t>
      </w:r>
    </w:p>
    <w:p w14:paraId="7DA2124A" w14:textId="016A0EA1" w:rsidR="00901D8E" w:rsidRDefault="00901D8E">
      <w:pPr>
        <w:sectPr w:rsidR="00901D8E">
          <w:pgSz w:w="12240" w:h="15840"/>
          <w:pgMar w:top="1360" w:right="1320" w:bottom="280" w:left="1320" w:header="760" w:footer="0" w:gutter="0"/>
          <w:cols w:space="720"/>
        </w:sectPr>
      </w:pPr>
    </w:p>
    <w:p w14:paraId="4DA48F7A" w14:textId="77777777" w:rsidR="00462CFF" w:rsidRDefault="00462CFF">
      <w:pPr>
        <w:pStyle w:val="BodyText"/>
      </w:pPr>
    </w:p>
    <w:p w14:paraId="3D21190E" w14:textId="77777777" w:rsidR="00462CFF" w:rsidRDefault="00462CFF">
      <w:pPr>
        <w:pStyle w:val="BodyText"/>
      </w:pPr>
    </w:p>
    <w:p w14:paraId="39CB10D8" w14:textId="77777777" w:rsidR="00462CFF" w:rsidRDefault="00462CFF">
      <w:pPr>
        <w:pStyle w:val="BodyText"/>
      </w:pPr>
    </w:p>
    <w:p w14:paraId="3E51F161" w14:textId="77777777" w:rsidR="00462CFF" w:rsidRDefault="00462CFF">
      <w:pPr>
        <w:pStyle w:val="BodyText"/>
      </w:pPr>
    </w:p>
    <w:p w14:paraId="68A5F7F1" w14:textId="77777777" w:rsidR="00462CFF" w:rsidRDefault="00462CFF">
      <w:pPr>
        <w:pStyle w:val="BodyText"/>
      </w:pPr>
    </w:p>
    <w:p w14:paraId="4225D35C" w14:textId="77777777" w:rsidR="00462CFF" w:rsidRDefault="00462CFF">
      <w:pPr>
        <w:pStyle w:val="BodyText"/>
        <w:spacing w:before="5"/>
        <w:rPr>
          <w:sz w:val="17"/>
        </w:rPr>
      </w:pPr>
    </w:p>
    <w:p w14:paraId="402A3F19" w14:textId="77777777" w:rsidR="00462CFF" w:rsidRDefault="0064059A">
      <w:pPr>
        <w:pStyle w:val="Heading1"/>
      </w:pPr>
      <w:r>
        <w:pict w14:anchorId="6CE3189F">
          <v:group id="_x0000_s2205" style="position:absolute;left:0;text-align:left;margin-left:463.6pt;margin-top:-4.45pt;width:46.8pt;height:46.8pt;z-index:15834112;mso-position-horizontal-relative:page" coordorigin="9272,-89" coordsize="936,936">
            <v:shape id="_x0000_s2215" type="#_x0000_t75" style="position:absolute;left:9299;top:-62;width:367;height:367">
              <v:imagedata r:id="rId48" o:title=""/>
            </v:shape>
            <v:shape id="_x0000_s2214" style="position:absolute;left:9272;top:-88;width:447;height:447" coordorigin="9272,-88" coordsize="447,447" path="m9719,-88r-84,11l9554,-50r-76,42l9409,49r-57,69l9310,194r-26,81l9272,359r40,l9323,282r24,-73l9385,139r52,-62l9500,25r69,-38l9643,-38r76,-10l9719,-88xe" fillcolor="#809fa6" stroked="f">
              <v:path arrowok="t"/>
            </v:shape>
            <v:shape id="_x0000_s2213"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212" type="#_x0000_t75" style="position:absolute;left:9290;top:-73;width:258;height:258">
              <v:imagedata r:id="rId49" o:title=""/>
            </v:shape>
            <v:shape id="_x0000_s2211"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210" type="#_x0000_t75" style="position:absolute;left:9290;top:452;width:375;height:380">
              <v:imagedata r:id="rId42" o:title=""/>
            </v:shape>
            <v:shape id="_x0000_s2209"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208" type="#_x0000_t75" style="position:absolute;left:9814;top:-70;width:378;height:375">
              <v:imagedata r:id="rId43" o:title=""/>
            </v:shape>
            <v:shape id="_x0000_s2207"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206" type="#_x0000_t75" style="position:absolute;left:9813;top:453;width:376;height:379">
              <v:imagedata r:id="rId44" o:title=""/>
            </v:shape>
            <w10:wrap anchorx="page"/>
          </v:group>
        </w:pict>
      </w:r>
      <w:r w:rsidR="009D033C">
        <w:rPr>
          <w:color w:val="017CA8"/>
        </w:rPr>
        <w:t>Speed Skating</w:t>
      </w:r>
    </w:p>
    <w:p w14:paraId="2FC37148" w14:textId="77777777" w:rsidR="00462CFF" w:rsidRDefault="00462CFF">
      <w:pPr>
        <w:pStyle w:val="BodyText"/>
        <w:rPr>
          <w:rFonts w:ascii="Arial"/>
          <w:i/>
          <w:sz w:val="44"/>
        </w:rPr>
      </w:pPr>
    </w:p>
    <w:p w14:paraId="77DDB0C4" w14:textId="77777777" w:rsidR="00462CFF" w:rsidRDefault="00462CFF">
      <w:pPr>
        <w:pStyle w:val="BodyText"/>
        <w:rPr>
          <w:rFonts w:ascii="Arial"/>
          <w:i/>
          <w:sz w:val="44"/>
        </w:rPr>
      </w:pPr>
    </w:p>
    <w:p w14:paraId="0ED358B3" w14:textId="77777777" w:rsidR="00462CFF" w:rsidRDefault="009D033C">
      <w:pPr>
        <w:pStyle w:val="BodyText"/>
        <w:spacing w:before="364" w:line="333" w:lineRule="auto"/>
        <w:ind w:left="120" w:right="178"/>
      </w:pPr>
      <w:r>
        <w:rPr>
          <w:spacing w:val="15"/>
          <w:w w:val="130"/>
        </w:rPr>
        <w:t xml:space="preserve">Athletes </w:t>
      </w:r>
      <w:r>
        <w:rPr>
          <w:spacing w:val="12"/>
          <w:w w:val="130"/>
        </w:rPr>
        <w:t xml:space="preserve">from The </w:t>
      </w:r>
      <w:r>
        <w:rPr>
          <w:spacing w:val="15"/>
          <w:w w:val="130"/>
        </w:rPr>
        <w:t xml:space="preserve">Netherlands </w:t>
      </w:r>
      <w:r>
        <w:rPr>
          <w:spacing w:val="11"/>
          <w:w w:val="130"/>
        </w:rPr>
        <w:t xml:space="preserve">have </w:t>
      </w:r>
      <w:r>
        <w:rPr>
          <w:spacing w:val="14"/>
          <w:w w:val="130"/>
        </w:rPr>
        <w:t xml:space="preserve">faired </w:t>
      </w:r>
      <w:r>
        <w:rPr>
          <w:spacing w:val="15"/>
          <w:w w:val="130"/>
        </w:rPr>
        <w:t xml:space="preserve">rather </w:t>
      </w:r>
      <w:r>
        <w:rPr>
          <w:spacing w:val="12"/>
          <w:w w:val="130"/>
        </w:rPr>
        <w:t xml:space="preserve">well </w:t>
      </w:r>
      <w:r>
        <w:rPr>
          <w:spacing w:val="9"/>
          <w:w w:val="130"/>
        </w:rPr>
        <w:t xml:space="preserve">in </w:t>
      </w:r>
      <w:r>
        <w:rPr>
          <w:spacing w:val="14"/>
          <w:w w:val="130"/>
        </w:rPr>
        <w:t xml:space="preserve">speed </w:t>
      </w:r>
      <w:r>
        <w:rPr>
          <w:spacing w:val="15"/>
          <w:w w:val="130"/>
        </w:rPr>
        <w:t xml:space="preserve">skating </w:t>
      </w:r>
      <w:r>
        <w:rPr>
          <w:spacing w:val="14"/>
          <w:w w:val="130"/>
        </w:rPr>
        <w:t xml:space="preserve">events. </w:t>
      </w:r>
      <w:r>
        <w:rPr>
          <w:spacing w:val="9"/>
          <w:w w:val="130"/>
        </w:rPr>
        <w:t xml:space="preserve">In </w:t>
      </w:r>
      <w:r>
        <w:rPr>
          <w:spacing w:val="14"/>
          <w:w w:val="130"/>
        </w:rPr>
        <w:t xml:space="preserve">fact, Dutch </w:t>
      </w:r>
      <w:r>
        <w:rPr>
          <w:spacing w:val="16"/>
          <w:w w:val="130"/>
        </w:rPr>
        <w:t xml:space="preserve">competitors </w:t>
      </w:r>
      <w:r>
        <w:rPr>
          <w:spacing w:val="9"/>
          <w:w w:val="130"/>
        </w:rPr>
        <w:t xml:space="preserve">in </w:t>
      </w:r>
      <w:r>
        <w:rPr>
          <w:spacing w:val="12"/>
          <w:w w:val="130"/>
        </w:rPr>
        <w:t xml:space="preserve">the </w:t>
      </w:r>
      <w:r>
        <w:rPr>
          <w:spacing w:val="14"/>
          <w:w w:val="130"/>
        </w:rPr>
        <w:t xml:space="preserve">Winter </w:t>
      </w:r>
      <w:r>
        <w:rPr>
          <w:spacing w:val="15"/>
          <w:w w:val="130"/>
        </w:rPr>
        <w:t xml:space="preserve">Olympics </w:t>
      </w:r>
      <w:r>
        <w:rPr>
          <w:spacing w:val="11"/>
          <w:w w:val="130"/>
        </w:rPr>
        <w:t xml:space="preserve">have </w:t>
      </w:r>
      <w:r>
        <w:rPr>
          <w:spacing w:val="10"/>
          <w:w w:val="130"/>
        </w:rPr>
        <w:t xml:space="preserve">won </w:t>
      </w:r>
      <w:r>
        <w:rPr>
          <w:spacing w:val="12"/>
          <w:w w:val="130"/>
        </w:rPr>
        <w:t xml:space="preserve">130 </w:t>
      </w:r>
      <w:r>
        <w:rPr>
          <w:spacing w:val="15"/>
          <w:w w:val="130"/>
        </w:rPr>
        <w:t xml:space="preserve">medals, </w:t>
      </w:r>
      <w:r>
        <w:rPr>
          <w:spacing w:val="12"/>
          <w:w w:val="130"/>
        </w:rPr>
        <w:t xml:space="preserve">121 </w:t>
      </w:r>
      <w:r>
        <w:rPr>
          <w:spacing w:val="9"/>
          <w:w w:val="130"/>
        </w:rPr>
        <w:t xml:space="preserve">in </w:t>
      </w:r>
      <w:r>
        <w:rPr>
          <w:spacing w:val="14"/>
          <w:w w:val="130"/>
        </w:rPr>
        <w:t xml:space="preserve">speed </w:t>
      </w:r>
      <w:r>
        <w:rPr>
          <w:spacing w:val="15"/>
          <w:w w:val="130"/>
        </w:rPr>
        <w:t xml:space="preserve">skating </w:t>
      </w:r>
      <w:r>
        <w:rPr>
          <w:spacing w:val="14"/>
          <w:w w:val="130"/>
        </w:rPr>
        <w:t xml:space="preserve">events. </w:t>
      </w:r>
      <w:r>
        <w:rPr>
          <w:spacing w:val="11"/>
          <w:w w:val="130"/>
        </w:rPr>
        <w:t xml:space="preserve">But are </w:t>
      </w:r>
      <w:r>
        <w:rPr>
          <w:spacing w:val="12"/>
          <w:w w:val="130"/>
        </w:rPr>
        <w:t xml:space="preserve">the </w:t>
      </w:r>
      <w:r>
        <w:rPr>
          <w:spacing w:val="14"/>
          <w:w w:val="130"/>
        </w:rPr>
        <w:t xml:space="preserve">Dutch speed </w:t>
      </w:r>
      <w:r>
        <w:rPr>
          <w:spacing w:val="15"/>
          <w:w w:val="130"/>
        </w:rPr>
        <w:t xml:space="preserve">skaters </w:t>
      </w:r>
      <w:r>
        <w:rPr>
          <w:spacing w:val="13"/>
          <w:w w:val="130"/>
        </w:rPr>
        <w:t xml:space="preserve">that much </w:t>
      </w:r>
      <w:r>
        <w:rPr>
          <w:spacing w:val="15"/>
          <w:w w:val="130"/>
        </w:rPr>
        <w:t xml:space="preserve">better </w:t>
      </w:r>
      <w:r>
        <w:rPr>
          <w:spacing w:val="13"/>
          <w:w w:val="130"/>
        </w:rPr>
        <w:t xml:space="preserve">than </w:t>
      </w:r>
      <w:r>
        <w:rPr>
          <w:spacing w:val="14"/>
          <w:w w:val="130"/>
        </w:rPr>
        <w:t xml:space="preserve">those </w:t>
      </w:r>
      <w:r>
        <w:rPr>
          <w:spacing w:val="12"/>
          <w:w w:val="130"/>
        </w:rPr>
        <w:t xml:space="preserve">from the </w:t>
      </w:r>
      <w:r>
        <w:rPr>
          <w:spacing w:val="13"/>
          <w:w w:val="130"/>
        </w:rPr>
        <w:t>United</w:t>
      </w:r>
      <w:r>
        <w:rPr>
          <w:spacing w:val="72"/>
          <w:w w:val="130"/>
        </w:rPr>
        <w:t xml:space="preserve"> </w:t>
      </w:r>
      <w:r>
        <w:rPr>
          <w:spacing w:val="15"/>
          <w:w w:val="130"/>
        </w:rPr>
        <w:t>States?</w:t>
      </w:r>
      <w:r>
        <w:rPr>
          <w:spacing w:val="-32"/>
        </w:rPr>
        <w:t xml:space="preserve"> </w:t>
      </w:r>
    </w:p>
    <w:p w14:paraId="5CFE8A7D" w14:textId="77777777" w:rsidR="00462CFF" w:rsidRDefault="00462CFF">
      <w:pPr>
        <w:pStyle w:val="BodyText"/>
        <w:spacing w:before="10"/>
        <w:rPr>
          <w:sz w:val="27"/>
        </w:rPr>
      </w:pPr>
    </w:p>
    <w:p w14:paraId="2C13D7D8" w14:textId="77777777" w:rsidR="00462CFF" w:rsidRDefault="009D033C">
      <w:pPr>
        <w:pStyle w:val="BodyText"/>
        <w:spacing w:before="1" w:line="333" w:lineRule="auto"/>
        <w:ind w:left="119"/>
      </w:pPr>
      <w:r>
        <w:rPr>
          <w:w w:val="125"/>
        </w:rPr>
        <w:t xml:space="preserve">Using data from the </w:t>
      </w:r>
      <w:r>
        <w:rPr>
          <w:i/>
          <w:w w:val="125"/>
        </w:rPr>
        <w:t xml:space="preserve">SpeedskatingResults. com </w:t>
      </w:r>
      <w:r>
        <w:rPr>
          <w:w w:val="125"/>
        </w:rPr>
        <w:t>database, the times for 15 of the top 100 performances in the Ladies 3000 meter event in 2017 were randomly sampled from each country. You will use these data to answer the following research question:</w:t>
      </w:r>
    </w:p>
    <w:p w14:paraId="104C4BAB" w14:textId="77777777" w:rsidR="00462CFF" w:rsidRDefault="0064059A">
      <w:pPr>
        <w:pStyle w:val="BodyText"/>
        <w:spacing w:before="1"/>
        <w:rPr>
          <w:sz w:val="29"/>
        </w:rPr>
      </w:pPr>
      <w:r>
        <w:pict w14:anchorId="5F348704">
          <v:group id="_x0000_s2202" style="position:absolute;margin-left:105.8pt;margin-top:18.7pt;width:403.5pt;height:123.7pt;z-index:-15623680;mso-wrap-distance-left:0;mso-wrap-distance-right:0;mso-position-horizontal-relative:page" coordorigin="2116,374" coordsize="8070,2474">
            <v:shape id="_x0000_s2204" type="#_x0000_t75" style="position:absolute;left:2116;top:374;width:8070;height:2474">
              <v:imagedata r:id="rId47" o:title=""/>
            </v:shape>
            <v:shape id="_x0000_s2203" type="#_x0000_t202" style="position:absolute;left:2116;top:374;width:8070;height:2474" filled="f" stroked="f">
              <v:textbox inset="0,0,0,0">
                <w:txbxContent>
                  <w:p w14:paraId="262B8DA1" w14:textId="77777777" w:rsidR="00462CFF" w:rsidRDefault="00462CFF">
                    <w:pPr>
                      <w:rPr>
                        <w:sz w:val="24"/>
                      </w:rPr>
                    </w:pPr>
                  </w:p>
                  <w:p w14:paraId="6FE51162" w14:textId="77777777" w:rsidR="00462CFF" w:rsidRDefault="009D033C">
                    <w:pPr>
                      <w:spacing w:before="171" w:line="333" w:lineRule="auto"/>
                      <w:ind w:left="1045" w:right="1105"/>
                      <w:jc w:val="center"/>
                      <w:rPr>
                        <w:sz w:val="20"/>
                      </w:rPr>
                    </w:pPr>
                    <w:r>
                      <w:rPr>
                        <w:spacing w:val="9"/>
                        <w:w w:val="130"/>
                        <w:sz w:val="20"/>
                      </w:rPr>
                      <w:t xml:space="preserve">Do </w:t>
                    </w:r>
                    <w:r>
                      <w:rPr>
                        <w:spacing w:val="14"/>
                        <w:w w:val="130"/>
                        <w:sz w:val="20"/>
                      </w:rPr>
                      <w:t xml:space="preserve">female </w:t>
                    </w:r>
                    <w:r>
                      <w:rPr>
                        <w:spacing w:val="15"/>
                        <w:w w:val="130"/>
                        <w:sz w:val="20"/>
                      </w:rPr>
                      <w:t xml:space="preserve">athletes </w:t>
                    </w:r>
                    <w:r>
                      <w:rPr>
                        <w:spacing w:val="12"/>
                        <w:w w:val="130"/>
                        <w:sz w:val="20"/>
                      </w:rPr>
                      <w:t xml:space="preserve">from The </w:t>
                    </w:r>
                    <w:r>
                      <w:rPr>
                        <w:spacing w:val="15"/>
                        <w:w w:val="130"/>
                        <w:sz w:val="20"/>
                      </w:rPr>
                      <w:t xml:space="preserve">Netherlands </w:t>
                    </w:r>
                    <w:r>
                      <w:rPr>
                        <w:spacing w:val="8"/>
                        <w:w w:val="130"/>
                        <w:sz w:val="20"/>
                      </w:rPr>
                      <w:t xml:space="preserve">have </w:t>
                    </w:r>
                    <w:r>
                      <w:rPr>
                        <w:spacing w:val="12"/>
                        <w:w w:val="130"/>
                        <w:sz w:val="20"/>
                      </w:rPr>
                      <w:t xml:space="preserve">lower </w:t>
                    </w:r>
                    <w:r>
                      <w:rPr>
                        <w:spacing w:val="14"/>
                        <w:w w:val="130"/>
                        <w:sz w:val="20"/>
                      </w:rPr>
                      <w:t xml:space="preserve">average times </w:t>
                    </w:r>
                    <w:r>
                      <w:rPr>
                        <w:spacing w:val="9"/>
                        <w:w w:val="130"/>
                        <w:sz w:val="20"/>
                      </w:rPr>
                      <w:t xml:space="preserve">in </w:t>
                    </w:r>
                    <w:r>
                      <w:rPr>
                        <w:spacing w:val="12"/>
                        <w:w w:val="130"/>
                        <w:sz w:val="20"/>
                      </w:rPr>
                      <w:t xml:space="preserve">the </w:t>
                    </w:r>
                    <w:r>
                      <w:rPr>
                        <w:spacing w:val="14"/>
                        <w:w w:val="130"/>
                        <w:sz w:val="20"/>
                      </w:rPr>
                      <w:t xml:space="preserve">3000m </w:t>
                    </w:r>
                    <w:r>
                      <w:rPr>
                        <w:spacing w:val="13"/>
                        <w:w w:val="130"/>
                        <w:sz w:val="20"/>
                      </w:rPr>
                      <w:t xml:space="preserve">events than </w:t>
                    </w:r>
                    <w:r>
                      <w:rPr>
                        <w:spacing w:val="14"/>
                        <w:w w:val="130"/>
                        <w:sz w:val="20"/>
                      </w:rPr>
                      <w:t xml:space="preserve">female </w:t>
                    </w:r>
                    <w:r>
                      <w:rPr>
                        <w:spacing w:val="15"/>
                        <w:w w:val="130"/>
                        <w:sz w:val="20"/>
                      </w:rPr>
                      <w:t xml:space="preserve">athletes </w:t>
                    </w:r>
                    <w:r>
                      <w:rPr>
                        <w:spacing w:val="12"/>
                        <w:w w:val="130"/>
                        <w:sz w:val="20"/>
                      </w:rPr>
                      <w:t xml:space="preserve">from the </w:t>
                    </w:r>
                    <w:r>
                      <w:rPr>
                        <w:spacing w:val="13"/>
                        <w:w w:val="130"/>
                        <w:sz w:val="20"/>
                      </w:rPr>
                      <w:t>United</w:t>
                    </w:r>
                    <w:r>
                      <w:rPr>
                        <w:spacing w:val="70"/>
                        <w:w w:val="130"/>
                        <w:sz w:val="20"/>
                      </w:rPr>
                      <w:t xml:space="preserve"> </w:t>
                    </w:r>
                    <w:r>
                      <w:rPr>
                        <w:spacing w:val="15"/>
                        <w:w w:val="130"/>
                        <w:sz w:val="20"/>
                      </w:rPr>
                      <w:t>States?</w:t>
                    </w:r>
                  </w:p>
                </w:txbxContent>
              </v:textbox>
            </v:shape>
            <w10:wrap type="topAndBottom" anchorx="page"/>
          </v:group>
        </w:pict>
      </w:r>
    </w:p>
    <w:p w14:paraId="59FF9C90" w14:textId="77777777" w:rsidR="00462CFF" w:rsidRDefault="00462CFF">
      <w:pPr>
        <w:pStyle w:val="BodyText"/>
        <w:rPr>
          <w:sz w:val="24"/>
        </w:rPr>
      </w:pPr>
    </w:p>
    <w:p w14:paraId="3E26180E" w14:textId="77777777" w:rsidR="00462CFF" w:rsidRDefault="00462CFF">
      <w:pPr>
        <w:pStyle w:val="BodyText"/>
        <w:spacing w:before="1"/>
        <w:rPr>
          <w:sz w:val="32"/>
        </w:rPr>
      </w:pPr>
    </w:p>
    <w:p w14:paraId="56759F76" w14:textId="77777777" w:rsidR="00462CFF" w:rsidRDefault="009D033C">
      <w:pPr>
        <w:pStyle w:val="Heading2"/>
        <w:spacing w:before="1"/>
      </w:pPr>
      <w:r>
        <w:rPr>
          <w:color w:val="017CA8"/>
        </w:rPr>
        <w:t>Discuss the following questions.</w:t>
      </w:r>
    </w:p>
    <w:p w14:paraId="79734B8E" w14:textId="77777777" w:rsidR="00462CFF" w:rsidRDefault="00462CFF">
      <w:pPr>
        <w:pStyle w:val="BodyText"/>
        <w:spacing w:before="11"/>
        <w:rPr>
          <w:rFonts w:ascii="Arial"/>
          <w:b/>
          <w:sz w:val="34"/>
        </w:rPr>
      </w:pPr>
    </w:p>
    <w:p w14:paraId="572670AF" w14:textId="77777777" w:rsidR="00462CFF" w:rsidRDefault="009D033C" w:rsidP="00901D8E">
      <w:pPr>
        <w:pStyle w:val="ListParagraph"/>
        <w:numPr>
          <w:ilvl w:val="0"/>
          <w:numId w:val="42"/>
        </w:numPr>
        <w:tabs>
          <w:tab w:val="left" w:pos="479"/>
          <w:tab w:val="left" w:pos="480"/>
        </w:tabs>
        <w:spacing w:line="333" w:lineRule="auto"/>
        <w:ind w:right="216"/>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identify </w:t>
      </w:r>
      <w:r>
        <w:rPr>
          <w:spacing w:val="13"/>
          <w:w w:val="130"/>
          <w:sz w:val="20"/>
        </w:rPr>
        <w:t xml:space="preserve">each </w:t>
      </w:r>
      <w:r>
        <w:rPr>
          <w:spacing w:val="9"/>
          <w:w w:val="130"/>
          <w:sz w:val="20"/>
        </w:rPr>
        <w:t xml:space="preserve">of </w:t>
      </w:r>
      <w:r>
        <w:rPr>
          <w:spacing w:val="12"/>
          <w:w w:val="130"/>
          <w:sz w:val="20"/>
        </w:rPr>
        <w:t xml:space="preserve">the </w:t>
      </w:r>
      <w:r>
        <w:rPr>
          <w:spacing w:val="16"/>
          <w:w w:val="130"/>
          <w:sz w:val="20"/>
        </w:rPr>
        <w:t xml:space="preserve">groups/conditions </w:t>
      </w:r>
      <w:r>
        <w:rPr>
          <w:spacing w:val="11"/>
          <w:w w:val="130"/>
          <w:sz w:val="20"/>
        </w:rPr>
        <w:t>for</w:t>
      </w:r>
      <w:r>
        <w:rPr>
          <w:spacing w:val="87"/>
          <w:w w:val="130"/>
          <w:sz w:val="20"/>
        </w:rPr>
        <w:t xml:space="preserve"> </w:t>
      </w:r>
      <w:r>
        <w:rPr>
          <w:spacing w:val="12"/>
          <w:w w:val="130"/>
          <w:sz w:val="20"/>
        </w:rPr>
        <w:t xml:space="preserve">the </w:t>
      </w:r>
      <w:r>
        <w:rPr>
          <w:spacing w:val="15"/>
          <w:w w:val="130"/>
          <w:sz w:val="20"/>
        </w:rPr>
        <w:t>treatment</w:t>
      </w:r>
      <w:r>
        <w:rPr>
          <w:spacing w:val="38"/>
          <w:w w:val="130"/>
          <w:sz w:val="20"/>
        </w:rPr>
        <w:t xml:space="preserve"> </w:t>
      </w:r>
      <w:r>
        <w:rPr>
          <w:spacing w:val="15"/>
          <w:w w:val="130"/>
          <w:sz w:val="20"/>
        </w:rPr>
        <w:t>variable.</w:t>
      </w:r>
      <w:r>
        <w:rPr>
          <w:spacing w:val="-32"/>
          <w:sz w:val="20"/>
        </w:rPr>
        <w:t xml:space="preserve"> </w:t>
      </w:r>
    </w:p>
    <w:p w14:paraId="78BDCB34"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4297DBB" w14:textId="77777777" w:rsidR="00462CFF" w:rsidRDefault="009D033C" w:rsidP="00901D8E">
      <w:pPr>
        <w:pStyle w:val="ListParagraph"/>
        <w:numPr>
          <w:ilvl w:val="0"/>
          <w:numId w:val="42"/>
        </w:numPr>
        <w:tabs>
          <w:tab w:val="left" w:pos="480"/>
        </w:tabs>
        <w:spacing w:before="139"/>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identify </w:t>
      </w:r>
      <w:r>
        <w:rPr>
          <w:spacing w:val="12"/>
          <w:w w:val="130"/>
          <w:sz w:val="20"/>
        </w:rPr>
        <w:t>the</w:t>
      </w:r>
      <w:r>
        <w:rPr>
          <w:spacing w:val="32"/>
          <w:w w:val="130"/>
          <w:sz w:val="20"/>
        </w:rPr>
        <w:t xml:space="preserve"> </w:t>
      </w:r>
      <w:r>
        <w:rPr>
          <w:spacing w:val="15"/>
          <w:w w:val="130"/>
          <w:sz w:val="20"/>
        </w:rPr>
        <w:t>response variable.</w:t>
      </w:r>
      <w:r>
        <w:rPr>
          <w:spacing w:val="-32"/>
          <w:sz w:val="20"/>
        </w:rPr>
        <w:t xml:space="preserve"> </w:t>
      </w:r>
    </w:p>
    <w:p w14:paraId="66C941E1" w14:textId="77777777" w:rsidR="00462CFF" w:rsidRDefault="00462CFF">
      <w:pPr>
        <w:pStyle w:val="BodyText"/>
        <w:rPr>
          <w:sz w:val="24"/>
        </w:rPr>
      </w:pPr>
    </w:p>
    <w:p w14:paraId="51F13180" w14:textId="77777777" w:rsidR="00462CFF" w:rsidRDefault="00462CFF">
      <w:pPr>
        <w:pStyle w:val="BodyText"/>
        <w:rPr>
          <w:sz w:val="24"/>
        </w:rPr>
      </w:pPr>
    </w:p>
    <w:p w14:paraId="2D04D065" w14:textId="77777777" w:rsidR="00462CFF" w:rsidRDefault="00462CFF">
      <w:pPr>
        <w:pStyle w:val="BodyText"/>
        <w:rPr>
          <w:sz w:val="24"/>
        </w:rPr>
      </w:pPr>
    </w:p>
    <w:p w14:paraId="2CBB84D0" w14:textId="77777777" w:rsidR="00462CFF" w:rsidRDefault="00462CFF">
      <w:pPr>
        <w:pStyle w:val="BodyText"/>
        <w:rPr>
          <w:sz w:val="24"/>
        </w:rPr>
      </w:pPr>
    </w:p>
    <w:p w14:paraId="30E2FC66" w14:textId="77777777" w:rsidR="00462CFF" w:rsidRDefault="00462CFF">
      <w:pPr>
        <w:pStyle w:val="BodyText"/>
        <w:rPr>
          <w:sz w:val="24"/>
        </w:rPr>
      </w:pPr>
    </w:p>
    <w:p w14:paraId="0EF9B0EC" w14:textId="77777777" w:rsidR="00462CFF" w:rsidRDefault="00462CFF">
      <w:pPr>
        <w:pStyle w:val="BodyText"/>
        <w:spacing w:before="8"/>
        <w:rPr>
          <w:sz w:val="25"/>
        </w:rPr>
      </w:pPr>
    </w:p>
    <w:p w14:paraId="1C04F560" w14:textId="77777777" w:rsidR="00462CFF" w:rsidRDefault="009D033C">
      <w:pPr>
        <w:pStyle w:val="BodyText"/>
        <w:spacing w:line="331" w:lineRule="auto"/>
        <w:ind w:left="119" w:right="290"/>
      </w:pPr>
      <w:r>
        <w:rPr>
          <w:rFonts w:ascii="Verdana"/>
          <w:b/>
          <w:w w:val="110"/>
        </w:rPr>
        <w:t xml:space="preserve">Observed Data: </w:t>
      </w:r>
      <w:r>
        <w:rPr>
          <w:w w:val="125"/>
        </w:rPr>
        <w:t xml:space="preserve">The data in </w:t>
      </w:r>
      <w:r>
        <w:rPr>
          <w:i/>
          <w:w w:val="125"/>
        </w:rPr>
        <w:t xml:space="preserve">speed-skating.tp3 </w:t>
      </w:r>
      <w:r>
        <w:rPr>
          <w:w w:val="125"/>
        </w:rPr>
        <w:t xml:space="preserve">contains a random sample of 30 times (in seconds) for the Ladies 3000m event. Fifteen of these times were recorded by Dutch athletes and </w:t>
      </w:r>
      <w:r>
        <w:rPr>
          <w:w w:val="110"/>
        </w:rPr>
        <w:t xml:space="preserve">15 </w:t>
      </w:r>
      <w:r>
        <w:rPr>
          <w:w w:val="125"/>
        </w:rPr>
        <w:t>from athletes from the United States.</w:t>
      </w:r>
    </w:p>
    <w:p w14:paraId="05461ABA" w14:textId="77777777" w:rsidR="00462CFF" w:rsidRDefault="00462CFF">
      <w:pPr>
        <w:pStyle w:val="BodyText"/>
        <w:rPr>
          <w:sz w:val="24"/>
        </w:rPr>
      </w:pPr>
    </w:p>
    <w:p w14:paraId="6D7C038C" w14:textId="77777777" w:rsidR="00462CFF" w:rsidRDefault="00462CFF">
      <w:pPr>
        <w:pStyle w:val="BodyText"/>
        <w:spacing w:before="11"/>
        <w:rPr>
          <w:sz w:val="31"/>
        </w:rPr>
      </w:pPr>
    </w:p>
    <w:p w14:paraId="49A0F19E" w14:textId="77777777" w:rsidR="00462CFF" w:rsidRDefault="009D033C" w:rsidP="00901D8E">
      <w:pPr>
        <w:pStyle w:val="ListParagraph"/>
        <w:numPr>
          <w:ilvl w:val="0"/>
          <w:numId w:val="42"/>
        </w:numPr>
        <w:tabs>
          <w:tab w:val="left" w:pos="480"/>
        </w:tabs>
        <w:spacing w:line="333" w:lineRule="auto"/>
        <w:ind w:right="721"/>
        <w:rPr>
          <w:sz w:val="20"/>
        </w:rPr>
      </w:pPr>
      <w:r>
        <w:rPr>
          <w:spacing w:val="15"/>
          <w:w w:val="130"/>
          <w:sz w:val="20"/>
        </w:rPr>
        <w:t xml:space="preserve">Identify whether </w:t>
      </w:r>
      <w:r>
        <w:rPr>
          <w:spacing w:val="12"/>
          <w:w w:val="130"/>
          <w:sz w:val="20"/>
        </w:rPr>
        <w:t xml:space="preserve">the </w:t>
      </w:r>
      <w:r>
        <w:rPr>
          <w:spacing w:val="15"/>
          <w:w w:val="130"/>
          <w:sz w:val="20"/>
        </w:rPr>
        <w:t xml:space="preserve">response variable </w:t>
      </w:r>
      <w:r>
        <w:rPr>
          <w:spacing w:val="9"/>
          <w:w w:val="130"/>
          <w:sz w:val="20"/>
        </w:rPr>
        <w:t xml:space="preserve">is </w:t>
      </w:r>
      <w:r>
        <w:rPr>
          <w:spacing w:val="16"/>
          <w:w w:val="130"/>
          <w:sz w:val="20"/>
        </w:rPr>
        <w:t xml:space="preserve">categorical </w:t>
      </w:r>
      <w:r>
        <w:rPr>
          <w:spacing w:val="9"/>
          <w:w w:val="130"/>
          <w:sz w:val="20"/>
        </w:rPr>
        <w:t xml:space="preserve">or </w:t>
      </w:r>
      <w:r>
        <w:rPr>
          <w:spacing w:val="16"/>
          <w:w w:val="130"/>
          <w:sz w:val="20"/>
        </w:rPr>
        <w:t xml:space="preserve">quantitative </w:t>
      </w:r>
      <w:r>
        <w:rPr>
          <w:spacing w:val="9"/>
          <w:w w:val="130"/>
          <w:sz w:val="20"/>
        </w:rPr>
        <w:t xml:space="preserve">in </w:t>
      </w:r>
      <w:r>
        <w:rPr>
          <w:spacing w:val="15"/>
          <w:w w:val="130"/>
          <w:sz w:val="20"/>
        </w:rPr>
        <w:t>nature.</w:t>
      </w:r>
      <w:r>
        <w:rPr>
          <w:spacing w:val="-32"/>
          <w:sz w:val="20"/>
        </w:rPr>
        <w:t xml:space="preserve"> </w:t>
      </w:r>
    </w:p>
    <w:p w14:paraId="3E6219A2" w14:textId="77777777" w:rsidR="00462CFF" w:rsidRDefault="00462CFF">
      <w:pPr>
        <w:pStyle w:val="BodyText"/>
        <w:rPr>
          <w:sz w:val="24"/>
        </w:rPr>
      </w:pPr>
    </w:p>
    <w:p w14:paraId="547E3085" w14:textId="77777777" w:rsidR="00462CFF" w:rsidRDefault="00462CFF">
      <w:pPr>
        <w:pStyle w:val="BodyText"/>
        <w:rPr>
          <w:sz w:val="24"/>
        </w:rPr>
      </w:pPr>
    </w:p>
    <w:p w14:paraId="081841E6" w14:textId="77777777" w:rsidR="00462CFF" w:rsidRDefault="00462CFF">
      <w:pPr>
        <w:pStyle w:val="BodyText"/>
        <w:rPr>
          <w:sz w:val="24"/>
        </w:rPr>
      </w:pPr>
    </w:p>
    <w:p w14:paraId="25A4D765" w14:textId="77777777" w:rsidR="00462CFF" w:rsidRDefault="00462CFF">
      <w:pPr>
        <w:pStyle w:val="BodyText"/>
        <w:rPr>
          <w:sz w:val="24"/>
        </w:rPr>
      </w:pPr>
    </w:p>
    <w:p w14:paraId="3FE7F211" w14:textId="77777777" w:rsidR="00462CFF" w:rsidRDefault="00462CFF">
      <w:pPr>
        <w:pStyle w:val="BodyText"/>
        <w:rPr>
          <w:sz w:val="24"/>
        </w:rPr>
      </w:pPr>
    </w:p>
    <w:p w14:paraId="403E4EBE" w14:textId="77777777" w:rsidR="00462CFF" w:rsidRDefault="009D033C">
      <w:pPr>
        <w:pStyle w:val="Heading2"/>
        <w:spacing w:before="182"/>
      </w:pPr>
      <w:r>
        <w:rPr>
          <w:color w:val="017CA8"/>
        </w:rPr>
        <w:t>Examine the Observed Data</w:t>
      </w:r>
    </w:p>
    <w:p w14:paraId="315F9D53" w14:textId="77777777" w:rsidR="00462CFF" w:rsidRDefault="00462CFF">
      <w:pPr>
        <w:pStyle w:val="BodyText"/>
        <w:rPr>
          <w:rFonts w:ascii="Arial"/>
          <w:b/>
          <w:sz w:val="35"/>
        </w:rPr>
      </w:pPr>
    </w:p>
    <w:p w14:paraId="3C234BE0" w14:textId="77777777" w:rsidR="00462CFF" w:rsidRDefault="009D033C">
      <w:pPr>
        <w:pStyle w:val="ListParagraph"/>
        <w:numPr>
          <w:ilvl w:val="1"/>
          <w:numId w:val="8"/>
        </w:numPr>
        <w:tabs>
          <w:tab w:val="left" w:pos="623"/>
          <w:tab w:val="left" w:pos="624"/>
        </w:tabs>
        <w:spacing w:line="333" w:lineRule="auto"/>
        <w:ind w:right="331"/>
        <w:rPr>
          <w:sz w:val="20"/>
        </w:rPr>
      </w:pPr>
      <w:r>
        <w:rPr>
          <w:spacing w:val="13"/>
          <w:w w:val="130"/>
          <w:sz w:val="20"/>
        </w:rPr>
        <w:t xml:space="preserve">Plot </w:t>
      </w:r>
      <w:r>
        <w:rPr>
          <w:spacing w:val="12"/>
          <w:w w:val="130"/>
          <w:sz w:val="20"/>
        </w:rPr>
        <w:t xml:space="preserve">the </w:t>
      </w:r>
      <w:r>
        <w:rPr>
          <w:spacing w:val="15"/>
          <w:w w:val="130"/>
          <w:sz w:val="20"/>
        </w:rPr>
        <w:t xml:space="preserve">observed </w:t>
      </w:r>
      <w:r>
        <w:rPr>
          <w:spacing w:val="14"/>
          <w:w w:val="130"/>
          <w:sz w:val="20"/>
        </w:rPr>
        <w:t xml:space="preserve">times </w:t>
      </w:r>
      <w:r>
        <w:rPr>
          <w:spacing w:val="11"/>
          <w:w w:val="130"/>
          <w:sz w:val="20"/>
        </w:rPr>
        <w:t xml:space="preserve">for </w:t>
      </w:r>
      <w:r>
        <w:rPr>
          <w:spacing w:val="13"/>
          <w:w w:val="130"/>
          <w:sz w:val="20"/>
        </w:rPr>
        <w:t xml:space="preserve">both </w:t>
      </w:r>
      <w:r>
        <w:rPr>
          <w:spacing w:val="14"/>
          <w:w w:val="130"/>
          <w:sz w:val="20"/>
        </w:rPr>
        <w:t xml:space="preserve">groups </w:t>
      </w:r>
      <w:r>
        <w:rPr>
          <w:spacing w:val="9"/>
          <w:w w:val="130"/>
          <w:sz w:val="20"/>
        </w:rPr>
        <w:t xml:space="preserve">of </w:t>
      </w:r>
      <w:r>
        <w:rPr>
          <w:spacing w:val="15"/>
          <w:w w:val="130"/>
          <w:sz w:val="20"/>
        </w:rPr>
        <w:t xml:space="preserve">skaters </w:t>
      </w:r>
      <w:r>
        <w:rPr>
          <w:spacing w:val="9"/>
          <w:w w:val="130"/>
          <w:sz w:val="20"/>
        </w:rPr>
        <w:t xml:space="preserve">in </w:t>
      </w:r>
      <w:r>
        <w:rPr>
          <w:spacing w:val="12"/>
          <w:w w:val="130"/>
          <w:sz w:val="20"/>
        </w:rPr>
        <w:t xml:space="preserve">the </w:t>
      </w:r>
      <w:r>
        <w:rPr>
          <w:spacing w:val="13"/>
          <w:w w:val="130"/>
          <w:sz w:val="20"/>
        </w:rPr>
        <w:t xml:space="preserve">same </w:t>
      </w:r>
      <w:r>
        <w:rPr>
          <w:spacing w:val="14"/>
          <w:w w:val="130"/>
          <w:sz w:val="20"/>
        </w:rPr>
        <w:t xml:space="preserve">plot. </w:t>
      </w:r>
      <w:r>
        <w:rPr>
          <w:spacing w:val="13"/>
          <w:w w:val="130"/>
          <w:sz w:val="20"/>
        </w:rPr>
        <w:t xml:space="preserve">Also </w:t>
      </w:r>
      <w:r>
        <w:rPr>
          <w:spacing w:val="15"/>
          <w:w w:val="130"/>
          <w:sz w:val="20"/>
        </w:rPr>
        <w:t>compute</w:t>
      </w:r>
      <w:r>
        <w:rPr>
          <w:spacing w:val="28"/>
          <w:w w:val="130"/>
          <w:sz w:val="20"/>
        </w:rPr>
        <w:t xml:space="preserve"> </w:t>
      </w:r>
      <w:r>
        <w:rPr>
          <w:spacing w:val="12"/>
          <w:w w:val="130"/>
          <w:sz w:val="20"/>
        </w:rPr>
        <w:t>and</w:t>
      </w:r>
      <w:r>
        <w:rPr>
          <w:spacing w:val="29"/>
          <w:w w:val="130"/>
          <w:sz w:val="20"/>
        </w:rPr>
        <w:t xml:space="preserve"> </w:t>
      </w:r>
      <w:r>
        <w:rPr>
          <w:spacing w:val="14"/>
          <w:w w:val="130"/>
          <w:sz w:val="20"/>
        </w:rPr>
        <w:t>display</w:t>
      </w:r>
      <w:r>
        <w:rPr>
          <w:spacing w:val="23"/>
          <w:w w:val="130"/>
          <w:sz w:val="20"/>
        </w:rPr>
        <w:t xml:space="preserve"> </w:t>
      </w:r>
      <w:r>
        <w:rPr>
          <w:spacing w:val="12"/>
          <w:w w:val="130"/>
          <w:sz w:val="20"/>
        </w:rPr>
        <w:t>the</w:t>
      </w:r>
      <w:r>
        <w:rPr>
          <w:spacing w:val="29"/>
          <w:w w:val="130"/>
          <w:sz w:val="20"/>
        </w:rPr>
        <w:t xml:space="preserve"> </w:t>
      </w:r>
      <w:r>
        <w:rPr>
          <w:spacing w:val="14"/>
          <w:w w:val="130"/>
          <w:sz w:val="20"/>
        </w:rPr>
        <w:t>average</w:t>
      </w:r>
      <w:r>
        <w:rPr>
          <w:spacing w:val="29"/>
          <w:w w:val="130"/>
          <w:sz w:val="20"/>
        </w:rPr>
        <w:t xml:space="preserve"> </w:t>
      </w:r>
      <w:r>
        <w:rPr>
          <w:spacing w:val="13"/>
          <w:w w:val="130"/>
          <w:sz w:val="20"/>
        </w:rPr>
        <w:t>time</w:t>
      </w:r>
      <w:r>
        <w:rPr>
          <w:spacing w:val="28"/>
          <w:w w:val="130"/>
          <w:sz w:val="20"/>
        </w:rPr>
        <w:t xml:space="preserve"> </w:t>
      </w:r>
      <w:r>
        <w:rPr>
          <w:spacing w:val="11"/>
          <w:w w:val="130"/>
          <w:sz w:val="20"/>
        </w:rPr>
        <w:t>for</w:t>
      </w:r>
      <w:r>
        <w:rPr>
          <w:spacing w:val="24"/>
          <w:w w:val="130"/>
          <w:sz w:val="20"/>
        </w:rPr>
        <w:t xml:space="preserve"> </w:t>
      </w:r>
      <w:r>
        <w:rPr>
          <w:spacing w:val="13"/>
          <w:w w:val="130"/>
          <w:sz w:val="20"/>
        </w:rPr>
        <w:t>both</w:t>
      </w:r>
      <w:r>
        <w:rPr>
          <w:spacing w:val="29"/>
          <w:w w:val="130"/>
          <w:sz w:val="20"/>
        </w:rPr>
        <w:t xml:space="preserve"> </w:t>
      </w:r>
      <w:r>
        <w:rPr>
          <w:spacing w:val="15"/>
          <w:w w:val="130"/>
          <w:sz w:val="20"/>
        </w:rPr>
        <w:t>groups.</w:t>
      </w:r>
      <w:r>
        <w:rPr>
          <w:spacing w:val="-32"/>
          <w:sz w:val="20"/>
        </w:rPr>
        <w:t xml:space="preserve"> </w:t>
      </w:r>
    </w:p>
    <w:p w14:paraId="3122983C" w14:textId="77777777" w:rsidR="00462CFF" w:rsidRDefault="00462CFF">
      <w:pPr>
        <w:pStyle w:val="BodyText"/>
        <w:spacing w:before="10"/>
        <w:rPr>
          <w:sz w:val="27"/>
        </w:rPr>
      </w:pPr>
    </w:p>
    <w:p w14:paraId="1736F0B1" w14:textId="77777777" w:rsidR="00462CFF" w:rsidRDefault="009D033C" w:rsidP="00901D8E">
      <w:pPr>
        <w:pStyle w:val="ListParagraph"/>
        <w:numPr>
          <w:ilvl w:val="0"/>
          <w:numId w:val="42"/>
        </w:numPr>
        <w:tabs>
          <w:tab w:val="left" w:pos="624"/>
        </w:tabs>
        <w:rPr>
          <w:sz w:val="20"/>
        </w:rPr>
      </w:pPr>
      <w:r>
        <w:rPr>
          <w:spacing w:val="13"/>
          <w:w w:val="130"/>
          <w:sz w:val="20"/>
        </w:rPr>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observed</w:t>
      </w:r>
      <w:r>
        <w:rPr>
          <w:spacing w:val="28"/>
          <w:w w:val="130"/>
          <w:sz w:val="20"/>
        </w:rPr>
        <w:t xml:space="preserve"> </w:t>
      </w:r>
      <w:r>
        <w:rPr>
          <w:spacing w:val="14"/>
          <w:w w:val="130"/>
          <w:sz w:val="20"/>
        </w:rPr>
        <w:t>data.</w:t>
      </w:r>
      <w:r>
        <w:rPr>
          <w:spacing w:val="-32"/>
          <w:sz w:val="20"/>
        </w:rPr>
        <w:t xml:space="preserve"> </w:t>
      </w:r>
    </w:p>
    <w:p w14:paraId="31BC874D" w14:textId="77777777" w:rsidR="00462CFF" w:rsidRDefault="00462CFF">
      <w:pPr>
        <w:rPr>
          <w:sz w:val="20"/>
        </w:rPr>
        <w:sectPr w:rsidR="00462CFF">
          <w:pgSz w:w="12240" w:h="15840"/>
          <w:pgMar w:top="1360" w:right="1320" w:bottom="280" w:left="1320" w:header="760" w:footer="0" w:gutter="0"/>
          <w:cols w:space="720"/>
        </w:sectPr>
      </w:pPr>
    </w:p>
    <w:p w14:paraId="289F5603" w14:textId="77777777" w:rsidR="00462CFF" w:rsidRDefault="009D033C" w:rsidP="00901D8E">
      <w:pPr>
        <w:pStyle w:val="ListParagraph"/>
        <w:numPr>
          <w:ilvl w:val="0"/>
          <w:numId w:val="42"/>
        </w:numPr>
        <w:tabs>
          <w:tab w:val="left" w:pos="480"/>
        </w:tabs>
        <w:spacing w:before="139"/>
        <w:rPr>
          <w:sz w:val="20"/>
        </w:rPr>
      </w:pPr>
      <w:r>
        <w:rPr>
          <w:spacing w:val="16"/>
          <w:w w:val="130"/>
          <w:sz w:val="20"/>
        </w:rPr>
        <w:lastRenderedPageBreak/>
        <w:t>Calculate</w:t>
      </w:r>
      <w:r>
        <w:rPr>
          <w:spacing w:val="26"/>
          <w:w w:val="130"/>
          <w:sz w:val="20"/>
        </w:rPr>
        <w:t xml:space="preserve"> </w:t>
      </w:r>
      <w:r>
        <w:rPr>
          <w:spacing w:val="12"/>
          <w:w w:val="130"/>
          <w:sz w:val="20"/>
        </w:rPr>
        <w:t>the</w:t>
      </w:r>
      <w:r>
        <w:rPr>
          <w:spacing w:val="26"/>
          <w:w w:val="130"/>
          <w:sz w:val="20"/>
        </w:rPr>
        <w:t xml:space="preserve"> </w:t>
      </w:r>
      <w:r>
        <w:rPr>
          <w:spacing w:val="15"/>
          <w:w w:val="130"/>
          <w:sz w:val="20"/>
        </w:rPr>
        <w:t>difference</w:t>
      </w:r>
      <w:r>
        <w:rPr>
          <w:spacing w:val="26"/>
          <w:w w:val="130"/>
          <w:sz w:val="20"/>
        </w:rPr>
        <w:t xml:space="preserve"> </w:t>
      </w:r>
      <w:r>
        <w:rPr>
          <w:spacing w:val="9"/>
          <w:w w:val="130"/>
          <w:sz w:val="20"/>
        </w:rPr>
        <w:t>in</w:t>
      </w:r>
      <w:r>
        <w:rPr>
          <w:spacing w:val="26"/>
          <w:w w:val="130"/>
          <w:sz w:val="20"/>
        </w:rPr>
        <w:t xml:space="preserve"> </w:t>
      </w:r>
      <w:r>
        <w:rPr>
          <w:spacing w:val="12"/>
          <w:w w:val="130"/>
          <w:sz w:val="20"/>
        </w:rPr>
        <w:t>the</w:t>
      </w:r>
      <w:r>
        <w:rPr>
          <w:spacing w:val="26"/>
          <w:w w:val="130"/>
          <w:sz w:val="20"/>
        </w:rPr>
        <w:t xml:space="preserve"> </w:t>
      </w:r>
      <w:r>
        <w:rPr>
          <w:spacing w:val="13"/>
          <w:w w:val="130"/>
          <w:sz w:val="20"/>
        </w:rPr>
        <w:t>mean</w:t>
      </w:r>
      <w:r>
        <w:rPr>
          <w:spacing w:val="27"/>
          <w:w w:val="130"/>
          <w:sz w:val="20"/>
        </w:rPr>
        <w:t xml:space="preserve"> </w:t>
      </w:r>
      <w:r>
        <w:rPr>
          <w:spacing w:val="14"/>
          <w:w w:val="130"/>
          <w:sz w:val="20"/>
        </w:rPr>
        <w:t>times</w:t>
      </w:r>
      <w:r>
        <w:rPr>
          <w:spacing w:val="26"/>
          <w:w w:val="130"/>
          <w:sz w:val="20"/>
        </w:rPr>
        <w:t xml:space="preserve"> </w:t>
      </w:r>
      <w:r>
        <w:rPr>
          <w:spacing w:val="11"/>
          <w:w w:val="130"/>
          <w:sz w:val="20"/>
        </w:rPr>
        <w:t>for</w:t>
      </w:r>
      <w:r>
        <w:rPr>
          <w:spacing w:val="21"/>
          <w:w w:val="130"/>
          <w:sz w:val="20"/>
        </w:rPr>
        <w:t xml:space="preserve"> </w:t>
      </w:r>
      <w:r>
        <w:rPr>
          <w:spacing w:val="12"/>
          <w:w w:val="130"/>
          <w:sz w:val="20"/>
        </w:rPr>
        <w:t>the</w:t>
      </w:r>
      <w:r>
        <w:rPr>
          <w:spacing w:val="26"/>
          <w:w w:val="130"/>
          <w:sz w:val="20"/>
        </w:rPr>
        <w:t xml:space="preserve"> </w:t>
      </w:r>
      <w:r>
        <w:rPr>
          <w:spacing w:val="15"/>
          <w:w w:val="130"/>
          <w:sz w:val="20"/>
        </w:rPr>
        <w:t>observed</w:t>
      </w:r>
      <w:r>
        <w:rPr>
          <w:spacing w:val="26"/>
          <w:w w:val="130"/>
          <w:sz w:val="20"/>
        </w:rPr>
        <w:t xml:space="preserve"> </w:t>
      </w:r>
      <w:r>
        <w:rPr>
          <w:spacing w:val="13"/>
          <w:w w:val="130"/>
          <w:sz w:val="20"/>
        </w:rPr>
        <w:t>data</w:t>
      </w:r>
      <w:r>
        <w:rPr>
          <w:spacing w:val="25"/>
          <w:w w:val="130"/>
          <w:sz w:val="20"/>
        </w:rPr>
        <w:t xml:space="preserve"> </w:t>
      </w:r>
      <w:r>
        <w:rPr>
          <w:spacing w:val="15"/>
          <w:w w:val="130"/>
          <w:sz w:val="20"/>
        </w:rPr>
        <w:t>(i.e.,</w:t>
      </w:r>
      <w:r>
        <w:rPr>
          <w:spacing w:val="-32"/>
          <w:sz w:val="20"/>
        </w:rPr>
        <w:t xml:space="preserve"> </w:t>
      </w:r>
    </w:p>
    <w:p w14:paraId="03B37E0C" w14:textId="77777777" w:rsidR="00462CFF" w:rsidRDefault="009D033C">
      <w:pPr>
        <w:pStyle w:val="BodyText"/>
        <w:spacing w:before="90" w:line="333" w:lineRule="auto"/>
        <w:ind w:left="480"/>
      </w:pPr>
      <w:r>
        <w:rPr>
          <w:spacing w:val="14"/>
          <w:w w:val="130"/>
        </w:rPr>
        <w:t xml:space="preserve">report </w:t>
      </w:r>
      <w:r>
        <w:rPr>
          <w:spacing w:val="12"/>
          <w:w w:val="130"/>
        </w:rPr>
        <w:t xml:space="preserve">the </w:t>
      </w:r>
      <w:r>
        <w:rPr>
          <w:spacing w:val="15"/>
          <w:w w:val="130"/>
        </w:rPr>
        <w:t xml:space="preserve">observed result). </w:t>
      </w:r>
      <w:r>
        <w:rPr>
          <w:spacing w:val="14"/>
          <w:w w:val="130"/>
        </w:rPr>
        <w:t xml:space="preserve">What </w:t>
      </w:r>
      <w:r>
        <w:rPr>
          <w:spacing w:val="13"/>
          <w:w w:val="130"/>
        </w:rPr>
        <w:t xml:space="preserve">does </w:t>
      </w:r>
      <w:r>
        <w:rPr>
          <w:spacing w:val="12"/>
          <w:w w:val="130"/>
        </w:rPr>
        <w:t xml:space="preserve">the </w:t>
      </w:r>
      <w:r>
        <w:rPr>
          <w:spacing w:val="15"/>
          <w:w w:val="130"/>
        </w:rPr>
        <w:t xml:space="preserve">sample </w:t>
      </w:r>
      <w:r>
        <w:rPr>
          <w:spacing w:val="14"/>
          <w:w w:val="130"/>
        </w:rPr>
        <w:t xml:space="preserve">result </w:t>
      </w:r>
      <w:r>
        <w:rPr>
          <w:spacing w:val="15"/>
          <w:w w:val="130"/>
        </w:rPr>
        <w:t xml:space="preserve">suggest </w:t>
      </w:r>
      <w:r>
        <w:rPr>
          <w:spacing w:val="14"/>
          <w:w w:val="130"/>
        </w:rPr>
        <w:t xml:space="preserve">about </w:t>
      </w:r>
      <w:r>
        <w:rPr>
          <w:spacing w:val="12"/>
          <w:w w:val="130"/>
        </w:rPr>
        <w:t xml:space="preserve">the </w:t>
      </w:r>
      <w:r>
        <w:rPr>
          <w:spacing w:val="14"/>
          <w:w w:val="130"/>
        </w:rPr>
        <w:t xml:space="preserve">answer </w:t>
      </w:r>
      <w:r>
        <w:rPr>
          <w:spacing w:val="9"/>
          <w:w w:val="130"/>
        </w:rPr>
        <w:t xml:space="preserve">to </w:t>
      </w:r>
      <w:r>
        <w:rPr>
          <w:spacing w:val="12"/>
          <w:w w:val="130"/>
        </w:rPr>
        <w:t xml:space="preserve">the </w:t>
      </w:r>
      <w:r>
        <w:rPr>
          <w:spacing w:val="15"/>
          <w:w w:val="130"/>
        </w:rPr>
        <w:t>research</w:t>
      </w:r>
      <w:r>
        <w:rPr>
          <w:spacing w:val="71"/>
          <w:w w:val="130"/>
        </w:rPr>
        <w:t xml:space="preserve"> </w:t>
      </w:r>
      <w:r>
        <w:rPr>
          <w:spacing w:val="16"/>
          <w:w w:val="130"/>
        </w:rPr>
        <w:t>question.</w:t>
      </w:r>
      <w:r>
        <w:rPr>
          <w:spacing w:val="-32"/>
        </w:rPr>
        <w:t xml:space="preserve"> </w:t>
      </w:r>
    </w:p>
    <w:p w14:paraId="17F73461" w14:textId="77777777" w:rsidR="00462CFF" w:rsidRDefault="00462CFF">
      <w:pPr>
        <w:pStyle w:val="BodyText"/>
        <w:rPr>
          <w:sz w:val="24"/>
        </w:rPr>
      </w:pPr>
    </w:p>
    <w:p w14:paraId="01A1328D" w14:textId="77777777" w:rsidR="00462CFF" w:rsidRDefault="00462CFF">
      <w:pPr>
        <w:pStyle w:val="BodyText"/>
        <w:rPr>
          <w:sz w:val="24"/>
        </w:rPr>
      </w:pPr>
    </w:p>
    <w:p w14:paraId="201CFF60" w14:textId="77777777" w:rsidR="00462CFF" w:rsidRDefault="00462CFF">
      <w:pPr>
        <w:pStyle w:val="BodyText"/>
        <w:rPr>
          <w:sz w:val="24"/>
        </w:rPr>
      </w:pPr>
    </w:p>
    <w:p w14:paraId="137DC98A" w14:textId="77777777" w:rsidR="00462CFF" w:rsidRDefault="00462CFF">
      <w:pPr>
        <w:pStyle w:val="BodyText"/>
        <w:rPr>
          <w:sz w:val="24"/>
        </w:rPr>
      </w:pPr>
    </w:p>
    <w:p w14:paraId="5BA972EF" w14:textId="77777777" w:rsidR="00462CFF" w:rsidRDefault="00462CFF">
      <w:pPr>
        <w:pStyle w:val="BodyText"/>
        <w:rPr>
          <w:sz w:val="24"/>
        </w:rPr>
      </w:pPr>
    </w:p>
    <w:p w14:paraId="0EAB1B13" w14:textId="77777777" w:rsidR="00462CFF" w:rsidRDefault="009D033C">
      <w:pPr>
        <w:pStyle w:val="Heading2"/>
        <w:spacing w:before="182"/>
      </w:pPr>
      <w:r>
        <w:rPr>
          <w:color w:val="017CA8"/>
        </w:rPr>
        <w:t>Modeling the Sampling Variation</w:t>
      </w:r>
    </w:p>
    <w:p w14:paraId="553A5469" w14:textId="77777777" w:rsidR="00462CFF" w:rsidRDefault="00462CFF">
      <w:pPr>
        <w:pStyle w:val="BodyText"/>
        <w:spacing w:before="9"/>
        <w:rPr>
          <w:rFonts w:ascii="Arial"/>
          <w:b/>
          <w:sz w:val="33"/>
        </w:rPr>
      </w:pPr>
    </w:p>
    <w:p w14:paraId="39C515F0" w14:textId="77777777" w:rsidR="00462CFF" w:rsidRDefault="009D033C">
      <w:pPr>
        <w:spacing w:line="331" w:lineRule="auto"/>
        <w:ind w:left="119" w:right="108"/>
        <w:rPr>
          <w:sz w:val="20"/>
        </w:rPr>
      </w:pPr>
      <w:r>
        <w:rPr>
          <w:w w:val="125"/>
          <w:sz w:val="20"/>
        </w:rPr>
        <w:t>You will now use TinkerPlots</w:t>
      </w:r>
      <w:r>
        <w:rPr>
          <w:w w:val="125"/>
          <w:position w:val="5"/>
          <w:sz w:val="13"/>
        </w:rPr>
        <w:t xml:space="preserve">TM </w:t>
      </w:r>
      <w:r>
        <w:rPr>
          <w:w w:val="125"/>
          <w:sz w:val="20"/>
        </w:rPr>
        <w:t xml:space="preserve">to conduct a </w:t>
      </w:r>
      <w:r>
        <w:rPr>
          <w:rFonts w:ascii="Verdana"/>
          <w:b/>
          <w:w w:val="105"/>
          <w:sz w:val="20"/>
        </w:rPr>
        <w:t xml:space="preserve">bootstrap test </w:t>
      </w:r>
      <w:r>
        <w:rPr>
          <w:w w:val="125"/>
          <w:sz w:val="20"/>
        </w:rPr>
        <w:t xml:space="preserve">in order to account for sampling variation (variation in the difference of means just because of random sampling) </w:t>
      </w:r>
      <w:r>
        <w:rPr>
          <w:i/>
          <w:w w:val="125"/>
          <w:sz w:val="20"/>
        </w:rPr>
        <w:t>under the assumption that there is no difference in mean times between Dutch and U.S. speed skaters</w:t>
      </w:r>
      <w:r>
        <w:rPr>
          <w:w w:val="125"/>
          <w:sz w:val="20"/>
        </w:rPr>
        <w:t>.</w:t>
      </w:r>
    </w:p>
    <w:p w14:paraId="58E77133" w14:textId="77777777" w:rsidR="00462CFF" w:rsidRDefault="00462CFF">
      <w:pPr>
        <w:pStyle w:val="BodyText"/>
        <w:rPr>
          <w:sz w:val="27"/>
        </w:rPr>
      </w:pPr>
    </w:p>
    <w:p w14:paraId="41EEA9A3" w14:textId="77777777" w:rsidR="00462CFF" w:rsidRDefault="009D033C">
      <w:pPr>
        <w:pStyle w:val="ListParagraph"/>
        <w:numPr>
          <w:ilvl w:val="1"/>
          <w:numId w:val="8"/>
        </w:numPr>
        <w:tabs>
          <w:tab w:val="left" w:pos="623"/>
          <w:tab w:val="left" w:pos="624"/>
        </w:tabs>
        <w:spacing w:before="1" w:line="316" w:lineRule="auto"/>
        <w:ind w:left="623" w:right="145"/>
        <w:rPr>
          <w:sz w:val="20"/>
        </w:rPr>
      </w:pPr>
      <w:r>
        <w:rPr>
          <w:spacing w:val="12"/>
          <w:w w:val="125"/>
          <w:sz w:val="20"/>
        </w:rPr>
        <w:t>Set</w:t>
      </w:r>
      <w:r>
        <w:rPr>
          <w:spacing w:val="6"/>
          <w:w w:val="125"/>
          <w:sz w:val="20"/>
        </w:rPr>
        <w:t xml:space="preserve"> </w:t>
      </w:r>
      <w:r>
        <w:rPr>
          <w:spacing w:val="9"/>
          <w:w w:val="125"/>
          <w:sz w:val="20"/>
        </w:rPr>
        <w:t>up</w:t>
      </w:r>
      <w:r>
        <w:rPr>
          <w:spacing w:val="7"/>
          <w:w w:val="125"/>
          <w:sz w:val="20"/>
        </w:rPr>
        <w:t xml:space="preserve"> </w:t>
      </w:r>
      <w:r>
        <w:rPr>
          <w:w w:val="125"/>
          <w:sz w:val="20"/>
        </w:rPr>
        <w:t>a</w:t>
      </w:r>
      <w:r>
        <w:rPr>
          <w:spacing w:val="6"/>
          <w:w w:val="125"/>
          <w:sz w:val="20"/>
        </w:rPr>
        <w:t xml:space="preserve"> </w:t>
      </w:r>
      <w:r>
        <w:rPr>
          <w:spacing w:val="15"/>
          <w:w w:val="125"/>
          <w:sz w:val="20"/>
        </w:rPr>
        <w:t>sampling</w:t>
      </w:r>
      <w:r>
        <w:rPr>
          <w:spacing w:val="5"/>
          <w:w w:val="125"/>
          <w:sz w:val="20"/>
        </w:rPr>
        <w:t xml:space="preserve"> </w:t>
      </w:r>
      <w:r>
        <w:rPr>
          <w:spacing w:val="14"/>
          <w:w w:val="125"/>
          <w:sz w:val="20"/>
        </w:rPr>
        <w:t>device</w:t>
      </w:r>
      <w:r>
        <w:rPr>
          <w:spacing w:val="7"/>
          <w:w w:val="125"/>
          <w:sz w:val="20"/>
        </w:rPr>
        <w:t xml:space="preserve"> </w:t>
      </w:r>
      <w:r>
        <w:rPr>
          <w:spacing w:val="13"/>
          <w:w w:val="125"/>
          <w:sz w:val="20"/>
        </w:rPr>
        <w:t>that</w:t>
      </w:r>
      <w:r>
        <w:rPr>
          <w:spacing w:val="7"/>
          <w:w w:val="125"/>
          <w:sz w:val="20"/>
        </w:rPr>
        <w:t xml:space="preserve"> </w:t>
      </w:r>
      <w:r>
        <w:rPr>
          <w:spacing w:val="15"/>
          <w:w w:val="125"/>
          <w:sz w:val="20"/>
        </w:rPr>
        <w:t>includes</w:t>
      </w:r>
      <w:r>
        <w:rPr>
          <w:spacing w:val="7"/>
          <w:w w:val="125"/>
          <w:sz w:val="20"/>
        </w:rPr>
        <w:t xml:space="preserve"> </w:t>
      </w:r>
      <w:r>
        <w:rPr>
          <w:spacing w:val="12"/>
          <w:w w:val="125"/>
          <w:sz w:val="20"/>
        </w:rPr>
        <w:t>all</w:t>
      </w:r>
      <w:r>
        <w:rPr>
          <w:spacing w:val="7"/>
          <w:w w:val="125"/>
          <w:sz w:val="20"/>
        </w:rPr>
        <w:t xml:space="preserve"> </w:t>
      </w:r>
      <w:r>
        <w:rPr>
          <w:spacing w:val="9"/>
          <w:w w:val="125"/>
          <w:sz w:val="20"/>
        </w:rPr>
        <w:t>30</w:t>
      </w:r>
      <w:r>
        <w:rPr>
          <w:spacing w:val="7"/>
          <w:w w:val="125"/>
          <w:sz w:val="20"/>
        </w:rPr>
        <w:t xml:space="preserve"> </w:t>
      </w:r>
      <w:r>
        <w:rPr>
          <w:rFonts w:ascii="Verdana" w:hAnsi="Verdana"/>
          <w:b/>
          <w:spacing w:val="15"/>
          <w:w w:val="110"/>
          <w:sz w:val="20"/>
        </w:rPr>
        <w:t>observed</w:t>
      </w:r>
      <w:r>
        <w:rPr>
          <w:rFonts w:ascii="Verdana" w:hAnsi="Verdana"/>
          <w:b/>
          <w:spacing w:val="-9"/>
          <w:w w:val="110"/>
          <w:sz w:val="20"/>
        </w:rPr>
        <w:t xml:space="preserve"> </w:t>
      </w:r>
      <w:r>
        <w:rPr>
          <w:rFonts w:ascii="Verdana" w:hAnsi="Verdana"/>
          <w:b/>
          <w:spacing w:val="15"/>
          <w:w w:val="110"/>
          <w:sz w:val="20"/>
        </w:rPr>
        <w:t>responses</w:t>
      </w:r>
      <w:r>
        <w:rPr>
          <w:rFonts w:ascii="Verdana" w:hAnsi="Verdana"/>
          <w:b/>
          <w:spacing w:val="-62"/>
          <w:w w:val="110"/>
          <w:sz w:val="20"/>
        </w:rPr>
        <w:t xml:space="preserve"> </w:t>
      </w:r>
      <w:r>
        <w:rPr>
          <w:w w:val="125"/>
          <w:sz w:val="20"/>
        </w:rPr>
        <w:t>.</w:t>
      </w:r>
      <w:r>
        <w:rPr>
          <w:spacing w:val="1"/>
          <w:w w:val="125"/>
          <w:sz w:val="20"/>
        </w:rPr>
        <w:t xml:space="preserve"> </w:t>
      </w:r>
      <w:r>
        <w:rPr>
          <w:spacing w:val="5"/>
          <w:w w:val="125"/>
          <w:sz w:val="20"/>
        </w:rPr>
        <w:t>You</w:t>
      </w:r>
      <w:r>
        <w:rPr>
          <w:spacing w:val="7"/>
          <w:w w:val="125"/>
          <w:sz w:val="20"/>
        </w:rPr>
        <w:t xml:space="preserve"> </w:t>
      </w:r>
      <w:r>
        <w:rPr>
          <w:spacing w:val="12"/>
          <w:w w:val="125"/>
          <w:sz w:val="20"/>
        </w:rPr>
        <w:t xml:space="preserve">can </w:t>
      </w:r>
      <w:r>
        <w:rPr>
          <w:spacing w:val="16"/>
          <w:w w:val="125"/>
          <w:sz w:val="20"/>
        </w:rPr>
        <w:t xml:space="preserve">copy-and-paste </w:t>
      </w:r>
      <w:r>
        <w:rPr>
          <w:spacing w:val="12"/>
          <w:w w:val="125"/>
          <w:sz w:val="20"/>
        </w:rPr>
        <w:t xml:space="preserve">the </w:t>
      </w:r>
      <w:r>
        <w:rPr>
          <w:spacing w:val="15"/>
          <w:w w:val="125"/>
          <w:sz w:val="20"/>
        </w:rPr>
        <w:t xml:space="preserve">responses </w:t>
      </w:r>
      <w:r>
        <w:rPr>
          <w:spacing w:val="12"/>
          <w:w w:val="125"/>
          <w:sz w:val="20"/>
        </w:rPr>
        <w:t xml:space="preserve">from the </w:t>
      </w:r>
      <w:r>
        <w:rPr>
          <w:spacing w:val="15"/>
          <w:w w:val="125"/>
          <w:sz w:val="20"/>
        </w:rPr>
        <w:t xml:space="preserve">observed </w:t>
      </w:r>
      <w:r>
        <w:rPr>
          <w:spacing w:val="13"/>
          <w:w w:val="125"/>
          <w:sz w:val="20"/>
        </w:rPr>
        <w:t>data</w:t>
      </w:r>
      <w:r>
        <w:rPr>
          <w:spacing w:val="88"/>
          <w:w w:val="125"/>
          <w:sz w:val="20"/>
        </w:rPr>
        <w:t xml:space="preserve"> </w:t>
      </w:r>
      <w:r>
        <w:rPr>
          <w:spacing w:val="13"/>
          <w:w w:val="125"/>
          <w:sz w:val="20"/>
        </w:rPr>
        <w:t xml:space="preserve">into  </w:t>
      </w:r>
      <w:r>
        <w:rPr>
          <w:w w:val="125"/>
          <w:sz w:val="20"/>
        </w:rPr>
        <w:t xml:space="preserve">a  </w:t>
      </w:r>
      <w:r>
        <w:rPr>
          <w:rFonts w:ascii="Arial" w:hAnsi="Arial"/>
          <w:color w:val="AB1D68"/>
          <w:spacing w:val="15"/>
          <w:w w:val="110"/>
        </w:rPr>
        <w:t>Mixer</w:t>
      </w:r>
      <w:r>
        <w:rPr>
          <w:spacing w:val="15"/>
          <w:w w:val="110"/>
          <w:sz w:val="20"/>
        </w:rPr>
        <w:t xml:space="preserve">,  </w:t>
      </w:r>
      <w:r>
        <w:rPr>
          <w:spacing w:val="12"/>
          <w:w w:val="125"/>
          <w:sz w:val="20"/>
        </w:rPr>
        <w:t xml:space="preserve">but </w:t>
      </w:r>
      <w:r>
        <w:rPr>
          <w:spacing w:val="13"/>
          <w:w w:val="125"/>
          <w:sz w:val="20"/>
        </w:rPr>
        <w:t>don’t</w:t>
      </w:r>
      <w:r>
        <w:rPr>
          <w:spacing w:val="45"/>
          <w:w w:val="125"/>
          <w:sz w:val="20"/>
        </w:rPr>
        <w:t xml:space="preserve"> </w:t>
      </w:r>
      <w:r>
        <w:rPr>
          <w:spacing w:val="14"/>
          <w:w w:val="125"/>
          <w:sz w:val="20"/>
        </w:rPr>
        <w:t>forget</w:t>
      </w:r>
      <w:r>
        <w:rPr>
          <w:spacing w:val="46"/>
          <w:w w:val="125"/>
          <w:sz w:val="20"/>
        </w:rPr>
        <w:t xml:space="preserve"> </w:t>
      </w:r>
      <w:r>
        <w:rPr>
          <w:spacing w:val="9"/>
          <w:w w:val="125"/>
          <w:sz w:val="20"/>
        </w:rPr>
        <w:t>to</w:t>
      </w:r>
      <w:r>
        <w:rPr>
          <w:spacing w:val="46"/>
          <w:w w:val="125"/>
          <w:sz w:val="20"/>
        </w:rPr>
        <w:t xml:space="preserve"> </w:t>
      </w:r>
      <w:r>
        <w:rPr>
          <w:spacing w:val="14"/>
          <w:w w:val="125"/>
          <w:sz w:val="20"/>
        </w:rPr>
        <w:t>first</w:t>
      </w:r>
      <w:r>
        <w:rPr>
          <w:spacing w:val="46"/>
          <w:w w:val="125"/>
          <w:sz w:val="20"/>
        </w:rPr>
        <w:t xml:space="preserve"> </w:t>
      </w:r>
      <w:r>
        <w:rPr>
          <w:spacing w:val="13"/>
          <w:w w:val="125"/>
          <w:sz w:val="20"/>
        </w:rPr>
        <w:t>remove</w:t>
      </w:r>
      <w:r>
        <w:rPr>
          <w:spacing w:val="46"/>
          <w:w w:val="125"/>
          <w:sz w:val="20"/>
        </w:rPr>
        <w:t xml:space="preserve"> </w:t>
      </w:r>
      <w:r>
        <w:rPr>
          <w:spacing w:val="12"/>
          <w:w w:val="125"/>
          <w:sz w:val="20"/>
        </w:rPr>
        <w:t>the</w:t>
      </w:r>
      <w:r>
        <w:rPr>
          <w:spacing w:val="46"/>
          <w:w w:val="125"/>
          <w:sz w:val="20"/>
        </w:rPr>
        <w:t xml:space="preserve"> </w:t>
      </w:r>
      <w:r>
        <w:rPr>
          <w:spacing w:val="15"/>
          <w:w w:val="125"/>
          <w:sz w:val="20"/>
        </w:rPr>
        <w:t>default</w:t>
      </w:r>
      <w:r>
        <w:rPr>
          <w:spacing w:val="46"/>
          <w:w w:val="125"/>
          <w:sz w:val="20"/>
        </w:rPr>
        <w:t xml:space="preserve"> </w:t>
      </w:r>
      <w:r>
        <w:rPr>
          <w:spacing w:val="15"/>
          <w:w w:val="125"/>
          <w:sz w:val="20"/>
        </w:rPr>
        <w:t>elements</w:t>
      </w:r>
      <w:r>
        <w:rPr>
          <w:spacing w:val="46"/>
          <w:w w:val="125"/>
          <w:sz w:val="20"/>
        </w:rPr>
        <w:t xml:space="preserve"> </w:t>
      </w:r>
      <w:r>
        <w:rPr>
          <w:spacing w:val="9"/>
          <w:w w:val="125"/>
          <w:sz w:val="20"/>
        </w:rPr>
        <w:t>so</w:t>
      </w:r>
      <w:r>
        <w:rPr>
          <w:spacing w:val="46"/>
          <w:w w:val="125"/>
          <w:sz w:val="20"/>
        </w:rPr>
        <w:t xml:space="preserve"> </w:t>
      </w:r>
      <w:r>
        <w:rPr>
          <w:spacing w:val="13"/>
          <w:w w:val="125"/>
          <w:sz w:val="20"/>
        </w:rPr>
        <w:t>that</w:t>
      </w:r>
      <w:r>
        <w:rPr>
          <w:spacing w:val="39"/>
          <w:w w:val="125"/>
          <w:sz w:val="20"/>
        </w:rPr>
        <w:t xml:space="preserve"> </w:t>
      </w:r>
      <w:r>
        <w:rPr>
          <w:spacing w:val="10"/>
          <w:w w:val="125"/>
          <w:sz w:val="20"/>
        </w:rPr>
        <w:t>you</w:t>
      </w:r>
      <w:r>
        <w:rPr>
          <w:spacing w:val="46"/>
          <w:w w:val="125"/>
          <w:sz w:val="20"/>
        </w:rPr>
        <w:t xml:space="preserve"> </w:t>
      </w:r>
      <w:r>
        <w:rPr>
          <w:spacing w:val="14"/>
          <w:w w:val="125"/>
          <w:sz w:val="20"/>
        </w:rPr>
        <w:t>paste</w:t>
      </w:r>
      <w:r>
        <w:rPr>
          <w:spacing w:val="46"/>
          <w:w w:val="125"/>
          <w:sz w:val="20"/>
        </w:rPr>
        <w:t xml:space="preserve"> </w:t>
      </w:r>
      <w:r>
        <w:rPr>
          <w:spacing w:val="12"/>
          <w:w w:val="125"/>
          <w:sz w:val="20"/>
        </w:rPr>
        <w:t>the</w:t>
      </w:r>
      <w:r>
        <w:rPr>
          <w:spacing w:val="-32"/>
          <w:sz w:val="20"/>
        </w:rPr>
        <w:t xml:space="preserve"> </w:t>
      </w:r>
    </w:p>
    <w:p w14:paraId="7BEEB292" w14:textId="77777777" w:rsidR="00462CFF" w:rsidRDefault="009D033C">
      <w:pPr>
        <w:spacing w:line="248" w:lineRule="exact"/>
        <w:ind w:left="624"/>
        <w:rPr>
          <w:i/>
          <w:sz w:val="20"/>
        </w:rPr>
      </w:pPr>
      <w:r>
        <w:rPr>
          <w:spacing w:val="15"/>
          <w:w w:val="120"/>
          <w:sz w:val="20"/>
        </w:rPr>
        <w:t xml:space="preserve">results </w:t>
      </w:r>
      <w:r>
        <w:rPr>
          <w:spacing w:val="13"/>
          <w:w w:val="120"/>
          <w:sz w:val="20"/>
        </w:rPr>
        <w:t xml:space="preserve">into </w:t>
      </w:r>
      <w:r>
        <w:rPr>
          <w:spacing w:val="9"/>
          <w:w w:val="120"/>
          <w:sz w:val="20"/>
        </w:rPr>
        <w:t xml:space="preserve">an </w:t>
      </w:r>
      <w:r>
        <w:rPr>
          <w:spacing w:val="14"/>
          <w:w w:val="120"/>
          <w:sz w:val="20"/>
        </w:rPr>
        <w:t xml:space="preserve">empty </w:t>
      </w:r>
      <w:r>
        <w:rPr>
          <w:rFonts w:ascii="Arial"/>
          <w:color w:val="AB1D68"/>
          <w:spacing w:val="15"/>
          <w:w w:val="120"/>
        </w:rPr>
        <w:t>Mixer</w:t>
      </w:r>
      <w:r>
        <w:rPr>
          <w:spacing w:val="15"/>
          <w:w w:val="120"/>
          <w:sz w:val="20"/>
        </w:rPr>
        <w:t xml:space="preserve">. </w:t>
      </w:r>
      <w:r>
        <w:rPr>
          <w:spacing w:val="12"/>
          <w:w w:val="120"/>
          <w:sz w:val="20"/>
        </w:rPr>
        <w:t xml:space="preserve">Set the </w:t>
      </w:r>
      <w:r>
        <w:rPr>
          <w:rFonts w:ascii="Arial"/>
          <w:color w:val="AB1D68"/>
          <w:spacing w:val="15"/>
          <w:w w:val="120"/>
        </w:rPr>
        <w:t xml:space="preserve">Mixer </w:t>
      </w:r>
      <w:r>
        <w:rPr>
          <w:spacing w:val="9"/>
          <w:w w:val="120"/>
          <w:sz w:val="20"/>
        </w:rPr>
        <w:t xml:space="preserve">to </w:t>
      </w:r>
      <w:r>
        <w:rPr>
          <w:spacing w:val="15"/>
          <w:w w:val="120"/>
          <w:sz w:val="20"/>
        </w:rPr>
        <w:t xml:space="preserve">sample </w:t>
      </w:r>
      <w:r>
        <w:rPr>
          <w:i/>
          <w:spacing w:val="13"/>
          <w:w w:val="120"/>
          <w:sz w:val="20"/>
        </w:rPr>
        <w:t>with</w:t>
      </w:r>
      <w:r>
        <w:rPr>
          <w:i/>
          <w:spacing w:val="74"/>
          <w:w w:val="120"/>
          <w:sz w:val="20"/>
        </w:rPr>
        <w:t xml:space="preserve"> </w:t>
      </w:r>
      <w:r>
        <w:rPr>
          <w:i/>
          <w:spacing w:val="16"/>
          <w:w w:val="120"/>
          <w:sz w:val="20"/>
        </w:rPr>
        <w:t>replacement.</w:t>
      </w:r>
      <w:r>
        <w:rPr>
          <w:i/>
          <w:spacing w:val="-32"/>
          <w:sz w:val="20"/>
        </w:rPr>
        <w:t xml:space="preserve"> </w:t>
      </w:r>
    </w:p>
    <w:p w14:paraId="0F457B82" w14:textId="77777777" w:rsidR="00462CFF" w:rsidRDefault="009D033C">
      <w:pPr>
        <w:pStyle w:val="ListParagraph"/>
        <w:numPr>
          <w:ilvl w:val="1"/>
          <w:numId w:val="8"/>
        </w:numPr>
        <w:tabs>
          <w:tab w:val="left" w:pos="623"/>
          <w:tab w:val="left" w:pos="625"/>
        </w:tabs>
        <w:spacing w:before="67"/>
        <w:ind w:hanging="361"/>
        <w:rPr>
          <w:sz w:val="20"/>
        </w:rPr>
      </w:pPr>
      <w:r>
        <w:rPr>
          <w:spacing w:val="10"/>
          <w:w w:val="115"/>
          <w:sz w:val="20"/>
        </w:rPr>
        <w:t xml:space="preserve">Add </w:t>
      </w:r>
      <w:r>
        <w:rPr>
          <w:w w:val="115"/>
          <w:sz w:val="20"/>
        </w:rPr>
        <w:t xml:space="preserve">a </w:t>
      </w:r>
      <w:r>
        <w:rPr>
          <w:spacing w:val="13"/>
          <w:w w:val="115"/>
          <w:sz w:val="20"/>
        </w:rPr>
        <w:t xml:space="preserve">linked </w:t>
      </w:r>
      <w:r>
        <w:rPr>
          <w:rFonts w:ascii="Arial" w:hAnsi="Arial"/>
          <w:color w:val="AB1D68"/>
          <w:spacing w:val="15"/>
          <w:w w:val="115"/>
        </w:rPr>
        <w:t xml:space="preserve">Stacks </w:t>
      </w:r>
      <w:r>
        <w:rPr>
          <w:spacing w:val="14"/>
          <w:w w:val="115"/>
          <w:sz w:val="20"/>
        </w:rPr>
        <w:t xml:space="preserve">device </w:t>
      </w:r>
      <w:r>
        <w:rPr>
          <w:spacing w:val="13"/>
          <w:w w:val="115"/>
          <w:sz w:val="20"/>
        </w:rPr>
        <w:t xml:space="preserve">that </w:t>
      </w:r>
      <w:r>
        <w:rPr>
          <w:spacing w:val="15"/>
          <w:w w:val="115"/>
          <w:sz w:val="20"/>
        </w:rPr>
        <w:t xml:space="preserve">includes </w:t>
      </w:r>
      <w:r>
        <w:rPr>
          <w:spacing w:val="12"/>
          <w:w w:val="115"/>
          <w:sz w:val="20"/>
        </w:rPr>
        <w:t xml:space="preserve">the </w:t>
      </w:r>
      <w:r>
        <w:rPr>
          <w:rFonts w:ascii="Verdana" w:hAnsi="Verdana"/>
          <w:b/>
          <w:spacing w:val="16"/>
          <w:w w:val="115"/>
          <w:sz w:val="20"/>
        </w:rPr>
        <w:t xml:space="preserve">group/condition </w:t>
      </w:r>
      <w:r>
        <w:rPr>
          <w:rFonts w:ascii="Verdana" w:hAnsi="Verdana"/>
          <w:b/>
          <w:spacing w:val="15"/>
          <w:w w:val="115"/>
          <w:sz w:val="20"/>
        </w:rPr>
        <w:t>labels</w:t>
      </w:r>
      <w:r>
        <w:rPr>
          <w:rFonts w:ascii="Verdana" w:hAnsi="Verdana"/>
          <w:b/>
          <w:spacing w:val="-75"/>
          <w:w w:val="115"/>
          <w:sz w:val="20"/>
        </w:rPr>
        <w:t xml:space="preserve"> </w:t>
      </w:r>
      <w:r>
        <w:rPr>
          <w:w w:val="115"/>
          <w:sz w:val="20"/>
        </w:rPr>
        <w:t>.</w:t>
      </w:r>
    </w:p>
    <w:p w14:paraId="779FF66D" w14:textId="77777777" w:rsidR="00462CFF" w:rsidRDefault="009D033C">
      <w:pPr>
        <w:pStyle w:val="ListParagraph"/>
        <w:numPr>
          <w:ilvl w:val="1"/>
          <w:numId w:val="8"/>
        </w:numPr>
        <w:tabs>
          <w:tab w:val="left" w:pos="623"/>
          <w:tab w:val="left" w:pos="624"/>
        </w:tabs>
        <w:spacing w:before="86"/>
        <w:ind w:hanging="361"/>
        <w:rPr>
          <w:sz w:val="20"/>
        </w:rPr>
      </w:pPr>
      <w:r>
        <w:rPr>
          <w:spacing w:val="12"/>
          <w:w w:val="130"/>
          <w:sz w:val="20"/>
        </w:rPr>
        <w:t>Run the</w:t>
      </w:r>
      <w:r>
        <w:rPr>
          <w:spacing w:val="44"/>
          <w:w w:val="130"/>
          <w:sz w:val="20"/>
        </w:rPr>
        <w:t xml:space="preserve"> </w:t>
      </w:r>
      <w:r>
        <w:rPr>
          <w:spacing w:val="15"/>
          <w:w w:val="130"/>
          <w:sz w:val="20"/>
        </w:rPr>
        <w:t>model.</w:t>
      </w:r>
      <w:r>
        <w:rPr>
          <w:spacing w:val="-32"/>
          <w:sz w:val="20"/>
        </w:rPr>
        <w:t xml:space="preserve"> </w:t>
      </w:r>
    </w:p>
    <w:p w14:paraId="4EBDA962" w14:textId="77777777" w:rsidR="00462CFF" w:rsidRDefault="00462CFF">
      <w:pPr>
        <w:pStyle w:val="BodyText"/>
        <w:rPr>
          <w:sz w:val="24"/>
        </w:rPr>
      </w:pPr>
    </w:p>
    <w:p w14:paraId="5D18031F" w14:textId="77777777" w:rsidR="00462CFF" w:rsidRDefault="00462CFF">
      <w:pPr>
        <w:pStyle w:val="BodyText"/>
        <w:rPr>
          <w:sz w:val="24"/>
        </w:rPr>
      </w:pPr>
    </w:p>
    <w:p w14:paraId="7D3C9306" w14:textId="77777777" w:rsidR="00462CFF" w:rsidRDefault="00462CFF">
      <w:pPr>
        <w:pStyle w:val="BodyText"/>
        <w:rPr>
          <w:sz w:val="24"/>
        </w:rPr>
      </w:pPr>
    </w:p>
    <w:p w14:paraId="17E15A6C" w14:textId="77777777" w:rsidR="00462CFF" w:rsidRDefault="00462CFF">
      <w:pPr>
        <w:pStyle w:val="BodyText"/>
        <w:rPr>
          <w:sz w:val="24"/>
        </w:rPr>
      </w:pPr>
    </w:p>
    <w:p w14:paraId="3B56A3D9" w14:textId="77777777" w:rsidR="00462CFF" w:rsidRDefault="00462CFF">
      <w:pPr>
        <w:pStyle w:val="BodyText"/>
        <w:rPr>
          <w:sz w:val="24"/>
        </w:rPr>
      </w:pPr>
    </w:p>
    <w:p w14:paraId="05D881AB" w14:textId="77777777" w:rsidR="00462CFF" w:rsidRDefault="00462CFF">
      <w:pPr>
        <w:pStyle w:val="BodyText"/>
        <w:rPr>
          <w:sz w:val="24"/>
        </w:rPr>
      </w:pPr>
    </w:p>
    <w:p w14:paraId="5DF33BAF" w14:textId="77777777" w:rsidR="00462CFF" w:rsidRDefault="00462CFF">
      <w:pPr>
        <w:pStyle w:val="BodyText"/>
        <w:rPr>
          <w:sz w:val="24"/>
        </w:rPr>
      </w:pPr>
    </w:p>
    <w:p w14:paraId="57459C1D" w14:textId="77777777" w:rsidR="00462CFF" w:rsidRDefault="00462CFF">
      <w:pPr>
        <w:pStyle w:val="BodyText"/>
        <w:spacing w:before="3"/>
        <w:rPr>
          <w:sz w:val="31"/>
        </w:rPr>
      </w:pPr>
    </w:p>
    <w:p w14:paraId="2482E1D3" w14:textId="77777777" w:rsidR="00462CFF" w:rsidRDefault="009D033C">
      <w:pPr>
        <w:pStyle w:val="Heading3"/>
        <w:spacing w:before="1"/>
      </w:pPr>
      <w:r>
        <w:rPr>
          <w:color w:val="017CA8"/>
        </w:rPr>
        <w:t>Plotting and Collecting the Results</w:t>
      </w:r>
    </w:p>
    <w:p w14:paraId="4C1E1499" w14:textId="77777777" w:rsidR="00462CFF" w:rsidRDefault="00462CFF">
      <w:pPr>
        <w:pStyle w:val="BodyText"/>
        <w:spacing w:before="11"/>
        <w:rPr>
          <w:rFonts w:ascii="Arial"/>
          <w:b/>
          <w:i/>
          <w:sz w:val="34"/>
        </w:rPr>
      </w:pPr>
    </w:p>
    <w:p w14:paraId="39090D38" w14:textId="77777777" w:rsidR="00462CFF" w:rsidRDefault="009D033C">
      <w:pPr>
        <w:pStyle w:val="ListParagraph"/>
        <w:numPr>
          <w:ilvl w:val="1"/>
          <w:numId w:val="8"/>
        </w:numPr>
        <w:tabs>
          <w:tab w:val="left" w:pos="623"/>
          <w:tab w:val="left" w:pos="624"/>
        </w:tabs>
        <w:rPr>
          <w:sz w:val="20"/>
        </w:rPr>
      </w:pPr>
      <w:r>
        <w:rPr>
          <w:spacing w:val="9"/>
          <w:w w:val="130"/>
          <w:sz w:val="20"/>
        </w:rPr>
        <w:t xml:space="preserve">Use </w:t>
      </w:r>
      <w:r>
        <w:rPr>
          <w:spacing w:val="14"/>
          <w:w w:val="130"/>
          <w:sz w:val="20"/>
        </w:rPr>
        <w:t>TinkerPlots</w:t>
      </w:r>
      <w:r>
        <w:rPr>
          <w:spacing w:val="14"/>
          <w:w w:val="130"/>
          <w:position w:val="5"/>
          <w:sz w:val="13"/>
        </w:rPr>
        <w:t xml:space="preserve">TM </w:t>
      </w:r>
      <w:r>
        <w:rPr>
          <w:spacing w:val="9"/>
          <w:w w:val="130"/>
          <w:sz w:val="20"/>
        </w:rPr>
        <w:t xml:space="preserve">to </w:t>
      </w:r>
      <w:r>
        <w:rPr>
          <w:spacing w:val="13"/>
          <w:w w:val="130"/>
          <w:sz w:val="20"/>
        </w:rPr>
        <w:t xml:space="preserve">plot </w:t>
      </w:r>
      <w:r>
        <w:rPr>
          <w:spacing w:val="12"/>
          <w:w w:val="130"/>
          <w:sz w:val="20"/>
        </w:rPr>
        <w:t xml:space="preserve">the </w:t>
      </w:r>
      <w:r>
        <w:rPr>
          <w:spacing w:val="15"/>
          <w:w w:val="130"/>
          <w:sz w:val="20"/>
        </w:rPr>
        <w:t xml:space="preserve">results </w:t>
      </w:r>
      <w:r>
        <w:rPr>
          <w:spacing w:val="11"/>
          <w:w w:val="130"/>
          <w:sz w:val="20"/>
        </w:rPr>
        <w:t xml:space="preserve">for </w:t>
      </w:r>
      <w:r>
        <w:rPr>
          <w:spacing w:val="12"/>
          <w:w w:val="130"/>
          <w:sz w:val="20"/>
        </w:rPr>
        <w:t>the</w:t>
      </w:r>
      <w:r>
        <w:rPr>
          <w:spacing w:val="84"/>
          <w:w w:val="130"/>
          <w:sz w:val="20"/>
        </w:rPr>
        <w:t xml:space="preserve"> </w:t>
      </w:r>
      <w:r>
        <w:rPr>
          <w:spacing w:val="15"/>
          <w:w w:val="130"/>
          <w:sz w:val="20"/>
        </w:rPr>
        <w:t>trial.</w:t>
      </w:r>
      <w:r>
        <w:rPr>
          <w:spacing w:val="-32"/>
          <w:sz w:val="20"/>
        </w:rPr>
        <w:t xml:space="preserve"> </w:t>
      </w:r>
    </w:p>
    <w:p w14:paraId="2B4CFCCE" w14:textId="77777777" w:rsidR="00462CFF" w:rsidRDefault="009D033C">
      <w:pPr>
        <w:pStyle w:val="ListParagraph"/>
        <w:numPr>
          <w:ilvl w:val="1"/>
          <w:numId w:val="8"/>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the </w:t>
      </w:r>
      <w:r>
        <w:rPr>
          <w:spacing w:val="15"/>
          <w:w w:val="130"/>
          <w:sz w:val="20"/>
        </w:rPr>
        <w:t xml:space="preserve">results (difference </w:t>
      </w:r>
      <w:r>
        <w:rPr>
          <w:spacing w:val="9"/>
          <w:w w:val="130"/>
          <w:sz w:val="20"/>
        </w:rPr>
        <w:t>in</w:t>
      </w:r>
      <w:r>
        <w:rPr>
          <w:spacing w:val="44"/>
          <w:w w:val="130"/>
          <w:sz w:val="20"/>
        </w:rPr>
        <w:t xml:space="preserve"> </w:t>
      </w:r>
      <w:r>
        <w:rPr>
          <w:spacing w:val="14"/>
          <w:w w:val="130"/>
          <w:sz w:val="20"/>
        </w:rPr>
        <w:t xml:space="preserve">means) </w:t>
      </w:r>
      <w:r>
        <w:rPr>
          <w:spacing w:val="12"/>
          <w:w w:val="130"/>
          <w:sz w:val="20"/>
        </w:rPr>
        <w:t xml:space="preserve">from the </w:t>
      </w:r>
      <w:r>
        <w:rPr>
          <w:spacing w:val="15"/>
          <w:w w:val="130"/>
          <w:sz w:val="20"/>
        </w:rPr>
        <w:t>trial.</w:t>
      </w:r>
      <w:r>
        <w:rPr>
          <w:spacing w:val="-32"/>
          <w:sz w:val="20"/>
        </w:rPr>
        <w:t xml:space="preserve"> </w:t>
      </w:r>
    </w:p>
    <w:p w14:paraId="438B2E0C" w14:textId="77777777" w:rsidR="00462CFF" w:rsidRDefault="00462CFF">
      <w:pPr>
        <w:pStyle w:val="BodyText"/>
        <w:spacing w:before="4"/>
        <w:rPr>
          <w:sz w:val="32"/>
        </w:rPr>
      </w:pPr>
    </w:p>
    <w:p w14:paraId="4D725993" w14:textId="77777777" w:rsidR="00462CFF" w:rsidRDefault="009D033C">
      <w:pPr>
        <w:pStyle w:val="Heading2"/>
      </w:pPr>
      <w:r>
        <w:rPr>
          <w:color w:val="017CA8"/>
        </w:rPr>
        <w:t>Simulate and Evaluate the Results</w:t>
      </w:r>
    </w:p>
    <w:p w14:paraId="36E346BA" w14:textId="77777777" w:rsidR="00462CFF" w:rsidRDefault="00462CFF">
      <w:pPr>
        <w:pStyle w:val="BodyText"/>
        <w:rPr>
          <w:rFonts w:ascii="Arial"/>
          <w:b/>
          <w:sz w:val="35"/>
        </w:rPr>
      </w:pPr>
    </w:p>
    <w:p w14:paraId="481D1DBE" w14:textId="77777777" w:rsidR="00462CFF" w:rsidRDefault="009D033C">
      <w:pPr>
        <w:pStyle w:val="ListParagraph"/>
        <w:numPr>
          <w:ilvl w:val="1"/>
          <w:numId w:val="8"/>
        </w:numPr>
        <w:tabs>
          <w:tab w:val="left" w:pos="623"/>
          <w:tab w:val="left" w:pos="624"/>
        </w:tabs>
        <w:rPr>
          <w:sz w:val="20"/>
        </w:rPr>
      </w:pPr>
      <w:r>
        <w:rPr>
          <w:spacing w:val="14"/>
          <w:w w:val="130"/>
          <w:sz w:val="20"/>
        </w:rPr>
        <w:t>Carry</w:t>
      </w:r>
      <w:r>
        <w:rPr>
          <w:spacing w:val="21"/>
          <w:w w:val="130"/>
          <w:sz w:val="20"/>
        </w:rPr>
        <w:t xml:space="preserve"> </w:t>
      </w:r>
      <w:r>
        <w:rPr>
          <w:spacing w:val="12"/>
          <w:w w:val="130"/>
          <w:sz w:val="20"/>
        </w:rPr>
        <w:t>out</w:t>
      </w:r>
      <w:r>
        <w:rPr>
          <w:spacing w:val="28"/>
          <w:w w:val="130"/>
          <w:sz w:val="20"/>
        </w:rPr>
        <w:t xml:space="preserve"> </w:t>
      </w:r>
      <w:r>
        <w:rPr>
          <w:spacing w:val="12"/>
          <w:w w:val="130"/>
          <w:sz w:val="20"/>
        </w:rPr>
        <w:t>500</w:t>
      </w:r>
      <w:r>
        <w:rPr>
          <w:spacing w:val="28"/>
          <w:w w:val="130"/>
          <w:sz w:val="20"/>
        </w:rPr>
        <w:t xml:space="preserve"> </w:t>
      </w:r>
      <w:r>
        <w:rPr>
          <w:spacing w:val="16"/>
          <w:w w:val="130"/>
          <w:sz w:val="20"/>
        </w:rPr>
        <w:t>bootstrap</w:t>
      </w:r>
      <w:r>
        <w:rPr>
          <w:spacing w:val="28"/>
          <w:w w:val="130"/>
          <w:sz w:val="20"/>
        </w:rPr>
        <w:t xml:space="preserve"> </w:t>
      </w:r>
      <w:r>
        <w:rPr>
          <w:spacing w:val="15"/>
          <w:w w:val="130"/>
          <w:sz w:val="20"/>
        </w:rPr>
        <w:t>trials</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8"/>
          <w:w w:val="130"/>
          <w:sz w:val="20"/>
        </w:rPr>
        <w:t xml:space="preserve"> </w:t>
      </w:r>
      <w:r>
        <w:rPr>
          <w:spacing w:val="16"/>
          <w:w w:val="130"/>
          <w:sz w:val="20"/>
        </w:rPr>
        <w:t>simulation</w:t>
      </w:r>
      <w:r>
        <w:rPr>
          <w:spacing w:val="28"/>
          <w:w w:val="130"/>
          <w:sz w:val="20"/>
        </w:rPr>
        <w:t xml:space="preserve"> </w:t>
      </w:r>
      <w:r>
        <w:rPr>
          <w:spacing w:val="9"/>
          <w:w w:val="130"/>
          <w:sz w:val="20"/>
        </w:rPr>
        <w:t>in</w:t>
      </w:r>
      <w:r>
        <w:rPr>
          <w:spacing w:val="22"/>
          <w:w w:val="130"/>
          <w:sz w:val="20"/>
        </w:rPr>
        <w:t xml:space="preserve"> </w:t>
      </w:r>
      <w:r>
        <w:rPr>
          <w:spacing w:val="14"/>
          <w:w w:val="130"/>
          <w:sz w:val="20"/>
        </w:rPr>
        <w:t>TinkerPlots</w:t>
      </w:r>
      <w:r>
        <w:rPr>
          <w:spacing w:val="14"/>
          <w:w w:val="130"/>
          <w:position w:val="5"/>
          <w:sz w:val="13"/>
        </w:rPr>
        <w:t>TM</w:t>
      </w:r>
      <w:r>
        <w:rPr>
          <w:spacing w:val="14"/>
          <w:w w:val="130"/>
          <w:sz w:val="20"/>
        </w:rPr>
        <w:t>.</w:t>
      </w:r>
    </w:p>
    <w:p w14:paraId="200AE980" w14:textId="77777777" w:rsidR="00462CFF" w:rsidRDefault="009D033C">
      <w:pPr>
        <w:pStyle w:val="ListParagraph"/>
        <w:numPr>
          <w:ilvl w:val="1"/>
          <w:numId w:val="8"/>
        </w:numPr>
        <w:tabs>
          <w:tab w:val="left" w:pos="623"/>
          <w:tab w:val="left" w:pos="624"/>
        </w:tabs>
        <w:spacing w:before="90"/>
        <w:ind w:hanging="361"/>
        <w:rPr>
          <w:sz w:val="20"/>
        </w:rPr>
      </w:pPr>
      <w:r>
        <w:rPr>
          <w:spacing w:val="13"/>
          <w:w w:val="130"/>
          <w:sz w:val="20"/>
        </w:rPr>
        <w:t>Plot</w:t>
      </w:r>
      <w:r>
        <w:rPr>
          <w:spacing w:val="28"/>
          <w:w w:val="130"/>
          <w:sz w:val="20"/>
        </w:rPr>
        <w:t xml:space="preserve"> </w:t>
      </w:r>
      <w:r>
        <w:rPr>
          <w:spacing w:val="12"/>
          <w:w w:val="130"/>
          <w:sz w:val="20"/>
        </w:rPr>
        <w:t>the</w:t>
      </w:r>
      <w:r>
        <w:rPr>
          <w:spacing w:val="29"/>
          <w:w w:val="130"/>
          <w:sz w:val="20"/>
        </w:rPr>
        <w:t xml:space="preserve"> </w:t>
      </w:r>
      <w:r>
        <w:rPr>
          <w:spacing w:val="15"/>
          <w:w w:val="130"/>
          <w:sz w:val="20"/>
        </w:rPr>
        <w:t>differences</w:t>
      </w:r>
      <w:r>
        <w:rPr>
          <w:spacing w:val="28"/>
          <w:w w:val="130"/>
          <w:sz w:val="20"/>
        </w:rPr>
        <w:t xml:space="preserve"> </w:t>
      </w:r>
      <w:r>
        <w:rPr>
          <w:spacing w:val="9"/>
          <w:w w:val="130"/>
          <w:sz w:val="20"/>
        </w:rPr>
        <w:t>in</w:t>
      </w:r>
      <w:r>
        <w:rPr>
          <w:spacing w:val="29"/>
          <w:w w:val="130"/>
          <w:sz w:val="20"/>
        </w:rPr>
        <w:t xml:space="preserve"> </w:t>
      </w:r>
      <w:r>
        <w:rPr>
          <w:spacing w:val="14"/>
          <w:w w:val="130"/>
          <w:sz w:val="20"/>
        </w:rPr>
        <w:t>means</w:t>
      </w:r>
      <w:r>
        <w:rPr>
          <w:spacing w:val="29"/>
          <w:w w:val="130"/>
          <w:sz w:val="20"/>
        </w:rPr>
        <w:t xml:space="preserve"> </w:t>
      </w:r>
      <w:r>
        <w:rPr>
          <w:spacing w:val="11"/>
          <w:w w:val="130"/>
          <w:sz w:val="20"/>
        </w:rPr>
        <w:t>for</w:t>
      </w:r>
      <w:r>
        <w:rPr>
          <w:spacing w:val="23"/>
          <w:w w:val="130"/>
          <w:sz w:val="20"/>
        </w:rPr>
        <w:t xml:space="preserve"> </w:t>
      </w:r>
      <w:r>
        <w:rPr>
          <w:spacing w:val="12"/>
          <w:w w:val="130"/>
          <w:sz w:val="20"/>
        </w:rPr>
        <w:t>the</w:t>
      </w:r>
      <w:r>
        <w:rPr>
          <w:spacing w:val="29"/>
          <w:w w:val="130"/>
          <w:sz w:val="20"/>
        </w:rPr>
        <w:t xml:space="preserve"> </w:t>
      </w:r>
      <w:r>
        <w:rPr>
          <w:spacing w:val="12"/>
          <w:w w:val="130"/>
          <w:sz w:val="20"/>
        </w:rPr>
        <w:t>500</w:t>
      </w:r>
      <w:r>
        <w:rPr>
          <w:spacing w:val="28"/>
          <w:w w:val="130"/>
          <w:sz w:val="20"/>
        </w:rPr>
        <w:t xml:space="preserve"> </w:t>
      </w:r>
      <w:r>
        <w:rPr>
          <w:spacing w:val="16"/>
          <w:w w:val="130"/>
          <w:sz w:val="20"/>
        </w:rPr>
        <w:t>bootstrap</w:t>
      </w:r>
      <w:r>
        <w:rPr>
          <w:spacing w:val="29"/>
          <w:w w:val="130"/>
          <w:sz w:val="20"/>
        </w:rPr>
        <w:t xml:space="preserve"> </w:t>
      </w:r>
      <w:r>
        <w:rPr>
          <w:spacing w:val="15"/>
          <w:w w:val="130"/>
          <w:sz w:val="20"/>
        </w:rPr>
        <w:t>trials.</w:t>
      </w:r>
      <w:r>
        <w:rPr>
          <w:spacing w:val="-32"/>
          <w:sz w:val="20"/>
        </w:rPr>
        <w:t xml:space="preserve"> </w:t>
      </w:r>
    </w:p>
    <w:p w14:paraId="5DACA76B" w14:textId="77777777" w:rsidR="00462CFF" w:rsidRDefault="00462CFF">
      <w:pPr>
        <w:rPr>
          <w:sz w:val="20"/>
        </w:rPr>
        <w:sectPr w:rsidR="00462CFF">
          <w:pgSz w:w="12240" w:h="15840"/>
          <w:pgMar w:top="1360" w:right="1320" w:bottom="280" w:left="1320" w:header="760" w:footer="0" w:gutter="0"/>
          <w:cols w:space="720"/>
        </w:sectPr>
      </w:pPr>
    </w:p>
    <w:p w14:paraId="439F9E7F" w14:textId="77777777" w:rsidR="00462CFF" w:rsidRDefault="009D033C" w:rsidP="00901D8E">
      <w:pPr>
        <w:pStyle w:val="ListParagraph"/>
        <w:numPr>
          <w:ilvl w:val="0"/>
          <w:numId w:val="42"/>
        </w:numPr>
        <w:tabs>
          <w:tab w:val="left" w:pos="480"/>
        </w:tabs>
        <w:spacing w:before="139"/>
        <w:rPr>
          <w:sz w:val="20"/>
        </w:rPr>
      </w:pPr>
      <w:r>
        <w:rPr>
          <w:spacing w:val="13"/>
          <w:w w:val="130"/>
          <w:sz w:val="20"/>
        </w:rPr>
        <w:lastRenderedPageBreak/>
        <w:t>Sketch</w:t>
      </w:r>
      <w:r>
        <w:rPr>
          <w:spacing w:val="27"/>
          <w:w w:val="130"/>
          <w:sz w:val="20"/>
        </w:rPr>
        <w:t xml:space="preserve"> </w:t>
      </w:r>
      <w:r>
        <w:rPr>
          <w:spacing w:val="12"/>
          <w:w w:val="130"/>
          <w:sz w:val="20"/>
        </w:rPr>
        <w:t>the</w:t>
      </w:r>
      <w:r>
        <w:rPr>
          <w:spacing w:val="28"/>
          <w:w w:val="130"/>
          <w:sz w:val="20"/>
        </w:rPr>
        <w:t xml:space="preserve"> </w:t>
      </w:r>
      <w:r>
        <w:rPr>
          <w:spacing w:val="13"/>
          <w:w w:val="130"/>
          <w:sz w:val="20"/>
        </w:rPr>
        <w:t>plot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7"/>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8"/>
          <w:w w:val="130"/>
          <w:sz w:val="20"/>
        </w:rPr>
        <w:t xml:space="preserve"> </w:t>
      </w:r>
      <w:r>
        <w:rPr>
          <w:spacing w:val="16"/>
          <w:w w:val="130"/>
          <w:sz w:val="20"/>
        </w:rPr>
        <w:t>simulated</w:t>
      </w:r>
      <w:r>
        <w:rPr>
          <w:spacing w:val="28"/>
          <w:w w:val="130"/>
          <w:sz w:val="20"/>
        </w:rPr>
        <w:t xml:space="preserve"> </w:t>
      </w:r>
      <w:r>
        <w:rPr>
          <w:spacing w:val="16"/>
          <w:w w:val="130"/>
          <w:sz w:val="20"/>
        </w:rPr>
        <w:t>differences.</w:t>
      </w:r>
      <w:r>
        <w:rPr>
          <w:spacing w:val="-32"/>
          <w:sz w:val="20"/>
        </w:rPr>
        <w:t xml:space="preserve"> </w:t>
      </w:r>
    </w:p>
    <w:p w14:paraId="5D9033D2" w14:textId="77777777" w:rsidR="00462CFF" w:rsidRDefault="00462CFF">
      <w:pPr>
        <w:pStyle w:val="BodyText"/>
        <w:rPr>
          <w:sz w:val="24"/>
        </w:rPr>
      </w:pPr>
    </w:p>
    <w:p w14:paraId="0020D649" w14:textId="77777777" w:rsidR="00462CFF" w:rsidRDefault="00462CFF">
      <w:pPr>
        <w:pStyle w:val="BodyText"/>
        <w:rPr>
          <w:sz w:val="24"/>
        </w:rPr>
      </w:pPr>
    </w:p>
    <w:p w14:paraId="06C95D94" w14:textId="77777777" w:rsidR="00462CFF" w:rsidRDefault="00462CFF">
      <w:pPr>
        <w:pStyle w:val="BodyText"/>
        <w:rPr>
          <w:sz w:val="24"/>
        </w:rPr>
      </w:pPr>
    </w:p>
    <w:p w14:paraId="7617ACF0" w14:textId="77777777" w:rsidR="00462CFF" w:rsidRDefault="00462CFF">
      <w:pPr>
        <w:pStyle w:val="BodyText"/>
        <w:rPr>
          <w:sz w:val="24"/>
        </w:rPr>
      </w:pPr>
    </w:p>
    <w:p w14:paraId="055267EC" w14:textId="77777777" w:rsidR="00462CFF" w:rsidRDefault="00462CFF">
      <w:pPr>
        <w:pStyle w:val="BodyText"/>
        <w:rPr>
          <w:sz w:val="24"/>
        </w:rPr>
      </w:pPr>
    </w:p>
    <w:p w14:paraId="45696CED" w14:textId="77777777" w:rsidR="00462CFF" w:rsidRDefault="00462CFF">
      <w:pPr>
        <w:pStyle w:val="BodyText"/>
        <w:rPr>
          <w:sz w:val="24"/>
        </w:rPr>
      </w:pPr>
    </w:p>
    <w:p w14:paraId="78848FAB" w14:textId="77777777" w:rsidR="00462CFF" w:rsidRDefault="00462CFF">
      <w:pPr>
        <w:pStyle w:val="BodyText"/>
        <w:rPr>
          <w:sz w:val="24"/>
        </w:rPr>
      </w:pPr>
    </w:p>
    <w:p w14:paraId="10888F95" w14:textId="77777777" w:rsidR="00462CFF" w:rsidRDefault="00462CFF">
      <w:pPr>
        <w:pStyle w:val="BodyText"/>
        <w:rPr>
          <w:sz w:val="24"/>
        </w:rPr>
      </w:pPr>
    </w:p>
    <w:p w14:paraId="61F8EF5D" w14:textId="77777777" w:rsidR="00462CFF" w:rsidRDefault="00462CFF">
      <w:pPr>
        <w:pStyle w:val="BodyText"/>
        <w:rPr>
          <w:sz w:val="24"/>
        </w:rPr>
      </w:pPr>
    </w:p>
    <w:p w14:paraId="2603B162" w14:textId="77777777" w:rsidR="00462CFF" w:rsidRDefault="00462CFF">
      <w:pPr>
        <w:pStyle w:val="BodyText"/>
        <w:rPr>
          <w:sz w:val="24"/>
        </w:rPr>
      </w:pPr>
    </w:p>
    <w:p w14:paraId="76B8B3F8" w14:textId="77777777" w:rsidR="00462CFF" w:rsidRDefault="00462CFF">
      <w:pPr>
        <w:pStyle w:val="BodyText"/>
        <w:rPr>
          <w:sz w:val="24"/>
        </w:rPr>
      </w:pPr>
    </w:p>
    <w:p w14:paraId="26DD3A37" w14:textId="77777777" w:rsidR="00462CFF" w:rsidRDefault="00462CFF">
      <w:pPr>
        <w:pStyle w:val="BodyText"/>
        <w:rPr>
          <w:sz w:val="24"/>
        </w:rPr>
      </w:pPr>
    </w:p>
    <w:p w14:paraId="100F130B" w14:textId="77777777" w:rsidR="00462CFF" w:rsidRDefault="00462CFF">
      <w:pPr>
        <w:pStyle w:val="BodyText"/>
        <w:spacing w:before="7"/>
        <w:rPr>
          <w:sz w:val="22"/>
        </w:rPr>
      </w:pPr>
    </w:p>
    <w:p w14:paraId="2D5A5647" w14:textId="77777777" w:rsidR="00462CFF" w:rsidRDefault="009D033C">
      <w:pPr>
        <w:pStyle w:val="Heading3"/>
      </w:pPr>
      <w:r>
        <w:rPr>
          <w:color w:val="017CA8"/>
        </w:rPr>
        <w:t xml:space="preserve">Quantifying the Likelihood of the Observed Result Given the Model: </w:t>
      </w:r>
      <w:r>
        <w:rPr>
          <w:i w:val="0"/>
          <w:color w:val="017CA8"/>
        </w:rPr>
        <w:t>p</w:t>
      </w:r>
      <w:r>
        <w:rPr>
          <w:color w:val="017CA8"/>
        </w:rPr>
        <w:t>-Value</w:t>
      </w:r>
    </w:p>
    <w:p w14:paraId="7DACADFE" w14:textId="77777777" w:rsidR="00462CFF" w:rsidRDefault="00462CFF">
      <w:pPr>
        <w:pStyle w:val="BodyText"/>
        <w:rPr>
          <w:rFonts w:ascii="Arial"/>
          <w:b/>
          <w:i/>
          <w:sz w:val="35"/>
        </w:rPr>
      </w:pPr>
    </w:p>
    <w:p w14:paraId="649BDF0F" w14:textId="77777777" w:rsidR="00462CFF" w:rsidRDefault="009D033C" w:rsidP="00901D8E">
      <w:pPr>
        <w:pStyle w:val="ListParagraph"/>
        <w:numPr>
          <w:ilvl w:val="0"/>
          <w:numId w:val="42"/>
        </w:numPr>
        <w:tabs>
          <w:tab w:val="left" w:pos="479"/>
          <w:tab w:val="left" w:pos="480"/>
        </w:tabs>
        <w:rPr>
          <w:sz w:val="20"/>
        </w:rPr>
      </w:pPr>
      <w:r>
        <w:rPr>
          <w:spacing w:val="15"/>
          <w:w w:val="130"/>
          <w:sz w:val="20"/>
        </w:rPr>
        <w:t>Compute</w:t>
      </w:r>
      <w:r>
        <w:rPr>
          <w:spacing w:val="29"/>
          <w:w w:val="130"/>
          <w:sz w:val="20"/>
        </w:rPr>
        <w:t xml:space="preserve"> </w:t>
      </w:r>
      <w:r>
        <w:rPr>
          <w:spacing w:val="12"/>
          <w:w w:val="130"/>
          <w:sz w:val="20"/>
        </w:rPr>
        <w:t>and</w:t>
      </w:r>
      <w:r>
        <w:rPr>
          <w:spacing w:val="30"/>
          <w:w w:val="130"/>
          <w:sz w:val="20"/>
        </w:rPr>
        <w:t xml:space="preserve"> </w:t>
      </w:r>
      <w:r>
        <w:rPr>
          <w:spacing w:val="14"/>
          <w:w w:val="130"/>
          <w:sz w:val="20"/>
        </w:rPr>
        <w:t>report</w:t>
      </w:r>
      <w:r>
        <w:rPr>
          <w:spacing w:val="29"/>
          <w:w w:val="130"/>
          <w:sz w:val="20"/>
        </w:rPr>
        <w:t xml:space="preserve"> </w:t>
      </w:r>
      <w:r>
        <w:rPr>
          <w:spacing w:val="12"/>
          <w:w w:val="130"/>
          <w:sz w:val="20"/>
        </w:rPr>
        <w:t>the</w:t>
      </w:r>
      <w:r>
        <w:rPr>
          <w:spacing w:val="30"/>
          <w:w w:val="130"/>
          <w:sz w:val="20"/>
        </w:rPr>
        <w:t xml:space="preserve"> </w:t>
      </w:r>
      <w:r>
        <w:rPr>
          <w:i/>
          <w:spacing w:val="15"/>
          <w:w w:val="130"/>
          <w:sz w:val="20"/>
        </w:rPr>
        <w:t>p-</w:t>
      </w:r>
      <w:r>
        <w:rPr>
          <w:spacing w:val="15"/>
          <w:w w:val="130"/>
          <w:sz w:val="20"/>
        </w:rPr>
        <w:t>value</w:t>
      </w:r>
      <w:r>
        <w:rPr>
          <w:spacing w:val="29"/>
          <w:w w:val="130"/>
          <w:sz w:val="20"/>
        </w:rPr>
        <w:t xml:space="preserve"> </w:t>
      </w:r>
      <w:r>
        <w:rPr>
          <w:spacing w:val="11"/>
          <w:w w:val="130"/>
          <w:sz w:val="20"/>
        </w:rPr>
        <w:t>for</w:t>
      </w:r>
      <w:r>
        <w:rPr>
          <w:spacing w:val="25"/>
          <w:w w:val="130"/>
          <w:sz w:val="20"/>
        </w:rPr>
        <w:t xml:space="preserve"> </w:t>
      </w:r>
      <w:r>
        <w:rPr>
          <w:spacing w:val="12"/>
          <w:w w:val="130"/>
          <w:sz w:val="20"/>
        </w:rPr>
        <w:t>the</w:t>
      </w:r>
      <w:r>
        <w:rPr>
          <w:spacing w:val="29"/>
          <w:w w:val="130"/>
          <w:sz w:val="20"/>
        </w:rPr>
        <w:t xml:space="preserve"> </w:t>
      </w:r>
      <w:r>
        <w:rPr>
          <w:spacing w:val="15"/>
          <w:w w:val="130"/>
          <w:sz w:val="20"/>
        </w:rPr>
        <w:t>observed</w:t>
      </w:r>
      <w:r>
        <w:rPr>
          <w:spacing w:val="30"/>
          <w:w w:val="130"/>
          <w:sz w:val="20"/>
        </w:rPr>
        <w:t xml:space="preserve"> </w:t>
      </w:r>
      <w:r>
        <w:rPr>
          <w:spacing w:val="15"/>
          <w:w w:val="130"/>
          <w:sz w:val="20"/>
        </w:rPr>
        <w:t>difference.</w:t>
      </w:r>
    </w:p>
    <w:p w14:paraId="4AC930F8" w14:textId="77777777" w:rsidR="00462CFF" w:rsidRDefault="00462CFF">
      <w:pPr>
        <w:pStyle w:val="BodyText"/>
        <w:rPr>
          <w:sz w:val="24"/>
        </w:rPr>
      </w:pPr>
    </w:p>
    <w:p w14:paraId="236870DD" w14:textId="77777777" w:rsidR="00462CFF" w:rsidRDefault="00462CFF">
      <w:pPr>
        <w:pStyle w:val="BodyText"/>
        <w:rPr>
          <w:sz w:val="24"/>
        </w:rPr>
      </w:pPr>
    </w:p>
    <w:p w14:paraId="78BE8ECC" w14:textId="77777777" w:rsidR="00462CFF" w:rsidRDefault="00462CFF">
      <w:pPr>
        <w:pStyle w:val="BodyText"/>
        <w:rPr>
          <w:sz w:val="24"/>
        </w:rPr>
      </w:pPr>
    </w:p>
    <w:p w14:paraId="41791102" w14:textId="77777777" w:rsidR="00462CFF" w:rsidRDefault="00462CFF">
      <w:pPr>
        <w:pStyle w:val="BodyText"/>
        <w:rPr>
          <w:sz w:val="24"/>
        </w:rPr>
      </w:pPr>
    </w:p>
    <w:p w14:paraId="5C8E5EF4" w14:textId="77777777" w:rsidR="00462CFF" w:rsidRDefault="00462CFF">
      <w:pPr>
        <w:pStyle w:val="BodyText"/>
        <w:rPr>
          <w:sz w:val="24"/>
        </w:rPr>
      </w:pPr>
    </w:p>
    <w:p w14:paraId="5CDD9FB0" w14:textId="77777777" w:rsidR="00462CFF" w:rsidRDefault="00462CFF">
      <w:pPr>
        <w:pStyle w:val="BodyText"/>
        <w:rPr>
          <w:sz w:val="24"/>
        </w:rPr>
      </w:pPr>
    </w:p>
    <w:p w14:paraId="3D44161A" w14:textId="77777777" w:rsidR="00462CFF" w:rsidRDefault="00462CFF">
      <w:pPr>
        <w:pStyle w:val="BodyText"/>
        <w:rPr>
          <w:sz w:val="24"/>
        </w:rPr>
      </w:pPr>
    </w:p>
    <w:p w14:paraId="7810C440" w14:textId="77777777" w:rsidR="00462CFF" w:rsidRDefault="00462CFF">
      <w:pPr>
        <w:pStyle w:val="BodyText"/>
        <w:rPr>
          <w:sz w:val="24"/>
        </w:rPr>
      </w:pPr>
    </w:p>
    <w:p w14:paraId="3645BF2A" w14:textId="77777777" w:rsidR="00462CFF" w:rsidRDefault="00462CFF">
      <w:pPr>
        <w:pStyle w:val="BodyText"/>
        <w:rPr>
          <w:sz w:val="24"/>
        </w:rPr>
      </w:pPr>
    </w:p>
    <w:p w14:paraId="2CC38819" w14:textId="77777777" w:rsidR="00462CFF" w:rsidRDefault="00462CFF">
      <w:pPr>
        <w:pStyle w:val="BodyText"/>
        <w:rPr>
          <w:sz w:val="24"/>
        </w:rPr>
      </w:pPr>
    </w:p>
    <w:p w14:paraId="6448F8C1" w14:textId="77777777" w:rsidR="00462CFF" w:rsidRDefault="009D033C" w:rsidP="00901D8E">
      <w:pPr>
        <w:pStyle w:val="ListParagraph"/>
        <w:numPr>
          <w:ilvl w:val="0"/>
          <w:numId w:val="42"/>
        </w:numPr>
        <w:tabs>
          <w:tab w:val="left" w:pos="480"/>
        </w:tabs>
        <w:spacing w:before="210"/>
        <w:rPr>
          <w:sz w:val="20"/>
        </w:rPr>
      </w:pPr>
      <w:r>
        <w:rPr>
          <w:spacing w:val="15"/>
          <w:w w:val="130"/>
          <w:sz w:val="20"/>
        </w:rPr>
        <w:t xml:space="preserve">Interpret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you</w:t>
      </w:r>
      <w:r>
        <w:rPr>
          <w:spacing w:val="66"/>
          <w:w w:val="130"/>
          <w:sz w:val="20"/>
        </w:rPr>
        <w:t xml:space="preserve"> </w:t>
      </w:r>
      <w:r>
        <w:rPr>
          <w:spacing w:val="16"/>
          <w:w w:val="130"/>
          <w:sz w:val="20"/>
        </w:rPr>
        <w:t>computed.</w:t>
      </w:r>
    </w:p>
    <w:p w14:paraId="5E7BDD80" w14:textId="77777777" w:rsidR="00462CFF" w:rsidRDefault="00462CFF">
      <w:pPr>
        <w:pStyle w:val="BodyText"/>
        <w:spacing w:before="7"/>
        <w:rPr>
          <w:sz w:val="35"/>
        </w:rPr>
      </w:pPr>
    </w:p>
    <w:p w14:paraId="50ED6C16" w14:textId="77777777" w:rsidR="00462CFF" w:rsidRDefault="009D033C">
      <w:pPr>
        <w:pStyle w:val="BodyText"/>
        <w:spacing w:before="1"/>
        <w:ind w:left="774"/>
      </w:pPr>
      <w:r>
        <w:rPr>
          <w:w w:val="125"/>
        </w:rPr>
        <w:t xml:space="preserve">The </w:t>
      </w:r>
      <w:r>
        <w:rPr>
          <w:i/>
          <w:w w:val="125"/>
        </w:rPr>
        <w:t>p-</w:t>
      </w:r>
      <w:r>
        <w:rPr>
          <w:w w:val="125"/>
        </w:rPr>
        <w:t xml:space="preserve">value of ____ is the probability of </w:t>
      </w:r>
      <w:r>
        <w:t>…</w:t>
      </w:r>
    </w:p>
    <w:p w14:paraId="3F587A1C" w14:textId="77777777" w:rsidR="00462CFF" w:rsidRDefault="00462CFF">
      <w:pPr>
        <w:pStyle w:val="BodyText"/>
        <w:rPr>
          <w:sz w:val="24"/>
        </w:rPr>
      </w:pPr>
    </w:p>
    <w:p w14:paraId="40515026" w14:textId="77777777" w:rsidR="00462CFF" w:rsidRDefault="00462CFF">
      <w:pPr>
        <w:pStyle w:val="BodyText"/>
        <w:rPr>
          <w:sz w:val="24"/>
        </w:rPr>
      </w:pPr>
    </w:p>
    <w:p w14:paraId="0A7CA2B1" w14:textId="77777777" w:rsidR="00462CFF" w:rsidRDefault="009D033C" w:rsidP="00901D8E">
      <w:pPr>
        <w:pStyle w:val="ListParagraph"/>
        <w:numPr>
          <w:ilvl w:val="0"/>
          <w:numId w:val="42"/>
        </w:numPr>
        <w:tabs>
          <w:tab w:val="left" w:pos="480"/>
        </w:tabs>
        <w:spacing w:before="178" w:line="333" w:lineRule="auto"/>
        <w:ind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4"/>
          <w:w w:val="130"/>
          <w:sz w:val="20"/>
        </w:rPr>
        <w:t>p</w:t>
      </w:r>
      <w:r>
        <w:rPr>
          <w:spacing w:val="14"/>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6A7A0E74" w14:textId="77777777" w:rsidR="00462CFF" w:rsidRDefault="009D033C">
      <w:pPr>
        <w:pStyle w:val="BodyText"/>
        <w:spacing w:before="1"/>
        <w:ind w:left="479"/>
      </w:pPr>
      <w:r>
        <w:rPr>
          <w:w w:val="125"/>
        </w:rPr>
        <w:t>research question? Explain.</w:t>
      </w:r>
    </w:p>
    <w:p w14:paraId="67897425" w14:textId="77777777" w:rsidR="00462CFF" w:rsidRDefault="00462CFF">
      <w:pPr>
        <w:sectPr w:rsidR="00462CFF">
          <w:pgSz w:w="12240" w:h="15840"/>
          <w:pgMar w:top="1360" w:right="1320" w:bottom="280" w:left="1320" w:header="760" w:footer="0" w:gutter="0"/>
          <w:cols w:space="720"/>
        </w:sectPr>
      </w:pPr>
    </w:p>
    <w:p w14:paraId="1F39A0E3" w14:textId="77777777" w:rsidR="00462CFF" w:rsidRDefault="00462CFF">
      <w:pPr>
        <w:pStyle w:val="BodyText"/>
      </w:pPr>
    </w:p>
    <w:p w14:paraId="00DDD818" w14:textId="77777777" w:rsidR="00462CFF" w:rsidRDefault="009D033C">
      <w:pPr>
        <w:pStyle w:val="Heading2"/>
        <w:spacing w:before="191"/>
      </w:pPr>
      <w:r>
        <w:rPr>
          <w:color w:val="017CA8"/>
        </w:rPr>
        <w:t>Design and Inference</w:t>
      </w:r>
    </w:p>
    <w:p w14:paraId="59B7C9F6" w14:textId="77777777" w:rsidR="00462CFF" w:rsidRDefault="00462CFF">
      <w:pPr>
        <w:pStyle w:val="BodyText"/>
        <w:spacing w:before="11"/>
        <w:rPr>
          <w:rFonts w:ascii="Arial"/>
          <w:b/>
          <w:sz w:val="34"/>
        </w:rPr>
      </w:pPr>
    </w:p>
    <w:p w14:paraId="7ACBD9E0" w14:textId="77777777" w:rsidR="00462CFF" w:rsidRDefault="009D033C" w:rsidP="00901D8E">
      <w:pPr>
        <w:pStyle w:val="ListParagraph"/>
        <w:numPr>
          <w:ilvl w:val="0"/>
          <w:numId w:val="42"/>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7972672C" w14:textId="77777777" w:rsidR="00462CFF" w:rsidRDefault="00462CFF">
      <w:pPr>
        <w:pStyle w:val="BodyText"/>
        <w:rPr>
          <w:sz w:val="24"/>
        </w:rPr>
      </w:pPr>
    </w:p>
    <w:p w14:paraId="34ED0C7B" w14:textId="77777777" w:rsidR="00462CFF" w:rsidRDefault="00462CFF">
      <w:pPr>
        <w:pStyle w:val="BodyText"/>
        <w:rPr>
          <w:sz w:val="24"/>
        </w:rPr>
      </w:pPr>
    </w:p>
    <w:p w14:paraId="05048A27" w14:textId="77777777" w:rsidR="00462CFF" w:rsidRDefault="00462CFF">
      <w:pPr>
        <w:pStyle w:val="BodyText"/>
        <w:rPr>
          <w:sz w:val="24"/>
        </w:rPr>
      </w:pPr>
    </w:p>
    <w:p w14:paraId="1A34A7E0" w14:textId="77777777" w:rsidR="00462CFF" w:rsidRDefault="00462CFF">
      <w:pPr>
        <w:pStyle w:val="BodyText"/>
        <w:rPr>
          <w:sz w:val="24"/>
        </w:rPr>
      </w:pPr>
    </w:p>
    <w:p w14:paraId="71190E92" w14:textId="77777777" w:rsidR="00462CFF" w:rsidRDefault="009D033C" w:rsidP="00901D8E">
      <w:pPr>
        <w:pStyle w:val="ListParagraph"/>
        <w:numPr>
          <w:ilvl w:val="0"/>
          <w:numId w:val="42"/>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13"/>
          <w:w w:val="130"/>
          <w:sz w:val="20"/>
        </w:rPr>
        <w:t xml:space="preserve">that </w:t>
      </w:r>
      <w:r>
        <w:rPr>
          <w:spacing w:val="12"/>
          <w:w w:val="130"/>
          <w:sz w:val="20"/>
        </w:rPr>
        <w:t xml:space="preserve">the </w:t>
      </w:r>
      <w:r>
        <w:rPr>
          <w:spacing w:val="15"/>
          <w:w w:val="130"/>
          <w:sz w:val="20"/>
        </w:rPr>
        <w:t xml:space="preserve">faster </w:t>
      </w:r>
      <w:r>
        <w:rPr>
          <w:spacing w:val="14"/>
          <w:w w:val="130"/>
          <w:sz w:val="20"/>
        </w:rPr>
        <w:t xml:space="preserve">times </w:t>
      </w:r>
      <w:r>
        <w:rPr>
          <w:spacing w:val="15"/>
          <w:w w:val="130"/>
          <w:sz w:val="20"/>
        </w:rPr>
        <w:t xml:space="preserve">posted </w:t>
      </w:r>
      <w:r>
        <w:rPr>
          <w:spacing w:val="7"/>
          <w:w w:val="130"/>
          <w:sz w:val="20"/>
        </w:rPr>
        <w:t xml:space="preserve">by </w:t>
      </w:r>
      <w:r>
        <w:rPr>
          <w:spacing w:val="14"/>
          <w:w w:val="130"/>
          <w:sz w:val="20"/>
        </w:rPr>
        <w:t xml:space="preserve">Dutch </w:t>
      </w:r>
      <w:r>
        <w:rPr>
          <w:spacing w:val="15"/>
          <w:w w:val="130"/>
          <w:sz w:val="20"/>
        </w:rPr>
        <w:t xml:space="preserve">skaters </w:t>
      </w:r>
      <w:r>
        <w:rPr>
          <w:spacing w:val="9"/>
          <w:w w:val="130"/>
          <w:sz w:val="20"/>
        </w:rPr>
        <w:t xml:space="preserve">is </w:t>
      </w:r>
      <w:r>
        <w:rPr>
          <w:spacing w:val="12"/>
          <w:w w:val="130"/>
          <w:sz w:val="20"/>
        </w:rPr>
        <w:t xml:space="preserve">due </w:t>
      </w:r>
      <w:r>
        <w:rPr>
          <w:spacing w:val="9"/>
          <w:w w:val="130"/>
          <w:sz w:val="20"/>
        </w:rPr>
        <w:t xml:space="preserve">to </w:t>
      </w:r>
      <w:r>
        <w:rPr>
          <w:spacing w:val="13"/>
          <w:w w:val="130"/>
          <w:sz w:val="20"/>
        </w:rPr>
        <w:t xml:space="preserve">them </w:t>
      </w:r>
      <w:r>
        <w:rPr>
          <w:spacing w:val="14"/>
          <w:w w:val="130"/>
          <w:sz w:val="20"/>
        </w:rPr>
        <w:t xml:space="preserve">being </w:t>
      </w:r>
      <w:r>
        <w:rPr>
          <w:spacing w:val="12"/>
          <w:w w:val="130"/>
          <w:sz w:val="20"/>
        </w:rPr>
        <w:t xml:space="preserve">from The </w:t>
      </w:r>
      <w:r>
        <w:rPr>
          <w:spacing w:val="16"/>
          <w:w w:val="130"/>
          <w:sz w:val="20"/>
        </w:rPr>
        <w:t xml:space="preserve">Netherlands?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 xml:space="preserve">explanations </w:t>
      </w:r>
      <w:r>
        <w:rPr>
          <w:spacing w:val="11"/>
          <w:w w:val="130"/>
          <w:sz w:val="20"/>
        </w:rPr>
        <w:t xml:space="preserve">for </w:t>
      </w:r>
      <w:r>
        <w:rPr>
          <w:spacing w:val="12"/>
          <w:w w:val="130"/>
          <w:sz w:val="20"/>
        </w:rPr>
        <w:t xml:space="preserve">the </w:t>
      </w:r>
      <w:r>
        <w:rPr>
          <w:spacing w:val="15"/>
          <w:w w:val="130"/>
          <w:sz w:val="20"/>
        </w:rPr>
        <w:t xml:space="preserve">difference </w:t>
      </w:r>
      <w:r>
        <w:rPr>
          <w:spacing w:val="9"/>
          <w:w w:val="130"/>
          <w:sz w:val="20"/>
        </w:rPr>
        <w:t>in</w:t>
      </w:r>
      <w:r>
        <w:rPr>
          <w:spacing w:val="10"/>
          <w:w w:val="130"/>
          <w:sz w:val="20"/>
        </w:rPr>
        <w:t xml:space="preserve"> </w:t>
      </w:r>
      <w:r>
        <w:rPr>
          <w:spacing w:val="16"/>
          <w:w w:val="130"/>
          <w:sz w:val="20"/>
        </w:rPr>
        <w:t>performance.</w:t>
      </w:r>
    </w:p>
    <w:p w14:paraId="6950DAD7"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DE86835" w14:textId="77777777" w:rsidR="00462CFF" w:rsidRDefault="00462CFF">
      <w:pPr>
        <w:pStyle w:val="BodyText"/>
      </w:pPr>
    </w:p>
    <w:p w14:paraId="37F2ADFE" w14:textId="77777777" w:rsidR="00462CFF" w:rsidRDefault="00462CFF">
      <w:pPr>
        <w:pStyle w:val="BodyText"/>
      </w:pPr>
    </w:p>
    <w:p w14:paraId="7409C2F6" w14:textId="77777777" w:rsidR="00462CFF" w:rsidRDefault="00462CFF">
      <w:pPr>
        <w:pStyle w:val="BodyText"/>
      </w:pPr>
    </w:p>
    <w:p w14:paraId="35894177" w14:textId="77777777" w:rsidR="00462CFF" w:rsidRDefault="00462CFF">
      <w:pPr>
        <w:pStyle w:val="BodyText"/>
      </w:pPr>
    </w:p>
    <w:p w14:paraId="6DA153DC" w14:textId="77777777" w:rsidR="00462CFF" w:rsidRDefault="00462CFF">
      <w:pPr>
        <w:pStyle w:val="BodyText"/>
      </w:pPr>
    </w:p>
    <w:p w14:paraId="611B12C2" w14:textId="77777777" w:rsidR="00462CFF" w:rsidRDefault="00462CFF">
      <w:pPr>
        <w:pStyle w:val="BodyText"/>
      </w:pPr>
    </w:p>
    <w:p w14:paraId="66AB95C9" w14:textId="77777777" w:rsidR="00462CFF" w:rsidRDefault="00462CFF">
      <w:pPr>
        <w:pStyle w:val="BodyText"/>
        <w:spacing w:before="9"/>
        <w:rPr>
          <w:sz w:val="21"/>
        </w:rPr>
      </w:pPr>
    </w:p>
    <w:p w14:paraId="5F9E1CC7" w14:textId="77777777" w:rsidR="00462CFF" w:rsidRDefault="0064059A">
      <w:pPr>
        <w:pStyle w:val="Heading1"/>
      </w:pPr>
      <w:r>
        <w:pict w14:anchorId="7D2C9D02">
          <v:group id="_x0000_s2191" style="position:absolute;left:0;text-align:left;margin-left:454.6pt;margin-top:6.55pt;width:46.8pt;height:46.8pt;z-index:15835648;mso-position-horizontal-relative:page" coordorigin="9092,131" coordsize="936,936">
            <v:shape id="_x0000_s2201" type="#_x0000_t75" style="position:absolute;left:9119;top:158;width:367;height:367">
              <v:imagedata r:id="rId40" o:title=""/>
            </v:shape>
            <v:shape id="_x0000_s2200" style="position:absolute;left:9092;top:132;width:447;height:447" coordorigin="9092,132" coordsize="447,447" path="m9539,132r-84,11l9374,170r-76,42l9229,269r-57,69l9130,414r-26,81l9092,579r40,l9143,502r24,-73l9205,359r52,-62l9320,245r69,-38l9463,182r76,-10l9539,132xe" fillcolor="#809fa6" stroked="f">
              <v:path arrowok="t"/>
            </v:shape>
            <v:shape id="_x0000_s2199" style="position:absolute;left:9092;top:132;width:447;height:447" coordorigin="9092,132" coordsize="447,447" path="m9132,579r11,-77l9167,429r38,-70l9257,297r63,-52l9389,207r74,-25l9539,172r,-40l9455,143r-81,27l9298,212r-69,57l9172,338r-42,76l9104,495r-12,84l9132,579xe" filled="f" strokecolor="#809fa6" strokeweight=".02964mm">
              <v:path arrowok="t"/>
            </v:shape>
            <v:shape id="_x0000_s2198" type="#_x0000_t75" style="position:absolute;left:9110;top:147;width:258;height:258">
              <v:imagedata r:id="rId49" o:title=""/>
            </v:shape>
            <v:shape id="_x0000_s2197" style="position:absolute;left:9092;top:620;width:447;height:447" coordorigin="9092,620" coordsize="447,447" path="m9132,620r-40,l9104,704r26,81l9172,862r57,68l9298,987r76,42l9455,1056r84,11l9539,1027r-76,-10l9389,992r-69,-38l9257,902r-52,-62l9167,770r-24,-73l9132,620xe" fillcolor="#5b0013" stroked="f">
              <v:path arrowok="t"/>
            </v:shape>
            <v:shape id="_x0000_s2196" type="#_x0000_t75" style="position:absolute;left:9110;top:672;width:375;height:380">
              <v:imagedata r:id="rId55" o:title=""/>
            </v:shape>
            <v:shape id="_x0000_s2195" style="position:absolute;left:9580;top:132;width:447;height:447" coordorigin="9581,132" coordsize="447,447" path="m9581,132r,40l9657,182r74,25l9800,245r63,52l9914,359r39,70l9977,502r11,77l10027,579r-11,-84l9989,414r-41,-76l9891,269r-69,-57l9746,170r-81,-27l9581,132xe" fillcolor="#ff7f2a" stroked="f">
              <v:path arrowok="t"/>
            </v:shape>
            <v:shape id="_x0000_s2194" type="#_x0000_t75" style="position:absolute;left:9634;top:150;width:378;height:375">
              <v:imagedata r:id="rId43" o:title=""/>
            </v:shape>
            <v:shape id="_x0000_s2193" style="position:absolute;left:9580;top:620;width:447;height:447" coordorigin="9581,620" coordsize="447,447" path="m10027,620r-39,l9977,697r-24,73l9914,840r-51,62l9800,954r-69,38l9657,1017r-76,10l9581,1067r84,-11l9746,1029r76,-42l9891,930r57,-68l9989,785r27,-81l10027,620xe" fillcolor="#bcd530" stroked="f">
              <v:path arrowok="t"/>
            </v:shape>
            <v:shape id="_x0000_s2192" type="#_x0000_t75" style="position:absolute;left:9633;top:673;width:376;height:379">
              <v:imagedata r:id="rId56" o:title=""/>
            </v:shape>
            <w10:wrap anchorx="page"/>
          </v:group>
        </w:pict>
      </w:r>
      <w:r w:rsidR="009D033C">
        <w:rPr>
          <w:color w:val="017CA8"/>
        </w:rPr>
        <w:t>Gettysburg Address</w:t>
      </w:r>
    </w:p>
    <w:p w14:paraId="4FC2F98D" w14:textId="77777777" w:rsidR="00462CFF" w:rsidRDefault="00462CFF">
      <w:pPr>
        <w:pStyle w:val="BodyText"/>
        <w:rPr>
          <w:rFonts w:ascii="Arial"/>
          <w:i/>
          <w:sz w:val="44"/>
        </w:rPr>
      </w:pPr>
    </w:p>
    <w:p w14:paraId="05EC6859" w14:textId="77777777" w:rsidR="00462CFF" w:rsidRDefault="00462CFF">
      <w:pPr>
        <w:pStyle w:val="BodyText"/>
        <w:rPr>
          <w:rFonts w:ascii="Arial"/>
          <w:i/>
          <w:sz w:val="44"/>
        </w:rPr>
      </w:pPr>
    </w:p>
    <w:p w14:paraId="596BD4CE" w14:textId="2D3524C7" w:rsidR="00462CFF" w:rsidRDefault="009D033C">
      <w:pPr>
        <w:pStyle w:val="BodyText"/>
        <w:spacing w:before="364" w:line="328" w:lineRule="auto"/>
        <w:ind w:left="120" w:right="220"/>
      </w:pPr>
      <w:r>
        <w:rPr>
          <w:spacing w:val="9"/>
          <w:w w:val="125"/>
        </w:rPr>
        <w:t xml:space="preserve">In </w:t>
      </w:r>
      <w:r>
        <w:rPr>
          <w:spacing w:val="16"/>
          <w:w w:val="125"/>
        </w:rPr>
        <w:t xml:space="preserve">statistical </w:t>
      </w:r>
      <w:r>
        <w:rPr>
          <w:spacing w:val="15"/>
          <w:w w:val="125"/>
        </w:rPr>
        <w:t xml:space="preserve">inference, </w:t>
      </w:r>
      <w:r>
        <w:rPr>
          <w:spacing w:val="16"/>
          <w:w w:val="125"/>
        </w:rPr>
        <w:t xml:space="preserve">generalization </w:t>
      </w:r>
      <w:r>
        <w:rPr>
          <w:spacing w:val="14"/>
          <w:w w:val="125"/>
        </w:rPr>
        <w:t xml:space="preserve">refers </w:t>
      </w:r>
      <w:r>
        <w:rPr>
          <w:spacing w:val="9"/>
          <w:w w:val="125"/>
        </w:rPr>
        <w:t xml:space="preserve">to </w:t>
      </w:r>
      <w:r>
        <w:rPr>
          <w:spacing w:val="12"/>
          <w:w w:val="125"/>
        </w:rPr>
        <w:t xml:space="preserve">the  </w:t>
      </w:r>
      <w:r>
        <w:rPr>
          <w:spacing w:val="15"/>
          <w:w w:val="125"/>
        </w:rPr>
        <w:t xml:space="preserve">process  </w:t>
      </w:r>
      <w:r>
        <w:rPr>
          <w:spacing w:val="9"/>
          <w:w w:val="125"/>
        </w:rPr>
        <w:t xml:space="preserve">of  </w:t>
      </w:r>
      <w:r>
        <w:rPr>
          <w:spacing w:val="14"/>
          <w:w w:val="125"/>
        </w:rPr>
        <w:t xml:space="preserve">using  </w:t>
      </w:r>
      <w:r>
        <w:rPr>
          <w:spacing w:val="15"/>
          <w:w w:val="125"/>
        </w:rPr>
        <w:t xml:space="preserve">sample </w:t>
      </w:r>
      <w:r>
        <w:rPr>
          <w:spacing w:val="13"/>
          <w:w w:val="125"/>
        </w:rPr>
        <w:t xml:space="preserve">data </w:t>
      </w:r>
      <w:r>
        <w:rPr>
          <w:spacing w:val="9"/>
          <w:w w:val="125"/>
        </w:rPr>
        <w:t xml:space="preserve">to </w:t>
      </w:r>
      <w:r>
        <w:rPr>
          <w:spacing w:val="12"/>
          <w:w w:val="125"/>
        </w:rPr>
        <w:t xml:space="preserve">draw </w:t>
      </w:r>
      <w:r>
        <w:rPr>
          <w:spacing w:val="16"/>
          <w:w w:val="125"/>
        </w:rPr>
        <w:t xml:space="preserve">conclusions </w:t>
      </w:r>
      <w:r>
        <w:rPr>
          <w:spacing w:val="14"/>
          <w:w w:val="125"/>
        </w:rPr>
        <w:t xml:space="preserve">about  </w:t>
      </w:r>
      <w:r>
        <w:rPr>
          <w:spacing w:val="12"/>
          <w:w w:val="125"/>
        </w:rPr>
        <w:t>the</w:t>
      </w:r>
      <w:r>
        <w:rPr>
          <w:spacing w:val="86"/>
          <w:w w:val="125"/>
        </w:rPr>
        <w:t xml:space="preserve"> </w:t>
      </w:r>
      <w:r>
        <w:rPr>
          <w:spacing w:val="14"/>
          <w:w w:val="125"/>
        </w:rPr>
        <w:t xml:space="preserve">larger </w:t>
      </w:r>
      <w:r>
        <w:rPr>
          <w:spacing w:val="16"/>
          <w:w w:val="125"/>
        </w:rPr>
        <w:t xml:space="preserve">population </w:t>
      </w:r>
      <w:r>
        <w:rPr>
          <w:spacing w:val="12"/>
          <w:w w:val="125"/>
        </w:rPr>
        <w:t xml:space="preserve">from </w:t>
      </w:r>
      <w:r>
        <w:rPr>
          <w:spacing w:val="14"/>
          <w:w w:val="125"/>
        </w:rPr>
        <w:t xml:space="preserve">which  </w:t>
      </w:r>
      <w:r>
        <w:rPr>
          <w:spacing w:val="12"/>
          <w:w w:val="125"/>
        </w:rPr>
        <w:t xml:space="preserve">the  </w:t>
      </w:r>
      <w:r>
        <w:rPr>
          <w:spacing w:val="15"/>
          <w:w w:val="125"/>
        </w:rPr>
        <w:t xml:space="preserve">sample </w:t>
      </w:r>
      <w:r>
        <w:rPr>
          <w:spacing w:val="11"/>
          <w:w w:val="125"/>
        </w:rPr>
        <w:t xml:space="preserve">was </w:t>
      </w:r>
      <w:r>
        <w:rPr>
          <w:spacing w:val="14"/>
          <w:w w:val="125"/>
        </w:rPr>
        <w:t xml:space="preserve">drawn. </w:t>
      </w:r>
      <w:r>
        <w:rPr>
          <w:spacing w:val="16"/>
          <w:w w:val="125"/>
        </w:rPr>
        <w:t xml:space="preserve">Statisticians </w:t>
      </w:r>
      <w:r>
        <w:rPr>
          <w:spacing w:val="11"/>
          <w:w w:val="125"/>
        </w:rPr>
        <w:t xml:space="preserve">are </w:t>
      </w:r>
      <w:r>
        <w:rPr>
          <w:spacing w:val="15"/>
          <w:w w:val="125"/>
        </w:rPr>
        <w:t xml:space="preserve">typically </w:t>
      </w:r>
      <w:r>
        <w:rPr>
          <w:spacing w:val="16"/>
          <w:w w:val="125"/>
        </w:rPr>
        <w:t xml:space="preserve">concerned </w:t>
      </w:r>
      <w:r>
        <w:rPr>
          <w:spacing w:val="13"/>
          <w:w w:val="125"/>
        </w:rPr>
        <w:t xml:space="preserve">with </w:t>
      </w:r>
      <w:r>
        <w:rPr>
          <w:spacing w:val="15"/>
          <w:w w:val="125"/>
        </w:rPr>
        <w:t xml:space="preserve">making inferences </w:t>
      </w:r>
      <w:r>
        <w:rPr>
          <w:spacing w:val="14"/>
          <w:w w:val="125"/>
        </w:rPr>
        <w:t xml:space="preserve">about </w:t>
      </w:r>
      <w:r>
        <w:rPr>
          <w:spacing w:val="13"/>
          <w:w w:val="125"/>
        </w:rPr>
        <w:t xml:space="preserve">some </w:t>
      </w:r>
      <w:r>
        <w:rPr>
          <w:spacing w:val="16"/>
          <w:w w:val="125"/>
        </w:rPr>
        <w:t xml:space="preserve">population parameter </w:t>
      </w:r>
      <w:r>
        <w:rPr>
          <w:spacing w:val="14"/>
          <w:w w:val="125"/>
        </w:rPr>
        <w:t xml:space="preserve">using </w:t>
      </w:r>
      <w:r>
        <w:rPr>
          <w:w w:val="125"/>
        </w:rPr>
        <w:t xml:space="preserve">a </w:t>
      </w:r>
      <w:r>
        <w:rPr>
          <w:spacing w:val="15"/>
          <w:w w:val="125"/>
        </w:rPr>
        <w:t xml:space="preserve">sample </w:t>
      </w:r>
      <w:r>
        <w:rPr>
          <w:spacing w:val="16"/>
          <w:w w:val="125"/>
        </w:rPr>
        <w:t xml:space="preserve">statistic </w:t>
      </w:r>
      <w:r>
        <w:rPr>
          <w:w w:val="105"/>
        </w:rPr>
        <w:t xml:space="preserve">( </w:t>
      </w:r>
      <w:r>
        <w:rPr>
          <w:i/>
          <w:spacing w:val="15"/>
          <w:w w:val="125"/>
        </w:rPr>
        <w:t xml:space="preserve">Remember: </w:t>
      </w:r>
      <w:r>
        <w:rPr>
          <w:spacing w:val="15"/>
          <w:w w:val="125"/>
        </w:rPr>
        <w:t xml:space="preserve">Population summary measures </w:t>
      </w:r>
      <w:r>
        <w:rPr>
          <w:spacing w:val="11"/>
          <w:w w:val="125"/>
        </w:rPr>
        <w:t xml:space="preserve">are </w:t>
      </w:r>
      <w:r>
        <w:rPr>
          <w:spacing w:val="15"/>
          <w:w w:val="125"/>
        </w:rPr>
        <w:t xml:space="preserve">called </w:t>
      </w:r>
      <w:r>
        <w:rPr>
          <w:rFonts w:ascii="Verdana"/>
          <w:b/>
          <w:spacing w:val="16"/>
          <w:w w:val="105"/>
        </w:rPr>
        <w:t xml:space="preserve">parameters. </w:t>
      </w:r>
      <w:r>
        <w:rPr>
          <w:spacing w:val="15"/>
          <w:w w:val="125"/>
        </w:rPr>
        <w:t xml:space="preserve">Sample </w:t>
      </w:r>
      <w:r>
        <w:rPr>
          <w:spacing w:val="16"/>
          <w:w w:val="125"/>
        </w:rPr>
        <w:t xml:space="preserve">estimates </w:t>
      </w:r>
      <w:r>
        <w:rPr>
          <w:spacing w:val="9"/>
          <w:w w:val="125"/>
        </w:rPr>
        <w:t xml:space="preserve">of </w:t>
      </w:r>
      <w:r>
        <w:rPr>
          <w:spacing w:val="16"/>
          <w:w w:val="125"/>
        </w:rPr>
        <w:t xml:space="preserve">parameters </w:t>
      </w:r>
      <w:r>
        <w:rPr>
          <w:spacing w:val="6"/>
          <w:w w:val="125"/>
        </w:rPr>
        <w:t xml:space="preserve">are </w:t>
      </w:r>
      <w:r>
        <w:rPr>
          <w:spacing w:val="14"/>
          <w:w w:val="125"/>
        </w:rPr>
        <w:t xml:space="preserve">referred </w:t>
      </w:r>
      <w:r>
        <w:rPr>
          <w:spacing w:val="9"/>
          <w:w w:val="125"/>
        </w:rPr>
        <w:t xml:space="preserve">to as </w:t>
      </w:r>
      <w:r>
        <w:rPr>
          <w:rFonts w:ascii="Verdana"/>
          <w:b/>
          <w:spacing w:val="16"/>
          <w:w w:val="105"/>
        </w:rPr>
        <w:t>statistics</w:t>
      </w:r>
      <w:r>
        <w:rPr>
          <w:spacing w:val="9"/>
          <w:w w:val="125"/>
        </w:rPr>
        <w:t xml:space="preserve">.) </w:t>
      </w:r>
      <w:r>
        <w:rPr>
          <w:spacing w:val="15"/>
          <w:w w:val="125"/>
        </w:rPr>
        <w:t xml:space="preserve">Whether </w:t>
      </w:r>
      <w:r>
        <w:rPr>
          <w:spacing w:val="13"/>
          <w:w w:val="125"/>
        </w:rPr>
        <w:t xml:space="preserve">that </w:t>
      </w:r>
      <w:r>
        <w:rPr>
          <w:spacing w:val="15"/>
          <w:w w:val="125"/>
        </w:rPr>
        <w:t xml:space="preserve">sample </w:t>
      </w:r>
      <w:r>
        <w:rPr>
          <w:spacing w:val="16"/>
          <w:w w:val="125"/>
        </w:rPr>
        <w:t xml:space="preserve">statistic </w:t>
      </w:r>
      <w:r>
        <w:rPr>
          <w:spacing w:val="9"/>
          <w:w w:val="125"/>
        </w:rPr>
        <w:t xml:space="preserve">is </w:t>
      </w:r>
      <w:r>
        <w:rPr>
          <w:w w:val="125"/>
        </w:rPr>
        <w:t xml:space="preserve">a </w:t>
      </w:r>
      <w:r>
        <w:rPr>
          <w:spacing w:val="16"/>
          <w:w w:val="125"/>
        </w:rPr>
        <w:t xml:space="preserve">statistically </w:t>
      </w:r>
      <w:r>
        <w:rPr>
          <w:spacing w:val="13"/>
          <w:w w:val="125"/>
        </w:rPr>
        <w:t xml:space="preserve">good </w:t>
      </w:r>
      <w:r>
        <w:rPr>
          <w:spacing w:val="15"/>
          <w:w w:val="125"/>
        </w:rPr>
        <w:t xml:space="preserve">estimate </w:t>
      </w:r>
      <w:r>
        <w:rPr>
          <w:spacing w:val="9"/>
          <w:w w:val="125"/>
        </w:rPr>
        <w:t xml:space="preserve">of </w:t>
      </w:r>
      <w:r>
        <w:rPr>
          <w:spacing w:val="12"/>
          <w:w w:val="125"/>
        </w:rPr>
        <w:t xml:space="preserve">the </w:t>
      </w:r>
      <w:r>
        <w:rPr>
          <w:spacing w:val="16"/>
          <w:w w:val="125"/>
        </w:rPr>
        <w:t xml:space="preserve">population  parameter  </w:t>
      </w:r>
      <w:r>
        <w:rPr>
          <w:spacing w:val="15"/>
          <w:w w:val="125"/>
        </w:rPr>
        <w:t xml:space="preserve">depends  </w:t>
      </w:r>
      <w:r>
        <w:rPr>
          <w:spacing w:val="9"/>
          <w:w w:val="125"/>
        </w:rPr>
        <w:t xml:space="preserve">on  </w:t>
      </w:r>
      <w:r>
        <w:rPr>
          <w:spacing w:val="15"/>
          <w:w w:val="125"/>
        </w:rPr>
        <w:t xml:space="preserve">whether  </w:t>
      </w:r>
      <w:r>
        <w:rPr>
          <w:spacing w:val="12"/>
          <w:w w:val="125"/>
        </w:rPr>
        <w:t xml:space="preserve">the  </w:t>
      </w:r>
      <w:r>
        <w:rPr>
          <w:spacing w:val="15"/>
          <w:w w:val="125"/>
        </w:rPr>
        <w:t>sampling method</w:t>
      </w:r>
      <w:r>
        <w:rPr>
          <w:spacing w:val="39"/>
          <w:w w:val="125"/>
        </w:rPr>
        <w:t xml:space="preserve"> </w:t>
      </w:r>
      <w:r>
        <w:rPr>
          <w:spacing w:val="13"/>
          <w:w w:val="125"/>
        </w:rPr>
        <w:t>used</w:t>
      </w:r>
      <w:r>
        <w:rPr>
          <w:spacing w:val="39"/>
          <w:w w:val="125"/>
        </w:rPr>
        <w:t xml:space="preserve"> </w:t>
      </w:r>
      <w:r>
        <w:rPr>
          <w:spacing w:val="9"/>
          <w:w w:val="125"/>
        </w:rPr>
        <w:t>is</w:t>
      </w:r>
      <w:r>
        <w:rPr>
          <w:spacing w:val="39"/>
          <w:w w:val="125"/>
        </w:rPr>
        <w:t xml:space="preserve"> </w:t>
      </w:r>
      <w:r>
        <w:rPr>
          <w:spacing w:val="15"/>
          <w:w w:val="125"/>
        </w:rPr>
        <w:t>biased.</w:t>
      </w:r>
      <w:r>
        <w:rPr>
          <w:spacing w:val="39"/>
          <w:w w:val="125"/>
        </w:rPr>
        <w:t xml:space="preserve"> </w:t>
      </w:r>
      <w:r>
        <w:rPr>
          <w:spacing w:val="9"/>
          <w:w w:val="125"/>
        </w:rPr>
        <w:t>In</w:t>
      </w:r>
      <w:r>
        <w:rPr>
          <w:spacing w:val="39"/>
          <w:w w:val="125"/>
        </w:rPr>
        <w:t xml:space="preserve"> </w:t>
      </w:r>
      <w:r>
        <w:rPr>
          <w:spacing w:val="13"/>
          <w:w w:val="125"/>
        </w:rPr>
        <w:t>this</w:t>
      </w:r>
      <w:r>
        <w:rPr>
          <w:spacing w:val="39"/>
          <w:w w:val="125"/>
        </w:rPr>
        <w:t xml:space="preserve"> </w:t>
      </w:r>
      <w:r>
        <w:rPr>
          <w:spacing w:val="15"/>
          <w:w w:val="125"/>
        </w:rPr>
        <w:t>activity</w:t>
      </w:r>
      <w:r>
        <w:rPr>
          <w:spacing w:val="26"/>
          <w:w w:val="125"/>
        </w:rPr>
        <w:t xml:space="preserve"> </w:t>
      </w:r>
      <w:r>
        <w:rPr>
          <w:spacing w:val="10"/>
          <w:w w:val="125"/>
        </w:rPr>
        <w:t>you</w:t>
      </w:r>
      <w:r>
        <w:rPr>
          <w:spacing w:val="32"/>
          <w:w w:val="125"/>
        </w:rPr>
        <w:t xml:space="preserve"> </w:t>
      </w:r>
      <w:r>
        <w:rPr>
          <w:spacing w:val="13"/>
          <w:w w:val="125"/>
        </w:rPr>
        <w:t>will</w:t>
      </w:r>
      <w:r>
        <w:rPr>
          <w:spacing w:val="40"/>
          <w:w w:val="125"/>
        </w:rPr>
        <w:t xml:space="preserve"> </w:t>
      </w:r>
      <w:r>
        <w:rPr>
          <w:spacing w:val="14"/>
          <w:w w:val="125"/>
        </w:rPr>
        <w:t>begin</w:t>
      </w:r>
      <w:r>
        <w:rPr>
          <w:spacing w:val="39"/>
          <w:w w:val="125"/>
        </w:rPr>
        <w:t xml:space="preserve"> </w:t>
      </w:r>
      <w:r>
        <w:rPr>
          <w:spacing w:val="7"/>
          <w:w w:val="125"/>
        </w:rPr>
        <w:t>by</w:t>
      </w:r>
      <w:r>
        <w:rPr>
          <w:spacing w:val="32"/>
          <w:w w:val="125"/>
        </w:rPr>
        <w:t xml:space="preserve"> </w:t>
      </w:r>
      <w:r>
        <w:rPr>
          <w:spacing w:val="15"/>
          <w:w w:val="125"/>
        </w:rPr>
        <w:t>exploring</w:t>
      </w:r>
      <w:r>
        <w:rPr>
          <w:spacing w:val="37"/>
          <w:w w:val="125"/>
        </w:rPr>
        <w:t xml:space="preserve"> </w:t>
      </w:r>
      <w:r>
        <w:rPr>
          <w:spacing w:val="12"/>
          <w:w w:val="125"/>
        </w:rPr>
        <w:t>the</w:t>
      </w:r>
      <w:r>
        <w:rPr>
          <w:spacing w:val="-32"/>
        </w:rPr>
        <w:t xml:space="preserve"> </w:t>
      </w:r>
    </w:p>
    <w:p w14:paraId="18CFBEB3" w14:textId="77777777" w:rsidR="00462CFF" w:rsidRDefault="009D033C">
      <w:pPr>
        <w:pStyle w:val="BodyText"/>
        <w:spacing w:before="1"/>
        <w:ind w:left="120"/>
      </w:pPr>
      <w:r>
        <w:rPr>
          <w:w w:val="125"/>
        </w:rPr>
        <w:t>following question:</w:t>
      </w:r>
    </w:p>
    <w:p w14:paraId="74D3A706" w14:textId="77777777" w:rsidR="00462CFF" w:rsidRDefault="00462CFF">
      <w:pPr>
        <w:pStyle w:val="BodyText"/>
      </w:pPr>
    </w:p>
    <w:p w14:paraId="76BB94C0" w14:textId="77777777" w:rsidR="00462CFF" w:rsidRDefault="00462CFF">
      <w:pPr>
        <w:pStyle w:val="BodyText"/>
      </w:pPr>
    </w:p>
    <w:p w14:paraId="15468875" w14:textId="77777777" w:rsidR="00462CFF" w:rsidRDefault="0064059A">
      <w:pPr>
        <w:pStyle w:val="BodyText"/>
        <w:spacing w:before="2"/>
        <w:rPr>
          <w:sz w:val="12"/>
        </w:rPr>
      </w:pPr>
      <w:r>
        <w:pict w14:anchorId="33905FE5">
          <v:group id="_x0000_s2188" style="position:absolute;margin-left:105.8pt;margin-top:8.95pt;width:403.5pt;height:117.7pt;z-index:-15622144;mso-wrap-distance-left:0;mso-wrap-distance-right:0;mso-position-horizontal-relative:page" coordorigin="2116,179" coordsize="8070,2354">
            <v:shape id="_x0000_s2190" type="#_x0000_t75" style="position:absolute;left:2116;top:179;width:8070;height:2354">
              <v:imagedata r:id="rId47" o:title=""/>
            </v:shape>
            <v:shape id="_x0000_s2189" type="#_x0000_t202" style="position:absolute;left:2116;top:179;width:8070;height:2354" filled="f" stroked="f">
              <v:textbox inset="0,0,0,0">
                <w:txbxContent>
                  <w:p w14:paraId="34C17D6F" w14:textId="77777777" w:rsidR="00462CFF" w:rsidRDefault="00462CFF">
                    <w:pPr>
                      <w:rPr>
                        <w:sz w:val="24"/>
                      </w:rPr>
                    </w:pPr>
                  </w:p>
                  <w:p w14:paraId="7DF5D041" w14:textId="77777777" w:rsidR="00462CFF" w:rsidRDefault="00462CFF">
                    <w:pPr>
                      <w:spacing w:before="7"/>
                      <w:rPr>
                        <w:sz w:val="25"/>
                      </w:rPr>
                    </w:pPr>
                  </w:p>
                  <w:p w14:paraId="5A435203" w14:textId="77777777" w:rsidR="00462CFF" w:rsidRDefault="009D033C">
                    <w:pPr>
                      <w:spacing w:line="333" w:lineRule="auto"/>
                      <w:ind w:left="2770" w:right="1025" w:hanging="1540"/>
                      <w:rPr>
                        <w:sz w:val="20"/>
                      </w:rPr>
                    </w:pPr>
                    <w:r>
                      <w:rPr>
                        <w:w w:val="130"/>
                        <w:sz w:val="20"/>
                      </w:rPr>
                      <w:t>How does the sampling method impact sample estimates (statistics)?</w:t>
                    </w:r>
                    <w:r>
                      <w:rPr>
                        <w:sz w:val="20"/>
                      </w:rPr>
                      <w:t xml:space="preserve"> </w:t>
                    </w:r>
                  </w:p>
                </w:txbxContent>
              </v:textbox>
            </v:shape>
            <w10:wrap type="topAndBottom" anchorx="page"/>
          </v:group>
        </w:pict>
      </w:r>
    </w:p>
    <w:p w14:paraId="4DEDA9F9" w14:textId="77777777" w:rsidR="00462CFF" w:rsidRDefault="00462CFF">
      <w:pPr>
        <w:pStyle w:val="BodyText"/>
        <w:rPr>
          <w:sz w:val="32"/>
        </w:rPr>
      </w:pPr>
    </w:p>
    <w:p w14:paraId="319E9B83" w14:textId="77777777" w:rsidR="00462CFF" w:rsidRDefault="009D033C">
      <w:pPr>
        <w:pStyle w:val="BodyText"/>
        <w:spacing w:line="333" w:lineRule="auto"/>
        <w:ind w:left="120"/>
      </w:pPr>
      <w:r>
        <w:rPr>
          <w:w w:val="130"/>
        </w:rPr>
        <w:t>To help answer this research question, you are going to compare two different sampling methods using the population of 268 words in the passage on the</w:t>
      </w:r>
      <w:r>
        <w:t xml:space="preserve"> </w:t>
      </w:r>
    </w:p>
    <w:p w14:paraId="2CC0B334" w14:textId="77777777" w:rsidR="00462CFF" w:rsidRDefault="009D033C">
      <w:pPr>
        <w:pStyle w:val="BodyText"/>
        <w:spacing w:before="1" w:line="333" w:lineRule="auto"/>
        <w:ind w:left="120" w:right="622"/>
      </w:pPr>
      <w:r>
        <w:rPr>
          <w:w w:val="125"/>
        </w:rPr>
        <w:t xml:space="preserve">following page. The passage is, of course, Lincoln's </w:t>
      </w:r>
      <w:r>
        <w:rPr>
          <w:i/>
          <w:w w:val="125"/>
        </w:rPr>
        <w:t xml:space="preserve">Gettysburg Address </w:t>
      </w:r>
      <w:r>
        <w:rPr>
          <w:w w:val="125"/>
        </w:rPr>
        <w:t>, given November 19, 1863 on the battlefield near Gettysburg, PA.</w:t>
      </w:r>
    </w:p>
    <w:p w14:paraId="77A797B9" w14:textId="77777777" w:rsidR="00462CFF" w:rsidRDefault="00462CFF">
      <w:pPr>
        <w:spacing w:line="333" w:lineRule="auto"/>
        <w:sectPr w:rsidR="00462CFF">
          <w:pgSz w:w="12240" w:h="15840"/>
          <w:pgMar w:top="1360" w:right="1320" w:bottom="280" w:left="1320" w:header="760" w:footer="0" w:gutter="0"/>
          <w:cols w:space="720"/>
        </w:sectPr>
      </w:pPr>
    </w:p>
    <w:p w14:paraId="73747922" w14:textId="77777777" w:rsidR="00462CFF" w:rsidRDefault="00462CFF">
      <w:pPr>
        <w:pStyle w:val="BodyText"/>
      </w:pPr>
    </w:p>
    <w:p w14:paraId="565800F7" w14:textId="77777777" w:rsidR="00462CFF" w:rsidRDefault="00462CFF">
      <w:pPr>
        <w:pStyle w:val="BodyText"/>
      </w:pPr>
    </w:p>
    <w:p w14:paraId="0929E810" w14:textId="77777777" w:rsidR="00462CFF" w:rsidRDefault="00462CFF">
      <w:pPr>
        <w:pStyle w:val="BodyText"/>
      </w:pPr>
    </w:p>
    <w:p w14:paraId="27B8699B" w14:textId="77777777" w:rsidR="00462CFF" w:rsidRDefault="00462CFF">
      <w:pPr>
        <w:pStyle w:val="BodyText"/>
      </w:pPr>
    </w:p>
    <w:p w14:paraId="68B83733" w14:textId="77777777" w:rsidR="00462CFF" w:rsidRDefault="00462CFF">
      <w:pPr>
        <w:pStyle w:val="BodyText"/>
      </w:pPr>
    </w:p>
    <w:p w14:paraId="7E2A7BD6" w14:textId="77777777" w:rsidR="00462CFF" w:rsidRDefault="00462CFF">
      <w:pPr>
        <w:pStyle w:val="BodyText"/>
      </w:pPr>
    </w:p>
    <w:p w14:paraId="3EDDB88E" w14:textId="77777777" w:rsidR="00462CFF" w:rsidRDefault="00462CFF">
      <w:pPr>
        <w:pStyle w:val="BodyText"/>
        <w:spacing w:before="8"/>
        <w:rPr>
          <w:sz w:val="24"/>
        </w:rPr>
      </w:pPr>
    </w:p>
    <w:p w14:paraId="5AFDE425" w14:textId="77777777" w:rsidR="00462CFF" w:rsidRDefault="0064059A">
      <w:pPr>
        <w:pStyle w:val="BodyText"/>
        <w:spacing w:before="107" w:line="333" w:lineRule="auto"/>
        <w:ind w:left="916" w:right="1054"/>
      </w:pPr>
      <w:r>
        <w:pict w14:anchorId="44BBABEF">
          <v:group id="_x0000_s2185" style="position:absolute;left:0;text-align:left;margin-left:106.3pt;margin-top:-3.6pt;width:399.4pt;height:495.8pt;z-index:-18848768;mso-position-horizontal-relative:page" coordorigin="2126,-72" coordsize="7988,9916">
            <v:rect id="_x0000_s2187" style="position:absolute;left:2136;top:-63;width:7968;height:9896" fillcolor="#e6ecd2" stroked="f"/>
            <v:rect id="_x0000_s2186" style="position:absolute;left:2136;top:-63;width:7968;height:9896" filled="f" strokeweight="1pt"/>
            <w10:wrap anchorx="page"/>
          </v:group>
        </w:pict>
      </w:r>
      <w:r w:rsidR="009D033C">
        <w:rPr>
          <w:w w:val="130"/>
        </w:rPr>
        <w:t>Four score and seven years ago, our fathers brought forth upon this continent a new nation: conceived in liberty, and dedicated to the proposition that all men are created equal.</w:t>
      </w:r>
      <w:r w:rsidR="009D033C">
        <w:t xml:space="preserve"> </w:t>
      </w:r>
    </w:p>
    <w:p w14:paraId="592640FF" w14:textId="77777777" w:rsidR="00462CFF" w:rsidRDefault="00462CFF">
      <w:pPr>
        <w:pStyle w:val="BodyText"/>
        <w:spacing w:before="11"/>
        <w:rPr>
          <w:sz w:val="27"/>
        </w:rPr>
      </w:pPr>
    </w:p>
    <w:p w14:paraId="2B986382" w14:textId="77777777" w:rsidR="00462CFF" w:rsidRDefault="009D033C">
      <w:pPr>
        <w:pStyle w:val="BodyText"/>
        <w:spacing w:line="333" w:lineRule="auto"/>
        <w:ind w:left="916" w:right="1325"/>
      </w:pPr>
      <w:r>
        <w:rPr>
          <w:w w:val="130"/>
        </w:rPr>
        <w:t>Now we are engaged in a great civil war, testing whether that nation, or any nation so conceived and so dedicated, can long endure. We are met on a great battlefield of that war.</w:t>
      </w:r>
    </w:p>
    <w:p w14:paraId="102E4926" w14:textId="77777777" w:rsidR="00462CFF" w:rsidRDefault="00462CFF">
      <w:pPr>
        <w:pStyle w:val="BodyText"/>
        <w:spacing w:before="10"/>
        <w:rPr>
          <w:sz w:val="27"/>
        </w:rPr>
      </w:pPr>
    </w:p>
    <w:p w14:paraId="5AB8DEE4" w14:textId="77777777" w:rsidR="00462CFF" w:rsidRDefault="009D033C">
      <w:pPr>
        <w:pStyle w:val="BodyText"/>
        <w:ind w:left="916"/>
      </w:pPr>
      <w:r>
        <w:rPr>
          <w:w w:val="130"/>
        </w:rPr>
        <w:t>We have come to dedicate a portion of that field as a final</w:t>
      </w:r>
    </w:p>
    <w:p w14:paraId="014BB17D" w14:textId="77777777" w:rsidR="00462CFF" w:rsidRDefault="009D033C">
      <w:pPr>
        <w:pStyle w:val="BodyText"/>
        <w:spacing w:before="90" w:line="333" w:lineRule="auto"/>
        <w:ind w:left="916" w:right="1054"/>
      </w:pPr>
      <w:r>
        <w:rPr>
          <w:w w:val="130"/>
        </w:rPr>
        <w:t>resting place for those who here gave their lives that that nation might live. It is altogether fitting and proper that we should do this.</w:t>
      </w:r>
      <w:r>
        <w:t xml:space="preserve"> </w:t>
      </w:r>
    </w:p>
    <w:p w14:paraId="4FE4C806" w14:textId="77777777" w:rsidR="00462CFF" w:rsidRDefault="00462CFF">
      <w:pPr>
        <w:pStyle w:val="BodyText"/>
        <w:spacing w:before="11"/>
        <w:rPr>
          <w:sz w:val="27"/>
        </w:rPr>
      </w:pPr>
    </w:p>
    <w:p w14:paraId="16DA7031" w14:textId="77777777" w:rsidR="00462CFF" w:rsidRDefault="009D033C">
      <w:pPr>
        <w:pStyle w:val="BodyText"/>
        <w:spacing w:line="333" w:lineRule="auto"/>
        <w:ind w:left="916" w:right="1054"/>
      </w:pPr>
      <w:r>
        <w:rPr>
          <w:w w:val="130"/>
        </w:rPr>
        <w:t>But, in a larger sense, we cannot dedicate, we cannot consecrate, we cannot hallow this ground. The brave men, living and dead, who struggled here have consecrated it, far above our poor</w:t>
      </w:r>
    </w:p>
    <w:p w14:paraId="550EB6DB" w14:textId="77777777" w:rsidR="00462CFF" w:rsidRDefault="009D033C">
      <w:pPr>
        <w:pStyle w:val="BodyText"/>
        <w:spacing w:before="1"/>
        <w:ind w:left="916"/>
      </w:pPr>
      <w:r>
        <w:rPr>
          <w:w w:val="130"/>
        </w:rPr>
        <w:t>power to add or detract. The world will little note, nor long</w:t>
      </w:r>
      <w:r>
        <w:t xml:space="preserve"> </w:t>
      </w:r>
    </w:p>
    <w:p w14:paraId="3089CC19" w14:textId="77777777" w:rsidR="00462CFF" w:rsidRDefault="009D033C">
      <w:pPr>
        <w:pStyle w:val="BodyText"/>
        <w:spacing w:before="90" w:line="333" w:lineRule="auto"/>
        <w:ind w:left="916" w:right="1325"/>
      </w:pPr>
      <w:r>
        <w:rPr>
          <w:w w:val="130"/>
        </w:rPr>
        <w:t>remember, what we say here, but it can never forget what they did here.</w:t>
      </w:r>
      <w:r>
        <w:t xml:space="preserve"> </w:t>
      </w:r>
    </w:p>
    <w:p w14:paraId="31679B12" w14:textId="77777777" w:rsidR="00462CFF" w:rsidRDefault="00462CFF">
      <w:pPr>
        <w:pStyle w:val="BodyText"/>
        <w:spacing w:before="10"/>
        <w:rPr>
          <w:sz w:val="27"/>
        </w:rPr>
      </w:pPr>
    </w:p>
    <w:p w14:paraId="6EB4E005" w14:textId="77777777" w:rsidR="00462CFF" w:rsidRDefault="009D033C">
      <w:pPr>
        <w:pStyle w:val="BodyText"/>
        <w:ind w:left="916"/>
      </w:pPr>
      <w:r>
        <w:rPr>
          <w:w w:val="130"/>
        </w:rPr>
        <w:t>It is for us the living, rather, to be dedicated here to the</w:t>
      </w:r>
    </w:p>
    <w:p w14:paraId="2C0321E5" w14:textId="77777777" w:rsidR="00462CFF" w:rsidRDefault="009D033C">
      <w:pPr>
        <w:pStyle w:val="BodyText"/>
        <w:spacing w:before="90" w:line="333" w:lineRule="auto"/>
        <w:ind w:left="916" w:right="622"/>
      </w:pPr>
      <w:r>
        <w:rPr>
          <w:w w:val="130"/>
        </w:rPr>
        <w:t>unfinished work which they who fought here have thus far so nobly advanced. It is rather for us to be here dedicated to the</w:t>
      </w:r>
      <w:r>
        <w:t xml:space="preserve"> </w:t>
      </w:r>
    </w:p>
    <w:p w14:paraId="0F380E42" w14:textId="77777777" w:rsidR="00462CFF" w:rsidRDefault="009D033C">
      <w:pPr>
        <w:pStyle w:val="BodyText"/>
        <w:spacing w:before="1" w:line="333" w:lineRule="auto"/>
        <w:ind w:left="916" w:right="1029"/>
      </w:pPr>
      <w:r>
        <w:rPr>
          <w:spacing w:val="13"/>
          <w:w w:val="130"/>
        </w:rPr>
        <w:t xml:space="preserve">great task </w:t>
      </w:r>
      <w:r>
        <w:rPr>
          <w:spacing w:val="15"/>
          <w:w w:val="130"/>
        </w:rPr>
        <w:t xml:space="preserve">remaining </w:t>
      </w:r>
      <w:r>
        <w:rPr>
          <w:spacing w:val="14"/>
          <w:w w:val="130"/>
        </w:rPr>
        <w:t xml:space="preserve">before </w:t>
      </w:r>
      <w:r>
        <w:rPr>
          <w:spacing w:val="12"/>
          <w:w w:val="130"/>
        </w:rPr>
        <w:t xml:space="preserve">us, </w:t>
      </w:r>
      <w:r>
        <w:rPr>
          <w:spacing w:val="13"/>
          <w:w w:val="130"/>
        </w:rPr>
        <w:t xml:space="preserve">that </w:t>
      </w:r>
      <w:r>
        <w:rPr>
          <w:spacing w:val="12"/>
          <w:w w:val="130"/>
        </w:rPr>
        <w:t xml:space="preserve">from </w:t>
      </w:r>
      <w:r>
        <w:rPr>
          <w:spacing w:val="14"/>
          <w:w w:val="130"/>
        </w:rPr>
        <w:t xml:space="preserve">these </w:t>
      </w:r>
      <w:r>
        <w:rPr>
          <w:spacing w:val="15"/>
          <w:w w:val="130"/>
        </w:rPr>
        <w:t xml:space="preserve">honored </w:t>
      </w:r>
      <w:r>
        <w:rPr>
          <w:spacing w:val="13"/>
          <w:w w:val="130"/>
        </w:rPr>
        <w:t xml:space="preserve">dead </w:t>
      </w:r>
      <w:r>
        <w:rPr>
          <w:spacing w:val="7"/>
          <w:w w:val="130"/>
        </w:rPr>
        <w:t xml:space="preserve">we </w:t>
      </w:r>
      <w:r>
        <w:rPr>
          <w:spacing w:val="11"/>
          <w:w w:val="130"/>
        </w:rPr>
        <w:t xml:space="preserve">take </w:t>
      </w:r>
      <w:r>
        <w:rPr>
          <w:spacing w:val="15"/>
          <w:w w:val="130"/>
        </w:rPr>
        <w:t xml:space="preserve">increased </w:t>
      </w:r>
      <w:r>
        <w:rPr>
          <w:spacing w:val="14"/>
          <w:w w:val="130"/>
        </w:rPr>
        <w:t xml:space="preserve">devotion </w:t>
      </w:r>
      <w:r>
        <w:rPr>
          <w:spacing w:val="9"/>
          <w:w w:val="130"/>
        </w:rPr>
        <w:t xml:space="preserve">to </w:t>
      </w:r>
      <w:r>
        <w:rPr>
          <w:spacing w:val="13"/>
          <w:w w:val="130"/>
        </w:rPr>
        <w:t xml:space="preserve">that </w:t>
      </w:r>
      <w:r>
        <w:rPr>
          <w:spacing w:val="14"/>
          <w:w w:val="130"/>
        </w:rPr>
        <w:t xml:space="preserve">cause </w:t>
      </w:r>
      <w:r>
        <w:rPr>
          <w:spacing w:val="11"/>
          <w:w w:val="130"/>
        </w:rPr>
        <w:t xml:space="preserve">for </w:t>
      </w:r>
      <w:r>
        <w:rPr>
          <w:spacing w:val="14"/>
          <w:w w:val="130"/>
        </w:rPr>
        <w:t xml:space="preserve">which </w:t>
      </w:r>
      <w:r>
        <w:rPr>
          <w:spacing w:val="12"/>
          <w:w w:val="130"/>
        </w:rPr>
        <w:t xml:space="preserve">they </w:t>
      </w:r>
      <w:r>
        <w:rPr>
          <w:spacing w:val="11"/>
          <w:w w:val="130"/>
        </w:rPr>
        <w:t xml:space="preserve">gave </w:t>
      </w:r>
      <w:r>
        <w:rPr>
          <w:spacing w:val="12"/>
          <w:w w:val="130"/>
        </w:rPr>
        <w:t xml:space="preserve">the </w:t>
      </w:r>
      <w:r>
        <w:rPr>
          <w:spacing w:val="13"/>
          <w:w w:val="130"/>
        </w:rPr>
        <w:t xml:space="preserve">last full </w:t>
      </w:r>
      <w:r>
        <w:rPr>
          <w:spacing w:val="15"/>
          <w:w w:val="130"/>
        </w:rPr>
        <w:t xml:space="preserve">measure </w:t>
      </w:r>
      <w:r>
        <w:rPr>
          <w:spacing w:val="9"/>
          <w:w w:val="130"/>
        </w:rPr>
        <w:t xml:space="preserve">of </w:t>
      </w:r>
      <w:r>
        <w:rPr>
          <w:spacing w:val="15"/>
          <w:w w:val="130"/>
        </w:rPr>
        <w:t xml:space="preserve">devotion, </w:t>
      </w:r>
      <w:r>
        <w:rPr>
          <w:spacing w:val="13"/>
          <w:w w:val="130"/>
        </w:rPr>
        <w:t xml:space="preserve">that </w:t>
      </w:r>
      <w:r>
        <w:rPr>
          <w:spacing w:val="7"/>
          <w:w w:val="130"/>
        </w:rPr>
        <w:t xml:space="preserve">we </w:t>
      </w:r>
      <w:r>
        <w:rPr>
          <w:spacing w:val="12"/>
          <w:w w:val="130"/>
        </w:rPr>
        <w:t xml:space="preserve">here </w:t>
      </w:r>
      <w:r>
        <w:rPr>
          <w:spacing w:val="14"/>
          <w:w w:val="130"/>
        </w:rPr>
        <w:t xml:space="preserve">highly resolve </w:t>
      </w:r>
      <w:r>
        <w:rPr>
          <w:spacing w:val="13"/>
          <w:w w:val="130"/>
        </w:rPr>
        <w:t xml:space="preserve">that </w:t>
      </w:r>
      <w:r>
        <w:rPr>
          <w:spacing w:val="14"/>
          <w:w w:val="130"/>
        </w:rPr>
        <w:t xml:space="preserve">these </w:t>
      </w:r>
      <w:r>
        <w:rPr>
          <w:spacing w:val="13"/>
          <w:w w:val="130"/>
        </w:rPr>
        <w:t xml:space="preserve">dead </w:t>
      </w:r>
      <w:r>
        <w:rPr>
          <w:spacing w:val="14"/>
          <w:w w:val="130"/>
        </w:rPr>
        <w:t xml:space="preserve">shall </w:t>
      </w:r>
      <w:r>
        <w:rPr>
          <w:spacing w:val="12"/>
          <w:w w:val="130"/>
        </w:rPr>
        <w:t xml:space="preserve">not </w:t>
      </w:r>
      <w:r>
        <w:rPr>
          <w:spacing w:val="11"/>
          <w:w w:val="130"/>
        </w:rPr>
        <w:t xml:space="preserve">have </w:t>
      </w:r>
      <w:r>
        <w:rPr>
          <w:spacing w:val="13"/>
          <w:w w:val="130"/>
        </w:rPr>
        <w:t xml:space="preserve">died </w:t>
      </w:r>
      <w:r>
        <w:rPr>
          <w:spacing w:val="9"/>
          <w:w w:val="130"/>
        </w:rPr>
        <w:t xml:space="preserve">in </w:t>
      </w:r>
      <w:r>
        <w:rPr>
          <w:spacing w:val="14"/>
          <w:w w:val="130"/>
        </w:rPr>
        <w:t xml:space="preserve">vain, </w:t>
      </w:r>
      <w:r>
        <w:rPr>
          <w:spacing w:val="13"/>
          <w:w w:val="130"/>
        </w:rPr>
        <w:t xml:space="preserve">that this </w:t>
      </w:r>
      <w:r>
        <w:rPr>
          <w:spacing w:val="15"/>
          <w:w w:val="130"/>
        </w:rPr>
        <w:t xml:space="preserve">nation, </w:t>
      </w:r>
      <w:r>
        <w:rPr>
          <w:spacing w:val="14"/>
          <w:w w:val="130"/>
        </w:rPr>
        <w:t xml:space="preserve">under </w:t>
      </w:r>
      <w:r>
        <w:rPr>
          <w:spacing w:val="13"/>
          <w:w w:val="130"/>
        </w:rPr>
        <w:t xml:space="preserve">God,  </w:t>
      </w:r>
      <w:r>
        <w:rPr>
          <w:spacing w:val="14"/>
          <w:w w:val="130"/>
        </w:rPr>
        <w:t xml:space="preserve">shall </w:t>
      </w:r>
      <w:r>
        <w:rPr>
          <w:spacing w:val="11"/>
          <w:w w:val="130"/>
        </w:rPr>
        <w:t xml:space="preserve">have </w:t>
      </w:r>
      <w:r>
        <w:rPr>
          <w:w w:val="130"/>
        </w:rPr>
        <w:t xml:space="preserve">a </w:t>
      </w:r>
      <w:r>
        <w:rPr>
          <w:spacing w:val="11"/>
          <w:w w:val="130"/>
        </w:rPr>
        <w:t xml:space="preserve">new </w:t>
      </w:r>
      <w:r>
        <w:rPr>
          <w:spacing w:val="14"/>
          <w:w w:val="130"/>
        </w:rPr>
        <w:t xml:space="preserve">birth </w:t>
      </w:r>
      <w:r>
        <w:rPr>
          <w:spacing w:val="9"/>
          <w:w w:val="130"/>
        </w:rPr>
        <w:t xml:space="preserve">of </w:t>
      </w:r>
      <w:r>
        <w:rPr>
          <w:spacing w:val="15"/>
          <w:w w:val="130"/>
        </w:rPr>
        <w:t xml:space="preserve">freedom, </w:t>
      </w:r>
      <w:r>
        <w:rPr>
          <w:spacing w:val="12"/>
          <w:w w:val="130"/>
        </w:rPr>
        <w:t xml:space="preserve">and </w:t>
      </w:r>
      <w:r>
        <w:rPr>
          <w:spacing w:val="13"/>
          <w:w w:val="130"/>
        </w:rPr>
        <w:t xml:space="preserve">that </w:t>
      </w:r>
      <w:r>
        <w:rPr>
          <w:spacing w:val="15"/>
          <w:w w:val="130"/>
        </w:rPr>
        <w:t xml:space="preserve">government </w:t>
      </w:r>
      <w:r>
        <w:rPr>
          <w:spacing w:val="9"/>
          <w:w w:val="130"/>
        </w:rPr>
        <w:t xml:space="preserve">of </w:t>
      </w:r>
      <w:r>
        <w:rPr>
          <w:spacing w:val="12"/>
          <w:w w:val="130"/>
        </w:rPr>
        <w:t xml:space="preserve">the </w:t>
      </w:r>
      <w:r>
        <w:rPr>
          <w:spacing w:val="15"/>
          <w:w w:val="130"/>
        </w:rPr>
        <w:t xml:space="preserve">people, </w:t>
      </w:r>
      <w:r>
        <w:rPr>
          <w:spacing w:val="7"/>
          <w:w w:val="130"/>
        </w:rPr>
        <w:t xml:space="preserve">by </w:t>
      </w:r>
      <w:r>
        <w:rPr>
          <w:spacing w:val="12"/>
          <w:w w:val="130"/>
        </w:rPr>
        <w:t xml:space="preserve">the </w:t>
      </w:r>
      <w:r>
        <w:rPr>
          <w:spacing w:val="15"/>
          <w:w w:val="130"/>
        </w:rPr>
        <w:t xml:space="preserve">people, </w:t>
      </w:r>
      <w:r>
        <w:rPr>
          <w:spacing w:val="11"/>
          <w:w w:val="130"/>
        </w:rPr>
        <w:t xml:space="preserve">for </w:t>
      </w:r>
      <w:r>
        <w:rPr>
          <w:spacing w:val="12"/>
          <w:w w:val="130"/>
        </w:rPr>
        <w:t xml:space="preserve">the </w:t>
      </w:r>
      <w:r>
        <w:rPr>
          <w:spacing w:val="15"/>
          <w:w w:val="130"/>
        </w:rPr>
        <w:t xml:space="preserve">people, </w:t>
      </w:r>
      <w:r>
        <w:rPr>
          <w:spacing w:val="14"/>
          <w:w w:val="130"/>
        </w:rPr>
        <w:t xml:space="preserve">shall </w:t>
      </w:r>
      <w:r>
        <w:rPr>
          <w:spacing w:val="12"/>
          <w:w w:val="130"/>
        </w:rPr>
        <w:t xml:space="preserve">not </w:t>
      </w:r>
      <w:r>
        <w:rPr>
          <w:spacing w:val="15"/>
          <w:w w:val="130"/>
        </w:rPr>
        <w:t xml:space="preserve">perish </w:t>
      </w:r>
      <w:r>
        <w:rPr>
          <w:spacing w:val="12"/>
          <w:w w:val="130"/>
        </w:rPr>
        <w:t xml:space="preserve">from the </w:t>
      </w:r>
      <w:r>
        <w:rPr>
          <w:spacing w:val="15"/>
          <w:w w:val="130"/>
        </w:rPr>
        <w:t>earth.</w:t>
      </w:r>
      <w:r>
        <w:rPr>
          <w:spacing w:val="-32"/>
        </w:rPr>
        <w:t xml:space="preserve"> </w:t>
      </w:r>
    </w:p>
    <w:p w14:paraId="7487B910" w14:textId="77777777" w:rsidR="00462CFF" w:rsidRDefault="00462CFF">
      <w:pPr>
        <w:spacing w:line="333" w:lineRule="auto"/>
        <w:sectPr w:rsidR="00462CFF">
          <w:pgSz w:w="12240" w:h="15840"/>
          <w:pgMar w:top="1360" w:right="1320" w:bottom="280" w:left="1320" w:header="760" w:footer="0" w:gutter="0"/>
          <w:cols w:space="720"/>
        </w:sectPr>
      </w:pPr>
    </w:p>
    <w:p w14:paraId="15D398C5" w14:textId="77777777" w:rsidR="00462CFF" w:rsidRDefault="009D033C">
      <w:pPr>
        <w:pStyle w:val="BodyText"/>
        <w:spacing w:before="139" w:line="333" w:lineRule="auto"/>
        <w:ind w:left="120"/>
      </w:pPr>
      <w:r>
        <w:rPr>
          <w:w w:val="130"/>
        </w:rPr>
        <w:lastRenderedPageBreak/>
        <w:t>The goal in many studies is to provide information about some characteristic of a population. For example, you may want to say something about the</w:t>
      </w:r>
      <w:r>
        <w:t xml:space="preserve"> </w:t>
      </w:r>
    </w:p>
    <w:p w14:paraId="71987E14" w14:textId="77777777" w:rsidR="00462CFF" w:rsidRDefault="009D033C">
      <w:pPr>
        <w:pStyle w:val="BodyText"/>
        <w:spacing w:before="1" w:line="333" w:lineRule="auto"/>
        <w:ind w:left="120" w:right="320"/>
      </w:pPr>
      <w:r>
        <w:rPr>
          <w:spacing w:val="15"/>
          <w:w w:val="130"/>
        </w:rPr>
        <w:t xml:space="preserve">percentage </w:t>
      </w:r>
      <w:r>
        <w:rPr>
          <w:spacing w:val="9"/>
          <w:w w:val="130"/>
        </w:rPr>
        <w:t xml:space="preserve">of </w:t>
      </w:r>
      <w:r>
        <w:rPr>
          <w:spacing w:val="16"/>
          <w:w w:val="130"/>
        </w:rPr>
        <w:t xml:space="preserve">Americans </w:t>
      </w:r>
      <w:r>
        <w:rPr>
          <w:spacing w:val="11"/>
          <w:w w:val="130"/>
        </w:rPr>
        <w:t xml:space="preserve">who </w:t>
      </w:r>
      <w:r>
        <w:rPr>
          <w:spacing w:val="13"/>
          <w:w w:val="130"/>
        </w:rPr>
        <w:t xml:space="preserve">would </w:t>
      </w:r>
      <w:r>
        <w:rPr>
          <w:spacing w:val="15"/>
          <w:w w:val="130"/>
        </w:rPr>
        <w:t xml:space="preserve">support </w:t>
      </w:r>
      <w:r>
        <w:rPr>
          <w:w w:val="130"/>
        </w:rPr>
        <w:t xml:space="preserve">a </w:t>
      </w:r>
      <w:r>
        <w:rPr>
          <w:spacing w:val="16"/>
          <w:w w:val="130"/>
        </w:rPr>
        <w:t xml:space="preserve">particular </w:t>
      </w:r>
      <w:r>
        <w:rPr>
          <w:spacing w:val="14"/>
          <w:w w:val="130"/>
        </w:rPr>
        <w:t xml:space="preserve">piece </w:t>
      </w:r>
      <w:r>
        <w:rPr>
          <w:spacing w:val="9"/>
          <w:w w:val="130"/>
        </w:rPr>
        <w:t xml:space="preserve">of </w:t>
      </w:r>
      <w:r>
        <w:rPr>
          <w:spacing w:val="16"/>
          <w:w w:val="130"/>
        </w:rPr>
        <w:t xml:space="preserve">legislation. </w:t>
      </w:r>
      <w:r>
        <w:rPr>
          <w:spacing w:val="9"/>
          <w:w w:val="130"/>
        </w:rPr>
        <w:t xml:space="preserve">Or, </w:t>
      </w:r>
      <w:r>
        <w:rPr>
          <w:spacing w:val="10"/>
          <w:w w:val="130"/>
        </w:rPr>
        <w:t xml:space="preserve">you may </w:t>
      </w:r>
      <w:r>
        <w:rPr>
          <w:spacing w:val="13"/>
          <w:w w:val="130"/>
        </w:rPr>
        <w:t xml:space="preserve">want </w:t>
      </w:r>
      <w:r>
        <w:rPr>
          <w:spacing w:val="9"/>
          <w:w w:val="130"/>
        </w:rPr>
        <w:t xml:space="preserve">to </w:t>
      </w:r>
      <w:r>
        <w:rPr>
          <w:spacing w:val="14"/>
          <w:w w:val="130"/>
        </w:rPr>
        <w:t xml:space="preserve">provide </w:t>
      </w:r>
      <w:r>
        <w:rPr>
          <w:spacing w:val="16"/>
          <w:w w:val="130"/>
        </w:rPr>
        <w:t xml:space="preserve">information </w:t>
      </w:r>
      <w:r>
        <w:rPr>
          <w:spacing w:val="14"/>
          <w:w w:val="130"/>
        </w:rPr>
        <w:t xml:space="preserve">about </w:t>
      </w:r>
      <w:r>
        <w:rPr>
          <w:spacing w:val="12"/>
          <w:w w:val="130"/>
        </w:rPr>
        <w:t xml:space="preserve">the </w:t>
      </w:r>
      <w:r>
        <w:rPr>
          <w:spacing w:val="14"/>
          <w:w w:val="130"/>
        </w:rPr>
        <w:t xml:space="preserve">average </w:t>
      </w:r>
      <w:r>
        <w:rPr>
          <w:spacing w:val="15"/>
          <w:w w:val="130"/>
        </w:rPr>
        <w:t xml:space="preserve">amount </w:t>
      </w:r>
      <w:r>
        <w:rPr>
          <w:spacing w:val="9"/>
          <w:w w:val="130"/>
        </w:rPr>
        <w:t xml:space="preserve">of </w:t>
      </w:r>
      <w:r>
        <w:rPr>
          <w:spacing w:val="13"/>
          <w:w w:val="130"/>
        </w:rPr>
        <w:t xml:space="preserve">time </w:t>
      </w:r>
      <w:r>
        <w:rPr>
          <w:spacing w:val="14"/>
          <w:w w:val="130"/>
        </w:rPr>
        <w:t xml:space="preserve">University </w:t>
      </w:r>
      <w:r>
        <w:rPr>
          <w:spacing w:val="9"/>
          <w:w w:val="130"/>
        </w:rPr>
        <w:t xml:space="preserve">of </w:t>
      </w:r>
      <w:r>
        <w:rPr>
          <w:spacing w:val="16"/>
          <w:w w:val="130"/>
        </w:rPr>
        <w:t xml:space="preserve">Minnesota </w:t>
      </w:r>
      <w:r>
        <w:rPr>
          <w:spacing w:val="15"/>
          <w:w w:val="130"/>
        </w:rPr>
        <w:t xml:space="preserve">students </w:t>
      </w:r>
      <w:r>
        <w:rPr>
          <w:spacing w:val="11"/>
          <w:w w:val="130"/>
        </w:rPr>
        <w:t xml:space="preserve">take </w:t>
      </w:r>
      <w:r>
        <w:rPr>
          <w:spacing w:val="9"/>
          <w:w w:val="130"/>
        </w:rPr>
        <w:t xml:space="preserve">to </w:t>
      </w:r>
      <w:r>
        <w:rPr>
          <w:spacing w:val="16"/>
          <w:w w:val="130"/>
        </w:rPr>
        <w:t xml:space="preserve">graduate. </w:t>
      </w:r>
      <w:r>
        <w:rPr>
          <w:spacing w:val="12"/>
          <w:w w:val="130"/>
        </w:rPr>
        <w:t xml:space="preserve">One </w:t>
      </w:r>
      <w:r>
        <w:rPr>
          <w:spacing w:val="16"/>
          <w:w w:val="130"/>
        </w:rPr>
        <w:t xml:space="preserve">potential </w:t>
      </w:r>
      <w:r>
        <w:rPr>
          <w:spacing w:val="15"/>
          <w:w w:val="130"/>
        </w:rPr>
        <w:t xml:space="preserve">solution </w:t>
      </w:r>
      <w:r>
        <w:rPr>
          <w:spacing w:val="9"/>
          <w:w w:val="130"/>
        </w:rPr>
        <w:t xml:space="preserve">to </w:t>
      </w:r>
      <w:r>
        <w:rPr>
          <w:spacing w:val="15"/>
          <w:w w:val="130"/>
        </w:rPr>
        <w:t xml:space="preserve">obtain </w:t>
      </w:r>
      <w:r>
        <w:rPr>
          <w:spacing w:val="13"/>
          <w:w w:val="130"/>
        </w:rPr>
        <w:t xml:space="preserve">such </w:t>
      </w:r>
      <w:r>
        <w:rPr>
          <w:spacing w:val="16"/>
          <w:w w:val="130"/>
        </w:rPr>
        <w:t xml:space="preserve">information </w:t>
      </w:r>
      <w:r>
        <w:rPr>
          <w:spacing w:val="13"/>
          <w:w w:val="130"/>
        </w:rPr>
        <w:t xml:space="preserve">would </w:t>
      </w:r>
      <w:r>
        <w:rPr>
          <w:spacing w:val="9"/>
          <w:w w:val="130"/>
        </w:rPr>
        <w:t xml:space="preserve">be to </w:t>
      </w:r>
      <w:r>
        <w:rPr>
          <w:spacing w:val="15"/>
          <w:w w:val="130"/>
        </w:rPr>
        <w:t xml:space="preserve">collect </w:t>
      </w:r>
      <w:r>
        <w:rPr>
          <w:spacing w:val="12"/>
          <w:w w:val="130"/>
        </w:rPr>
        <w:t xml:space="preserve">the </w:t>
      </w:r>
      <w:r>
        <w:rPr>
          <w:spacing w:val="16"/>
          <w:w w:val="130"/>
        </w:rPr>
        <w:t xml:space="preserve">necessary </w:t>
      </w:r>
      <w:r>
        <w:rPr>
          <w:spacing w:val="13"/>
          <w:w w:val="130"/>
        </w:rPr>
        <w:t xml:space="preserve">data </w:t>
      </w:r>
      <w:r>
        <w:rPr>
          <w:spacing w:val="12"/>
          <w:w w:val="130"/>
        </w:rPr>
        <w:t xml:space="preserve">from every </w:t>
      </w:r>
      <w:r>
        <w:rPr>
          <w:spacing w:val="15"/>
          <w:w w:val="130"/>
        </w:rPr>
        <w:t xml:space="preserve">member </w:t>
      </w:r>
      <w:r>
        <w:rPr>
          <w:spacing w:val="9"/>
          <w:w w:val="130"/>
        </w:rPr>
        <w:t xml:space="preserve">of </w:t>
      </w:r>
      <w:r>
        <w:rPr>
          <w:spacing w:val="12"/>
          <w:w w:val="130"/>
        </w:rPr>
        <w:t xml:space="preserve">the </w:t>
      </w:r>
      <w:r>
        <w:rPr>
          <w:spacing w:val="14"/>
          <w:w w:val="130"/>
        </w:rPr>
        <w:t>target</w:t>
      </w:r>
      <w:r>
        <w:rPr>
          <w:spacing w:val="74"/>
          <w:w w:val="130"/>
        </w:rPr>
        <w:t xml:space="preserve"> </w:t>
      </w:r>
      <w:r>
        <w:rPr>
          <w:spacing w:val="16"/>
          <w:w w:val="130"/>
        </w:rPr>
        <w:t>population.</w:t>
      </w:r>
      <w:r>
        <w:rPr>
          <w:spacing w:val="-32"/>
        </w:rPr>
        <w:t xml:space="preserve"> </w:t>
      </w:r>
    </w:p>
    <w:p w14:paraId="0229AE2B" w14:textId="77777777" w:rsidR="00462CFF" w:rsidRDefault="00462CFF">
      <w:pPr>
        <w:pStyle w:val="BodyText"/>
        <w:spacing w:before="11"/>
        <w:rPr>
          <w:sz w:val="27"/>
        </w:rPr>
      </w:pPr>
    </w:p>
    <w:p w14:paraId="140B667D" w14:textId="77777777" w:rsidR="00462CFF" w:rsidRDefault="009D033C">
      <w:pPr>
        <w:pStyle w:val="BodyText"/>
        <w:spacing w:line="326" w:lineRule="auto"/>
        <w:ind w:left="120" w:right="220"/>
        <w:rPr>
          <w:rFonts w:ascii="Verdana"/>
          <w:b/>
        </w:rPr>
      </w:pPr>
      <w:r>
        <w:rPr>
          <w:spacing w:val="9"/>
          <w:w w:val="130"/>
        </w:rPr>
        <w:t xml:space="preserve">In </w:t>
      </w:r>
      <w:r>
        <w:rPr>
          <w:spacing w:val="12"/>
          <w:w w:val="130"/>
        </w:rPr>
        <w:t xml:space="preserve">many </w:t>
      </w:r>
      <w:r>
        <w:rPr>
          <w:spacing w:val="15"/>
          <w:w w:val="130"/>
        </w:rPr>
        <w:t xml:space="preserve">studies, </w:t>
      </w:r>
      <w:r>
        <w:rPr>
          <w:spacing w:val="12"/>
          <w:w w:val="130"/>
        </w:rPr>
        <w:t xml:space="preserve">however, </w:t>
      </w:r>
      <w:r>
        <w:rPr>
          <w:spacing w:val="9"/>
          <w:w w:val="130"/>
        </w:rPr>
        <w:t xml:space="preserve">it </w:t>
      </w:r>
      <w:r>
        <w:rPr>
          <w:spacing w:val="10"/>
          <w:w w:val="130"/>
        </w:rPr>
        <w:t xml:space="preserve">may </w:t>
      </w:r>
      <w:r>
        <w:rPr>
          <w:spacing w:val="12"/>
          <w:w w:val="130"/>
        </w:rPr>
        <w:t xml:space="preserve">not </w:t>
      </w:r>
      <w:r>
        <w:rPr>
          <w:spacing w:val="9"/>
          <w:w w:val="130"/>
        </w:rPr>
        <w:t xml:space="preserve">be </w:t>
      </w:r>
      <w:r>
        <w:rPr>
          <w:spacing w:val="15"/>
          <w:w w:val="130"/>
        </w:rPr>
        <w:t xml:space="preserve">feasible </w:t>
      </w:r>
      <w:r>
        <w:rPr>
          <w:spacing w:val="13"/>
          <w:w w:val="130"/>
        </w:rPr>
        <w:t xml:space="preserve">given time </w:t>
      </w:r>
      <w:r>
        <w:rPr>
          <w:spacing w:val="12"/>
          <w:w w:val="130"/>
        </w:rPr>
        <w:t xml:space="preserve">and </w:t>
      </w:r>
      <w:r>
        <w:rPr>
          <w:spacing w:val="13"/>
          <w:w w:val="130"/>
        </w:rPr>
        <w:t xml:space="preserve">money </w:t>
      </w:r>
      <w:r>
        <w:rPr>
          <w:spacing w:val="16"/>
          <w:w w:val="130"/>
        </w:rPr>
        <w:t xml:space="preserve">constraints </w:t>
      </w:r>
      <w:r>
        <w:rPr>
          <w:spacing w:val="9"/>
          <w:w w:val="130"/>
        </w:rPr>
        <w:t xml:space="preserve">to </w:t>
      </w:r>
      <w:r>
        <w:rPr>
          <w:spacing w:val="15"/>
          <w:w w:val="130"/>
        </w:rPr>
        <w:t xml:space="preserve">collect </w:t>
      </w:r>
      <w:r>
        <w:rPr>
          <w:spacing w:val="13"/>
          <w:w w:val="130"/>
        </w:rPr>
        <w:t xml:space="preserve">data </w:t>
      </w:r>
      <w:r>
        <w:rPr>
          <w:spacing w:val="12"/>
          <w:w w:val="130"/>
        </w:rPr>
        <w:t xml:space="preserve">from </w:t>
      </w:r>
      <w:r>
        <w:rPr>
          <w:spacing w:val="13"/>
          <w:w w:val="130"/>
        </w:rPr>
        <w:t xml:space="preserve">each </w:t>
      </w:r>
      <w:r>
        <w:rPr>
          <w:spacing w:val="15"/>
          <w:w w:val="130"/>
        </w:rPr>
        <w:t xml:space="preserve">member </w:t>
      </w:r>
      <w:r>
        <w:rPr>
          <w:spacing w:val="9"/>
          <w:w w:val="130"/>
        </w:rPr>
        <w:t xml:space="preserve">of </w:t>
      </w:r>
      <w:r>
        <w:rPr>
          <w:spacing w:val="12"/>
          <w:w w:val="130"/>
        </w:rPr>
        <w:t xml:space="preserve">the </w:t>
      </w:r>
      <w:r>
        <w:rPr>
          <w:spacing w:val="16"/>
          <w:w w:val="130"/>
        </w:rPr>
        <w:t xml:space="preserve">population. </w:t>
      </w:r>
      <w:r>
        <w:rPr>
          <w:spacing w:val="9"/>
          <w:w w:val="130"/>
        </w:rPr>
        <w:t xml:space="preserve">In </w:t>
      </w:r>
      <w:r>
        <w:rPr>
          <w:spacing w:val="14"/>
          <w:w w:val="130"/>
        </w:rPr>
        <w:t xml:space="preserve">these cases </w:t>
      </w:r>
      <w:r>
        <w:rPr>
          <w:spacing w:val="9"/>
          <w:w w:val="130"/>
        </w:rPr>
        <w:t xml:space="preserve">it is </w:t>
      </w:r>
      <w:r>
        <w:rPr>
          <w:spacing w:val="13"/>
          <w:w w:val="130"/>
        </w:rPr>
        <w:t xml:space="preserve">only </w:t>
      </w:r>
      <w:r>
        <w:rPr>
          <w:spacing w:val="15"/>
          <w:w w:val="130"/>
        </w:rPr>
        <w:t xml:space="preserve">possible </w:t>
      </w:r>
      <w:r>
        <w:rPr>
          <w:spacing w:val="9"/>
          <w:w w:val="130"/>
        </w:rPr>
        <w:t xml:space="preserve">to </w:t>
      </w:r>
      <w:r>
        <w:rPr>
          <w:spacing w:val="15"/>
          <w:w w:val="130"/>
        </w:rPr>
        <w:t xml:space="preserve">consider </w:t>
      </w:r>
      <w:r>
        <w:rPr>
          <w:spacing w:val="13"/>
          <w:w w:val="130"/>
        </w:rPr>
        <w:t xml:space="preserve">data </w:t>
      </w:r>
      <w:r>
        <w:rPr>
          <w:spacing w:val="16"/>
          <w:w w:val="130"/>
        </w:rPr>
        <w:t xml:space="preserve">collected </w:t>
      </w:r>
      <w:r>
        <w:rPr>
          <w:spacing w:val="11"/>
          <w:w w:val="130"/>
        </w:rPr>
        <w:t xml:space="preserve">for </w:t>
      </w:r>
      <w:r>
        <w:rPr>
          <w:w w:val="130"/>
        </w:rPr>
        <w:t xml:space="preserve">a </w:t>
      </w:r>
      <w:r>
        <w:rPr>
          <w:spacing w:val="15"/>
          <w:w w:val="130"/>
        </w:rPr>
        <w:t xml:space="preserve">smaller subset, </w:t>
      </w:r>
      <w:r>
        <w:rPr>
          <w:spacing w:val="9"/>
          <w:w w:val="130"/>
        </w:rPr>
        <w:t>or</w:t>
      </w:r>
      <w:r>
        <w:rPr>
          <w:spacing w:val="20"/>
          <w:w w:val="130"/>
        </w:rPr>
        <w:t xml:space="preserve"> </w:t>
      </w:r>
      <w:r>
        <w:rPr>
          <w:rFonts w:ascii="Verdana"/>
          <w:b/>
          <w:spacing w:val="15"/>
          <w:w w:val="115"/>
        </w:rPr>
        <w:t>sample</w:t>
      </w:r>
      <w:r>
        <w:rPr>
          <w:rFonts w:ascii="Verdana"/>
          <w:b/>
          <w:spacing w:val="-51"/>
        </w:rPr>
        <w:t xml:space="preserve"> </w:t>
      </w:r>
    </w:p>
    <w:p w14:paraId="14678C1A" w14:textId="77777777" w:rsidR="00462CFF" w:rsidRDefault="009D033C">
      <w:pPr>
        <w:pStyle w:val="BodyText"/>
        <w:spacing w:before="2" w:line="333" w:lineRule="auto"/>
        <w:ind w:left="120" w:right="373"/>
      </w:pPr>
      <w:r>
        <w:rPr>
          <w:w w:val="130"/>
        </w:rPr>
        <w:t>from that population. In these cases, the characteristic of the population would be estimated from the sample data and inferences would be drawn about the population. The key is then to carefully select the sample so that</w:t>
      </w:r>
      <w:r>
        <w:t xml:space="preserve"> </w:t>
      </w:r>
    </w:p>
    <w:p w14:paraId="63767EE2" w14:textId="77777777" w:rsidR="00462CFF" w:rsidRDefault="009D033C">
      <w:pPr>
        <w:pStyle w:val="BodyText"/>
        <w:spacing w:before="1" w:line="333" w:lineRule="auto"/>
        <w:ind w:left="120" w:right="373"/>
      </w:pPr>
      <w:r>
        <w:rPr>
          <w:spacing w:val="12"/>
          <w:w w:val="130"/>
        </w:rPr>
        <w:t xml:space="preserve">the </w:t>
      </w:r>
      <w:r>
        <w:rPr>
          <w:spacing w:val="15"/>
          <w:w w:val="130"/>
        </w:rPr>
        <w:t xml:space="preserve">results </w:t>
      </w:r>
      <w:r>
        <w:rPr>
          <w:spacing w:val="16"/>
          <w:w w:val="130"/>
        </w:rPr>
        <w:t xml:space="preserve">estimated </w:t>
      </w:r>
      <w:r>
        <w:rPr>
          <w:spacing w:val="12"/>
          <w:w w:val="130"/>
        </w:rPr>
        <w:t xml:space="preserve">from the </w:t>
      </w:r>
      <w:r>
        <w:rPr>
          <w:spacing w:val="15"/>
          <w:w w:val="130"/>
        </w:rPr>
        <w:t xml:space="preserve">sample </w:t>
      </w:r>
      <w:r>
        <w:rPr>
          <w:spacing w:val="11"/>
          <w:w w:val="130"/>
        </w:rPr>
        <w:t xml:space="preserve">are </w:t>
      </w:r>
      <w:r>
        <w:rPr>
          <w:spacing w:val="15"/>
          <w:w w:val="130"/>
        </w:rPr>
        <w:t xml:space="preserve">representative </w:t>
      </w:r>
      <w:r>
        <w:rPr>
          <w:spacing w:val="9"/>
          <w:w w:val="130"/>
        </w:rPr>
        <w:t xml:space="preserve">of </w:t>
      </w:r>
      <w:r>
        <w:rPr>
          <w:spacing w:val="12"/>
          <w:w w:val="130"/>
        </w:rPr>
        <w:t xml:space="preserve">the </w:t>
      </w:r>
      <w:r>
        <w:rPr>
          <w:spacing w:val="16"/>
          <w:w w:val="130"/>
        </w:rPr>
        <w:t xml:space="preserve">characteristic </w:t>
      </w:r>
      <w:r>
        <w:rPr>
          <w:spacing w:val="9"/>
          <w:w w:val="130"/>
        </w:rPr>
        <w:t xml:space="preserve">in </w:t>
      </w:r>
      <w:r>
        <w:rPr>
          <w:spacing w:val="12"/>
          <w:w w:val="130"/>
        </w:rPr>
        <w:t xml:space="preserve">the </w:t>
      </w:r>
      <w:r>
        <w:rPr>
          <w:spacing w:val="14"/>
          <w:w w:val="130"/>
        </w:rPr>
        <w:t>larger</w:t>
      </w:r>
      <w:r>
        <w:rPr>
          <w:spacing w:val="58"/>
          <w:w w:val="130"/>
        </w:rPr>
        <w:t xml:space="preserve"> </w:t>
      </w:r>
      <w:r>
        <w:rPr>
          <w:spacing w:val="16"/>
          <w:w w:val="130"/>
        </w:rPr>
        <w:t>population.</w:t>
      </w:r>
      <w:r>
        <w:rPr>
          <w:spacing w:val="-32"/>
        </w:rPr>
        <w:t xml:space="preserve"> </w:t>
      </w:r>
    </w:p>
    <w:p w14:paraId="53EEA234" w14:textId="77777777" w:rsidR="00462CFF" w:rsidRDefault="00462CFF">
      <w:pPr>
        <w:pStyle w:val="BodyText"/>
      </w:pPr>
    </w:p>
    <w:p w14:paraId="04D199A2" w14:textId="77777777" w:rsidR="00462CFF" w:rsidRDefault="0064059A">
      <w:pPr>
        <w:pStyle w:val="BodyText"/>
        <w:spacing w:before="7"/>
        <w:rPr>
          <w:sz w:val="17"/>
        </w:rPr>
      </w:pPr>
      <w:r>
        <w:pict w14:anchorId="6EBFBE32">
          <v:shape id="_x0000_s2184" type="#_x0000_t202" style="position:absolute;margin-left:106.8pt;margin-top:12.6pt;width:398.4pt;height:76.75pt;z-index:-15620608;mso-wrap-distance-left:0;mso-wrap-distance-right:0;mso-position-horizontal-relative:page" fillcolor="#d4e0e6" strokeweight="1pt">
            <v:textbox inset="0,0,0,0">
              <w:txbxContent>
                <w:p w14:paraId="2878FCB9" w14:textId="77777777" w:rsidR="00462CFF" w:rsidRDefault="009D033C">
                  <w:pPr>
                    <w:pStyle w:val="BodyText"/>
                    <w:spacing w:before="145" w:line="326" w:lineRule="auto"/>
                    <w:ind w:left="89" w:right="310"/>
                  </w:pPr>
                  <w:r>
                    <w:rPr>
                      <w:spacing w:val="12"/>
                      <w:w w:val="125"/>
                    </w:rPr>
                    <w:t xml:space="preserve">The </w:t>
                  </w:r>
                  <w:r>
                    <w:rPr>
                      <w:rFonts w:ascii="Verdana"/>
                      <w:b/>
                      <w:spacing w:val="16"/>
                      <w:w w:val="115"/>
                    </w:rPr>
                    <w:t xml:space="preserve">population </w:t>
                  </w:r>
                  <w:r>
                    <w:rPr>
                      <w:spacing w:val="9"/>
                      <w:w w:val="125"/>
                    </w:rPr>
                    <w:t xml:space="preserve">is </w:t>
                  </w:r>
                  <w:r>
                    <w:rPr>
                      <w:spacing w:val="12"/>
                      <w:w w:val="125"/>
                    </w:rPr>
                    <w:t xml:space="preserve">the </w:t>
                  </w:r>
                  <w:r>
                    <w:rPr>
                      <w:spacing w:val="14"/>
                      <w:w w:val="125"/>
                    </w:rPr>
                    <w:t xml:space="preserve">entire </w:t>
                  </w:r>
                  <w:r>
                    <w:rPr>
                      <w:spacing w:val="16"/>
                      <w:w w:val="125"/>
                    </w:rPr>
                    <w:t xml:space="preserve">collection </w:t>
                  </w:r>
                  <w:r>
                    <w:rPr>
                      <w:spacing w:val="9"/>
                      <w:w w:val="125"/>
                    </w:rPr>
                    <w:t xml:space="preserve">of </w:t>
                  </w:r>
                  <w:r>
                    <w:rPr>
                      <w:spacing w:val="11"/>
                      <w:w w:val="125"/>
                    </w:rPr>
                    <w:t xml:space="preserve">who </w:t>
                  </w:r>
                  <w:r>
                    <w:rPr>
                      <w:spacing w:val="9"/>
                      <w:w w:val="125"/>
                    </w:rPr>
                    <w:t xml:space="preserve">or </w:t>
                  </w:r>
                  <w:r>
                    <w:rPr>
                      <w:spacing w:val="13"/>
                      <w:w w:val="125"/>
                    </w:rPr>
                    <w:t xml:space="preserve">what (e.g., </w:t>
                  </w:r>
                  <w:r>
                    <w:rPr>
                      <w:spacing w:val="12"/>
                      <w:w w:val="125"/>
                    </w:rPr>
                    <w:t xml:space="preserve">the </w:t>
                  </w:r>
                  <w:r>
                    <w:rPr>
                      <w:spacing w:val="16"/>
                      <w:w w:val="125"/>
                    </w:rPr>
                    <w:t xml:space="preserve">observational </w:t>
                  </w:r>
                  <w:r>
                    <w:rPr>
                      <w:spacing w:val="14"/>
                      <w:w w:val="125"/>
                    </w:rPr>
                    <w:t xml:space="preserve">units) </w:t>
                  </w:r>
                  <w:r>
                    <w:rPr>
                      <w:spacing w:val="13"/>
                      <w:w w:val="125"/>
                    </w:rPr>
                    <w:t xml:space="preserve">that </w:t>
                  </w:r>
                  <w:r>
                    <w:rPr>
                      <w:spacing w:val="10"/>
                      <w:w w:val="125"/>
                    </w:rPr>
                    <w:t xml:space="preserve">you </w:t>
                  </w:r>
                  <w:r>
                    <w:rPr>
                      <w:spacing w:val="13"/>
                      <w:w w:val="125"/>
                    </w:rPr>
                    <w:t xml:space="preserve">would </w:t>
                  </w:r>
                  <w:r>
                    <w:rPr>
                      <w:spacing w:val="11"/>
                      <w:w w:val="125"/>
                    </w:rPr>
                    <w:t xml:space="preserve">like  </w:t>
                  </w:r>
                  <w:r>
                    <w:rPr>
                      <w:spacing w:val="9"/>
                      <w:w w:val="125"/>
                    </w:rPr>
                    <w:t xml:space="preserve">to  </w:t>
                  </w:r>
                  <w:r>
                    <w:rPr>
                      <w:spacing w:val="12"/>
                      <w:w w:val="125"/>
                    </w:rPr>
                    <w:t xml:space="preserve">draw </w:t>
                  </w:r>
                  <w:r>
                    <w:rPr>
                      <w:spacing w:val="15"/>
                      <w:w w:val="125"/>
                    </w:rPr>
                    <w:t xml:space="preserve">inferences about. </w:t>
                  </w:r>
                  <w:r>
                    <w:rPr>
                      <w:w w:val="115"/>
                    </w:rPr>
                    <w:t xml:space="preserve">A </w:t>
                  </w:r>
                  <w:r>
                    <w:rPr>
                      <w:rFonts w:ascii="Verdana"/>
                      <w:b/>
                      <w:spacing w:val="15"/>
                      <w:w w:val="115"/>
                    </w:rPr>
                    <w:t xml:space="preserve">sample </w:t>
                  </w:r>
                  <w:r>
                    <w:rPr>
                      <w:spacing w:val="9"/>
                      <w:w w:val="125"/>
                    </w:rPr>
                    <w:t xml:space="preserve">is </w:t>
                  </w:r>
                  <w:r>
                    <w:rPr>
                      <w:w w:val="125"/>
                    </w:rPr>
                    <w:t xml:space="preserve">a </w:t>
                  </w:r>
                  <w:r>
                    <w:rPr>
                      <w:spacing w:val="15"/>
                      <w:w w:val="125"/>
                    </w:rPr>
                    <w:t xml:space="preserve">subset </w:t>
                  </w:r>
                  <w:r>
                    <w:rPr>
                      <w:spacing w:val="9"/>
                      <w:w w:val="125"/>
                    </w:rPr>
                    <w:t xml:space="preserve">of </w:t>
                  </w:r>
                  <w:r>
                    <w:rPr>
                      <w:spacing w:val="16"/>
                      <w:w w:val="125"/>
                    </w:rPr>
                    <w:t xml:space="preserve">observational </w:t>
                  </w:r>
                  <w:r>
                    <w:rPr>
                      <w:spacing w:val="14"/>
                      <w:w w:val="125"/>
                    </w:rPr>
                    <w:t xml:space="preserve">units </w:t>
                  </w:r>
                  <w:r>
                    <w:rPr>
                      <w:spacing w:val="12"/>
                      <w:w w:val="125"/>
                    </w:rPr>
                    <w:t xml:space="preserve">from the </w:t>
                  </w:r>
                  <w:r>
                    <w:rPr>
                      <w:spacing w:val="16"/>
                      <w:w w:val="125"/>
                    </w:rPr>
                    <w:t>population.</w:t>
                  </w:r>
                  <w:r>
                    <w:rPr>
                      <w:spacing w:val="-32"/>
                    </w:rPr>
                    <w:t xml:space="preserve"> </w:t>
                  </w:r>
                </w:p>
              </w:txbxContent>
            </v:textbox>
            <w10:wrap type="topAndBottom" anchorx="page"/>
          </v:shape>
        </w:pict>
      </w:r>
    </w:p>
    <w:p w14:paraId="77FF8F2D" w14:textId="77777777" w:rsidR="00462CFF" w:rsidRDefault="00462CFF">
      <w:pPr>
        <w:pStyle w:val="BodyText"/>
        <w:rPr>
          <w:sz w:val="24"/>
        </w:rPr>
      </w:pPr>
    </w:p>
    <w:p w14:paraId="22249B73" w14:textId="77777777" w:rsidR="00462CFF" w:rsidRDefault="00462CFF">
      <w:pPr>
        <w:pStyle w:val="BodyText"/>
        <w:spacing w:before="7"/>
        <w:rPr>
          <w:sz w:val="28"/>
        </w:rPr>
      </w:pPr>
    </w:p>
    <w:p w14:paraId="716C460B" w14:textId="77777777" w:rsidR="00462CFF" w:rsidRDefault="009D033C">
      <w:pPr>
        <w:spacing w:line="333" w:lineRule="auto"/>
        <w:ind w:left="264" w:right="373"/>
        <w:rPr>
          <w:i/>
          <w:sz w:val="20"/>
        </w:rPr>
      </w:pPr>
      <w:r>
        <w:rPr>
          <w:i/>
          <w:spacing w:val="14"/>
          <w:w w:val="110"/>
          <w:sz w:val="20"/>
        </w:rPr>
        <w:t xml:space="preserve">Circle </w:t>
      </w:r>
      <w:r>
        <w:rPr>
          <w:i/>
          <w:w w:val="110"/>
          <w:sz w:val="20"/>
        </w:rPr>
        <w:t xml:space="preserve">a </w:t>
      </w:r>
      <w:r>
        <w:rPr>
          <w:i/>
          <w:spacing w:val="15"/>
          <w:w w:val="110"/>
          <w:sz w:val="20"/>
        </w:rPr>
        <w:t xml:space="preserve">sample </w:t>
      </w:r>
      <w:r>
        <w:rPr>
          <w:i/>
          <w:spacing w:val="8"/>
          <w:w w:val="110"/>
          <w:sz w:val="20"/>
        </w:rPr>
        <w:t xml:space="preserve">of </w:t>
      </w:r>
      <w:r>
        <w:rPr>
          <w:i/>
          <w:spacing w:val="12"/>
          <w:w w:val="110"/>
          <w:sz w:val="20"/>
        </w:rPr>
        <w:t xml:space="preserve">ten </w:t>
      </w:r>
      <w:r>
        <w:rPr>
          <w:i/>
          <w:spacing w:val="13"/>
          <w:w w:val="110"/>
          <w:sz w:val="20"/>
        </w:rPr>
        <w:t xml:space="preserve">words </w:t>
      </w:r>
      <w:r>
        <w:rPr>
          <w:i/>
          <w:spacing w:val="9"/>
          <w:w w:val="110"/>
          <w:sz w:val="20"/>
        </w:rPr>
        <w:t xml:space="preserve">in </w:t>
      </w:r>
      <w:r>
        <w:rPr>
          <w:i/>
          <w:spacing w:val="12"/>
          <w:w w:val="110"/>
          <w:sz w:val="20"/>
        </w:rPr>
        <w:t xml:space="preserve">the  </w:t>
      </w:r>
      <w:r>
        <w:rPr>
          <w:i/>
          <w:spacing w:val="13"/>
          <w:w w:val="110"/>
          <w:sz w:val="20"/>
        </w:rPr>
        <w:t xml:space="preserve">text  </w:t>
      </w:r>
      <w:r>
        <w:rPr>
          <w:i/>
          <w:spacing w:val="8"/>
          <w:w w:val="110"/>
          <w:sz w:val="20"/>
        </w:rPr>
        <w:t xml:space="preserve">of  </w:t>
      </w:r>
      <w:r>
        <w:rPr>
          <w:i/>
          <w:spacing w:val="12"/>
          <w:w w:val="110"/>
          <w:sz w:val="20"/>
        </w:rPr>
        <w:t xml:space="preserve">the  </w:t>
      </w:r>
      <w:r>
        <w:rPr>
          <w:i/>
          <w:spacing w:val="16"/>
          <w:w w:val="110"/>
          <w:sz w:val="20"/>
        </w:rPr>
        <w:t xml:space="preserve">Gettysburg </w:t>
      </w:r>
      <w:r>
        <w:rPr>
          <w:i/>
          <w:spacing w:val="13"/>
          <w:w w:val="110"/>
          <w:sz w:val="20"/>
        </w:rPr>
        <w:t xml:space="preserve">Address  (the </w:t>
      </w:r>
      <w:r>
        <w:rPr>
          <w:i/>
          <w:spacing w:val="15"/>
          <w:w w:val="110"/>
          <w:sz w:val="20"/>
        </w:rPr>
        <w:t xml:space="preserve">population) </w:t>
      </w:r>
      <w:r>
        <w:rPr>
          <w:i/>
          <w:spacing w:val="13"/>
          <w:w w:val="110"/>
          <w:sz w:val="20"/>
        </w:rPr>
        <w:t xml:space="preserve">such that </w:t>
      </w:r>
      <w:r>
        <w:rPr>
          <w:i/>
          <w:spacing w:val="12"/>
          <w:w w:val="110"/>
          <w:sz w:val="20"/>
        </w:rPr>
        <w:t xml:space="preserve">the </w:t>
      </w:r>
      <w:r>
        <w:rPr>
          <w:i/>
          <w:spacing w:val="15"/>
          <w:w w:val="110"/>
          <w:sz w:val="20"/>
        </w:rPr>
        <w:t xml:space="preserve">sample </w:t>
      </w:r>
      <w:r>
        <w:rPr>
          <w:i/>
          <w:spacing w:val="12"/>
          <w:w w:val="110"/>
          <w:sz w:val="20"/>
        </w:rPr>
        <w:t xml:space="preserve">you </w:t>
      </w:r>
      <w:r>
        <w:rPr>
          <w:i/>
          <w:spacing w:val="15"/>
          <w:w w:val="110"/>
          <w:sz w:val="20"/>
        </w:rPr>
        <w:t xml:space="preserve">select </w:t>
      </w:r>
      <w:r>
        <w:rPr>
          <w:i/>
          <w:spacing w:val="9"/>
          <w:w w:val="110"/>
          <w:sz w:val="20"/>
        </w:rPr>
        <w:t xml:space="preserve">is </w:t>
      </w:r>
      <w:r>
        <w:rPr>
          <w:i/>
          <w:spacing w:val="16"/>
          <w:w w:val="110"/>
          <w:sz w:val="20"/>
        </w:rPr>
        <w:t xml:space="preserve">representative </w:t>
      </w:r>
      <w:r>
        <w:rPr>
          <w:i/>
          <w:spacing w:val="15"/>
          <w:w w:val="110"/>
          <w:sz w:val="20"/>
        </w:rPr>
        <w:t xml:space="preserve">(i.e., </w:t>
      </w:r>
      <w:r>
        <w:rPr>
          <w:i/>
          <w:spacing w:val="12"/>
          <w:w w:val="110"/>
          <w:sz w:val="20"/>
        </w:rPr>
        <w:t xml:space="preserve">has the </w:t>
      </w:r>
      <w:r>
        <w:rPr>
          <w:i/>
          <w:spacing w:val="13"/>
          <w:w w:val="110"/>
          <w:sz w:val="20"/>
        </w:rPr>
        <w:t xml:space="preserve">same </w:t>
      </w:r>
      <w:r>
        <w:rPr>
          <w:i/>
          <w:spacing w:val="16"/>
          <w:w w:val="110"/>
          <w:sz w:val="20"/>
        </w:rPr>
        <w:t xml:space="preserve">characteristics) </w:t>
      </w:r>
      <w:r>
        <w:rPr>
          <w:i/>
          <w:w w:val="110"/>
          <w:sz w:val="20"/>
        </w:rPr>
        <w:t xml:space="preserve">of  </w:t>
      </w:r>
      <w:r>
        <w:rPr>
          <w:i/>
          <w:spacing w:val="12"/>
          <w:w w:val="110"/>
          <w:sz w:val="20"/>
        </w:rPr>
        <w:t>the</w:t>
      </w:r>
      <w:r>
        <w:rPr>
          <w:i/>
          <w:spacing w:val="30"/>
          <w:w w:val="110"/>
          <w:sz w:val="20"/>
        </w:rPr>
        <w:t xml:space="preserve"> </w:t>
      </w:r>
      <w:r>
        <w:rPr>
          <w:i/>
          <w:spacing w:val="16"/>
          <w:w w:val="110"/>
          <w:sz w:val="20"/>
        </w:rPr>
        <w:t>population.</w:t>
      </w:r>
      <w:r>
        <w:rPr>
          <w:i/>
          <w:spacing w:val="-32"/>
          <w:sz w:val="20"/>
        </w:rPr>
        <w:t xml:space="preserve"> </w:t>
      </w:r>
    </w:p>
    <w:p w14:paraId="61C807D5" w14:textId="77777777" w:rsidR="00462CFF" w:rsidRDefault="00462CFF">
      <w:pPr>
        <w:pStyle w:val="BodyText"/>
        <w:spacing w:before="11"/>
        <w:rPr>
          <w:i/>
          <w:sz w:val="27"/>
        </w:rPr>
      </w:pPr>
    </w:p>
    <w:p w14:paraId="51E16FB0" w14:textId="77777777" w:rsidR="00462CFF" w:rsidRDefault="009D033C">
      <w:pPr>
        <w:pStyle w:val="ListParagraph"/>
        <w:numPr>
          <w:ilvl w:val="0"/>
          <w:numId w:val="7"/>
        </w:numPr>
        <w:tabs>
          <w:tab w:val="left" w:pos="479"/>
          <w:tab w:val="left" w:pos="480"/>
        </w:tabs>
        <w:spacing w:line="333" w:lineRule="auto"/>
        <w:ind w:right="457"/>
        <w:rPr>
          <w:sz w:val="20"/>
        </w:rPr>
      </w:pPr>
      <w:r>
        <w:rPr>
          <w:spacing w:val="15"/>
          <w:w w:val="130"/>
          <w:sz w:val="20"/>
        </w:rPr>
        <w:t xml:space="preserve">Describe </w:t>
      </w:r>
      <w:r>
        <w:rPr>
          <w:spacing w:val="10"/>
          <w:w w:val="130"/>
          <w:sz w:val="20"/>
        </w:rPr>
        <w:t xml:space="preserve">how </w:t>
      </w:r>
      <w:r>
        <w:rPr>
          <w:spacing w:val="12"/>
          <w:w w:val="130"/>
          <w:sz w:val="20"/>
        </w:rPr>
        <w:t xml:space="preserve">the ten </w:t>
      </w:r>
      <w:r>
        <w:rPr>
          <w:spacing w:val="13"/>
          <w:w w:val="130"/>
          <w:sz w:val="20"/>
        </w:rPr>
        <w:t xml:space="preserve">words </w:t>
      </w:r>
      <w:r>
        <w:rPr>
          <w:spacing w:val="9"/>
          <w:w w:val="130"/>
          <w:sz w:val="20"/>
        </w:rPr>
        <w:t xml:space="preserve">in </w:t>
      </w:r>
      <w:r>
        <w:rPr>
          <w:spacing w:val="12"/>
          <w:w w:val="130"/>
          <w:sz w:val="20"/>
        </w:rPr>
        <w:t xml:space="preserve">your </w:t>
      </w:r>
      <w:r>
        <w:rPr>
          <w:spacing w:val="15"/>
          <w:w w:val="130"/>
          <w:sz w:val="20"/>
        </w:rPr>
        <w:t xml:space="preserve">sample </w:t>
      </w:r>
      <w:r>
        <w:rPr>
          <w:spacing w:val="11"/>
          <w:w w:val="130"/>
          <w:sz w:val="20"/>
        </w:rPr>
        <w:t xml:space="preserve">are </w:t>
      </w:r>
      <w:r>
        <w:rPr>
          <w:spacing w:val="15"/>
          <w:w w:val="130"/>
          <w:sz w:val="20"/>
        </w:rPr>
        <w:t xml:space="preserve">representative </w:t>
      </w:r>
      <w:r>
        <w:rPr>
          <w:spacing w:val="9"/>
          <w:w w:val="130"/>
          <w:sz w:val="20"/>
        </w:rPr>
        <w:t xml:space="preserve">of </w:t>
      </w:r>
      <w:r>
        <w:rPr>
          <w:spacing w:val="12"/>
          <w:w w:val="130"/>
          <w:sz w:val="20"/>
        </w:rPr>
        <w:t xml:space="preserve">the 268 </w:t>
      </w:r>
      <w:r>
        <w:rPr>
          <w:spacing w:val="13"/>
          <w:w w:val="130"/>
          <w:sz w:val="20"/>
        </w:rPr>
        <w:t xml:space="preserve">words </w:t>
      </w:r>
      <w:r>
        <w:rPr>
          <w:spacing w:val="9"/>
          <w:w w:val="130"/>
          <w:sz w:val="20"/>
        </w:rPr>
        <w:t xml:space="preserve">in </w:t>
      </w:r>
      <w:r>
        <w:rPr>
          <w:spacing w:val="12"/>
          <w:w w:val="130"/>
          <w:sz w:val="20"/>
        </w:rPr>
        <w:t>the</w:t>
      </w:r>
      <w:r>
        <w:rPr>
          <w:spacing w:val="62"/>
          <w:w w:val="130"/>
          <w:sz w:val="20"/>
        </w:rPr>
        <w:t xml:space="preserve"> </w:t>
      </w:r>
      <w:r>
        <w:rPr>
          <w:spacing w:val="16"/>
          <w:w w:val="130"/>
          <w:sz w:val="20"/>
        </w:rPr>
        <w:t>population.</w:t>
      </w:r>
    </w:p>
    <w:p w14:paraId="50868FB3"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5439AEC" w14:textId="77777777" w:rsidR="00462CFF" w:rsidRDefault="009D033C">
      <w:pPr>
        <w:pStyle w:val="ListParagraph"/>
        <w:numPr>
          <w:ilvl w:val="0"/>
          <w:numId w:val="7"/>
        </w:numPr>
        <w:tabs>
          <w:tab w:val="left" w:pos="480"/>
        </w:tabs>
        <w:spacing w:before="139"/>
        <w:rPr>
          <w:sz w:val="20"/>
        </w:rPr>
      </w:pPr>
      <w:r>
        <w:rPr>
          <w:spacing w:val="14"/>
          <w:w w:val="130"/>
          <w:sz w:val="20"/>
        </w:rPr>
        <w:lastRenderedPageBreak/>
        <w:t xml:space="preserve">Record </w:t>
      </w:r>
      <w:r>
        <w:rPr>
          <w:spacing w:val="12"/>
          <w:w w:val="130"/>
          <w:sz w:val="20"/>
        </w:rPr>
        <w:t xml:space="preserve">the ten </w:t>
      </w:r>
      <w:r>
        <w:rPr>
          <w:spacing w:val="15"/>
          <w:w w:val="130"/>
          <w:sz w:val="20"/>
        </w:rPr>
        <w:t xml:space="preserve">sampled </w:t>
      </w:r>
      <w:r>
        <w:rPr>
          <w:spacing w:val="13"/>
          <w:w w:val="130"/>
          <w:sz w:val="20"/>
        </w:rPr>
        <w:t xml:space="preserve">words </w:t>
      </w:r>
      <w:r>
        <w:rPr>
          <w:spacing w:val="12"/>
          <w:w w:val="130"/>
          <w:sz w:val="20"/>
        </w:rPr>
        <w:t xml:space="preserve">and </w:t>
      </w:r>
      <w:r>
        <w:rPr>
          <w:spacing w:val="14"/>
          <w:w w:val="130"/>
          <w:sz w:val="20"/>
        </w:rPr>
        <w:t>their</w:t>
      </w:r>
      <w:r>
        <w:rPr>
          <w:spacing w:val="29"/>
          <w:w w:val="130"/>
          <w:sz w:val="20"/>
        </w:rPr>
        <w:t xml:space="preserve"> </w:t>
      </w:r>
      <w:r>
        <w:rPr>
          <w:spacing w:val="15"/>
          <w:w w:val="130"/>
          <w:sz w:val="20"/>
        </w:rPr>
        <w:t>lengths:</w:t>
      </w:r>
    </w:p>
    <w:p w14:paraId="1D9B21DC" w14:textId="77777777" w:rsidR="00462CFF" w:rsidRDefault="00462CFF">
      <w:pPr>
        <w:pStyle w:val="BodyText"/>
      </w:pPr>
    </w:p>
    <w:p w14:paraId="636EAB65" w14:textId="77777777" w:rsidR="00462CFF" w:rsidRDefault="00462CFF">
      <w:pPr>
        <w:pStyle w:val="BodyText"/>
        <w:spacing w:before="4"/>
        <w:rPr>
          <w:sz w:val="11"/>
        </w:rPr>
      </w:pPr>
    </w:p>
    <w:tbl>
      <w:tblPr>
        <w:tblW w:w="0" w:type="auto"/>
        <w:tblInd w:w="228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3960"/>
        <w:gridCol w:w="1080"/>
      </w:tblGrid>
      <w:tr w:rsidR="00462CFF" w14:paraId="52E4BDB4" w14:textId="77777777">
        <w:trPr>
          <w:trHeight w:val="426"/>
        </w:trPr>
        <w:tc>
          <w:tcPr>
            <w:tcW w:w="3960" w:type="dxa"/>
            <w:tcBorders>
              <w:bottom w:val="single" w:sz="6" w:space="0" w:color="7F7F7F"/>
            </w:tcBorders>
            <w:shd w:val="clear" w:color="auto" w:fill="FFE061"/>
          </w:tcPr>
          <w:p w14:paraId="27B21D8E" w14:textId="77777777" w:rsidR="00462CFF" w:rsidRDefault="009D033C">
            <w:pPr>
              <w:pStyle w:val="TableParagraph"/>
              <w:spacing w:before="102"/>
              <w:ind w:left="1656" w:right="1651"/>
              <w:jc w:val="center"/>
              <w:rPr>
                <w:rFonts w:ascii="Verdana"/>
                <w:b/>
                <w:sz w:val="20"/>
              </w:rPr>
            </w:pPr>
            <w:r>
              <w:rPr>
                <w:rFonts w:ascii="Verdana"/>
                <w:b/>
                <w:sz w:val="20"/>
              </w:rPr>
              <w:t>Word</w:t>
            </w:r>
          </w:p>
        </w:tc>
        <w:tc>
          <w:tcPr>
            <w:tcW w:w="1080" w:type="dxa"/>
            <w:tcBorders>
              <w:bottom w:val="single" w:sz="6" w:space="0" w:color="7F7F7F"/>
            </w:tcBorders>
            <w:shd w:val="clear" w:color="auto" w:fill="FFE061"/>
          </w:tcPr>
          <w:p w14:paraId="77249E95" w14:textId="77777777" w:rsidR="00462CFF" w:rsidRDefault="009D033C">
            <w:pPr>
              <w:pStyle w:val="TableParagraph"/>
              <w:spacing w:before="102"/>
              <w:ind w:left="160"/>
              <w:rPr>
                <w:rFonts w:ascii="Verdana"/>
                <w:b/>
                <w:sz w:val="20"/>
              </w:rPr>
            </w:pPr>
            <w:r>
              <w:rPr>
                <w:rFonts w:ascii="Verdana"/>
                <w:b/>
                <w:sz w:val="20"/>
              </w:rPr>
              <w:t>Length</w:t>
            </w:r>
          </w:p>
        </w:tc>
      </w:tr>
      <w:tr w:rsidR="00462CFF" w14:paraId="4AB06062" w14:textId="77777777">
        <w:trPr>
          <w:trHeight w:val="426"/>
        </w:trPr>
        <w:tc>
          <w:tcPr>
            <w:tcW w:w="3960" w:type="dxa"/>
            <w:tcBorders>
              <w:top w:val="single" w:sz="6" w:space="0" w:color="7F7F7F"/>
            </w:tcBorders>
          </w:tcPr>
          <w:p w14:paraId="2C4E7ABC" w14:textId="77777777" w:rsidR="00462CFF" w:rsidRDefault="00462CFF">
            <w:pPr>
              <w:pStyle w:val="TableParagraph"/>
              <w:rPr>
                <w:sz w:val="20"/>
              </w:rPr>
            </w:pPr>
          </w:p>
        </w:tc>
        <w:tc>
          <w:tcPr>
            <w:tcW w:w="1080" w:type="dxa"/>
            <w:tcBorders>
              <w:top w:val="single" w:sz="6" w:space="0" w:color="7F7F7F"/>
            </w:tcBorders>
          </w:tcPr>
          <w:p w14:paraId="59C737B1" w14:textId="77777777" w:rsidR="00462CFF" w:rsidRDefault="00462CFF">
            <w:pPr>
              <w:pStyle w:val="TableParagraph"/>
              <w:rPr>
                <w:sz w:val="20"/>
              </w:rPr>
            </w:pPr>
          </w:p>
        </w:tc>
      </w:tr>
      <w:tr w:rsidR="00462CFF" w14:paraId="485D1192" w14:textId="77777777">
        <w:trPr>
          <w:trHeight w:val="429"/>
        </w:trPr>
        <w:tc>
          <w:tcPr>
            <w:tcW w:w="3960" w:type="dxa"/>
          </w:tcPr>
          <w:p w14:paraId="6B6E7CB2" w14:textId="77777777" w:rsidR="00462CFF" w:rsidRDefault="00462CFF">
            <w:pPr>
              <w:pStyle w:val="TableParagraph"/>
              <w:rPr>
                <w:sz w:val="20"/>
              </w:rPr>
            </w:pPr>
          </w:p>
        </w:tc>
        <w:tc>
          <w:tcPr>
            <w:tcW w:w="1080" w:type="dxa"/>
          </w:tcPr>
          <w:p w14:paraId="08B2A47D" w14:textId="77777777" w:rsidR="00462CFF" w:rsidRDefault="00462CFF">
            <w:pPr>
              <w:pStyle w:val="TableParagraph"/>
              <w:rPr>
                <w:sz w:val="20"/>
              </w:rPr>
            </w:pPr>
          </w:p>
        </w:tc>
      </w:tr>
      <w:tr w:rsidR="00462CFF" w14:paraId="75C609C6" w14:textId="77777777">
        <w:trPr>
          <w:trHeight w:val="429"/>
        </w:trPr>
        <w:tc>
          <w:tcPr>
            <w:tcW w:w="3960" w:type="dxa"/>
          </w:tcPr>
          <w:p w14:paraId="3577F6CA" w14:textId="77777777" w:rsidR="00462CFF" w:rsidRDefault="00462CFF">
            <w:pPr>
              <w:pStyle w:val="TableParagraph"/>
              <w:rPr>
                <w:sz w:val="20"/>
              </w:rPr>
            </w:pPr>
          </w:p>
        </w:tc>
        <w:tc>
          <w:tcPr>
            <w:tcW w:w="1080" w:type="dxa"/>
          </w:tcPr>
          <w:p w14:paraId="56437AAC" w14:textId="77777777" w:rsidR="00462CFF" w:rsidRDefault="00462CFF">
            <w:pPr>
              <w:pStyle w:val="TableParagraph"/>
              <w:rPr>
                <w:sz w:val="20"/>
              </w:rPr>
            </w:pPr>
          </w:p>
        </w:tc>
      </w:tr>
      <w:tr w:rsidR="00462CFF" w14:paraId="6F15BE8E" w14:textId="77777777">
        <w:trPr>
          <w:trHeight w:val="429"/>
        </w:trPr>
        <w:tc>
          <w:tcPr>
            <w:tcW w:w="3960" w:type="dxa"/>
          </w:tcPr>
          <w:p w14:paraId="4971E358" w14:textId="77777777" w:rsidR="00462CFF" w:rsidRDefault="00462CFF">
            <w:pPr>
              <w:pStyle w:val="TableParagraph"/>
              <w:rPr>
                <w:sz w:val="20"/>
              </w:rPr>
            </w:pPr>
          </w:p>
        </w:tc>
        <w:tc>
          <w:tcPr>
            <w:tcW w:w="1080" w:type="dxa"/>
          </w:tcPr>
          <w:p w14:paraId="312B8EE5" w14:textId="77777777" w:rsidR="00462CFF" w:rsidRDefault="00462CFF">
            <w:pPr>
              <w:pStyle w:val="TableParagraph"/>
              <w:rPr>
                <w:sz w:val="20"/>
              </w:rPr>
            </w:pPr>
          </w:p>
        </w:tc>
      </w:tr>
      <w:tr w:rsidR="00462CFF" w14:paraId="0D2CC9F0" w14:textId="77777777">
        <w:trPr>
          <w:trHeight w:val="429"/>
        </w:trPr>
        <w:tc>
          <w:tcPr>
            <w:tcW w:w="3960" w:type="dxa"/>
          </w:tcPr>
          <w:p w14:paraId="303C45D9" w14:textId="77777777" w:rsidR="00462CFF" w:rsidRDefault="00462CFF">
            <w:pPr>
              <w:pStyle w:val="TableParagraph"/>
              <w:rPr>
                <w:sz w:val="20"/>
              </w:rPr>
            </w:pPr>
          </w:p>
        </w:tc>
        <w:tc>
          <w:tcPr>
            <w:tcW w:w="1080" w:type="dxa"/>
          </w:tcPr>
          <w:p w14:paraId="13505DD7" w14:textId="77777777" w:rsidR="00462CFF" w:rsidRDefault="00462CFF">
            <w:pPr>
              <w:pStyle w:val="TableParagraph"/>
              <w:rPr>
                <w:sz w:val="20"/>
              </w:rPr>
            </w:pPr>
          </w:p>
        </w:tc>
      </w:tr>
      <w:tr w:rsidR="00462CFF" w14:paraId="03E5744D" w14:textId="77777777">
        <w:trPr>
          <w:trHeight w:val="429"/>
        </w:trPr>
        <w:tc>
          <w:tcPr>
            <w:tcW w:w="3960" w:type="dxa"/>
          </w:tcPr>
          <w:p w14:paraId="0A4BC4F2" w14:textId="77777777" w:rsidR="00462CFF" w:rsidRDefault="00462CFF">
            <w:pPr>
              <w:pStyle w:val="TableParagraph"/>
              <w:rPr>
                <w:sz w:val="20"/>
              </w:rPr>
            </w:pPr>
          </w:p>
        </w:tc>
        <w:tc>
          <w:tcPr>
            <w:tcW w:w="1080" w:type="dxa"/>
          </w:tcPr>
          <w:p w14:paraId="17CF39B4" w14:textId="77777777" w:rsidR="00462CFF" w:rsidRDefault="00462CFF">
            <w:pPr>
              <w:pStyle w:val="TableParagraph"/>
              <w:rPr>
                <w:sz w:val="20"/>
              </w:rPr>
            </w:pPr>
          </w:p>
        </w:tc>
      </w:tr>
      <w:tr w:rsidR="00462CFF" w14:paraId="5B6CA6D1" w14:textId="77777777">
        <w:trPr>
          <w:trHeight w:val="429"/>
        </w:trPr>
        <w:tc>
          <w:tcPr>
            <w:tcW w:w="3960" w:type="dxa"/>
          </w:tcPr>
          <w:p w14:paraId="14AB7382" w14:textId="77777777" w:rsidR="00462CFF" w:rsidRDefault="00462CFF">
            <w:pPr>
              <w:pStyle w:val="TableParagraph"/>
              <w:rPr>
                <w:sz w:val="20"/>
              </w:rPr>
            </w:pPr>
          </w:p>
        </w:tc>
        <w:tc>
          <w:tcPr>
            <w:tcW w:w="1080" w:type="dxa"/>
          </w:tcPr>
          <w:p w14:paraId="107B0B49" w14:textId="77777777" w:rsidR="00462CFF" w:rsidRDefault="00462CFF">
            <w:pPr>
              <w:pStyle w:val="TableParagraph"/>
              <w:rPr>
                <w:sz w:val="20"/>
              </w:rPr>
            </w:pPr>
          </w:p>
        </w:tc>
      </w:tr>
      <w:tr w:rsidR="00462CFF" w14:paraId="73049CEB" w14:textId="77777777">
        <w:trPr>
          <w:trHeight w:val="429"/>
        </w:trPr>
        <w:tc>
          <w:tcPr>
            <w:tcW w:w="3960" w:type="dxa"/>
          </w:tcPr>
          <w:p w14:paraId="72487BB6" w14:textId="77777777" w:rsidR="00462CFF" w:rsidRDefault="00462CFF">
            <w:pPr>
              <w:pStyle w:val="TableParagraph"/>
              <w:rPr>
                <w:sz w:val="20"/>
              </w:rPr>
            </w:pPr>
          </w:p>
        </w:tc>
        <w:tc>
          <w:tcPr>
            <w:tcW w:w="1080" w:type="dxa"/>
          </w:tcPr>
          <w:p w14:paraId="61BEE283" w14:textId="77777777" w:rsidR="00462CFF" w:rsidRDefault="00462CFF">
            <w:pPr>
              <w:pStyle w:val="TableParagraph"/>
              <w:rPr>
                <w:sz w:val="20"/>
              </w:rPr>
            </w:pPr>
          </w:p>
        </w:tc>
      </w:tr>
      <w:tr w:rsidR="00462CFF" w14:paraId="45812AC4" w14:textId="77777777">
        <w:trPr>
          <w:trHeight w:val="429"/>
        </w:trPr>
        <w:tc>
          <w:tcPr>
            <w:tcW w:w="3960" w:type="dxa"/>
          </w:tcPr>
          <w:p w14:paraId="1304E1B4" w14:textId="77777777" w:rsidR="00462CFF" w:rsidRDefault="00462CFF">
            <w:pPr>
              <w:pStyle w:val="TableParagraph"/>
              <w:rPr>
                <w:sz w:val="20"/>
              </w:rPr>
            </w:pPr>
          </w:p>
        </w:tc>
        <w:tc>
          <w:tcPr>
            <w:tcW w:w="1080" w:type="dxa"/>
          </w:tcPr>
          <w:p w14:paraId="3D537375" w14:textId="77777777" w:rsidR="00462CFF" w:rsidRDefault="00462CFF">
            <w:pPr>
              <w:pStyle w:val="TableParagraph"/>
              <w:rPr>
                <w:sz w:val="20"/>
              </w:rPr>
            </w:pPr>
          </w:p>
        </w:tc>
      </w:tr>
      <w:tr w:rsidR="00462CFF" w14:paraId="0C31BE2D" w14:textId="77777777">
        <w:trPr>
          <w:trHeight w:val="429"/>
        </w:trPr>
        <w:tc>
          <w:tcPr>
            <w:tcW w:w="3960" w:type="dxa"/>
          </w:tcPr>
          <w:p w14:paraId="07528430" w14:textId="77777777" w:rsidR="00462CFF" w:rsidRDefault="00462CFF">
            <w:pPr>
              <w:pStyle w:val="TableParagraph"/>
              <w:rPr>
                <w:sz w:val="20"/>
              </w:rPr>
            </w:pPr>
          </w:p>
        </w:tc>
        <w:tc>
          <w:tcPr>
            <w:tcW w:w="1080" w:type="dxa"/>
          </w:tcPr>
          <w:p w14:paraId="03A5D6E5" w14:textId="77777777" w:rsidR="00462CFF" w:rsidRDefault="00462CFF">
            <w:pPr>
              <w:pStyle w:val="TableParagraph"/>
              <w:rPr>
                <w:sz w:val="20"/>
              </w:rPr>
            </w:pPr>
          </w:p>
        </w:tc>
      </w:tr>
    </w:tbl>
    <w:p w14:paraId="6B59738D" w14:textId="77777777" w:rsidR="00462CFF" w:rsidRDefault="00462CFF">
      <w:pPr>
        <w:pStyle w:val="BodyText"/>
        <w:spacing w:before="7"/>
        <w:rPr>
          <w:sz w:val="32"/>
        </w:rPr>
      </w:pPr>
    </w:p>
    <w:p w14:paraId="61B2D2B2" w14:textId="77777777" w:rsidR="00462CFF" w:rsidRDefault="009D033C">
      <w:pPr>
        <w:pStyle w:val="ListParagraph"/>
        <w:numPr>
          <w:ilvl w:val="0"/>
          <w:numId w:val="7"/>
        </w:numPr>
        <w:tabs>
          <w:tab w:val="left" w:pos="480"/>
        </w:tabs>
        <w:spacing w:line="333" w:lineRule="auto"/>
        <w:ind w:right="468"/>
        <w:rPr>
          <w:sz w:val="20"/>
        </w:rPr>
      </w:pPr>
      <w:r>
        <w:rPr>
          <w:spacing w:val="16"/>
          <w:w w:val="130"/>
          <w:sz w:val="20"/>
        </w:rPr>
        <w:t xml:space="preserve">Determine </w:t>
      </w:r>
      <w:r>
        <w:rPr>
          <w:spacing w:val="12"/>
          <w:w w:val="130"/>
          <w:sz w:val="20"/>
        </w:rPr>
        <w:t xml:space="preserve">the </w:t>
      </w:r>
      <w:r>
        <w:rPr>
          <w:spacing w:val="14"/>
          <w:w w:val="130"/>
          <w:sz w:val="20"/>
        </w:rPr>
        <w:t xml:space="preserve">average </w:t>
      </w:r>
      <w:r>
        <w:rPr>
          <w:spacing w:val="13"/>
          <w:w w:val="130"/>
          <w:sz w:val="20"/>
        </w:rPr>
        <w:t xml:space="preserve">(mean) </w:t>
      </w:r>
      <w:r>
        <w:rPr>
          <w:spacing w:val="12"/>
          <w:w w:val="130"/>
          <w:sz w:val="20"/>
        </w:rPr>
        <w:t xml:space="preserve">word </w:t>
      </w:r>
      <w:r>
        <w:rPr>
          <w:spacing w:val="15"/>
          <w:w w:val="130"/>
          <w:sz w:val="20"/>
        </w:rPr>
        <w:t xml:space="preserve">length </w:t>
      </w:r>
      <w:r>
        <w:rPr>
          <w:spacing w:val="11"/>
          <w:w w:val="130"/>
          <w:sz w:val="20"/>
        </w:rPr>
        <w:t xml:space="preserve">for </w:t>
      </w:r>
      <w:r>
        <w:rPr>
          <w:spacing w:val="12"/>
          <w:w w:val="130"/>
          <w:sz w:val="20"/>
        </w:rPr>
        <w:t xml:space="preserve">your </w:t>
      </w:r>
      <w:r>
        <w:rPr>
          <w:spacing w:val="15"/>
          <w:w w:val="130"/>
          <w:sz w:val="20"/>
        </w:rPr>
        <w:t xml:space="preserve">sample. </w:t>
      </w:r>
      <w:r>
        <w:rPr>
          <w:spacing w:val="13"/>
          <w:w w:val="130"/>
          <w:sz w:val="20"/>
        </w:rPr>
        <w:t xml:space="preserve">This </w:t>
      </w:r>
      <w:r>
        <w:rPr>
          <w:spacing w:val="15"/>
          <w:w w:val="130"/>
          <w:sz w:val="20"/>
        </w:rPr>
        <w:t xml:space="preserve">sample </w:t>
      </w:r>
      <w:r>
        <w:rPr>
          <w:spacing w:val="14"/>
          <w:w w:val="130"/>
          <w:sz w:val="20"/>
        </w:rPr>
        <w:t xml:space="preserve">average </w:t>
      </w:r>
      <w:r>
        <w:rPr>
          <w:spacing w:val="6"/>
          <w:w w:val="130"/>
          <w:sz w:val="20"/>
        </w:rPr>
        <w:t xml:space="preserve">(a </w:t>
      </w:r>
      <w:r>
        <w:rPr>
          <w:spacing w:val="15"/>
          <w:w w:val="130"/>
          <w:sz w:val="20"/>
        </w:rPr>
        <w:t xml:space="preserve">statistic) </w:t>
      </w:r>
      <w:r>
        <w:rPr>
          <w:spacing w:val="9"/>
          <w:w w:val="130"/>
          <w:sz w:val="20"/>
        </w:rPr>
        <w:t xml:space="preserve">is an </w:t>
      </w:r>
      <w:r>
        <w:rPr>
          <w:spacing w:val="15"/>
          <w:w w:val="130"/>
          <w:sz w:val="20"/>
        </w:rPr>
        <w:t xml:space="preserve">estimate </w:t>
      </w:r>
      <w:r>
        <w:rPr>
          <w:spacing w:val="9"/>
          <w:w w:val="130"/>
          <w:sz w:val="20"/>
        </w:rPr>
        <w:t xml:space="preserve">of </w:t>
      </w:r>
      <w:r>
        <w:rPr>
          <w:spacing w:val="12"/>
          <w:w w:val="130"/>
          <w:sz w:val="20"/>
        </w:rPr>
        <w:t xml:space="preserve">the </w:t>
      </w:r>
      <w:r>
        <w:rPr>
          <w:spacing w:val="14"/>
          <w:w w:val="130"/>
          <w:sz w:val="20"/>
        </w:rPr>
        <w:t xml:space="preserve">average </w:t>
      </w:r>
      <w:r>
        <w:rPr>
          <w:spacing w:val="12"/>
          <w:w w:val="130"/>
          <w:sz w:val="20"/>
        </w:rPr>
        <w:t xml:space="preserve">word </w:t>
      </w:r>
      <w:r>
        <w:rPr>
          <w:spacing w:val="15"/>
          <w:w w:val="130"/>
          <w:sz w:val="20"/>
        </w:rPr>
        <w:t xml:space="preserve">length </w:t>
      </w:r>
      <w:r>
        <w:rPr>
          <w:spacing w:val="9"/>
          <w:w w:val="130"/>
          <w:sz w:val="20"/>
        </w:rPr>
        <w:t xml:space="preserve">in </w:t>
      </w:r>
      <w:r>
        <w:rPr>
          <w:spacing w:val="12"/>
          <w:w w:val="130"/>
          <w:sz w:val="20"/>
        </w:rPr>
        <w:t xml:space="preserve">the </w:t>
      </w:r>
      <w:r>
        <w:rPr>
          <w:spacing w:val="16"/>
          <w:w w:val="130"/>
          <w:sz w:val="20"/>
        </w:rPr>
        <w:t>population.</w:t>
      </w:r>
      <w:r>
        <w:rPr>
          <w:spacing w:val="-32"/>
          <w:sz w:val="20"/>
        </w:rPr>
        <w:t xml:space="preserve"> </w:t>
      </w:r>
    </w:p>
    <w:p w14:paraId="2449D4DA" w14:textId="77777777" w:rsidR="00462CFF" w:rsidRDefault="00462CFF">
      <w:pPr>
        <w:pStyle w:val="BodyText"/>
        <w:rPr>
          <w:sz w:val="24"/>
        </w:rPr>
      </w:pPr>
    </w:p>
    <w:p w14:paraId="3F776F09" w14:textId="77777777" w:rsidR="00462CFF" w:rsidRDefault="00462CFF">
      <w:pPr>
        <w:pStyle w:val="BodyText"/>
        <w:rPr>
          <w:sz w:val="24"/>
        </w:rPr>
      </w:pPr>
    </w:p>
    <w:p w14:paraId="63EB7CD1" w14:textId="77777777" w:rsidR="00462CFF" w:rsidRDefault="00462CFF">
      <w:pPr>
        <w:pStyle w:val="BodyText"/>
        <w:rPr>
          <w:sz w:val="24"/>
        </w:rPr>
      </w:pPr>
    </w:p>
    <w:p w14:paraId="5C2041E1" w14:textId="77777777" w:rsidR="00462CFF" w:rsidRDefault="00462CFF">
      <w:pPr>
        <w:pStyle w:val="BodyText"/>
        <w:rPr>
          <w:sz w:val="24"/>
        </w:rPr>
      </w:pPr>
    </w:p>
    <w:p w14:paraId="5C8C3A6A" w14:textId="77777777" w:rsidR="00462CFF" w:rsidRDefault="00462CFF">
      <w:pPr>
        <w:pStyle w:val="BodyText"/>
        <w:rPr>
          <w:sz w:val="24"/>
        </w:rPr>
      </w:pPr>
    </w:p>
    <w:p w14:paraId="0AA9E102" w14:textId="77777777" w:rsidR="00462CFF" w:rsidRDefault="00462CFF">
      <w:pPr>
        <w:pStyle w:val="BodyText"/>
        <w:spacing w:before="2"/>
        <w:rPr>
          <w:sz w:val="19"/>
        </w:rPr>
      </w:pPr>
    </w:p>
    <w:p w14:paraId="3229BDCE" w14:textId="77777777" w:rsidR="00462CFF" w:rsidRDefault="009D033C">
      <w:pPr>
        <w:spacing w:before="1"/>
        <w:ind w:left="922"/>
        <w:rPr>
          <w:i/>
          <w:sz w:val="20"/>
        </w:rPr>
      </w:pPr>
      <w:r>
        <w:rPr>
          <w:i/>
          <w:w w:val="115"/>
          <w:sz w:val="20"/>
        </w:rPr>
        <w:t>Add your sample estimate to the case table on the instructor's computer.</w:t>
      </w:r>
    </w:p>
    <w:p w14:paraId="06634488" w14:textId="77777777" w:rsidR="00462CFF" w:rsidRDefault="00462CFF">
      <w:pPr>
        <w:rPr>
          <w:sz w:val="20"/>
        </w:rPr>
        <w:sectPr w:rsidR="00462CFF">
          <w:pgSz w:w="12240" w:h="15840"/>
          <w:pgMar w:top="1360" w:right="1320" w:bottom="280" w:left="1320" w:header="760" w:footer="0" w:gutter="0"/>
          <w:cols w:space="720"/>
        </w:sectPr>
      </w:pPr>
    </w:p>
    <w:p w14:paraId="2948CDD4" w14:textId="77777777" w:rsidR="00462CFF" w:rsidRDefault="009D033C">
      <w:pPr>
        <w:pStyle w:val="ListParagraph"/>
        <w:numPr>
          <w:ilvl w:val="0"/>
          <w:numId w:val="7"/>
        </w:numPr>
        <w:tabs>
          <w:tab w:val="left" w:pos="480"/>
        </w:tabs>
        <w:spacing w:before="139" w:line="333" w:lineRule="auto"/>
        <w:ind w:right="410"/>
        <w:rPr>
          <w:sz w:val="20"/>
        </w:rPr>
      </w:pPr>
      <w:r>
        <w:rPr>
          <w:spacing w:val="13"/>
          <w:w w:val="130"/>
          <w:sz w:val="20"/>
        </w:rPr>
        <w:lastRenderedPageBreak/>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all </w:t>
      </w:r>
      <w:r>
        <w:rPr>
          <w:spacing w:val="9"/>
          <w:w w:val="130"/>
          <w:sz w:val="20"/>
        </w:rPr>
        <w:t xml:space="preserve">of </w:t>
      </w:r>
      <w:r>
        <w:rPr>
          <w:spacing w:val="12"/>
          <w:w w:val="130"/>
          <w:sz w:val="20"/>
        </w:rPr>
        <w:t xml:space="preserve">the </w:t>
      </w:r>
      <w:r>
        <w:rPr>
          <w:spacing w:val="15"/>
          <w:w w:val="130"/>
          <w:sz w:val="20"/>
        </w:rPr>
        <w:t xml:space="preserve">sample </w:t>
      </w:r>
      <w:r>
        <w:rPr>
          <w:spacing w:val="16"/>
          <w:w w:val="130"/>
          <w:sz w:val="20"/>
        </w:rPr>
        <w:t xml:space="preserve">estimates. </w:t>
      </w:r>
      <w:r>
        <w:rPr>
          <w:spacing w:val="11"/>
          <w:w w:val="130"/>
          <w:sz w:val="20"/>
        </w:rPr>
        <w:t xml:space="preserve">Make </w:t>
      </w:r>
      <w:r>
        <w:rPr>
          <w:spacing w:val="12"/>
          <w:w w:val="130"/>
          <w:sz w:val="20"/>
        </w:rPr>
        <w:t xml:space="preserve">sure </w:t>
      </w:r>
      <w:r>
        <w:rPr>
          <w:spacing w:val="9"/>
          <w:w w:val="130"/>
          <w:sz w:val="20"/>
        </w:rPr>
        <w:t xml:space="preserve">to </w:t>
      </w:r>
      <w:r>
        <w:rPr>
          <w:spacing w:val="14"/>
          <w:w w:val="130"/>
          <w:sz w:val="20"/>
        </w:rPr>
        <w:t xml:space="preserve">label </w:t>
      </w:r>
      <w:r>
        <w:rPr>
          <w:spacing w:val="12"/>
          <w:w w:val="130"/>
          <w:sz w:val="20"/>
        </w:rPr>
        <w:t xml:space="preserve">the </w:t>
      </w:r>
      <w:r>
        <w:rPr>
          <w:spacing w:val="13"/>
          <w:w w:val="130"/>
          <w:sz w:val="20"/>
        </w:rPr>
        <w:t xml:space="preserve">axis </w:t>
      </w:r>
      <w:r>
        <w:rPr>
          <w:spacing w:val="15"/>
          <w:w w:val="130"/>
          <w:sz w:val="20"/>
        </w:rPr>
        <w:t>appropriately.</w:t>
      </w:r>
    </w:p>
    <w:p w14:paraId="690D0F3C" w14:textId="77777777" w:rsidR="00462CFF" w:rsidRDefault="00462CFF">
      <w:pPr>
        <w:pStyle w:val="BodyText"/>
        <w:rPr>
          <w:sz w:val="24"/>
        </w:rPr>
      </w:pPr>
    </w:p>
    <w:p w14:paraId="350E6D1B" w14:textId="77777777" w:rsidR="00462CFF" w:rsidRDefault="00462CFF">
      <w:pPr>
        <w:pStyle w:val="BodyText"/>
        <w:rPr>
          <w:sz w:val="24"/>
        </w:rPr>
      </w:pPr>
    </w:p>
    <w:p w14:paraId="057C6567" w14:textId="77777777" w:rsidR="00462CFF" w:rsidRDefault="00462CFF">
      <w:pPr>
        <w:pStyle w:val="BodyText"/>
        <w:rPr>
          <w:sz w:val="24"/>
        </w:rPr>
      </w:pPr>
    </w:p>
    <w:p w14:paraId="104AC390" w14:textId="77777777" w:rsidR="00462CFF" w:rsidRDefault="00462CFF">
      <w:pPr>
        <w:pStyle w:val="BodyText"/>
        <w:rPr>
          <w:sz w:val="24"/>
        </w:rPr>
      </w:pPr>
    </w:p>
    <w:p w14:paraId="1F3D260F" w14:textId="77777777" w:rsidR="00462CFF" w:rsidRDefault="00462CFF">
      <w:pPr>
        <w:pStyle w:val="BodyText"/>
        <w:rPr>
          <w:sz w:val="24"/>
        </w:rPr>
      </w:pPr>
    </w:p>
    <w:p w14:paraId="07E9D084" w14:textId="77777777" w:rsidR="00462CFF" w:rsidRDefault="00462CFF">
      <w:pPr>
        <w:pStyle w:val="BodyText"/>
        <w:rPr>
          <w:sz w:val="24"/>
        </w:rPr>
      </w:pPr>
    </w:p>
    <w:p w14:paraId="2FF0FADF" w14:textId="77777777" w:rsidR="00462CFF" w:rsidRDefault="00462CFF">
      <w:pPr>
        <w:pStyle w:val="BodyText"/>
        <w:rPr>
          <w:sz w:val="24"/>
        </w:rPr>
      </w:pPr>
    </w:p>
    <w:p w14:paraId="4AD50937" w14:textId="77777777" w:rsidR="00462CFF" w:rsidRDefault="00462CFF">
      <w:pPr>
        <w:pStyle w:val="BodyText"/>
        <w:rPr>
          <w:sz w:val="24"/>
        </w:rPr>
      </w:pPr>
    </w:p>
    <w:p w14:paraId="69CF5267" w14:textId="77777777" w:rsidR="00462CFF" w:rsidRDefault="00462CFF">
      <w:pPr>
        <w:pStyle w:val="BodyText"/>
        <w:rPr>
          <w:sz w:val="24"/>
        </w:rPr>
      </w:pPr>
    </w:p>
    <w:p w14:paraId="519927F0" w14:textId="77777777" w:rsidR="00462CFF" w:rsidRDefault="00462CFF">
      <w:pPr>
        <w:pStyle w:val="BodyText"/>
        <w:rPr>
          <w:sz w:val="24"/>
        </w:rPr>
      </w:pPr>
    </w:p>
    <w:p w14:paraId="7B9DF8F3" w14:textId="77777777" w:rsidR="00462CFF" w:rsidRDefault="00462CFF">
      <w:pPr>
        <w:pStyle w:val="BodyText"/>
        <w:rPr>
          <w:sz w:val="24"/>
        </w:rPr>
      </w:pPr>
    </w:p>
    <w:p w14:paraId="76648F84" w14:textId="77777777" w:rsidR="00462CFF" w:rsidRDefault="00462CFF">
      <w:pPr>
        <w:pStyle w:val="BodyText"/>
        <w:rPr>
          <w:sz w:val="24"/>
        </w:rPr>
      </w:pPr>
    </w:p>
    <w:p w14:paraId="0AE2A3EE" w14:textId="77777777" w:rsidR="00462CFF" w:rsidRDefault="00462CFF">
      <w:pPr>
        <w:pStyle w:val="BodyText"/>
        <w:rPr>
          <w:sz w:val="24"/>
        </w:rPr>
      </w:pPr>
    </w:p>
    <w:p w14:paraId="33B7A75F" w14:textId="77777777" w:rsidR="00462CFF" w:rsidRDefault="00462CFF">
      <w:pPr>
        <w:pStyle w:val="BodyText"/>
        <w:rPr>
          <w:sz w:val="24"/>
        </w:rPr>
      </w:pPr>
    </w:p>
    <w:p w14:paraId="279CAD0C" w14:textId="77777777" w:rsidR="00462CFF" w:rsidRDefault="00462CFF">
      <w:pPr>
        <w:pStyle w:val="BodyText"/>
        <w:spacing w:before="9"/>
        <w:rPr>
          <w:sz w:val="25"/>
        </w:rPr>
      </w:pPr>
    </w:p>
    <w:p w14:paraId="40A76E6A" w14:textId="77777777" w:rsidR="00462CFF" w:rsidRDefault="009D033C">
      <w:pPr>
        <w:pStyle w:val="ListParagraph"/>
        <w:numPr>
          <w:ilvl w:val="0"/>
          <w:numId w:val="7"/>
        </w:numPr>
        <w:tabs>
          <w:tab w:val="left" w:pos="480"/>
        </w:tabs>
        <w:spacing w:line="333" w:lineRule="auto"/>
        <w:ind w:left="479" w:right="330"/>
        <w:rPr>
          <w:sz w:val="20"/>
        </w:rPr>
      </w:pPr>
      <w:r>
        <w:rPr>
          <w:spacing w:val="12"/>
          <w:w w:val="130"/>
          <w:sz w:val="20"/>
        </w:rPr>
        <w:t xml:space="preserve">The </w:t>
      </w:r>
      <w:r>
        <w:rPr>
          <w:spacing w:val="15"/>
          <w:w w:val="130"/>
          <w:sz w:val="20"/>
        </w:rPr>
        <w:t xml:space="preserve">actual </w:t>
      </w:r>
      <w:r>
        <w:rPr>
          <w:spacing w:val="16"/>
          <w:w w:val="130"/>
          <w:sz w:val="20"/>
        </w:rPr>
        <w:t xml:space="preserve">population </w:t>
      </w:r>
      <w:r>
        <w:rPr>
          <w:spacing w:val="14"/>
          <w:w w:val="130"/>
          <w:sz w:val="20"/>
        </w:rPr>
        <w:t xml:space="preserve">average </w:t>
      </w:r>
      <w:r>
        <w:rPr>
          <w:spacing w:val="12"/>
          <w:w w:val="130"/>
          <w:sz w:val="20"/>
        </w:rPr>
        <w:t xml:space="preserve">word </w:t>
      </w:r>
      <w:r>
        <w:rPr>
          <w:spacing w:val="15"/>
          <w:w w:val="130"/>
          <w:sz w:val="20"/>
        </w:rPr>
        <w:t xml:space="preserve">length </w:t>
      </w:r>
      <w:r>
        <w:rPr>
          <w:spacing w:val="14"/>
          <w:w w:val="130"/>
          <w:sz w:val="20"/>
        </w:rPr>
        <w:t xml:space="preserve">based </w:t>
      </w:r>
      <w:r>
        <w:rPr>
          <w:spacing w:val="9"/>
          <w:w w:val="130"/>
          <w:sz w:val="20"/>
        </w:rPr>
        <w:t xml:space="preserve">on </w:t>
      </w:r>
      <w:r>
        <w:rPr>
          <w:spacing w:val="12"/>
          <w:w w:val="130"/>
          <w:sz w:val="20"/>
        </w:rPr>
        <w:t xml:space="preserve">all 268 </w:t>
      </w:r>
      <w:r>
        <w:rPr>
          <w:spacing w:val="13"/>
          <w:w w:val="130"/>
          <w:sz w:val="20"/>
        </w:rPr>
        <w:t xml:space="preserve">words </w:t>
      </w:r>
      <w:r>
        <w:rPr>
          <w:spacing w:val="9"/>
          <w:w w:val="130"/>
          <w:sz w:val="20"/>
        </w:rPr>
        <w:t xml:space="preserve">is </w:t>
      </w:r>
      <w:r>
        <w:rPr>
          <w:spacing w:val="12"/>
          <w:w w:val="130"/>
          <w:sz w:val="20"/>
        </w:rPr>
        <w:t xml:space="preserve">4.3 </w:t>
      </w:r>
      <w:r>
        <w:rPr>
          <w:spacing w:val="15"/>
          <w:w w:val="130"/>
          <w:sz w:val="20"/>
        </w:rPr>
        <w:t xml:space="preserve">letters. </w:t>
      </w:r>
      <w:r>
        <w:rPr>
          <w:spacing w:val="13"/>
          <w:w w:val="130"/>
          <w:sz w:val="20"/>
        </w:rPr>
        <w:t xml:space="preserve">This </w:t>
      </w:r>
      <w:r>
        <w:rPr>
          <w:spacing w:val="9"/>
          <w:w w:val="130"/>
          <w:sz w:val="20"/>
        </w:rPr>
        <w:t xml:space="preserve">is </w:t>
      </w:r>
      <w:r>
        <w:rPr>
          <w:w w:val="130"/>
          <w:sz w:val="20"/>
        </w:rPr>
        <w:t xml:space="preserve">a </w:t>
      </w:r>
      <w:r>
        <w:rPr>
          <w:spacing w:val="15"/>
          <w:w w:val="130"/>
          <w:sz w:val="20"/>
        </w:rPr>
        <w:t xml:space="preserve">parameter. </w:t>
      </w:r>
      <w:r>
        <w:rPr>
          <w:spacing w:val="14"/>
          <w:w w:val="130"/>
          <w:sz w:val="20"/>
        </w:rPr>
        <w:t xml:space="preserve">Where </w:t>
      </w:r>
      <w:r>
        <w:rPr>
          <w:spacing w:val="13"/>
          <w:w w:val="130"/>
          <w:sz w:val="20"/>
        </w:rPr>
        <w:t xml:space="preserve">does this </w:t>
      </w:r>
      <w:r>
        <w:rPr>
          <w:spacing w:val="14"/>
          <w:w w:val="130"/>
          <w:sz w:val="20"/>
        </w:rPr>
        <w:t xml:space="preserve">value </w:t>
      </w:r>
      <w:r>
        <w:rPr>
          <w:spacing w:val="13"/>
          <w:w w:val="130"/>
          <w:sz w:val="20"/>
        </w:rPr>
        <w:t xml:space="preserve">fall </w:t>
      </w:r>
      <w:r>
        <w:rPr>
          <w:spacing w:val="9"/>
          <w:w w:val="130"/>
          <w:sz w:val="20"/>
        </w:rPr>
        <w:t xml:space="preserve">in </w:t>
      </w:r>
      <w:r>
        <w:rPr>
          <w:spacing w:val="12"/>
          <w:w w:val="130"/>
          <w:sz w:val="20"/>
        </w:rPr>
        <w:t xml:space="preserve">the above </w:t>
      </w:r>
      <w:r>
        <w:rPr>
          <w:spacing w:val="14"/>
          <w:w w:val="130"/>
          <w:sz w:val="20"/>
        </w:rPr>
        <w:t xml:space="preserve">plot? </w:t>
      </w:r>
      <w:r>
        <w:rPr>
          <w:spacing w:val="8"/>
          <w:w w:val="130"/>
          <w:sz w:val="20"/>
        </w:rPr>
        <w:t>Were</w:t>
      </w:r>
      <w:r>
        <w:rPr>
          <w:spacing w:val="28"/>
          <w:w w:val="130"/>
          <w:sz w:val="20"/>
        </w:rPr>
        <w:t xml:space="preserve"> </w:t>
      </w:r>
      <w:r>
        <w:rPr>
          <w:spacing w:val="13"/>
          <w:w w:val="130"/>
          <w:sz w:val="20"/>
        </w:rPr>
        <w:t>most</w:t>
      </w:r>
      <w:r>
        <w:rPr>
          <w:spacing w:val="28"/>
          <w:w w:val="130"/>
          <w:sz w:val="20"/>
        </w:rPr>
        <w:t xml:space="preserve"> </w:t>
      </w:r>
      <w:r>
        <w:rPr>
          <w:spacing w:val="9"/>
          <w:w w:val="130"/>
          <w:sz w:val="20"/>
        </w:rPr>
        <w:t>of</w:t>
      </w:r>
      <w:r>
        <w:rPr>
          <w:spacing w:val="29"/>
          <w:w w:val="130"/>
          <w:sz w:val="20"/>
        </w:rPr>
        <w:t xml:space="preserve"> </w:t>
      </w:r>
      <w:r>
        <w:rPr>
          <w:spacing w:val="12"/>
          <w:w w:val="130"/>
          <w:sz w:val="20"/>
        </w:rPr>
        <w:t>the</w:t>
      </w:r>
      <w:r>
        <w:rPr>
          <w:spacing w:val="28"/>
          <w:w w:val="130"/>
          <w:sz w:val="20"/>
        </w:rPr>
        <w:t xml:space="preserve"> </w:t>
      </w:r>
      <w:r>
        <w:rPr>
          <w:spacing w:val="15"/>
          <w:w w:val="130"/>
          <w:sz w:val="20"/>
        </w:rPr>
        <w:t>sample</w:t>
      </w:r>
      <w:r>
        <w:rPr>
          <w:spacing w:val="29"/>
          <w:w w:val="130"/>
          <w:sz w:val="20"/>
        </w:rPr>
        <w:t xml:space="preserve"> </w:t>
      </w:r>
      <w:r>
        <w:rPr>
          <w:spacing w:val="16"/>
          <w:w w:val="130"/>
          <w:sz w:val="20"/>
        </w:rPr>
        <w:t>estimates</w:t>
      </w:r>
      <w:r>
        <w:rPr>
          <w:spacing w:val="28"/>
          <w:w w:val="130"/>
          <w:sz w:val="20"/>
        </w:rPr>
        <w:t xml:space="preserve"> </w:t>
      </w:r>
      <w:r>
        <w:rPr>
          <w:spacing w:val="14"/>
          <w:w w:val="130"/>
          <w:sz w:val="20"/>
        </w:rPr>
        <w:t>around</w:t>
      </w:r>
      <w:r>
        <w:rPr>
          <w:spacing w:val="29"/>
          <w:w w:val="130"/>
          <w:sz w:val="20"/>
        </w:rPr>
        <w:t xml:space="preserve"> </w:t>
      </w:r>
      <w:r>
        <w:rPr>
          <w:spacing w:val="12"/>
          <w:w w:val="130"/>
          <w:sz w:val="20"/>
        </w:rPr>
        <w:t>the</w:t>
      </w:r>
      <w:r>
        <w:rPr>
          <w:spacing w:val="28"/>
          <w:w w:val="130"/>
          <w:sz w:val="20"/>
        </w:rPr>
        <w:t xml:space="preserve"> </w:t>
      </w:r>
      <w:r>
        <w:rPr>
          <w:spacing w:val="16"/>
          <w:w w:val="130"/>
          <w:sz w:val="20"/>
        </w:rPr>
        <w:t>population</w:t>
      </w:r>
      <w:r>
        <w:rPr>
          <w:spacing w:val="28"/>
          <w:w w:val="130"/>
          <w:sz w:val="20"/>
        </w:rPr>
        <w:t xml:space="preserve"> </w:t>
      </w:r>
      <w:r>
        <w:rPr>
          <w:spacing w:val="14"/>
          <w:w w:val="130"/>
          <w:sz w:val="20"/>
        </w:rPr>
        <w:t>mean?</w:t>
      </w:r>
      <w:r>
        <w:rPr>
          <w:spacing w:val="29"/>
          <w:w w:val="130"/>
          <w:sz w:val="20"/>
        </w:rPr>
        <w:t xml:space="preserve"> </w:t>
      </w:r>
      <w:r>
        <w:rPr>
          <w:spacing w:val="13"/>
          <w:w w:val="130"/>
          <w:sz w:val="20"/>
        </w:rPr>
        <w:t>Explain.</w:t>
      </w:r>
    </w:p>
    <w:p w14:paraId="7243B62A" w14:textId="77777777" w:rsidR="00462CFF" w:rsidRDefault="00462CFF">
      <w:pPr>
        <w:pStyle w:val="BodyText"/>
        <w:rPr>
          <w:sz w:val="24"/>
        </w:rPr>
      </w:pPr>
    </w:p>
    <w:p w14:paraId="2AB06B69" w14:textId="77777777" w:rsidR="00462CFF" w:rsidRDefault="00462CFF">
      <w:pPr>
        <w:pStyle w:val="BodyText"/>
        <w:rPr>
          <w:sz w:val="24"/>
        </w:rPr>
      </w:pPr>
    </w:p>
    <w:p w14:paraId="4D156240" w14:textId="77777777" w:rsidR="00462CFF" w:rsidRDefault="00462CFF">
      <w:pPr>
        <w:pStyle w:val="BodyText"/>
        <w:rPr>
          <w:sz w:val="24"/>
        </w:rPr>
      </w:pPr>
    </w:p>
    <w:p w14:paraId="4867198D" w14:textId="77777777" w:rsidR="00462CFF" w:rsidRDefault="00462CFF">
      <w:pPr>
        <w:pStyle w:val="BodyText"/>
        <w:rPr>
          <w:sz w:val="24"/>
        </w:rPr>
      </w:pPr>
    </w:p>
    <w:p w14:paraId="364C0A11" w14:textId="77777777" w:rsidR="00462CFF" w:rsidRDefault="00462CFF">
      <w:pPr>
        <w:pStyle w:val="BodyText"/>
        <w:rPr>
          <w:sz w:val="24"/>
        </w:rPr>
      </w:pPr>
    </w:p>
    <w:p w14:paraId="1E2B11D5" w14:textId="77777777" w:rsidR="00462CFF" w:rsidRDefault="00462CFF">
      <w:pPr>
        <w:pStyle w:val="BodyText"/>
        <w:rPr>
          <w:sz w:val="24"/>
        </w:rPr>
      </w:pPr>
    </w:p>
    <w:p w14:paraId="7557E22E" w14:textId="77777777" w:rsidR="00462CFF" w:rsidRDefault="00462CFF">
      <w:pPr>
        <w:pStyle w:val="BodyText"/>
        <w:rPr>
          <w:sz w:val="24"/>
        </w:rPr>
      </w:pPr>
    </w:p>
    <w:p w14:paraId="478CFBB1" w14:textId="77777777" w:rsidR="00462CFF" w:rsidRDefault="00462CFF">
      <w:pPr>
        <w:pStyle w:val="BodyText"/>
        <w:spacing w:before="8"/>
        <w:rPr>
          <w:sz w:val="25"/>
        </w:rPr>
      </w:pPr>
    </w:p>
    <w:p w14:paraId="06A08E3F" w14:textId="77777777" w:rsidR="00462CFF" w:rsidRDefault="009D033C">
      <w:pPr>
        <w:pStyle w:val="ListParagraph"/>
        <w:numPr>
          <w:ilvl w:val="0"/>
          <w:numId w:val="7"/>
        </w:numPr>
        <w:tabs>
          <w:tab w:val="left" w:pos="480"/>
        </w:tabs>
        <w:spacing w:line="314" w:lineRule="auto"/>
        <w:ind w:left="479" w:right="698"/>
        <w:rPr>
          <w:sz w:val="20"/>
        </w:rPr>
      </w:pPr>
      <w:r>
        <w:rPr>
          <w:spacing w:val="9"/>
          <w:w w:val="125"/>
          <w:sz w:val="20"/>
        </w:rPr>
        <w:t xml:space="preserve">For </w:t>
      </w:r>
      <w:r>
        <w:rPr>
          <w:spacing w:val="10"/>
          <w:w w:val="125"/>
          <w:sz w:val="20"/>
        </w:rPr>
        <w:t xml:space="preserve">how </w:t>
      </w:r>
      <w:r>
        <w:rPr>
          <w:spacing w:val="12"/>
          <w:w w:val="125"/>
          <w:sz w:val="20"/>
        </w:rPr>
        <w:t xml:space="preserve">many </w:t>
      </w:r>
      <w:r>
        <w:rPr>
          <w:spacing w:val="14"/>
          <w:w w:val="125"/>
          <w:sz w:val="20"/>
        </w:rPr>
        <w:t xml:space="preserve">groups </w:t>
      </w:r>
      <w:r>
        <w:rPr>
          <w:spacing w:val="9"/>
          <w:w w:val="125"/>
          <w:sz w:val="20"/>
        </w:rPr>
        <w:t xml:space="preserve">in </w:t>
      </w:r>
      <w:r>
        <w:rPr>
          <w:spacing w:val="12"/>
          <w:w w:val="125"/>
          <w:sz w:val="20"/>
        </w:rPr>
        <w:t xml:space="preserve">your </w:t>
      </w:r>
      <w:r>
        <w:rPr>
          <w:spacing w:val="14"/>
          <w:w w:val="125"/>
          <w:sz w:val="20"/>
        </w:rPr>
        <w:t xml:space="preserve">class </w:t>
      </w:r>
      <w:r>
        <w:rPr>
          <w:spacing w:val="12"/>
          <w:w w:val="125"/>
          <w:sz w:val="20"/>
        </w:rPr>
        <w:t xml:space="preserve">did the </w:t>
      </w:r>
      <w:r>
        <w:rPr>
          <w:spacing w:val="15"/>
          <w:w w:val="125"/>
          <w:sz w:val="20"/>
        </w:rPr>
        <w:t xml:space="preserve">sample estimate </w:t>
      </w:r>
      <w:r>
        <w:rPr>
          <w:rFonts w:ascii="Verdana"/>
          <w:b/>
          <w:spacing w:val="13"/>
          <w:w w:val="110"/>
          <w:sz w:val="20"/>
        </w:rPr>
        <w:t xml:space="preserve">exceed </w:t>
      </w:r>
      <w:r>
        <w:rPr>
          <w:rFonts w:ascii="Verdana"/>
          <w:b/>
          <w:spacing w:val="12"/>
          <w:w w:val="110"/>
          <w:sz w:val="20"/>
        </w:rPr>
        <w:t xml:space="preserve">the </w:t>
      </w:r>
      <w:r>
        <w:rPr>
          <w:rFonts w:ascii="Verdana"/>
          <w:b/>
          <w:spacing w:val="16"/>
          <w:w w:val="110"/>
          <w:sz w:val="20"/>
        </w:rPr>
        <w:t xml:space="preserve">population </w:t>
      </w:r>
      <w:r>
        <w:rPr>
          <w:rFonts w:ascii="Verdana"/>
          <w:b/>
          <w:spacing w:val="13"/>
          <w:w w:val="110"/>
          <w:sz w:val="20"/>
        </w:rPr>
        <w:t xml:space="preserve">average </w:t>
      </w:r>
      <w:r>
        <w:rPr>
          <w:w w:val="110"/>
          <w:sz w:val="20"/>
        </w:rPr>
        <w:t xml:space="preserve">? </w:t>
      </w:r>
      <w:r>
        <w:rPr>
          <w:spacing w:val="14"/>
          <w:w w:val="125"/>
          <w:sz w:val="20"/>
        </w:rPr>
        <w:t xml:space="preserve">What </w:t>
      </w:r>
      <w:r>
        <w:rPr>
          <w:spacing w:val="15"/>
          <w:w w:val="125"/>
          <w:sz w:val="20"/>
        </w:rPr>
        <w:t xml:space="preserve">proportion </w:t>
      </w:r>
      <w:r>
        <w:rPr>
          <w:spacing w:val="9"/>
          <w:w w:val="125"/>
          <w:sz w:val="20"/>
        </w:rPr>
        <w:t xml:space="preserve">of </w:t>
      </w:r>
      <w:r>
        <w:rPr>
          <w:spacing w:val="12"/>
          <w:w w:val="125"/>
          <w:sz w:val="20"/>
        </w:rPr>
        <w:t xml:space="preserve">the </w:t>
      </w:r>
      <w:r>
        <w:rPr>
          <w:spacing w:val="14"/>
          <w:w w:val="125"/>
          <w:sz w:val="20"/>
        </w:rPr>
        <w:t xml:space="preserve">class </w:t>
      </w:r>
      <w:r>
        <w:rPr>
          <w:spacing w:val="9"/>
          <w:w w:val="125"/>
          <w:sz w:val="20"/>
        </w:rPr>
        <w:t>is</w:t>
      </w:r>
      <w:r>
        <w:rPr>
          <w:spacing w:val="-7"/>
          <w:w w:val="125"/>
          <w:sz w:val="20"/>
        </w:rPr>
        <w:t xml:space="preserve"> </w:t>
      </w:r>
      <w:r>
        <w:rPr>
          <w:spacing w:val="14"/>
          <w:w w:val="125"/>
          <w:sz w:val="20"/>
        </w:rPr>
        <w:t>this?</w:t>
      </w:r>
      <w:r>
        <w:rPr>
          <w:spacing w:val="-32"/>
          <w:sz w:val="20"/>
        </w:rPr>
        <w:t xml:space="preserve"> </w:t>
      </w:r>
    </w:p>
    <w:p w14:paraId="587DAB4D" w14:textId="77777777" w:rsidR="00462CFF" w:rsidRDefault="00462CFF">
      <w:pPr>
        <w:pStyle w:val="BodyText"/>
        <w:rPr>
          <w:sz w:val="24"/>
        </w:rPr>
      </w:pPr>
    </w:p>
    <w:p w14:paraId="68218D73" w14:textId="77777777" w:rsidR="00462CFF" w:rsidRDefault="00462CFF">
      <w:pPr>
        <w:pStyle w:val="BodyText"/>
        <w:rPr>
          <w:sz w:val="24"/>
        </w:rPr>
      </w:pPr>
    </w:p>
    <w:p w14:paraId="6A3C64DE" w14:textId="77777777" w:rsidR="00462CFF" w:rsidRDefault="00462CFF">
      <w:pPr>
        <w:pStyle w:val="BodyText"/>
        <w:rPr>
          <w:sz w:val="24"/>
        </w:rPr>
      </w:pPr>
    </w:p>
    <w:p w14:paraId="29F68EAA" w14:textId="77777777" w:rsidR="00462CFF" w:rsidRDefault="00462CFF">
      <w:pPr>
        <w:pStyle w:val="BodyText"/>
        <w:rPr>
          <w:sz w:val="24"/>
        </w:rPr>
      </w:pPr>
    </w:p>
    <w:p w14:paraId="72CBC674" w14:textId="77777777" w:rsidR="00462CFF" w:rsidRDefault="009D033C">
      <w:pPr>
        <w:pStyle w:val="ListParagraph"/>
        <w:numPr>
          <w:ilvl w:val="0"/>
          <w:numId w:val="7"/>
        </w:numPr>
        <w:tabs>
          <w:tab w:val="left" w:pos="479"/>
          <w:tab w:val="left" w:pos="480"/>
        </w:tabs>
        <w:spacing w:before="191" w:line="333" w:lineRule="auto"/>
        <w:ind w:left="479" w:right="126"/>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4"/>
          <w:w w:val="130"/>
          <w:sz w:val="20"/>
        </w:rPr>
        <w:t xml:space="preserve">answer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2"/>
          <w:w w:val="130"/>
          <w:sz w:val="20"/>
        </w:rPr>
        <w:t xml:space="preserve">the </w:t>
      </w:r>
      <w:r>
        <w:rPr>
          <w:spacing w:val="15"/>
          <w:w w:val="130"/>
          <w:sz w:val="20"/>
        </w:rPr>
        <w:t xml:space="preserve">sample </w:t>
      </w:r>
      <w:r>
        <w:rPr>
          <w:spacing w:val="16"/>
          <w:w w:val="130"/>
          <w:sz w:val="20"/>
        </w:rPr>
        <w:t xml:space="preserve">estimates </w:t>
      </w:r>
      <w:r>
        <w:rPr>
          <w:spacing w:val="13"/>
          <w:w w:val="130"/>
          <w:sz w:val="20"/>
        </w:rPr>
        <w:t xml:space="preserve">just </w:t>
      </w:r>
      <w:r>
        <w:rPr>
          <w:spacing w:val="9"/>
          <w:w w:val="130"/>
          <w:sz w:val="20"/>
        </w:rPr>
        <w:t xml:space="preserve">as </w:t>
      </w:r>
      <w:r>
        <w:rPr>
          <w:spacing w:val="13"/>
          <w:w w:val="130"/>
          <w:sz w:val="20"/>
        </w:rPr>
        <w:t xml:space="preserve">likely </w:t>
      </w:r>
      <w:r>
        <w:rPr>
          <w:spacing w:val="9"/>
          <w:w w:val="130"/>
          <w:sz w:val="20"/>
        </w:rPr>
        <w:t xml:space="preserve">to be </w:t>
      </w:r>
      <w:r>
        <w:rPr>
          <w:spacing w:val="12"/>
          <w:w w:val="130"/>
          <w:sz w:val="20"/>
        </w:rPr>
        <w:t xml:space="preserve">above the </w:t>
      </w:r>
      <w:r>
        <w:rPr>
          <w:spacing w:val="16"/>
          <w:w w:val="130"/>
          <w:sz w:val="20"/>
        </w:rPr>
        <w:t xml:space="preserve">population </w:t>
      </w:r>
      <w:r>
        <w:rPr>
          <w:spacing w:val="14"/>
          <w:w w:val="130"/>
          <w:sz w:val="20"/>
        </w:rPr>
        <w:t xml:space="preserve">average </w:t>
      </w:r>
      <w:r>
        <w:rPr>
          <w:spacing w:val="9"/>
          <w:w w:val="130"/>
          <w:sz w:val="20"/>
        </w:rPr>
        <w:t xml:space="preserve">as </w:t>
      </w:r>
      <w:r>
        <w:rPr>
          <w:spacing w:val="12"/>
          <w:w w:val="130"/>
          <w:sz w:val="20"/>
        </w:rPr>
        <w:t xml:space="preserve">they </w:t>
      </w:r>
      <w:r>
        <w:rPr>
          <w:spacing w:val="11"/>
          <w:w w:val="130"/>
          <w:sz w:val="20"/>
        </w:rPr>
        <w:t xml:space="preserve">are </w:t>
      </w:r>
      <w:r>
        <w:rPr>
          <w:spacing w:val="9"/>
          <w:w w:val="130"/>
          <w:sz w:val="20"/>
        </w:rPr>
        <w:t xml:space="preserve">to be </w:t>
      </w:r>
      <w:r>
        <w:rPr>
          <w:spacing w:val="13"/>
          <w:w w:val="130"/>
          <w:sz w:val="20"/>
        </w:rPr>
        <w:t xml:space="preserve">below </w:t>
      </w:r>
      <w:r>
        <w:rPr>
          <w:spacing w:val="12"/>
          <w:w w:val="130"/>
          <w:sz w:val="20"/>
        </w:rPr>
        <w:t xml:space="preserve">the </w:t>
      </w:r>
      <w:r>
        <w:rPr>
          <w:spacing w:val="16"/>
          <w:w w:val="130"/>
          <w:sz w:val="20"/>
        </w:rPr>
        <w:t>population</w:t>
      </w:r>
      <w:r>
        <w:rPr>
          <w:spacing w:val="27"/>
          <w:w w:val="130"/>
          <w:sz w:val="20"/>
        </w:rPr>
        <w:t xml:space="preserve"> </w:t>
      </w:r>
      <w:r>
        <w:rPr>
          <w:spacing w:val="14"/>
          <w:w w:val="130"/>
          <w:sz w:val="20"/>
        </w:rPr>
        <w:t>average?</w:t>
      </w:r>
      <w:r>
        <w:rPr>
          <w:spacing w:val="-32"/>
          <w:sz w:val="20"/>
        </w:rPr>
        <w:t xml:space="preserve"> </w:t>
      </w:r>
    </w:p>
    <w:p w14:paraId="0E8940E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28BEC5B" w14:textId="77777777" w:rsidR="00462CFF" w:rsidRDefault="009D033C">
      <w:pPr>
        <w:pStyle w:val="BodyText"/>
        <w:spacing w:before="139"/>
        <w:ind w:left="120"/>
      </w:pPr>
      <w:r>
        <w:rPr>
          <w:w w:val="130"/>
        </w:rPr>
        <w:lastRenderedPageBreak/>
        <w:t>When the sampling method produces characteristics of the sample that</w:t>
      </w:r>
    </w:p>
    <w:p w14:paraId="0CF7445D" w14:textId="77777777" w:rsidR="00462CFF" w:rsidRDefault="009D033C">
      <w:pPr>
        <w:pStyle w:val="BodyText"/>
        <w:spacing w:before="90" w:line="328" w:lineRule="auto"/>
        <w:ind w:left="120" w:right="373"/>
      </w:pPr>
      <w:r>
        <w:rPr>
          <w:spacing w:val="16"/>
          <w:w w:val="125"/>
        </w:rPr>
        <w:t xml:space="preserve">systematically </w:t>
      </w:r>
      <w:r>
        <w:rPr>
          <w:spacing w:val="14"/>
          <w:w w:val="125"/>
        </w:rPr>
        <w:t xml:space="preserve">differ </w:t>
      </w:r>
      <w:r>
        <w:rPr>
          <w:spacing w:val="12"/>
          <w:w w:val="125"/>
        </w:rPr>
        <w:t xml:space="preserve">from </w:t>
      </w:r>
      <w:r>
        <w:rPr>
          <w:spacing w:val="14"/>
          <w:w w:val="125"/>
        </w:rPr>
        <w:t xml:space="preserve">those </w:t>
      </w:r>
      <w:r>
        <w:rPr>
          <w:spacing w:val="16"/>
          <w:w w:val="125"/>
        </w:rPr>
        <w:t xml:space="preserve">characteristics </w:t>
      </w:r>
      <w:r>
        <w:rPr>
          <w:spacing w:val="9"/>
          <w:w w:val="125"/>
        </w:rPr>
        <w:t xml:space="preserve">of </w:t>
      </w:r>
      <w:r>
        <w:rPr>
          <w:spacing w:val="12"/>
          <w:w w:val="125"/>
        </w:rPr>
        <w:t xml:space="preserve">the </w:t>
      </w:r>
      <w:r>
        <w:rPr>
          <w:spacing w:val="16"/>
          <w:w w:val="125"/>
        </w:rPr>
        <w:t xml:space="preserve">population, </w:t>
      </w:r>
      <w:r>
        <w:rPr>
          <w:spacing w:val="10"/>
          <w:w w:val="125"/>
        </w:rPr>
        <w:t xml:space="preserve">you  say </w:t>
      </w:r>
      <w:r>
        <w:rPr>
          <w:spacing w:val="13"/>
          <w:w w:val="125"/>
        </w:rPr>
        <w:t xml:space="preserve">that </w:t>
      </w:r>
      <w:r>
        <w:rPr>
          <w:spacing w:val="12"/>
          <w:w w:val="125"/>
        </w:rPr>
        <w:t xml:space="preserve">the </w:t>
      </w:r>
      <w:r>
        <w:rPr>
          <w:rFonts w:ascii="Verdana" w:hAnsi="Verdana"/>
          <w:b/>
          <w:spacing w:val="15"/>
          <w:w w:val="115"/>
        </w:rPr>
        <w:t xml:space="preserve">sampling method </w:t>
      </w:r>
      <w:r>
        <w:rPr>
          <w:rFonts w:ascii="Verdana" w:hAnsi="Verdana"/>
          <w:b/>
          <w:spacing w:val="9"/>
          <w:w w:val="115"/>
        </w:rPr>
        <w:t xml:space="preserve">is </w:t>
      </w:r>
      <w:r>
        <w:rPr>
          <w:rFonts w:ascii="Verdana" w:hAnsi="Verdana"/>
          <w:b/>
          <w:spacing w:val="15"/>
          <w:w w:val="115"/>
        </w:rPr>
        <w:t xml:space="preserve">biased </w:t>
      </w:r>
      <w:r>
        <w:rPr>
          <w:w w:val="115"/>
        </w:rPr>
        <w:t xml:space="preserve">. </w:t>
      </w:r>
      <w:r>
        <w:rPr>
          <w:spacing w:val="-3"/>
          <w:w w:val="125"/>
        </w:rPr>
        <w:t xml:space="preserve">To </w:t>
      </w:r>
      <w:r>
        <w:rPr>
          <w:spacing w:val="12"/>
          <w:w w:val="125"/>
        </w:rPr>
        <w:t xml:space="preserve">try </w:t>
      </w:r>
      <w:r>
        <w:rPr>
          <w:spacing w:val="9"/>
          <w:w w:val="125"/>
        </w:rPr>
        <w:t xml:space="preserve">to </w:t>
      </w:r>
      <w:r>
        <w:rPr>
          <w:spacing w:val="16"/>
          <w:w w:val="125"/>
        </w:rPr>
        <w:t xml:space="preserve">eliminate potential </w:t>
      </w:r>
      <w:r>
        <w:rPr>
          <w:spacing w:val="15"/>
          <w:w w:val="125"/>
        </w:rPr>
        <w:t xml:space="preserve">biases, </w:t>
      </w:r>
      <w:r>
        <w:rPr>
          <w:spacing w:val="9"/>
          <w:w w:val="125"/>
        </w:rPr>
        <w:t xml:space="preserve">it is </w:t>
      </w:r>
      <w:r>
        <w:rPr>
          <w:spacing w:val="15"/>
          <w:w w:val="125"/>
        </w:rPr>
        <w:t xml:space="preserve">better </w:t>
      </w:r>
      <w:r>
        <w:rPr>
          <w:spacing w:val="9"/>
          <w:w w:val="125"/>
        </w:rPr>
        <w:t xml:space="preserve">to </w:t>
      </w:r>
      <w:r>
        <w:rPr>
          <w:spacing w:val="11"/>
          <w:w w:val="125"/>
        </w:rPr>
        <w:t xml:space="preserve">take </w:t>
      </w:r>
      <w:r>
        <w:rPr>
          <w:w w:val="125"/>
        </w:rPr>
        <w:t xml:space="preserve">a </w:t>
      </w:r>
      <w:r>
        <w:rPr>
          <w:spacing w:val="15"/>
          <w:w w:val="125"/>
        </w:rPr>
        <w:t xml:space="preserve">random  sample.  </w:t>
      </w:r>
      <w:r>
        <w:rPr>
          <w:spacing w:val="13"/>
          <w:w w:val="125"/>
        </w:rPr>
        <w:t xml:space="preserve">This  </w:t>
      </w:r>
      <w:r>
        <w:rPr>
          <w:spacing w:val="15"/>
          <w:w w:val="125"/>
        </w:rPr>
        <w:t>should</w:t>
      </w:r>
      <w:r>
        <w:rPr>
          <w:spacing w:val="92"/>
          <w:w w:val="125"/>
        </w:rPr>
        <w:t xml:space="preserve"> </w:t>
      </w:r>
      <w:r>
        <w:rPr>
          <w:spacing w:val="14"/>
          <w:w w:val="125"/>
        </w:rPr>
        <w:t xml:space="preserve">create  </w:t>
      </w:r>
      <w:r>
        <w:rPr>
          <w:w w:val="125"/>
        </w:rPr>
        <w:t xml:space="preserve">a  </w:t>
      </w:r>
      <w:r>
        <w:rPr>
          <w:spacing w:val="15"/>
          <w:w w:val="125"/>
        </w:rPr>
        <w:t xml:space="preserve">representative  sample, </w:t>
      </w:r>
      <w:r>
        <w:rPr>
          <w:spacing w:val="9"/>
          <w:w w:val="125"/>
        </w:rPr>
        <w:t xml:space="preserve">no </w:t>
      </w:r>
      <w:r>
        <w:rPr>
          <w:spacing w:val="15"/>
          <w:w w:val="125"/>
        </w:rPr>
        <w:t xml:space="preserve">matter </w:t>
      </w:r>
      <w:r>
        <w:rPr>
          <w:spacing w:val="13"/>
          <w:w w:val="125"/>
        </w:rPr>
        <w:t xml:space="preserve">what </w:t>
      </w:r>
      <w:r>
        <w:rPr>
          <w:spacing w:val="15"/>
          <w:w w:val="125"/>
        </w:rPr>
        <w:t xml:space="preserve">variable </w:t>
      </w:r>
      <w:r>
        <w:rPr>
          <w:spacing w:val="9"/>
          <w:w w:val="125"/>
        </w:rPr>
        <w:t xml:space="preserve">is </w:t>
      </w:r>
      <w:r>
        <w:rPr>
          <w:spacing w:val="15"/>
          <w:w w:val="125"/>
        </w:rPr>
        <w:t xml:space="preserve">focused </w:t>
      </w:r>
      <w:r>
        <w:rPr>
          <w:spacing w:val="12"/>
          <w:w w:val="125"/>
        </w:rPr>
        <w:t xml:space="preserve">on. </w:t>
      </w:r>
      <w:r>
        <w:rPr>
          <w:spacing w:val="14"/>
          <w:w w:val="125"/>
        </w:rPr>
        <w:t xml:space="preserve">Humans </w:t>
      </w:r>
      <w:r>
        <w:rPr>
          <w:spacing w:val="11"/>
          <w:w w:val="125"/>
        </w:rPr>
        <w:t xml:space="preserve">are </w:t>
      </w:r>
      <w:r>
        <w:rPr>
          <w:spacing w:val="12"/>
          <w:w w:val="125"/>
        </w:rPr>
        <w:t xml:space="preserve">not very </w:t>
      </w:r>
      <w:r>
        <w:rPr>
          <w:spacing w:val="13"/>
          <w:w w:val="125"/>
        </w:rPr>
        <w:t xml:space="preserve">good </w:t>
      </w:r>
      <w:r>
        <w:rPr>
          <w:spacing w:val="15"/>
          <w:w w:val="125"/>
        </w:rPr>
        <w:t xml:space="preserve">“random </w:t>
      </w:r>
      <w:r>
        <w:rPr>
          <w:spacing w:val="13"/>
          <w:w w:val="125"/>
        </w:rPr>
        <w:t xml:space="preserve">samplers”, </w:t>
      </w:r>
      <w:r>
        <w:rPr>
          <w:spacing w:val="9"/>
          <w:w w:val="125"/>
        </w:rPr>
        <w:t xml:space="preserve">so it is </w:t>
      </w:r>
      <w:r>
        <w:rPr>
          <w:spacing w:val="16"/>
          <w:w w:val="125"/>
        </w:rPr>
        <w:t xml:space="preserve">important </w:t>
      </w:r>
      <w:r>
        <w:rPr>
          <w:spacing w:val="9"/>
          <w:w w:val="125"/>
        </w:rPr>
        <w:t xml:space="preserve">to </w:t>
      </w:r>
      <w:r>
        <w:rPr>
          <w:spacing w:val="12"/>
          <w:w w:val="125"/>
        </w:rPr>
        <w:t xml:space="preserve">use </w:t>
      </w:r>
      <w:r>
        <w:rPr>
          <w:spacing w:val="14"/>
          <w:w w:val="125"/>
        </w:rPr>
        <w:t xml:space="preserve">other </w:t>
      </w:r>
      <w:r>
        <w:rPr>
          <w:spacing w:val="16"/>
          <w:w w:val="125"/>
        </w:rPr>
        <w:t xml:space="preserve">techniques </w:t>
      </w:r>
      <w:r>
        <w:rPr>
          <w:spacing w:val="9"/>
          <w:w w:val="125"/>
        </w:rPr>
        <w:t xml:space="preserve">to do </w:t>
      </w:r>
      <w:r>
        <w:rPr>
          <w:spacing w:val="12"/>
          <w:w w:val="125"/>
        </w:rPr>
        <w:t xml:space="preserve">the </w:t>
      </w:r>
      <w:r>
        <w:rPr>
          <w:spacing w:val="15"/>
          <w:w w:val="125"/>
        </w:rPr>
        <w:t xml:space="preserve">sampling </w:t>
      </w:r>
      <w:r>
        <w:rPr>
          <w:spacing w:val="11"/>
          <w:w w:val="125"/>
        </w:rPr>
        <w:t>for</w:t>
      </w:r>
      <w:r>
        <w:rPr>
          <w:spacing w:val="24"/>
          <w:w w:val="125"/>
        </w:rPr>
        <w:t xml:space="preserve"> </w:t>
      </w:r>
      <w:r>
        <w:rPr>
          <w:spacing w:val="12"/>
          <w:w w:val="125"/>
        </w:rPr>
        <w:t>us.</w:t>
      </w:r>
      <w:r>
        <w:rPr>
          <w:spacing w:val="-32"/>
        </w:rPr>
        <w:t xml:space="preserve"> </w:t>
      </w:r>
    </w:p>
    <w:p w14:paraId="05066D72" w14:textId="77777777" w:rsidR="00462CFF" w:rsidRDefault="00462CFF">
      <w:pPr>
        <w:pStyle w:val="BodyText"/>
        <w:rPr>
          <w:sz w:val="24"/>
        </w:rPr>
      </w:pPr>
    </w:p>
    <w:p w14:paraId="62A150BB" w14:textId="77777777" w:rsidR="00462CFF" w:rsidRDefault="00462CFF">
      <w:pPr>
        <w:pStyle w:val="BodyText"/>
        <w:rPr>
          <w:sz w:val="24"/>
        </w:rPr>
      </w:pPr>
    </w:p>
    <w:p w14:paraId="61A2F71D" w14:textId="77777777" w:rsidR="00462CFF" w:rsidRDefault="00462CFF">
      <w:pPr>
        <w:pStyle w:val="BodyText"/>
        <w:spacing w:before="7"/>
        <w:rPr>
          <w:sz w:val="32"/>
        </w:rPr>
      </w:pPr>
    </w:p>
    <w:p w14:paraId="43EF03ED" w14:textId="77777777" w:rsidR="00462CFF" w:rsidRDefault="009D033C">
      <w:pPr>
        <w:pStyle w:val="Heading2"/>
      </w:pPr>
      <w:r>
        <w:rPr>
          <w:color w:val="017CA8"/>
        </w:rPr>
        <w:t>Simple Random Sampling</w:t>
      </w:r>
    </w:p>
    <w:p w14:paraId="4376869F" w14:textId="77777777" w:rsidR="00462CFF" w:rsidRDefault="00462CFF">
      <w:pPr>
        <w:pStyle w:val="BodyText"/>
        <w:spacing w:before="9"/>
        <w:rPr>
          <w:rFonts w:ascii="Arial"/>
          <w:b/>
          <w:sz w:val="33"/>
        </w:rPr>
      </w:pPr>
    </w:p>
    <w:p w14:paraId="35174E57" w14:textId="77777777" w:rsidR="00462CFF" w:rsidRDefault="009D033C">
      <w:pPr>
        <w:pStyle w:val="BodyText"/>
        <w:spacing w:line="333" w:lineRule="auto"/>
        <w:ind w:left="120" w:right="328"/>
      </w:pPr>
      <w:r>
        <w:rPr>
          <w:w w:val="120"/>
        </w:rPr>
        <w:t xml:space="preserve">A </w:t>
      </w:r>
      <w:r>
        <w:rPr>
          <w:rFonts w:ascii="Verdana"/>
          <w:b/>
          <w:spacing w:val="15"/>
          <w:w w:val="115"/>
        </w:rPr>
        <w:t xml:space="preserve">simple </w:t>
      </w:r>
      <w:r>
        <w:rPr>
          <w:rFonts w:ascii="Verdana"/>
          <w:b/>
          <w:spacing w:val="15"/>
          <w:w w:val="120"/>
        </w:rPr>
        <w:t xml:space="preserve">random </w:t>
      </w:r>
      <w:r>
        <w:rPr>
          <w:rFonts w:ascii="Verdana"/>
          <w:b/>
          <w:spacing w:val="15"/>
          <w:w w:val="115"/>
        </w:rPr>
        <w:t xml:space="preserve">sample </w:t>
      </w:r>
      <w:r>
        <w:rPr>
          <w:spacing w:val="13"/>
          <w:w w:val="120"/>
        </w:rPr>
        <w:t xml:space="preserve">(SRS) </w:t>
      </w:r>
      <w:r>
        <w:rPr>
          <w:spacing w:val="9"/>
          <w:w w:val="120"/>
        </w:rPr>
        <w:t xml:space="preserve">is </w:t>
      </w:r>
      <w:r>
        <w:rPr>
          <w:w w:val="120"/>
        </w:rPr>
        <w:t xml:space="preserve">a </w:t>
      </w:r>
      <w:r>
        <w:rPr>
          <w:spacing w:val="16"/>
          <w:w w:val="120"/>
        </w:rPr>
        <w:t xml:space="preserve">specific </w:t>
      </w:r>
      <w:r>
        <w:rPr>
          <w:spacing w:val="13"/>
          <w:w w:val="120"/>
        </w:rPr>
        <w:t xml:space="preserve">type </w:t>
      </w:r>
      <w:r>
        <w:rPr>
          <w:spacing w:val="9"/>
          <w:w w:val="120"/>
        </w:rPr>
        <w:t xml:space="preserve">of </w:t>
      </w:r>
      <w:r>
        <w:rPr>
          <w:spacing w:val="15"/>
          <w:w w:val="120"/>
        </w:rPr>
        <w:t xml:space="preserve">random sample. </w:t>
      </w:r>
      <w:r>
        <w:rPr>
          <w:spacing w:val="7"/>
          <w:w w:val="120"/>
        </w:rPr>
        <w:t xml:space="preserve">It </w:t>
      </w:r>
      <w:r>
        <w:rPr>
          <w:spacing w:val="13"/>
          <w:w w:val="120"/>
        </w:rPr>
        <w:t xml:space="preserve">gives </w:t>
      </w:r>
      <w:r>
        <w:rPr>
          <w:spacing w:val="12"/>
          <w:w w:val="120"/>
        </w:rPr>
        <w:t xml:space="preserve">every </w:t>
      </w:r>
      <w:r>
        <w:rPr>
          <w:spacing w:val="16"/>
          <w:w w:val="120"/>
        </w:rPr>
        <w:t xml:space="preserve">observational </w:t>
      </w:r>
      <w:r>
        <w:rPr>
          <w:spacing w:val="13"/>
          <w:w w:val="120"/>
        </w:rPr>
        <w:t xml:space="preserve">unit </w:t>
      </w:r>
      <w:r>
        <w:rPr>
          <w:spacing w:val="9"/>
          <w:w w:val="120"/>
        </w:rPr>
        <w:t xml:space="preserve">in  </w:t>
      </w:r>
      <w:r>
        <w:rPr>
          <w:spacing w:val="12"/>
          <w:w w:val="120"/>
        </w:rPr>
        <w:t xml:space="preserve">the  </w:t>
      </w:r>
      <w:r>
        <w:rPr>
          <w:spacing w:val="16"/>
          <w:w w:val="120"/>
        </w:rPr>
        <w:t xml:space="preserve">population </w:t>
      </w:r>
      <w:r>
        <w:rPr>
          <w:spacing w:val="12"/>
          <w:w w:val="120"/>
        </w:rPr>
        <w:t xml:space="preserve">the  </w:t>
      </w:r>
      <w:r>
        <w:rPr>
          <w:spacing w:val="13"/>
          <w:w w:val="120"/>
        </w:rPr>
        <w:t xml:space="preserve">same  </w:t>
      </w:r>
      <w:r>
        <w:rPr>
          <w:spacing w:val="15"/>
          <w:w w:val="120"/>
        </w:rPr>
        <w:t xml:space="preserve">chance  </w:t>
      </w:r>
      <w:r>
        <w:rPr>
          <w:spacing w:val="9"/>
          <w:w w:val="120"/>
        </w:rPr>
        <w:t xml:space="preserve">of  </w:t>
      </w:r>
      <w:r>
        <w:rPr>
          <w:spacing w:val="14"/>
          <w:w w:val="120"/>
        </w:rPr>
        <w:t xml:space="preserve">being selected.  </w:t>
      </w:r>
      <w:r>
        <w:rPr>
          <w:spacing w:val="9"/>
          <w:w w:val="120"/>
        </w:rPr>
        <w:t xml:space="preserve">In </w:t>
      </w:r>
      <w:r>
        <w:rPr>
          <w:spacing w:val="14"/>
          <w:w w:val="120"/>
        </w:rPr>
        <w:t xml:space="preserve">fact, </w:t>
      </w:r>
      <w:r>
        <w:rPr>
          <w:spacing w:val="9"/>
          <w:w w:val="120"/>
        </w:rPr>
        <w:t xml:space="preserve">it </w:t>
      </w:r>
      <w:r>
        <w:rPr>
          <w:spacing w:val="13"/>
          <w:w w:val="120"/>
        </w:rPr>
        <w:t xml:space="preserve">gives </w:t>
      </w:r>
      <w:r>
        <w:rPr>
          <w:spacing w:val="12"/>
          <w:w w:val="120"/>
        </w:rPr>
        <w:t xml:space="preserve">every </w:t>
      </w:r>
      <w:r>
        <w:rPr>
          <w:spacing w:val="15"/>
          <w:w w:val="120"/>
        </w:rPr>
        <w:t xml:space="preserve">sample  </w:t>
      </w:r>
      <w:r>
        <w:rPr>
          <w:spacing w:val="9"/>
          <w:w w:val="120"/>
        </w:rPr>
        <w:t xml:space="preserve">of  </w:t>
      </w:r>
      <w:r>
        <w:rPr>
          <w:spacing w:val="13"/>
          <w:w w:val="120"/>
        </w:rPr>
        <w:t xml:space="preserve">size  </w:t>
      </w:r>
      <w:r>
        <w:rPr>
          <w:i/>
          <w:w w:val="120"/>
        </w:rPr>
        <w:t xml:space="preserve">n  </w:t>
      </w:r>
      <w:r>
        <w:rPr>
          <w:spacing w:val="12"/>
          <w:w w:val="120"/>
        </w:rPr>
        <w:t xml:space="preserve">the  </w:t>
      </w:r>
      <w:r>
        <w:rPr>
          <w:spacing w:val="13"/>
          <w:w w:val="120"/>
        </w:rPr>
        <w:t xml:space="preserve">same  </w:t>
      </w:r>
      <w:r>
        <w:rPr>
          <w:spacing w:val="15"/>
          <w:w w:val="120"/>
        </w:rPr>
        <w:t xml:space="preserve">chance  </w:t>
      </w:r>
      <w:r>
        <w:rPr>
          <w:spacing w:val="9"/>
          <w:w w:val="120"/>
        </w:rPr>
        <w:t xml:space="preserve">of  </w:t>
      </w:r>
      <w:r>
        <w:rPr>
          <w:spacing w:val="14"/>
          <w:w w:val="120"/>
        </w:rPr>
        <w:t xml:space="preserve">being </w:t>
      </w:r>
      <w:r>
        <w:rPr>
          <w:spacing w:val="16"/>
          <w:w w:val="120"/>
        </w:rPr>
        <w:t xml:space="preserve">selected. </w:t>
      </w:r>
      <w:r>
        <w:rPr>
          <w:spacing w:val="9"/>
          <w:w w:val="120"/>
        </w:rPr>
        <w:t xml:space="preserve">In </w:t>
      </w:r>
      <w:r>
        <w:rPr>
          <w:spacing w:val="13"/>
          <w:w w:val="120"/>
        </w:rPr>
        <w:t xml:space="preserve">this </w:t>
      </w:r>
      <w:r>
        <w:rPr>
          <w:spacing w:val="15"/>
          <w:w w:val="120"/>
        </w:rPr>
        <w:t xml:space="preserve">example </w:t>
      </w:r>
      <w:r>
        <w:rPr>
          <w:spacing w:val="10"/>
          <w:w w:val="120"/>
        </w:rPr>
        <w:t xml:space="preserve">you </w:t>
      </w:r>
      <w:r>
        <w:rPr>
          <w:spacing w:val="13"/>
          <w:w w:val="120"/>
        </w:rPr>
        <w:t xml:space="preserve">want </w:t>
      </w:r>
      <w:r>
        <w:rPr>
          <w:spacing w:val="12"/>
          <w:w w:val="120"/>
        </w:rPr>
        <w:t xml:space="preserve">every  </w:t>
      </w:r>
      <w:r>
        <w:rPr>
          <w:spacing w:val="15"/>
          <w:w w:val="120"/>
        </w:rPr>
        <w:t xml:space="preserve">possible  subset  </w:t>
      </w:r>
      <w:r>
        <w:rPr>
          <w:spacing w:val="9"/>
          <w:w w:val="120"/>
        </w:rPr>
        <w:t xml:space="preserve">of  </w:t>
      </w:r>
      <w:r>
        <w:rPr>
          <w:spacing w:val="12"/>
          <w:w w:val="120"/>
        </w:rPr>
        <w:t xml:space="preserve">ten  </w:t>
      </w:r>
      <w:r>
        <w:rPr>
          <w:spacing w:val="13"/>
          <w:w w:val="120"/>
        </w:rPr>
        <w:t xml:space="preserve">words  that  </w:t>
      </w:r>
      <w:r>
        <w:rPr>
          <w:spacing w:val="14"/>
          <w:w w:val="120"/>
        </w:rPr>
        <w:t xml:space="preserve">could  </w:t>
      </w:r>
      <w:r>
        <w:rPr>
          <w:spacing w:val="9"/>
          <w:w w:val="120"/>
        </w:rPr>
        <w:t xml:space="preserve">be </w:t>
      </w:r>
      <w:r>
        <w:rPr>
          <w:spacing w:val="15"/>
          <w:w w:val="120"/>
        </w:rPr>
        <w:t xml:space="preserve">sampled </w:t>
      </w:r>
      <w:r>
        <w:rPr>
          <w:spacing w:val="9"/>
          <w:w w:val="120"/>
        </w:rPr>
        <w:t xml:space="preserve">to </w:t>
      </w:r>
      <w:r>
        <w:rPr>
          <w:spacing w:val="11"/>
          <w:w w:val="120"/>
        </w:rPr>
        <w:t xml:space="preserve">have </w:t>
      </w:r>
      <w:r>
        <w:rPr>
          <w:spacing w:val="12"/>
          <w:w w:val="120"/>
        </w:rPr>
        <w:t xml:space="preserve">the </w:t>
      </w:r>
      <w:r>
        <w:rPr>
          <w:spacing w:val="13"/>
          <w:w w:val="120"/>
        </w:rPr>
        <w:t xml:space="preserve">same </w:t>
      </w:r>
      <w:r>
        <w:rPr>
          <w:spacing w:val="16"/>
          <w:w w:val="120"/>
        </w:rPr>
        <w:t xml:space="preserve">probability </w:t>
      </w:r>
      <w:r>
        <w:rPr>
          <w:spacing w:val="9"/>
          <w:w w:val="120"/>
        </w:rPr>
        <w:t xml:space="preserve">of </w:t>
      </w:r>
      <w:r>
        <w:rPr>
          <w:spacing w:val="14"/>
          <w:w w:val="120"/>
        </w:rPr>
        <w:t>being</w:t>
      </w:r>
      <w:r>
        <w:rPr>
          <w:spacing w:val="41"/>
          <w:w w:val="120"/>
        </w:rPr>
        <w:t xml:space="preserve"> </w:t>
      </w:r>
      <w:r>
        <w:rPr>
          <w:spacing w:val="16"/>
          <w:w w:val="120"/>
        </w:rPr>
        <w:t>selected.</w:t>
      </w:r>
      <w:r>
        <w:rPr>
          <w:spacing w:val="-32"/>
        </w:rPr>
        <w:t xml:space="preserve"> </w:t>
      </w:r>
    </w:p>
    <w:p w14:paraId="5A252B82" w14:textId="77777777" w:rsidR="00462CFF" w:rsidRDefault="00462CFF">
      <w:pPr>
        <w:pStyle w:val="BodyText"/>
        <w:spacing w:before="3"/>
        <w:rPr>
          <w:sz w:val="26"/>
        </w:rPr>
      </w:pPr>
    </w:p>
    <w:p w14:paraId="5F02F424" w14:textId="77777777" w:rsidR="00462CFF" w:rsidRDefault="009D033C">
      <w:pPr>
        <w:pStyle w:val="BodyText"/>
        <w:spacing w:line="321" w:lineRule="auto"/>
        <w:ind w:left="120" w:right="320"/>
      </w:pPr>
      <w:r>
        <w:rPr>
          <w:w w:val="130"/>
        </w:rPr>
        <w:t xml:space="preserve">The first step in drawing a simple random sample is to obtain a </w:t>
      </w:r>
      <w:r>
        <w:rPr>
          <w:rFonts w:ascii="Verdana"/>
          <w:b/>
          <w:w w:val="115"/>
        </w:rPr>
        <w:t xml:space="preserve">sampling frame </w:t>
      </w:r>
      <w:r>
        <w:rPr>
          <w:w w:val="130"/>
        </w:rPr>
        <w:t>or a list of each member of the population. Then, you can use software to randomly select a sample from the sampling frame. We have already</w:t>
      </w:r>
    </w:p>
    <w:p w14:paraId="0F5CE1B9" w14:textId="77777777" w:rsidR="00462CFF" w:rsidRDefault="009D033C">
      <w:pPr>
        <w:pStyle w:val="BodyText"/>
        <w:spacing w:before="12" w:line="333" w:lineRule="auto"/>
        <w:ind w:left="120" w:right="622"/>
      </w:pPr>
      <w:r>
        <w:rPr>
          <w:spacing w:val="15"/>
          <w:w w:val="130"/>
        </w:rPr>
        <w:t xml:space="preserve">prepared </w:t>
      </w:r>
      <w:r>
        <w:rPr>
          <w:w w:val="130"/>
        </w:rPr>
        <w:t xml:space="preserve">a </w:t>
      </w:r>
      <w:r>
        <w:rPr>
          <w:spacing w:val="15"/>
          <w:w w:val="130"/>
        </w:rPr>
        <w:t xml:space="preserve">sampling </w:t>
      </w:r>
      <w:r>
        <w:rPr>
          <w:spacing w:val="14"/>
          <w:w w:val="130"/>
        </w:rPr>
        <w:t xml:space="preserve">frame </w:t>
      </w:r>
      <w:r>
        <w:rPr>
          <w:spacing w:val="9"/>
          <w:w w:val="130"/>
        </w:rPr>
        <w:t xml:space="preserve">of </w:t>
      </w:r>
      <w:r>
        <w:rPr>
          <w:spacing w:val="12"/>
          <w:w w:val="130"/>
        </w:rPr>
        <w:t xml:space="preserve">the </w:t>
      </w:r>
      <w:r>
        <w:rPr>
          <w:spacing w:val="13"/>
          <w:w w:val="130"/>
        </w:rPr>
        <w:t xml:space="preserve">words </w:t>
      </w:r>
      <w:r>
        <w:rPr>
          <w:spacing w:val="9"/>
          <w:w w:val="130"/>
        </w:rPr>
        <w:t xml:space="preserve">in </w:t>
      </w:r>
      <w:r>
        <w:rPr>
          <w:spacing w:val="12"/>
          <w:w w:val="130"/>
        </w:rPr>
        <w:t xml:space="preserve">the </w:t>
      </w:r>
      <w:r>
        <w:rPr>
          <w:spacing w:val="15"/>
          <w:w w:val="130"/>
        </w:rPr>
        <w:t xml:space="preserve">Gettysburg </w:t>
      </w:r>
      <w:r>
        <w:rPr>
          <w:spacing w:val="14"/>
          <w:w w:val="130"/>
        </w:rPr>
        <w:t xml:space="preserve">Address </w:t>
      </w:r>
      <w:r>
        <w:rPr>
          <w:spacing w:val="11"/>
          <w:w w:val="130"/>
        </w:rPr>
        <w:t xml:space="preserve">for </w:t>
      </w:r>
      <w:r>
        <w:rPr>
          <w:spacing w:val="10"/>
          <w:w w:val="130"/>
        </w:rPr>
        <w:t xml:space="preserve">you </w:t>
      </w:r>
      <w:r>
        <w:rPr>
          <w:spacing w:val="12"/>
          <w:w w:val="130"/>
        </w:rPr>
        <w:t xml:space="preserve">and saved </w:t>
      </w:r>
      <w:r>
        <w:rPr>
          <w:spacing w:val="9"/>
          <w:w w:val="130"/>
        </w:rPr>
        <w:t xml:space="preserve">it in </w:t>
      </w:r>
      <w:r>
        <w:rPr>
          <w:w w:val="130"/>
        </w:rPr>
        <w:t>a</w:t>
      </w:r>
      <w:r>
        <w:rPr>
          <w:spacing w:val="58"/>
          <w:w w:val="130"/>
        </w:rPr>
        <w:t xml:space="preserve"> </w:t>
      </w:r>
      <w:r>
        <w:rPr>
          <w:spacing w:val="15"/>
          <w:w w:val="130"/>
        </w:rPr>
        <w:t>Tinkerplots</w:t>
      </w:r>
      <w:r>
        <w:rPr>
          <w:spacing w:val="15"/>
          <w:w w:val="130"/>
          <w:position w:val="5"/>
          <w:sz w:val="13"/>
        </w:rPr>
        <w:t xml:space="preserve">TM </w:t>
      </w:r>
      <w:r>
        <w:rPr>
          <w:spacing w:val="14"/>
          <w:w w:val="130"/>
        </w:rPr>
        <w:t>file.</w:t>
      </w:r>
      <w:r>
        <w:rPr>
          <w:spacing w:val="-32"/>
        </w:rPr>
        <w:t xml:space="preserve"> </w:t>
      </w:r>
    </w:p>
    <w:p w14:paraId="794C251C" w14:textId="77777777" w:rsidR="00462CFF" w:rsidRDefault="00462CFF">
      <w:pPr>
        <w:pStyle w:val="BodyText"/>
        <w:spacing w:before="6"/>
        <w:rPr>
          <w:sz w:val="24"/>
        </w:rPr>
      </w:pPr>
    </w:p>
    <w:p w14:paraId="79389822" w14:textId="77777777" w:rsidR="00462CFF" w:rsidRDefault="009D033C">
      <w:pPr>
        <w:pStyle w:val="Heading3"/>
      </w:pPr>
      <w:r>
        <w:rPr>
          <w:color w:val="017CA8"/>
        </w:rPr>
        <w:t>Use TinkerPlots</w:t>
      </w:r>
      <w:r>
        <w:rPr>
          <w:color w:val="017CA8"/>
          <w:position w:val="6"/>
          <w:sz w:val="16"/>
        </w:rPr>
        <w:t xml:space="preserve">TM </w:t>
      </w:r>
      <w:r>
        <w:rPr>
          <w:color w:val="017CA8"/>
        </w:rPr>
        <w:t>to Draw a SRS</w:t>
      </w:r>
    </w:p>
    <w:p w14:paraId="0B313F06" w14:textId="77777777" w:rsidR="00462CFF" w:rsidRDefault="00462CFF">
      <w:pPr>
        <w:pStyle w:val="BodyText"/>
        <w:rPr>
          <w:rFonts w:ascii="Arial"/>
          <w:b/>
          <w:i/>
          <w:sz w:val="35"/>
        </w:rPr>
      </w:pPr>
    </w:p>
    <w:p w14:paraId="7B4B8797" w14:textId="77777777" w:rsidR="00462CFF" w:rsidRDefault="009D033C">
      <w:pPr>
        <w:pStyle w:val="ListParagraph"/>
        <w:numPr>
          <w:ilvl w:val="1"/>
          <w:numId w:val="7"/>
        </w:numPr>
        <w:tabs>
          <w:tab w:val="left" w:pos="623"/>
          <w:tab w:val="left" w:pos="624"/>
        </w:tabs>
        <w:rPr>
          <w:sz w:val="20"/>
        </w:rPr>
      </w:pPr>
      <w:r>
        <w:rPr>
          <w:spacing w:val="13"/>
          <w:w w:val="125"/>
          <w:sz w:val="20"/>
        </w:rPr>
        <w:t xml:space="preserve">Open </w:t>
      </w:r>
      <w:r>
        <w:rPr>
          <w:spacing w:val="12"/>
          <w:w w:val="125"/>
          <w:sz w:val="20"/>
        </w:rPr>
        <w:t xml:space="preserve">the </w:t>
      </w:r>
      <w:r>
        <w:rPr>
          <w:spacing w:val="14"/>
          <w:w w:val="125"/>
          <w:sz w:val="20"/>
        </w:rPr>
        <w:t>file</w:t>
      </w:r>
      <w:r>
        <w:rPr>
          <w:spacing w:val="63"/>
          <w:w w:val="125"/>
          <w:sz w:val="20"/>
        </w:rPr>
        <w:t xml:space="preserve"> </w:t>
      </w:r>
      <w:r>
        <w:rPr>
          <w:spacing w:val="16"/>
          <w:w w:val="125"/>
          <w:sz w:val="20"/>
        </w:rPr>
        <w:t>g</w:t>
      </w:r>
      <w:r>
        <w:rPr>
          <w:i/>
          <w:spacing w:val="16"/>
          <w:w w:val="125"/>
          <w:sz w:val="20"/>
        </w:rPr>
        <w:t>ettysburg.tp3</w:t>
      </w:r>
      <w:r>
        <w:rPr>
          <w:spacing w:val="16"/>
          <w:w w:val="125"/>
          <w:sz w:val="20"/>
        </w:rPr>
        <w:t>.</w:t>
      </w:r>
    </w:p>
    <w:p w14:paraId="1B9DB7D3" w14:textId="77777777" w:rsidR="00462CFF" w:rsidRDefault="009D033C">
      <w:pPr>
        <w:pStyle w:val="ListParagraph"/>
        <w:numPr>
          <w:ilvl w:val="1"/>
          <w:numId w:val="7"/>
        </w:numPr>
        <w:tabs>
          <w:tab w:val="left" w:pos="623"/>
          <w:tab w:val="left" w:pos="624"/>
        </w:tabs>
        <w:spacing w:before="90"/>
        <w:ind w:hanging="361"/>
        <w:rPr>
          <w:sz w:val="20"/>
        </w:rPr>
      </w:pPr>
      <w:r>
        <w:rPr>
          <w:spacing w:val="12"/>
          <w:w w:val="130"/>
          <w:sz w:val="20"/>
        </w:rPr>
        <w:t xml:space="preserve">Draw </w:t>
      </w:r>
      <w:r>
        <w:rPr>
          <w:w w:val="130"/>
          <w:sz w:val="20"/>
        </w:rPr>
        <w:t xml:space="preserve">a </w:t>
      </w:r>
      <w:r>
        <w:rPr>
          <w:spacing w:val="15"/>
          <w:w w:val="130"/>
          <w:sz w:val="20"/>
        </w:rPr>
        <w:t xml:space="preserve">simple random sample </w:t>
      </w:r>
      <w:r>
        <w:rPr>
          <w:spacing w:val="9"/>
          <w:w w:val="130"/>
          <w:sz w:val="20"/>
        </w:rPr>
        <w:t xml:space="preserve">of </w:t>
      </w:r>
      <w:r>
        <w:rPr>
          <w:spacing w:val="12"/>
          <w:w w:val="130"/>
          <w:sz w:val="20"/>
        </w:rPr>
        <w:t xml:space="preserve">ten </w:t>
      </w:r>
      <w:r>
        <w:rPr>
          <w:spacing w:val="13"/>
          <w:w w:val="130"/>
          <w:sz w:val="20"/>
        </w:rPr>
        <w:t xml:space="preserve">words </w:t>
      </w:r>
      <w:r>
        <w:rPr>
          <w:spacing w:val="12"/>
          <w:w w:val="130"/>
          <w:sz w:val="20"/>
        </w:rPr>
        <w:t>from the</w:t>
      </w:r>
      <w:r>
        <w:rPr>
          <w:spacing w:val="27"/>
          <w:w w:val="130"/>
          <w:sz w:val="20"/>
        </w:rPr>
        <w:t xml:space="preserve"> </w:t>
      </w:r>
      <w:r>
        <w:rPr>
          <w:spacing w:val="14"/>
          <w:w w:val="130"/>
          <w:sz w:val="20"/>
        </w:rPr>
        <w:t>sampler.</w:t>
      </w:r>
    </w:p>
    <w:p w14:paraId="0CA1D8D2" w14:textId="77777777" w:rsidR="00462CFF" w:rsidRDefault="00462CFF">
      <w:pPr>
        <w:rPr>
          <w:sz w:val="20"/>
        </w:rPr>
        <w:sectPr w:rsidR="00462CFF">
          <w:pgSz w:w="12240" w:h="15840"/>
          <w:pgMar w:top="1360" w:right="1320" w:bottom="280" w:left="1320" w:header="760" w:footer="0" w:gutter="0"/>
          <w:cols w:space="720"/>
        </w:sectPr>
      </w:pPr>
    </w:p>
    <w:p w14:paraId="3807A87C" w14:textId="77777777" w:rsidR="00462CFF" w:rsidRDefault="009D033C">
      <w:pPr>
        <w:pStyle w:val="ListParagraph"/>
        <w:numPr>
          <w:ilvl w:val="0"/>
          <w:numId w:val="7"/>
        </w:numPr>
        <w:tabs>
          <w:tab w:val="left" w:pos="480"/>
        </w:tabs>
        <w:spacing w:before="139"/>
        <w:rPr>
          <w:sz w:val="20"/>
        </w:rPr>
      </w:pPr>
      <w:r>
        <w:rPr>
          <w:spacing w:val="14"/>
          <w:w w:val="130"/>
          <w:sz w:val="20"/>
        </w:rPr>
        <w:lastRenderedPageBreak/>
        <w:t xml:space="preserve">Record </w:t>
      </w:r>
      <w:r>
        <w:rPr>
          <w:spacing w:val="12"/>
          <w:w w:val="130"/>
          <w:sz w:val="20"/>
        </w:rPr>
        <w:t xml:space="preserve">the ten </w:t>
      </w:r>
      <w:r>
        <w:rPr>
          <w:spacing w:val="15"/>
          <w:w w:val="130"/>
          <w:sz w:val="20"/>
        </w:rPr>
        <w:t xml:space="preserve">randomly sampled </w:t>
      </w:r>
      <w:r>
        <w:rPr>
          <w:spacing w:val="13"/>
          <w:w w:val="130"/>
          <w:sz w:val="20"/>
        </w:rPr>
        <w:t xml:space="preserve">words </w:t>
      </w:r>
      <w:r>
        <w:rPr>
          <w:spacing w:val="12"/>
          <w:w w:val="130"/>
          <w:sz w:val="20"/>
        </w:rPr>
        <w:t>and</w:t>
      </w:r>
      <w:r>
        <w:rPr>
          <w:spacing w:val="43"/>
          <w:w w:val="130"/>
          <w:sz w:val="20"/>
        </w:rPr>
        <w:t xml:space="preserve"> </w:t>
      </w:r>
      <w:r>
        <w:rPr>
          <w:spacing w:val="14"/>
          <w:w w:val="130"/>
          <w:sz w:val="20"/>
        </w:rPr>
        <w:t xml:space="preserve">their </w:t>
      </w:r>
      <w:r>
        <w:rPr>
          <w:spacing w:val="15"/>
          <w:w w:val="130"/>
          <w:sz w:val="20"/>
        </w:rPr>
        <w:t>lengths:</w:t>
      </w:r>
    </w:p>
    <w:p w14:paraId="18D77FBB" w14:textId="77777777" w:rsidR="00462CFF" w:rsidRDefault="00462CFF">
      <w:pPr>
        <w:pStyle w:val="BodyText"/>
      </w:pPr>
    </w:p>
    <w:p w14:paraId="1E4BE4E1" w14:textId="77777777" w:rsidR="00462CFF" w:rsidRDefault="00462CFF">
      <w:pPr>
        <w:pStyle w:val="BodyText"/>
        <w:spacing w:before="4"/>
        <w:rPr>
          <w:sz w:val="11"/>
        </w:rPr>
      </w:pPr>
    </w:p>
    <w:tbl>
      <w:tblPr>
        <w:tblW w:w="0" w:type="auto"/>
        <w:tblInd w:w="228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3960"/>
        <w:gridCol w:w="1080"/>
      </w:tblGrid>
      <w:tr w:rsidR="00462CFF" w14:paraId="3D14F890" w14:textId="77777777">
        <w:trPr>
          <w:trHeight w:val="426"/>
        </w:trPr>
        <w:tc>
          <w:tcPr>
            <w:tcW w:w="3960" w:type="dxa"/>
            <w:tcBorders>
              <w:bottom w:val="single" w:sz="6" w:space="0" w:color="7F7F7F"/>
            </w:tcBorders>
            <w:shd w:val="clear" w:color="auto" w:fill="FFE061"/>
          </w:tcPr>
          <w:p w14:paraId="60984B33" w14:textId="77777777" w:rsidR="00462CFF" w:rsidRDefault="009D033C">
            <w:pPr>
              <w:pStyle w:val="TableParagraph"/>
              <w:spacing w:before="102"/>
              <w:ind w:left="1656" w:right="1651"/>
              <w:jc w:val="center"/>
              <w:rPr>
                <w:rFonts w:ascii="Verdana"/>
                <w:b/>
                <w:sz w:val="20"/>
              </w:rPr>
            </w:pPr>
            <w:r>
              <w:rPr>
                <w:rFonts w:ascii="Verdana"/>
                <w:b/>
                <w:sz w:val="20"/>
              </w:rPr>
              <w:t>Word</w:t>
            </w:r>
          </w:p>
        </w:tc>
        <w:tc>
          <w:tcPr>
            <w:tcW w:w="1080" w:type="dxa"/>
            <w:tcBorders>
              <w:bottom w:val="single" w:sz="6" w:space="0" w:color="7F7F7F"/>
            </w:tcBorders>
            <w:shd w:val="clear" w:color="auto" w:fill="FFE061"/>
          </w:tcPr>
          <w:p w14:paraId="4D89DDF6" w14:textId="77777777" w:rsidR="00462CFF" w:rsidRDefault="009D033C">
            <w:pPr>
              <w:pStyle w:val="TableParagraph"/>
              <w:spacing w:before="102"/>
              <w:ind w:left="160"/>
              <w:rPr>
                <w:rFonts w:ascii="Verdana"/>
                <w:b/>
                <w:sz w:val="20"/>
              </w:rPr>
            </w:pPr>
            <w:r>
              <w:rPr>
                <w:rFonts w:ascii="Verdana"/>
                <w:b/>
                <w:sz w:val="20"/>
              </w:rPr>
              <w:t>Length</w:t>
            </w:r>
          </w:p>
        </w:tc>
      </w:tr>
      <w:tr w:rsidR="00462CFF" w14:paraId="4706AFF4" w14:textId="77777777">
        <w:trPr>
          <w:trHeight w:val="426"/>
        </w:trPr>
        <w:tc>
          <w:tcPr>
            <w:tcW w:w="3960" w:type="dxa"/>
            <w:tcBorders>
              <w:top w:val="single" w:sz="6" w:space="0" w:color="7F7F7F"/>
            </w:tcBorders>
          </w:tcPr>
          <w:p w14:paraId="6890901D" w14:textId="77777777" w:rsidR="00462CFF" w:rsidRDefault="00462CFF">
            <w:pPr>
              <w:pStyle w:val="TableParagraph"/>
              <w:rPr>
                <w:sz w:val="20"/>
              </w:rPr>
            </w:pPr>
          </w:p>
        </w:tc>
        <w:tc>
          <w:tcPr>
            <w:tcW w:w="1080" w:type="dxa"/>
            <w:tcBorders>
              <w:top w:val="single" w:sz="6" w:space="0" w:color="7F7F7F"/>
            </w:tcBorders>
          </w:tcPr>
          <w:p w14:paraId="0CF5A6A5" w14:textId="77777777" w:rsidR="00462CFF" w:rsidRDefault="00462CFF">
            <w:pPr>
              <w:pStyle w:val="TableParagraph"/>
              <w:rPr>
                <w:sz w:val="20"/>
              </w:rPr>
            </w:pPr>
          </w:p>
        </w:tc>
      </w:tr>
      <w:tr w:rsidR="00462CFF" w14:paraId="004F8DAC" w14:textId="77777777">
        <w:trPr>
          <w:trHeight w:val="429"/>
        </w:trPr>
        <w:tc>
          <w:tcPr>
            <w:tcW w:w="3960" w:type="dxa"/>
          </w:tcPr>
          <w:p w14:paraId="6698FD54" w14:textId="77777777" w:rsidR="00462CFF" w:rsidRDefault="00462CFF">
            <w:pPr>
              <w:pStyle w:val="TableParagraph"/>
              <w:rPr>
                <w:sz w:val="20"/>
              </w:rPr>
            </w:pPr>
          </w:p>
        </w:tc>
        <w:tc>
          <w:tcPr>
            <w:tcW w:w="1080" w:type="dxa"/>
          </w:tcPr>
          <w:p w14:paraId="163B699E" w14:textId="77777777" w:rsidR="00462CFF" w:rsidRDefault="00462CFF">
            <w:pPr>
              <w:pStyle w:val="TableParagraph"/>
              <w:rPr>
                <w:sz w:val="20"/>
              </w:rPr>
            </w:pPr>
          </w:p>
        </w:tc>
      </w:tr>
      <w:tr w:rsidR="00462CFF" w14:paraId="26F27C71" w14:textId="77777777">
        <w:trPr>
          <w:trHeight w:val="429"/>
        </w:trPr>
        <w:tc>
          <w:tcPr>
            <w:tcW w:w="3960" w:type="dxa"/>
          </w:tcPr>
          <w:p w14:paraId="06FAA69A" w14:textId="77777777" w:rsidR="00462CFF" w:rsidRDefault="00462CFF">
            <w:pPr>
              <w:pStyle w:val="TableParagraph"/>
              <w:rPr>
                <w:sz w:val="20"/>
              </w:rPr>
            </w:pPr>
          </w:p>
        </w:tc>
        <w:tc>
          <w:tcPr>
            <w:tcW w:w="1080" w:type="dxa"/>
          </w:tcPr>
          <w:p w14:paraId="58D60E61" w14:textId="77777777" w:rsidR="00462CFF" w:rsidRDefault="00462CFF">
            <w:pPr>
              <w:pStyle w:val="TableParagraph"/>
              <w:rPr>
                <w:sz w:val="20"/>
              </w:rPr>
            </w:pPr>
          </w:p>
        </w:tc>
      </w:tr>
      <w:tr w:rsidR="00462CFF" w14:paraId="5DA36061" w14:textId="77777777">
        <w:trPr>
          <w:trHeight w:val="429"/>
        </w:trPr>
        <w:tc>
          <w:tcPr>
            <w:tcW w:w="3960" w:type="dxa"/>
          </w:tcPr>
          <w:p w14:paraId="3F9CC41B" w14:textId="77777777" w:rsidR="00462CFF" w:rsidRDefault="00462CFF">
            <w:pPr>
              <w:pStyle w:val="TableParagraph"/>
              <w:rPr>
                <w:sz w:val="20"/>
              </w:rPr>
            </w:pPr>
          </w:p>
        </w:tc>
        <w:tc>
          <w:tcPr>
            <w:tcW w:w="1080" w:type="dxa"/>
          </w:tcPr>
          <w:p w14:paraId="7C1C1D77" w14:textId="77777777" w:rsidR="00462CFF" w:rsidRDefault="00462CFF">
            <w:pPr>
              <w:pStyle w:val="TableParagraph"/>
              <w:rPr>
                <w:sz w:val="20"/>
              </w:rPr>
            </w:pPr>
          </w:p>
        </w:tc>
      </w:tr>
      <w:tr w:rsidR="00462CFF" w14:paraId="19A85AEF" w14:textId="77777777">
        <w:trPr>
          <w:trHeight w:val="429"/>
        </w:trPr>
        <w:tc>
          <w:tcPr>
            <w:tcW w:w="3960" w:type="dxa"/>
          </w:tcPr>
          <w:p w14:paraId="5FB556B5" w14:textId="77777777" w:rsidR="00462CFF" w:rsidRDefault="00462CFF">
            <w:pPr>
              <w:pStyle w:val="TableParagraph"/>
              <w:rPr>
                <w:sz w:val="20"/>
              </w:rPr>
            </w:pPr>
          </w:p>
        </w:tc>
        <w:tc>
          <w:tcPr>
            <w:tcW w:w="1080" w:type="dxa"/>
          </w:tcPr>
          <w:p w14:paraId="4ACC460E" w14:textId="77777777" w:rsidR="00462CFF" w:rsidRDefault="00462CFF">
            <w:pPr>
              <w:pStyle w:val="TableParagraph"/>
              <w:rPr>
                <w:sz w:val="20"/>
              </w:rPr>
            </w:pPr>
          </w:p>
        </w:tc>
      </w:tr>
      <w:tr w:rsidR="00462CFF" w14:paraId="59AE3802" w14:textId="77777777">
        <w:trPr>
          <w:trHeight w:val="429"/>
        </w:trPr>
        <w:tc>
          <w:tcPr>
            <w:tcW w:w="3960" w:type="dxa"/>
          </w:tcPr>
          <w:p w14:paraId="6AB5401D" w14:textId="77777777" w:rsidR="00462CFF" w:rsidRDefault="00462CFF">
            <w:pPr>
              <w:pStyle w:val="TableParagraph"/>
              <w:rPr>
                <w:sz w:val="20"/>
              </w:rPr>
            </w:pPr>
          </w:p>
        </w:tc>
        <w:tc>
          <w:tcPr>
            <w:tcW w:w="1080" w:type="dxa"/>
          </w:tcPr>
          <w:p w14:paraId="466988B4" w14:textId="77777777" w:rsidR="00462CFF" w:rsidRDefault="00462CFF">
            <w:pPr>
              <w:pStyle w:val="TableParagraph"/>
              <w:rPr>
                <w:sz w:val="20"/>
              </w:rPr>
            </w:pPr>
          </w:p>
        </w:tc>
      </w:tr>
      <w:tr w:rsidR="00462CFF" w14:paraId="3CAA0309" w14:textId="77777777">
        <w:trPr>
          <w:trHeight w:val="429"/>
        </w:trPr>
        <w:tc>
          <w:tcPr>
            <w:tcW w:w="3960" w:type="dxa"/>
          </w:tcPr>
          <w:p w14:paraId="0BA77DAC" w14:textId="77777777" w:rsidR="00462CFF" w:rsidRDefault="00462CFF">
            <w:pPr>
              <w:pStyle w:val="TableParagraph"/>
              <w:rPr>
                <w:sz w:val="20"/>
              </w:rPr>
            </w:pPr>
          </w:p>
        </w:tc>
        <w:tc>
          <w:tcPr>
            <w:tcW w:w="1080" w:type="dxa"/>
          </w:tcPr>
          <w:p w14:paraId="338CD3E7" w14:textId="77777777" w:rsidR="00462CFF" w:rsidRDefault="00462CFF">
            <w:pPr>
              <w:pStyle w:val="TableParagraph"/>
              <w:rPr>
                <w:sz w:val="20"/>
              </w:rPr>
            </w:pPr>
          </w:p>
        </w:tc>
      </w:tr>
      <w:tr w:rsidR="00462CFF" w14:paraId="1B217A5E" w14:textId="77777777">
        <w:trPr>
          <w:trHeight w:val="429"/>
        </w:trPr>
        <w:tc>
          <w:tcPr>
            <w:tcW w:w="3960" w:type="dxa"/>
          </w:tcPr>
          <w:p w14:paraId="614339FF" w14:textId="77777777" w:rsidR="00462CFF" w:rsidRDefault="00462CFF">
            <w:pPr>
              <w:pStyle w:val="TableParagraph"/>
              <w:rPr>
                <w:sz w:val="20"/>
              </w:rPr>
            </w:pPr>
          </w:p>
        </w:tc>
        <w:tc>
          <w:tcPr>
            <w:tcW w:w="1080" w:type="dxa"/>
          </w:tcPr>
          <w:p w14:paraId="6B14E1A5" w14:textId="77777777" w:rsidR="00462CFF" w:rsidRDefault="00462CFF">
            <w:pPr>
              <w:pStyle w:val="TableParagraph"/>
              <w:rPr>
                <w:sz w:val="20"/>
              </w:rPr>
            </w:pPr>
          </w:p>
        </w:tc>
      </w:tr>
      <w:tr w:rsidR="00462CFF" w14:paraId="5CC6C3F9" w14:textId="77777777">
        <w:trPr>
          <w:trHeight w:val="429"/>
        </w:trPr>
        <w:tc>
          <w:tcPr>
            <w:tcW w:w="3960" w:type="dxa"/>
          </w:tcPr>
          <w:p w14:paraId="6E6032B3" w14:textId="77777777" w:rsidR="00462CFF" w:rsidRDefault="00462CFF">
            <w:pPr>
              <w:pStyle w:val="TableParagraph"/>
              <w:rPr>
                <w:sz w:val="20"/>
              </w:rPr>
            </w:pPr>
          </w:p>
        </w:tc>
        <w:tc>
          <w:tcPr>
            <w:tcW w:w="1080" w:type="dxa"/>
          </w:tcPr>
          <w:p w14:paraId="7B85F2F6" w14:textId="77777777" w:rsidR="00462CFF" w:rsidRDefault="00462CFF">
            <w:pPr>
              <w:pStyle w:val="TableParagraph"/>
              <w:rPr>
                <w:sz w:val="20"/>
              </w:rPr>
            </w:pPr>
          </w:p>
        </w:tc>
      </w:tr>
      <w:tr w:rsidR="00462CFF" w14:paraId="1746919D" w14:textId="77777777">
        <w:trPr>
          <w:trHeight w:val="429"/>
        </w:trPr>
        <w:tc>
          <w:tcPr>
            <w:tcW w:w="3960" w:type="dxa"/>
          </w:tcPr>
          <w:p w14:paraId="505903FE" w14:textId="77777777" w:rsidR="00462CFF" w:rsidRDefault="00462CFF">
            <w:pPr>
              <w:pStyle w:val="TableParagraph"/>
              <w:rPr>
                <w:sz w:val="20"/>
              </w:rPr>
            </w:pPr>
          </w:p>
        </w:tc>
        <w:tc>
          <w:tcPr>
            <w:tcW w:w="1080" w:type="dxa"/>
          </w:tcPr>
          <w:p w14:paraId="01FB0DA1" w14:textId="77777777" w:rsidR="00462CFF" w:rsidRDefault="00462CFF">
            <w:pPr>
              <w:pStyle w:val="TableParagraph"/>
              <w:rPr>
                <w:sz w:val="20"/>
              </w:rPr>
            </w:pPr>
          </w:p>
        </w:tc>
      </w:tr>
    </w:tbl>
    <w:p w14:paraId="094CE964" w14:textId="77777777" w:rsidR="00462CFF" w:rsidRDefault="00462CFF">
      <w:pPr>
        <w:pStyle w:val="BodyText"/>
        <w:rPr>
          <w:sz w:val="24"/>
        </w:rPr>
      </w:pPr>
    </w:p>
    <w:p w14:paraId="66A25208" w14:textId="77777777" w:rsidR="00462CFF" w:rsidRDefault="00462CFF">
      <w:pPr>
        <w:pStyle w:val="BodyText"/>
        <w:rPr>
          <w:sz w:val="24"/>
        </w:rPr>
      </w:pPr>
    </w:p>
    <w:p w14:paraId="7C31D94A" w14:textId="77777777" w:rsidR="00462CFF" w:rsidRDefault="009D033C">
      <w:pPr>
        <w:pStyle w:val="BodyText"/>
        <w:spacing w:before="143" w:line="333" w:lineRule="auto"/>
        <w:ind w:left="120" w:right="622"/>
      </w:pPr>
      <w:r>
        <w:rPr>
          <w:w w:val="130"/>
        </w:rPr>
        <w:t>Use TinkerPlots</w:t>
      </w:r>
      <w:r>
        <w:rPr>
          <w:w w:val="130"/>
          <w:position w:val="5"/>
          <w:sz w:val="13"/>
        </w:rPr>
        <w:t xml:space="preserve">TM </w:t>
      </w:r>
      <w:r>
        <w:rPr>
          <w:w w:val="130"/>
        </w:rPr>
        <w:t>to automatically compute the length of each word in your sample. To do this,</w:t>
      </w:r>
      <w:r>
        <w:t xml:space="preserve"> </w:t>
      </w:r>
    </w:p>
    <w:p w14:paraId="1F69EAAA" w14:textId="77777777" w:rsidR="00462CFF" w:rsidRDefault="009D033C">
      <w:pPr>
        <w:pStyle w:val="ListParagraph"/>
        <w:numPr>
          <w:ilvl w:val="1"/>
          <w:numId w:val="7"/>
        </w:numPr>
        <w:tabs>
          <w:tab w:val="left" w:pos="623"/>
          <w:tab w:val="left" w:pos="624"/>
        </w:tabs>
        <w:spacing w:before="1"/>
        <w:rPr>
          <w:i/>
          <w:sz w:val="20"/>
        </w:rPr>
      </w:pPr>
      <w:r>
        <w:rPr>
          <w:spacing w:val="14"/>
          <w:w w:val="130"/>
          <w:sz w:val="20"/>
        </w:rPr>
        <w:t xml:space="preserve">Create </w:t>
      </w:r>
      <w:r>
        <w:rPr>
          <w:w w:val="130"/>
          <w:sz w:val="20"/>
        </w:rPr>
        <w:t xml:space="preserve">a </w:t>
      </w:r>
      <w:r>
        <w:rPr>
          <w:spacing w:val="11"/>
          <w:w w:val="130"/>
          <w:sz w:val="20"/>
        </w:rPr>
        <w:t xml:space="preserve">new </w:t>
      </w:r>
      <w:r>
        <w:rPr>
          <w:spacing w:val="16"/>
          <w:w w:val="130"/>
          <w:sz w:val="20"/>
        </w:rPr>
        <w:t xml:space="preserve">attribute </w:t>
      </w:r>
      <w:r>
        <w:rPr>
          <w:spacing w:val="9"/>
          <w:w w:val="130"/>
          <w:sz w:val="20"/>
        </w:rPr>
        <w:t xml:space="preserve">in </w:t>
      </w:r>
      <w:r>
        <w:rPr>
          <w:spacing w:val="12"/>
          <w:w w:val="130"/>
          <w:sz w:val="20"/>
        </w:rPr>
        <w:t xml:space="preserve">the </w:t>
      </w:r>
      <w:r>
        <w:rPr>
          <w:spacing w:val="13"/>
          <w:w w:val="130"/>
          <w:sz w:val="20"/>
        </w:rPr>
        <w:t xml:space="preserve">case </w:t>
      </w:r>
      <w:r>
        <w:rPr>
          <w:spacing w:val="14"/>
          <w:w w:val="130"/>
          <w:sz w:val="20"/>
        </w:rPr>
        <w:t xml:space="preserve">table </w:t>
      </w:r>
      <w:r>
        <w:rPr>
          <w:spacing w:val="15"/>
          <w:w w:val="130"/>
          <w:sz w:val="20"/>
        </w:rPr>
        <w:t>called</w:t>
      </w:r>
      <w:r>
        <w:rPr>
          <w:spacing w:val="26"/>
          <w:w w:val="130"/>
          <w:sz w:val="20"/>
        </w:rPr>
        <w:t xml:space="preserve"> </w:t>
      </w:r>
      <w:r>
        <w:rPr>
          <w:i/>
          <w:spacing w:val="16"/>
          <w:w w:val="130"/>
          <w:sz w:val="20"/>
        </w:rPr>
        <w:t>wordLength.</w:t>
      </w:r>
      <w:r>
        <w:rPr>
          <w:i/>
          <w:spacing w:val="-32"/>
          <w:sz w:val="20"/>
        </w:rPr>
        <w:t xml:space="preserve"> </w:t>
      </w:r>
    </w:p>
    <w:p w14:paraId="3D5C3C1F" w14:textId="77777777" w:rsidR="00462CFF" w:rsidRDefault="009D033C">
      <w:pPr>
        <w:pStyle w:val="ListParagraph"/>
        <w:numPr>
          <w:ilvl w:val="1"/>
          <w:numId w:val="7"/>
        </w:numPr>
        <w:tabs>
          <w:tab w:val="left" w:pos="623"/>
          <w:tab w:val="left" w:pos="624"/>
        </w:tabs>
        <w:spacing w:before="70"/>
        <w:ind w:hanging="361"/>
        <w:rPr>
          <w:sz w:val="20"/>
        </w:rPr>
      </w:pPr>
      <w:r>
        <w:rPr>
          <w:spacing w:val="16"/>
          <w:w w:val="120"/>
          <w:sz w:val="20"/>
        </w:rPr>
        <w:t>Right-click</w:t>
      </w:r>
      <w:r>
        <w:rPr>
          <w:spacing w:val="32"/>
          <w:w w:val="120"/>
          <w:sz w:val="20"/>
        </w:rPr>
        <w:t xml:space="preserve"> </w:t>
      </w:r>
      <w:r>
        <w:rPr>
          <w:spacing w:val="12"/>
          <w:w w:val="120"/>
          <w:sz w:val="20"/>
        </w:rPr>
        <w:t>the</w:t>
      </w:r>
      <w:r>
        <w:rPr>
          <w:spacing w:val="35"/>
          <w:w w:val="120"/>
          <w:sz w:val="20"/>
        </w:rPr>
        <w:t xml:space="preserve"> </w:t>
      </w:r>
      <w:r>
        <w:rPr>
          <w:spacing w:val="16"/>
          <w:w w:val="120"/>
          <w:sz w:val="20"/>
        </w:rPr>
        <w:t>attribute</w:t>
      </w:r>
      <w:r>
        <w:rPr>
          <w:spacing w:val="35"/>
          <w:w w:val="120"/>
          <w:sz w:val="20"/>
        </w:rPr>
        <w:t xml:space="preserve"> </w:t>
      </w:r>
      <w:r>
        <w:rPr>
          <w:spacing w:val="13"/>
          <w:w w:val="120"/>
          <w:sz w:val="20"/>
        </w:rPr>
        <w:t>name</w:t>
      </w:r>
      <w:r>
        <w:rPr>
          <w:spacing w:val="35"/>
          <w:w w:val="120"/>
          <w:sz w:val="20"/>
        </w:rPr>
        <w:t xml:space="preserve"> </w:t>
      </w:r>
      <w:r>
        <w:rPr>
          <w:i/>
          <w:spacing w:val="15"/>
          <w:w w:val="120"/>
          <w:sz w:val="20"/>
        </w:rPr>
        <w:t>wordLength</w:t>
      </w:r>
      <w:r>
        <w:rPr>
          <w:i/>
          <w:spacing w:val="35"/>
          <w:w w:val="120"/>
          <w:sz w:val="20"/>
        </w:rPr>
        <w:t xml:space="preserve"> </w:t>
      </w:r>
      <w:r>
        <w:rPr>
          <w:spacing w:val="12"/>
          <w:w w:val="120"/>
          <w:sz w:val="20"/>
        </w:rPr>
        <w:t>and</w:t>
      </w:r>
      <w:r>
        <w:rPr>
          <w:spacing w:val="35"/>
          <w:w w:val="120"/>
          <w:sz w:val="20"/>
        </w:rPr>
        <w:t xml:space="preserve"> </w:t>
      </w:r>
      <w:r>
        <w:rPr>
          <w:spacing w:val="15"/>
          <w:w w:val="120"/>
          <w:sz w:val="20"/>
        </w:rPr>
        <w:t>select</w:t>
      </w:r>
      <w:r>
        <w:rPr>
          <w:spacing w:val="35"/>
          <w:w w:val="120"/>
          <w:sz w:val="20"/>
        </w:rPr>
        <w:t xml:space="preserve"> </w:t>
      </w:r>
      <w:r>
        <w:rPr>
          <w:spacing w:val="12"/>
          <w:w w:val="120"/>
          <w:sz w:val="20"/>
        </w:rPr>
        <w:t>the</w:t>
      </w:r>
      <w:r>
        <w:rPr>
          <w:spacing w:val="35"/>
          <w:w w:val="120"/>
          <w:sz w:val="20"/>
        </w:rPr>
        <w:t xml:space="preserve"> </w:t>
      </w:r>
      <w:r>
        <w:rPr>
          <w:rFonts w:ascii="Arial" w:hAnsi="Arial"/>
          <w:color w:val="AB1D68"/>
          <w:spacing w:val="16"/>
          <w:w w:val="120"/>
        </w:rPr>
        <w:t>Formula</w:t>
      </w:r>
      <w:r>
        <w:rPr>
          <w:rFonts w:ascii="Arial" w:hAnsi="Arial"/>
          <w:color w:val="AB1D68"/>
          <w:spacing w:val="28"/>
          <w:w w:val="120"/>
        </w:rPr>
        <w:t xml:space="preserve"> </w:t>
      </w:r>
      <w:r>
        <w:rPr>
          <w:rFonts w:ascii="Arial" w:hAnsi="Arial"/>
          <w:color w:val="AB1D68"/>
          <w:spacing w:val="16"/>
          <w:w w:val="120"/>
        </w:rPr>
        <w:t>Editor</w:t>
      </w:r>
      <w:r>
        <w:rPr>
          <w:spacing w:val="16"/>
          <w:w w:val="120"/>
          <w:sz w:val="20"/>
        </w:rPr>
        <w:t>.</w:t>
      </w:r>
    </w:p>
    <w:p w14:paraId="167B4C3A" w14:textId="77777777" w:rsidR="00462CFF" w:rsidRDefault="009D033C">
      <w:pPr>
        <w:pStyle w:val="ListParagraph"/>
        <w:numPr>
          <w:ilvl w:val="1"/>
          <w:numId w:val="7"/>
        </w:numPr>
        <w:tabs>
          <w:tab w:val="left" w:pos="623"/>
          <w:tab w:val="left" w:pos="624"/>
        </w:tabs>
        <w:spacing w:before="67" w:line="321" w:lineRule="auto"/>
        <w:ind w:right="266"/>
        <w:rPr>
          <w:sz w:val="20"/>
        </w:rPr>
      </w:pPr>
      <w:r>
        <w:rPr>
          <w:spacing w:val="15"/>
          <w:w w:val="125"/>
          <w:sz w:val="20"/>
        </w:rPr>
        <w:t>Select</w:t>
      </w:r>
      <w:r>
        <w:rPr>
          <w:spacing w:val="14"/>
          <w:w w:val="125"/>
          <w:sz w:val="20"/>
        </w:rPr>
        <w:t xml:space="preserve"> </w:t>
      </w:r>
      <w:r>
        <w:rPr>
          <w:rFonts w:ascii="Arial" w:hAnsi="Arial"/>
          <w:color w:val="AB1D68"/>
          <w:spacing w:val="17"/>
          <w:w w:val="120"/>
        </w:rPr>
        <w:t>stringLength()</w:t>
      </w:r>
      <w:r>
        <w:rPr>
          <w:rFonts w:ascii="Arial" w:hAnsi="Arial"/>
          <w:color w:val="AB1D68"/>
          <w:spacing w:val="6"/>
          <w:w w:val="120"/>
        </w:rPr>
        <w:t xml:space="preserve"> </w:t>
      </w:r>
      <w:r>
        <w:rPr>
          <w:spacing w:val="12"/>
          <w:w w:val="125"/>
          <w:sz w:val="20"/>
        </w:rPr>
        <w:t>from</w:t>
      </w:r>
      <w:r>
        <w:rPr>
          <w:spacing w:val="14"/>
          <w:w w:val="125"/>
          <w:sz w:val="20"/>
        </w:rPr>
        <w:t xml:space="preserve"> </w:t>
      </w:r>
      <w:r>
        <w:rPr>
          <w:spacing w:val="12"/>
          <w:w w:val="125"/>
          <w:sz w:val="20"/>
        </w:rPr>
        <w:t>the</w:t>
      </w:r>
      <w:r>
        <w:rPr>
          <w:spacing w:val="15"/>
          <w:w w:val="125"/>
          <w:sz w:val="20"/>
        </w:rPr>
        <w:t xml:space="preserve"> </w:t>
      </w:r>
      <w:r>
        <w:rPr>
          <w:rFonts w:ascii="Arial" w:hAnsi="Arial"/>
          <w:color w:val="AB1D68"/>
          <w:spacing w:val="-3"/>
          <w:w w:val="125"/>
        </w:rPr>
        <w:t>Te</w:t>
      </w:r>
      <w:r>
        <w:rPr>
          <w:rFonts w:ascii="Arial" w:hAnsi="Arial"/>
          <w:color w:val="AB1D68"/>
          <w:spacing w:val="-61"/>
          <w:w w:val="125"/>
        </w:rPr>
        <w:t xml:space="preserve"> </w:t>
      </w:r>
      <w:r>
        <w:rPr>
          <w:rFonts w:ascii="Arial" w:hAnsi="Arial"/>
          <w:color w:val="AB1D68"/>
          <w:spacing w:val="9"/>
          <w:w w:val="125"/>
        </w:rPr>
        <w:t>xt</w:t>
      </w:r>
      <w:r>
        <w:rPr>
          <w:rFonts w:ascii="Arial" w:hAnsi="Arial"/>
          <w:color w:val="AB1D68"/>
          <w:spacing w:val="3"/>
          <w:w w:val="125"/>
        </w:rPr>
        <w:t xml:space="preserve"> </w:t>
      </w:r>
      <w:r>
        <w:rPr>
          <w:spacing w:val="16"/>
          <w:w w:val="125"/>
          <w:sz w:val="20"/>
        </w:rPr>
        <w:t>functions,</w:t>
      </w:r>
      <w:r>
        <w:rPr>
          <w:spacing w:val="14"/>
          <w:w w:val="125"/>
          <w:sz w:val="20"/>
        </w:rPr>
        <w:t xml:space="preserve"> </w:t>
      </w:r>
      <w:r>
        <w:rPr>
          <w:spacing w:val="12"/>
          <w:w w:val="125"/>
          <w:sz w:val="20"/>
        </w:rPr>
        <w:t>and</w:t>
      </w:r>
      <w:r>
        <w:rPr>
          <w:spacing w:val="15"/>
          <w:w w:val="125"/>
          <w:sz w:val="20"/>
        </w:rPr>
        <w:t xml:space="preserve"> </w:t>
      </w:r>
      <w:r>
        <w:rPr>
          <w:spacing w:val="12"/>
          <w:w w:val="125"/>
          <w:sz w:val="20"/>
        </w:rPr>
        <w:t>add</w:t>
      </w:r>
      <w:r>
        <w:rPr>
          <w:spacing w:val="15"/>
          <w:w w:val="125"/>
          <w:sz w:val="20"/>
        </w:rPr>
        <w:t xml:space="preserve"> </w:t>
      </w:r>
      <w:r>
        <w:rPr>
          <w:spacing w:val="12"/>
          <w:w w:val="125"/>
          <w:sz w:val="20"/>
        </w:rPr>
        <w:t>the</w:t>
      </w:r>
      <w:r>
        <w:rPr>
          <w:spacing w:val="14"/>
          <w:w w:val="125"/>
          <w:sz w:val="20"/>
        </w:rPr>
        <w:t xml:space="preserve"> </w:t>
      </w:r>
      <w:r>
        <w:rPr>
          <w:spacing w:val="15"/>
          <w:w w:val="125"/>
          <w:sz w:val="20"/>
        </w:rPr>
        <w:t>sampled</w:t>
      </w:r>
      <w:r>
        <w:rPr>
          <w:spacing w:val="10"/>
          <w:w w:val="125"/>
          <w:sz w:val="20"/>
        </w:rPr>
        <w:t xml:space="preserve"> </w:t>
      </w:r>
      <w:r>
        <w:rPr>
          <w:spacing w:val="13"/>
          <w:w w:val="125"/>
          <w:sz w:val="20"/>
        </w:rPr>
        <w:t xml:space="preserve">words </w:t>
      </w:r>
      <w:r>
        <w:rPr>
          <w:spacing w:val="16"/>
          <w:w w:val="125"/>
          <w:sz w:val="20"/>
        </w:rPr>
        <w:t xml:space="preserve">attribute </w:t>
      </w:r>
      <w:r>
        <w:rPr>
          <w:spacing w:val="14"/>
          <w:w w:val="125"/>
          <w:sz w:val="20"/>
        </w:rPr>
        <w:t xml:space="preserve">between </w:t>
      </w:r>
      <w:r>
        <w:rPr>
          <w:spacing w:val="12"/>
          <w:w w:val="125"/>
          <w:sz w:val="20"/>
        </w:rPr>
        <w:t>the</w:t>
      </w:r>
      <w:r>
        <w:rPr>
          <w:spacing w:val="69"/>
          <w:w w:val="125"/>
          <w:sz w:val="20"/>
        </w:rPr>
        <w:t xml:space="preserve"> </w:t>
      </w:r>
      <w:r>
        <w:rPr>
          <w:spacing w:val="16"/>
          <w:w w:val="125"/>
          <w:sz w:val="20"/>
        </w:rPr>
        <w:t>parentheses.</w:t>
      </w:r>
      <w:r>
        <w:rPr>
          <w:spacing w:val="-32"/>
          <w:sz w:val="20"/>
        </w:rPr>
        <w:t xml:space="preserve"> </w:t>
      </w:r>
    </w:p>
    <w:p w14:paraId="1328142E" w14:textId="77777777" w:rsidR="00462CFF" w:rsidRDefault="00462CFF">
      <w:pPr>
        <w:pStyle w:val="BodyText"/>
        <w:spacing w:before="10"/>
        <w:rPr>
          <w:sz w:val="28"/>
        </w:rPr>
      </w:pPr>
    </w:p>
    <w:p w14:paraId="039AEAA7" w14:textId="77777777" w:rsidR="00462CFF" w:rsidRDefault="009D033C">
      <w:pPr>
        <w:pStyle w:val="ListParagraph"/>
        <w:numPr>
          <w:ilvl w:val="0"/>
          <w:numId w:val="7"/>
        </w:numPr>
        <w:tabs>
          <w:tab w:val="left" w:pos="480"/>
        </w:tabs>
        <w:spacing w:before="1" w:line="333" w:lineRule="auto"/>
        <w:ind w:right="303"/>
        <w:rPr>
          <w:sz w:val="20"/>
        </w:rPr>
      </w:pPr>
      <w:r>
        <w:rPr>
          <w:spacing w:val="9"/>
          <w:w w:val="130"/>
          <w:sz w:val="20"/>
        </w:rPr>
        <w:t xml:space="preserve">Use </w:t>
      </w:r>
      <w:r>
        <w:rPr>
          <w:spacing w:val="14"/>
          <w:w w:val="130"/>
          <w:sz w:val="20"/>
        </w:rPr>
        <w:t>TinkerPlots</w:t>
      </w:r>
      <w:r>
        <w:rPr>
          <w:spacing w:val="14"/>
          <w:w w:val="130"/>
          <w:position w:val="5"/>
          <w:sz w:val="13"/>
        </w:rPr>
        <w:t xml:space="preserve">TM </w:t>
      </w:r>
      <w:r>
        <w:rPr>
          <w:spacing w:val="9"/>
          <w:w w:val="130"/>
          <w:sz w:val="20"/>
        </w:rPr>
        <w:t xml:space="preserve">to </w:t>
      </w:r>
      <w:r>
        <w:rPr>
          <w:spacing w:val="13"/>
          <w:w w:val="130"/>
          <w:sz w:val="20"/>
        </w:rPr>
        <w:t xml:space="preserve">plot </w:t>
      </w:r>
      <w:r>
        <w:rPr>
          <w:spacing w:val="12"/>
          <w:w w:val="130"/>
          <w:sz w:val="20"/>
        </w:rPr>
        <w:t xml:space="preserve">and </w:t>
      </w:r>
      <w:r>
        <w:rPr>
          <w:spacing w:val="15"/>
          <w:w w:val="130"/>
          <w:sz w:val="20"/>
        </w:rPr>
        <w:t xml:space="preserve">compute </w:t>
      </w:r>
      <w:r>
        <w:rPr>
          <w:spacing w:val="12"/>
          <w:w w:val="130"/>
          <w:sz w:val="20"/>
        </w:rPr>
        <w:t xml:space="preserve">the </w:t>
      </w:r>
      <w:r>
        <w:rPr>
          <w:spacing w:val="13"/>
          <w:w w:val="130"/>
          <w:sz w:val="20"/>
        </w:rPr>
        <w:t xml:space="preserve">mean </w:t>
      </w:r>
      <w:r>
        <w:rPr>
          <w:spacing w:val="12"/>
          <w:w w:val="130"/>
          <w:sz w:val="20"/>
        </w:rPr>
        <w:t xml:space="preserve">word </w:t>
      </w:r>
      <w:r>
        <w:rPr>
          <w:spacing w:val="15"/>
          <w:w w:val="130"/>
          <w:sz w:val="20"/>
        </w:rPr>
        <w:t xml:space="preserve">length </w:t>
      </w:r>
      <w:r>
        <w:rPr>
          <w:spacing w:val="11"/>
          <w:w w:val="130"/>
          <w:sz w:val="20"/>
        </w:rPr>
        <w:t xml:space="preserve">for </w:t>
      </w:r>
      <w:r>
        <w:rPr>
          <w:spacing w:val="12"/>
          <w:w w:val="130"/>
          <w:sz w:val="20"/>
        </w:rPr>
        <w:t xml:space="preserve">your ten </w:t>
      </w:r>
      <w:r>
        <w:rPr>
          <w:spacing w:val="15"/>
          <w:w w:val="130"/>
          <w:sz w:val="20"/>
        </w:rPr>
        <w:t xml:space="preserve">randomly sampled </w:t>
      </w:r>
      <w:r>
        <w:rPr>
          <w:spacing w:val="14"/>
          <w:w w:val="130"/>
          <w:sz w:val="20"/>
        </w:rPr>
        <w:t xml:space="preserve">words. Record </w:t>
      </w:r>
      <w:r>
        <w:rPr>
          <w:spacing w:val="12"/>
          <w:w w:val="130"/>
          <w:sz w:val="20"/>
        </w:rPr>
        <w:t xml:space="preserve">the </w:t>
      </w:r>
      <w:r>
        <w:rPr>
          <w:spacing w:val="13"/>
          <w:w w:val="130"/>
          <w:sz w:val="20"/>
        </w:rPr>
        <w:t>mean</w:t>
      </w:r>
      <w:r>
        <w:rPr>
          <w:spacing w:val="84"/>
          <w:w w:val="130"/>
          <w:sz w:val="20"/>
        </w:rPr>
        <w:t xml:space="preserve"> </w:t>
      </w:r>
      <w:r>
        <w:rPr>
          <w:spacing w:val="12"/>
          <w:w w:val="130"/>
          <w:sz w:val="20"/>
        </w:rPr>
        <w:t>below.</w:t>
      </w:r>
    </w:p>
    <w:p w14:paraId="6928B626" w14:textId="77777777" w:rsidR="00462CFF" w:rsidRDefault="00462CFF">
      <w:pPr>
        <w:pStyle w:val="BodyText"/>
        <w:rPr>
          <w:sz w:val="24"/>
        </w:rPr>
      </w:pPr>
    </w:p>
    <w:p w14:paraId="59E0B375" w14:textId="77777777" w:rsidR="00462CFF" w:rsidRDefault="00462CFF">
      <w:pPr>
        <w:pStyle w:val="BodyText"/>
        <w:rPr>
          <w:sz w:val="24"/>
        </w:rPr>
      </w:pPr>
    </w:p>
    <w:p w14:paraId="1C517FAD" w14:textId="77777777" w:rsidR="00462CFF" w:rsidRDefault="00462CFF">
      <w:pPr>
        <w:pStyle w:val="BodyText"/>
        <w:rPr>
          <w:sz w:val="24"/>
        </w:rPr>
      </w:pPr>
    </w:p>
    <w:p w14:paraId="7D9BC019" w14:textId="77777777" w:rsidR="00462CFF" w:rsidRDefault="00462CFF">
      <w:pPr>
        <w:pStyle w:val="BodyText"/>
        <w:rPr>
          <w:sz w:val="24"/>
        </w:rPr>
      </w:pPr>
    </w:p>
    <w:p w14:paraId="5B257E62" w14:textId="77777777" w:rsidR="00462CFF" w:rsidRDefault="00462CFF">
      <w:pPr>
        <w:pStyle w:val="BodyText"/>
        <w:rPr>
          <w:sz w:val="24"/>
        </w:rPr>
      </w:pPr>
    </w:p>
    <w:p w14:paraId="486E66D1" w14:textId="77777777" w:rsidR="00462CFF" w:rsidRDefault="00462CFF">
      <w:pPr>
        <w:pStyle w:val="BodyText"/>
        <w:rPr>
          <w:sz w:val="24"/>
        </w:rPr>
      </w:pPr>
    </w:p>
    <w:p w14:paraId="4E6B4B5F" w14:textId="77777777" w:rsidR="00462CFF" w:rsidRDefault="00462CFF">
      <w:pPr>
        <w:pStyle w:val="BodyText"/>
        <w:rPr>
          <w:sz w:val="24"/>
        </w:rPr>
      </w:pPr>
    </w:p>
    <w:p w14:paraId="0537677D" w14:textId="77777777" w:rsidR="00462CFF" w:rsidRDefault="00462CFF">
      <w:pPr>
        <w:pStyle w:val="BodyText"/>
        <w:rPr>
          <w:sz w:val="24"/>
        </w:rPr>
      </w:pPr>
    </w:p>
    <w:p w14:paraId="3989D012" w14:textId="77777777" w:rsidR="00462CFF" w:rsidRDefault="00462CFF">
      <w:pPr>
        <w:pStyle w:val="BodyText"/>
        <w:rPr>
          <w:sz w:val="24"/>
        </w:rPr>
      </w:pPr>
    </w:p>
    <w:p w14:paraId="77001C13" w14:textId="77777777" w:rsidR="00462CFF" w:rsidRDefault="00462CFF">
      <w:pPr>
        <w:pStyle w:val="BodyText"/>
        <w:spacing w:before="9"/>
        <w:rPr>
          <w:sz w:val="32"/>
        </w:rPr>
      </w:pPr>
    </w:p>
    <w:p w14:paraId="5A42076D" w14:textId="77777777" w:rsidR="00462CFF" w:rsidRDefault="009D033C">
      <w:pPr>
        <w:pStyle w:val="ListParagraph"/>
        <w:numPr>
          <w:ilvl w:val="0"/>
          <w:numId w:val="7"/>
        </w:numPr>
        <w:tabs>
          <w:tab w:val="left" w:pos="480"/>
        </w:tabs>
        <w:spacing w:line="328" w:lineRule="auto"/>
        <w:ind w:left="479" w:right="585"/>
        <w:rPr>
          <w:sz w:val="20"/>
        </w:rPr>
      </w:pPr>
      <w:r>
        <w:rPr>
          <w:spacing w:val="9"/>
          <w:w w:val="120"/>
          <w:sz w:val="20"/>
        </w:rPr>
        <w:t xml:space="preserve">Use </w:t>
      </w:r>
      <w:r>
        <w:rPr>
          <w:rFonts w:ascii="Arial"/>
          <w:color w:val="AB1D68"/>
          <w:spacing w:val="16"/>
          <w:w w:val="120"/>
        </w:rPr>
        <w:t xml:space="preserve">Collect </w:t>
      </w:r>
      <w:r>
        <w:rPr>
          <w:spacing w:val="9"/>
          <w:w w:val="120"/>
          <w:sz w:val="20"/>
        </w:rPr>
        <w:t xml:space="preserve">to </w:t>
      </w:r>
      <w:r>
        <w:rPr>
          <w:spacing w:val="14"/>
          <w:w w:val="120"/>
          <w:sz w:val="20"/>
        </w:rPr>
        <w:t xml:space="preserve">carry </w:t>
      </w:r>
      <w:r>
        <w:rPr>
          <w:spacing w:val="12"/>
          <w:w w:val="120"/>
          <w:sz w:val="20"/>
        </w:rPr>
        <w:t xml:space="preserve">out 500 </w:t>
      </w:r>
      <w:r>
        <w:rPr>
          <w:spacing w:val="15"/>
          <w:w w:val="120"/>
          <w:sz w:val="20"/>
        </w:rPr>
        <w:t xml:space="preserve">trials </w:t>
      </w:r>
      <w:r>
        <w:rPr>
          <w:spacing w:val="9"/>
          <w:w w:val="120"/>
          <w:sz w:val="20"/>
        </w:rPr>
        <w:t xml:space="preserve">of </w:t>
      </w:r>
      <w:r>
        <w:rPr>
          <w:spacing w:val="13"/>
          <w:w w:val="120"/>
          <w:sz w:val="20"/>
        </w:rPr>
        <w:t xml:space="preserve">this </w:t>
      </w:r>
      <w:r>
        <w:rPr>
          <w:spacing w:val="16"/>
          <w:w w:val="120"/>
          <w:sz w:val="20"/>
        </w:rPr>
        <w:t xml:space="preserve">simulation  </w:t>
      </w:r>
      <w:r>
        <w:rPr>
          <w:spacing w:val="9"/>
          <w:w w:val="120"/>
          <w:sz w:val="20"/>
        </w:rPr>
        <w:t xml:space="preserve">in  </w:t>
      </w:r>
      <w:r>
        <w:rPr>
          <w:spacing w:val="14"/>
          <w:w w:val="120"/>
          <w:sz w:val="20"/>
        </w:rPr>
        <w:t xml:space="preserve">which </w:t>
      </w:r>
      <w:r>
        <w:rPr>
          <w:spacing w:val="10"/>
          <w:w w:val="120"/>
          <w:sz w:val="20"/>
        </w:rPr>
        <w:t xml:space="preserve">you </w:t>
      </w:r>
      <w:r>
        <w:rPr>
          <w:spacing w:val="15"/>
          <w:w w:val="120"/>
          <w:sz w:val="20"/>
        </w:rPr>
        <w:t xml:space="preserve">randomly sample </w:t>
      </w:r>
      <w:r>
        <w:rPr>
          <w:spacing w:val="12"/>
          <w:w w:val="120"/>
          <w:sz w:val="20"/>
        </w:rPr>
        <w:t xml:space="preserve">ten </w:t>
      </w:r>
      <w:r>
        <w:rPr>
          <w:spacing w:val="13"/>
          <w:w w:val="120"/>
          <w:sz w:val="20"/>
        </w:rPr>
        <w:t xml:space="preserve">words </w:t>
      </w:r>
      <w:r>
        <w:rPr>
          <w:spacing w:val="12"/>
          <w:w w:val="120"/>
          <w:sz w:val="20"/>
        </w:rPr>
        <w:t xml:space="preserve">and </w:t>
      </w:r>
      <w:r>
        <w:rPr>
          <w:spacing w:val="15"/>
          <w:w w:val="120"/>
          <w:sz w:val="20"/>
        </w:rPr>
        <w:t xml:space="preserve">compute </w:t>
      </w:r>
      <w:r>
        <w:rPr>
          <w:spacing w:val="14"/>
          <w:w w:val="120"/>
          <w:sz w:val="20"/>
        </w:rPr>
        <w:t xml:space="preserve">their  </w:t>
      </w:r>
      <w:r>
        <w:rPr>
          <w:spacing w:val="13"/>
          <w:w w:val="120"/>
          <w:sz w:val="20"/>
        </w:rPr>
        <w:t>mean</w:t>
      </w:r>
      <w:r>
        <w:rPr>
          <w:spacing w:val="86"/>
          <w:w w:val="120"/>
          <w:sz w:val="20"/>
        </w:rPr>
        <w:t xml:space="preserve"> </w:t>
      </w:r>
      <w:r>
        <w:rPr>
          <w:spacing w:val="15"/>
          <w:w w:val="120"/>
          <w:sz w:val="20"/>
        </w:rPr>
        <w:t>length.</w:t>
      </w:r>
      <w:r>
        <w:rPr>
          <w:spacing w:val="90"/>
          <w:w w:val="120"/>
          <w:sz w:val="20"/>
        </w:rPr>
        <w:t xml:space="preserve"> </w:t>
      </w:r>
      <w:r>
        <w:rPr>
          <w:spacing w:val="13"/>
          <w:w w:val="120"/>
          <w:sz w:val="20"/>
        </w:rPr>
        <w:t xml:space="preserve">Sketch  </w:t>
      </w:r>
      <w:r>
        <w:rPr>
          <w:spacing w:val="12"/>
          <w:w w:val="120"/>
          <w:sz w:val="20"/>
        </w:rPr>
        <w:t xml:space="preserve">the </w:t>
      </w:r>
      <w:r>
        <w:rPr>
          <w:spacing w:val="13"/>
          <w:w w:val="120"/>
          <w:sz w:val="20"/>
        </w:rPr>
        <w:t>plot</w:t>
      </w:r>
      <w:r>
        <w:rPr>
          <w:spacing w:val="51"/>
          <w:w w:val="120"/>
          <w:sz w:val="20"/>
        </w:rPr>
        <w:t xml:space="preserve"> </w:t>
      </w:r>
      <w:r>
        <w:rPr>
          <w:spacing w:val="9"/>
          <w:w w:val="120"/>
          <w:sz w:val="20"/>
        </w:rPr>
        <w:t>of</w:t>
      </w:r>
      <w:r>
        <w:rPr>
          <w:spacing w:val="51"/>
          <w:w w:val="120"/>
          <w:sz w:val="20"/>
        </w:rPr>
        <w:t xml:space="preserve"> </w:t>
      </w:r>
      <w:r>
        <w:rPr>
          <w:spacing w:val="14"/>
          <w:w w:val="120"/>
          <w:sz w:val="20"/>
        </w:rPr>
        <w:t>these</w:t>
      </w:r>
      <w:r>
        <w:rPr>
          <w:spacing w:val="51"/>
          <w:w w:val="120"/>
          <w:sz w:val="20"/>
        </w:rPr>
        <w:t xml:space="preserve"> </w:t>
      </w:r>
      <w:r>
        <w:rPr>
          <w:spacing w:val="15"/>
          <w:w w:val="120"/>
          <w:sz w:val="20"/>
        </w:rPr>
        <w:t>means.</w:t>
      </w:r>
      <w:r>
        <w:rPr>
          <w:spacing w:val="52"/>
          <w:w w:val="120"/>
          <w:sz w:val="20"/>
        </w:rPr>
        <w:t xml:space="preserve"> </w:t>
      </w:r>
      <w:r>
        <w:rPr>
          <w:spacing w:val="11"/>
          <w:w w:val="120"/>
          <w:sz w:val="20"/>
        </w:rPr>
        <w:t>Make</w:t>
      </w:r>
      <w:r>
        <w:rPr>
          <w:spacing w:val="51"/>
          <w:w w:val="120"/>
          <w:sz w:val="20"/>
        </w:rPr>
        <w:t xml:space="preserve"> </w:t>
      </w:r>
      <w:r>
        <w:rPr>
          <w:spacing w:val="12"/>
          <w:w w:val="120"/>
          <w:sz w:val="20"/>
        </w:rPr>
        <w:t>sure</w:t>
      </w:r>
      <w:r>
        <w:rPr>
          <w:spacing w:val="51"/>
          <w:w w:val="120"/>
          <w:sz w:val="20"/>
        </w:rPr>
        <w:t xml:space="preserve"> </w:t>
      </w:r>
      <w:r>
        <w:rPr>
          <w:spacing w:val="9"/>
          <w:w w:val="120"/>
          <w:sz w:val="20"/>
        </w:rPr>
        <w:t>to</w:t>
      </w:r>
      <w:r>
        <w:rPr>
          <w:spacing w:val="51"/>
          <w:w w:val="120"/>
          <w:sz w:val="20"/>
        </w:rPr>
        <w:t xml:space="preserve"> </w:t>
      </w:r>
      <w:r>
        <w:rPr>
          <w:spacing w:val="14"/>
          <w:w w:val="120"/>
          <w:sz w:val="20"/>
        </w:rPr>
        <w:t>label</w:t>
      </w:r>
      <w:r>
        <w:rPr>
          <w:spacing w:val="52"/>
          <w:w w:val="120"/>
          <w:sz w:val="20"/>
        </w:rPr>
        <w:t xml:space="preserve"> </w:t>
      </w:r>
      <w:r>
        <w:rPr>
          <w:spacing w:val="12"/>
          <w:w w:val="120"/>
          <w:sz w:val="20"/>
        </w:rPr>
        <w:t>the</w:t>
      </w:r>
      <w:r>
        <w:rPr>
          <w:spacing w:val="51"/>
          <w:w w:val="120"/>
          <w:sz w:val="20"/>
        </w:rPr>
        <w:t xml:space="preserve"> </w:t>
      </w:r>
      <w:r>
        <w:rPr>
          <w:spacing w:val="13"/>
          <w:w w:val="120"/>
          <w:sz w:val="20"/>
        </w:rPr>
        <w:t>axis</w:t>
      </w:r>
      <w:r>
        <w:rPr>
          <w:spacing w:val="51"/>
          <w:w w:val="120"/>
          <w:sz w:val="20"/>
        </w:rPr>
        <w:t xml:space="preserve"> </w:t>
      </w:r>
      <w:r>
        <w:rPr>
          <w:spacing w:val="15"/>
          <w:w w:val="120"/>
          <w:sz w:val="20"/>
        </w:rPr>
        <w:t>appropriately.</w:t>
      </w:r>
    </w:p>
    <w:p w14:paraId="3223CA9F" w14:textId="77777777" w:rsidR="00462CFF" w:rsidRDefault="00462CFF">
      <w:pPr>
        <w:spacing w:line="328" w:lineRule="auto"/>
        <w:rPr>
          <w:sz w:val="20"/>
        </w:rPr>
        <w:sectPr w:rsidR="00462CFF">
          <w:pgSz w:w="12240" w:h="15840"/>
          <w:pgMar w:top="1360" w:right="1320" w:bottom="280" w:left="1320" w:header="760" w:footer="0" w:gutter="0"/>
          <w:cols w:space="720"/>
        </w:sectPr>
      </w:pPr>
    </w:p>
    <w:p w14:paraId="2221106D" w14:textId="77777777" w:rsidR="00462CFF" w:rsidRDefault="00462CFF">
      <w:pPr>
        <w:pStyle w:val="BodyText"/>
      </w:pPr>
    </w:p>
    <w:p w14:paraId="697FF731" w14:textId="77777777" w:rsidR="00462CFF" w:rsidRDefault="00462CFF">
      <w:pPr>
        <w:pStyle w:val="BodyText"/>
      </w:pPr>
    </w:p>
    <w:p w14:paraId="6D3B0B95" w14:textId="77777777" w:rsidR="00462CFF" w:rsidRDefault="00462CFF">
      <w:pPr>
        <w:pStyle w:val="BodyText"/>
      </w:pPr>
    </w:p>
    <w:p w14:paraId="0D384BD8" w14:textId="77777777" w:rsidR="00462CFF" w:rsidRDefault="00462CFF">
      <w:pPr>
        <w:pStyle w:val="BodyText"/>
      </w:pPr>
    </w:p>
    <w:p w14:paraId="43C2428F" w14:textId="77777777" w:rsidR="00462CFF" w:rsidRDefault="00462CFF">
      <w:pPr>
        <w:pStyle w:val="BodyText"/>
      </w:pPr>
    </w:p>
    <w:p w14:paraId="0E803E6B" w14:textId="77777777" w:rsidR="00462CFF" w:rsidRDefault="00462CFF">
      <w:pPr>
        <w:pStyle w:val="BodyText"/>
      </w:pPr>
    </w:p>
    <w:p w14:paraId="68E759DF" w14:textId="77777777" w:rsidR="00462CFF" w:rsidRDefault="00462CFF">
      <w:pPr>
        <w:pStyle w:val="BodyText"/>
      </w:pPr>
    </w:p>
    <w:p w14:paraId="0E6FB966" w14:textId="77777777" w:rsidR="00462CFF" w:rsidRDefault="00462CFF">
      <w:pPr>
        <w:pStyle w:val="BodyText"/>
      </w:pPr>
    </w:p>
    <w:p w14:paraId="6F283B6B" w14:textId="77777777" w:rsidR="00462CFF" w:rsidRDefault="00462CFF">
      <w:pPr>
        <w:pStyle w:val="BodyText"/>
      </w:pPr>
    </w:p>
    <w:p w14:paraId="757C6F01" w14:textId="77777777" w:rsidR="00462CFF" w:rsidRDefault="00462CFF">
      <w:pPr>
        <w:pStyle w:val="BodyText"/>
      </w:pPr>
    </w:p>
    <w:p w14:paraId="41BB725F" w14:textId="77777777" w:rsidR="00462CFF" w:rsidRDefault="00462CFF">
      <w:pPr>
        <w:pStyle w:val="BodyText"/>
      </w:pPr>
    </w:p>
    <w:p w14:paraId="4F1F8DD6" w14:textId="77777777" w:rsidR="00462CFF" w:rsidRDefault="00462CFF">
      <w:pPr>
        <w:pStyle w:val="BodyText"/>
      </w:pPr>
    </w:p>
    <w:p w14:paraId="08913718" w14:textId="77777777" w:rsidR="00462CFF" w:rsidRDefault="00462CFF">
      <w:pPr>
        <w:pStyle w:val="BodyText"/>
      </w:pPr>
    </w:p>
    <w:p w14:paraId="45FB39DB" w14:textId="77777777" w:rsidR="00462CFF" w:rsidRDefault="00462CFF">
      <w:pPr>
        <w:pStyle w:val="BodyText"/>
      </w:pPr>
    </w:p>
    <w:p w14:paraId="51E771DB" w14:textId="77777777" w:rsidR="00462CFF" w:rsidRDefault="00462CFF">
      <w:pPr>
        <w:pStyle w:val="BodyText"/>
      </w:pPr>
    </w:p>
    <w:p w14:paraId="3707BC98" w14:textId="77777777" w:rsidR="00462CFF" w:rsidRDefault="00462CFF">
      <w:pPr>
        <w:pStyle w:val="BodyText"/>
      </w:pPr>
    </w:p>
    <w:p w14:paraId="3EDAEB7C" w14:textId="77777777" w:rsidR="00462CFF" w:rsidRDefault="00462CFF">
      <w:pPr>
        <w:pStyle w:val="BodyText"/>
      </w:pPr>
    </w:p>
    <w:p w14:paraId="6F88CCD6" w14:textId="77777777" w:rsidR="00462CFF" w:rsidRDefault="00462CFF">
      <w:pPr>
        <w:pStyle w:val="BodyText"/>
      </w:pPr>
    </w:p>
    <w:p w14:paraId="6E2710F2" w14:textId="77777777" w:rsidR="00462CFF" w:rsidRDefault="00462CFF">
      <w:pPr>
        <w:pStyle w:val="BodyText"/>
      </w:pPr>
    </w:p>
    <w:p w14:paraId="6BC200A2" w14:textId="77777777" w:rsidR="00462CFF" w:rsidRDefault="00462CFF">
      <w:pPr>
        <w:pStyle w:val="BodyText"/>
        <w:spacing w:before="5"/>
      </w:pPr>
    </w:p>
    <w:p w14:paraId="0C9F3646" w14:textId="77777777" w:rsidR="00462CFF" w:rsidRDefault="009D033C">
      <w:pPr>
        <w:pStyle w:val="ListParagraph"/>
        <w:numPr>
          <w:ilvl w:val="0"/>
          <w:numId w:val="7"/>
        </w:numPr>
        <w:tabs>
          <w:tab w:val="left" w:pos="480"/>
        </w:tabs>
        <w:rPr>
          <w:sz w:val="20"/>
        </w:rPr>
      </w:pPr>
      <w:r>
        <w:rPr>
          <w:spacing w:val="9"/>
          <w:w w:val="115"/>
          <w:sz w:val="20"/>
        </w:rPr>
        <w:t xml:space="preserve">If </w:t>
      </w:r>
      <w:r>
        <w:rPr>
          <w:spacing w:val="12"/>
          <w:w w:val="115"/>
          <w:sz w:val="20"/>
        </w:rPr>
        <w:t xml:space="preserve">the </w:t>
      </w:r>
      <w:r>
        <w:rPr>
          <w:rFonts w:ascii="Verdana"/>
          <w:b/>
          <w:spacing w:val="15"/>
          <w:w w:val="110"/>
          <w:sz w:val="20"/>
        </w:rPr>
        <w:t xml:space="preserve">sampling method </w:t>
      </w:r>
      <w:r>
        <w:rPr>
          <w:rFonts w:ascii="Verdana"/>
          <w:b/>
          <w:spacing w:val="9"/>
          <w:w w:val="110"/>
          <w:sz w:val="20"/>
        </w:rPr>
        <w:t xml:space="preserve">is </w:t>
      </w:r>
      <w:r>
        <w:rPr>
          <w:rFonts w:ascii="Verdana"/>
          <w:b/>
          <w:spacing w:val="15"/>
          <w:w w:val="110"/>
          <w:sz w:val="20"/>
        </w:rPr>
        <w:t xml:space="preserve">unbiased </w:t>
      </w:r>
      <w:r>
        <w:rPr>
          <w:spacing w:val="12"/>
          <w:w w:val="115"/>
          <w:sz w:val="20"/>
        </w:rPr>
        <w:t xml:space="preserve">the </w:t>
      </w:r>
      <w:r>
        <w:rPr>
          <w:spacing w:val="15"/>
          <w:w w:val="115"/>
          <w:sz w:val="20"/>
        </w:rPr>
        <w:t xml:space="preserve">sample </w:t>
      </w:r>
      <w:r>
        <w:rPr>
          <w:spacing w:val="16"/>
          <w:w w:val="115"/>
          <w:sz w:val="20"/>
        </w:rPr>
        <w:t xml:space="preserve">statistics </w:t>
      </w:r>
      <w:r>
        <w:rPr>
          <w:spacing w:val="15"/>
          <w:w w:val="115"/>
          <w:sz w:val="20"/>
        </w:rPr>
        <w:t>should</w:t>
      </w:r>
      <w:r>
        <w:rPr>
          <w:spacing w:val="37"/>
          <w:w w:val="115"/>
          <w:sz w:val="20"/>
        </w:rPr>
        <w:t xml:space="preserve"> </w:t>
      </w:r>
      <w:r>
        <w:rPr>
          <w:spacing w:val="9"/>
          <w:w w:val="115"/>
          <w:sz w:val="20"/>
        </w:rPr>
        <w:t>be</w:t>
      </w:r>
      <w:r>
        <w:rPr>
          <w:spacing w:val="-32"/>
          <w:sz w:val="20"/>
        </w:rPr>
        <w:t xml:space="preserve"> </w:t>
      </w:r>
    </w:p>
    <w:p w14:paraId="52F1D2CD" w14:textId="77777777" w:rsidR="00462CFF" w:rsidRDefault="009D033C">
      <w:pPr>
        <w:pStyle w:val="BodyText"/>
        <w:spacing w:before="90" w:line="333" w:lineRule="auto"/>
        <w:ind w:left="480"/>
      </w:pPr>
      <w:r>
        <w:rPr>
          <w:w w:val="130"/>
        </w:rPr>
        <w:t>centered at the population average word length of 4.3. Does simple random sampling produce an unbiased estimate of the population average?</w:t>
      </w:r>
      <w:r>
        <w:t xml:space="preserve"> </w:t>
      </w:r>
    </w:p>
    <w:p w14:paraId="2230E53B" w14:textId="77777777" w:rsidR="00462CFF" w:rsidRDefault="009D033C">
      <w:pPr>
        <w:pStyle w:val="BodyText"/>
        <w:spacing w:before="1"/>
        <w:ind w:left="480"/>
      </w:pPr>
      <w:r>
        <w:rPr>
          <w:w w:val="125"/>
        </w:rPr>
        <w:t>Explain.</w:t>
      </w:r>
      <w:r>
        <w:t xml:space="preserve"> </w:t>
      </w:r>
    </w:p>
    <w:p w14:paraId="48D6CB58" w14:textId="77777777" w:rsidR="00462CFF" w:rsidRDefault="00462CFF">
      <w:pPr>
        <w:pStyle w:val="BodyText"/>
        <w:rPr>
          <w:sz w:val="24"/>
        </w:rPr>
      </w:pPr>
    </w:p>
    <w:p w14:paraId="7343D0AC" w14:textId="77777777" w:rsidR="00462CFF" w:rsidRDefault="00462CFF">
      <w:pPr>
        <w:pStyle w:val="BodyText"/>
        <w:rPr>
          <w:sz w:val="24"/>
        </w:rPr>
      </w:pPr>
    </w:p>
    <w:p w14:paraId="0BA9514C" w14:textId="77777777" w:rsidR="00462CFF" w:rsidRDefault="00462CFF">
      <w:pPr>
        <w:pStyle w:val="BodyText"/>
        <w:rPr>
          <w:sz w:val="24"/>
        </w:rPr>
      </w:pPr>
    </w:p>
    <w:p w14:paraId="79A078FE" w14:textId="77777777" w:rsidR="00462CFF" w:rsidRDefault="00462CFF">
      <w:pPr>
        <w:pStyle w:val="BodyText"/>
        <w:rPr>
          <w:sz w:val="24"/>
        </w:rPr>
      </w:pPr>
    </w:p>
    <w:p w14:paraId="1C4EA4CF" w14:textId="77777777" w:rsidR="00462CFF" w:rsidRDefault="00462CFF">
      <w:pPr>
        <w:pStyle w:val="BodyText"/>
        <w:rPr>
          <w:sz w:val="24"/>
        </w:rPr>
      </w:pPr>
    </w:p>
    <w:p w14:paraId="1015487B" w14:textId="77777777" w:rsidR="00462CFF" w:rsidRDefault="00462CFF">
      <w:pPr>
        <w:pStyle w:val="BodyText"/>
        <w:rPr>
          <w:sz w:val="24"/>
        </w:rPr>
      </w:pPr>
    </w:p>
    <w:p w14:paraId="1B8A61C4" w14:textId="77777777" w:rsidR="00462CFF" w:rsidRDefault="00462CFF">
      <w:pPr>
        <w:pStyle w:val="BodyText"/>
        <w:rPr>
          <w:sz w:val="24"/>
        </w:rPr>
      </w:pPr>
    </w:p>
    <w:p w14:paraId="26D54FD5" w14:textId="77777777" w:rsidR="00462CFF" w:rsidRDefault="00462CFF">
      <w:pPr>
        <w:pStyle w:val="BodyText"/>
        <w:rPr>
          <w:sz w:val="24"/>
        </w:rPr>
      </w:pPr>
    </w:p>
    <w:p w14:paraId="6064579F" w14:textId="77777777" w:rsidR="00462CFF" w:rsidRDefault="00462CFF">
      <w:pPr>
        <w:pStyle w:val="BodyText"/>
        <w:rPr>
          <w:sz w:val="24"/>
        </w:rPr>
      </w:pPr>
    </w:p>
    <w:p w14:paraId="04826647" w14:textId="77777777" w:rsidR="00462CFF" w:rsidRDefault="00462CFF">
      <w:pPr>
        <w:pStyle w:val="BodyText"/>
        <w:rPr>
          <w:sz w:val="24"/>
        </w:rPr>
      </w:pPr>
    </w:p>
    <w:p w14:paraId="199A5A68" w14:textId="77777777" w:rsidR="00462CFF" w:rsidRDefault="00462CFF">
      <w:pPr>
        <w:pStyle w:val="BodyText"/>
        <w:rPr>
          <w:sz w:val="24"/>
        </w:rPr>
      </w:pPr>
    </w:p>
    <w:p w14:paraId="518B0C7D" w14:textId="77777777" w:rsidR="00462CFF" w:rsidRDefault="00462CFF">
      <w:pPr>
        <w:pStyle w:val="BodyText"/>
        <w:rPr>
          <w:sz w:val="24"/>
        </w:rPr>
      </w:pPr>
    </w:p>
    <w:p w14:paraId="5E6B06E7" w14:textId="77777777" w:rsidR="00462CFF" w:rsidRDefault="00462CFF">
      <w:pPr>
        <w:pStyle w:val="BodyText"/>
        <w:rPr>
          <w:sz w:val="24"/>
        </w:rPr>
      </w:pPr>
    </w:p>
    <w:p w14:paraId="4AF4B08C" w14:textId="77777777" w:rsidR="00462CFF" w:rsidRDefault="00462CFF">
      <w:pPr>
        <w:pStyle w:val="BodyText"/>
        <w:spacing w:before="4"/>
        <w:rPr>
          <w:sz w:val="26"/>
        </w:rPr>
      </w:pPr>
    </w:p>
    <w:p w14:paraId="2825C287" w14:textId="77777777" w:rsidR="00462CFF" w:rsidRDefault="009D033C">
      <w:pPr>
        <w:pStyle w:val="Heading2"/>
        <w:spacing w:before="1"/>
      </w:pPr>
      <w:r>
        <w:rPr>
          <w:color w:val="017CA8"/>
        </w:rPr>
        <w:t>Sample Size</w:t>
      </w:r>
    </w:p>
    <w:p w14:paraId="4BA47C73" w14:textId="77777777" w:rsidR="00462CFF" w:rsidRDefault="00462CFF">
      <w:pPr>
        <w:pStyle w:val="BodyText"/>
        <w:spacing w:before="11"/>
        <w:rPr>
          <w:rFonts w:ascii="Arial"/>
          <w:b/>
          <w:sz w:val="34"/>
        </w:rPr>
      </w:pPr>
    </w:p>
    <w:p w14:paraId="00472597" w14:textId="77777777" w:rsidR="00462CFF" w:rsidRDefault="009D033C">
      <w:pPr>
        <w:pStyle w:val="BodyText"/>
        <w:spacing w:line="333" w:lineRule="auto"/>
        <w:ind w:left="120"/>
      </w:pPr>
      <w:r>
        <w:rPr>
          <w:w w:val="130"/>
        </w:rPr>
        <w:t>Even when an unbiased sampling method, such as simple random sampling, is used to select a sample, you do not expect the estimate from each individual sample drawn to match the population average exactly. You should see,</w:t>
      </w:r>
      <w:r>
        <w:t xml:space="preserve"> </w:t>
      </w:r>
    </w:p>
    <w:p w14:paraId="4479D537" w14:textId="77777777" w:rsidR="00462CFF" w:rsidRDefault="009D033C">
      <w:pPr>
        <w:pStyle w:val="BodyText"/>
        <w:spacing w:before="1" w:line="333" w:lineRule="auto"/>
        <w:ind w:left="120" w:right="373"/>
      </w:pPr>
      <w:r>
        <w:rPr>
          <w:w w:val="130"/>
        </w:rPr>
        <w:t>however, that the estimates are just as likely to over- or underestimate the population parameter. Because of this predictability to the variation in the possible sample estimates, inferences drawn about the population are said to be valid.</w:t>
      </w:r>
      <w:r>
        <w:t xml:space="preserve"> </w:t>
      </w:r>
    </w:p>
    <w:p w14:paraId="10F58423" w14:textId="77777777" w:rsidR="00462CFF" w:rsidRDefault="00462CFF">
      <w:pPr>
        <w:spacing w:line="333" w:lineRule="auto"/>
        <w:sectPr w:rsidR="00462CFF">
          <w:pgSz w:w="12240" w:h="15840"/>
          <w:pgMar w:top="1360" w:right="1320" w:bottom="280" w:left="1320" w:header="760" w:footer="0" w:gutter="0"/>
          <w:cols w:space="720"/>
        </w:sectPr>
      </w:pPr>
    </w:p>
    <w:p w14:paraId="35DAFCD2" w14:textId="77777777" w:rsidR="00462CFF" w:rsidRDefault="009D033C">
      <w:pPr>
        <w:pStyle w:val="BodyText"/>
        <w:spacing w:before="139" w:line="333" w:lineRule="auto"/>
        <w:ind w:left="120" w:right="237"/>
      </w:pPr>
      <w:r>
        <w:rPr>
          <w:spacing w:val="9"/>
          <w:w w:val="130"/>
        </w:rPr>
        <w:lastRenderedPageBreak/>
        <w:t xml:space="preserve">On </w:t>
      </w:r>
      <w:r>
        <w:rPr>
          <w:spacing w:val="12"/>
          <w:w w:val="130"/>
        </w:rPr>
        <w:t xml:space="preserve">the </w:t>
      </w:r>
      <w:r>
        <w:rPr>
          <w:spacing w:val="14"/>
          <w:w w:val="130"/>
        </w:rPr>
        <w:t xml:space="preserve">other hand, </w:t>
      </w:r>
      <w:r>
        <w:rPr>
          <w:spacing w:val="9"/>
          <w:w w:val="130"/>
        </w:rPr>
        <w:t xml:space="preserve">if </w:t>
      </w:r>
      <w:r>
        <w:rPr>
          <w:spacing w:val="12"/>
          <w:w w:val="130"/>
        </w:rPr>
        <w:t xml:space="preserve">the </w:t>
      </w:r>
      <w:r>
        <w:rPr>
          <w:spacing w:val="15"/>
          <w:w w:val="130"/>
        </w:rPr>
        <w:t xml:space="preserve">sampling method </w:t>
      </w:r>
      <w:r>
        <w:rPr>
          <w:spacing w:val="9"/>
          <w:w w:val="130"/>
        </w:rPr>
        <w:t xml:space="preserve">is </w:t>
      </w:r>
      <w:r>
        <w:rPr>
          <w:spacing w:val="15"/>
          <w:w w:val="130"/>
        </w:rPr>
        <w:t xml:space="preserve">biased, </w:t>
      </w:r>
      <w:r>
        <w:rPr>
          <w:spacing w:val="10"/>
          <w:w w:val="130"/>
        </w:rPr>
        <w:t xml:space="preserve">any </w:t>
      </w:r>
      <w:r>
        <w:rPr>
          <w:spacing w:val="15"/>
          <w:w w:val="130"/>
        </w:rPr>
        <w:t xml:space="preserve">inferences </w:t>
      </w:r>
      <w:r>
        <w:rPr>
          <w:spacing w:val="13"/>
          <w:w w:val="130"/>
        </w:rPr>
        <w:t xml:space="preserve">made </w:t>
      </w:r>
      <w:r>
        <w:rPr>
          <w:spacing w:val="14"/>
          <w:w w:val="130"/>
        </w:rPr>
        <w:t xml:space="preserve">about </w:t>
      </w:r>
      <w:r>
        <w:rPr>
          <w:spacing w:val="12"/>
          <w:w w:val="130"/>
        </w:rPr>
        <w:t xml:space="preserve">the </w:t>
      </w:r>
      <w:r>
        <w:rPr>
          <w:spacing w:val="16"/>
          <w:w w:val="130"/>
        </w:rPr>
        <w:t xml:space="preserve">population </w:t>
      </w:r>
      <w:r>
        <w:rPr>
          <w:spacing w:val="14"/>
          <w:w w:val="130"/>
        </w:rPr>
        <w:t xml:space="preserve">based </w:t>
      </w:r>
      <w:r>
        <w:rPr>
          <w:spacing w:val="9"/>
          <w:w w:val="130"/>
        </w:rPr>
        <w:t xml:space="preserve">on </w:t>
      </w:r>
      <w:r>
        <w:rPr>
          <w:w w:val="130"/>
        </w:rPr>
        <w:t xml:space="preserve">a </w:t>
      </w:r>
      <w:r>
        <w:rPr>
          <w:spacing w:val="15"/>
          <w:w w:val="130"/>
        </w:rPr>
        <w:t xml:space="preserve">sample estimate </w:t>
      </w:r>
      <w:r>
        <w:rPr>
          <w:spacing w:val="10"/>
          <w:w w:val="130"/>
        </w:rPr>
        <w:t xml:space="preserve">may </w:t>
      </w:r>
      <w:r>
        <w:rPr>
          <w:spacing w:val="12"/>
          <w:w w:val="130"/>
        </w:rPr>
        <w:t xml:space="preserve">not </w:t>
      </w:r>
      <w:r>
        <w:rPr>
          <w:spacing w:val="9"/>
          <w:w w:val="130"/>
        </w:rPr>
        <w:t xml:space="preserve">be </w:t>
      </w:r>
      <w:r>
        <w:rPr>
          <w:spacing w:val="14"/>
          <w:w w:val="130"/>
        </w:rPr>
        <w:t xml:space="preserve">valid. </w:t>
      </w:r>
      <w:r>
        <w:rPr>
          <w:spacing w:val="9"/>
          <w:w w:val="130"/>
        </w:rPr>
        <w:t xml:space="preserve">In </w:t>
      </w:r>
      <w:r>
        <w:rPr>
          <w:spacing w:val="13"/>
          <w:w w:val="130"/>
        </w:rPr>
        <w:t xml:space="preserve">such </w:t>
      </w:r>
      <w:r>
        <w:rPr>
          <w:spacing w:val="14"/>
          <w:w w:val="130"/>
        </w:rPr>
        <w:t xml:space="preserve">cases </w:t>
      </w:r>
      <w:r>
        <w:rPr>
          <w:spacing w:val="12"/>
          <w:w w:val="130"/>
        </w:rPr>
        <w:t xml:space="preserve">the </w:t>
      </w:r>
      <w:r>
        <w:rPr>
          <w:spacing w:val="15"/>
          <w:w w:val="130"/>
        </w:rPr>
        <w:t xml:space="preserve">estimate </w:t>
      </w:r>
      <w:r>
        <w:rPr>
          <w:spacing w:val="9"/>
          <w:w w:val="130"/>
        </w:rPr>
        <w:t xml:space="preserve">of </w:t>
      </w:r>
      <w:r>
        <w:rPr>
          <w:spacing w:val="12"/>
          <w:w w:val="130"/>
        </w:rPr>
        <w:t xml:space="preserve">the </w:t>
      </w:r>
      <w:r>
        <w:rPr>
          <w:spacing w:val="16"/>
          <w:w w:val="130"/>
        </w:rPr>
        <w:t xml:space="preserve">parameter </w:t>
      </w:r>
      <w:r>
        <w:rPr>
          <w:spacing w:val="9"/>
          <w:w w:val="130"/>
        </w:rPr>
        <w:t xml:space="preserve">is </w:t>
      </w:r>
      <w:r>
        <w:rPr>
          <w:spacing w:val="12"/>
          <w:w w:val="130"/>
        </w:rPr>
        <w:t xml:space="preserve">more </w:t>
      </w:r>
      <w:r>
        <w:rPr>
          <w:spacing w:val="13"/>
          <w:w w:val="130"/>
        </w:rPr>
        <w:t xml:space="preserve">likely </w:t>
      </w:r>
      <w:r>
        <w:rPr>
          <w:spacing w:val="9"/>
          <w:w w:val="130"/>
        </w:rPr>
        <w:t xml:space="preserve">to be </w:t>
      </w:r>
      <w:r>
        <w:rPr>
          <w:spacing w:val="12"/>
          <w:w w:val="130"/>
        </w:rPr>
        <w:t xml:space="preserve">too </w:t>
      </w:r>
      <w:r>
        <w:rPr>
          <w:spacing w:val="14"/>
          <w:w w:val="130"/>
        </w:rPr>
        <w:t xml:space="preserve">large </w:t>
      </w:r>
      <w:r>
        <w:rPr>
          <w:spacing w:val="9"/>
          <w:w w:val="130"/>
        </w:rPr>
        <w:t xml:space="preserve">or </w:t>
      </w:r>
      <w:r>
        <w:rPr>
          <w:spacing w:val="12"/>
          <w:w w:val="130"/>
        </w:rPr>
        <w:t xml:space="preserve">too </w:t>
      </w:r>
      <w:r>
        <w:rPr>
          <w:spacing w:val="14"/>
          <w:w w:val="130"/>
        </w:rPr>
        <w:t xml:space="preserve">small </w:t>
      </w:r>
      <w:r>
        <w:rPr>
          <w:spacing w:val="15"/>
          <w:w w:val="130"/>
        </w:rPr>
        <w:t xml:space="preserve">compared </w:t>
      </w:r>
      <w:r>
        <w:rPr>
          <w:spacing w:val="9"/>
          <w:w w:val="130"/>
        </w:rPr>
        <w:t xml:space="preserve">to </w:t>
      </w:r>
      <w:r>
        <w:rPr>
          <w:spacing w:val="12"/>
          <w:w w:val="130"/>
        </w:rPr>
        <w:t xml:space="preserve">the </w:t>
      </w:r>
      <w:r>
        <w:rPr>
          <w:spacing w:val="15"/>
          <w:w w:val="130"/>
        </w:rPr>
        <w:t xml:space="preserve">parameter.  </w:t>
      </w:r>
      <w:r>
        <w:rPr>
          <w:spacing w:val="7"/>
          <w:w w:val="130"/>
        </w:rPr>
        <w:t xml:space="preserve">It  </w:t>
      </w:r>
      <w:r>
        <w:rPr>
          <w:spacing w:val="9"/>
          <w:w w:val="130"/>
        </w:rPr>
        <w:t xml:space="preserve">is  </w:t>
      </w:r>
      <w:r>
        <w:rPr>
          <w:spacing w:val="15"/>
          <w:w w:val="130"/>
        </w:rPr>
        <w:t xml:space="preserve">therefore </w:t>
      </w:r>
      <w:r>
        <w:rPr>
          <w:spacing w:val="12"/>
          <w:w w:val="130"/>
        </w:rPr>
        <w:t xml:space="preserve">very </w:t>
      </w:r>
      <w:r>
        <w:rPr>
          <w:spacing w:val="16"/>
          <w:w w:val="130"/>
        </w:rPr>
        <w:t xml:space="preserve">important </w:t>
      </w:r>
      <w:r>
        <w:rPr>
          <w:spacing w:val="9"/>
          <w:w w:val="130"/>
        </w:rPr>
        <w:t xml:space="preserve">to  </w:t>
      </w:r>
      <w:r>
        <w:rPr>
          <w:spacing w:val="16"/>
          <w:w w:val="130"/>
        </w:rPr>
        <w:t xml:space="preserve">determine </w:t>
      </w:r>
      <w:r>
        <w:rPr>
          <w:spacing w:val="10"/>
          <w:w w:val="130"/>
        </w:rPr>
        <w:t xml:space="preserve">how </w:t>
      </w:r>
      <w:r>
        <w:rPr>
          <w:w w:val="130"/>
        </w:rPr>
        <w:t xml:space="preserve">a </w:t>
      </w:r>
      <w:r>
        <w:rPr>
          <w:spacing w:val="15"/>
          <w:w w:val="130"/>
        </w:rPr>
        <w:t xml:space="preserve">sample </w:t>
      </w:r>
      <w:r>
        <w:rPr>
          <w:spacing w:val="11"/>
          <w:w w:val="130"/>
        </w:rPr>
        <w:t xml:space="preserve">was </w:t>
      </w:r>
      <w:r>
        <w:rPr>
          <w:spacing w:val="15"/>
          <w:w w:val="130"/>
        </w:rPr>
        <w:t xml:space="preserve">selected </w:t>
      </w:r>
      <w:r>
        <w:rPr>
          <w:spacing w:val="14"/>
          <w:w w:val="130"/>
        </w:rPr>
        <w:t xml:space="preserve">before </w:t>
      </w:r>
      <w:r>
        <w:rPr>
          <w:spacing w:val="15"/>
          <w:w w:val="130"/>
        </w:rPr>
        <w:t xml:space="preserve">believing inferences </w:t>
      </w:r>
      <w:r>
        <w:rPr>
          <w:spacing w:val="13"/>
          <w:w w:val="130"/>
        </w:rPr>
        <w:t xml:space="preserve">drawn </w:t>
      </w:r>
      <w:r>
        <w:rPr>
          <w:spacing w:val="12"/>
          <w:w w:val="130"/>
        </w:rPr>
        <w:t xml:space="preserve">from </w:t>
      </w:r>
      <w:r>
        <w:rPr>
          <w:spacing w:val="15"/>
          <w:w w:val="130"/>
        </w:rPr>
        <w:t>sample</w:t>
      </w:r>
      <w:r>
        <w:rPr>
          <w:spacing w:val="90"/>
          <w:w w:val="130"/>
        </w:rPr>
        <w:t xml:space="preserve"> </w:t>
      </w:r>
      <w:r>
        <w:rPr>
          <w:spacing w:val="15"/>
          <w:w w:val="130"/>
        </w:rPr>
        <w:t>results.</w:t>
      </w:r>
    </w:p>
    <w:p w14:paraId="2D21D06B" w14:textId="77777777" w:rsidR="00462CFF" w:rsidRDefault="0064059A">
      <w:pPr>
        <w:pStyle w:val="BodyText"/>
        <w:spacing w:before="2"/>
      </w:pPr>
      <w:r>
        <w:pict w14:anchorId="4CF08437">
          <v:group id="_x0000_s2181" style="position:absolute;margin-left:105.8pt;margin-top:13.55pt;width:403.5pt;height:117.7pt;z-index:-15619584;mso-wrap-distance-left:0;mso-wrap-distance-right:0;mso-position-horizontal-relative:page" coordorigin="2116,271" coordsize="8070,2354">
            <v:shape id="_x0000_s2183" type="#_x0000_t75" style="position:absolute;left:2116;top:271;width:8070;height:2354">
              <v:imagedata r:id="rId47" o:title=""/>
            </v:shape>
            <v:shape id="_x0000_s2182" type="#_x0000_t202" style="position:absolute;left:2116;top:271;width:8070;height:2354" filled="f" stroked="f">
              <v:textbox inset="0,0,0,0">
                <w:txbxContent>
                  <w:p w14:paraId="16B15A32" w14:textId="77777777" w:rsidR="00462CFF" w:rsidRDefault="00462CFF">
                    <w:pPr>
                      <w:rPr>
                        <w:sz w:val="24"/>
                      </w:rPr>
                    </w:pPr>
                  </w:p>
                  <w:p w14:paraId="2CDDF5A0" w14:textId="77777777" w:rsidR="00462CFF" w:rsidRDefault="00462CFF">
                    <w:pPr>
                      <w:spacing w:before="10"/>
                      <w:rPr>
                        <w:sz w:val="23"/>
                      </w:rPr>
                    </w:pPr>
                  </w:p>
                  <w:p w14:paraId="5A24BD36" w14:textId="77777777" w:rsidR="00462CFF" w:rsidRDefault="009D033C">
                    <w:pPr>
                      <w:spacing w:line="333" w:lineRule="auto"/>
                      <w:ind w:left="2296" w:right="1075" w:hanging="1301"/>
                      <w:rPr>
                        <w:sz w:val="20"/>
                      </w:rPr>
                    </w:pPr>
                    <w:r>
                      <w:rPr>
                        <w:w w:val="130"/>
                        <w:sz w:val="20"/>
                      </w:rPr>
                      <w:t>Does changing the sample size impact whether the sample estimate is unbiased?</w:t>
                    </w:r>
                    <w:r>
                      <w:rPr>
                        <w:sz w:val="20"/>
                      </w:rPr>
                      <w:t xml:space="preserve"> </w:t>
                    </w:r>
                  </w:p>
                </w:txbxContent>
              </v:textbox>
            </v:shape>
            <w10:wrap type="topAndBottom" anchorx="page"/>
          </v:group>
        </w:pict>
      </w:r>
    </w:p>
    <w:p w14:paraId="05456155" w14:textId="77777777" w:rsidR="00462CFF" w:rsidRDefault="00462CFF">
      <w:pPr>
        <w:pStyle w:val="BodyText"/>
        <w:rPr>
          <w:sz w:val="32"/>
        </w:rPr>
      </w:pPr>
    </w:p>
    <w:p w14:paraId="51B39FCB" w14:textId="77777777" w:rsidR="00462CFF" w:rsidRDefault="009D033C">
      <w:pPr>
        <w:pStyle w:val="ListParagraph"/>
        <w:numPr>
          <w:ilvl w:val="1"/>
          <w:numId w:val="7"/>
        </w:numPr>
        <w:tabs>
          <w:tab w:val="left" w:pos="623"/>
          <w:tab w:val="left" w:pos="624"/>
        </w:tabs>
        <w:ind w:hanging="361"/>
        <w:rPr>
          <w:sz w:val="20"/>
        </w:rPr>
      </w:pPr>
      <w:r>
        <w:rPr>
          <w:spacing w:val="14"/>
          <w:w w:val="125"/>
          <w:sz w:val="20"/>
        </w:rPr>
        <w:t>Change</w:t>
      </w:r>
      <w:r>
        <w:rPr>
          <w:spacing w:val="31"/>
          <w:w w:val="125"/>
          <w:sz w:val="20"/>
        </w:rPr>
        <w:t xml:space="preserve"> </w:t>
      </w:r>
      <w:r>
        <w:rPr>
          <w:spacing w:val="12"/>
          <w:w w:val="125"/>
          <w:sz w:val="20"/>
        </w:rPr>
        <w:t>the</w:t>
      </w:r>
      <w:r>
        <w:rPr>
          <w:spacing w:val="32"/>
          <w:w w:val="125"/>
          <w:sz w:val="20"/>
        </w:rPr>
        <w:t xml:space="preserve"> </w:t>
      </w:r>
      <w:r>
        <w:rPr>
          <w:spacing w:val="15"/>
          <w:w w:val="125"/>
          <w:sz w:val="20"/>
        </w:rPr>
        <w:t>sample</w:t>
      </w:r>
      <w:r>
        <w:rPr>
          <w:spacing w:val="32"/>
          <w:w w:val="125"/>
          <w:sz w:val="20"/>
        </w:rPr>
        <w:t xml:space="preserve"> </w:t>
      </w:r>
      <w:r>
        <w:rPr>
          <w:spacing w:val="13"/>
          <w:w w:val="125"/>
          <w:sz w:val="20"/>
        </w:rPr>
        <w:t>size</w:t>
      </w:r>
      <w:r>
        <w:rPr>
          <w:spacing w:val="32"/>
          <w:w w:val="125"/>
          <w:sz w:val="20"/>
        </w:rPr>
        <w:t xml:space="preserve"> </w:t>
      </w:r>
      <w:r>
        <w:rPr>
          <w:spacing w:val="12"/>
          <w:w w:val="125"/>
          <w:sz w:val="20"/>
        </w:rPr>
        <w:t>from</w:t>
      </w:r>
      <w:r>
        <w:rPr>
          <w:spacing w:val="32"/>
          <w:w w:val="125"/>
          <w:sz w:val="20"/>
        </w:rPr>
        <w:t xml:space="preserve"> </w:t>
      </w:r>
      <w:r>
        <w:rPr>
          <w:spacing w:val="9"/>
          <w:w w:val="125"/>
          <w:sz w:val="20"/>
        </w:rPr>
        <w:t>10</w:t>
      </w:r>
      <w:r>
        <w:rPr>
          <w:spacing w:val="32"/>
          <w:w w:val="125"/>
          <w:sz w:val="20"/>
        </w:rPr>
        <w:t xml:space="preserve"> </w:t>
      </w:r>
      <w:r>
        <w:rPr>
          <w:spacing w:val="9"/>
          <w:w w:val="125"/>
          <w:sz w:val="20"/>
        </w:rPr>
        <w:t>to</w:t>
      </w:r>
      <w:r>
        <w:rPr>
          <w:spacing w:val="32"/>
          <w:w w:val="125"/>
          <w:sz w:val="20"/>
        </w:rPr>
        <w:t xml:space="preserve"> </w:t>
      </w:r>
      <w:r>
        <w:rPr>
          <w:spacing w:val="11"/>
          <w:w w:val="125"/>
          <w:sz w:val="20"/>
        </w:rPr>
        <w:t>25.</w:t>
      </w:r>
    </w:p>
    <w:p w14:paraId="73060523" w14:textId="77777777" w:rsidR="00462CFF" w:rsidRDefault="009D033C">
      <w:pPr>
        <w:pStyle w:val="ListParagraph"/>
        <w:numPr>
          <w:ilvl w:val="1"/>
          <w:numId w:val="7"/>
        </w:numPr>
        <w:tabs>
          <w:tab w:val="left" w:pos="623"/>
          <w:tab w:val="left" w:pos="624"/>
        </w:tabs>
        <w:spacing w:before="90" w:line="333" w:lineRule="auto"/>
        <w:ind w:left="623" w:right="396"/>
        <w:rPr>
          <w:sz w:val="20"/>
        </w:rPr>
      </w:pPr>
      <w:r>
        <w:rPr>
          <w:spacing w:val="9"/>
          <w:w w:val="130"/>
          <w:sz w:val="20"/>
        </w:rPr>
        <w:t xml:space="preserve">Use </w:t>
      </w:r>
      <w:r>
        <w:rPr>
          <w:spacing w:val="14"/>
          <w:w w:val="130"/>
          <w:sz w:val="20"/>
        </w:rPr>
        <w:t>TinkerPlots</w:t>
      </w:r>
      <w:r>
        <w:rPr>
          <w:spacing w:val="14"/>
          <w:w w:val="130"/>
          <w:position w:val="5"/>
          <w:sz w:val="13"/>
        </w:rPr>
        <w:t xml:space="preserve">TM </w:t>
      </w:r>
      <w:r>
        <w:rPr>
          <w:spacing w:val="9"/>
          <w:w w:val="130"/>
          <w:sz w:val="20"/>
        </w:rPr>
        <w:t xml:space="preserve">to </w:t>
      </w:r>
      <w:r>
        <w:rPr>
          <w:spacing w:val="12"/>
          <w:w w:val="130"/>
          <w:sz w:val="20"/>
        </w:rPr>
        <w:t xml:space="preserve">draw 500 </w:t>
      </w:r>
      <w:r>
        <w:rPr>
          <w:spacing w:val="15"/>
          <w:w w:val="130"/>
          <w:sz w:val="20"/>
        </w:rPr>
        <w:t xml:space="preserve">random samples </w:t>
      </w:r>
      <w:r>
        <w:rPr>
          <w:spacing w:val="9"/>
          <w:w w:val="130"/>
          <w:sz w:val="20"/>
        </w:rPr>
        <w:t xml:space="preserve">of 25 </w:t>
      </w:r>
      <w:r>
        <w:rPr>
          <w:spacing w:val="14"/>
          <w:w w:val="130"/>
          <w:sz w:val="20"/>
        </w:rPr>
        <w:t xml:space="preserve">words, </w:t>
      </w:r>
      <w:r>
        <w:rPr>
          <w:spacing w:val="12"/>
          <w:w w:val="130"/>
          <w:sz w:val="20"/>
        </w:rPr>
        <w:t xml:space="preserve">and </w:t>
      </w:r>
      <w:r>
        <w:rPr>
          <w:spacing w:val="15"/>
          <w:w w:val="130"/>
          <w:sz w:val="20"/>
        </w:rPr>
        <w:t xml:space="preserve">collect </w:t>
      </w:r>
      <w:r>
        <w:rPr>
          <w:spacing w:val="12"/>
          <w:w w:val="130"/>
          <w:sz w:val="20"/>
        </w:rPr>
        <w:t xml:space="preserve">the </w:t>
      </w:r>
      <w:r>
        <w:rPr>
          <w:spacing w:val="14"/>
          <w:w w:val="130"/>
          <w:sz w:val="20"/>
        </w:rPr>
        <w:t xml:space="preserve">average </w:t>
      </w:r>
      <w:r>
        <w:rPr>
          <w:spacing w:val="12"/>
          <w:w w:val="130"/>
          <w:sz w:val="20"/>
        </w:rPr>
        <w:t xml:space="preserve">word </w:t>
      </w:r>
      <w:r>
        <w:rPr>
          <w:spacing w:val="15"/>
          <w:w w:val="130"/>
          <w:sz w:val="20"/>
        </w:rPr>
        <w:t xml:space="preserve">length </w:t>
      </w:r>
      <w:r>
        <w:rPr>
          <w:spacing w:val="11"/>
          <w:w w:val="130"/>
          <w:sz w:val="20"/>
        </w:rPr>
        <w:t xml:space="preserve">for </w:t>
      </w:r>
      <w:r>
        <w:rPr>
          <w:spacing w:val="13"/>
          <w:w w:val="130"/>
          <w:sz w:val="20"/>
        </w:rPr>
        <w:t>each</w:t>
      </w:r>
      <w:r>
        <w:rPr>
          <w:spacing w:val="89"/>
          <w:w w:val="130"/>
          <w:sz w:val="20"/>
        </w:rPr>
        <w:t xml:space="preserve"> </w:t>
      </w:r>
      <w:r>
        <w:rPr>
          <w:spacing w:val="15"/>
          <w:w w:val="130"/>
          <w:sz w:val="20"/>
        </w:rPr>
        <w:t>sample.</w:t>
      </w:r>
      <w:r>
        <w:rPr>
          <w:spacing w:val="-32"/>
          <w:sz w:val="20"/>
        </w:rPr>
        <w:t xml:space="preserve"> </w:t>
      </w:r>
    </w:p>
    <w:p w14:paraId="48FFFA1D" w14:textId="77777777" w:rsidR="00462CFF" w:rsidRDefault="00462CFF">
      <w:pPr>
        <w:pStyle w:val="BodyText"/>
        <w:rPr>
          <w:sz w:val="24"/>
        </w:rPr>
      </w:pPr>
    </w:p>
    <w:p w14:paraId="1F2B01AE" w14:textId="77777777" w:rsidR="00462CFF" w:rsidRDefault="00462CFF">
      <w:pPr>
        <w:pStyle w:val="BodyText"/>
        <w:rPr>
          <w:sz w:val="24"/>
        </w:rPr>
      </w:pPr>
    </w:p>
    <w:p w14:paraId="4FEC2D34" w14:textId="77777777" w:rsidR="00462CFF" w:rsidRDefault="00462CFF">
      <w:pPr>
        <w:pStyle w:val="BodyText"/>
        <w:rPr>
          <w:sz w:val="24"/>
        </w:rPr>
      </w:pPr>
    </w:p>
    <w:p w14:paraId="328EF830" w14:textId="77777777" w:rsidR="00462CFF" w:rsidRDefault="00462CFF">
      <w:pPr>
        <w:pStyle w:val="BodyText"/>
        <w:rPr>
          <w:sz w:val="24"/>
        </w:rPr>
      </w:pPr>
    </w:p>
    <w:p w14:paraId="31D40A2D" w14:textId="77777777" w:rsidR="00462CFF" w:rsidRDefault="00462CFF">
      <w:pPr>
        <w:pStyle w:val="BodyText"/>
        <w:rPr>
          <w:sz w:val="24"/>
        </w:rPr>
      </w:pPr>
    </w:p>
    <w:p w14:paraId="2E9737CA" w14:textId="77777777" w:rsidR="00462CFF" w:rsidRDefault="00462CFF">
      <w:pPr>
        <w:pStyle w:val="BodyText"/>
        <w:rPr>
          <w:sz w:val="24"/>
        </w:rPr>
      </w:pPr>
    </w:p>
    <w:p w14:paraId="7A44193F" w14:textId="77777777" w:rsidR="00462CFF" w:rsidRDefault="00462CFF">
      <w:pPr>
        <w:pStyle w:val="BodyText"/>
        <w:rPr>
          <w:sz w:val="24"/>
        </w:rPr>
      </w:pPr>
    </w:p>
    <w:p w14:paraId="21897010" w14:textId="77777777" w:rsidR="00462CFF" w:rsidRDefault="00462CFF">
      <w:pPr>
        <w:pStyle w:val="BodyText"/>
        <w:rPr>
          <w:sz w:val="24"/>
        </w:rPr>
      </w:pPr>
    </w:p>
    <w:p w14:paraId="309CD820" w14:textId="77777777" w:rsidR="00462CFF" w:rsidRDefault="00462CFF">
      <w:pPr>
        <w:pStyle w:val="BodyText"/>
        <w:rPr>
          <w:sz w:val="24"/>
        </w:rPr>
      </w:pPr>
    </w:p>
    <w:p w14:paraId="0C1C13F4" w14:textId="77777777" w:rsidR="00462CFF" w:rsidRDefault="00462CFF">
      <w:pPr>
        <w:pStyle w:val="BodyText"/>
        <w:rPr>
          <w:sz w:val="24"/>
        </w:rPr>
      </w:pPr>
    </w:p>
    <w:p w14:paraId="2C362054" w14:textId="77777777" w:rsidR="00462CFF" w:rsidRDefault="00462CFF">
      <w:pPr>
        <w:pStyle w:val="BodyText"/>
        <w:rPr>
          <w:sz w:val="24"/>
        </w:rPr>
      </w:pPr>
    </w:p>
    <w:p w14:paraId="33830232" w14:textId="77777777" w:rsidR="00462CFF" w:rsidRDefault="00462CFF">
      <w:pPr>
        <w:pStyle w:val="BodyText"/>
        <w:rPr>
          <w:sz w:val="24"/>
        </w:rPr>
      </w:pPr>
    </w:p>
    <w:p w14:paraId="43F7FD2C" w14:textId="77777777" w:rsidR="00462CFF" w:rsidRDefault="00462CFF">
      <w:pPr>
        <w:pStyle w:val="BodyText"/>
        <w:rPr>
          <w:sz w:val="24"/>
        </w:rPr>
      </w:pPr>
    </w:p>
    <w:p w14:paraId="1BB865FE" w14:textId="77777777" w:rsidR="00462CFF" w:rsidRDefault="00462CFF">
      <w:pPr>
        <w:pStyle w:val="BodyText"/>
        <w:rPr>
          <w:sz w:val="22"/>
        </w:rPr>
      </w:pPr>
    </w:p>
    <w:p w14:paraId="0C2D6F0F" w14:textId="77777777" w:rsidR="00462CFF" w:rsidRDefault="009D033C">
      <w:pPr>
        <w:pStyle w:val="ListParagraph"/>
        <w:numPr>
          <w:ilvl w:val="0"/>
          <w:numId w:val="7"/>
        </w:numPr>
        <w:tabs>
          <w:tab w:val="left" w:pos="480"/>
        </w:tabs>
        <w:spacing w:line="333" w:lineRule="auto"/>
        <w:ind w:left="479" w:right="409"/>
        <w:rPr>
          <w:sz w:val="20"/>
        </w:rPr>
      </w:pPr>
      <w:r>
        <w:rPr>
          <w:spacing w:val="13"/>
          <w:w w:val="130"/>
          <w:sz w:val="20"/>
        </w:rPr>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sample </w:t>
      </w:r>
      <w:r>
        <w:rPr>
          <w:spacing w:val="16"/>
          <w:w w:val="130"/>
          <w:sz w:val="20"/>
        </w:rPr>
        <w:t xml:space="preserve">estimates </w:t>
      </w:r>
      <w:r>
        <w:rPr>
          <w:spacing w:val="14"/>
          <w:w w:val="130"/>
          <w:sz w:val="20"/>
        </w:rPr>
        <w:t xml:space="preserve">based </w:t>
      </w:r>
      <w:r>
        <w:rPr>
          <w:spacing w:val="9"/>
          <w:w w:val="130"/>
          <w:sz w:val="20"/>
        </w:rPr>
        <w:t xml:space="preserve">on </w:t>
      </w:r>
      <w:r>
        <w:rPr>
          <w:spacing w:val="12"/>
          <w:w w:val="130"/>
          <w:sz w:val="20"/>
        </w:rPr>
        <w:t xml:space="preserve">the 500 </w:t>
      </w:r>
      <w:r>
        <w:rPr>
          <w:spacing w:val="15"/>
          <w:w w:val="130"/>
          <w:sz w:val="20"/>
        </w:rPr>
        <w:t xml:space="preserve">samples </w:t>
      </w:r>
      <w:r>
        <w:rPr>
          <w:spacing w:val="14"/>
          <w:w w:val="130"/>
          <w:sz w:val="20"/>
        </w:rPr>
        <w:t xml:space="preserve">drawn. </w:t>
      </w:r>
      <w:r>
        <w:rPr>
          <w:spacing w:val="11"/>
          <w:w w:val="130"/>
          <w:sz w:val="20"/>
        </w:rPr>
        <w:t xml:space="preserve">Make </w:t>
      </w:r>
      <w:r>
        <w:rPr>
          <w:spacing w:val="12"/>
          <w:w w:val="130"/>
          <w:sz w:val="20"/>
        </w:rPr>
        <w:t xml:space="preserve">sure </w:t>
      </w:r>
      <w:r>
        <w:rPr>
          <w:spacing w:val="9"/>
          <w:w w:val="130"/>
          <w:sz w:val="20"/>
        </w:rPr>
        <w:t xml:space="preserve">to </w:t>
      </w:r>
      <w:r>
        <w:rPr>
          <w:spacing w:val="14"/>
          <w:w w:val="130"/>
          <w:sz w:val="20"/>
        </w:rPr>
        <w:t xml:space="preserve">label </w:t>
      </w:r>
      <w:r>
        <w:rPr>
          <w:spacing w:val="12"/>
          <w:w w:val="130"/>
          <w:sz w:val="20"/>
        </w:rPr>
        <w:t xml:space="preserve">the </w:t>
      </w:r>
      <w:r>
        <w:rPr>
          <w:spacing w:val="13"/>
          <w:w w:val="130"/>
          <w:sz w:val="20"/>
        </w:rPr>
        <w:t>axis</w:t>
      </w:r>
      <w:r>
        <w:rPr>
          <w:spacing w:val="27"/>
          <w:w w:val="130"/>
          <w:sz w:val="20"/>
        </w:rPr>
        <w:t xml:space="preserve"> </w:t>
      </w:r>
      <w:r>
        <w:rPr>
          <w:spacing w:val="15"/>
          <w:w w:val="130"/>
          <w:sz w:val="20"/>
        </w:rPr>
        <w:t>appropriately.</w:t>
      </w:r>
    </w:p>
    <w:p w14:paraId="460A4540"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30F87F0" w14:textId="77777777" w:rsidR="00462CFF" w:rsidRDefault="00462CFF">
      <w:pPr>
        <w:pStyle w:val="BodyText"/>
      </w:pPr>
    </w:p>
    <w:p w14:paraId="55DEB3F0" w14:textId="77777777" w:rsidR="00462CFF" w:rsidRDefault="00462CFF">
      <w:pPr>
        <w:pStyle w:val="BodyText"/>
      </w:pPr>
    </w:p>
    <w:p w14:paraId="5BA9EF67" w14:textId="77777777" w:rsidR="00462CFF" w:rsidRDefault="00462CFF">
      <w:pPr>
        <w:pStyle w:val="BodyText"/>
      </w:pPr>
    </w:p>
    <w:p w14:paraId="21522DDE" w14:textId="77777777" w:rsidR="00462CFF" w:rsidRDefault="00462CFF">
      <w:pPr>
        <w:pStyle w:val="BodyText"/>
      </w:pPr>
    </w:p>
    <w:p w14:paraId="68B66341" w14:textId="77777777" w:rsidR="00462CFF" w:rsidRDefault="00462CFF">
      <w:pPr>
        <w:pStyle w:val="BodyText"/>
      </w:pPr>
    </w:p>
    <w:p w14:paraId="380AAB00" w14:textId="77777777" w:rsidR="00462CFF" w:rsidRDefault="00462CFF">
      <w:pPr>
        <w:pStyle w:val="BodyText"/>
      </w:pPr>
    </w:p>
    <w:p w14:paraId="0C4EF88B" w14:textId="77777777" w:rsidR="00462CFF" w:rsidRDefault="00462CFF">
      <w:pPr>
        <w:pStyle w:val="BodyText"/>
      </w:pPr>
    </w:p>
    <w:p w14:paraId="4CA1A24B" w14:textId="77777777" w:rsidR="00462CFF" w:rsidRDefault="00462CFF">
      <w:pPr>
        <w:pStyle w:val="BodyText"/>
        <w:spacing w:before="8"/>
        <w:rPr>
          <w:sz w:val="29"/>
        </w:rPr>
      </w:pPr>
    </w:p>
    <w:p w14:paraId="6FDC011E" w14:textId="77777777" w:rsidR="00462CFF" w:rsidRDefault="009D033C">
      <w:pPr>
        <w:pStyle w:val="ListParagraph"/>
        <w:numPr>
          <w:ilvl w:val="0"/>
          <w:numId w:val="7"/>
        </w:numPr>
        <w:tabs>
          <w:tab w:val="left" w:pos="480"/>
        </w:tabs>
        <w:spacing w:before="108"/>
        <w:rPr>
          <w:sz w:val="20"/>
        </w:rPr>
      </w:pPr>
      <w:r>
        <w:rPr>
          <w:spacing w:val="14"/>
          <w:w w:val="130"/>
          <w:sz w:val="20"/>
        </w:rPr>
        <w:t>Record</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4"/>
          <w:w w:val="130"/>
          <w:sz w:val="20"/>
        </w:rPr>
        <w:t>value</w:t>
      </w:r>
      <w:r>
        <w:rPr>
          <w:spacing w:val="26"/>
          <w:w w:val="130"/>
          <w:sz w:val="20"/>
        </w:rPr>
        <w:t xml:space="preserve"> </w:t>
      </w:r>
      <w:r>
        <w:rPr>
          <w:spacing w:val="11"/>
          <w:w w:val="130"/>
          <w:sz w:val="20"/>
        </w:rPr>
        <w:t>for</w:t>
      </w:r>
      <w:r>
        <w:rPr>
          <w:spacing w:val="21"/>
          <w:w w:val="130"/>
          <w:sz w:val="20"/>
        </w:rPr>
        <w:t xml:space="preserve"> </w:t>
      </w:r>
      <w:r>
        <w:rPr>
          <w:spacing w:val="12"/>
          <w:w w:val="130"/>
          <w:sz w:val="20"/>
        </w:rPr>
        <w:t>the</w:t>
      </w:r>
      <w:r>
        <w:rPr>
          <w:spacing w:val="26"/>
          <w:w w:val="130"/>
          <w:sz w:val="20"/>
        </w:rPr>
        <w:t xml:space="preserve"> </w:t>
      </w:r>
      <w:r>
        <w:rPr>
          <w:spacing w:val="15"/>
          <w:w w:val="130"/>
          <w:sz w:val="20"/>
        </w:rPr>
        <w:t>estimate</w:t>
      </w:r>
      <w:r>
        <w:rPr>
          <w:spacing w:val="26"/>
          <w:w w:val="130"/>
          <w:sz w:val="20"/>
        </w:rPr>
        <w:t xml:space="preserve"> </w:t>
      </w:r>
      <w:r>
        <w:rPr>
          <w:spacing w:val="9"/>
          <w:w w:val="130"/>
          <w:sz w:val="20"/>
        </w:rPr>
        <w:t>of</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2"/>
          <w:w w:val="130"/>
          <w:sz w:val="20"/>
        </w:rPr>
        <w:t>word</w:t>
      </w:r>
      <w:r>
        <w:rPr>
          <w:spacing w:val="26"/>
          <w:w w:val="130"/>
          <w:sz w:val="20"/>
        </w:rPr>
        <w:t xml:space="preserve"> </w:t>
      </w:r>
      <w:r>
        <w:rPr>
          <w:spacing w:val="15"/>
          <w:w w:val="130"/>
          <w:sz w:val="20"/>
        </w:rPr>
        <w:t>length.</w:t>
      </w:r>
    </w:p>
    <w:p w14:paraId="6623CEFC" w14:textId="77777777" w:rsidR="00462CFF" w:rsidRDefault="00462CFF">
      <w:pPr>
        <w:pStyle w:val="BodyText"/>
        <w:rPr>
          <w:sz w:val="24"/>
        </w:rPr>
      </w:pPr>
    </w:p>
    <w:p w14:paraId="06C899C1" w14:textId="77777777" w:rsidR="00462CFF" w:rsidRDefault="00462CFF">
      <w:pPr>
        <w:pStyle w:val="BodyText"/>
        <w:rPr>
          <w:sz w:val="24"/>
        </w:rPr>
      </w:pPr>
    </w:p>
    <w:p w14:paraId="58BF2C6C" w14:textId="77777777" w:rsidR="00462CFF" w:rsidRDefault="00462CFF">
      <w:pPr>
        <w:pStyle w:val="BodyText"/>
        <w:rPr>
          <w:sz w:val="24"/>
        </w:rPr>
      </w:pPr>
    </w:p>
    <w:p w14:paraId="391804A0" w14:textId="77777777" w:rsidR="00462CFF" w:rsidRDefault="00462CFF">
      <w:pPr>
        <w:pStyle w:val="BodyText"/>
        <w:rPr>
          <w:sz w:val="24"/>
        </w:rPr>
      </w:pPr>
    </w:p>
    <w:p w14:paraId="69763C59" w14:textId="77777777" w:rsidR="00462CFF" w:rsidRDefault="00462CFF">
      <w:pPr>
        <w:pStyle w:val="BodyText"/>
        <w:rPr>
          <w:sz w:val="24"/>
        </w:rPr>
      </w:pPr>
    </w:p>
    <w:p w14:paraId="77F61472" w14:textId="77777777" w:rsidR="00462CFF" w:rsidRDefault="00462CFF">
      <w:pPr>
        <w:pStyle w:val="BodyText"/>
        <w:spacing w:before="11"/>
        <w:rPr>
          <w:sz w:val="26"/>
        </w:rPr>
      </w:pPr>
    </w:p>
    <w:p w14:paraId="367B4BC1" w14:textId="77777777" w:rsidR="00462CFF" w:rsidRDefault="009D033C">
      <w:pPr>
        <w:pStyle w:val="ListParagraph"/>
        <w:numPr>
          <w:ilvl w:val="0"/>
          <w:numId w:val="7"/>
        </w:numPr>
        <w:tabs>
          <w:tab w:val="left" w:pos="481"/>
        </w:tabs>
        <w:ind w:hanging="361"/>
        <w:rPr>
          <w:sz w:val="20"/>
        </w:rPr>
      </w:pPr>
      <w:r>
        <w:rPr>
          <w:spacing w:val="13"/>
          <w:w w:val="130"/>
          <w:sz w:val="20"/>
        </w:rPr>
        <w:t xml:space="preserve">Does </w:t>
      </w:r>
      <w:r>
        <w:rPr>
          <w:spacing w:val="12"/>
          <w:w w:val="130"/>
          <w:sz w:val="20"/>
        </w:rPr>
        <w:t xml:space="preserve">the </w:t>
      </w:r>
      <w:r>
        <w:rPr>
          <w:spacing w:val="15"/>
          <w:w w:val="130"/>
          <w:sz w:val="20"/>
        </w:rPr>
        <w:t xml:space="preserve">sampling method </w:t>
      </w:r>
      <w:r>
        <w:rPr>
          <w:spacing w:val="14"/>
          <w:w w:val="130"/>
          <w:sz w:val="20"/>
        </w:rPr>
        <w:t xml:space="preserve">still </w:t>
      </w:r>
      <w:r>
        <w:rPr>
          <w:spacing w:val="15"/>
          <w:w w:val="130"/>
          <w:sz w:val="20"/>
        </w:rPr>
        <w:t xml:space="preserve">appear </w:t>
      </w:r>
      <w:r>
        <w:rPr>
          <w:spacing w:val="9"/>
          <w:w w:val="130"/>
          <w:sz w:val="20"/>
        </w:rPr>
        <w:t>to be</w:t>
      </w:r>
      <w:r>
        <w:rPr>
          <w:spacing w:val="40"/>
          <w:w w:val="130"/>
          <w:sz w:val="20"/>
        </w:rPr>
        <w:t xml:space="preserve"> </w:t>
      </w:r>
      <w:r>
        <w:rPr>
          <w:spacing w:val="16"/>
          <w:w w:val="130"/>
          <w:sz w:val="20"/>
        </w:rPr>
        <w:t xml:space="preserve">unbiased? </w:t>
      </w:r>
      <w:r>
        <w:rPr>
          <w:spacing w:val="15"/>
          <w:w w:val="130"/>
          <w:sz w:val="20"/>
        </w:rPr>
        <w:t>Explain.</w:t>
      </w:r>
      <w:r>
        <w:rPr>
          <w:spacing w:val="-32"/>
          <w:sz w:val="20"/>
        </w:rPr>
        <w:t xml:space="preserve"> </w:t>
      </w:r>
    </w:p>
    <w:p w14:paraId="33160C26" w14:textId="77777777" w:rsidR="00462CFF" w:rsidRDefault="00462CFF">
      <w:pPr>
        <w:pStyle w:val="BodyText"/>
        <w:rPr>
          <w:sz w:val="24"/>
        </w:rPr>
      </w:pPr>
    </w:p>
    <w:p w14:paraId="6FDCC9E5" w14:textId="77777777" w:rsidR="00462CFF" w:rsidRDefault="00462CFF">
      <w:pPr>
        <w:pStyle w:val="BodyText"/>
        <w:rPr>
          <w:sz w:val="24"/>
        </w:rPr>
      </w:pPr>
    </w:p>
    <w:p w14:paraId="043A49F6" w14:textId="77777777" w:rsidR="00462CFF" w:rsidRDefault="00462CFF">
      <w:pPr>
        <w:pStyle w:val="BodyText"/>
        <w:rPr>
          <w:sz w:val="24"/>
        </w:rPr>
      </w:pPr>
    </w:p>
    <w:p w14:paraId="4B3407E8" w14:textId="77777777" w:rsidR="00462CFF" w:rsidRDefault="00462CFF">
      <w:pPr>
        <w:pStyle w:val="BodyText"/>
        <w:rPr>
          <w:sz w:val="24"/>
        </w:rPr>
      </w:pPr>
    </w:p>
    <w:p w14:paraId="26202932" w14:textId="77777777" w:rsidR="00462CFF" w:rsidRDefault="00462CFF">
      <w:pPr>
        <w:pStyle w:val="BodyText"/>
        <w:rPr>
          <w:sz w:val="24"/>
        </w:rPr>
      </w:pPr>
    </w:p>
    <w:p w14:paraId="3AD93BCE" w14:textId="77777777" w:rsidR="00462CFF" w:rsidRDefault="00462CFF">
      <w:pPr>
        <w:pStyle w:val="BodyText"/>
        <w:rPr>
          <w:sz w:val="24"/>
        </w:rPr>
      </w:pPr>
    </w:p>
    <w:p w14:paraId="3AD8231B" w14:textId="77777777" w:rsidR="00462CFF" w:rsidRDefault="00462CFF">
      <w:pPr>
        <w:pStyle w:val="BodyText"/>
        <w:rPr>
          <w:sz w:val="24"/>
        </w:rPr>
      </w:pPr>
    </w:p>
    <w:p w14:paraId="10C79169" w14:textId="77777777" w:rsidR="00462CFF" w:rsidRDefault="00462CFF">
      <w:pPr>
        <w:pStyle w:val="BodyText"/>
        <w:spacing w:before="7"/>
        <w:rPr>
          <w:sz w:val="34"/>
        </w:rPr>
      </w:pPr>
    </w:p>
    <w:p w14:paraId="53223160" w14:textId="77777777" w:rsidR="00462CFF" w:rsidRDefault="009D033C">
      <w:pPr>
        <w:pStyle w:val="ListParagraph"/>
        <w:numPr>
          <w:ilvl w:val="0"/>
          <w:numId w:val="7"/>
        </w:numPr>
        <w:tabs>
          <w:tab w:val="left" w:pos="480"/>
        </w:tabs>
        <w:spacing w:line="333" w:lineRule="auto"/>
        <w:ind w:right="360"/>
        <w:rPr>
          <w:sz w:val="20"/>
        </w:rPr>
      </w:pPr>
      <w:r>
        <w:rPr>
          <w:spacing w:val="15"/>
          <w:w w:val="130"/>
          <w:sz w:val="20"/>
        </w:rPr>
        <w:t xml:space="preserve">Compare </w:t>
      </w:r>
      <w:r>
        <w:rPr>
          <w:spacing w:val="12"/>
          <w:w w:val="130"/>
          <w:sz w:val="20"/>
        </w:rPr>
        <w:t xml:space="preserve">and </w:t>
      </w:r>
      <w:r>
        <w:rPr>
          <w:spacing w:val="15"/>
          <w:w w:val="130"/>
          <w:sz w:val="20"/>
        </w:rPr>
        <w:t xml:space="preserve">contrast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9"/>
          <w:w w:val="130"/>
          <w:sz w:val="20"/>
        </w:rPr>
        <w:t xml:space="preserve">10 </w:t>
      </w:r>
      <w:r>
        <w:rPr>
          <w:spacing w:val="12"/>
          <w:w w:val="130"/>
          <w:sz w:val="20"/>
        </w:rPr>
        <w:t xml:space="preserve">and 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11"/>
          <w:w w:val="130"/>
          <w:sz w:val="20"/>
        </w:rPr>
        <w:t xml:space="preserve">25. </w:t>
      </w:r>
      <w:r>
        <w:rPr>
          <w:spacing w:val="8"/>
          <w:w w:val="130"/>
          <w:sz w:val="20"/>
        </w:rPr>
        <w:t xml:space="preserve">How </w:t>
      </w:r>
      <w:r>
        <w:rPr>
          <w:spacing w:val="11"/>
          <w:w w:val="130"/>
          <w:sz w:val="20"/>
        </w:rPr>
        <w:t xml:space="preserve">are </w:t>
      </w:r>
      <w:r>
        <w:rPr>
          <w:spacing w:val="12"/>
          <w:w w:val="130"/>
          <w:sz w:val="20"/>
        </w:rPr>
        <w:t xml:space="preserve">they the </w:t>
      </w:r>
      <w:r>
        <w:rPr>
          <w:spacing w:val="14"/>
          <w:w w:val="130"/>
          <w:sz w:val="20"/>
        </w:rPr>
        <w:t xml:space="preserve">same? </w:t>
      </w:r>
      <w:r>
        <w:rPr>
          <w:spacing w:val="8"/>
          <w:w w:val="130"/>
          <w:sz w:val="20"/>
        </w:rPr>
        <w:t xml:space="preserve">How </w:t>
      </w:r>
      <w:r>
        <w:rPr>
          <w:spacing w:val="11"/>
          <w:w w:val="130"/>
          <w:sz w:val="20"/>
        </w:rPr>
        <w:t xml:space="preserve">are </w:t>
      </w:r>
      <w:r>
        <w:rPr>
          <w:spacing w:val="12"/>
          <w:w w:val="130"/>
          <w:sz w:val="20"/>
        </w:rPr>
        <w:t>they</w:t>
      </w:r>
      <w:r>
        <w:rPr>
          <w:spacing w:val="52"/>
          <w:w w:val="130"/>
          <w:sz w:val="20"/>
        </w:rPr>
        <w:t xml:space="preserve"> </w:t>
      </w:r>
      <w:r>
        <w:rPr>
          <w:spacing w:val="15"/>
          <w:w w:val="130"/>
          <w:sz w:val="20"/>
        </w:rPr>
        <w:t>different?</w:t>
      </w:r>
    </w:p>
    <w:p w14:paraId="61CD0D9C" w14:textId="77777777" w:rsidR="00462CFF" w:rsidRDefault="00462CFF">
      <w:pPr>
        <w:pStyle w:val="BodyText"/>
        <w:rPr>
          <w:sz w:val="24"/>
        </w:rPr>
      </w:pPr>
    </w:p>
    <w:p w14:paraId="128FFC6E" w14:textId="77777777" w:rsidR="00462CFF" w:rsidRDefault="00462CFF">
      <w:pPr>
        <w:pStyle w:val="BodyText"/>
        <w:rPr>
          <w:sz w:val="24"/>
        </w:rPr>
      </w:pPr>
    </w:p>
    <w:p w14:paraId="38D3CADF" w14:textId="77777777" w:rsidR="00462CFF" w:rsidRDefault="00462CFF">
      <w:pPr>
        <w:pStyle w:val="BodyText"/>
        <w:rPr>
          <w:sz w:val="24"/>
        </w:rPr>
      </w:pPr>
    </w:p>
    <w:p w14:paraId="301AAEB8" w14:textId="77777777" w:rsidR="00462CFF" w:rsidRDefault="00462CFF">
      <w:pPr>
        <w:pStyle w:val="BodyText"/>
        <w:rPr>
          <w:sz w:val="24"/>
        </w:rPr>
      </w:pPr>
    </w:p>
    <w:p w14:paraId="0AAD9D4B" w14:textId="77777777" w:rsidR="00462CFF" w:rsidRDefault="009D033C">
      <w:pPr>
        <w:pStyle w:val="ListParagraph"/>
        <w:numPr>
          <w:ilvl w:val="0"/>
          <w:numId w:val="7"/>
        </w:numPr>
        <w:tabs>
          <w:tab w:val="left" w:pos="480"/>
        </w:tabs>
        <w:spacing w:before="177" w:line="333" w:lineRule="auto"/>
        <w:ind w:right="448"/>
        <w:rPr>
          <w:sz w:val="20"/>
        </w:rPr>
      </w:pPr>
      <w:r>
        <w:rPr>
          <w:spacing w:val="13"/>
          <w:w w:val="130"/>
          <w:sz w:val="20"/>
        </w:rPr>
        <w:t xml:space="preserve">Using </w:t>
      </w:r>
      <w:r>
        <w:rPr>
          <w:spacing w:val="12"/>
          <w:w w:val="130"/>
          <w:sz w:val="20"/>
        </w:rPr>
        <w:t xml:space="preserve">the </w:t>
      </w:r>
      <w:r>
        <w:rPr>
          <w:spacing w:val="15"/>
          <w:w w:val="130"/>
          <w:sz w:val="20"/>
        </w:rPr>
        <w:t xml:space="preserve">evidence </w:t>
      </w:r>
      <w:r>
        <w:rPr>
          <w:spacing w:val="12"/>
          <w:w w:val="130"/>
          <w:sz w:val="20"/>
        </w:rPr>
        <w:t xml:space="preserve">from your </w:t>
      </w:r>
      <w:r>
        <w:rPr>
          <w:spacing w:val="16"/>
          <w:w w:val="130"/>
          <w:sz w:val="20"/>
        </w:rPr>
        <w:t xml:space="preserve">simulations,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 xml:space="preserve">question: </w:t>
      </w:r>
      <w:r>
        <w:rPr>
          <w:spacing w:val="13"/>
          <w:w w:val="130"/>
          <w:sz w:val="20"/>
        </w:rPr>
        <w:t xml:space="preserve">Does </w:t>
      </w:r>
      <w:r>
        <w:rPr>
          <w:spacing w:val="15"/>
          <w:w w:val="130"/>
          <w:sz w:val="20"/>
        </w:rPr>
        <w:t xml:space="preserve">changing </w:t>
      </w:r>
      <w:r>
        <w:rPr>
          <w:spacing w:val="12"/>
          <w:w w:val="130"/>
          <w:sz w:val="20"/>
        </w:rPr>
        <w:t xml:space="preserve">the </w:t>
      </w:r>
      <w:r>
        <w:rPr>
          <w:spacing w:val="15"/>
          <w:w w:val="130"/>
          <w:sz w:val="20"/>
        </w:rPr>
        <w:t xml:space="preserve">sample </w:t>
      </w:r>
      <w:r>
        <w:rPr>
          <w:spacing w:val="13"/>
          <w:w w:val="130"/>
          <w:sz w:val="20"/>
        </w:rPr>
        <w:t xml:space="preserve">size </w:t>
      </w:r>
      <w:r>
        <w:rPr>
          <w:spacing w:val="15"/>
          <w:w w:val="130"/>
          <w:sz w:val="20"/>
        </w:rPr>
        <w:t xml:space="preserve">impact whether </w:t>
      </w:r>
      <w:r>
        <w:rPr>
          <w:spacing w:val="12"/>
          <w:w w:val="130"/>
          <w:sz w:val="20"/>
        </w:rPr>
        <w:t xml:space="preserve">the </w:t>
      </w:r>
      <w:r>
        <w:rPr>
          <w:spacing w:val="15"/>
          <w:w w:val="130"/>
          <w:sz w:val="20"/>
        </w:rPr>
        <w:t xml:space="preserve">sample </w:t>
      </w:r>
      <w:r>
        <w:rPr>
          <w:spacing w:val="16"/>
          <w:w w:val="130"/>
          <w:sz w:val="20"/>
        </w:rPr>
        <w:t xml:space="preserve">estimates </w:t>
      </w:r>
      <w:r>
        <w:rPr>
          <w:spacing w:val="11"/>
          <w:w w:val="130"/>
          <w:sz w:val="20"/>
        </w:rPr>
        <w:t xml:space="preserve">are </w:t>
      </w:r>
      <w:r>
        <w:rPr>
          <w:spacing w:val="16"/>
          <w:w w:val="130"/>
          <w:sz w:val="20"/>
        </w:rPr>
        <w:t>unbiased?</w:t>
      </w:r>
      <w:r>
        <w:rPr>
          <w:spacing w:val="-32"/>
          <w:sz w:val="20"/>
        </w:rPr>
        <w:t xml:space="preserve"> </w:t>
      </w:r>
    </w:p>
    <w:p w14:paraId="4177EE8F"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3107B326" w14:textId="77777777" w:rsidR="00462CFF" w:rsidRDefault="009D033C">
      <w:pPr>
        <w:pStyle w:val="Heading3"/>
        <w:spacing w:before="101"/>
      </w:pPr>
      <w:r>
        <w:rPr>
          <w:color w:val="017CA8"/>
        </w:rPr>
        <w:lastRenderedPageBreak/>
        <w:t>Population Size</w:t>
      </w:r>
    </w:p>
    <w:p w14:paraId="0F70926C" w14:textId="77777777" w:rsidR="00462CFF" w:rsidRDefault="00462CFF">
      <w:pPr>
        <w:pStyle w:val="BodyText"/>
        <w:spacing w:before="11"/>
        <w:rPr>
          <w:rFonts w:ascii="Arial"/>
          <w:b/>
          <w:i/>
          <w:sz w:val="34"/>
        </w:rPr>
      </w:pPr>
    </w:p>
    <w:p w14:paraId="6CADF600" w14:textId="77777777" w:rsidR="00462CFF" w:rsidRDefault="009D033C">
      <w:pPr>
        <w:pStyle w:val="BodyText"/>
        <w:spacing w:line="333" w:lineRule="auto"/>
        <w:ind w:left="120" w:right="622"/>
      </w:pPr>
      <w:r>
        <w:rPr>
          <w:w w:val="130"/>
        </w:rPr>
        <w:t>It is clear that changing the size of the sample does not affect whether or not an unbiased estimate is produced. Now we examine another question:</w:t>
      </w:r>
      <w:r>
        <w:t xml:space="preserve"> </w:t>
      </w:r>
    </w:p>
    <w:p w14:paraId="68C343C0" w14:textId="77777777" w:rsidR="00462CFF" w:rsidRDefault="0064059A">
      <w:pPr>
        <w:pStyle w:val="BodyText"/>
        <w:spacing w:before="6"/>
        <w:rPr>
          <w:sz w:val="23"/>
        </w:rPr>
      </w:pPr>
      <w:r>
        <w:pict w14:anchorId="420D1C27">
          <v:group id="_x0000_s2178" style="position:absolute;margin-left:105.8pt;margin-top:15.5pt;width:403.5pt;height:117.7pt;z-index:-15618560;mso-wrap-distance-left:0;mso-wrap-distance-right:0;mso-position-horizontal-relative:page" coordorigin="2116,310" coordsize="8070,2354">
            <v:shape id="_x0000_s2180" type="#_x0000_t75" style="position:absolute;left:2116;top:310;width:8070;height:2354">
              <v:imagedata r:id="rId47" o:title=""/>
            </v:shape>
            <v:shape id="_x0000_s2179" type="#_x0000_t202" style="position:absolute;left:2116;top:310;width:8070;height:2354" filled="f" stroked="f">
              <v:textbox inset="0,0,0,0">
                <w:txbxContent>
                  <w:p w14:paraId="7811FE77" w14:textId="77777777" w:rsidR="00462CFF" w:rsidRDefault="00462CFF">
                    <w:pPr>
                      <w:rPr>
                        <w:sz w:val="24"/>
                      </w:rPr>
                    </w:pPr>
                  </w:p>
                  <w:p w14:paraId="655C0C25" w14:textId="77777777" w:rsidR="00462CFF" w:rsidRDefault="00462CFF">
                    <w:pPr>
                      <w:spacing w:before="1"/>
                    </w:pPr>
                  </w:p>
                  <w:p w14:paraId="174ADD75" w14:textId="77777777" w:rsidR="00462CFF" w:rsidRDefault="009D033C">
                    <w:pPr>
                      <w:spacing w:before="1" w:line="333" w:lineRule="auto"/>
                      <w:ind w:left="2067" w:right="1025" w:hanging="1076"/>
                      <w:rPr>
                        <w:sz w:val="20"/>
                      </w:rPr>
                    </w:pPr>
                    <w:r>
                      <w:rPr>
                        <w:w w:val="130"/>
                        <w:sz w:val="20"/>
                      </w:rPr>
                      <w:t>Does changing the population size impact whether the sample estimate is unbiased?</w:t>
                    </w:r>
                    <w:r>
                      <w:rPr>
                        <w:sz w:val="20"/>
                      </w:rPr>
                      <w:t xml:space="preserve"> </w:t>
                    </w:r>
                  </w:p>
                </w:txbxContent>
              </v:textbox>
            </v:shape>
            <w10:wrap type="topAndBottom" anchorx="page"/>
          </v:group>
        </w:pict>
      </w:r>
    </w:p>
    <w:p w14:paraId="260B105E" w14:textId="77777777" w:rsidR="00462CFF" w:rsidRDefault="00462CFF">
      <w:pPr>
        <w:pStyle w:val="BodyText"/>
        <w:rPr>
          <w:sz w:val="32"/>
        </w:rPr>
      </w:pPr>
    </w:p>
    <w:p w14:paraId="117FA40B" w14:textId="77777777" w:rsidR="00462CFF" w:rsidRDefault="009D033C">
      <w:pPr>
        <w:pStyle w:val="BodyText"/>
        <w:spacing w:line="333" w:lineRule="auto"/>
        <w:ind w:left="120" w:right="622"/>
      </w:pPr>
      <w:r>
        <w:rPr>
          <w:spacing w:val="-3"/>
          <w:w w:val="125"/>
        </w:rPr>
        <w:t xml:space="preserve">To </w:t>
      </w:r>
      <w:r>
        <w:rPr>
          <w:spacing w:val="15"/>
          <w:w w:val="125"/>
        </w:rPr>
        <w:t xml:space="preserve">examine </w:t>
      </w:r>
      <w:r>
        <w:rPr>
          <w:spacing w:val="13"/>
          <w:w w:val="125"/>
        </w:rPr>
        <w:t xml:space="preserve">this </w:t>
      </w:r>
      <w:r>
        <w:rPr>
          <w:spacing w:val="7"/>
          <w:w w:val="125"/>
        </w:rPr>
        <w:t xml:space="preserve">we </w:t>
      </w:r>
      <w:r>
        <w:rPr>
          <w:spacing w:val="13"/>
          <w:w w:val="125"/>
        </w:rPr>
        <w:t xml:space="preserve">will </w:t>
      </w:r>
      <w:r>
        <w:rPr>
          <w:spacing w:val="10"/>
          <w:w w:val="125"/>
        </w:rPr>
        <w:t xml:space="preserve">now </w:t>
      </w:r>
      <w:r>
        <w:rPr>
          <w:spacing w:val="15"/>
          <w:w w:val="125"/>
        </w:rPr>
        <w:t xml:space="preserve">sample </w:t>
      </w:r>
      <w:r>
        <w:rPr>
          <w:spacing w:val="12"/>
          <w:w w:val="125"/>
        </w:rPr>
        <w:t xml:space="preserve">from </w:t>
      </w:r>
      <w:r>
        <w:rPr>
          <w:w w:val="125"/>
        </w:rPr>
        <w:t xml:space="preserve">a </w:t>
      </w:r>
      <w:r>
        <w:rPr>
          <w:spacing w:val="16"/>
          <w:w w:val="125"/>
        </w:rPr>
        <w:t xml:space="preserve">population </w:t>
      </w:r>
      <w:r>
        <w:rPr>
          <w:spacing w:val="13"/>
          <w:w w:val="125"/>
        </w:rPr>
        <w:t xml:space="preserve">that </w:t>
      </w:r>
      <w:r>
        <w:rPr>
          <w:spacing w:val="9"/>
          <w:w w:val="125"/>
        </w:rPr>
        <w:t xml:space="preserve">is  </w:t>
      </w:r>
      <w:r>
        <w:rPr>
          <w:spacing w:val="16"/>
          <w:w w:val="125"/>
        </w:rPr>
        <w:t xml:space="preserve">quadruple </w:t>
      </w:r>
      <w:r>
        <w:rPr>
          <w:spacing w:val="12"/>
          <w:w w:val="125"/>
        </w:rPr>
        <w:t xml:space="preserve">the </w:t>
      </w:r>
      <w:r>
        <w:rPr>
          <w:spacing w:val="13"/>
          <w:w w:val="125"/>
        </w:rPr>
        <w:t xml:space="preserve">size </w:t>
      </w:r>
      <w:r>
        <w:rPr>
          <w:spacing w:val="9"/>
          <w:w w:val="125"/>
        </w:rPr>
        <w:t xml:space="preserve">of </w:t>
      </w:r>
      <w:r>
        <w:rPr>
          <w:spacing w:val="12"/>
          <w:w w:val="125"/>
        </w:rPr>
        <w:t xml:space="preserve">the </w:t>
      </w:r>
      <w:r>
        <w:rPr>
          <w:spacing w:val="15"/>
          <w:w w:val="125"/>
        </w:rPr>
        <w:t xml:space="preserve">original </w:t>
      </w:r>
      <w:r>
        <w:rPr>
          <w:spacing w:val="16"/>
          <w:w w:val="125"/>
        </w:rPr>
        <w:t xml:space="preserve">population </w:t>
      </w:r>
      <w:r>
        <w:rPr>
          <w:spacing w:val="13"/>
          <w:w w:val="125"/>
        </w:rPr>
        <w:t xml:space="preserve">(size </w:t>
      </w:r>
      <w:r>
        <w:rPr>
          <w:w w:val="125"/>
        </w:rPr>
        <w:t xml:space="preserve">= </w:t>
      </w:r>
      <w:r>
        <w:rPr>
          <w:spacing w:val="14"/>
          <w:w w:val="125"/>
        </w:rPr>
        <w:t xml:space="preserve">1072) while keeping </w:t>
      </w:r>
      <w:r>
        <w:rPr>
          <w:spacing w:val="12"/>
          <w:w w:val="125"/>
        </w:rPr>
        <w:t xml:space="preserve">the </w:t>
      </w:r>
      <w:r>
        <w:rPr>
          <w:spacing w:val="16"/>
          <w:w w:val="125"/>
        </w:rPr>
        <w:t>population characteristics</w:t>
      </w:r>
      <w:r>
        <w:rPr>
          <w:spacing w:val="34"/>
          <w:w w:val="125"/>
        </w:rPr>
        <w:t xml:space="preserve"> </w:t>
      </w:r>
      <w:r>
        <w:rPr>
          <w:spacing w:val="12"/>
          <w:w w:val="125"/>
        </w:rPr>
        <w:t>the</w:t>
      </w:r>
      <w:r>
        <w:rPr>
          <w:spacing w:val="34"/>
          <w:w w:val="125"/>
        </w:rPr>
        <w:t xml:space="preserve"> </w:t>
      </w:r>
      <w:r>
        <w:rPr>
          <w:spacing w:val="13"/>
          <w:w w:val="125"/>
        </w:rPr>
        <w:t>same</w:t>
      </w:r>
      <w:r>
        <w:rPr>
          <w:spacing w:val="34"/>
          <w:w w:val="125"/>
        </w:rPr>
        <w:t xml:space="preserve"> </w:t>
      </w:r>
      <w:r>
        <w:rPr>
          <w:spacing w:val="13"/>
          <w:w w:val="125"/>
        </w:rPr>
        <w:t>(e.g.,</w:t>
      </w:r>
      <w:r>
        <w:rPr>
          <w:spacing w:val="34"/>
          <w:w w:val="125"/>
        </w:rPr>
        <w:t xml:space="preserve"> </w:t>
      </w:r>
      <w:r>
        <w:rPr>
          <w:spacing w:val="13"/>
          <w:w w:val="125"/>
        </w:rPr>
        <w:t>mean</w:t>
      </w:r>
      <w:r>
        <w:rPr>
          <w:spacing w:val="28"/>
          <w:w w:val="125"/>
        </w:rPr>
        <w:t xml:space="preserve"> </w:t>
      </w:r>
      <w:r>
        <w:rPr>
          <w:spacing w:val="12"/>
          <w:w w:val="125"/>
        </w:rPr>
        <w:t>word</w:t>
      </w:r>
      <w:r>
        <w:rPr>
          <w:spacing w:val="34"/>
          <w:w w:val="125"/>
        </w:rPr>
        <w:t xml:space="preserve"> </w:t>
      </w:r>
      <w:r>
        <w:rPr>
          <w:spacing w:val="15"/>
          <w:w w:val="125"/>
        </w:rPr>
        <w:t>length</w:t>
      </w:r>
      <w:r>
        <w:rPr>
          <w:spacing w:val="35"/>
          <w:w w:val="125"/>
        </w:rPr>
        <w:t xml:space="preserve"> </w:t>
      </w:r>
      <w:r>
        <w:rPr>
          <w:spacing w:val="9"/>
          <w:w w:val="125"/>
        </w:rPr>
        <w:t>is</w:t>
      </w:r>
      <w:r>
        <w:rPr>
          <w:spacing w:val="34"/>
          <w:w w:val="125"/>
        </w:rPr>
        <w:t xml:space="preserve"> </w:t>
      </w:r>
      <w:r>
        <w:rPr>
          <w:spacing w:val="14"/>
          <w:w w:val="125"/>
        </w:rPr>
        <w:t>still</w:t>
      </w:r>
      <w:r>
        <w:rPr>
          <w:spacing w:val="34"/>
          <w:w w:val="125"/>
        </w:rPr>
        <w:t xml:space="preserve"> </w:t>
      </w:r>
      <w:r>
        <w:rPr>
          <w:spacing w:val="12"/>
          <w:w w:val="125"/>
        </w:rPr>
        <w:t>4.3</w:t>
      </w:r>
      <w:r>
        <w:rPr>
          <w:spacing w:val="34"/>
          <w:w w:val="125"/>
        </w:rPr>
        <w:t xml:space="preserve"> </w:t>
      </w:r>
      <w:r>
        <w:rPr>
          <w:spacing w:val="15"/>
          <w:w w:val="125"/>
        </w:rPr>
        <w:t>letters).</w:t>
      </w:r>
      <w:r>
        <w:rPr>
          <w:spacing w:val="-32"/>
        </w:rPr>
        <w:t xml:space="preserve"> </w:t>
      </w:r>
    </w:p>
    <w:p w14:paraId="68C4EED2" w14:textId="77777777" w:rsidR="00462CFF" w:rsidRDefault="00462CFF">
      <w:pPr>
        <w:pStyle w:val="BodyText"/>
        <w:spacing w:before="10"/>
        <w:rPr>
          <w:sz w:val="27"/>
        </w:rPr>
      </w:pPr>
    </w:p>
    <w:p w14:paraId="660ACA4D" w14:textId="77777777" w:rsidR="00462CFF" w:rsidRDefault="009D033C">
      <w:pPr>
        <w:pStyle w:val="ListParagraph"/>
        <w:numPr>
          <w:ilvl w:val="1"/>
          <w:numId w:val="7"/>
        </w:numPr>
        <w:tabs>
          <w:tab w:val="left" w:pos="623"/>
          <w:tab w:val="left" w:pos="624"/>
        </w:tabs>
        <w:spacing w:before="1"/>
        <w:ind w:hanging="361"/>
        <w:rPr>
          <w:sz w:val="20"/>
        </w:rPr>
      </w:pPr>
      <w:r>
        <w:rPr>
          <w:spacing w:val="13"/>
          <w:w w:val="125"/>
          <w:sz w:val="20"/>
        </w:rPr>
        <w:t xml:space="preserve">Open </w:t>
      </w:r>
      <w:r>
        <w:rPr>
          <w:spacing w:val="12"/>
          <w:w w:val="125"/>
          <w:sz w:val="20"/>
        </w:rPr>
        <w:t xml:space="preserve">the </w:t>
      </w:r>
      <w:r>
        <w:rPr>
          <w:spacing w:val="14"/>
          <w:w w:val="125"/>
          <w:sz w:val="20"/>
        </w:rPr>
        <w:t>file</w:t>
      </w:r>
      <w:r>
        <w:rPr>
          <w:spacing w:val="53"/>
          <w:w w:val="125"/>
          <w:sz w:val="20"/>
        </w:rPr>
        <w:t xml:space="preserve"> </w:t>
      </w:r>
      <w:r>
        <w:rPr>
          <w:spacing w:val="17"/>
          <w:w w:val="125"/>
          <w:sz w:val="20"/>
        </w:rPr>
        <w:t>g</w:t>
      </w:r>
      <w:r>
        <w:rPr>
          <w:i/>
          <w:spacing w:val="17"/>
          <w:w w:val="125"/>
          <w:sz w:val="20"/>
        </w:rPr>
        <w:t>ettysburg-larger-population.tp3</w:t>
      </w:r>
      <w:r>
        <w:rPr>
          <w:spacing w:val="17"/>
          <w:w w:val="125"/>
          <w:sz w:val="20"/>
        </w:rPr>
        <w:t>.</w:t>
      </w:r>
    </w:p>
    <w:p w14:paraId="46FFC7E9" w14:textId="77777777" w:rsidR="00462CFF" w:rsidRDefault="009D033C">
      <w:pPr>
        <w:pStyle w:val="ListParagraph"/>
        <w:numPr>
          <w:ilvl w:val="1"/>
          <w:numId w:val="7"/>
        </w:numPr>
        <w:tabs>
          <w:tab w:val="left" w:pos="623"/>
          <w:tab w:val="left" w:pos="624"/>
        </w:tabs>
        <w:spacing w:before="90"/>
        <w:ind w:hanging="361"/>
        <w:rPr>
          <w:sz w:val="20"/>
        </w:rPr>
      </w:pPr>
      <w:r>
        <w:rPr>
          <w:spacing w:val="12"/>
          <w:w w:val="130"/>
          <w:sz w:val="20"/>
        </w:rPr>
        <w:t xml:space="preserve">Draw </w:t>
      </w:r>
      <w:r>
        <w:rPr>
          <w:w w:val="130"/>
          <w:sz w:val="20"/>
        </w:rPr>
        <w:t xml:space="preserve">a </w:t>
      </w:r>
      <w:r>
        <w:rPr>
          <w:spacing w:val="15"/>
          <w:w w:val="130"/>
          <w:sz w:val="20"/>
        </w:rPr>
        <w:t xml:space="preserve">simple random sample </w:t>
      </w:r>
      <w:r>
        <w:rPr>
          <w:spacing w:val="9"/>
          <w:w w:val="130"/>
          <w:sz w:val="20"/>
        </w:rPr>
        <w:t xml:space="preserve">of </w:t>
      </w:r>
      <w:r>
        <w:rPr>
          <w:spacing w:val="12"/>
          <w:w w:val="130"/>
          <w:sz w:val="20"/>
        </w:rPr>
        <w:t xml:space="preserve">ten </w:t>
      </w:r>
      <w:r>
        <w:rPr>
          <w:spacing w:val="13"/>
          <w:w w:val="130"/>
          <w:sz w:val="20"/>
        </w:rPr>
        <w:t xml:space="preserve">words </w:t>
      </w:r>
      <w:r>
        <w:rPr>
          <w:spacing w:val="12"/>
          <w:w w:val="130"/>
          <w:sz w:val="20"/>
        </w:rPr>
        <w:t>from the</w:t>
      </w:r>
      <w:r>
        <w:rPr>
          <w:spacing w:val="27"/>
          <w:w w:val="130"/>
          <w:sz w:val="20"/>
        </w:rPr>
        <w:t xml:space="preserve"> </w:t>
      </w:r>
      <w:r>
        <w:rPr>
          <w:spacing w:val="14"/>
          <w:w w:val="130"/>
          <w:sz w:val="20"/>
        </w:rPr>
        <w:t>sampler.</w:t>
      </w:r>
    </w:p>
    <w:p w14:paraId="5DA50A9D" w14:textId="77777777" w:rsidR="00462CFF" w:rsidRDefault="009D033C">
      <w:pPr>
        <w:pStyle w:val="ListParagraph"/>
        <w:numPr>
          <w:ilvl w:val="1"/>
          <w:numId w:val="7"/>
        </w:numPr>
        <w:tabs>
          <w:tab w:val="left" w:pos="623"/>
          <w:tab w:val="left" w:pos="624"/>
        </w:tabs>
        <w:spacing w:before="90"/>
        <w:ind w:hanging="361"/>
        <w:rPr>
          <w:sz w:val="20"/>
        </w:rPr>
      </w:pPr>
      <w:r>
        <w:rPr>
          <w:spacing w:val="15"/>
          <w:w w:val="130"/>
          <w:sz w:val="20"/>
        </w:rPr>
        <w:t xml:space="preserve">Compute </w:t>
      </w:r>
      <w:r>
        <w:rPr>
          <w:spacing w:val="12"/>
          <w:w w:val="130"/>
          <w:sz w:val="20"/>
        </w:rPr>
        <w:t xml:space="preserve">the word </w:t>
      </w:r>
      <w:r>
        <w:rPr>
          <w:spacing w:val="15"/>
          <w:w w:val="130"/>
          <w:sz w:val="20"/>
        </w:rPr>
        <w:t xml:space="preserve">length </w:t>
      </w:r>
      <w:r>
        <w:rPr>
          <w:spacing w:val="11"/>
          <w:w w:val="130"/>
          <w:sz w:val="20"/>
        </w:rPr>
        <w:t xml:space="preserve">for </w:t>
      </w:r>
      <w:r>
        <w:rPr>
          <w:spacing w:val="13"/>
          <w:w w:val="130"/>
          <w:sz w:val="20"/>
        </w:rPr>
        <w:t>each</w:t>
      </w:r>
      <w:r>
        <w:rPr>
          <w:spacing w:val="38"/>
          <w:w w:val="130"/>
          <w:sz w:val="20"/>
        </w:rPr>
        <w:t xml:space="preserve"> </w:t>
      </w:r>
      <w:r>
        <w:rPr>
          <w:spacing w:val="15"/>
          <w:w w:val="130"/>
          <w:sz w:val="20"/>
        </w:rPr>
        <w:t xml:space="preserve">randomly sampled </w:t>
      </w:r>
      <w:r>
        <w:rPr>
          <w:spacing w:val="13"/>
          <w:w w:val="130"/>
          <w:sz w:val="20"/>
        </w:rPr>
        <w:t>word.</w:t>
      </w:r>
      <w:r>
        <w:rPr>
          <w:spacing w:val="-32"/>
          <w:sz w:val="20"/>
        </w:rPr>
        <w:t xml:space="preserve"> </w:t>
      </w:r>
    </w:p>
    <w:p w14:paraId="1F950221" w14:textId="77777777" w:rsidR="00462CFF" w:rsidRDefault="009D033C">
      <w:pPr>
        <w:pStyle w:val="ListParagraph"/>
        <w:numPr>
          <w:ilvl w:val="1"/>
          <w:numId w:val="7"/>
        </w:numPr>
        <w:tabs>
          <w:tab w:val="left" w:pos="623"/>
          <w:tab w:val="left" w:pos="624"/>
        </w:tabs>
        <w:spacing w:before="90" w:line="333" w:lineRule="auto"/>
        <w:ind w:left="623" w:right="539"/>
        <w:rPr>
          <w:sz w:val="20"/>
        </w:rPr>
      </w:pPr>
      <w:r>
        <w:rPr>
          <w:spacing w:val="13"/>
          <w:w w:val="130"/>
          <w:sz w:val="20"/>
        </w:rPr>
        <w:t xml:space="preserve">Plot </w:t>
      </w:r>
      <w:r>
        <w:rPr>
          <w:spacing w:val="12"/>
          <w:w w:val="130"/>
          <w:sz w:val="20"/>
        </w:rPr>
        <w:t xml:space="preserve">and </w:t>
      </w:r>
      <w:r>
        <w:rPr>
          <w:spacing w:val="15"/>
          <w:w w:val="130"/>
          <w:sz w:val="20"/>
        </w:rPr>
        <w:t xml:space="preserve">compute </w:t>
      </w:r>
      <w:r>
        <w:rPr>
          <w:spacing w:val="12"/>
          <w:w w:val="130"/>
          <w:sz w:val="20"/>
        </w:rPr>
        <w:t xml:space="preserve">the </w:t>
      </w:r>
      <w:r>
        <w:rPr>
          <w:spacing w:val="13"/>
          <w:w w:val="130"/>
          <w:sz w:val="20"/>
        </w:rPr>
        <w:t xml:space="preserve">mean </w:t>
      </w:r>
      <w:r>
        <w:rPr>
          <w:spacing w:val="12"/>
          <w:w w:val="130"/>
          <w:sz w:val="20"/>
        </w:rPr>
        <w:t xml:space="preserve">word </w:t>
      </w:r>
      <w:r>
        <w:rPr>
          <w:spacing w:val="15"/>
          <w:w w:val="130"/>
          <w:sz w:val="20"/>
        </w:rPr>
        <w:t xml:space="preserve">length </w:t>
      </w:r>
      <w:r>
        <w:rPr>
          <w:spacing w:val="11"/>
          <w:w w:val="130"/>
          <w:sz w:val="20"/>
        </w:rPr>
        <w:t xml:space="preserve">for </w:t>
      </w:r>
      <w:r>
        <w:rPr>
          <w:spacing w:val="12"/>
          <w:w w:val="130"/>
          <w:sz w:val="20"/>
        </w:rPr>
        <w:t xml:space="preserve">the ten </w:t>
      </w:r>
      <w:r>
        <w:rPr>
          <w:spacing w:val="15"/>
          <w:w w:val="130"/>
          <w:sz w:val="20"/>
        </w:rPr>
        <w:t xml:space="preserve">randomly sampled </w:t>
      </w:r>
      <w:r>
        <w:rPr>
          <w:spacing w:val="14"/>
          <w:w w:val="130"/>
          <w:sz w:val="20"/>
        </w:rPr>
        <w:t>words.</w:t>
      </w:r>
    </w:p>
    <w:p w14:paraId="327F5E57" w14:textId="77777777" w:rsidR="00462CFF" w:rsidRDefault="009D033C">
      <w:pPr>
        <w:pStyle w:val="ListParagraph"/>
        <w:numPr>
          <w:ilvl w:val="1"/>
          <w:numId w:val="7"/>
        </w:numPr>
        <w:tabs>
          <w:tab w:val="left" w:pos="623"/>
          <w:tab w:val="left" w:pos="624"/>
        </w:tabs>
        <w:ind w:hanging="361"/>
        <w:rPr>
          <w:sz w:val="20"/>
        </w:rPr>
      </w:pPr>
      <w:r>
        <w:rPr>
          <w:spacing w:val="15"/>
          <w:w w:val="130"/>
          <w:sz w:val="20"/>
        </w:rPr>
        <w:t>Collect</w:t>
      </w:r>
      <w:r>
        <w:rPr>
          <w:spacing w:val="28"/>
          <w:w w:val="130"/>
          <w:sz w:val="20"/>
        </w:rPr>
        <w:t xml:space="preserve"> </w:t>
      </w:r>
      <w:r>
        <w:rPr>
          <w:spacing w:val="12"/>
          <w:w w:val="130"/>
          <w:sz w:val="20"/>
        </w:rPr>
        <w:t>the</w:t>
      </w:r>
      <w:r>
        <w:rPr>
          <w:spacing w:val="29"/>
          <w:w w:val="130"/>
          <w:sz w:val="20"/>
        </w:rPr>
        <w:t xml:space="preserve"> </w:t>
      </w:r>
      <w:r>
        <w:rPr>
          <w:spacing w:val="13"/>
          <w:w w:val="130"/>
          <w:sz w:val="20"/>
        </w:rPr>
        <w:t>mean</w:t>
      </w:r>
      <w:r>
        <w:rPr>
          <w:spacing w:val="22"/>
          <w:w w:val="130"/>
          <w:sz w:val="20"/>
        </w:rPr>
        <w:t xml:space="preserve"> </w:t>
      </w:r>
      <w:r>
        <w:rPr>
          <w:spacing w:val="12"/>
          <w:w w:val="130"/>
          <w:sz w:val="20"/>
        </w:rPr>
        <w:t>word</w:t>
      </w:r>
      <w:r>
        <w:rPr>
          <w:spacing w:val="29"/>
          <w:w w:val="130"/>
          <w:sz w:val="20"/>
        </w:rPr>
        <w:t xml:space="preserve"> </w:t>
      </w:r>
      <w:r>
        <w:rPr>
          <w:spacing w:val="15"/>
          <w:w w:val="130"/>
          <w:sz w:val="20"/>
        </w:rPr>
        <w:t>length</w:t>
      </w:r>
      <w:r>
        <w:rPr>
          <w:spacing w:val="28"/>
          <w:w w:val="130"/>
          <w:sz w:val="20"/>
        </w:rPr>
        <w:t xml:space="preserve"> </w:t>
      </w:r>
      <w:r>
        <w:rPr>
          <w:spacing w:val="11"/>
          <w:w w:val="130"/>
          <w:sz w:val="20"/>
        </w:rPr>
        <w:t>for</w:t>
      </w:r>
      <w:r>
        <w:rPr>
          <w:spacing w:val="24"/>
          <w:w w:val="130"/>
          <w:sz w:val="20"/>
        </w:rPr>
        <w:t xml:space="preserve"> </w:t>
      </w:r>
      <w:r>
        <w:rPr>
          <w:spacing w:val="12"/>
          <w:w w:val="130"/>
          <w:sz w:val="20"/>
        </w:rPr>
        <w:t>500</w:t>
      </w:r>
      <w:r>
        <w:rPr>
          <w:spacing w:val="28"/>
          <w:w w:val="130"/>
          <w:sz w:val="20"/>
        </w:rPr>
        <w:t xml:space="preserve"> </w:t>
      </w:r>
      <w:r>
        <w:rPr>
          <w:spacing w:val="15"/>
          <w:w w:val="130"/>
          <w:sz w:val="20"/>
        </w:rPr>
        <w:t>random</w:t>
      </w:r>
      <w:r>
        <w:rPr>
          <w:spacing w:val="29"/>
          <w:w w:val="130"/>
          <w:sz w:val="20"/>
        </w:rPr>
        <w:t xml:space="preserve"> </w:t>
      </w:r>
      <w:r>
        <w:rPr>
          <w:spacing w:val="15"/>
          <w:w w:val="130"/>
          <w:sz w:val="20"/>
        </w:rPr>
        <w:t>samples.</w:t>
      </w:r>
      <w:r>
        <w:rPr>
          <w:spacing w:val="-32"/>
          <w:sz w:val="20"/>
        </w:rPr>
        <w:t xml:space="preserve"> </w:t>
      </w:r>
    </w:p>
    <w:p w14:paraId="5B530BD7" w14:textId="77777777" w:rsidR="00462CFF" w:rsidRDefault="00462CFF">
      <w:pPr>
        <w:rPr>
          <w:sz w:val="20"/>
        </w:rPr>
        <w:sectPr w:rsidR="00462CFF">
          <w:pgSz w:w="12240" w:h="15840"/>
          <w:pgMar w:top="1360" w:right="1320" w:bottom="280" w:left="1320" w:header="760" w:footer="0" w:gutter="0"/>
          <w:cols w:space="720"/>
        </w:sectPr>
      </w:pPr>
    </w:p>
    <w:p w14:paraId="1BFA27F3" w14:textId="77777777" w:rsidR="00462CFF" w:rsidRDefault="009D033C">
      <w:pPr>
        <w:pStyle w:val="ListParagraph"/>
        <w:numPr>
          <w:ilvl w:val="0"/>
          <w:numId w:val="7"/>
        </w:numPr>
        <w:tabs>
          <w:tab w:val="left" w:pos="480"/>
        </w:tabs>
        <w:spacing w:before="139" w:line="333" w:lineRule="auto"/>
        <w:ind w:right="409"/>
        <w:rPr>
          <w:sz w:val="20"/>
        </w:rPr>
      </w:pPr>
      <w:r>
        <w:rPr>
          <w:spacing w:val="13"/>
          <w:w w:val="130"/>
          <w:sz w:val="20"/>
        </w:rPr>
        <w:lastRenderedPageBreak/>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sample </w:t>
      </w:r>
      <w:r>
        <w:rPr>
          <w:spacing w:val="16"/>
          <w:w w:val="130"/>
          <w:sz w:val="20"/>
        </w:rPr>
        <w:t xml:space="preserve">estimates </w:t>
      </w:r>
      <w:r>
        <w:rPr>
          <w:spacing w:val="14"/>
          <w:w w:val="130"/>
          <w:sz w:val="20"/>
        </w:rPr>
        <w:t xml:space="preserve">based </w:t>
      </w:r>
      <w:r>
        <w:rPr>
          <w:spacing w:val="9"/>
          <w:w w:val="130"/>
          <w:sz w:val="20"/>
        </w:rPr>
        <w:t xml:space="preserve">on </w:t>
      </w:r>
      <w:r>
        <w:rPr>
          <w:spacing w:val="12"/>
          <w:w w:val="130"/>
          <w:sz w:val="20"/>
        </w:rPr>
        <w:t xml:space="preserve">the 500 </w:t>
      </w:r>
      <w:r>
        <w:rPr>
          <w:spacing w:val="15"/>
          <w:w w:val="130"/>
          <w:sz w:val="20"/>
        </w:rPr>
        <w:t xml:space="preserve">samples </w:t>
      </w:r>
      <w:r>
        <w:rPr>
          <w:spacing w:val="14"/>
          <w:w w:val="130"/>
          <w:sz w:val="20"/>
        </w:rPr>
        <w:t xml:space="preserve">drawn. </w:t>
      </w:r>
      <w:r>
        <w:rPr>
          <w:spacing w:val="11"/>
          <w:w w:val="130"/>
          <w:sz w:val="20"/>
        </w:rPr>
        <w:t xml:space="preserve">Make </w:t>
      </w:r>
      <w:r>
        <w:rPr>
          <w:spacing w:val="12"/>
          <w:w w:val="130"/>
          <w:sz w:val="20"/>
        </w:rPr>
        <w:t xml:space="preserve">sure </w:t>
      </w:r>
      <w:r>
        <w:rPr>
          <w:spacing w:val="9"/>
          <w:w w:val="130"/>
          <w:sz w:val="20"/>
        </w:rPr>
        <w:t xml:space="preserve">to </w:t>
      </w:r>
      <w:r>
        <w:rPr>
          <w:spacing w:val="14"/>
          <w:w w:val="130"/>
          <w:sz w:val="20"/>
        </w:rPr>
        <w:t xml:space="preserve">label </w:t>
      </w:r>
      <w:r>
        <w:rPr>
          <w:spacing w:val="12"/>
          <w:w w:val="130"/>
          <w:sz w:val="20"/>
        </w:rPr>
        <w:t xml:space="preserve">the </w:t>
      </w:r>
      <w:r>
        <w:rPr>
          <w:spacing w:val="13"/>
          <w:w w:val="130"/>
          <w:sz w:val="20"/>
        </w:rPr>
        <w:t>axis</w:t>
      </w:r>
      <w:r>
        <w:rPr>
          <w:spacing w:val="27"/>
          <w:w w:val="130"/>
          <w:sz w:val="20"/>
        </w:rPr>
        <w:t xml:space="preserve"> </w:t>
      </w:r>
      <w:r>
        <w:rPr>
          <w:spacing w:val="15"/>
          <w:w w:val="130"/>
          <w:sz w:val="20"/>
        </w:rPr>
        <w:t>appropriately.</w:t>
      </w:r>
    </w:p>
    <w:p w14:paraId="66DB5DE1" w14:textId="77777777" w:rsidR="00462CFF" w:rsidRDefault="00462CFF">
      <w:pPr>
        <w:pStyle w:val="BodyText"/>
        <w:rPr>
          <w:sz w:val="24"/>
        </w:rPr>
      </w:pPr>
    </w:p>
    <w:p w14:paraId="08AD8152" w14:textId="77777777" w:rsidR="00462CFF" w:rsidRDefault="00462CFF">
      <w:pPr>
        <w:pStyle w:val="BodyText"/>
        <w:rPr>
          <w:sz w:val="24"/>
        </w:rPr>
      </w:pPr>
    </w:p>
    <w:p w14:paraId="0346CE94" w14:textId="77777777" w:rsidR="00462CFF" w:rsidRDefault="00462CFF">
      <w:pPr>
        <w:pStyle w:val="BodyText"/>
        <w:rPr>
          <w:sz w:val="24"/>
        </w:rPr>
      </w:pPr>
    </w:p>
    <w:p w14:paraId="4E6FC88D" w14:textId="77777777" w:rsidR="00462CFF" w:rsidRDefault="00462CFF">
      <w:pPr>
        <w:pStyle w:val="BodyText"/>
        <w:rPr>
          <w:sz w:val="24"/>
        </w:rPr>
      </w:pPr>
    </w:p>
    <w:p w14:paraId="316D9953" w14:textId="77777777" w:rsidR="00462CFF" w:rsidRDefault="00462CFF">
      <w:pPr>
        <w:pStyle w:val="BodyText"/>
        <w:rPr>
          <w:sz w:val="24"/>
        </w:rPr>
      </w:pPr>
    </w:p>
    <w:p w14:paraId="549FD64C" w14:textId="77777777" w:rsidR="00462CFF" w:rsidRDefault="00462CFF">
      <w:pPr>
        <w:pStyle w:val="BodyText"/>
        <w:rPr>
          <w:sz w:val="24"/>
        </w:rPr>
      </w:pPr>
    </w:p>
    <w:p w14:paraId="12ED16F3" w14:textId="77777777" w:rsidR="00462CFF" w:rsidRDefault="00462CFF">
      <w:pPr>
        <w:pStyle w:val="BodyText"/>
        <w:rPr>
          <w:sz w:val="24"/>
        </w:rPr>
      </w:pPr>
    </w:p>
    <w:p w14:paraId="2C962CFD" w14:textId="77777777" w:rsidR="00462CFF" w:rsidRDefault="00462CFF">
      <w:pPr>
        <w:pStyle w:val="BodyText"/>
        <w:rPr>
          <w:sz w:val="24"/>
        </w:rPr>
      </w:pPr>
    </w:p>
    <w:p w14:paraId="1848AF0B" w14:textId="77777777" w:rsidR="00462CFF" w:rsidRDefault="00462CFF">
      <w:pPr>
        <w:pStyle w:val="BodyText"/>
        <w:rPr>
          <w:sz w:val="24"/>
        </w:rPr>
      </w:pPr>
    </w:p>
    <w:p w14:paraId="376FF743" w14:textId="77777777" w:rsidR="00462CFF" w:rsidRDefault="00462CFF">
      <w:pPr>
        <w:pStyle w:val="BodyText"/>
        <w:rPr>
          <w:sz w:val="24"/>
        </w:rPr>
      </w:pPr>
    </w:p>
    <w:p w14:paraId="5D6D9D01" w14:textId="77777777" w:rsidR="00462CFF" w:rsidRDefault="00462CFF">
      <w:pPr>
        <w:pStyle w:val="BodyText"/>
        <w:rPr>
          <w:sz w:val="24"/>
        </w:rPr>
      </w:pPr>
    </w:p>
    <w:p w14:paraId="512D1D22" w14:textId="77777777" w:rsidR="00462CFF" w:rsidRDefault="00462CFF">
      <w:pPr>
        <w:pStyle w:val="BodyText"/>
        <w:rPr>
          <w:sz w:val="24"/>
        </w:rPr>
      </w:pPr>
    </w:p>
    <w:p w14:paraId="4AC37F29" w14:textId="77777777" w:rsidR="00462CFF" w:rsidRDefault="00462CFF">
      <w:pPr>
        <w:pStyle w:val="BodyText"/>
        <w:rPr>
          <w:sz w:val="24"/>
        </w:rPr>
      </w:pPr>
    </w:p>
    <w:p w14:paraId="48F2319E" w14:textId="77777777" w:rsidR="00462CFF" w:rsidRDefault="00462CFF">
      <w:pPr>
        <w:pStyle w:val="BodyText"/>
        <w:rPr>
          <w:sz w:val="24"/>
        </w:rPr>
      </w:pPr>
    </w:p>
    <w:p w14:paraId="0E665F8E" w14:textId="77777777" w:rsidR="00462CFF" w:rsidRDefault="00462CFF">
      <w:pPr>
        <w:pStyle w:val="BodyText"/>
        <w:rPr>
          <w:sz w:val="24"/>
        </w:rPr>
      </w:pPr>
    </w:p>
    <w:p w14:paraId="086C864F" w14:textId="77777777" w:rsidR="00462CFF" w:rsidRDefault="00462CFF">
      <w:pPr>
        <w:pStyle w:val="BodyText"/>
        <w:rPr>
          <w:sz w:val="24"/>
        </w:rPr>
      </w:pPr>
    </w:p>
    <w:p w14:paraId="46692F42" w14:textId="77777777" w:rsidR="00462CFF" w:rsidRDefault="00462CFF">
      <w:pPr>
        <w:pStyle w:val="BodyText"/>
        <w:spacing w:before="5"/>
        <w:rPr>
          <w:sz w:val="33"/>
        </w:rPr>
      </w:pPr>
    </w:p>
    <w:p w14:paraId="4C46D769" w14:textId="77777777" w:rsidR="00462CFF" w:rsidRDefault="009D033C">
      <w:pPr>
        <w:pStyle w:val="ListParagraph"/>
        <w:numPr>
          <w:ilvl w:val="0"/>
          <w:numId w:val="7"/>
        </w:numPr>
        <w:tabs>
          <w:tab w:val="left" w:pos="480"/>
        </w:tabs>
        <w:spacing w:before="1"/>
        <w:rPr>
          <w:sz w:val="20"/>
        </w:rPr>
      </w:pPr>
      <w:r>
        <w:rPr>
          <w:spacing w:val="14"/>
          <w:w w:val="130"/>
          <w:sz w:val="20"/>
        </w:rPr>
        <w:t>Record</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4"/>
          <w:w w:val="130"/>
          <w:sz w:val="20"/>
        </w:rPr>
        <w:t>value</w:t>
      </w:r>
      <w:r>
        <w:rPr>
          <w:spacing w:val="26"/>
          <w:w w:val="130"/>
          <w:sz w:val="20"/>
        </w:rPr>
        <w:t xml:space="preserve"> </w:t>
      </w:r>
      <w:r>
        <w:rPr>
          <w:spacing w:val="11"/>
          <w:w w:val="130"/>
          <w:sz w:val="20"/>
        </w:rPr>
        <w:t>for</w:t>
      </w:r>
      <w:r>
        <w:rPr>
          <w:spacing w:val="21"/>
          <w:w w:val="130"/>
          <w:sz w:val="20"/>
        </w:rPr>
        <w:t xml:space="preserve"> </w:t>
      </w:r>
      <w:r>
        <w:rPr>
          <w:spacing w:val="12"/>
          <w:w w:val="130"/>
          <w:sz w:val="20"/>
        </w:rPr>
        <w:t>the</w:t>
      </w:r>
      <w:r>
        <w:rPr>
          <w:spacing w:val="26"/>
          <w:w w:val="130"/>
          <w:sz w:val="20"/>
        </w:rPr>
        <w:t xml:space="preserve"> </w:t>
      </w:r>
      <w:r>
        <w:rPr>
          <w:spacing w:val="15"/>
          <w:w w:val="130"/>
          <w:sz w:val="20"/>
        </w:rPr>
        <w:t>estimate</w:t>
      </w:r>
      <w:r>
        <w:rPr>
          <w:spacing w:val="26"/>
          <w:w w:val="130"/>
          <w:sz w:val="20"/>
        </w:rPr>
        <w:t xml:space="preserve"> </w:t>
      </w:r>
      <w:r>
        <w:rPr>
          <w:spacing w:val="9"/>
          <w:w w:val="130"/>
          <w:sz w:val="20"/>
        </w:rPr>
        <w:t>of</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2"/>
          <w:w w:val="130"/>
          <w:sz w:val="20"/>
        </w:rPr>
        <w:t>word</w:t>
      </w:r>
      <w:r>
        <w:rPr>
          <w:spacing w:val="26"/>
          <w:w w:val="130"/>
          <w:sz w:val="20"/>
        </w:rPr>
        <w:t xml:space="preserve"> </w:t>
      </w:r>
      <w:r>
        <w:rPr>
          <w:spacing w:val="15"/>
          <w:w w:val="130"/>
          <w:sz w:val="20"/>
        </w:rPr>
        <w:t>length.</w:t>
      </w:r>
    </w:p>
    <w:p w14:paraId="54C2A837" w14:textId="77777777" w:rsidR="00462CFF" w:rsidRDefault="00462CFF">
      <w:pPr>
        <w:pStyle w:val="BodyText"/>
        <w:rPr>
          <w:sz w:val="24"/>
        </w:rPr>
      </w:pPr>
    </w:p>
    <w:p w14:paraId="4ABC3459" w14:textId="77777777" w:rsidR="00462CFF" w:rsidRDefault="00462CFF">
      <w:pPr>
        <w:pStyle w:val="BodyText"/>
        <w:rPr>
          <w:sz w:val="24"/>
        </w:rPr>
      </w:pPr>
    </w:p>
    <w:p w14:paraId="31312987" w14:textId="77777777" w:rsidR="00462CFF" w:rsidRDefault="00462CFF">
      <w:pPr>
        <w:pStyle w:val="BodyText"/>
        <w:rPr>
          <w:sz w:val="24"/>
        </w:rPr>
      </w:pPr>
    </w:p>
    <w:p w14:paraId="4612E8CC" w14:textId="77777777" w:rsidR="00462CFF" w:rsidRDefault="00462CFF">
      <w:pPr>
        <w:pStyle w:val="BodyText"/>
        <w:rPr>
          <w:sz w:val="24"/>
        </w:rPr>
      </w:pPr>
    </w:p>
    <w:p w14:paraId="5E79C242" w14:textId="77777777" w:rsidR="00462CFF" w:rsidRDefault="00462CFF">
      <w:pPr>
        <w:pStyle w:val="BodyText"/>
        <w:spacing w:before="1"/>
        <w:rPr>
          <w:sz w:val="23"/>
        </w:rPr>
      </w:pPr>
    </w:p>
    <w:p w14:paraId="001E4A41" w14:textId="77777777" w:rsidR="00462CFF" w:rsidRDefault="009D033C">
      <w:pPr>
        <w:pStyle w:val="ListParagraph"/>
        <w:numPr>
          <w:ilvl w:val="0"/>
          <w:numId w:val="7"/>
        </w:numPr>
        <w:tabs>
          <w:tab w:val="left" w:pos="481"/>
        </w:tabs>
        <w:ind w:hanging="361"/>
        <w:rPr>
          <w:sz w:val="20"/>
        </w:rPr>
      </w:pPr>
      <w:r>
        <w:rPr>
          <w:spacing w:val="13"/>
          <w:w w:val="130"/>
          <w:sz w:val="20"/>
        </w:rPr>
        <w:t xml:space="preserve">Does </w:t>
      </w:r>
      <w:r>
        <w:rPr>
          <w:spacing w:val="12"/>
          <w:w w:val="130"/>
          <w:sz w:val="20"/>
        </w:rPr>
        <w:t xml:space="preserve">the </w:t>
      </w:r>
      <w:r>
        <w:rPr>
          <w:spacing w:val="15"/>
          <w:w w:val="130"/>
          <w:sz w:val="20"/>
        </w:rPr>
        <w:t xml:space="preserve">sampling method </w:t>
      </w:r>
      <w:r>
        <w:rPr>
          <w:spacing w:val="14"/>
          <w:w w:val="130"/>
          <w:sz w:val="20"/>
        </w:rPr>
        <w:t xml:space="preserve">still </w:t>
      </w:r>
      <w:r>
        <w:rPr>
          <w:spacing w:val="15"/>
          <w:w w:val="130"/>
          <w:sz w:val="20"/>
        </w:rPr>
        <w:t xml:space="preserve">appear </w:t>
      </w:r>
      <w:r>
        <w:rPr>
          <w:spacing w:val="9"/>
          <w:w w:val="130"/>
          <w:sz w:val="20"/>
        </w:rPr>
        <w:t>to be</w:t>
      </w:r>
      <w:r>
        <w:rPr>
          <w:spacing w:val="40"/>
          <w:w w:val="130"/>
          <w:sz w:val="20"/>
        </w:rPr>
        <w:t xml:space="preserve"> </w:t>
      </w:r>
      <w:r>
        <w:rPr>
          <w:spacing w:val="16"/>
          <w:w w:val="130"/>
          <w:sz w:val="20"/>
        </w:rPr>
        <w:t xml:space="preserve">unbiased? </w:t>
      </w:r>
      <w:r>
        <w:rPr>
          <w:spacing w:val="15"/>
          <w:w w:val="130"/>
          <w:sz w:val="20"/>
        </w:rPr>
        <w:t>Explain.</w:t>
      </w:r>
      <w:r>
        <w:rPr>
          <w:spacing w:val="-32"/>
          <w:sz w:val="20"/>
        </w:rPr>
        <w:t xml:space="preserve"> </w:t>
      </w:r>
    </w:p>
    <w:p w14:paraId="25133EC9" w14:textId="77777777" w:rsidR="00462CFF" w:rsidRDefault="00462CFF">
      <w:pPr>
        <w:pStyle w:val="BodyText"/>
        <w:rPr>
          <w:sz w:val="24"/>
        </w:rPr>
      </w:pPr>
    </w:p>
    <w:p w14:paraId="6E5C6E13" w14:textId="77777777" w:rsidR="00462CFF" w:rsidRDefault="00462CFF">
      <w:pPr>
        <w:pStyle w:val="BodyText"/>
        <w:rPr>
          <w:sz w:val="24"/>
        </w:rPr>
      </w:pPr>
    </w:p>
    <w:p w14:paraId="6AF7BAF2" w14:textId="77777777" w:rsidR="00462CFF" w:rsidRDefault="00462CFF">
      <w:pPr>
        <w:pStyle w:val="BodyText"/>
        <w:rPr>
          <w:sz w:val="24"/>
        </w:rPr>
      </w:pPr>
    </w:p>
    <w:p w14:paraId="3CCBD36B" w14:textId="77777777" w:rsidR="00462CFF" w:rsidRDefault="00462CFF">
      <w:pPr>
        <w:pStyle w:val="BodyText"/>
        <w:rPr>
          <w:sz w:val="24"/>
        </w:rPr>
      </w:pPr>
    </w:p>
    <w:p w14:paraId="727A934C" w14:textId="77777777" w:rsidR="00462CFF" w:rsidRDefault="00462CFF">
      <w:pPr>
        <w:pStyle w:val="BodyText"/>
        <w:rPr>
          <w:sz w:val="24"/>
        </w:rPr>
      </w:pPr>
    </w:p>
    <w:p w14:paraId="6371CC3C" w14:textId="77777777" w:rsidR="00462CFF" w:rsidRDefault="00462CFF">
      <w:pPr>
        <w:pStyle w:val="BodyText"/>
        <w:rPr>
          <w:sz w:val="27"/>
        </w:rPr>
      </w:pPr>
    </w:p>
    <w:p w14:paraId="1FB4FCEE" w14:textId="77777777" w:rsidR="00462CFF" w:rsidRDefault="009D033C">
      <w:pPr>
        <w:pStyle w:val="ListParagraph"/>
        <w:numPr>
          <w:ilvl w:val="0"/>
          <w:numId w:val="7"/>
        </w:numPr>
        <w:tabs>
          <w:tab w:val="left" w:pos="480"/>
        </w:tabs>
        <w:spacing w:line="333" w:lineRule="auto"/>
        <w:ind w:right="327"/>
        <w:rPr>
          <w:sz w:val="20"/>
        </w:rPr>
      </w:pPr>
      <w:r>
        <w:rPr>
          <w:spacing w:val="15"/>
          <w:w w:val="130"/>
          <w:sz w:val="20"/>
        </w:rPr>
        <w:t xml:space="preserve">Compare </w:t>
      </w:r>
      <w:r>
        <w:rPr>
          <w:spacing w:val="12"/>
          <w:w w:val="130"/>
          <w:sz w:val="20"/>
        </w:rPr>
        <w:t xml:space="preserve">and </w:t>
      </w:r>
      <w:r>
        <w:rPr>
          <w:spacing w:val="15"/>
          <w:w w:val="130"/>
          <w:sz w:val="20"/>
        </w:rPr>
        <w:t xml:space="preserve">contrast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9"/>
          <w:w w:val="130"/>
          <w:sz w:val="20"/>
        </w:rPr>
        <w:t xml:space="preserve">10 </w:t>
      </w:r>
      <w:r>
        <w:rPr>
          <w:spacing w:val="6"/>
          <w:w w:val="130"/>
          <w:sz w:val="20"/>
        </w:rPr>
        <w:t xml:space="preserve">now </w:t>
      </w:r>
      <w:r>
        <w:rPr>
          <w:spacing w:val="13"/>
          <w:w w:val="130"/>
          <w:sz w:val="20"/>
        </w:rPr>
        <w:t xml:space="preserve">that </w:t>
      </w:r>
      <w:r>
        <w:rPr>
          <w:spacing w:val="10"/>
          <w:w w:val="130"/>
          <w:sz w:val="20"/>
        </w:rPr>
        <w:t xml:space="preserve">you </w:t>
      </w:r>
      <w:r>
        <w:rPr>
          <w:spacing w:val="11"/>
          <w:w w:val="130"/>
          <w:sz w:val="20"/>
        </w:rPr>
        <w:t xml:space="preserve">are </w:t>
      </w:r>
      <w:r>
        <w:rPr>
          <w:spacing w:val="15"/>
          <w:w w:val="130"/>
          <w:sz w:val="20"/>
        </w:rPr>
        <w:t xml:space="preserve">sampling </w:t>
      </w:r>
      <w:r>
        <w:rPr>
          <w:spacing w:val="12"/>
          <w:w w:val="130"/>
          <w:sz w:val="20"/>
        </w:rPr>
        <w:t xml:space="preserve">from </w:t>
      </w:r>
      <w:r>
        <w:rPr>
          <w:w w:val="130"/>
          <w:sz w:val="20"/>
        </w:rPr>
        <w:t xml:space="preserve">a </w:t>
      </w:r>
      <w:r>
        <w:rPr>
          <w:spacing w:val="14"/>
          <w:w w:val="130"/>
          <w:sz w:val="20"/>
        </w:rPr>
        <w:t xml:space="preserve">larger </w:t>
      </w:r>
      <w:r>
        <w:rPr>
          <w:spacing w:val="16"/>
          <w:w w:val="130"/>
          <w:sz w:val="20"/>
        </w:rPr>
        <w:t xml:space="preserve">population </w:t>
      </w:r>
      <w:r>
        <w:rPr>
          <w:spacing w:val="9"/>
          <w:w w:val="130"/>
          <w:sz w:val="20"/>
        </w:rPr>
        <w:t xml:space="preserve">to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9"/>
          <w:w w:val="130"/>
          <w:sz w:val="20"/>
        </w:rPr>
        <w:t xml:space="preserve">10 </w:t>
      </w:r>
      <w:r>
        <w:rPr>
          <w:spacing w:val="12"/>
          <w:w w:val="130"/>
          <w:sz w:val="20"/>
        </w:rPr>
        <w:t xml:space="preserve">from </w:t>
      </w:r>
      <w:r>
        <w:rPr>
          <w:spacing w:val="14"/>
          <w:w w:val="130"/>
          <w:sz w:val="20"/>
        </w:rPr>
        <w:t xml:space="preserve">before. </w:t>
      </w:r>
      <w:r>
        <w:rPr>
          <w:spacing w:val="8"/>
          <w:w w:val="130"/>
          <w:sz w:val="20"/>
        </w:rPr>
        <w:t xml:space="preserve">How </w:t>
      </w:r>
      <w:r>
        <w:rPr>
          <w:spacing w:val="11"/>
          <w:w w:val="130"/>
          <w:sz w:val="20"/>
        </w:rPr>
        <w:t xml:space="preserve">are </w:t>
      </w:r>
      <w:r>
        <w:rPr>
          <w:spacing w:val="12"/>
          <w:w w:val="130"/>
          <w:sz w:val="20"/>
        </w:rPr>
        <w:t xml:space="preserve">they the </w:t>
      </w:r>
      <w:r>
        <w:rPr>
          <w:spacing w:val="14"/>
          <w:w w:val="130"/>
          <w:sz w:val="20"/>
        </w:rPr>
        <w:t xml:space="preserve">same? </w:t>
      </w:r>
      <w:r>
        <w:rPr>
          <w:spacing w:val="8"/>
          <w:w w:val="130"/>
          <w:sz w:val="20"/>
        </w:rPr>
        <w:t xml:space="preserve">How </w:t>
      </w:r>
      <w:r>
        <w:rPr>
          <w:spacing w:val="11"/>
          <w:w w:val="130"/>
          <w:sz w:val="20"/>
        </w:rPr>
        <w:t xml:space="preserve">are </w:t>
      </w:r>
      <w:r>
        <w:rPr>
          <w:spacing w:val="12"/>
          <w:w w:val="130"/>
          <w:sz w:val="20"/>
        </w:rPr>
        <w:t>they</w:t>
      </w:r>
      <w:r>
        <w:rPr>
          <w:spacing w:val="21"/>
          <w:w w:val="130"/>
          <w:sz w:val="20"/>
        </w:rPr>
        <w:t xml:space="preserve"> </w:t>
      </w:r>
      <w:r>
        <w:rPr>
          <w:spacing w:val="15"/>
          <w:w w:val="130"/>
          <w:sz w:val="20"/>
        </w:rPr>
        <w:t>different?</w:t>
      </w:r>
      <w:r>
        <w:rPr>
          <w:spacing w:val="-32"/>
          <w:sz w:val="20"/>
        </w:rPr>
        <w:t xml:space="preserve"> </w:t>
      </w:r>
    </w:p>
    <w:p w14:paraId="7D57F5D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327F794C" w14:textId="77777777" w:rsidR="00462CFF" w:rsidRDefault="009D033C">
      <w:pPr>
        <w:pStyle w:val="ListParagraph"/>
        <w:numPr>
          <w:ilvl w:val="0"/>
          <w:numId w:val="7"/>
        </w:numPr>
        <w:tabs>
          <w:tab w:val="left" w:pos="480"/>
        </w:tabs>
        <w:spacing w:before="139" w:line="333" w:lineRule="auto"/>
        <w:ind w:right="660"/>
        <w:rPr>
          <w:sz w:val="20"/>
        </w:rPr>
      </w:pPr>
      <w:r>
        <w:rPr>
          <w:spacing w:val="9"/>
          <w:w w:val="130"/>
          <w:sz w:val="20"/>
        </w:rPr>
        <w:lastRenderedPageBreak/>
        <w:t xml:space="preserve">Use </w:t>
      </w:r>
      <w:r>
        <w:rPr>
          <w:spacing w:val="12"/>
          <w:w w:val="130"/>
          <w:sz w:val="20"/>
        </w:rPr>
        <w:t xml:space="preserve">the </w:t>
      </w:r>
      <w:r>
        <w:rPr>
          <w:spacing w:val="15"/>
          <w:w w:val="130"/>
          <w:sz w:val="20"/>
        </w:rPr>
        <w:t xml:space="preserve">evidence </w:t>
      </w:r>
      <w:r>
        <w:rPr>
          <w:spacing w:val="16"/>
          <w:w w:val="130"/>
          <w:sz w:val="20"/>
        </w:rPr>
        <w:t xml:space="preserve">collected </w:t>
      </w:r>
      <w:r>
        <w:rPr>
          <w:spacing w:val="12"/>
          <w:w w:val="130"/>
          <w:sz w:val="20"/>
        </w:rPr>
        <w:t xml:space="preserve">from the </w:t>
      </w:r>
      <w:r>
        <w:rPr>
          <w:spacing w:val="16"/>
          <w:w w:val="130"/>
          <w:sz w:val="20"/>
        </w:rPr>
        <w:t xml:space="preserve">simulation </w:t>
      </w:r>
      <w:r>
        <w:rPr>
          <w:spacing w:val="9"/>
          <w:w w:val="130"/>
          <w:sz w:val="20"/>
        </w:rPr>
        <w:t xml:space="preserve">to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 xml:space="preserve">question: </w:t>
      </w:r>
      <w:r>
        <w:rPr>
          <w:spacing w:val="13"/>
          <w:w w:val="130"/>
          <w:sz w:val="20"/>
        </w:rPr>
        <w:t xml:space="preserve">Does </w:t>
      </w:r>
      <w:r>
        <w:rPr>
          <w:spacing w:val="15"/>
          <w:w w:val="130"/>
          <w:sz w:val="20"/>
        </w:rPr>
        <w:t xml:space="preserve">changing </w:t>
      </w:r>
      <w:r>
        <w:rPr>
          <w:spacing w:val="12"/>
          <w:w w:val="130"/>
          <w:sz w:val="20"/>
        </w:rPr>
        <w:t xml:space="preserve">the </w:t>
      </w:r>
      <w:r>
        <w:rPr>
          <w:spacing w:val="13"/>
          <w:w w:val="130"/>
          <w:sz w:val="20"/>
        </w:rPr>
        <w:t xml:space="preserve">size </w:t>
      </w:r>
      <w:r>
        <w:rPr>
          <w:spacing w:val="9"/>
          <w:w w:val="130"/>
          <w:sz w:val="20"/>
        </w:rPr>
        <w:t xml:space="preserve">of </w:t>
      </w:r>
      <w:r>
        <w:rPr>
          <w:spacing w:val="12"/>
          <w:w w:val="130"/>
          <w:sz w:val="20"/>
        </w:rPr>
        <w:t xml:space="preserve">the </w:t>
      </w:r>
      <w:r>
        <w:rPr>
          <w:spacing w:val="16"/>
          <w:w w:val="130"/>
          <w:sz w:val="20"/>
        </w:rPr>
        <w:t xml:space="preserve">population </w:t>
      </w:r>
      <w:r>
        <w:rPr>
          <w:spacing w:val="15"/>
          <w:w w:val="130"/>
          <w:sz w:val="20"/>
        </w:rPr>
        <w:t xml:space="preserve">impact whether </w:t>
      </w:r>
      <w:r>
        <w:rPr>
          <w:spacing w:val="12"/>
          <w:w w:val="130"/>
          <w:sz w:val="20"/>
        </w:rPr>
        <w:t xml:space="preserve">the </w:t>
      </w:r>
      <w:r>
        <w:rPr>
          <w:spacing w:val="15"/>
          <w:w w:val="130"/>
          <w:sz w:val="20"/>
        </w:rPr>
        <w:t xml:space="preserve">sample </w:t>
      </w:r>
      <w:r>
        <w:rPr>
          <w:spacing w:val="16"/>
          <w:w w:val="130"/>
          <w:sz w:val="20"/>
        </w:rPr>
        <w:t xml:space="preserve">estimates </w:t>
      </w:r>
      <w:r>
        <w:rPr>
          <w:spacing w:val="11"/>
          <w:w w:val="130"/>
          <w:sz w:val="20"/>
        </w:rPr>
        <w:t>are</w:t>
      </w:r>
      <w:r>
        <w:rPr>
          <w:spacing w:val="50"/>
          <w:w w:val="130"/>
          <w:sz w:val="20"/>
        </w:rPr>
        <w:t xml:space="preserve"> </w:t>
      </w:r>
      <w:r>
        <w:rPr>
          <w:spacing w:val="16"/>
          <w:w w:val="130"/>
          <w:sz w:val="20"/>
        </w:rPr>
        <w:t>unbiased?</w:t>
      </w:r>
      <w:r>
        <w:rPr>
          <w:spacing w:val="-32"/>
          <w:sz w:val="20"/>
        </w:rPr>
        <w:t xml:space="preserve"> </w:t>
      </w:r>
    </w:p>
    <w:p w14:paraId="5F5D2F00" w14:textId="77777777" w:rsidR="00462CFF" w:rsidRDefault="00462CFF">
      <w:pPr>
        <w:pStyle w:val="BodyText"/>
      </w:pPr>
    </w:p>
    <w:p w14:paraId="14E0FD67" w14:textId="77777777" w:rsidR="00462CFF" w:rsidRDefault="00462CFF">
      <w:pPr>
        <w:pStyle w:val="BodyText"/>
      </w:pPr>
    </w:p>
    <w:p w14:paraId="16660933" w14:textId="77777777" w:rsidR="00462CFF" w:rsidRDefault="00462CFF">
      <w:pPr>
        <w:pStyle w:val="BodyText"/>
      </w:pPr>
    </w:p>
    <w:p w14:paraId="637BA684" w14:textId="77777777" w:rsidR="00462CFF" w:rsidRDefault="00462CFF">
      <w:pPr>
        <w:pStyle w:val="BodyText"/>
      </w:pPr>
    </w:p>
    <w:p w14:paraId="19B0109D" w14:textId="77777777" w:rsidR="00462CFF" w:rsidRDefault="00462CFF">
      <w:pPr>
        <w:pStyle w:val="BodyText"/>
      </w:pPr>
    </w:p>
    <w:p w14:paraId="127A17C7" w14:textId="77777777" w:rsidR="00462CFF" w:rsidRDefault="00462CFF">
      <w:pPr>
        <w:pStyle w:val="BodyText"/>
      </w:pPr>
    </w:p>
    <w:p w14:paraId="70EEDE5E" w14:textId="77777777" w:rsidR="00462CFF" w:rsidRDefault="00462CFF">
      <w:pPr>
        <w:pStyle w:val="BodyText"/>
      </w:pPr>
    </w:p>
    <w:p w14:paraId="16D5BB61" w14:textId="77777777" w:rsidR="00462CFF" w:rsidRDefault="00462CFF">
      <w:pPr>
        <w:pStyle w:val="BodyText"/>
      </w:pPr>
    </w:p>
    <w:p w14:paraId="20823C33" w14:textId="77777777" w:rsidR="00462CFF" w:rsidRDefault="00462CFF">
      <w:pPr>
        <w:pStyle w:val="BodyText"/>
      </w:pPr>
    </w:p>
    <w:p w14:paraId="3F4C40B3" w14:textId="77777777" w:rsidR="00462CFF" w:rsidRDefault="00462CFF">
      <w:pPr>
        <w:pStyle w:val="BodyText"/>
      </w:pPr>
    </w:p>
    <w:p w14:paraId="6B5AFA80" w14:textId="77777777" w:rsidR="00462CFF" w:rsidRDefault="00462CFF">
      <w:pPr>
        <w:pStyle w:val="BodyText"/>
      </w:pPr>
    </w:p>
    <w:p w14:paraId="1C48FAC9" w14:textId="77777777" w:rsidR="00462CFF" w:rsidRDefault="00462CFF">
      <w:pPr>
        <w:pStyle w:val="BodyText"/>
      </w:pPr>
    </w:p>
    <w:p w14:paraId="36C9B548" w14:textId="77777777" w:rsidR="00462CFF" w:rsidRDefault="00462CFF">
      <w:pPr>
        <w:pStyle w:val="BodyText"/>
      </w:pPr>
    </w:p>
    <w:p w14:paraId="733C50D6" w14:textId="77777777" w:rsidR="00462CFF" w:rsidRDefault="00462CFF">
      <w:pPr>
        <w:pStyle w:val="BodyText"/>
      </w:pPr>
    </w:p>
    <w:p w14:paraId="6BF61F18" w14:textId="77777777" w:rsidR="00462CFF" w:rsidRDefault="00462CFF">
      <w:pPr>
        <w:pStyle w:val="BodyText"/>
        <w:spacing w:before="3"/>
        <w:rPr>
          <w:sz w:val="27"/>
        </w:rPr>
      </w:pPr>
    </w:p>
    <w:p w14:paraId="5C13D793" w14:textId="77777777" w:rsidR="00462CFF" w:rsidRDefault="0064059A">
      <w:pPr>
        <w:pStyle w:val="BodyText"/>
        <w:spacing w:before="108" w:line="331" w:lineRule="auto"/>
        <w:ind w:left="899" w:right="1013"/>
      </w:pPr>
      <w:r>
        <w:pict w14:anchorId="0BFDECC5">
          <v:group id="_x0000_s2175" style="position:absolute;left:0;text-align:left;margin-left:105.5pt;margin-top:-3.55pt;width:399.4pt;height:388.3pt;z-index:-18845696;mso-position-horizontal-relative:page" coordorigin="2110,-71" coordsize="7988,7766">
            <v:rect id="_x0000_s2177" style="position:absolute;left:2120;top:-62;width:7968;height:7746" fillcolor="#d4e0e6" stroked="f"/>
            <v:rect id="_x0000_s2176" style="position:absolute;left:2120;top:-62;width:7968;height:7746" filled="f" strokeweight="1pt"/>
            <w10:wrap anchorx="page"/>
          </v:group>
        </w:pict>
      </w:r>
      <w:r w:rsidR="009D033C">
        <w:rPr>
          <w:w w:val="125"/>
        </w:rPr>
        <w:t xml:space="preserve">A </w:t>
      </w:r>
      <w:r w:rsidR="009D033C">
        <w:rPr>
          <w:spacing w:val="15"/>
          <w:w w:val="125"/>
        </w:rPr>
        <w:t xml:space="preserve">rather </w:t>
      </w:r>
      <w:r w:rsidR="009D033C">
        <w:rPr>
          <w:spacing w:val="16"/>
          <w:w w:val="125"/>
        </w:rPr>
        <w:t xml:space="preserve">counterintuitive, </w:t>
      </w:r>
      <w:r w:rsidR="009D033C">
        <w:rPr>
          <w:spacing w:val="12"/>
          <w:w w:val="125"/>
        </w:rPr>
        <w:t xml:space="preserve">but very </w:t>
      </w:r>
      <w:r w:rsidR="009D033C">
        <w:rPr>
          <w:spacing w:val="15"/>
          <w:w w:val="125"/>
        </w:rPr>
        <w:t xml:space="preserve">crucial, </w:t>
      </w:r>
      <w:r w:rsidR="009D033C">
        <w:rPr>
          <w:spacing w:val="13"/>
          <w:w w:val="125"/>
        </w:rPr>
        <w:t xml:space="preserve">fact </w:t>
      </w:r>
      <w:r w:rsidR="009D033C">
        <w:rPr>
          <w:spacing w:val="9"/>
          <w:w w:val="125"/>
        </w:rPr>
        <w:t xml:space="preserve">is </w:t>
      </w:r>
      <w:r w:rsidR="009D033C">
        <w:rPr>
          <w:spacing w:val="13"/>
          <w:w w:val="125"/>
        </w:rPr>
        <w:t xml:space="preserve">that when </w:t>
      </w:r>
      <w:r w:rsidR="009D033C">
        <w:rPr>
          <w:spacing w:val="16"/>
          <w:w w:val="125"/>
        </w:rPr>
        <w:t xml:space="preserve">determining </w:t>
      </w:r>
      <w:r w:rsidR="009D033C">
        <w:rPr>
          <w:spacing w:val="15"/>
          <w:w w:val="125"/>
        </w:rPr>
        <w:t xml:space="preserve">whether </w:t>
      </w:r>
      <w:r w:rsidR="009D033C">
        <w:rPr>
          <w:spacing w:val="9"/>
          <w:w w:val="125"/>
        </w:rPr>
        <w:t xml:space="preserve">or </w:t>
      </w:r>
      <w:r w:rsidR="009D033C">
        <w:rPr>
          <w:spacing w:val="12"/>
          <w:w w:val="125"/>
        </w:rPr>
        <w:t xml:space="preserve">not </w:t>
      </w:r>
      <w:r w:rsidR="009D033C">
        <w:rPr>
          <w:w w:val="125"/>
        </w:rPr>
        <w:t xml:space="preserve">a </w:t>
      </w:r>
      <w:r w:rsidR="009D033C">
        <w:rPr>
          <w:spacing w:val="15"/>
          <w:w w:val="125"/>
        </w:rPr>
        <w:t xml:space="preserve">sample estimate  produced  </w:t>
      </w:r>
      <w:r w:rsidR="009D033C">
        <w:rPr>
          <w:spacing w:val="9"/>
          <w:w w:val="125"/>
        </w:rPr>
        <w:t xml:space="preserve">is </w:t>
      </w:r>
      <w:r w:rsidR="009D033C">
        <w:rPr>
          <w:spacing w:val="15"/>
          <w:w w:val="110"/>
        </w:rPr>
        <w:t>unbiased</w:t>
      </w:r>
      <w:r w:rsidR="009D033C">
        <w:rPr>
          <w:spacing w:val="-2"/>
          <w:w w:val="110"/>
        </w:rPr>
        <w:t xml:space="preserve"> </w:t>
      </w:r>
      <w:r w:rsidR="009D033C">
        <w:rPr>
          <w:rFonts w:ascii="Verdana" w:hAnsi="Verdana"/>
          <w:b/>
          <w:spacing w:val="12"/>
          <w:w w:val="110"/>
        </w:rPr>
        <w:t>the</w:t>
      </w:r>
      <w:r w:rsidR="009D033C">
        <w:rPr>
          <w:rFonts w:ascii="Verdana" w:hAnsi="Verdana"/>
          <w:b/>
          <w:spacing w:val="-23"/>
          <w:w w:val="110"/>
        </w:rPr>
        <w:t xml:space="preserve"> </w:t>
      </w:r>
      <w:r w:rsidR="009D033C">
        <w:rPr>
          <w:rFonts w:ascii="Verdana" w:hAnsi="Verdana"/>
          <w:b/>
          <w:spacing w:val="13"/>
          <w:w w:val="110"/>
        </w:rPr>
        <w:t>size</w:t>
      </w:r>
      <w:r w:rsidR="009D033C">
        <w:rPr>
          <w:rFonts w:ascii="Verdana" w:hAnsi="Verdana"/>
          <w:b/>
          <w:spacing w:val="-24"/>
          <w:w w:val="110"/>
        </w:rPr>
        <w:t xml:space="preserve"> </w:t>
      </w:r>
      <w:r w:rsidR="009D033C">
        <w:rPr>
          <w:rFonts w:ascii="Verdana" w:hAnsi="Verdana"/>
          <w:b/>
          <w:spacing w:val="9"/>
          <w:w w:val="110"/>
        </w:rPr>
        <w:t>of</w:t>
      </w:r>
      <w:r w:rsidR="009D033C">
        <w:rPr>
          <w:rFonts w:ascii="Verdana" w:hAnsi="Verdana"/>
          <w:b/>
          <w:spacing w:val="-24"/>
          <w:w w:val="110"/>
        </w:rPr>
        <w:t xml:space="preserve"> </w:t>
      </w:r>
      <w:r w:rsidR="009D033C">
        <w:rPr>
          <w:rFonts w:ascii="Verdana" w:hAnsi="Verdana"/>
          <w:b/>
          <w:spacing w:val="12"/>
          <w:w w:val="110"/>
        </w:rPr>
        <w:t>the</w:t>
      </w:r>
      <w:r w:rsidR="009D033C">
        <w:rPr>
          <w:rFonts w:ascii="Verdana" w:hAnsi="Verdana"/>
          <w:b/>
          <w:spacing w:val="-24"/>
          <w:w w:val="110"/>
        </w:rPr>
        <w:t xml:space="preserve"> </w:t>
      </w:r>
      <w:r w:rsidR="009D033C">
        <w:rPr>
          <w:rFonts w:ascii="Verdana" w:hAnsi="Verdana"/>
          <w:b/>
          <w:spacing w:val="16"/>
          <w:w w:val="110"/>
        </w:rPr>
        <w:t>population</w:t>
      </w:r>
      <w:r w:rsidR="009D033C">
        <w:rPr>
          <w:rFonts w:ascii="Verdana" w:hAnsi="Verdana"/>
          <w:b/>
          <w:spacing w:val="-24"/>
          <w:w w:val="110"/>
        </w:rPr>
        <w:t xml:space="preserve"> </w:t>
      </w:r>
      <w:r w:rsidR="009D033C">
        <w:rPr>
          <w:rFonts w:ascii="Verdana" w:hAnsi="Verdana"/>
          <w:b/>
          <w:spacing w:val="13"/>
          <w:w w:val="110"/>
        </w:rPr>
        <w:t>does</w:t>
      </w:r>
      <w:r w:rsidR="009D033C">
        <w:rPr>
          <w:rFonts w:ascii="Verdana" w:hAnsi="Verdana"/>
          <w:b/>
          <w:spacing w:val="-24"/>
          <w:w w:val="110"/>
        </w:rPr>
        <w:t xml:space="preserve"> </w:t>
      </w:r>
      <w:r w:rsidR="009D033C">
        <w:rPr>
          <w:rFonts w:ascii="Verdana" w:hAnsi="Verdana"/>
          <w:b/>
          <w:spacing w:val="12"/>
          <w:w w:val="110"/>
        </w:rPr>
        <w:t>not</w:t>
      </w:r>
      <w:r w:rsidR="009D033C">
        <w:rPr>
          <w:rFonts w:ascii="Verdana" w:hAnsi="Verdana"/>
          <w:b/>
          <w:spacing w:val="-24"/>
          <w:w w:val="110"/>
        </w:rPr>
        <w:t xml:space="preserve"> </w:t>
      </w:r>
      <w:r w:rsidR="009D033C">
        <w:rPr>
          <w:rFonts w:ascii="Verdana" w:hAnsi="Verdana"/>
          <w:b/>
          <w:spacing w:val="15"/>
          <w:w w:val="110"/>
        </w:rPr>
        <w:t>matter!</w:t>
      </w:r>
      <w:r w:rsidR="009D033C">
        <w:rPr>
          <w:rFonts w:ascii="Verdana" w:hAnsi="Verdana"/>
          <w:b/>
          <w:spacing w:val="-21"/>
          <w:w w:val="110"/>
        </w:rPr>
        <w:t xml:space="preserve"> </w:t>
      </w:r>
      <w:r w:rsidR="009D033C">
        <w:rPr>
          <w:spacing w:val="11"/>
          <w:w w:val="110"/>
        </w:rPr>
        <w:t>Even</w:t>
      </w:r>
      <w:r w:rsidR="009D033C">
        <w:rPr>
          <w:spacing w:val="-1"/>
          <w:w w:val="110"/>
        </w:rPr>
        <w:t xml:space="preserve"> </w:t>
      </w:r>
      <w:r w:rsidR="009D033C">
        <w:rPr>
          <w:spacing w:val="12"/>
          <w:w w:val="110"/>
        </w:rPr>
        <w:t xml:space="preserve">more </w:t>
      </w:r>
      <w:r w:rsidR="009D033C">
        <w:rPr>
          <w:spacing w:val="16"/>
          <w:w w:val="125"/>
        </w:rPr>
        <w:t xml:space="preserve">counterintuitive </w:t>
      </w:r>
      <w:r w:rsidR="009D033C">
        <w:rPr>
          <w:spacing w:val="14"/>
          <w:w w:val="125"/>
        </w:rPr>
        <w:t xml:space="preserve">might </w:t>
      </w:r>
      <w:r w:rsidR="009D033C">
        <w:rPr>
          <w:spacing w:val="9"/>
          <w:w w:val="125"/>
        </w:rPr>
        <w:t xml:space="preserve">be </w:t>
      </w:r>
      <w:r w:rsidR="009D033C">
        <w:rPr>
          <w:spacing w:val="13"/>
          <w:w w:val="125"/>
        </w:rPr>
        <w:t xml:space="preserve">that </w:t>
      </w:r>
      <w:r w:rsidR="009D033C">
        <w:rPr>
          <w:spacing w:val="12"/>
          <w:w w:val="125"/>
        </w:rPr>
        <w:t xml:space="preserve">the </w:t>
      </w:r>
      <w:r w:rsidR="009D033C">
        <w:rPr>
          <w:spacing w:val="15"/>
          <w:w w:val="125"/>
        </w:rPr>
        <w:t xml:space="preserve">precision </w:t>
      </w:r>
      <w:r w:rsidR="009D033C">
        <w:rPr>
          <w:spacing w:val="9"/>
          <w:w w:val="125"/>
        </w:rPr>
        <w:t xml:space="preserve">of  </w:t>
      </w:r>
      <w:r w:rsidR="009D033C">
        <w:rPr>
          <w:spacing w:val="12"/>
          <w:w w:val="125"/>
        </w:rPr>
        <w:t xml:space="preserve">the  </w:t>
      </w:r>
      <w:r w:rsidR="009D033C">
        <w:rPr>
          <w:spacing w:val="15"/>
          <w:w w:val="125"/>
        </w:rPr>
        <w:t xml:space="preserve">sample estimate </w:t>
      </w:r>
      <w:r w:rsidR="009D033C">
        <w:rPr>
          <w:spacing w:val="9"/>
          <w:w w:val="125"/>
        </w:rPr>
        <w:t xml:space="preserve">is </w:t>
      </w:r>
      <w:r w:rsidR="009D033C">
        <w:rPr>
          <w:spacing w:val="15"/>
          <w:w w:val="125"/>
        </w:rPr>
        <w:t xml:space="preserve">unaffected </w:t>
      </w:r>
      <w:r w:rsidR="009D033C">
        <w:rPr>
          <w:spacing w:val="7"/>
          <w:w w:val="125"/>
        </w:rPr>
        <w:t xml:space="preserve">by </w:t>
      </w:r>
      <w:r w:rsidR="009D033C">
        <w:rPr>
          <w:spacing w:val="12"/>
          <w:w w:val="125"/>
        </w:rPr>
        <w:t xml:space="preserve">the </w:t>
      </w:r>
      <w:r w:rsidR="009D033C">
        <w:rPr>
          <w:spacing w:val="13"/>
          <w:w w:val="125"/>
        </w:rPr>
        <w:t xml:space="preserve">size </w:t>
      </w:r>
      <w:r w:rsidR="009D033C">
        <w:rPr>
          <w:spacing w:val="9"/>
          <w:w w:val="125"/>
        </w:rPr>
        <w:t xml:space="preserve">of </w:t>
      </w:r>
      <w:r w:rsidR="009D033C">
        <w:rPr>
          <w:spacing w:val="12"/>
          <w:w w:val="125"/>
        </w:rPr>
        <w:t xml:space="preserve">the </w:t>
      </w:r>
      <w:r w:rsidR="009D033C">
        <w:rPr>
          <w:spacing w:val="16"/>
          <w:w w:val="125"/>
        </w:rPr>
        <w:t xml:space="preserve">population! </w:t>
      </w:r>
      <w:r w:rsidR="009D033C">
        <w:rPr>
          <w:w w:val="115"/>
        </w:rPr>
        <w:t xml:space="preserve">( </w:t>
      </w:r>
      <w:r w:rsidR="009D033C">
        <w:rPr>
          <w:spacing w:val="5"/>
          <w:w w:val="125"/>
        </w:rPr>
        <w:t xml:space="preserve">You </w:t>
      </w:r>
      <w:r w:rsidR="009D033C">
        <w:rPr>
          <w:spacing w:val="13"/>
          <w:w w:val="125"/>
        </w:rPr>
        <w:t xml:space="preserve">will </w:t>
      </w:r>
      <w:r w:rsidR="009D033C">
        <w:rPr>
          <w:spacing w:val="14"/>
          <w:w w:val="125"/>
        </w:rPr>
        <w:t xml:space="preserve">learn about </w:t>
      </w:r>
      <w:r w:rsidR="009D033C">
        <w:rPr>
          <w:spacing w:val="12"/>
          <w:w w:val="125"/>
        </w:rPr>
        <w:t xml:space="preserve">the </w:t>
      </w:r>
      <w:r w:rsidR="009D033C">
        <w:rPr>
          <w:spacing w:val="15"/>
          <w:w w:val="125"/>
        </w:rPr>
        <w:t xml:space="preserve">precision </w:t>
      </w:r>
      <w:r w:rsidR="009D033C">
        <w:rPr>
          <w:spacing w:val="9"/>
          <w:w w:val="125"/>
        </w:rPr>
        <w:t xml:space="preserve">of </w:t>
      </w:r>
      <w:r w:rsidR="009D033C">
        <w:rPr>
          <w:w w:val="125"/>
        </w:rPr>
        <w:t xml:space="preserve">a </w:t>
      </w:r>
      <w:r w:rsidR="009D033C">
        <w:rPr>
          <w:spacing w:val="15"/>
          <w:w w:val="125"/>
        </w:rPr>
        <w:t xml:space="preserve">sample estimate </w:t>
      </w:r>
      <w:r w:rsidR="009D033C">
        <w:rPr>
          <w:spacing w:val="9"/>
          <w:w w:val="125"/>
        </w:rPr>
        <w:t xml:space="preserve">in </w:t>
      </w:r>
      <w:r w:rsidR="009D033C">
        <w:rPr>
          <w:spacing w:val="11"/>
          <w:w w:val="125"/>
        </w:rPr>
        <w:t xml:space="preserve">Unit 5.) </w:t>
      </w:r>
      <w:r w:rsidR="009D033C">
        <w:rPr>
          <w:spacing w:val="13"/>
          <w:w w:val="125"/>
        </w:rPr>
        <w:t xml:space="preserve">This </w:t>
      </w:r>
      <w:r w:rsidR="009D033C">
        <w:rPr>
          <w:spacing w:val="9"/>
          <w:w w:val="125"/>
        </w:rPr>
        <w:t xml:space="preserve">is </w:t>
      </w:r>
      <w:r w:rsidR="009D033C">
        <w:rPr>
          <w:spacing w:val="10"/>
          <w:w w:val="125"/>
        </w:rPr>
        <w:t xml:space="preserve">why </w:t>
      </w:r>
      <w:r w:rsidR="009D033C">
        <w:rPr>
          <w:spacing w:val="16"/>
          <w:w w:val="125"/>
        </w:rPr>
        <w:t xml:space="preserve">organizations </w:t>
      </w:r>
      <w:r w:rsidR="009D033C">
        <w:rPr>
          <w:spacing w:val="11"/>
          <w:w w:val="125"/>
        </w:rPr>
        <w:t xml:space="preserve">like </w:t>
      </w:r>
      <w:r w:rsidR="009D033C">
        <w:rPr>
          <w:spacing w:val="15"/>
          <w:w w:val="125"/>
        </w:rPr>
        <w:t xml:space="preserve">Gallup </w:t>
      </w:r>
      <w:r w:rsidR="009D033C">
        <w:rPr>
          <w:spacing w:val="12"/>
          <w:w w:val="125"/>
        </w:rPr>
        <w:t xml:space="preserve">can </w:t>
      </w:r>
      <w:r w:rsidR="009D033C">
        <w:rPr>
          <w:spacing w:val="14"/>
          <w:w w:val="125"/>
        </w:rPr>
        <w:t xml:space="preserve">state </w:t>
      </w:r>
      <w:r w:rsidR="009D033C">
        <w:rPr>
          <w:spacing w:val="13"/>
          <w:w w:val="125"/>
        </w:rPr>
        <w:t xml:space="preserve">poll </w:t>
      </w:r>
      <w:r w:rsidR="009D033C">
        <w:rPr>
          <w:spacing w:val="15"/>
          <w:w w:val="125"/>
        </w:rPr>
        <w:t xml:space="preserve">results </w:t>
      </w:r>
      <w:r w:rsidR="009D033C">
        <w:rPr>
          <w:spacing w:val="14"/>
          <w:w w:val="125"/>
        </w:rPr>
        <w:t xml:space="preserve">about </w:t>
      </w:r>
      <w:r w:rsidR="009D033C">
        <w:rPr>
          <w:spacing w:val="12"/>
          <w:w w:val="125"/>
        </w:rPr>
        <w:t xml:space="preserve">the </w:t>
      </w:r>
      <w:r w:rsidR="009D033C">
        <w:rPr>
          <w:spacing w:val="14"/>
          <w:w w:val="125"/>
        </w:rPr>
        <w:t xml:space="preserve">entire </w:t>
      </w:r>
      <w:r w:rsidR="009D033C">
        <w:rPr>
          <w:spacing w:val="15"/>
          <w:w w:val="125"/>
        </w:rPr>
        <w:t xml:space="preserve">country </w:t>
      </w:r>
      <w:r w:rsidR="009D033C">
        <w:rPr>
          <w:spacing w:val="14"/>
          <w:w w:val="125"/>
        </w:rPr>
        <w:t xml:space="preserve">based </w:t>
      </w:r>
      <w:r w:rsidR="009D033C">
        <w:rPr>
          <w:spacing w:val="9"/>
          <w:w w:val="125"/>
        </w:rPr>
        <w:t xml:space="preserve">on </w:t>
      </w:r>
      <w:r w:rsidR="009D033C">
        <w:rPr>
          <w:spacing w:val="15"/>
          <w:w w:val="125"/>
        </w:rPr>
        <w:t xml:space="preserve">samples </w:t>
      </w:r>
      <w:r w:rsidR="009D033C">
        <w:rPr>
          <w:spacing w:val="9"/>
          <w:w w:val="125"/>
        </w:rPr>
        <w:t xml:space="preserve">of </w:t>
      </w:r>
      <w:r w:rsidR="009D033C">
        <w:rPr>
          <w:spacing w:val="13"/>
          <w:w w:val="125"/>
        </w:rPr>
        <w:t>just</w:t>
      </w:r>
      <w:r w:rsidR="009D033C">
        <w:rPr>
          <w:spacing w:val="59"/>
          <w:w w:val="125"/>
        </w:rPr>
        <w:t xml:space="preserve"> </w:t>
      </w:r>
      <w:r w:rsidR="009D033C">
        <w:rPr>
          <w:spacing w:val="15"/>
          <w:w w:val="125"/>
        </w:rPr>
        <w:t>1,000–2,000</w:t>
      </w:r>
      <w:r w:rsidR="009D033C">
        <w:rPr>
          <w:spacing w:val="-32"/>
        </w:rPr>
        <w:t xml:space="preserve"> </w:t>
      </w:r>
    </w:p>
    <w:p w14:paraId="004205FC" w14:textId="77777777" w:rsidR="00462CFF" w:rsidRDefault="009D033C">
      <w:pPr>
        <w:pStyle w:val="BodyText"/>
        <w:spacing w:before="1"/>
        <w:ind w:left="899"/>
      </w:pPr>
      <w:r>
        <w:rPr>
          <w:w w:val="130"/>
        </w:rPr>
        <w:t>respondents as long as those respondents are randomly selected.</w:t>
      </w:r>
    </w:p>
    <w:p w14:paraId="7FEC5761" w14:textId="77777777" w:rsidR="00462CFF" w:rsidRDefault="00462CFF">
      <w:pPr>
        <w:pStyle w:val="BodyText"/>
        <w:spacing w:before="8"/>
        <w:rPr>
          <w:sz w:val="35"/>
        </w:rPr>
      </w:pPr>
    </w:p>
    <w:p w14:paraId="28E12558" w14:textId="77777777" w:rsidR="00462CFF" w:rsidRDefault="009D033C">
      <w:pPr>
        <w:pStyle w:val="BodyText"/>
        <w:spacing w:line="333" w:lineRule="auto"/>
        <w:ind w:left="899" w:right="1325"/>
      </w:pPr>
      <w:r>
        <w:rPr>
          <w:w w:val="130"/>
        </w:rPr>
        <w:t>In summary, it is important to note some caveats about random sampling:</w:t>
      </w:r>
      <w:r>
        <w:t xml:space="preserve"> </w:t>
      </w:r>
    </w:p>
    <w:p w14:paraId="606261A1" w14:textId="77777777" w:rsidR="00462CFF" w:rsidRDefault="00462CFF">
      <w:pPr>
        <w:pStyle w:val="BodyText"/>
        <w:spacing w:before="10"/>
        <w:rPr>
          <w:sz w:val="27"/>
        </w:rPr>
      </w:pPr>
    </w:p>
    <w:p w14:paraId="39485453" w14:textId="77777777" w:rsidR="00462CFF" w:rsidRDefault="009D033C">
      <w:pPr>
        <w:pStyle w:val="ListParagraph"/>
        <w:numPr>
          <w:ilvl w:val="1"/>
          <w:numId w:val="7"/>
        </w:numPr>
        <w:tabs>
          <w:tab w:val="left" w:pos="1403"/>
          <w:tab w:val="left" w:pos="1404"/>
        </w:tabs>
        <w:spacing w:line="333" w:lineRule="auto"/>
        <w:ind w:left="1403" w:right="998"/>
        <w:rPr>
          <w:sz w:val="20"/>
        </w:rPr>
      </w:pPr>
      <w:r>
        <w:rPr>
          <w:spacing w:val="12"/>
          <w:w w:val="130"/>
          <w:sz w:val="20"/>
        </w:rPr>
        <w:t xml:space="preserve">One </w:t>
      </w:r>
      <w:r>
        <w:rPr>
          <w:spacing w:val="14"/>
          <w:w w:val="130"/>
          <w:sz w:val="20"/>
        </w:rPr>
        <w:t xml:space="preserve">still </w:t>
      </w:r>
      <w:r>
        <w:rPr>
          <w:spacing w:val="13"/>
          <w:w w:val="130"/>
          <w:sz w:val="20"/>
        </w:rPr>
        <w:t xml:space="preserve">gets </w:t>
      </w:r>
      <w:r>
        <w:rPr>
          <w:spacing w:val="12"/>
          <w:w w:val="130"/>
          <w:sz w:val="20"/>
        </w:rPr>
        <w:t xml:space="preserve">the </w:t>
      </w:r>
      <w:r>
        <w:rPr>
          <w:spacing w:val="16"/>
          <w:w w:val="130"/>
          <w:sz w:val="20"/>
        </w:rPr>
        <w:t xml:space="preserve">occasional “unlucky” </w:t>
      </w:r>
      <w:r>
        <w:rPr>
          <w:spacing w:val="15"/>
          <w:w w:val="130"/>
          <w:sz w:val="20"/>
        </w:rPr>
        <w:t xml:space="preserve">sample </w:t>
      </w:r>
      <w:r>
        <w:rPr>
          <w:spacing w:val="14"/>
          <w:w w:val="130"/>
          <w:sz w:val="20"/>
        </w:rPr>
        <w:t>whose</w:t>
      </w:r>
      <w:r>
        <w:rPr>
          <w:spacing w:val="-30"/>
          <w:w w:val="130"/>
          <w:sz w:val="20"/>
        </w:rPr>
        <w:t xml:space="preserve"> </w:t>
      </w:r>
      <w:r>
        <w:rPr>
          <w:spacing w:val="15"/>
          <w:w w:val="130"/>
          <w:sz w:val="20"/>
        </w:rPr>
        <w:t xml:space="preserve">results </w:t>
      </w:r>
      <w:r>
        <w:rPr>
          <w:spacing w:val="11"/>
          <w:w w:val="130"/>
          <w:sz w:val="20"/>
        </w:rPr>
        <w:t xml:space="preserve">are </w:t>
      </w:r>
      <w:r>
        <w:rPr>
          <w:spacing w:val="12"/>
          <w:w w:val="130"/>
          <w:sz w:val="20"/>
        </w:rPr>
        <w:t xml:space="preserve">not </w:t>
      </w:r>
      <w:r>
        <w:rPr>
          <w:spacing w:val="14"/>
          <w:w w:val="130"/>
          <w:sz w:val="20"/>
        </w:rPr>
        <w:t xml:space="preserve">close </w:t>
      </w:r>
      <w:r>
        <w:rPr>
          <w:spacing w:val="9"/>
          <w:w w:val="130"/>
          <w:sz w:val="20"/>
        </w:rPr>
        <w:t>to</w:t>
      </w:r>
      <w:r>
        <w:rPr>
          <w:spacing w:val="36"/>
          <w:w w:val="130"/>
          <w:sz w:val="20"/>
        </w:rPr>
        <w:t xml:space="preserve"> </w:t>
      </w:r>
      <w:r>
        <w:rPr>
          <w:spacing w:val="12"/>
          <w:w w:val="130"/>
          <w:sz w:val="20"/>
        </w:rPr>
        <w:t xml:space="preserve">the </w:t>
      </w:r>
      <w:r>
        <w:rPr>
          <w:spacing w:val="16"/>
          <w:w w:val="130"/>
          <w:sz w:val="20"/>
        </w:rPr>
        <w:t xml:space="preserve">population </w:t>
      </w:r>
      <w:r>
        <w:rPr>
          <w:spacing w:val="11"/>
          <w:w w:val="130"/>
          <w:sz w:val="20"/>
        </w:rPr>
        <w:t xml:space="preserve">even </w:t>
      </w:r>
      <w:r>
        <w:rPr>
          <w:spacing w:val="13"/>
          <w:w w:val="130"/>
          <w:sz w:val="20"/>
        </w:rPr>
        <w:t xml:space="preserve">with </w:t>
      </w:r>
      <w:r>
        <w:rPr>
          <w:spacing w:val="14"/>
          <w:w w:val="130"/>
          <w:sz w:val="20"/>
        </w:rPr>
        <w:t xml:space="preserve">large </w:t>
      </w:r>
      <w:r>
        <w:rPr>
          <w:spacing w:val="15"/>
          <w:w w:val="130"/>
          <w:sz w:val="20"/>
        </w:rPr>
        <w:t>sample sizes.</w:t>
      </w:r>
      <w:r>
        <w:rPr>
          <w:spacing w:val="-32"/>
          <w:sz w:val="20"/>
        </w:rPr>
        <w:t xml:space="preserve"> </w:t>
      </w:r>
    </w:p>
    <w:p w14:paraId="26D7D124" w14:textId="77777777" w:rsidR="00462CFF" w:rsidRDefault="009D033C">
      <w:pPr>
        <w:pStyle w:val="ListParagraph"/>
        <w:numPr>
          <w:ilvl w:val="1"/>
          <w:numId w:val="7"/>
        </w:numPr>
        <w:tabs>
          <w:tab w:val="left" w:pos="1403"/>
          <w:tab w:val="left" w:pos="1404"/>
        </w:tabs>
        <w:spacing w:before="1" w:line="333" w:lineRule="auto"/>
        <w:ind w:left="1403" w:right="1002"/>
        <w:rPr>
          <w:sz w:val="20"/>
        </w:rPr>
      </w:pPr>
      <w:r>
        <w:rPr>
          <w:spacing w:val="15"/>
          <w:w w:val="130"/>
          <w:sz w:val="20"/>
        </w:rPr>
        <w:t xml:space="preserve">Second, </w:t>
      </w:r>
      <w:r>
        <w:rPr>
          <w:spacing w:val="12"/>
          <w:w w:val="130"/>
          <w:sz w:val="20"/>
        </w:rPr>
        <w:t xml:space="preserve">the </w:t>
      </w:r>
      <w:r>
        <w:rPr>
          <w:spacing w:val="15"/>
          <w:w w:val="130"/>
          <w:sz w:val="20"/>
        </w:rPr>
        <w:t xml:space="preserve">sample </w:t>
      </w:r>
      <w:r>
        <w:rPr>
          <w:spacing w:val="13"/>
          <w:w w:val="130"/>
          <w:sz w:val="20"/>
        </w:rPr>
        <w:t xml:space="preserve">size </w:t>
      </w:r>
      <w:r>
        <w:rPr>
          <w:spacing w:val="14"/>
          <w:w w:val="130"/>
          <w:sz w:val="20"/>
        </w:rPr>
        <w:t xml:space="preserve">means </w:t>
      </w:r>
      <w:r>
        <w:rPr>
          <w:spacing w:val="15"/>
          <w:w w:val="130"/>
          <w:sz w:val="20"/>
        </w:rPr>
        <w:t xml:space="preserve">little </w:t>
      </w:r>
      <w:r>
        <w:rPr>
          <w:spacing w:val="9"/>
          <w:w w:val="130"/>
          <w:sz w:val="20"/>
        </w:rPr>
        <w:t xml:space="preserve">if </w:t>
      </w:r>
      <w:r>
        <w:rPr>
          <w:spacing w:val="12"/>
          <w:w w:val="130"/>
          <w:sz w:val="20"/>
        </w:rPr>
        <w:t xml:space="preserve">the </w:t>
      </w:r>
      <w:r>
        <w:rPr>
          <w:spacing w:val="15"/>
          <w:w w:val="130"/>
          <w:sz w:val="20"/>
        </w:rPr>
        <w:t xml:space="preserve">sampling method </w:t>
      </w:r>
      <w:r>
        <w:rPr>
          <w:spacing w:val="9"/>
          <w:w w:val="130"/>
          <w:sz w:val="20"/>
        </w:rPr>
        <w:t xml:space="preserve">is </w:t>
      </w:r>
      <w:r>
        <w:rPr>
          <w:spacing w:val="15"/>
          <w:w w:val="130"/>
          <w:sz w:val="20"/>
        </w:rPr>
        <w:t xml:space="preserve">biased. </w:t>
      </w:r>
      <w:r>
        <w:rPr>
          <w:spacing w:val="9"/>
          <w:w w:val="130"/>
          <w:sz w:val="20"/>
        </w:rPr>
        <w:t xml:space="preserve">As an </w:t>
      </w:r>
      <w:r>
        <w:rPr>
          <w:spacing w:val="15"/>
          <w:w w:val="130"/>
          <w:sz w:val="20"/>
        </w:rPr>
        <w:t xml:space="preserve">example, </w:t>
      </w:r>
      <w:r>
        <w:rPr>
          <w:spacing w:val="9"/>
          <w:w w:val="130"/>
          <w:sz w:val="20"/>
        </w:rPr>
        <w:t xml:space="preserve">in </w:t>
      </w:r>
      <w:r>
        <w:rPr>
          <w:spacing w:val="13"/>
          <w:w w:val="130"/>
          <w:sz w:val="20"/>
        </w:rPr>
        <w:t xml:space="preserve">1936 </w:t>
      </w:r>
      <w:r>
        <w:rPr>
          <w:spacing w:val="12"/>
          <w:w w:val="130"/>
          <w:sz w:val="20"/>
        </w:rPr>
        <w:t xml:space="preserve">the </w:t>
      </w:r>
      <w:r>
        <w:rPr>
          <w:i/>
          <w:spacing w:val="14"/>
          <w:w w:val="130"/>
          <w:sz w:val="20"/>
        </w:rPr>
        <w:t xml:space="preserve">Literary </w:t>
      </w:r>
      <w:r>
        <w:rPr>
          <w:i/>
          <w:spacing w:val="15"/>
          <w:w w:val="130"/>
          <w:sz w:val="20"/>
        </w:rPr>
        <w:t xml:space="preserve">Digest </w:t>
      </w:r>
      <w:r>
        <w:rPr>
          <w:spacing w:val="15"/>
          <w:w w:val="130"/>
          <w:sz w:val="20"/>
        </w:rPr>
        <w:t xml:space="preserve">magazine </w:t>
      </w:r>
      <w:r>
        <w:rPr>
          <w:spacing w:val="12"/>
          <w:w w:val="130"/>
          <w:sz w:val="20"/>
        </w:rPr>
        <w:t xml:space="preserve">had </w:t>
      </w:r>
      <w:r>
        <w:rPr>
          <w:w w:val="130"/>
          <w:sz w:val="20"/>
        </w:rPr>
        <w:t xml:space="preserve">a </w:t>
      </w:r>
      <w:r>
        <w:rPr>
          <w:spacing w:val="13"/>
          <w:w w:val="130"/>
          <w:sz w:val="20"/>
        </w:rPr>
        <w:t xml:space="preserve">huge </w:t>
      </w:r>
      <w:r>
        <w:rPr>
          <w:spacing w:val="15"/>
          <w:w w:val="130"/>
          <w:sz w:val="20"/>
        </w:rPr>
        <w:t xml:space="preserve">sample </w:t>
      </w:r>
      <w:r>
        <w:rPr>
          <w:spacing w:val="9"/>
          <w:w w:val="130"/>
          <w:sz w:val="20"/>
        </w:rPr>
        <w:t xml:space="preserve">of </w:t>
      </w:r>
      <w:r>
        <w:rPr>
          <w:spacing w:val="12"/>
          <w:w w:val="130"/>
          <w:sz w:val="20"/>
        </w:rPr>
        <w:t xml:space="preserve">2.4 </w:t>
      </w:r>
      <w:r>
        <w:rPr>
          <w:spacing w:val="15"/>
          <w:w w:val="130"/>
          <w:sz w:val="20"/>
        </w:rPr>
        <w:t xml:space="preserve">million people, </w:t>
      </w:r>
      <w:r>
        <w:rPr>
          <w:spacing w:val="10"/>
          <w:w w:val="130"/>
          <w:sz w:val="20"/>
        </w:rPr>
        <w:t xml:space="preserve">yet </w:t>
      </w:r>
      <w:r>
        <w:rPr>
          <w:spacing w:val="14"/>
          <w:w w:val="130"/>
          <w:sz w:val="20"/>
        </w:rPr>
        <w:t xml:space="preserve">their </w:t>
      </w:r>
      <w:r>
        <w:rPr>
          <w:spacing w:val="16"/>
          <w:w w:val="130"/>
          <w:sz w:val="20"/>
        </w:rPr>
        <w:t xml:space="preserve">predictions </w:t>
      </w:r>
      <w:r>
        <w:rPr>
          <w:spacing w:val="11"/>
          <w:w w:val="130"/>
          <w:sz w:val="20"/>
        </w:rPr>
        <w:t xml:space="preserve">for </w:t>
      </w:r>
      <w:r>
        <w:rPr>
          <w:spacing w:val="12"/>
          <w:w w:val="130"/>
          <w:sz w:val="20"/>
        </w:rPr>
        <w:t xml:space="preserve">the </w:t>
      </w:r>
      <w:r>
        <w:rPr>
          <w:spacing w:val="16"/>
          <w:w w:val="130"/>
          <w:sz w:val="20"/>
        </w:rPr>
        <w:t xml:space="preserve">Presidential </w:t>
      </w:r>
      <w:r>
        <w:rPr>
          <w:spacing w:val="15"/>
          <w:w w:val="130"/>
          <w:sz w:val="20"/>
        </w:rPr>
        <w:t xml:space="preserve">election </w:t>
      </w:r>
      <w:r>
        <w:rPr>
          <w:spacing w:val="12"/>
          <w:w w:val="130"/>
          <w:sz w:val="20"/>
        </w:rPr>
        <w:t xml:space="preserve">did not </w:t>
      </w:r>
      <w:r>
        <w:rPr>
          <w:spacing w:val="13"/>
          <w:w w:val="130"/>
          <w:sz w:val="20"/>
        </w:rPr>
        <w:t xml:space="preserve">come </w:t>
      </w:r>
      <w:r>
        <w:rPr>
          <w:spacing w:val="14"/>
          <w:w w:val="130"/>
          <w:sz w:val="20"/>
        </w:rPr>
        <w:t xml:space="preserve">close </w:t>
      </w:r>
      <w:r>
        <w:rPr>
          <w:spacing w:val="9"/>
          <w:w w:val="130"/>
          <w:sz w:val="20"/>
        </w:rPr>
        <w:t xml:space="preserve">to </w:t>
      </w:r>
      <w:r>
        <w:rPr>
          <w:spacing w:val="12"/>
          <w:w w:val="130"/>
          <w:sz w:val="20"/>
        </w:rPr>
        <w:t xml:space="preserve">the </w:t>
      </w:r>
      <w:r>
        <w:rPr>
          <w:spacing w:val="14"/>
          <w:w w:val="130"/>
          <w:sz w:val="20"/>
        </w:rPr>
        <w:t xml:space="preserve">truth about </w:t>
      </w:r>
      <w:r>
        <w:rPr>
          <w:spacing w:val="12"/>
          <w:w w:val="130"/>
          <w:sz w:val="20"/>
        </w:rPr>
        <w:t>the</w:t>
      </w:r>
      <w:r>
        <w:rPr>
          <w:spacing w:val="22"/>
          <w:w w:val="130"/>
          <w:sz w:val="20"/>
        </w:rPr>
        <w:t xml:space="preserve"> </w:t>
      </w:r>
      <w:r>
        <w:rPr>
          <w:spacing w:val="16"/>
          <w:w w:val="130"/>
          <w:sz w:val="20"/>
        </w:rPr>
        <w:t>population.</w:t>
      </w:r>
      <w:r>
        <w:rPr>
          <w:spacing w:val="-32"/>
          <w:sz w:val="20"/>
        </w:rPr>
        <w:t xml:space="preserve"> </w:t>
      </w:r>
    </w:p>
    <w:p w14:paraId="407F1584" w14:textId="77777777" w:rsidR="00462CFF" w:rsidRDefault="009D033C">
      <w:pPr>
        <w:pStyle w:val="ListParagraph"/>
        <w:numPr>
          <w:ilvl w:val="1"/>
          <w:numId w:val="7"/>
        </w:numPr>
        <w:tabs>
          <w:tab w:val="left" w:pos="1403"/>
          <w:tab w:val="left" w:pos="1404"/>
        </w:tabs>
        <w:spacing w:before="1" w:line="333" w:lineRule="auto"/>
        <w:ind w:left="1403" w:right="1399"/>
        <w:rPr>
          <w:sz w:val="20"/>
        </w:rPr>
      </w:pPr>
      <w:r>
        <w:rPr>
          <w:spacing w:val="12"/>
          <w:w w:val="130"/>
          <w:sz w:val="20"/>
        </w:rPr>
        <w:t xml:space="preserve">The </w:t>
      </w:r>
      <w:r>
        <w:rPr>
          <w:spacing w:val="13"/>
          <w:w w:val="130"/>
          <w:sz w:val="20"/>
        </w:rPr>
        <w:t xml:space="preserve">size </w:t>
      </w:r>
      <w:r>
        <w:rPr>
          <w:spacing w:val="9"/>
          <w:w w:val="130"/>
          <w:sz w:val="20"/>
        </w:rPr>
        <w:t xml:space="preserve">of </w:t>
      </w:r>
      <w:r>
        <w:rPr>
          <w:spacing w:val="12"/>
          <w:w w:val="130"/>
          <w:sz w:val="20"/>
        </w:rPr>
        <w:t xml:space="preserve">the </w:t>
      </w:r>
      <w:r>
        <w:rPr>
          <w:spacing w:val="16"/>
          <w:w w:val="130"/>
          <w:sz w:val="20"/>
        </w:rPr>
        <w:t xml:space="preserve">population </w:t>
      </w:r>
      <w:r>
        <w:rPr>
          <w:spacing w:val="13"/>
          <w:w w:val="130"/>
          <w:sz w:val="20"/>
        </w:rPr>
        <w:t xml:space="preserve">does </w:t>
      </w:r>
      <w:r>
        <w:rPr>
          <w:spacing w:val="12"/>
          <w:w w:val="130"/>
          <w:sz w:val="20"/>
        </w:rPr>
        <w:t xml:space="preserve">not </w:t>
      </w:r>
      <w:r>
        <w:rPr>
          <w:spacing w:val="14"/>
          <w:w w:val="130"/>
          <w:sz w:val="20"/>
        </w:rPr>
        <w:t xml:space="preserve">affect </w:t>
      </w:r>
      <w:r>
        <w:rPr>
          <w:spacing w:val="12"/>
          <w:w w:val="130"/>
          <w:sz w:val="20"/>
        </w:rPr>
        <w:t xml:space="preserve">the </w:t>
      </w:r>
      <w:r>
        <w:rPr>
          <w:spacing w:val="13"/>
          <w:w w:val="130"/>
          <w:sz w:val="20"/>
        </w:rPr>
        <w:t xml:space="preserve">bias </w:t>
      </w:r>
      <w:r>
        <w:rPr>
          <w:spacing w:val="9"/>
          <w:w w:val="130"/>
          <w:sz w:val="20"/>
        </w:rPr>
        <w:t xml:space="preserve">of </w:t>
      </w:r>
      <w:r>
        <w:rPr>
          <w:spacing w:val="12"/>
          <w:w w:val="130"/>
          <w:sz w:val="20"/>
        </w:rPr>
        <w:t xml:space="preserve">the </w:t>
      </w:r>
      <w:r>
        <w:rPr>
          <w:spacing w:val="16"/>
          <w:w w:val="130"/>
          <w:sz w:val="20"/>
        </w:rPr>
        <w:t xml:space="preserve">estimate, </w:t>
      </w:r>
      <w:r>
        <w:rPr>
          <w:spacing w:val="11"/>
          <w:w w:val="130"/>
          <w:sz w:val="20"/>
        </w:rPr>
        <w:t xml:space="preserve">even </w:t>
      </w:r>
      <w:r>
        <w:rPr>
          <w:spacing w:val="9"/>
          <w:w w:val="130"/>
          <w:sz w:val="20"/>
        </w:rPr>
        <w:t xml:space="preserve">if </w:t>
      </w:r>
      <w:r>
        <w:rPr>
          <w:w w:val="130"/>
          <w:sz w:val="20"/>
        </w:rPr>
        <w:t xml:space="preserve">a </w:t>
      </w:r>
      <w:r>
        <w:rPr>
          <w:spacing w:val="14"/>
          <w:w w:val="130"/>
          <w:sz w:val="20"/>
        </w:rPr>
        <w:t xml:space="preserve">small </w:t>
      </w:r>
      <w:r>
        <w:rPr>
          <w:spacing w:val="15"/>
          <w:w w:val="130"/>
          <w:sz w:val="20"/>
        </w:rPr>
        <w:t xml:space="preserve">sample </w:t>
      </w:r>
      <w:r>
        <w:rPr>
          <w:spacing w:val="13"/>
          <w:w w:val="130"/>
          <w:sz w:val="20"/>
        </w:rPr>
        <w:t xml:space="preserve">size </w:t>
      </w:r>
      <w:r>
        <w:rPr>
          <w:spacing w:val="9"/>
          <w:w w:val="130"/>
          <w:sz w:val="20"/>
        </w:rPr>
        <w:t>is</w:t>
      </w:r>
      <w:r>
        <w:rPr>
          <w:spacing w:val="50"/>
          <w:w w:val="130"/>
          <w:sz w:val="20"/>
        </w:rPr>
        <w:t xml:space="preserve"> </w:t>
      </w:r>
      <w:r>
        <w:rPr>
          <w:spacing w:val="14"/>
          <w:w w:val="130"/>
          <w:sz w:val="20"/>
        </w:rPr>
        <w:t>used.</w:t>
      </w:r>
      <w:r>
        <w:rPr>
          <w:spacing w:val="-32"/>
          <w:sz w:val="20"/>
        </w:rPr>
        <w:t xml:space="preserve"> </w:t>
      </w:r>
    </w:p>
    <w:p w14:paraId="66692EB6"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C31DA13" w14:textId="77777777" w:rsidR="00462CFF" w:rsidRDefault="00462CFF">
      <w:pPr>
        <w:pStyle w:val="BodyText"/>
      </w:pPr>
    </w:p>
    <w:p w14:paraId="4F880290" w14:textId="77777777" w:rsidR="00462CFF" w:rsidRDefault="00462CFF">
      <w:pPr>
        <w:pStyle w:val="BodyText"/>
      </w:pPr>
    </w:p>
    <w:p w14:paraId="2FD72B4D" w14:textId="77777777" w:rsidR="00462CFF" w:rsidRDefault="00462CFF">
      <w:pPr>
        <w:pStyle w:val="BodyText"/>
      </w:pPr>
    </w:p>
    <w:p w14:paraId="6CA4EC68" w14:textId="77777777" w:rsidR="00462CFF" w:rsidRDefault="00462CFF">
      <w:pPr>
        <w:pStyle w:val="BodyText"/>
      </w:pPr>
    </w:p>
    <w:p w14:paraId="0E0E3DE8" w14:textId="77777777" w:rsidR="00462CFF" w:rsidRDefault="00462CFF">
      <w:pPr>
        <w:pStyle w:val="BodyText"/>
      </w:pPr>
    </w:p>
    <w:p w14:paraId="5369A4F4" w14:textId="77777777" w:rsidR="00462CFF" w:rsidRDefault="00462CFF">
      <w:pPr>
        <w:pStyle w:val="BodyText"/>
        <w:spacing w:before="5"/>
        <w:rPr>
          <w:sz w:val="17"/>
        </w:rPr>
      </w:pPr>
    </w:p>
    <w:p w14:paraId="16E9FCE9" w14:textId="77777777" w:rsidR="00462CFF" w:rsidRDefault="0064059A">
      <w:pPr>
        <w:pStyle w:val="Heading1"/>
        <w:jc w:val="both"/>
      </w:pPr>
      <w:r>
        <w:pict w14:anchorId="27710AEC">
          <v:group id="_x0000_s2164" style="position:absolute;left:0;text-align:left;margin-left:463.6pt;margin-top:-14.45pt;width:46.8pt;height:46.8pt;z-index:15840256;mso-position-horizontal-relative:page" coordorigin="9272,-289" coordsize="936,936">
            <v:shape id="_x0000_s2174" type="#_x0000_t75" style="position:absolute;left:9299;top:-262;width:367;height:367">
              <v:imagedata r:id="rId40" o:title=""/>
            </v:shape>
            <v:shape id="_x0000_s2173" style="position:absolute;left:9272;top:-288;width:447;height:447" coordorigin="9272,-288" coordsize="447,447" path="m9719,-288r-84,11l9554,-250r-76,42l9409,-151r-57,69l9310,-6r-26,81l9272,159r40,l9323,82,9347,9r38,-70l9437,-123r63,-52l9569,-213r74,-25l9719,-248r,-40xe" fillcolor="#809fa6" stroked="f">
              <v:path arrowok="t"/>
            </v:shape>
            <v:shape id="_x0000_s2172" style="position:absolute;left:9272;top:-288;width:447;height:447" coordorigin="9272,-288" coordsize="447,447" path="m9312,159r11,-77l9347,9r38,-70l9437,-123r63,-52l9569,-213r74,-25l9719,-248r,-40l9635,-277r-81,27l9478,-208r-69,57l9352,-82r-42,76l9284,75r-12,84l9312,159xe" filled="f" strokecolor="#809fa6" strokeweight=".02964mm">
              <v:path arrowok="t"/>
            </v:shape>
            <v:shape id="_x0000_s2171" type="#_x0000_t75" style="position:absolute;left:9290;top:-273;width:258;height:258">
              <v:imagedata r:id="rId41" o:title=""/>
            </v:shape>
            <v:shape id="_x0000_s2170" style="position:absolute;left:9272;top:200;width:447;height:447" coordorigin="9272,200" coordsize="447,447" path="m9312,200r-40,l9284,284r26,81l9352,442r57,68l9478,567r76,42l9635,636r84,11l9719,607r-76,-10l9569,572r-69,-38l9437,482r-52,-62l9347,350r-24,-73l9312,200xe" fillcolor="#5b0013" stroked="f">
              <v:path arrowok="t"/>
            </v:shape>
            <v:shape id="_x0000_s2169" type="#_x0000_t75" style="position:absolute;left:9290;top:252;width:375;height:380">
              <v:imagedata r:id="rId42" o:title=""/>
            </v:shape>
            <v:shape id="_x0000_s2168" style="position:absolute;left:9760;top:-288;width:447;height:447" coordorigin="9761,-288" coordsize="447,447" path="m9761,-288r,40l9837,-238r74,25l9980,-175r63,52l10094,-61r39,70l10157,82r11,77l10207,159r-11,-84l10169,-6r-41,-76l10071,-151r-69,-57l9926,-250r-81,-27l9761,-288xe" fillcolor="#ff7f2a" stroked="f">
              <v:path arrowok="t"/>
            </v:shape>
            <v:shape id="_x0000_s2167" type="#_x0000_t75" style="position:absolute;left:9814;top:-270;width:378;height:375">
              <v:imagedata r:id="rId43" o:title=""/>
            </v:shape>
            <v:shape id="_x0000_s2166" style="position:absolute;left:9760;top:200;width:447;height:447" coordorigin="9761,200" coordsize="447,447" path="m10207,200r-39,l10157,277r-24,73l10094,420r-51,62l9980,534r-69,38l9837,597r-76,10l9761,647r84,-11l9926,609r76,-42l10071,510r57,-68l10169,365r27,-81l10207,200xe" fillcolor="#bcd530" stroked="f">
              <v:path arrowok="t"/>
            </v:shape>
            <v:shape id="_x0000_s2165" type="#_x0000_t75" style="position:absolute;left:9813;top:253;width:376;height:379">
              <v:imagedata r:id="rId44" o:title=""/>
            </v:shape>
            <w10:wrap anchorx="page"/>
          </v:group>
        </w:pict>
      </w:r>
      <w:r w:rsidR="009D033C">
        <w:rPr>
          <w:color w:val="017CA8"/>
        </w:rPr>
        <w:t>Murderous Nurse</w:t>
      </w:r>
    </w:p>
    <w:p w14:paraId="29982913" w14:textId="77777777" w:rsidR="00462CFF" w:rsidRDefault="00462CFF">
      <w:pPr>
        <w:pStyle w:val="BodyText"/>
        <w:rPr>
          <w:rFonts w:ascii="Arial"/>
          <w:i/>
          <w:sz w:val="44"/>
        </w:rPr>
      </w:pPr>
    </w:p>
    <w:p w14:paraId="4D6C7ABE" w14:textId="77777777" w:rsidR="00462CFF" w:rsidRDefault="00462CFF">
      <w:pPr>
        <w:pStyle w:val="BodyText"/>
        <w:rPr>
          <w:rFonts w:ascii="Arial"/>
          <w:i/>
          <w:sz w:val="44"/>
        </w:rPr>
      </w:pPr>
    </w:p>
    <w:p w14:paraId="55ADB7BE" w14:textId="77777777" w:rsidR="00462CFF" w:rsidRDefault="009D033C">
      <w:pPr>
        <w:pStyle w:val="BodyText"/>
        <w:spacing w:before="364" w:line="333" w:lineRule="auto"/>
        <w:ind w:left="120" w:right="1071"/>
        <w:jc w:val="both"/>
      </w:pPr>
      <w:r>
        <w:rPr>
          <w:spacing w:val="9"/>
          <w:w w:val="130"/>
        </w:rPr>
        <w:t xml:space="preserve">For </w:t>
      </w:r>
      <w:r>
        <w:rPr>
          <w:spacing w:val="14"/>
          <w:w w:val="130"/>
        </w:rPr>
        <w:t xml:space="preserve">several </w:t>
      </w:r>
      <w:r>
        <w:rPr>
          <w:spacing w:val="13"/>
          <w:w w:val="130"/>
        </w:rPr>
        <w:t xml:space="preserve">years </w:t>
      </w:r>
      <w:r>
        <w:rPr>
          <w:spacing w:val="9"/>
          <w:w w:val="130"/>
        </w:rPr>
        <w:t xml:space="preserve">in </w:t>
      </w:r>
      <w:r>
        <w:rPr>
          <w:spacing w:val="12"/>
          <w:w w:val="130"/>
        </w:rPr>
        <w:t xml:space="preserve">the </w:t>
      </w:r>
      <w:r>
        <w:rPr>
          <w:spacing w:val="15"/>
          <w:w w:val="130"/>
        </w:rPr>
        <w:t xml:space="preserve">1990s, Kristen Gilbert </w:t>
      </w:r>
      <w:r>
        <w:rPr>
          <w:spacing w:val="13"/>
          <w:w w:val="130"/>
        </w:rPr>
        <w:t xml:space="preserve">worked </w:t>
      </w:r>
      <w:r>
        <w:rPr>
          <w:spacing w:val="9"/>
          <w:w w:val="130"/>
        </w:rPr>
        <w:t xml:space="preserve">as </w:t>
      </w:r>
      <w:r>
        <w:rPr>
          <w:w w:val="130"/>
        </w:rPr>
        <w:t xml:space="preserve">a </w:t>
      </w:r>
      <w:r>
        <w:rPr>
          <w:spacing w:val="14"/>
          <w:w w:val="130"/>
        </w:rPr>
        <w:t xml:space="preserve">nurse </w:t>
      </w:r>
      <w:r>
        <w:rPr>
          <w:spacing w:val="9"/>
          <w:w w:val="130"/>
        </w:rPr>
        <w:t xml:space="preserve">in </w:t>
      </w:r>
      <w:r>
        <w:rPr>
          <w:spacing w:val="12"/>
          <w:w w:val="130"/>
        </w:rPr>
        <w:t xml:space="preserve">the </w:t>
      </w:r>
      <w:r>
        <w:rPr>
          <w:spacing w:val="15"/>
          <w:w w:val="130"/>
        </w:rPr>
        <w:t xml:space="preserve">intensive </w:t>
      </w:r>
      <w:r>
        <w:rPr>
          <w:spacing w:val="12"/>
          <w:w w:val="130"/>
        </w:rPr>
        <w:t xml:space="preserve">care </w:t>
      </w:r>
      <w:r>
        <w:rPr>
          <w:spacing w:val="13"/>
          <w:w w:val="130"/>
        </w:rPr>
        <w:t xml:space="preserve">unit (ICU) </w:t>
      </w:r>
      <w:r>
        <w:rPr>
          <w:spacing w:val="9"/>
          <w:w w:val="130"/>
        </w:rPr>
        <w:t xml:space="preserve">of </w:t>
      </w:r>
      <w:r>
        <w:rPr>
          <w:spacing w:val="12"/>
          <w:w w:val="130"/>
        </w:rPr>
        <w:t xml:space="preserve">the </w:t>
      </w:r>
      <w:r>
        <w:rPr>
          <w:spacing w:val="13"/>
          <w:w w:val="130"/>
        </w:rPr>
        <w:t xml:space="preserve">Veteran's </w:t>
      </w:r>
      <w:r>
        <w:rPr>
          <w:spacing w:val="16"/>
          <w:w w:val="130"/>
        </w:rPr>
        <w:t xml:space="preserve">Administration </w:t>
      </w:r>
      <w:r>
        <w:rPr>
          <w:spacing w:val="15"/>
          <w:w w:val="130"/>
        </w:rPr>
        <w:t>hospital</w:t>
      </w:r>
      <w:r>
        <w:rPr>
          <w:spacing w:val="69"/>
          <w:w w:val="130"/>
        </w:rPr>
        <w:t xml:space="preserve"> </w:t>
      </w:r>
      <w:r>
        <w:rPr>
          <w:spacing w:val="9"/>
          <w:w w:val="130"/>
        </w:rPr>
        <w:t>in</w:t>
      </w:r>
      <w:r>
        <w:rPr>
          <w:spacing w:val="-32"/>
        </w:rPr>
        <w:t xml:space="preserve"> </w:t>
      </w:r>
    </w:p>
    <w:p w14:paraId="046EE35F" w14:textId="77777777" w:rsidR="00462CFF" w:rsidRDefault="009D033C">
      <w:pPr>
        <w:pStyle w:val="BodyText"/>
        <w:spacing w:line="333" w:lineRule="auto"/>
        <w:ind w:left="120" w:right="254"/>
        <w:jc w:val="both"/>
      </w:pPr>
      <w:r>
        <w:rPr>
          <w:w w:val="130"/>
        </w:rPr>
        <w:t>Northampton, Massachusetts. Over the course of her time there, other nurses came to suspect that she was killing patients by injecting them with the heart stimulant epinephrine.</w:t>
      </w:r>
      <w:r>
        <w:t xml:space="preserve"> </w:t>
      </w:r>
    </w:p>
    <w:p w14:paraId="2D1563D8" w14:textId="77777777" w:rsidR="00462CFF" w:rsidRDefault="00462CFF">
      <w:pPr>
        <w:pStyle w:val="BodyText"/>
        <w:spacing w:before="11"/>
        <w:rPr>
          <w:sz w:val="27"/>
        </w:rPr>
      </w:pPr>
    </w:p>
    <w:p w14:paraId="28A40F04" w14:textId="77777777" w:rsidR="00462CFF" w:rsidRDefault="009D033C">
      <w:pPr>
        <w:pStyle w:val="BodyText"/>
        <w:spacing w:line="333" w:lineRule="auto"/>
        <w:ind w:left="120" w:right="220"/>
      </w:pPr>
      <w:r>
        <w:rPr>
          <w:spacing w:val="12"/>
          <w:w w:val="130"/>
        </w:rPr>
        <w:t xml:space="preserve">Part </w:t>
      </w:r>
      <w:r>
        <w:rPr>
          <w:spacing w:val="9"/>
          <w:w w:val="130"/>
        </w:rPr>
        <w:t xml:space="preserve">of </w:t>
      </w:r>
      <w:r>
        <w:rPr>
          <w:spacing w:val="12"/>
          <w:w w:val="130"/>
        </w:rPr>
        <w:t xml:space="preserve">the </w:t>
      </w:r>
      <w:r>
        <w:rPr>
          <w:spacing w:val="15"/>
          <w:w w:val="130"/>
        </w:rPr>
        <w:t xml:space="preserve">evidence against Gilbert </w:t>
      </w:r>
      <w:r>
        <w:rPr>
          <w:spacing w:val="11"/>
          <w:w w:val="130"/>
        </w:rPr>
        <w:t xml:space="preserve">was </w:t>
      </w:r>
      <w:r>
        <w:rPr>
          <w:w w:val="130"/>
        </w:rPr>
        <w:t xml:space="preserve">a </w:t>
      </w:r>
      <w:r>
        <w:rPr>
          <w:spacing w:val="16"/>
          <w:w w:val="130"/>
        </w:rPr>
        <w:t xml:space="preserve">statistical </w:t>
      </w:r>
      <w:r>
        <w:rPr>
          <w:spacing w:val="15"/>
          <w:w w:val="130"/>
        </w:rPr>
        <w:t xml:space="preserve">analysis </w:t>
      </w:r>
      <w:r>
        <w:rPr>
          <w:spacing w:val="9"/>
          <w:w w:val="130"/>
        </w:rPr>
        <w:t xml:space="preserve">of </w:t>
      </w:r>
      <w:r>
        <w:rPr>
          <w:spacing w:val="12"/>
          <w:w w:val="130"/>
        </w:rPr>
        <w:t xml:space="preserve">more </w:t>
      </w:r>
      <w:r>
        <w:rPr>
          <w:spacing w:val="13"/>
          <w:w w:val="130"/>
        </w:rPr>
        <w:t xml:space="preserve">than </w:t>
      </w:r>
      <w:r>
        <w:rPr>
          <w:spacing w:val="12"/>
          <w:w w:val="130"/>
        </w:rPr>
        <w:t xml:space="preserve">one </w:t>
      </w:r>
      <w:r>
        <w:rPr>
          <w:spacing w:val="15"/>
          <w:w w:val="130"/>
        </w:rPr>
        <w:t xml:space="preserve">thousand 8-hour shifts during </w:t>
      </w:r>
      <w:r>
        <w:rPr>
          <w:spacing w:val="12"/>
          <w:w w:val="130"/>
        </w:rPr>
        <w:t xml:space="preserve">the </w:t>
      </w:r>
      <w:r>
        <w:rPr>
          <w:spacing w:val="13"/>
          <w:w w:val="130"/>
        </w:rPr>
        <w:t xml:space="preserve">time </w:t>
      </w:r>
      <w:r>
        <w:rPr>
          <w:spacing w:val="15"/>
          <w:w w:val="130"/>
        </w:rPr>
        <w:t xml:space="preserve">Gilbert </w:t>
      </w:r>
      <w:r>
        <w:rPr>
          <w:spacing w:val="13"/>
          <w:w w:val="130"/>
        </w:rPr>
        <w:t xml:space="preserve">worked </w:t>
      </w:r>
      <w:r>
        <w:rPr>
          <w:spacing w:val="9"/>
          <w:w w:val="130"/>
        </w:rPr>
        <w:t xml:space="preserve">in </w:t>
      </w:r>
      <w:r>
        <w:rPr>
          <w:spacing w:val="12"/>
          <w:w w:val="130"/>
        </w:rPr>
        <w:t>the I</w:t>
      </w:r>
      <w:bookmarkStart w:id="4" w:name="_bookmark4"/>
      <w:bookmarkEnd w:id="4"/>
      <w:r>
        <w:rPr>
          <w:spacing w:val="12"/>
          <w:w w:val="130"/>
        </w:rPr>
        <w:t>CU</w:t>
      </w:r>
      <w:hyperlink w:anchor="_bookmark5" w:history="1">
        <w:r>
          <w:rPr>
            <w:spacing w:val="12"/>
            <w:w w:val="130"/>
            <w:position w:val="5"/>
            <w:sz w:val="13"/>
          </w:rPr>
          <w:t xml:space="preserve">1 </w:t>
        </w:r>
      </w:hyperlink>
      <w:r>
        <w:rPr>
          <w:w w:val="130"/>
        </w:rPr>
        <w:t xml:space="preserve">. </w:t>
      </w:r>
      <w:r>
        <w:rPr>
          <w:spacing w:val="11"/>
          <w:w w:val="130"/>
        </w:rPr>
        <w:t xml:space="preserve">Here are </w:t>
      </w:r>
      <w:r>
        <w:rPr>
          <w:spacing w:val="12"/>
          <w:w w:val="130"/>
        </w:rPr>
        <w:t xml:space="preserve">the </w:t>
      </w:r>
      <w:r>
        <w:rPr>
          <w:spacing w:val="13"/>
          <w:w w:val="130"/>
        </w:rPr>
        <w:t xml:space="preserve">data </w:t>
      </w:r>
      <w:r>
        <w:rPr>
          <w:spacing w:val="15"/>
          <w:w w:val="130"/>
        </w:rPr>
        <w:t xml:space="preserve">presented during </w:t>
      </w:r>
      <w:r>
        <w:rPr>
          <w:spacing w:val="12"/>
          <w:w w:val="130"/>
        </w:rPr>
        <w:t>her</w:t>
      </w:r>
      <w:r>
        <w:rPr>
          <w:spacing w:val="79"/>
          <w:w w:val="130"/>
        </w:rPr>
        <w:t xml:space="preserve"> </w:t>
      </w:r>
      <w:r>
        <w:rPr>
          <w:spacing w:val="15"/>
          <w:w w:val="130"/>
        </w:rPr>
        <w:t>trial:</w:t>
      </w:r>
      <w:r>
        <w:rPr>
          <w:spacing w:val="-32"/>
        </w:rPr>
        <w:t xml:space="preserve"> </w:t>
      </w:r>
    </w:p>
    <w:p w14:paraId="38E0D31C" w14:textId="77777777" w:rsidR="00462CFF" w:rsidRDefault="00462CFF">
      <w:pPr>
        <w:pStyle w:val="BodyText"/>
        <w:spacing w:before="7"/>
        <w:rPr>
          <w:sz w:val="23"/>
        </w:rPr>
      </w:pPr>
    </w:p>
    <w:tbl>
      <w:tblPr>
        <w:tblW w:w="0" w:type="auto"/>
        <w:tblInd w:w="30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520"/>
        <w:gridCol w:w="2160"/>
        <w:gridCol w:w="2160"/>
        <w:gridCol w:w="2160"/>
      </w:tblGrid>
      <w:tr w:rsidR="00462CFF" w14:paraId="7157D597" w14:textId="77777777">
        <w:trPr>
          <w:trHeight w:val="851"/>
        </w:trPr>
        <w:tc>
          <w:tcPr>
            <w:tcW w:w="2520" w:type="dxa"/>
            <w:tcBorders>
              <w:bottom w:val="single" w:sz="6" w:space="0" w:color="7F7F7F"/>
            </w:tcBorders>
            <w:shd w:val="clear" w:color="auto" w:fill="D9CADC"/>
          </w:tcPr>
          <w:p w14:paraId="240FBE07" w14:textId="77777777" w:rsidR="00462CFF" w:rsidRDefault="00462CFF">
            <w:pPr>
              <w:pStyle w:val="TableParagraph"/>
              <w:rPr>
                <w:sz w:val="18"/>
              </w:rPr>
            </w:pPr>
          </w:p>
        </w:tc>
        <w:tc>
          <w:tcPr>
            <w:tcW w:w="2160" w:type="dxa"/>
            <w:tcBorders>
              <w:bottom w:val="single" w:sz="6" w:space="0" w:color="7F7F7F"/>
            </w:tcBorders>
            <w:shd w:val="clear" w:color="auto" w:fill="D9CADC"/>
          </w:tcPr>
          <w:p w14:paraId="0AF9D8C1" w14:textId="77777777" w:rsidR="00462CFF" w:rsidRDefault="00462CFF">
            <w:pPr>
              <w:pStyle w:val="TableParagraph"/>
              <w:spacing w:before="9"/>
            </w:pPr>
          </w:p>
          <w:p w14:paraId="2DFD1F29" w14:textId="77777777" w:rsidR="00462CFF" w:rsidRDefault="009D033C">
            <w:pPr>
              <w:pStyle w:val="TableParagraph"/>
              <w:spacing w:line="256" w:lineRule="auto"/>
              <w:ind w:left="680" w:right="221" w:hanging="439"/>
              <w:rPr>
                <w:rFonts w:ascii="Georgia"/>
                <w:b/>
                <w:sz w:val="20"/>
              </w:rPr>
            </w:pPr>
            <w:r>
              <w:rPr>
                <w:rFonts w:ascii="Verdana"/>
                <w:b/>
                <w:sz w:val="20"/>
              </w:rPr>
              <w:t>Gilbert</w:t>
            </w:r>
            <w:r>
              <w:rPr>
                <w:rFonts w:ascii="Verdana"/>
                <w:b/>
                <w:spacing w:val="-52"/>
                <w:sz w:val="20"/>
              </w:rPr>
              <w:t xml:space="preserve"> </w:t>
            </w:r>
            <w:r>
              <w:rPr>
                <w:rFonts w:ascii="Verdana"/>
                <w:b/>
                <w:spacing w:val="-4"/>
                <w:sz w:val="20"/>
              </w:rPr>
              <w:t xml:space="preserve">working </w:t>
            </w:r>
            <w:r>
              <w:rPr>
                <w:rFonts w:ascii="Verdana"/>
                <w:b/>
                <w:sz w:val="20"/>
              </w:rPr>
              <w:t>on shi</w:t>
            </w:r>
            <w:r>
              <w:rPr>
                <w:rFonts w:ascii="Georgia"/>
                <w:b/>
                <w:sz w:val="20"/>
              </w:rPr>
              <w:t>ft</w:t>
            </w:r>
          </w:p>
        </w:tc>
        <w:tc>
          <w:tcPr>
            <w:tcW w:w="2160" w:type="dxa"/>
            <w:tcBorders>
              <w:bottom w:val="single" w:sz="6" w:space="0" w:color="7F7F7F"/>
            </w:tcBorders>
            <w:shd w:val="clear" w:color="auto" w:fill="D9CADC"/>
          </w:tcPr>
          <w:p w14:paraId="62A12077" w14:textId="77777777" w:rsidR="00462CFF" w:rsidRDefault="00462CFF">
            <w:pPr>
              <w:pStyle w:val="TableParagraph"/>
              <w:spacing w:before="9"/>
            </w:pPr>
          </w:p>
          <w:p w14:paraId="5A675463" w14:textId="77777777" w:rsidR="00462CFF" w:rsidRDefault="009D033C">
            <w:pPr>
              <w:pStyle w:val="TableParagraph"/>
              <w:spacing w:line="256" w:lineRule="auto"/>
              <w:ind w:left="196" w:right="108" w:firstLine="304"/>
              <w:rPr>
                <w:rFonts w:ascii="Georgia"/>
                <w:b/>
                <w:sz w:val="20"/>
              </w:rPr>
            </w:pPr>
            <w:r>
              <w:rPr>
                <w:rFonts w:ascii="Verdana"/>
                <w:b/>
                <w:sz w:val="20"/>
              </w:rPr>
              <w:t xml:space="preserve">Gilbert not working on </w:t>
            </w:r>
            <w:r>
              <w:rPr>
                <w:rFonts w:ascii="Verdana"/>
                <w:b/>
                <w:spacing w:val="-4"/>
                <w:sz w:val="20"/>
              </w:rPr>
              <w:t>Shi</w:t>
            </w:r>
            <w:r>
              <w:rPr>
                <w:rFonts w:ascii="Georgia"/>
                <w:b/>
                <w:spacing w:val="-4"/>
                <w:sz w:val="20"/>
              </w:rPr>
              <w:t>ft</w:t>
            </w:r>
          </w:p>
        </w:tc>
        <w:tc>
          <w:tcPr>
            <w:tcW w:w="2160" w:type="dxa"/>
            <w:tcBorders>
              <w:bottom w:val="single" w:sz="6" w:space="0" w:color="7F7F7F"/>
            </w:tcBorders>
            <w:shd w:val="clear" w:color="auto" w:fill="D9CADC"/>
          </w:tcPr>
          <w:p w14:paraId="491D4E07" w14:textId="77777777" w:rsidR="00462CFF" w:rsidRDefault="00462CFF">
            <w:pPr>
              <w:pStyle w:val="TableParagraph"/>
              <w:rPr>
                <w:sz w:val="24"/>
              </w:rPr>
            </w:pPr>
          </w:p>
          <w:p w14:paraId="04474A3F" w14:textId="77777777" w:rsidR="00462CFF" w:rsidRDefault="00462CFF">
            <w:pPr>
              <w:pStyle w:val="TableParagraph"/>
              <w:spacing w:before="4"/>
              <w:rPr>
                <w:sz w:val="21"/>
              </w:rPr>
            </w:pPr>
          </w:p>
          <w:p w14:paraId="3DF81559" w14:textId="77777777" w:rsidR="00462CFF" w:rsidRDefault="009D033C">
            <w:pPr>
              <w:pStyle w:val="TableParagraph"/>
              <w:spacing w:before="1"/>
              <w:ind w:left="67" w:right="63"/>
              <w:jc w:val="center"/>
              <w:rPr>
                <w:rFonts w:ascii="Verdana"/>
                <w:b/>
                <w:sz w:val="20"/>
              </w:rPr>
            </w:pPr>
            <w:r>
              <w:rPr>
                <w:rFonts w:ascii="Verdana"/>
                <w:b/>
                <w:sz w:val="20"/>
              </w:rPr>
              <w:t>Total</w:t>
            </w:r>
          </w:p>
        </w:tc>
      </w:tr>
      <w:tr w:rsidR="00462CFF" w14:paraId="738C2752" w14:textId="77777777">
        <w:trPr>
          <w:trHeight w:val="851"/>
        </w:trPr>
        <w:tc>
          <w:tcPr>
            <w:tcW w:w="2520" w:type="dxa"/>
            <w:tcBorders>
              <w:top w:val="single" w:sz="6" w:space="0" w:color="7F7F7F"/>
            </w:tcBorders>
            <w:shd w:val="clear" w:color="auto" w:fill="D9CADC"/>
          </w:tcPr>
          <w:p w14:paraId="51A9EF06" w14:textId="77777777" w:rsidR="00462CFF" w:rsidRDefault="009D033C">
            <w:pPr>
              <w:pStyle w:val="TableParagraph"/>
              <w:spacing w:before="182" w:line="256" w:lineRule="auto"/>
              <w:ind w:left="79" w:right="357"/>
              <w:rPr>
                <w:rFonts w:ascii="Georgia"/>
                <w:b/>
                <w:sz w:val="20"/>
              </w:rPr>
            </w:pPr>
            <w:r>
              <w:rPr>
                <w:rFonts w:ascii="Verdana"/>
                <w:b/>
                <w:sz w:val="20"/>
              </w:rPr>
              <w:t xml:space="preserve">Death occurred </w:t>
            </w:r>
            <w:r>
              <w:rPr>
                <w:rFonts w:ascii="Verdana"/>
                <w:b/>
                <w:spacing w:val="-8"/>
                <w:sz w:val="20"/>
              </w:rPr>
              <w:t xml:space="preserve">on </w:t>
            </w:r>
            <w:r>
              <w:rPr>
                <w:rFonts w:ascii="Verdana"/>
                <w:b/>
                <w:sz w:val="20"/>
              </w:rPr>
              <w:t>Shi</w:t>
            </w:r>
            <w:r>
              <w:rPr>
                <w:rFonts w:ascii="Georgia"/>
                <w:b/>
                <w:sz w:val="20"/>
              </w:rPr>
              <w:t>ft</w:t>
            </w:r>
          </w:p>
        </w:tc>
        <w:tc>
          <w:tcPr>
            <w:tcW w:w="2160" w:type="dxa"/>
            <w:tcBorders>
              <w:top w:val="single" w:sz="6" w:space="0" w:color="7F7F7F"/>
            </w:tcBorders>
          </w:tcPr>
          <w:p w14:paraId="7F43AC0B" w14:textId="77777777" w:rsidR="00462CFF" w:rsidRDefault="00462CFF">
            <w:pPr>
              <w:pStyle w:val="TableParagraph"/>
              <w:spacing w:before="6"/>
              <w:rPr>
                <w:sz w:val="27"/>
              </w:rPr>
            </w:pPr>
          </w:p>
          <w:p w14:paraId="622C0D4B" w14:textId="77777777" w:rsidR="00462CFF" w:rsidRDefault="009D033C">
            <w:pPr>
              <w:pStyle w:val="TableParagraph"/>
              <w:ind w:left="947"/>
              <w:rPr>
                <w:sz w:val="20"/>
              </w:rPr>
            </w:pPr>
            <w:r>
              <w:rPr>
                <w:w w:val="130"/>
                <w:sz w:val="20"/>
              </w:rPr>
              <w:t>40</w:t>
            </w:r>
          </w:p>
        </w:tc>
        <w:tc>
          <w:tcPr>
            <w:tcW w:w="2160" w:type="dxa"/>
            <w:tcBorders>
              <w:top w:val="single" w:sz="6" w:space="0" w:color="7F7F7F"/>
            </w:tcBorders>
          </w:tcPr>
          <w:p w14:paraId="4F06D448" w14:textId="77777777" w:rsidR="00462CFF" w:rsidRDefault="00462CFF">
            <w:pPr>
              <w:pStyle w:val="TableParagraph"/>
              <w:spacing w:before="6"/>
              <w:rPr>
                <w:sz w:val="27"/>
              </w:rPr>
            </w:pPr>
          </w:p>
          <w:p w14:paraId="540AA66C" w14:textId="77777777" w:rsidR="00462CFF" w:rsidRDefault="009D033C">
            <w:pPr>
              <w:pStyle w:val="TableParagraph"/>
              <w:ind w:left="67" w:right="63"/>
              <w:jc w:val="center"/>
              <w:rPr>
                <w:sz w:val="20"/>
              </w:rPr>
            </w:pPr>
            <w:r>
              <w:rPr>
                <w:w w:val="120"/>
                <w:sz w:val="20"/>
              </w:rPr>
              <w:t>34</w:t>
            </w:r>
          </w:p>
        </w:tc>
        <w:tc>
          <w:tcPr>
            <w:tcW w:w="2160" w:type="dxa"/>
            <w:tcBorders>
              <w:top w:val="single" w:sz="6" w:space="0" w:color="7F7F7F"/>
            </w:tcBorders>
          </w:tcPr>
          <w:p w14:paraId="379F5606" w14:textId="77777777" w:rsidR="00462CFF" w:rsidRDefault="00462CFF">
            <w:pPr>
              <w:pStyle w:val="TableParagraph"/>
              <w:spacing w:before="6"/>
              <w:rPr>
                <w:sz w:val="27"/>
              </w:rPr>
            </w:pPr>
          </w:p>
          <w:p w14:paraId="76B40762" w14:textId="77777777" w:rsidR="00462CFF" w:rsidRDefault="009D033C">
            <w:pPr>
              <w:pStyle w:val="TableParagraph"/>
              <w:ind w:left="64" w:right="63"/>
              <w:jc w:val="center"/>
              <w:rPr>
                <w:sz w:val="20"/>
              </w:rPr>
            </w:pPr>
            <w:r>
              <w:rPr>
                <w:w w:val="110"/>
                <w:sz w:val="20"/>
              </w:rPr>
              <w:t>74</w:t>
            </w:r>
          </w:p>
        </w:tc>
      </w:tr>
      <w:tr w:rsidR="00462CFF" w14:paraId="6384485B" w14:textId="77777777">
        <w:trPr>
          <w:trHeight w:val="854"/>
        </w:trPr>
        <w:tc>
          <w:tcPr>
            <w:tcW w:w="2520" w:type="dxa"/>
            <w:shd w:val="clear" w:color="auto" w:fill="D9CADC"/>
          </w:tcPr>
          <w:p w14:paraId="62CD6435" w14:textId="77777777" w:rsidR="00462CFF" w:rsidRDefault="009D033C">
            <w:pPr>
              <w:pStyle w:val="TableParagraph"/>
              <w:spacing w:before="182" w:line="256" w:lineRule="auto"/>
              <w:ind w:left="79" w:right="125"/>
              <w:rPr>
                <w:rFonts w:ascii="Georgia"/>
                <w:b/>
                <w:sz w:val="20"/>
              </w:rPr>
            </w:pPr>
            <w:r>
              <w:rPr>
                <w:rFonts w:ascii="Verdana"/>
                <w:b/>
                <w:spacing w:val="-3"/>
                <w:sz w:val="20"/>
              </w:rPr>
              <w:t>No</w:t>
            </w:r>
            <w:r>
              <w:rPr>
                <w:rFonts w:ascii="Verdana"/>
                <w:b/>
                <w:spacing w:val="-38"/>
                <w:sz w:val="20"/>
              </w:rPr>
              <w:t xml:space="preserve"> </w:t>
            </w:r>
            <w:r>
              <w:rPr>
                <w:rFonts w:ascii="Verdana"/>
                <w:b/>
                <w:sz w:val="20"/>
              </w:rPr>
              <w:t>death</w:t>
            </w:r>
            <w:r>
              <w:rPr>
                <w:rFonts w:ascii="Verdana"/>
                <w:b/>
                <w:spacing w:val="-37"/>
                <w:sz w:val="20"/>
              </w:rPr>
              <w:t xml:space="preserve"> </w:t>
            </w:r>
            <w:r>
              <w:rPr>
                <w:rFonts w:ascii="Verdana"/>
                <w:b/>
                <w:sz w:val="20"/>
              </w:rPr>
              <w:t>occurred</w:t>
            </w:r>
            <w:r>
              <w:rPr>
                <w:rFonts w:ascii="Verdana"/>
                <w:b/>
                <w:spacing w:val="-37"/>
                <w:sz w:val="20"/>
              </w:rPr>
              <w:t xml:space="preserve"> </w:t>
            </w:r>
            <w:r>
              <w:rPr>
                <w:rFonts w:ascii="Verdana"/>
                <w:b/>
                <w:spacing w:val="-7"/>
                <w:sz w:val="20"/>
              </w:rPr>
              <w:t xml:space="preserve">on </w:t>
            </w:r>
            <w:r>
              <w:rPr>
                <w:rFonts w:ascii="Verdana"/>
                <w:b/>
                <w:sz w:val="20"/>
              </w:rPr>
              <w:t>shi</w:t>
            </w:r>
            <w:r>
              <w:rPr>
                <w:rFonts w:ascii="Georgia"/>
                <w:b/>
                <w:sz w:val="20"/>
              </w:rPr>
              <w:t>ft</w:t>
            </w:r>
          </w:p>
        </w:tc>
        <w:tc>
          <w:tcPr>
            <w:tcW w:w="2160" w:type="dxa"/>
          </w:tcPr>
          <w:p w14:paraId="7C8A22FC" w14:textId="77777777" w:rsidR="00462CFF" w:rsidRDefault="00462CFF">
            <w:pPr>
              <w:pStyle w:val="TableParagraph"/>
              <w:spacing w:before="6"/>
              <w:rPr>
                <w:sz w:val="27"/>
              </w:rPr>
            </w:pPr>
          </w:p>
          <w:p w14:paraId="5A6D26AA" w14:textId="77777777" w:rsidR="00462CFF" w:rsidRDefault="009D033C">
            <w:pPr>
              <w:pStyle w:val="TableParagraph"/>
              <w:ind w:left="921"/>
              <w:rPr>
                <w:sz w:val="20"/>
              </w:rPr>
            </w:pPr>
            <w:r>
              <w:rPr>
                <w:w w:val="105"/>
                <w:sz w:val="20"/>
              </w:rPr>
              <w:t>217</w:t>
            </w:r>
          </w:p>
        </w:tc>
        <w:tc>
          <w:tcPr>
            <w:tcW w:w="2160" w:type="dxa"/>
          </w:tcPr>
          <w:p w14:paraId="2871312F" w14:textId="77777777" w:rsidR="00462CFF" w:rsidRDefault="00462CFF">
            <w:pPr>
              <w:pStyle w:val="TableParagraph"/>
              <w:spacing w:before="6"/>
              <w:rPr>
                <w:sz w:val="27"/>
              </w:rPr>
            </w:pPr>
          </w:p>
          <w:p w14:paraId="1978A15B" w14:textId="77777777" w:rsidR="00462CFF" w:rsidRDefault="009D033C">
            <w:pPr>
              <w:pStyle w:val="TableParagraph"/>
              <w:ind w:left="67" w:right="63"/>
              <w:jc w:val="center"/>
              <w:rPr>
                <w:sz w:val="20"/>
              </w:rPr>
            </w:pPr>
            <w:r>
              <w:rPr>
                <w:w w:val="115"/>
                <w:sz w:val="20"/>
              </w:rPr>
              <w:t>1350</w:t>
            </w:r>
          </w:p>
        </w:tc>
        <w:tc>
          <w:tcPr>
            <w:tcW w:w="2160" w:type="dxa"/>
          </w:tcPr>
          <w:p w14:paraId="43D2EC43" w14:textId="77777777" w:rsidR="00462CFF" w:rsidRDefault="00462CFF">
            <w:pPr>
              <w:pStyle w:val="TableParagraph"/>
              <w:spacing w:before="6"/>
              <w:rPr>
                <w:sz w:val="27"/>
              </w:rPr>
            </w:pPr>
          </w:p>
          <w:p w14:paraId="0DBE95C4" w14:textId="77777777" w:rsidR="00462CFF" w:rsidRDefault="009D033C">
            <w:pPr>
              <w:pStyle w:val="TableParagraph"/>
              <w:ind w:left="67" w:right="63"/>
              <w:jc w:val="center"/>
              <w:rPr>
                <w:sz w:val="20"/>
              </w:rPr>
            </w:pPr>
            <w:r>
              <w:rPr>
                <w:w w:val="110"/>
                <w:sz w:val="20"/>
              </w:rPr>
              <w:t>1567</w:t>
            </w:r>
          </w:p>
        </w:tc>
      </w:tr>
      <w:tr w:rsidR="00462CFF" w14:paraId="1493C948" w14:textId="77777777">
        <w:trPr>
          <w:trHeight w:val="854"/>
        </w:trPr>
        <w:tc>
          <w:tcPr>
            <w:tcW w:w="2520" w:type="dxa"/>
            <w:shd w:val="clear" w:color="auto" w:fill="D9CADC"/>
          </w:tcPr>
          <w:p w14:paraId="64D8C830" w14:textId="77777777" w:rsidR="00462CFF" w:rsidRDefault="00462CFF">
            <w:pPr>
              <w:pStyle w:val="TableParagraph"/>
              <w:spacing w:before="3"/>
              <w:rPr>
                <w:sz w:val="26"/>
              </w:rPr>
            </w:pPr>
          </w:p>
          <w:p w14:paraId="6B84C050" w14:textId="77777777" w:rsidR="00462CFF" w:rsidRDefault="009D033C">
            <w:pPr>
              <w:pStyle w:val="TableParagraph"/>
              <w:ind w:left="79"/>
              <w:rPr>
                <w:rFonts w:ascii="Verdana"/>
                <w:b/>
                <w:sz w:val="20"/>
              </w:rPr>
            </w:pPr>
            <w:r>
              <w:rPr>
                <w:rFonts w:ascii="Verdana"/>
                <w:b/>
                <w:sz w:val="20"/>
              </w:rPr>
              <w:t>Total</w:t>
            </w:r>
          </w:p>
        </w:tc>
        <w:tc>
          <w:tcPr>
            <w:tcW w:w="2160" w:type="dxa"/>
          </w:tcPr>
          <w:p w14:paraId="5ED2A5F6" w14:textId="77777777" w:rsidR="00462CFF" w:rsidRDefault="00462CFF">
            <w:pPr>
              <w:pStyle w:val="TableParagraph"/>
              <w:spacing w:before="6"/>
              <w:rPr>
                <w:sz w:val="27"/>
              </w:rPr>
            </w:pPr>
          </w:p>
          <w:p w14:paraId="5235B398" w14:textId="77777777" w:rsidR="00462CFF" w:rsidRDefault="009D033C">
            <w:pPr>
              <w:pStyle w:val="TableParagraph"/>
              <w:ind w:left="908"/>
              <w:rPr>
                <w:sz w:val="20"/>
              </w:rPr>
            </w:pPr>
            <w:r>
              <w:rPr>
                <w:w w:val="110"/>
                <w:sz w:val="20"/>
              </w:rPr>
              <w:t>257</w:t>
            </w:r>
          </w:p>
        </w:tc>
        <w:tc>
          <w:tcPr>
            <w:tcW w:w="2160" w:type="dxa"/>
          </w:tcPr>
          <w:p w14:paraId="7137B744" w14:textId="77777777" w:rsidR="00462CFF" w:rsidRDefault="00462CFF">
            <w:pPr>
              <w:pStyle w:val="TableParagraph"/>
              <w:spacing w:before="6"/>
              <w:rPr>
                <w:sz w:val="27"/>
              </w:rPr>
            </w:pPr>
          </w:p>
          <w:p w14:paraId="017E9EDF" w14:textId="77777777" w:rsidR="00462CFF" w:rsidRDefault="009D033C">
            <w:pPr>
              <w:pStyle w:val="TableParagraph"/>
              <w:ind w:left="67" w:right="63"/>
              <w:jc w:val="center"/>
              <w:rPr>
                <w:sz w:val="20"/>
              </w:rPr>
            </w:pPr>
            <w:r>
              <w:rPr>
                <w:w w:val="115"/>
                <w:sz w:val="20"/>
              </w:rPr>
              <w:t>1384</w:t>
            </w:r>
          </w:p>
        </w:tc>
        <w:tc>
          <w:tcPr>
            <w:tcW w:w="2160" w:type="dxa"/>
          </w:tcPr>
          <w:p w14:paraId="71A18B87" w14:textId="77777777" w:rsidR="00462CFF" w:rsidRDefault="00462CFF">
            <w:pPr>
              <w:pStyle w:val="TableParagraph"/>
              <w:spacing w:before="6"/>
              <w:rPr>
                <w:sz w:val="27"/>
              </w:rPr>
            </w:pPr>
          </w:p>
          <w:p w14:paraId="5D72B4ED" w14:textId="77777777" w:rsidR="00462CFF" w:rsidRDefault="009D033C">
            <w:pPr>
              <w:pStyle w:val="TableParagraph"/>
              <w:ind w:left="67" w:right="63"/>
              <w:jc w:val="center"/>
              <w:rPr>
                <w:sz w:val="20"/>
              </w:rPr>
            </w:pPr>
            <w:r>
              <w:rPr>
                <w:w w:val="105"/>
                <w:sz w:val="20"/>
              </w:rPr>
              <w:t>1641</w:t>
            </w:r>
          </w:p>
        </w:tc>
      </w:tr>
    </w:tbl>
    <w:p w14:paraId="049D9930" w14:textId="77777777" w:rsidR="00462CFF" w:rsidRDefault="00462CFF">
      <w:pPr>
        <w:pStyle w:val="BodyText"/>
      </w:pPr>
    </w:p>
    <w:p w14:paraId="2D0A8B99" w14:textId="77777777" w:rsidR="00462CFF" w:rsidRDefault="00462CFF">
      <w:pPr>
        <w:pStyle w:val="BodyText"/>
      </w:pPr>
    </w:p>
    <w:p w14:paraId="089A392A" w14:textId="77777777" w:rsidR="00462CFF" w:rsidRDefault="00462CFF">
      <w:pPr>
        <w:pStyle w:val="BodyText"/>
      </w:pPr>
    </w:p>
    <w:p w14:paraId="1F8FA5CD" w14:textId="77777777" w:rsidR="00462CFF" w:rsidRDefault="00462CFF">
      <w:pPr>
        <w:pStyle w:val="BodyText"/>
      </w:pPr>
    </w:p>
    <w:p w14:paraId="64D85D05" w14:textId="77777777" w:rsidR="00462CFF" w:rsidRDefault="00462CFF">
      <w:pPr>
        <w:pStyle w:val="BodyText"/>
      </w:pPr>
    </w:p>
    <w:p w14:paraId="5B7587D2" w14:textId="77777777" w:rsidR="00462CFF" w:rsidRDefault="00462CFF">
      <w:pPr>
        <w:pStyle w:val="BodyText"/>
      </w:pPr>
    </w:p>
    <w:p w14:paraId="46E8588F" w14:textId="77777777" w:rsidR="00462CFF" w:rsidRDefault="00462CFF">
      <w:pPr>
        <w:pStyle w:val="BodyText"/>
      </w:pPr>
    </w:p>
    <w:p w14:paraId="5A9A348C" w14:textId="77777777" w:rsidR="00462CFF" w:rsidRDefault="00462CFF">
      <w:pPr>
        <w:pStyle w:val="BodyText"/>
      </w:pPr>
    </w:p>
    <w:p w14:paraId="68DECD74" w14:textId="77777777" w:rsidR="00462CFF" w:rsidRDefault="00462CFF">
      <w:pPr>
        <w:pStyle w:val="BodyText"/>
      </w:pPr>
    </w:p>
    <w:p w14:paraId="467CB8E0" w14:textId="77777777" w:rsidR="00462CFF" w:rsidRDefault="0064059A">
      <w:pPr>
        <w:pStyle w:val="BodyText"/>
      </w:pPr>
      <w:r>
        <w:pict w14:anchorId="36BCD2E8">
          <v:rect id="_x0000_s2163" style="position:absolute;margin-left:1in;margin-top:13.45pt;width:100pt;height:.5pt;z-index:-15617536;mso-wrap-distance-left:0;mso-wrap-distance-right:0;mso-position-horizontal-relative:page" fillcolor="#606060" stroked="f">
            <w10:wrap type="topAndBottom" anchorx="page"/>
          </v:rect>
        </w:pict>
      </w:r>
    </w:p>
    <w:bookmarkStart w:id="5" w:name="_bookmark5"/>
    <w:bookmarkEnd w:id="5"/>
    <w:p w14:paraId="39CD4C22" w14:textId="77777777" w:rsidR="00462CFF" w:rsidRDefault="009D033C">
      <w:pPr>
        <w:spacing w:before="124"/>
        <w:ind w:left="120"/>
        <w:rPr>
          <w:sz w:val="18"/>
        </w:rPr>
      </w:pPr>
      <w:r>
        <w:fldChar w:fldCharType="begin"/>
      </w:r>
      <w:r>
        <w:instrText xml:space="preserve"> HYPERLINK \l "_bookmark4" </w:instrText>
      </w:r>
      <w:r>
        <w:fldChar w:fldCharType="separate"/>
      </w:r>
      <w:r>
        <w:rPr>
          <w:w w:val="120"/>
          <w:position w:val="5"/>
          <w:sz w:val="12"/>
        </w:rPr>
        <w:t>1</w:t>
      </w:r>
      <w:r>
        <w:rPr>
          <w:w w:val="120"/>
          <w:position w:val="5"/>
          <w:sz w:val="12"/>
        </w:rPr>
        <w:fldChar w:fldCharType="end"/>
      </w:r>
      <w:r>
        <w:rPr>
          <w:w w:val="120"/>
          <w:position w:val="5"/>
          <w:sz w:val="12"/>
        </w:rPr>
        <w:t xml:space="preserve"> </w:t>
      </w:r>
      <w:r>
        <w:rPr>
          <w:w w:val="120"/>
          <w:sz w:val="18"/>
        </w:rPr>
        <w:t>Cobb, G. W., &amp; Gehlbach, S. (2006). Statistics in the courtroom: United States vs. Kristen Gilbert. In</w:t>
      </w:r>
    </w:p>
    <w:p w14:paraId="13EE7744" w14:textId="77777777" w:rsidR="00462CFF" w:rsidRDefault="009D033C">
      <w:pPr>
        <w:spacing w:before="13" w:line="254" w:lineRule="auto"/>
        <w:ind w:left="120"/>
        <w:rPr>
          <w:sz w:val="18"/>
        </w:rPr>
      </w:pPr>
      <w:r>
        <w:rPr>
          <w:w w:val="120"/>
          <w:sz w:val="18"/>
        </w:rPr>
        <w:t xml:space="preserve">R. Peck, G. Casella, G. Cobb, R. Hoerl, D. Nolan, R. Starbuck and H. Stern (Eds.), </w:t>
      </w:r>
      <w:r>
        <w:rPr>
          <w:i/>
          <w:w w:val="120"/>
          <w:sz w:val="18"/>
        </w:rPr>
        <w:t xml:space="preserve">Statistics: A guide to the unknown </w:t>
      </w:r>
      <w:r>
        <w:rPr>
          <w:w w:val="120"/>
          <w:sz w:val="18"/>
        </w:rPr>
        <w:t>(4th Edition), pp. 3–18. Duxbury: Belmont, CA.</w:t>
      </w:r>
    </w:p>
    <w:p w14:paraId="3E62270C" w14:textId="77777777" w:rsidR="00462CFF" w:rsidRDefault="00462CFF">
      <w:pPr>
        <w:spacing w:line="254" w:lineRule="auto"/>
        <w:rPr>
          <w:sz w:val="18"/>
        </w:rPr>
        <w:sectPr w:rsidR="00462CFF">
          <w:pgSz w:w="12240" w:h="15840"/>
          <w:pgMar w:top="1360" w:right="1320" w:bottom="280" w:left="1320" w:header="760" w:footer="0" w:gutter="0"/>
          <w:cols w:space="720"/>
        </w:sectPr>
      </w:pPr>
    </w:p>
    <w:p w14:paraId="5680CBCD" w14:textId="77777777" w:rsidR="00462CFF" w:rsidRDefault="009D033C">
      <w:pPr>
        <w:pStyle w:val="BodyText"/>
        <w:spacing w:before="139"/>
        <w:ind w:left="120"/>
      </w:pPr>
      <w:r>
        <w:rPr>
          <w:w w:val="125"/>
        </w:rPr>
        <w:lastRenderedPageBreak/>
        <w:t>You will use these data to answer the following research question:</w:t>
      </w:r>
    </w:p>
    <w:p w14:paraId="26176C83" w14:textId="77777777" w:rsidR="00462CFF" w:rsidRDefault="00462CFF">
      <w:pPr>
        <w:pStyle w:val="BodyText"/>
      </w:pPr>
    </w:p>
    <w:p w14:paraId="6BAAACC9" w14:textId="77777777" w:rsidR="00462CFF" w:rsidRDefault="0064059A">
      <w:pPr>
        <w:pStyle w:val="BodyText"/>
        <w:spacing w:before="1"/>
        <w:rPr>
          <w:sz w:val="11"/>
        </w:rPr>
      </w:pPr>
      <w:r>
        <w:pict w14:anchorId="04F3D997">
          <v:group id="_x0000_s2160" style="position:absolute;margin-left:105.8pt;margin-top:8.35pt;width:403.5pt;height:123.7pt;z-index:-15616000;mso-wrap-distance-left:0;mso-wrap-distance-right:0;mso-position-horizontal-relative:page" coordorigin="2116,167" coordsize="8070,2474">
            <v:shape id="_x0000_s2162" type="#_x0000_t75" style="position:absolute;left:2116;top:166;width:8070;height:2474">
              <v:imagedata r:id="rId47" o:title=""/>
            </v:shape>
            <v:shape id="_x0000_s2161" type="#_x0000_t202" style="position:absolute;left:2116;top:166;width:8070;height:2474" filled="f" stroked="f">
              <v:textbox inset="0,0,0,0">
                <w:txbxContent>
                  <w:p w14:paraId="645BFD4B" w14:textId="77777777" w:rsidR="00462CFF" w:rsidRDefault="00462CFF">
                    <w:pPr>
                      <w:rPr>
                        <w:sz w:val="24"/>
                      </w:rPr>
                    </w:pPr>
                  </w:p>
                  <w:p w14:paraId="38110E3F" w14:textId="77777777" w:rsidR="00462CFF" w:rsidRDefault="009D033C">
                    <w:pPr>
                      <w:spacing w:before="171" w:line="333" w:lineRule="auto"/>
                      <w:ind w:left="1106" w:right="1148" w:hanging="18"/>
                      <w:jc w:val="center"/>
                      <w:rPr>
                        <w:sz w:val="20"/>
                      </w:rPr>
                    </w:pPr>
                    <w:r>
                      <w:rPr>
                        <w:w w:val="130"/>
                        <w:sz w:val="20"/>
                      </w:rPr>
                      <w:t>Were deaths more likely to occur on shifts when Kristen Gilbert was working than on shifts when she was not?</w:t>
                    </w:r>
                    <w:r>
                      <w:rPr>
                        <w:sz w:val="20"/>
                      </w:rPr>
                      <w:t xml:space="preserve"> </w:t>
                    </w:r>
                  </w:p>
                </w:txbxContent>
              </v:textbox>
            </v:shape>
            <w10:wrap type="topAndBottom" anchorx="page"/>
          </v:group>
        </w:pict>
      </w:r>
    </w:p>
    <w:p w14:paraId="0DB39B00" w14:textId="77777777" w:rsidR="00462CFF" w:rsidRDefault="00462CFF">
      <w:pPr>
        <w:pStyle w:val="BodyText"/>
        <w:rPr>
          <w:sz w:val="24"/>
        </w:rPr>
      </w:pPr>
    </w:p>
    <w:p w14:paraId="3E4E0BC4" w14:textId="77777777" w:rsidR="00462CFF" w:rsidRDefault="00462CFF">
      <w:pPr>
        <w:pStyle w:val="BodyText"/>
        <w:spacing w:before="8"/>
        <w:rPr>
          <w:sz w:val="32"/>
        </w:rPr>
      </w:pPr>
    </w:p>
    <w:p w14:paraId="532643F4" w14:textId="77777777" w:rsidR="00462CFF" w:rsidRDefault="009D033C">
      <w:pPr>
        <w:pStyle w:val="Heading2"/>
      </w:pPr>
      <w:r>
        <w:rPr>
          <w:color w:val="017CA8"/>
        </w:rPr>
        <w:t>Discuss the Following Questions</w:t>
      </w:r>
    </w:p>
    <w:p w14:paraId="7E09DB1A" w14:textId="77777777" w:rsidR="00462CFF" w:rsidRDefault="00462CFF">
      <w:pPr>
        <w:pStyle w:val="BodyText"/>
        <w:rPr>
          <w:rFonts w:ascii="Arial"/>
          <w:b/>
          <w:sz w:val="35"/>
        </w:rPr>
      </w:pPr>
    </w:p>
    <w:p w14:paraId="5B277120" w14:textId="77777777" w:rsidR="00462CFF" w:rsidRDefault="009D033C">
      <w:pPr>
        <w:pStyle w:val="ListParagraph"/>
        <w:numPr>
          <w:ilvl w:val="0"/>
          <w:numId w:val="6"/>
        </w:numPr>
        <w:tabs>
          <w:tab w:val="left" w:pos="479"/>
          <w:tab w:val="left" w:pos="480"/>
        </w:tabs>
        <w:rPr>
          <w:sz w:val="20"/>
        </w:rPr>
      </w:pPr>
      <w:r>
        <w:rPr>
          <w:spacing w:val="14"/>
          <w:w w:val="125"/>
          <w:sz w:val="20"/>
        </w:rPr>
        <w:t>Among</w:t>
      </w:r>
      <w:r>
        <w:rPr>
          <w:spacing w:val="29"/>
          <w:w w:val="125"/>
          <w:sz w:val="20"/>
        </w:rPr>
        <w:t xml:space="preserve"> </w:t>
      </w:r>
      <w:r>
        <w:rPr>
          <w:spacing w:val="12"/>
          <w:w w:val="125"/>
          <w:sz w:val="20"/>
        </w:rPr>
        <w:t>all</w:t>
      </w:r>
      <w:r>
        <w:rPr>
          <w:spacing w:val="32"/>
          <w:w w:val="125"/>
          <w:sz w:val="20"/>
        </w:rPr>
        <w:t xml:space="preserve"> </w:t>
      </w:r>
      <w:r>
        <w:rPr>
          <w:spacing w:val="13"/>
          <w:w w:val="125"/>
          <w:sz w:val="20"/>
        </w:rPr>
        <w:t>1,641</w:t>
      </w:r>
      <w:r>
        <w:rPr>
          <w:spacing w:val="32"/>
          <w:w w:val="125"/>
          <w:sz w:val="20"/>
        </w:rPr>
        <w:t xml:space="preserve"> </w:t>
      </w:r>
      <w:r>
        <w:rPr>
          <w:spacing w:val="15"/>
          <w:w w:val="125"/>
          <w:sz w:val="20"/>
        </w:rPr>
        <w:t>shifts,</w:t>
      </w:r>
      <w:r>
        <w:rPr>
          <w:spacing w:val="26"/>
          <w:w w:val="125"/>
          <w:sz w:val="20"/>
        </w:rPr>
        <w:t xml:space="preserve"> </w:t>
      </w:r>
      <w:r>
        <w:rPr>
          <w:spacing w:val="13"/>
          <w:w w:val="125"/>
          <w:sz w:val="20"/>
        </w:rPr>
        <w:t>what</w:t>
      </w:r>
      <w:r>
        <w:rPr>
          <w:spacing w:val="32"/>
          <w:w w:val="125"/>
          <w:sz w:val="20"/>
        </w:rPr>
        <w:t xml:space="preserve"> </w:t>
      </w:r>
      <w:r>
        <w:rPr>
          <w:spacing w:val="15"/>
          <w:w w:val="125"/>
          <w:sz w:val="20"/>
        </w:rPr>
        <w:t>percentage</w:t>
      </w:r>
      <w:r>
        <w:rPr>
          <w:spacing w:val="32"/>
          <w:w w:val="125"/>
          <w:sz w:val="20"/>
        </w:rPr>
        <w:t xml:space="preserve"> </w:t>
      </w:r>
      <w:r>
        <w:rPr>
          <w:spacing w:val="9"/>
          <w:w w:val="125"/>
          <w:sz w:val="20"/>
        </w:rPr>
        <w:t>of</w:t>
      </w:r>
      <w:r>
        <w:rPr>
          <w:spacing w:val="32"/>
          <w:w w:val="125"/>
          <w:sz w:val="20"/>
        </w:rPr>
        <w:t xml:space="preserve"> </w:t>
      </w:r>
      <w:r>
        <w:rPr>
          <w:spacing w:val="15"/>
          <w:w w:val="125"/>
          <w:sz w:val="20"/>
        </w:rPr>
        <w:t>shifts</w:t>
      </w:r>
      <w:r>
        <w:rPr>
          <w:spacing w:val="32"/>
          <w:w w:val="125"/>
          <w:sz w:val="20"/>
        </w:rPr>
        <w:t xml:space="preserve"> </w:t>
      </w:r>
      <w:r>
        <w:rPr>
          <w:spacing w:val="12"/>
          <w:w w:val="125"/>
          <w:sz w:val="20"/>
        </w:rPr>
        <w:t>had</w:t>
      </w:r>
      <w:r>
        <w:rPr>
          <w:spacing w:val="32"/>
          <w:w w:val="125"/>
          <w:sz w:val="20"/>
        </w:rPr>
        <w:t xml:space="preserve"> </w:t>
      </w:r>
      <w:r>
        <w:rPr>
          <w:w w:val="125"/>
          <w:sz w:val="20"/>
        </w:rPr>
        <w:t>a</w:t>
      </w:r>
      <w:r>
        <w:rPr>
          <w:spacing w:val="30"/>
          <w:w w:val="125"/>
          <w:sz w:val="20"/>
        </w:rPr>
        <w:t xml:space="preserve"> </w:t>
      </w:r>
      <w:r>
        <w:rPr>
          <w:spacing w:val="14"/>
          <w:w w:val="125"/>
          <w:sz w:val="20"/>
        </w:rPr>
        <w:t>death</w:t>
      </w:r>
      <w:r>
        <w:rPr>
          <w:spacing w:val="32"/>
          <w:w w:val="125"/>
          <w:sz w:val="20"/>
        </w:rPr>
        <w:t xml:space="preserve"> </w:t>
      </w:r>
      <w:r>
        <w:rPr>
          <w:spacing w:val="15"/>
          <w:w w:val="125"/>
          <w:sz w:val="20"/>
        </w:rPr>
        <w:t>occur?</w:t>
      </w:r>
      <w:r>
        <w:rPr>
          <w:spacing w:val="-32"/>
          <w:sz w:val="20"/>
        </w:rPr>
        <w:t xml:space="preserve"> </w:t>
      </w:r>
    </w:p>
    <w:p w14:paraId="132BBC0F" w14:textId="77777777" w:rsidR="00462CFF" w:rsidRDefault="00462CFF">
      <w:pPr>
        <w:pStyle w:val="BodyText"/>
        <w:rPr>
          <w:sz w:val="24"/>
        </w:rPr>
      </w:pPr>
    </w:p>
    <w:p w14:paraId="0FDA405A" w14:textId="77777777" w:rsidR="00462CFF" w:rsidRDefault="00462CFF">
      <w:pPr>
        <w:pStyle w:val="BodyText"/>
        <w:rPr>
          <w:sz w:val="24"/>
        </w:rPr>
      </w:pPr>
    </w:p>
    <w:p w14:paraId="42E37950" w14:textId="77777777" w:rsidR="00462CFF" w:rsidRDefault="00462CFF">
      <w:pPr>
        <w:pStyle w:val="BodyText"/>
        <w:rPr>
          <w:sz w:val="24"/>
        </w:rPr>
      </w:pPr>
    </w:p>
    <w:p w14:paraId="2BB1C9E1" w14:textId="77777777" w:rsidR="00462CFF" w:rsidRDefault="00462CFF">
      <w:pPr>
        <w:pStyle w:val="BodyText"/>
        <w:rPr>
          <w:sz w:val="24"/>
        </w:rPr>
      </w:pPr>
    </w:p>
    <w:p w14:paraId="5E9A9214" w14:textId="77777777" w:rsidR="00462CFF" w:rsidRDefault="00462CFF">
      <w:pPr>
        <w:pStyle w:val="BodyText"/>
        <w:rPr>
          <w:sz w:val="24"/>
        </w:rPr>
      </w:pPr>
    </w:p>
    <w:p w14:paraId="6AE30532" w14:textId="77777777" w:rsidR="00462CFF" w:rsidRDefault="00462CFF">
      <w:pPr>
        <w:pStyle w:val="BodyText"/>
        <w:rPr>
          <w:sz w:val="27"/>
        </w:rPr>
      </w:pPr>
    </w:p>
    <w:p w14:paraId="224B39A4" w14:textId="77777777" w:rsidR="00462CFF" w:rsidRDefault="009D033C">
      <w:pPr>
        <w:pStyle w:val="ListParagraph"/>
        <w:numPr>
          <w:ilvl w:val="0"/>
          <w:numId w:val="6"/>
        </w:numPr>
        <w:tabs>
          <w:tab w:val="left" w:pos="480"/>
        </w:tabs>
        <w:spacing w:line="333" w:lineRule="auto"/>
        <w:ind w:right="322"/>
        <w:rPr>
          <w:sz w:val="20"/>
        </w:rPr>
      </w:pPr>
      <w:r>
        <w:rPr>
          <w:spacing w:val="14"/>
          <w:w w:val="130"/>
          <w:sz w:val="20"/>
        </w:rPr>
        <w:t xml:space="preserve">Among </w:t>
      </w:r>
      <w:r>
        <w:rPr>
          <w:spacing w:val="12"/>
          <w:w w:val="130"/>
          <w:sz w:val="20"/>
        </w:rPr>
        <w:t xml:space="preserve">the 257 </w:t>
      </w:r>
      <w:r>
        <w:rPr>
          <w:spacing w:val="15"/>
          <w:w w:val="130"/>
          <w:sz w:val="20"/>
        </w:rPr>
        <w:t xml:space="preserve">shifts </w:t>
      </w:r>
      <w:r>
        <w:rPr>
          <w:spacing w:val="13"/>
          <w:w w:val="130"/>
          <w:sz w:val="20"/>
        </w:rPr>
        <w:t xml:space="preserve">when </w:t>
      </w:r>
      <w:r>
        <w:rPr>
          <w:spacing w:val="15"/>
          <w:w w:val="130"/>
          <w:sz w:val="20"/>
        </w:rPr>
        <w:t xml:space="preserve">Gilbert </w:t>
      </w:r>
      <w:r>
        <w:rPr>
          <w:spacing w:val="11"/>
          <w:w w:val="130"/>
          <w:sz w:val="20"/>
        </w:rPr>
        <w:t xml:space="preserve">was </w:t>
      </w:r>
      <w:r>
        <w:rPr>
          <w:spacing w:val="15"/>
          <w:w w:val="130"/>
          <w:sz w:val="20"/>
        </w:rPr>
        <w:t xml:space="preserve">working, </w:t>
      </w:r>
      <w:r>
        <w:rPr>
          <w:spacing w:val="13"/>
          <w:w w:val="130"/>
          <w:sz w:val="20"/>
        </w:rPr>
        <w:t xml:space="preserve">what </w:t>
      </w:r>
      <w:r>
        <w:rPr>
          <w:spacing w:val="15"/>
          <w:w w:val="130"/>
          <w:sz w:val="20"/>
        </w:rPr>
        <w:t xml:space="preserve">percentage </w:t>
      </w:r>
      <w:r>
        <w:rPr>
          <w:spacing w:val="9"/>
          <w:w w:val="130"/>
          <w:sz w:val="20"/>
        </w:rPr>
        <w:t>of</w:t>
      </w:r>
      <w:r>
        <w:rPr>
          <w:spacing w:val="-25"/>
          <w:w w:val="130"/>
          <w:sz w:val="20"/>
        </w:rPr>
        <w:t xml:space="preserve"> </w:t>
      </w:r>
      <w:r>
        <w:rPr>
          <w:spacing w:val="15"/>
          <w:w w:val="130"/>
          <w:sz w:val="20"/>
        </w:rPr>
        <w:t xml:space="preserve">shifts </w:t>
      </w:r>
      <w:r>
        <w:rPr>
          <w:spacing w:val="12"/>
          <w:w w:val="130"/>
          <w:sz w:val="20"/>
        </w:rPr>
        <w:t xml:space="preserve">had </w:t>
      </w:r>
      <w:r>
        <w:rPr>
          <w:w w:val="130"/>
          <w:sz w:val="20"/>
        </w:rPr>
        <w:t xml:space="preserve">a </w:t>
      </w:r>
      <w:r>
        <w:rPr>
          <w:spacing w:val="14"/>
          <w:w w:val="130"/>
          <w:sz w:val="20"/>
        </w:rPr>
        <w:t>death</w:t>
      </w:r>
      <w:r>
        <w:rPr>
          <w:spacing w:val="4"/>
          <w:w w:val="130"/>
          <w:sz w:val="20"/>
        </w:rPr>
        <w:t xml:space="preserve"> </w:t>
      </w:r>
      <w:r>
        <w:rPr>
          <w:spacing w:val="15"/>
          <w:w w:val="130"/>
          <w:sz w:val="20"/>
        </w:rPr>
        <w:t>occur?</w:t>
      </w:r>
      <w:r>
        <w:rPr>
          <w:spacing w:val="-32"/>
          <w:sz w:val="20"/>
        </w:rPr>
        <w:t xml:space="preserve"> </w:t>
      </w:r>
    </w:p>
    <w:p w14:paraId="3AEF0066" w14:textId="77777777" w:rsidR="00462CFF" w:rsidRDefault="00462CFF">
      <w:pPr>
        <w:pStyle w:val="BodyText"/>
        <w:rPr>
          <w:sz w:val="24"/>
        </w:rPr>
      </w:pPr>
    </w:p>
    <w:p w14:paraId="7DEF2F41" w14:textId="77777777" w:rsidR="00462CFF" w:rsidRDefault="00462CFF">
      <w:pPr>
        <w:pStyle w:val="BodyText"/>
        <w:rPr>
          <w:sz w:val="24"/>
        </w:rPr>
      </w:pPr>
    </w:p>
    <w:p w14:paraId="5BF4C786" w14:textId="77777777" w:rsidR="00462CFF" w:rsidRDefault="00462CFF">
      <w:pPr>
        <w:pStyle w:val="BodyText"/>
        <w:rPr>
          <w:sz w:val="24"/>
        </w:rPr>
      </w:pPr>
    </w:p>
    <w:p w14:paraId="589743B5" w14:textId="77777777" w:rsidR="00462CFF" w:rsidRDefault="00462CFF">
      <w:pPr>
        <w:pStyle w:val="BodyText"/>
        <w:rPr>
          <w:sz w:val="24"/>
        </w:rPr>
      </w:pPr>
    </w:p>
    <w:p w14:paraId="3E0D6366" w14:textId="77777777" w:rsidR="00462CFF" w:rsidRDefault="00462CFF">
      <w:pPr>
        <w:pStyle w:val="BodyText"/>
        <w:rPr>
          <w:sz w:val="24"/>
        </w:rPr>
      </w:pPr>
    </w:p>
    <w:p w14:paraId="22AB286F" w14:textId="77777777" w:rsidR="00462CFF" w:rsidRDefault="00462CFF">
      <w:pPr>
        <w:pStyle w:val="BodyText"/>
        <w:spacing w:before="2"/>
        <w:rPr>
          <w:sz w:val="19"/>
        </w:rPr>
      </w:pPr>
    </w:p>
    <w:p w14:paraId="1B3ADEC7" w14:textId="77777777" w:rsidR="00462CFF" w:rsidRDefault="009D033C">
      <w:pPr>
        <w:pStyle w:val="ListParagraph"/>
        <w:numPr>
          <w:ilvl w:val="0"/>
          <w:numId w:val="6"/>
        </w:numPr>
        <w:tabs>
          <w:tab w:val="left" w:pos="480"/>
        </w:tabs>
        <w:spacing w:line="333" w:lineRule="auto"/>
        <w:ind w:right="373"/>
        <w:rPr>
          <w:sz w:val="20"/>
        </w:rPr>
      </w:pPr>
      <w:r>
        <w:rPr>
          <w:spacing w:val="14"/>
          <w:w w:val="130"/>
          <w:sz w:val="20"/>
        </w:rPr>
        <w:t xml:space="preserve">Among </w:t>
      </w:r>
      <w:r>
        <w:rPr>
          <w:spacing w:val="12"/>
          <w:w w:val="130"/>
          <w:sz w:val="20"/>
        </w:rPr>
        <w:t xml:space="preserve">the </w:t>
      </w:r>
      <w:r>
        <w:rPr>
          <w:spacing w:val="14"/>
          <w:w w:val="130"/>
          <w:sz w:val="20"/>
        </w:rPr>
        <w:t xml:space="preserve">1,384 </w:t>
      </w:r>
      <w:r>
        <w:rPr>
          <w:spacing w:val="15"/>
          <w:w w:val="130"/>
          <w:sz w:val="20"/>
        </w:rPr>
        <w:t xml:space="preserve">shifts </w:t>
      </w:r>
      <w:r>
        <w:rPr>
          <w:spacing w:val="13"/>
          <w:w w:val="130"/>
          <w:sz w:val="20"/>
        </w:rPr>
        <w:t xml:space="preserve">when </w:t>
      </w:r>
      <w:r>
        <w:rPr>
          <w:spacing w:val="15"/>
          <w:w w:val="130"/>
          <w:sz w:val="20"/>
        </w:rPr>
        <w:t xml:space="preserve">Gilbert </w:t>
      </w:r>
      <w:r>
        <w:rPr>
          <w:spacing w:val="11"/>
          <w:w w:val="130"/>
          <w:sz w:val="20"/>
        </w:rPr>
        <w:t xml:space="preserve">was </w:t>
      </w:r>
      <w:r>
        <w:rPr>
          <w:spacing w:val="12"/>
          <w:w w:val="130"/>
          <w:sz w:val="20"/>
        </w:rPr>
        <w:t xml:space="preserve">not </w:t>
      </w:r>
      <w:r>
        <w:rPr>
          <w:spacing w:val="15"/>
          <w:w w:val="130"/>
          <w:sz w:val="20"/>
        </w:rPr>
        <w:t xml:space="preserve">working, </w:t>
      </w:r>
      <w:r>
        <w:rPr>
          <w:spacing w:val="13"/>
          <w:w w:val="130"/>
          <w:sz w:val="20"/>
        </w:rPr>
        <w:t xml:space="preserve">what </w:t>
      </w:r>
      <w:r>
        <w:rPr>
          <w:spacing w:val="15"/>
          <w:w w:val="130"/>
          <w:sz w:val="20"/>
        </w:rPr>
        <w:t>percentage</w:t>
      </w:r>
      <w:r>
        <w:rPr>
          <w:spacing w:val="-19"/>
          <w:w w:val="130"/>
          <w:sz w:val="20"/>
        </w:rPr>
        <w:t xml:space="preserve"> </w:t>
      </w:r>
      <w:r>
        <w:rPr>
          <w:spacing w:val="9"/>
          <w:w w:val="130"/>
          <w:sz w:val="20"/>
        </w:rPr>
        <w:t xml:space="preserve">of </w:t>
      </w:r>
      <w:r>
        <w:rPr>
          <w:spacing w:val="15"/>
          <w:w w:val="130"/>
          <w:sz w:val="20"/>
        </w:rPr>
        <w:t xml:space="preserve">shifts </w:t>
      </w:r>
      <w:r>
        <w:rPr>
          <w:spacing w:val="12"/>
          <w:w w:val="130"/>
          <w:sz w:val="20"/>
        </w:rPr>
        <w:t xml:space="preserve">had </w:t>
      </w:r>
      <w:r>
        <w:rPr>
          <w:w w:val="130"/>
          <w:sz w:val="20"/>
        </w:rPr>
        <w:t xml:space="preserve">a </w:t>
      </w:r>
      <w:r>
        <w:rPr>
          <w:spacing w:val="14"/>
          <w:w w:val="130"/>
          <w:sz w:val="20"/>
        </w:rPr>
        <w:t>death</w:t>
      </w:r>
      <w:r>
        <w:rPr>
          <w:spacing w:val="15"/>
          <w:w w:val="130"/>
          <w:sz w:val="20"/>
        </w:rPr>
        <w:t xml:space="preserve"> occur?</w:t>
      </w:r>
      <w:r>
        <w:rPr>
          <w:spacing w:val="-32"/>
          <w:sz w:val="20"/>
        </w:rPr>
        <w:t xml:space="preserve"> </w:t>
      </w:r>
    </w:p>
    <w:p w14:paraId="3C813177" w14:textId="77777777" w:rsidR="00462CFF" w:rsidRDefault="00462CFF">
      <w:pPr>
        <w:pStyle w:val="BodyText"/>
        <w:rPr>
          <w:sz w:val="24"/>
        </w:rPr>
      </w:pPr>
    </w:p>
    <w:p w14:paraId="43536C69" w14:textId="77777777" w:rsidR="00462CFF" w:rsidRDefault="00462CFF">
      <w:pPr>
        <w:pStyle w:val="BodyText"/>
        <w:rPr>
          <w:sz w:val="24"/>
        </w:rPr>
      </w:pPr>
    </w:p>
    <w:p w14:paraId="7272CB3D" w14:textId="77777777" w:rsidR="00462CFF" w:rsidRDefault="00462CFF">
      <w:pPr>
        <w:pStyle w:val="BodyText"/>
        <w:rPr>
          <w:sz w:val="24"/>
        </w:rPr>
      </w:pPr>
    </w:p>
    <w:p w14:paraId="38EBCDDC" w14:textId="77777777" w:rsidR="00462CFF" w:rsidRDefault="00462CFF">
      <w:pPr>
        <w:pStyle w:val="BodyText"/>
        <w:rPr>
          <w:sz w:val="24"/>
        </w:rPr>
      </w:pPr>
    </w:p>
    <w:p w14:paraId="49453D93" w14:textId="77777777" w:rsidR="00462CFF" w:rsidRDefault="00462CFF">
      <w:pPr>
        <w:pStyle w:val="BodyText"/>
        <w:rPr>
          <w:sz w:val="24"/>
        </w:rPr>
      </w:pPr>
    </w:p>
    <w:p w14:paraId="00580347" w14:textId="77777777" w:rsidR="00462CFF" w:rsidRDefault="00462CFF">
      <w:pPr>
        <w:pStyle w:val="BodyText"/>
        <w:spacing w:before="2"/>
        <w:rPr>
          <w:sz w:val="19"/>
        </w:rPr>
      </w:pPr>
    </w:p>
    <w:p w14:paraId="4B826A39" w14:textId="77777777" w:rsidR="00462CFF" w:rsidRDefault="009D033C">
      <w:pPr>
        <w:pStyle w:val="ListParagraph"/>
        <w:numPr>
          <w:ilvl w:val="0"/>
          <w:numId w:val="6"/>
        </w:numPr>
        <w:tabs>
          <w:tab w:val="left" w:pos="480"/>
        </w:tabs>
        <w:spacing w:before="1" w:line="333" w:lineRule="auto"/>
        <w:ind w:right="215"/>
        <w:rPr>
          <w:sz w:val="20"/>
        </w:rPr>
      </w:pPr>
      <w:r>
        <w:rPr>
          <w:spacing w:val="15"/>
          <w:w w:val="130"/>
          <w:sz w:val="20"/>
        </w:rPr>
        <w:t xml:space="preserve">Compute </w:t>
      </w:r>
      <w:r>
        <w:rPr>
          <w:spacing w:val="12"/>
          <w:w w:val="130"/>
          <w:sz w:val="20"/>
        </w:rPr>
        <w:t xml:space="preserve">the </w:t>
      </w:r>
      <w:r>
        <w:rPr>
          <w:spacing w:val="15"/>
          <w:w w:val="130"/>
          <w:sz w:val="20"/>
        </w:rPr>
        <w:t xml:space="preserve">difference </w:t>
      </w:r>
      <w:r>
        <w:rPr>
          <w:spacing w:val="14"/>
          <w:w w:val="130"/>
          <w:sz w:val="20"/>
        </w:rPr>
        <w:t xml:space="preserve">between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shifts </w:t>
      </w:r>
      <w:r>
        <w:rPr>
          <w:spacing w:val="9"/>
          <w:w w:val="130"/>
          <w:sz w:val="20"/>
        </w:rPr>
        <w:t xml:space="preserve">in </w:t>
      </w:r>
      <w:r>
        <w:rPr>
          <w:spacing w:val="14"/>
          <w:w w:val="130"/>
          <w:sz w:val="20"/>
        </w:rPr>
        <w:t xml:space="preserve">which </w:t>
      </w:r>
      <w:r>
        <w:rPr>
          <w:w w:val="130"/>
          <w:sz w:val="20"/>
        </w:rPr>
        <w:t xml:space="preserve">a </w:t>
      </w:r>
      <w:r>
        <w:rPr>
          <w:spacing w:val="14"/>
          <w:w w:val="130"/>
          <w:sz w:val="20"/>
        </w:rPr>
        <w:t xml:space="preserve">death </w:t>
      </w:r>
      <w:r>
        <w:rPr>
          <w:spacing w:val="15"/>
          <w:w w:val="130"/>
          <w:sz w:val="20"/>
        </w:rPr>
        <w:t xml:space="preserve">occurred </w:t>
      </w:r>
      <w:r>
        <w:rPr>
          <w:spacing w:val="13"/>
          <w:w w:val="130"/>
          <w:sz w:val="20"/>
        </w:rPr>
        <w:t xml:space="preserve">when </w:t>
      </w:r>
      <w:r>
        <w:rPr>
          <w:spacing w:val="15"/>
          <w:w w:val="130"/>
          <w:sz w:val="20"/>
        </w:rPr>
        <w:t xml:space="preserve">Gilbert </w:t>
      </w:r>
      <w:r>
        <w:rPr>
          <w:spacing w:val="11"/>
          <w:w w:val="130"/>
          <w:sz w:val="20"/>
        </w:rPr>
        <w:t xml:space="preserve">was </w:t>
      </w:r>
      <w:r>
        <w:rPr>
          <w:spacing w:val="14"/>
          <w:w w:val="130"/>
          <w:sz w:val="20"/>
        </w:rPr>
        <w:t xml:space="preserve">working </w:t>
      </w:r>
      <w:r>
        <w:rPr>
          <w:spacing w:val="12"/>
          <w:w w:val="130"/>
          <w:sz w:val="20"/>
        </w:rPr>
        <w:t xml:space="preserve">and the </w:t>
      </w:r>
      <w:r>
        <w:rPr>
          <w:spacing w:val="15"/>
          <w:w w:val="130"/>
          <w:sz w:val="20"/>
        </w:rPr>
        <w:t xml:space="preserve">percentage </w:t>
      </w:r>
      <w:r>
        <w:rPr>
          <w:spacing w:val="9"/>
          <w:w w:val="130"/>
          <w:sz w:val="20"/>
        </w:rPr>
        <w:t xml:space="preserve">of </w:t>
      </w:r>
      <w:r>
        <w:rPr>
          <w:spacing w:val="15"/>
          <w:w w:val="130"/>
          <w:sz w:val="20"/>
        </w:rPr>
        <w:t xml:space="preserve">shifts </w:t>
      </w:r>
      <w:r>
        <w:rPr>
          <w:spacing w:val="9"/>
          <w:w w:val="130"/>
          <w:sz w:val="20"/>
        </w:rPr>
        <w:t xml:space="preserve">in </w:t>
      </w:r>
      <w:r>
        <w:rPr>
          <w:spacing w:val="14"/>
          <w:w w:val="130"/>
          <w:sz w:val="20"/>
        </w:rPr>
        <w:t xml:space="preserve">which </w:t>
      </w:r>
      <w:r>
        <w:rPr>
          <w:w w:val="130"/>
          <w:sz w:val="20"/>
        </w:rPr>
        <w:t xml:space="preserve">a </w:t>
      </w:r>
      <w:r>
        <w:rPr>
          <w:spacing w:val="14"/>
          <w:w w:val="130"/>
          <w:sz w:val="20"/>
        </w:rPr>
        <w:t xml:space="preserve">death </w:t>
      </w:r>
      <w:r>
        <w:rPr>
          <w:spacing w:val="15"/>
          <w:w w:val="130"/>
          <w:sz w:val="20"/>
        </w:rPr>
        <w:t xml:space="preserve">occurred </w:t>
      </w:r>
      <w:r>
        <w:rPr>
          <w:spacing w:val="13"/>
          <w:w w:val="130"/>
          <w:sz w:val="20"/>
        </w:rPr>
        <w:t xml:space="preserve">when </w:t>
      </w:r>
      <w:r>
        <w:rPr>
          <w:spacing w:val="15"/>
          <w:w w:val="130"/>
          <w:sz w:val="20"/>
        </w:rPr>
        <w:t xml:space="preserve">Gilbert </w:t>
      </w:r>
      <w:r>
        <w:rPr>
          <w:spacing w:val="11"/>
          <w:w w:val="130"/>
          <w:sz w:val="20"/>
        </w:rPr>
        <w:t xml:space="preserve">was </w:t>
      </w:r>
      <w:r>
        <w:rPr>
          <w:spacing w:val="12"/>
          <w:w w:val="130"/>
          <w:sz w:val="20"/>
        </w:rPr>
        <w:t>not</w:t>
      </w:r>
      <w:r>
        <w:rPr>
          <w:spacing w:val="77"/>
          <w:w w:val="130"/>
          <w:sz w:val="20"/>
        </w:rPr>
        <w:t xml:space="preserve"> </w:t>
      </w:r>
      <w:r>
        <w:rPr>
          <w:spacing w:val="15"/>
          <w:w w:val="130"/>
          <w:sz w:val="20"/>
        </w:rPr>
        <w:t>working.</w:t>
      </w:r>
      <w:r>
        <w:rPr>
          <w:spacing w:val="-32"/>
          <w:sz w:val="20"/>
        </w:rPr>
        <w:t xml:space="preserve"> </w:t>
      </w:r>
    </w:p>
    <w:p w14:paraId="6531E5B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646CA57" w14:textId="77777777" w:rsidR="00462CFF" w:rsidRDefault="009D033C">
      <w:pPr>
        <w:pStyle w:val="ListParagraph"/>
        <w:numPr>
          <w:ilvl w:val="0"/>
          <w:numId w:val="6"/>
        </w:numPr>
        <w:tabs>
          <w:tab w:val="left" w:pos="480"/>
        </w:tabs>
        <w:spacing w:before="139"/>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the</w:t>
      </w:r>
      <w:r>
        <w:rPr>
          <w:spacing w:val="34"/>
          <w:w w:val="130"/>
          <w:sz w:val="20"/>
        </w:rPr>
        <w:t xml:space="preserve"> </w:t>
      </w:r>
      <w:r>
        <w:rPr>
          <w:spacing w:val="15"/>
          <w:w w:val="130"/>
          <w:sz w:val="20"/>
        </w:rPr>
        <w:t>treatment variable.</w:t>
      </w:r>
      <w:r>
        <w:rPr>
          <w:spacing w:val="-32"/>
          <w:sz w:val="20"/>
        </w:rPr>
        <w:t xml:space="preserve"> </w:t>
      </w:r>
    </w:p>
    <w:p w14:paraId="24CD472B" w14:textId="77777777" w:rsidR="00462CFF" w:rsidRDefault="00462CFF">
      <w:pPr>
        <w:pStyle w:val="BodyText"/>
        <w:rPr>
          <w:sz w:val="24"/>
        </w:rPr>
      </w:pPr>
    </w:p>
    <w:p w14:paraId="7230151C" w14:textId="77777777" w:rsidR="00462CFF" w:rsidRDefault="00462CFF">
      <w:pPr>
        <w:pStyle w:val="BodyText"/>
        <w:rPr>
          <w:sz w:val="24"/>
        </w:rPr>
      </w:pPr>
    </w:p>
    <w:p w14:paraId="39A6C0DE" w14:textId="77777777" w:rsidR="00462CFF" w:rsidRDefault="00462CFF">
      <w:pPr>
        <w:pStyle w:val="BodyText"/>
        <w:rPr>
          <w:sz w:val="24"/>
        </w:rPr>
      </w:pPr>
    </w:p>
    <w:p w14:paraId="4D41DB7D" w14:textId="77777777" w:rsidR="00462CFF" w:rsidRDefault="00462CFF">
      <w:pPr>
        <w:pStyle w:val="BodyText"/>
        <w:rPr>
          <w:sz w:val="24"/>
        </w:rPr>
      </w:pPr>
    </w:p>
    <w:p w14:paraId="728E3841" w14:textId="77777777" w:rsidR="00462CFF" w:rsidRDefault="00462CFF">
      <w:pPr>
        <w:pStyle w:val="BodyText"/>
        <w:rPr>
          <w:sz w:val="24"/>
        </w:rPr>
      </w:pPr>
    </w:p>
    <w:p w14:paraId="5510FA64" w14:textId="77777777" w:rsidR="00462CFF" w:rsidRDefault="00462CFF">
      <w:pPr>
        <w:pStyle w:val="BodyText"/>
        <w:spacing w:before="11"/>
        <w:rPr>
          <w:sz w:val="26"/>
        </w:rPr>
      </w:pPr>
    </w:p>
    <w:p w14:paraId="0762B402" w14:textId="77777777" w:rsidR="00462CFF" w:rsidRDefault="009D033C">
      <w:pPr>
        <w:pStyle w:val="ListParagraph"/>
        <w:numPr>
          <w:ilvl w:val="0"/>
          <w:numId w:val="6"/>
        </w:numPr>
        <w:tabs>
          <w:tab w:val="left" w:pos="480"/>
        </w:tabs>
        <w:spacing w:line="333" w:lineRule="auto"/>
        <w:ind w:right="1070"/>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 xml:space="preserve">the </w:t>
      </w:r>
      <w:r>
        <w:rPr>
          <w:spacing w:val="15"/>
          <w:w w:val="130"/>
          <w:sz w:val="20"/>
        </w:rPr>
        <w:t xml:space="preserve">response variable. </w:t>
      </w:r>
      <w:r>
        <w:rPr>
          <w:spacing w:val="14"/>
          <w:w w:val="130"/>
          <w:sz w:val="20"/>
        </w:rPr>
        <w:t xml:space="preserve">Also, </w:t>
      </w:r>
      <w:r>
        <w:rPr>
          <w:spacing w:val="15"/>
          <w:w w:val="130"/>
          <w:sz w:val="20"/>
        </w:rPr>
        <w:t xml:space="preserve">identify whether </w:t>
      </w:r>
      <w:r>
        <w:rPr>
          <w:spacing w:val="9"/>
          <w:w w:val="130"/>
          <w:sz w:val="20"/>
        </w:rPr>
        <w:t xml:space="preserve">it is </w:t>
      </w:r>
      <w:r>
        <w:rPr>
          <w:w w:val="130"/>
          <w:sz w:val="20"/>
        </w:rPr>
        <w:t xml:space="preserve">a </w:t>
      </w:r>
      <w:r>
        <w:rPr>
          <w:spacing w:val="16"/>
          <w:w w:val="130"/>
          <w:sz w:val="20"/>
        </w:rPr>
        <w:t xml:space="preserve">quantitative </w:t>
      </w:r>
      <w:r>
        <w:rPr>
          <w:spacing w:val="9"/>
          <w:w w:val="130"/>
          <w:sz w:val="20"/>
        </w:rPr>
        <w:t xml:space="preserve">or </w:t>
      </w:r>
      <w:r>
        <w:rPr>
          <w:spacing w:val="16"/>
          <w:w w:val="130"/>
          <w:sz w:val="20"/>
        </w:rPr>
        <w:t>categorical</w:t>
      </w:r>
      <w:r>
        <w:rPr>
          <w:spacing w:val="34"/>
          <w:w w:val="130"/>
          <w:sz w:val="20"/>
        </w:rPr>
        <w:t xml:space="preserve"> </w:t>
      </w:r>
      <w:r>
        <w:rPr>
          <w:spacing w:val="15"/>
          <w:w w:val="130"/>
          <w:sz w:val="20"/>
        </w:rPr>
        <w:t>variable.</w:t>
      </w:r>
      <w:r>
        <w:rPr>
          <w:spacing w:val="-32"/>
          <w:sz w:val="20"/>
        </w:rPr>
        <w:t xml:space="preserve"> </w:t>
      </w:r>
    </w:p>
    <w:p w14:paraId="70A076DB" w14:textId="77777777" w:rsidR="00462CFF" w:rsidRDefault="00462CFF">
      <w:pPr>
        <w:pStyle w:val="BodyText"/>
        <w:rPr>
          <w:sz w:val="24"/>
        </w:rPr>
      </w:pPr>
    </w:p>
    <w:p w14:paraId="56FCB05C" w14:textId="77777777" w:rsidR="00462CFF" w:rsidRDefault="00462CFF">
      <w:pPr>
        <w:pStyle w:val="BodyText"/>
        <w:rPr>
          <w:sz w:val="24"/>
        </w:rPr>
      </w:pPr>
    </w:p>
    <w:p w14:paraId="37069C8E" w14:textId="77777777" w:rsidR="00462CFF" w:rsidRDefault="00462CFF">
      <w:pPr>
        <w:pStyle w:val="BodyText"/>
        <w:rPr>
          <w:sz w:val="24"/>
        </w:rPr>
      </w:pPr>
    </w:p>
    <w:p w14:paraId="13B0B2FA" w14:textId="77777777" w:rsidR="00462CFF" w:rsidRDefault="00462CFF">
      <w:pPr>
        <w:pStyle w:val="BodyText"/>
        <w:rPr>
          <w:sz w:val="24"/>
        </w:rPr>
      </w:pPr>
    </w:p>
    <w:p w14:paraId="7CCEEDEB" w14:textId="77777777" w:rsidR="00462CFF" w:rsidRDefault="00462CFF">
      <w:pPr>
        <w:pStyle w:val="BodyText"/>
        <w:rPr>
          <w:sz w:val="24"/>
        </w:rPr>
      </w:pPr>
    </w:p>
    <w:p w14:paraId="298A4D0E" w14:textId="77777777" w:rsidR="00462CFF" w:rsidRDefault="00462CFF">
      <w:pPr>
        <w:pStyle w:val="BodyText"/>
        <w:spacing w:before="2"/>
        <w:rPr>
          <w:sz w:val="19"/>
        </w:rPr>
      </w:pPr>
    </w:p>
    <w:p w14:paraId="39BACF27" w14:textId="77777777" w:rsidR="00462CFF" w:rsidRDefault="009D033C">
      <w:pPr>
        <w:pStyle w:val="ListParagraph"/>
        <w:numPr>
          <w:ilvl w:val="0"/>
          <w:numId w:val="6"/>
        </w:numPr>
        <w:tabs>
          <w:tab w:val="left" w:pos="479"/>
          <w:tab w:val="left" w:pos="480"/>
        </w:tabs>
        <w:rPr>
          <w:sz w:val="20"/>
        </w:rPr>
      </w:pPr>
      <w:r>
        <w:rPr>
          <w:spacing w:val="12"/>
          <w:w w:val="130"/>
          <w:sz w:val="20"/>
        </w:rPr>
        <w:t xml:space="preserve">The </w:t>
      </w:r>
      <w:r>
        <w:rPr>
          <w:spacing w:val="15"/>
          <w:w w:val="130"/>
          <w:sz w:val="20"/>
        </w:rPr>
        <w:t xml:space="preserve">sample </w:t>
      </w:r>
      <w:r>
        <w:rPr>
          <w:spacing w:val="13"/>
          <w:w w:val="130"/>
          <w:sz w:val="20"/>
        </w:rPr>
        <w:t xml:space="preserve">data </w:t>
      </w:r>
      <w:r>
        <w:rPr>
          <w:spacing w:val="16"/>
          <w:w w:val="130"/>
          <w:sz w:val="20"/>
        </w:rPr>
        <w:t xml:space="preserve">indicates </w:t>
      </w:r>
      <w:r>
        <w:rPr>
          <w:spacing w:val="13"/>
          <w:w w:val="130"/>
          <w:sz w:val="20"/>
        </w:rPr>
        <w:t xml:space="preserve">that </w:t>
      </w:r>
      <w:r>
        <w:rPr>
          <w:spacing w:val="15"/>
          <w:w w:val="130"/>
          <w:sz w:val="20"/>
        </w:rPr>
        <w:t xml:space="preserve">shifts </w:t>
      </w:r>
      <w:r>
        <w:rPr>
          <w:spacing w:val="13"/>
          <w:w w:val="130"/>
          <w:sz w:val="20"/>
        </w:rPr>
        <w:t xml:space="preserve">that </w:t>
      </w:r>
      <w:r>
        <w:rPr>
          <w:spacing w:val="15"/>
          <w:w w:val="130"/>
          <w:sz w:val="20"/>
        </w:rPr>
        <w:t xml:space="preserve">Gilbert </w:t>
      </w:r>
      <w:r>
        <w:rPr>
          <w:spacing w:val="13"/>
          <w:w w:val="130"/>
          <w:sz w:val="20"/>
        </w:rPr>
        <w:t xml:space="preserve">worked </w:t>
      </w:r>
      <w:r>
        <w:rPr>
          <w:spacing w:val="12"/>
          <w:w w:val="130"/>
          <w:sz w:val="20"/>
        </w:rPr>
        <w:t>had</w:t>
      </w:r>
      <w:r>
        <w:rPr>
          <w:spacing w:val="23"/>
          <w:w w:val="130"/>
          <w:sz w:val="20"/>
        </w:rPr>
        <w:t xml:space="preserve"> </w:t>
      </w:r>
      <w:r>
        <w:rPr>
          <w:w w:val="130"/>
          <w:sz w:val="20"/>
        </w:rPr>
        <w:t xml:space="preserve">a </w:t>
      </w:r>
      <w:r>
        <w:rPr>
          <w:spacing w:val="15"/>
          <w:w w:val="130"/>
          <w:sz w:val="20"/>
        </w:rPr>
        <w:t>higher</w:t>
      </w:r>
      <w:r>
        <w:rPr>
          <w:spacing w:val="-32"/>
          <w:sz w:val="20"/>
        </w:rPr>
        <w:t xml:space="preserve"> </w:t>
      </w:r>
    </w:p>
    <w:p w14:paraId="4EA9E66E" w14:textId="77777777" w:rsidR="00462CFF" w:rsidRDefault="009D033C">
      <w:pPr>
        <w:pStyle w:val="BodyText"/>
        <w:spacing w:before="90" w:line="333" w:lineRule="auto"/>
        <w:ind w:left="480" w:right="253"/>
      </w:pPr>
      <w:r>
        <w:rPr>
          <w:w w:val="130"/>
        </w:rPr>
        <w:t>percentage of deaths occur than shifts when that she didn't work. Does the difference in percentages convince you that Gilbert was giving lethal injections of epinephrine to patients? Why or why not?</w:t>
      </w:r>
      <w:r>
        <w:t xml:space="preserve"> </w:t>
      </w:r>
    </w:p>
    <w:p w14:paraId="66F9ECF0" w14:textId="77777777" w:rsidR="00462CFF" w:rsidRDefault="00462CFF">
      <w:pPr>
        <w:pStyle w:val="BodyText"/>
        <w:rPr>
          <w:sz w:val="24"/>
        </w:rPr>
      </w:pPr>
    </w:p>
    <w:p w14:paraId="1D03B15F" w14:textId="77777777" w:rsidR="00462CFF" w:rsidRDefault="00462CFF">
      <w:pPr>
        <w:pStyle w:val="BodyText"/>
        <w:rPr>
          <w:sz w:val="24"/>
        </w:rPr>
      </w:pPr>
    </w:p>
    <w:p w14:paraId="31B8387E" w14:textId="77777777" w:rsidR="00462CFF" w:rsidRDefault="00462CFF">
      <w:pPr>
        <w:pStyle w:val="BodyText"/>
        <w:rPr>
          <w:sz w:val="24"/>
        </w:rPr>
      </w:pPr>
    </w:p>
    <w:p w14:paraId="035C0F58" w14:textId="77777777" w:rsidR="00462CFF" w:rsidRDefault="00462CFF">
      <w:pPr>
        <w:pStyle w:val="BodyText"/>
        <w:rPr>
          <w:sz w:val="24"/>
        </w:rPr>
      </w:pPr>
    </w:p>
    <w:p w14:paraId="7DC56713" w14:textId="77777777" w:rsidR="00462CFF" w:rsidRDefault="00462CFF">
      <w:pPr>
        <w:pStyle w:val="BodyText"/>
        <w:rPr>
          <w:sz w:val="24"/>
        </w:rPr>
      </w:pPr>
    </w:p>
    <w:p w14:paraId="19104861" w14:textId="77777777" w:rsidR="00462CFF" w:rsidRDefault="00462CFF">
      <w:pPr>
        <w:pStyle w:val="BodyText"/>
        <w:rPr>
          <w:sz w:val="24"/>
        </w:rPr>
      </w:pPr>
    </w:p>
    <w:p w14:paraId="20B56A1C" w14:textId="77777777" w:rsidR="00462CFF" w:rsidRDefault="00462CFF">
      <w:pPr>
        <w:pStyle w:val="BodyText"/>
        <w:rPr>
          <w:sz w:val="24"/>
        </w:rPr>
      </w:pPr>
    </w:p>
    <w:p w14:paraId="6AB488D7" w14:textId="77777777" w:rsidR="00462CFF" w:rsidRDefault="00462CFF">
      <w:pPr>
        <w:pStyle w:val="BodyText"/>
        <w:rPr>
          <w:sz w:val="24"/>
        </w:rPr>
      </w:pPr>
    </w:p>
    <w:p w14:paraId="2AF283B0" w14:textId="77777777" w:rsidR="00462CFF" w:rsidRDefault="00462CFF">
      <w:pPr>
        <w:pStyle w:val="BodyText"/>
        <w:spacing w:before="8"/>
        <w:rPr>
          <w:sz w:val="30"/>
        </w:rPr>
      </w:pPr>
    </w:p>
    <w:p w14:paraId="34B2B9C6" w14:textId="77777777" w:rsidR="00462CFF" w:rsidRDefault="009D033C">
      <w:pPr>
        <w:pStyle w:val="ListParagraph"/>
        <w:numPr>
          <w:ilvl w:val="0"/>
          <w:numId w:val="36"/>
        </w:numPr>
        <w:tabs>
          <w:tab w:val="left" w:pos="479"/>
          <w:tab w:val="left" w:pos="481"/>
        </w:tabs>
        <w:spacing w:before="1" w:line="333" w:lineRule="auto"/>
        <w:ind w:left="479" w:right="181"/>
        <w:rPr>
          <w:sz w:val="20"/>
        </w:rPr>
      </w:pPr>
      <w:r>
        <w:rPr>
          <w:spacing w:val="13"/>
          <w:w w:val="125"/>
          <w:sz w:val="20"/>
        </w:rPr>
        <w:t xml:space="preserve">Read </w:t>
      </w:r>
      <w:r>
        <w:rPr>
          <w:spacing w:val="12"/>
          <w:w w:val="125"/>
          <w:sz w:val="20"/>
        </w:rPr>
        <w:t xml:space="preserve">the </w:t>
      </w:r>
      <w:r>
        <w:rPr>
          <w:spacing w:val="15"/>
          <w:w w:val="125"/>
          <w:sz w:val="20"/>
        </w:rPr>
        <w:t xml:space="preserve">section </w:t>
      </w:r>
      <w:r>
        <w:rPr>
          <w:i/>
          <w:spacing w:val="16"/>
          <w:w w:val="125"/>
          <w:sz w:val="20"/>
        </w:rPr>
        <w:t xml:space="preserve">Observational </w:t>
      </w:r>
      <w:r>
        <w:rPr>
          <w:i/>
          <w:spacing w:val="14"/>
          <w:w w:val="125"/>
          <w:sz w:val="20"/>
        </w:rPr>
        <w:t xml:space="preserve">Studies </w:t>
      </w:r>
      <w:r>
        <w:rPr>
          <w:i/>
          <w:spacing w:val="12"/>
          <w:w w:val="125"/>
          <w:sz w:val="20"/>
        </w:rPr>
        <w:t xml:space="preserve">and the </w:t>
      </w:r>
      <w:r>
        <w:rPr>
          <w:i/>
          <w:spacing w:val="15"/>
          <w:w w:val="125"/>
          <w:sz w:val="20"/>
        </w:rPr>
        <w:t xml:space="preserve">Bootstrap </w:t>
      </w:r>
      <w:r>
        <w:rPr>
          <w:i/>
          <w:spacing w:val="8"/>
          <w:w w:val="125"/>
          <w:sz w:val="20"/>
        </w:rPr>
        <w:t xml:space="preserve">Test </w:t>
      </w:r>
      <w:r>
        <w:rPr>
          <w:spacing w:val="12"/>
          <w:w w:val="125"/>
          <w:sz w:val="20"/>
        </w:rPr>
        <w:t xml:space="preserve">from the </w:t>
      </w:r>
      <w:r>
        <w:rPr>
          <w:spacing w:val="15"/>
          <w:w w:val="125"/>
          <w:sz w:val="20"/>
        </w:rPr>
        <w:t xml:space="preserve">online </w:t>
      </w:r>
      <w:r>
        <w:rPr>
          <w:spacing w:val="14"/>
          <w:w w:val="125"/>
          <w:sz w:val="20"/>
        </w:rPr>
        <w:t>book.</w:t>
      </w:r>
      <w:r>
        <w:rPr>
          <w:spacing w:val="-32"/>
          <w:sz w:val="20"/>
        </w:rPr>
        <w:t xml:space="preserve"> </w:t>
      </w:r>
    </w:p>
    <w:p w14:paraId="478DBBAB" w14:textId="77777777" w:rsidR="00462CFF" w:rsidRDefault="00462CFF">
      <w:pPr>
        <w:pStyle w:val="BodyText"/>
        <w:spacing w:before="6"/>
        <w:rPr>
          <w:sz w:val="24"/>
        </w:rPr>
      </w:pPr>
    </w:p>
    <w:p w14:paraId="236567B0" w14:textId="77777777" w:rsidR="00462CFF" w:rsidRDefault="009D033C">
      <w:pPr>
        <w:pStyle w:val="Heading2"/>
      </w:pPr>
      <w:r>
        <w:rPr>
          <w:color w:val="017CA8"/>
        </w:rPr>
        <w:t>Modeling Sampling Variation</w:t>
      </w:r>
    </w:p>
    <w:p w14:paraId="0447993E" w14:textId="77777777" w:rsidR="00462CFF" w:rsidRDefault="00462CFF">
      <w:pPr>
        <w:pStyle w:val="BodyText"/>
        <w:rPr>
          <w:rFonts w:ascii="Arial"/>
          <w:b/>
          <w:sz w:val="35"/>
        </w:rPr>
      </w:pPr>
    </w:p>
    <w:p w14:paraId="49CE8BE1" w14:textId="77777777" w:rsidR="00462CFF" w:rsidRDefault="009D033C">
      <w:pPr>
        <w:pStyle w:val="BodyText"/>
        <w:spacing w:line="333" w:lineRule="auto"/>
        <w:ind w:left="119"/>
      </w:pPr>
      <w:r>
        <w:rPr>
          <w:w w:val="130"/>
        </w:rPr>
        <w:t>You will conduct a bootstrap test using TinkerPlots</w:t>
      </w:r>
      <w:r>
        <w:rPr>
          <w:w w:val="130"/>
          <w:position w:val="5"/>
          <w:sz w:val="13"/>
        </w:rPr>
        <w:t xml:space="preserve">TM </w:t>
      </w:r>
      <w:r>
        <w:rPr>
          <w:w w:val="130"/>
        </w:rPr>
        <w:t>to find out how likely it would be, assuming there is no difference between the percent of shifts in</w:t>
      </w:r>
    </w:p>
    <w:p w14:paraId="13D924F6" w14:textId="77777777" w:rsidR="00462CFF" w:rsidRDefault="009D033C">
      <w:pPr>
        <w:pStyle w:val="BodyText"/>
        <w:spacing w:before="1" w:line="333" w:lineRule="auto"/>
        <w:ind w:left="119" w:right="622"/>
      </w:pPr>
      <w:r>
        <w:rPr>
          <w:w w:val="130"/>
        </w:rPr>
        <w:t>which a death occurred when Gilbert was working and those in which she was not working.</w:t>
      </w:r>
      <w:r>
        <w:t xml:space="preserve"> </w:t>
      </w:r>
    </w:p>
    <w:p w14:paraId="0C6BAC44" w14:textId="77777777" w:rsidR="00462CFF" w:rsidRDefault="00462CFF">
      <w:pPr>
        <w:pStyle w:val="BodyText"/>
        <w:spacing w:before="7"/>
        <w:rPr>
          <w:sz w:val="26"/>
        </w:rPr>
      </w:pPr>
    </w:p>
    <w:p w14:paraId="19BC5757" w14:textId="77777777" w:rsidR="00462CFF" w:rsidRDefault="009D033C">
      <w:pPr>
        <w:pStyle w:val="ListParagraph"/>
        <w:numPr>
          <w:ilvl w:val="1"/>
          <w:numId w:val="36"/>
        </w:numPr>
        <w:tabs>
          <w:tab w:val="left" w:pos="623"/>
          <w:tab w:val="left" w:pos="624"/>
        </w:tabs>
        <w:spacing w:line="321" w:lineRule="auto"/>
        <w:ind w:left="623" w:right="827"/>
        <w:rPr>
          <w:sz w:val="20"/>
        </w:rPr>
      </w:pP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sampling </w:t>
      </w:r>
      <w:r>
        <w:rPr>
          <w:spacing w:val="14"/>
          <w:w w:val="120"/>
          <w:sz w:val="20"/>
        </w:rPr>
        <w:t xml:space="preserve">device </w:t>
      </w:r>
      <w:r>
        <w:rPr>
          <w:spacing w:val="13"/>
          <w:w w:val="120"/>
          <w:sz w:val="20"/>
        </w:rPr>
        <w:t xml:space="preserve">that </w:t>
      </w:r>
      <w:r>
        <w:rPr>
          <w:spacing w:val="15"/>
          <w:w w:val="120"/>
          <w:sz w:val="20"/>
        </w:rPr>
        <w:t xml:space="preserve">includes </w:t>
      </w:r>
      <w:r>
        <w:rPr>
          <w:spacing w:val="12"/>
          <w:w w:val="120"/>
          <w:sz w:val="20"/>
        </w:rPr>
        <w:t xml:space="preserve">all </w:t>
      </w:r>
      <w:r>
        <w:rPr>
          <w:spacing w:val="13"/>
          <w:w w:val="120"/>
          <w:sz w:val="20"/>
        </w:rPr>
        <w:t xml:space="preserve">1,641 </w:t>
      </w:r>
      <w:r>
        <w:rPr>
          <w:rFonts w:ascii="Verdana" w:hAnsi="Verdana"/>
          <w:b/>
          <w:spacing w:val="15"/>
          <w:w w:val="110"/>
          <w:sz w:val="20"/>
        </w:rPr>
        <w:t xml:space="preserve">observed </w:t>
      </w:r>
      <w:r>
        <w:rPr>
          <w:rFonts w:ascii="Verdana" w:hAnsi="Verdana"/>
          <w:b/>
          <w:spacing w:val="13"/>
          <w:w w:val="110"/>
          <w:sz w:val="20"/>
        </w:rPr>
        <w:t xml:space="preserve">(dummy) </w:t>
      </w:r>
      <w:r>
        <w:rPr>
          <w:rFonts w:ascii="Verdana" w:hAnsi="Verdana"/>
          <w:b/>
          <w:spacing w:val="15"/>
          <w:w w:val="110"/>
          <w:sz w:val="20"/>
        </w:rPr>
        <w:t xml:space="preserve">responses </w:t>
      </w:r>
      <w:r>
        <w:rPr>
          <w:w w:val="120"/>
          <w:sz w:val="20"/>
        </w:rPr>
        <w:t xml:space="preserve">. </w:t>
      </w:r>
      <w:r>
        <w:rPr>
          <w:spacing w:val="13"/>
          <w:w w:val="120"/>
          <w:sz w:val="20"/>
        </w:rPr>
        <w:t xml:space="preserve">Code </w:t>
      </w:r>
      <w:r>
        <w:rPr>
          <w:spacing w:val="12"/>
          <w:w w:val="120"/>
          <w:sz w:val="20"/>
        </w:rPr>
        <w:t xml:space="preserve">the </w:t>
      </w:r>
      <w:r>
        <w:rPr>
          <w:spacing w:val="15"/>
          <w:w w:val="120"/>
          <w:sz w:val="20"/>
        </w:rPr>
        <w:t xml:space="preserve">responses </w:t>
      </w:r>
      <w:r>
        <w:rPr>
          <w:spacing w:val="9"/>
          <w:w w:val="120"/>
          <w:sz w:val="20"/>
        </w:rPr>
        <w:t xml:space="preserve">so </w:t>
      </w:r>
      <w:r>
        <w:rPr>
          <w:spacing w:val="13"/>
          <w:w w:val="120"/>
          <w:sz w:val="20"/>
        </w:rPr>
        <w:t xml:space="preserve">that </w:t>
      </w:r>
      <w:r>
        <w:rPr>
          <w:w w:val="110"/>
          <w:sz w:val="20"/>
        </w:rPr>
        <w:t xml:space="preserve">1 </w:t>
      </w:r>
      <w:r>
        <w:rPr>
          <w:w w:val="120"/>
          <w:sz w:val="20"/>
        </w:rPr>
        <w:t xml:space="preserve">= </w:t>
      </w:r>
      <w:r>
        <w:rPr>
          <w:spacing w:val="14"/>
          <w:w w:val="120"/>
          <w:sz w:val="20"/>
        </w:rPr>
        <w:t xml:space="preserve">death </w:t>
      </w:r>
      <w:r>
        <w:rPr>
          <w:spacing w:val="15"/>
          <w:w w:val="120"/>
          <w:sz w:val="20"/>
        </w:rPr>
        <w:t xml:space="preserve">occurred </w:t>
      </w:r>
      <w:r>
        <w:rPr>
          <w:spacing w:val="12"/>
          <w:w w:val="120"/>
          <w:sz w:val="20"/>
        </w:rPr>
        <w:t xml:space="preserve">and </w:t>
      </w:r>
      <w:r>
        <w:rPr>
          <w:w w:val="120"/>
          <w:sz w:val="20"/>
        </w:rPr>
        <w:t xml:space="preserve">0 = </w:t>
      </w:r>
      <w:r>
        <w:rPr>
          <w:spacing w:val="9"/>
          <w:w w:val="120"/>
          <w:sz w:val="20"/>
        </w:rPr>
        <w:t xml:space="preserve">no </w:t>
      </w:r>
      <w:r>
        <w:rPr>
          <w:spacing w:val="14"/>
          <w:w w:val="120"/>
          <w:sz w:val="20"/>
        </w:rPr>
        <w:t>death</w:t>
      </w:r>
      <w:r>
        <w:rPr>
          <w:spacing w:val="34"/>
          <w:w w:val="120"/>
          <w:sz w:val="20"/>
        </w:rPr>
        <w:t xml:space="preserve"> </w:t>
      </w:r>
      <w:r>
        <w:rPr>
          <w:spacing w:val="15"/>
          <w:w w:val="120"/>
          <w:sz w:val="20"/>
        </w:rPr>
        <w:t>occurred.</w:t>
      </w:r>
      <w:r>
        <w:rPr>
          <w:spacing w:val="-32"/>
          <w:sz w:val="20"/>
        </w:rPr>
        <w:t xml:space="preserve"> </w:t>
      </w:r>
    </w:p>
    <w:p w14:paraId="696F65A4" w14:textId="77777777" w:rsidR="00462CFF" w:rsidRDefault="009D033C">
      <w:pPr>
        <w:pStyle w:val="ListParagraph"/>
        <w:numPr>
          <w:ilvl w:val="1"/>
          <w:numId w:val="36"/>
        </w:numPr>
        <w:tabs>
          <w:tab w:val="left" w:pos="623"/>
          <w:tab w:val="left" w:pos="624"/>
        </w:tabs>
        <w:spacing w:line="314" w:lineRule="auto"/>
        <w:ind w:left="623" w:right="817"/>
        <w:rPr>
          <w:sz w:val="20"/>
        </w:rPr>
      </w:pPr>
      <w:r>
        <w:rPr>
          <w:spacing w:val="13"/>
          <w:w w:val="120"/>
          <w:sz w:val="20"/>
        </w:rPr>
        <w:t xml:space="preserve">Link </w:t>
      </w:r>
      <w:r>
        <w:rPr>
          <w:spacing w:val="15"/>
          <w:w w:val="120"/>
          <w:sz w:val="20"/>
        </w:rPr>
        <w:t xml:space="preserve">another sampling </w:t>
      </w:r>
      <w:r>
        <w:rPr>
          <w:spacing w:val="14"/>
          <w:w w:val="120"/>
          <w:sz w:val="20"/>
        </w:rPr>
        <w:t xml:space="preserve">device </w:t>
      </w:r>
      <w:r>
        <w:rPr>
          <w:spacing w:val="9"/>
          <w:w w:val="115"/>
          <w:sz w:val="20"/>
        </w:rPr>
        <w:t xml:space="preserve">to </w:t>
      </w:r>
      <w:r>
        <w:rPr>
          <w:spacing w:val="15"/>
          <w:w w:val="120"/>
          <w:sz w:val="20"/>
        </w:rPr>
        <w:t xml:space="preserve">produce </w:t>
      </w:r>
      <w:r>
        <w:rPr>
          <w:spacing w:val="12"/>
          <w:w w:val="120"/>
          <w:sz w:val="20"/>
        </w:rPr>
        <w:t xml:space="preserve">the </w:t>
      </w:r>
      <w:r>
        <w:rPr>
          <w:rFonts w:ascii="Verdana" w:hAnsi="Verdana"/>
          <w:b/>
          <w:spacing w:val="13"/>
          <w:w w:val="115"/>
          <w:sz w:val="20"/>
        </w:rPr>
        <w:t xml:space="preserve">fixed </w:t>
      </w:r>
      <w:r>
        <w:rPr>
          <w:rFonts w:ascii="Verdana" w:hAnsi="Verdana"/>
          <w:b/>
          <w:spacing w:val="15"/>
          <w:w w:val="115"/>
          <w:sz w:val="20"/>
        </w:rPr>
        <w:t>group/condition labels</w:t>
      </w:r>
      <w:r>
        <w:rPr>
          <w:rFonts w:ascii="Verdana" w:hAnsi="Verdana"/>
          <w:b/>
          <w:spacing w:val="-62"/>
          <w:w w:val="115"/>
          <w:sz w:val="20"/>
        </w:rPr>
        <w:t xml:space="preserve"> </w:t>
      </w:r>
      <w:r>
        <w:rPr>
          <w:w w:val="115"/>
          <w:sz w:val="20"/>
        </w:rPr>
        <w:t>.</w:t>
      </w:r>
    </w:p>
    <w:p w14:paraId="719B37E4" w14:textId="77777777" w:rsidR="00462CFF" w:rsidRDefault="00462CFF">
      <w:pPr>
        <w:spacing w:line="314" w:lineRule="auto"/>
        <w:rPr>
          <w:sz w:val="20"/>
        </w:rPr>
        <w:sectPr w:rsidR="00462CFF">
          <w:pgSz w:w="12240" w:h="15840"/>
          <w:pgMar w:top="1360" w:right="1320" w:bottom="280" w:left="1320" w:header="760" w:footer="0" w:gutter="0"/>
          <w:cols w:space="720"/>
        </w:sectPr>
      </w:pPr>
    </w:p>
    <w:p w14:paraId="6ABC1492" w14:textId="77777777" w:rsidR="00462CFF" w:rsidRDefault="009D033C">
      <w:pPr>
        <w:pStyle w:val="ListParagraph"/>
        <w:numPr>
          <w:ilvl w:val="0"/>
          <w:numId w:val="6"/>
        </w:numPr>
        <w:tabs>
          <w:tab w:val="left" w:pos="480"/>
        </w:tabs>
        <w:spacing w:before="139" w:line="333" w:lineRule="auto"/>
        <w:ind w:left="479" w:right="450"/>
        <w:rPr>
          <w:sz w:val="20"/>
        </w:rPr>
      </w:pPr>
      <w:r>
        <w:rPr>
          <w:spacing w:val="15"/>
          <w:w w:val="130"/>
          <w:sz w:val="20"/>
        </w:rPr>
        <w:lastRenderedPageBreak/>
        <w:t xml:space="preserve">Should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5"/>
          <w:w w:val="130"/>
          <w:sz w:val="20"/>
        </w:rPr>
        <w:t xml:space="preserve">outcome </w:t>
      </w:r>
      <w:r>
        <w:rPr>
          <w:spacing w:val="14"/>
          <w:w w:val="130"/>
          <w:sz w:val="20"/>
        </w:rPr>
        <w:t xml:space="preserve">values </w:t>
      </w:r>
      <w:r>
        <w:rPr>
          <w:spacing w:val="9"/>
          <w:w w:val="130"/>
          <w:sz w:val="20"/>
        </w:rPr>
        <w:t xml:space="preserve">be </w:t>
      </w:r>
      <w:r>
        <w:rPr>
          <w:spacing w:val="15"/>
          <w:w w:val="130"/>
          <w:sz w:val="20"/>
        </w:rPr>
        <w:t xml:space="preserve">sampled </w:t>
      </w:r>
      <w:r>
        <w:rPr>
          <w:i/>
          <w:spacing w:val="13"/>
          <w:w w:val="130"/>
          <w:sz w:val="20"/>
        </w:rPr>
        <w:t xml:space="preserve">with </w:t>
      </w:r>
      <w:r>
        <w:rPr>
          <w:spacing w:val="9"/>
          <w:w w:val="130"/>
          <w:sz w:val="20"/>
        </w:rPr>
        <w:t xml:space="preserve">or </w:t>
      </w:r>
      <w:r>
        <w:rPr>
          <w:i/>
          <w:spacing w:val="15"/>
          <w:w w:val="130"/>
          <w:sz w:val="20"/>
        </w:rPr>
        <w:t xml:space="preserve">without </w:t>
      </w:r>
      <w:r>
        <w:rPr>
          <w:spacing w:val="16"/>
          <w:w w:val="130"/>
          <w:sz w:val="20"/>
        </w:rPr>
        <w:t xml:space="preserve">replacement? </w:t>
      </w:r>
      <w:r>
        <w:rPr>
          <w:spacing w:val="14"/>
          <w:w w:val="130"/>
          <w:sz w:val="20"/>
        </w:rPr>
        <w:t xml:space="preserve">What about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6"/>
          <w:w w:val="130"/>
          <w:sz w:val="20"/>
        </w:rPr>
        <w:t xml:space="preserve">condition </w:t>
      </w:r>
      <w:r>
        <w:rPr>
          <w:spacing w:val="15"/>
          <w:w w:val="130"/>
          <w:sz w:val="20"/>
        </w:rPr>
        <w:t>labels? Explain</w:t>
      </w:r>
      <w:r>
        <w:rPr>
          <w:spacing w:val="56"/>
          <w:w w:val="130"/>
          <w:sz w:val="20"/>
        </w:rPr>
        <w:t xml:space="preserve"> </w:t>
      </w:r>
      <w:r>
        <w:rPr>
          <w:spacing w:val="9"/>
          <w:w w:val="130"/>
          <w:sz w:val="20"/>
        </w:rPr>
        <w:t>why.</w:t>
      </w:r>
    </w:p>
    <w:p w14:paraId="4C6E10DC" w14:textId="77777777" w:rsidR="00462CFF" w:rsidRDefault="00462CFF">
      <w:pPr>
        <w:pStyle w:val="BodyText"/>
        <w:rPr>
          <w:sz w:val="24"/>
        </w:rPr>
      </w:pPr>
    </w:p>
    <w:p w14:paraId="3589B05F" w14:textId="77777777" w:rsidR="00462CFF" w:rsidRDefault="00462CFF">
      <w:pPr>
        <w:pStyle w:val="BodyText"/>
        <w:rPr>
          <w:sz w:val="24"/>
        </w:rPr>
      </w:pPr>
    </w:p>
    <w:p w14:paraId="7E400E4A" w14:textId="77777777" w:rsidR="00462CFF" w:rsidRDefault="00462CFF">
      <w:pPr>
        <w:pStyle w:val="BodyText"/>
        <w:rPr>
          <w:sz w:val="24"/>
        </w:rPr>
      </w:pPr>
    </w:p>
    <w:p w14:paraId="7A712EA8" w14:textId="77777777" w:rsidR="00462CFF" w:rsidRDefault="00462CFF">
      <w:pPr>
        <w:pStyle w:val="BodyText"/>
        <w:rPr>
          <w:sz w:val="24"/>
        </w:rPr>
      </w:pPr>
    </w:p>
    <w:p w14:paraId="6317D3F2" w14:textId="77777777" w:rsidR="00462CFF" w:rsidRDefault="00462CFF">
      <w:pPr>
        <w:pStyle w:val="BodyText"/>
        <w:rPr>
          <w:sz w:val="24"/>
        </w:rPr>
      </w:pPr>
    </w:p>
    <w:p w14:paraId="242AE0EE" w14:textId="77777777" w:rsidR="00462CFF" w:rsidRDefault="00462CFF">
      <w:pPr>
        <w:pStyle w:val="BodyText"/>
        <w:rPr>
          <w:sz w:val="24"/>
        </w:rPr>
      </w:pPr>
    </w:p>
    <w:p w14:paraId="1C03C129" w14:textId="77777777" w:rsidR="00462CFF" w:rsidRDefault="00462CFF">
      <w:pPr>
        <w:pStyle w:val="BodyText"/>
        <w:rPr>
          <w:sz w:val="24"/>
        </w:rPr>
      </w:pPr>
    </w:p>
    <w:p w14:paraId="57160C4C" w14:textId="77777777" w:rsidR="00462CFF" w:rsidRDefault="00462CFF">
      <w:pPr>
        <w:pStyle w:val="BodyText"/>
        <w:rPr>
          <w:sz w:val="24"/>
        </w:rPr>
      </w:pPr>
    </w:p>
    <w:p w14:paraId="03E2A79D" w14:textId="77777777" w:rsidR="00462CFF" w:rsidRDefault="00462CFF">
      <w:pPr>
        <w:pStyle w:val="BodyText"/>
        <w:rPr>
          <w:sz w:val="24"/>
        </w:rPr>
      </w:pPr>
    </w:p>
    <w:p w14:paraId="2944EA02" w14:textId="77777777" w:rsidR="00462CFF" w:rsidRDefault="00462CFF">
      <w:pPr>
        <w:pStyle w:val="BodyText"/>
        <w:spacing w:before="2"/>
        <w:rPr>
          <w:sz w:val="31"/>
        </w:rPr>
      </w:pPr>
    </w:p>
    <w:p w14:paraId="53D21C80" w14:textId="77777777" w:rsidR="00462CFF" w:rsidRDefault="009D033C">
      <w:pPr>
        <w:pStyle w:val="Heading2"/>
      </w:pPr>
      <w:r>
        <w:rPr>
          <w:color w:val="017CA8"/>
        </w:rPr>
        <w:t>Simulate and Evaluate the Results</w:t>
      </w:r>
    </w:p>
    <w:p w14:paraId="3E9C492B" w14:textId="77777777" w:rsidR="00462CFF" w:rsidRDefault="00462CFF">
      <w:pPr>
        <w:pStyle w:val="BodyText"/>
        <w:rPr>
          <w:rFonts w:ascii="Arial"/>
          <w:b/>
          <w:sz w:val="35"/>
        </w:rPr>
      </w:pPr>
    </w:p>
    <w:p w14:paraId="0CAFDB54" w14:textId="77777777" w:rsidR="00462CFF" w:rsidRDefault="009D033C">
      <w:pPr>
        <w:pStyle w:val="ListParagraph"/>
        <w:numPr>
          <w:ilvl w:val="1"/>
          <w:numId w:val="6"/>
        </w:numPr>
        <w:tabs>
          <w:tab w:val="left" w:pos="623"/>
          <w:tab w:val="left" w:pos="624"/>
        </w:tabs>
        <w:rPr>
          <w:sz w:val="20"/>
        </w:rPr>
      </w:pPr>
      <w:r>
        <w:rPr>
          <w:spacing w:val="9"/>
          <w:w w:val="130"/>
          <w:sz w:val="20"/>
        </w:rPr>
        <w:t xml:space="preserve">Use </w:t>
      </w:r>
      <w:r>
        <w:rPr>
          <w:spacing w:val="14"/>
          <w:w w:val="130"/>
          <w:sz w:val="20"/>
        </w:rPr>
        <w:t>TinkerPlots</w:t>
      </w:r>
      <w:r>
        <w:rPr>
          <w:spacing w:val="14"/>
          <w:w w:val="130"/>
          <w:position w:val="5"/>
          <w:sz w:val="13"/>
        </w:rPr>
        <w:t xml:space="preserve">TM </w:t>
      </w:r>
      <w:r>
        <w:rPr>
          <w:spacing w:val="9"/>
          <w:w w:val="130"/>
          <w:sz w:val="20"/>
        </w:rPr>
        <w:t xml:space="preserve">to </w:t>
      </w:r>
      <w:r>
        <w:rPr>
          <w:spacing w:val="16"/>
          <w:w w:val="130"/>
          <w:sz w:val="20"/>
        </w:rPr>
        <w:t xml:space="preserve">bootstrap </w:t>
      </w:r>
      <w:r>
        <w:rPr>
          <w:spacing w:val="12"/>
          <w:w w:val="130"/>
          <w:sz w:val="20"/>
        </w:rPr>
        <w:t xml:space="preserve">500 </w:t>
      </w:r>
      <w:r>
        <w:rPr>
          <w:spacing w:val="15"/>
          <w:w w:val="130"/>
          <w:sz w:val="20"/>
        </w:rPr>
        <w:t xml:space="preserve">resamples </w:t>
      </w:r>
      <w:r>
        <w:rPr>
          <w:spacing w:val="14"/>
          <w:w w:val="130"/>
          <w:sz w:val="20"/>
        </w:rPr>
        <w:t xml:space="preserve">(trials) </w:t>
      </w:r>
      <w:r>
        <w:rPr>
          <w:spacing w:val="9"/>
          <w:w w:val="130"/>
          <w:sz w:val="20"/>
        </w:rPr>
        <w:t xml:space="preserve">of </w:t>
      </w:r>
      <w:r>
        <w:rPr>
          <w:spacing w:val="12"/>
          <w:w w:val="130"/>
          <w:sz w:val="20"/>
        </w:rPr>
        <w:t>the</w:t>
      </w:r>
      <w:r>
        <w:rPr>
          <w:spacing w:val="81"/>
          <w:w w:val="130"/>
          <w:sz w:val="20"/>
        </w:rPr>
        <w:t xml:space="preserve"> </w:t>
      </w:r>
      <w:r>
        <w:rPr>
          <w:spacing w:val="14"/>
          <w:w w:val="130"/>
          <w:sz w:val="20"/>
        </w:rPr>
        <w:t>data.</w:t>
      </w:r>
      <w:r>
        <w:rPr>
          <w:spacing w:val="-32"/>
          <w:sz w:val="20"/>
        </w:rPr>
        <w:t xml:space="preserve"> </w:t>
      </w:r>
    </w:p>
    <w:p w14:paraId="517DDDC9" w14:textId="77777777" w:rsidR="00462CFF" w:rsidRDefault="009D033C">
      <w:pPr>
        <w:pStyle w:val="ListParagraph"/>
        <w:numPr>
          <w:ilvl w:val="1"/>
          <w:numId w:val="6"/>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and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w:t>
      </w:r>
      <w:r>
        <w:rPr>
          <w:spacing w:val="14"/>
          <w:w w:val="130"/>
          <w:sz w:val="20"/>
        </w:rPr>
        <w:t>these</w:t>
      </w:r>
      <w:r>
        <w:rPr>
          <w:spacing w:val="34"/>
          <w:w w:val="130"/>
          <w:sz w:val="20"/>
        </w:rPr>
        <w:t xml:space="preserve"> </w:t>
      </w:r>
      <w:r>
        <w:rPr>
          <w:spacing w:val="15"/>
          <w:w w:val="130"/>
          <w:sz w:val="20"/>
        </w:rPr>
        <w:t>trials.</w:t>
      </w:r>
      <w:r>
        <w:rPr>
          <w:spacing w:val="-32"/>
          <w:sz w:val="20"/>
        </w:rPr>
        <w:t xml:space="preserve"> </w:t>
      </w:r>
    </w:p>
    <w:p w14:paraId="64B251AB" w14:textId="77777777" w:rsidR="00462CFF" w:rsidRDefault="00462CFF">
      <w:pPr>
        <w:pStyle w:val="BodyText"/>
        <w:rPr>
          <w:sz w:val="24"/>
        </w:rPr>
      </w:pPr>
    </w:p>
    <w:p w14:paraId="27F3EB4F" w14:textId="77777777" w:rsidR="00462CFF" w:rsidRDefault="00462CFF">
      <w:pPr>
        <w:pStyle w:val="BodyText"/>
        <w:rPr>
          <w:sz w:val="24"/>
        </w:rPr>
      </w:pPr>
    </w:p>
    <w:p w14:paraId="5396F58A" w14:textId="77777777" w:rsidR="00462CFF" w:rsidRDefault="009D033C">
      <w:pPr>
        <w:pStyle w:val="ListParagraph"/>
        <w:numPr>
          <w:ilvl w:val="0"/>
          <w:numId w:val="6"/>
        </w:numPr>
        <w:tabs>
          <w:tab w:val="left" w:pos="480"/>
        </w:tabs>
        <w:spacing w:before="178"/>
        <w:ind w:hanging="361"/>
        <w:rPr>
          <w:sz w:val="20"/>
        </w:rPr>
      </w:pPr>
      <w:r>
        <w:rPr>
          <w:spacing w:val="13"/>
          <w:w w:val="130"/>
          <w:sz w:val="20"/>
        </w:rPr>
        <w:t xml:space="preserve">Sketch </w:t>
      </w:r>
      <w:r>
        <w:rPr>
          <w:spacing w:val="12"/>
          <w:w w:val="130"/>
          <w:sz w:val="20"/>
        </w:rPr>
        <w:t xml:space="preserve">the </w:t>
      </w:r>
      <w:r>
        <w:rPr>
          <w:spacing w:val="13"/>
          <w:w w:val="130"/>
          <w:sz w:val="20"/>
        </w:rPr>
        <w:t>plot</w:t>
      </w:r>
      <w:r>
        <w:rPr>
          <w:spacing w:val="57"/>
          <w:w w:val="130"/>
          <w:sz w:val="20"/>
        </w:rPr>
        <w:t xml:space="preserve"> </w:t>
      </w:r>
      <w:r>
        <w:rPr>
          <w:spacing w:val="12"/>
          <w:w w:val="130"/>
          <w:sz w:val="20"/>
        </w:rPr>
        <w:t>below.</w:t>
      </w:r>
    </w:p>
    <w:p w14:paraId="61567FAE" w14:textId="77777777" w:rsidR="00462CFF" w:rsidRDefault="00462CFF">
      <w:pPr>
        <w:rPr>
          <w:sz w:val="20"/>
        </w:rPr>
        <w:sectPr w:rsidR="00462CFF">
          <w:pgSz w:w="12240" w:h="15840"/>
          <w:pgMar w:top="1360" w:right="1320" w:bottom="280" w:left="1320" w:header="760" w:footer="0" w:gutter="0"/>
          <w:cols w:space="720"/>
        </w:sectPr>
      </w:pPr>
    </w:p>
    <w:p w14:paraId="4E6D1A2A" w14:textId="77777777" w:rsidR="00462CFF" w:rsidRDefault="009D033C">
      <w:pPr>
        <w:pStyle w:val="ListParagraph"/>
        <w:numPr>
          <w:ilvl w:val="0"/>
          <w:numId w:val="6"/>
        </w:numPr>
        <w:tabs>
          <w:tab w:val="left" w:pos="480"/>
        </w:tabs>
        <w:spacing w:before="139"/>
        <w:rPr>
          <w:sz w:val="20"/>
        </w:rPr>
      </w:pPr>
      <w:r>
        <w:rPr>
          <w:spacing w:val="15"/>
          <w:w w:val="130"/>
          <w:sz w:val="20"/>
        </w:rPr>
        <w:lastRenderedPageBreak/>
        <w:t xml:space="preserve">Compute </w:t>
      </w:r>
      <w:r>
        <w:rPr>
          <w:spacing w:val="12"/>
          <w:w w:val="130"/>
          <w:sz w:val="20"/>
        </w:rPr>
        <w:t xml:space="preserve">and </w:t>
      </w:r>
      <w:r>
        <w:rPr>
          <w:spacing w:val="14"/>
          <w:w w:val="130"/>
          <w:sz w:val="20"/>
        </w:rPr>
        <w:t xml:space="preserve">report </w:t>
      </w:r>
      <w:r>
        <w:rPr>
          <w:spacing w:val="12"/>
          <w:w w:val="130"/>
          <w:sz w:val="20"/>
        </w:rPr>
        <w:t>the</w:t>
      </w:r>
      <w:r>
        <w:rPr>
          <w:spacing w:val="72"/>
          <w:w w:val="130"/>
          <w:sz w:val="20"/>
        </w:rPr>
        <w:t xml:space="preserve"> </w:t>
      </w:r>
      <w:r>
        <w:rPr>
          <w:i/>
          <w:spacing w:val="15"/>
          <w:w w:val="130"/>
          <w:sz w:val="20"/>
        </w:rPr>
        <w:t>p</w:t>
      </w:r>
      <w:r>
        <w:rPr>
          <w:spacing w:val="15"/>
          <w:w w:val="130"/>
          <w:sz w:val="20"/>
        </w:rPr>
        <w:t>-value.</w:t>
      </w:r>
    </w:p>
    <w:p w14:paraId="4A91A2EF" w14:textId="77777777" w:rsidR="00462CFF" w:rsidRDefault="00462CFF">
      <w:pPr>
        <w:pStyle w:val="BodyText"/>
        <w:rPr>
          <w:sz w:val="24"/>
        </w:rPr>
      </w:pPr>
    </w:p>
    <w:p w14:paraId="50249752" w14:textId="77777777" w:rsidR="00462CFF" w:rsidRDefault="00462CFF">
      <w:pPr>
        <w:pStyle w:val="BodyText"/>
        <w:rPr>
          <w:sz w:val="24"/>
        </w:rPr>
      </w:pPr>
    </w:p>
    <w:p w14:paraId="26CDFF3B" w14:textId="77777777" w:rsidR="00462CFF" w:rsidRDefault="00462CFF">
      <w:pPr>
        <w:pStyle w:val="BodyText"/>
        <w:rPr>
          <w:sz w:val="24"/>
        </w:rPr>
      </w:pPr>
    </w:p>
    <w:p w14:paraId="47C53720" w14:textId="77777777" w:rsidR="00462CFF" w:rsidRDefault="00462CFF">
      <w:pPr>
        <w:pStyle w:val="BodyText"/>
        <w:rPr>
          <w:sz w:val="24"/>
        </w:rPr>
      </w:pPr>
    </w:p>
    <w:p w14:paraId="73E0A568" w14:textId="77777777" w:rsidR="00462CFF" w:rsidRDefault="00462CFF">
      <w:pPr>
        <w:pStyle w:val="BodyText"/>
        <w:rPr>
          <w:sz w:val="24"/>
        </w:rPr>
      </w:pPr>
    </w:p>
    <w:p w14:paraId="0C367E5F" w14:textId="77777777" w:rsidR="00462CFF" w:rsidRDefault="00462CFF">
      <w:pPr>
        <w:pStyle w:val="BodyText"/>
        <w:rPr>
          <w:sz w:val="24"/>
        </w:rPr>
      </w:pPr>
    </w:p>
    <w:p w14:paraId="219AB218" w14:textId="77777777" w:rsidR="00462CFF" w:rsidRDefault="00462CFF">
      <w:pPr>
        <w:pStyle w:val="BodyText"/>
        <w:spacing w:before="9"/>
        <w:rPr>
          <w:sz w:val="30"/>
        </w:rPr>
      </w:pPr>
    </w:p>
    <w:p w14:paraId="46AF034F" w14:textId="77777777" w:rsidR="00462CFF" w:rsidRDefault="009D033C">
      <w:pPr>
        <w:pStyle w:val="ListParagraph"/>
        <w:numPr>
          <w:ilvl w:val="0"/>
          <w:numId w:val="6"/>
        </w:numPr>
        <w:tabs>
          <w:tab w:val="left" w:pos="480"/>
        </w:tabs>
        <w:spacing w:line="333" w:lineRule="auto"/>
        <w:ind w:left="479"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4"/>
          <w:w w:val="130"/>
          <w:sz w:val="20"/>
        </w:rPr>
        <w:t>p</w:t>
      </w:r>
      <w:r>
        <w:rPr>
          <w:spacing w:val="14"/>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431EB734" w14:textId="77777777" w:rsidR="00462CFF" w:rsidRDefault="009D033C">
      <w:pPr>
        <w:pStyle w:val="BodyText"/>
        <w:spacing w:before="1"/>
        <w:ind w:left="479"/>
      </w:pPr>
      <w:r>
        <w:rPr>
          <w:w w:val="125"/>
        </w:rPr>
        <w:t>research question? Explain.</w:t>
      </w:r>
    </w:p>
    <w:p w14:paraId="0C672700" w14:textId="77777777" w:rsidR="00462CFF" w:rsidRDefault="00462CFF">
      <w:pPr>
        <w:pStyle w:val="BodyText"/>
        <w:rPr>
          <w:sz w:val="24"/>
        </w:rPr>
      </w:pPr>
    </w:p>
    <w:p w14:paraId="6C4FEE0F" w14:textId="77777777" w:rsidR="00462CFF" w:rsidRDefault="00462CFF">
      <w:pPr>
        <w:pStyle w:val="BodyText"/>
        <w:rPr>
          <w:sz w:val="24"/>
        </w:rPr>
      </w:pPr>
    </w:p>
    <w:p w14:paraId="516CA517" w14:textId="77777777" w:rsidR="00462CFF" w:rsidRDefault="00462CFF">
      <w:pPr>
        <w:pStyle w:val="BodyText"/>
        <w:rPr>
          <w:sz w:val="24"/>
        </w:rPr>
      </w:pPr>
    </w:p>
    <w:p w14:paraId="50065612" w14:textId="77777777" w:rsidR="00462CFF" w:rsidRDefault="00462CFF">
      <w:pPr>
        <w:pStyle w:val="BodyText"/>
        <w:rPr>
          <w:sz w:val="24"/>
        </w:rPr>
      </w:pPr>
    </w:p>
    <w:p w14:paraId="1E20CDE7" w14:textId="77777777" w:rsidR="00462CFF" w:rsidRDefault="00462CFF">
      <w:pPr>
        <w:pStyle w:val="BodyText"/>
        <w:rPr>
          <w:sz w:val="24"/>
        </w:rPr>
      </w:pPr>
    </w:p>
    <w:p w14:paraId="6B87D6D4" w14:textId="77777777" w:rsidR="00462CFF" w:rsidRDefault="00462CFF">
      <w:pPr>
        <w:pStyle w:val="BodyText"/>
        <w:rPr>
          <w:sz w:val="24"/>
        </w:rPr>
      </w:pPr>
    </w:p>
    <w:p w14:paraId="554980E5" w14:textId="77777777" w:rsidR="00462CFF" w:rsidRDefault="00462CFF">
      <w:pPr>
        <w:pStyle w:val="BodyText"/>
        <w:rPr>
          <w:sz w:val="24"/>
        </w:rPr>
      </w:pPr>
    </w:p>
    <w:p w14:paraId="7FE2B105" w14:textId="77777777" w:rsidR="00462CFF" w:rsidRDefault="00462CFF">
      <w:pPr>
        <w:pStyle w:val="BodyText"/>
        <w:rPr>
          <w:sz w:val="24"/>
        </w:rPr>
      </w:pPr>
    </w:p>
    <w:p w14:paraId="36AE193C" w14:textId="77777777" w:rsidR="00462CFF" w:rsidRDefault="00462CFF">
      <w:pPr>
        <w:pStyle w:val="BodyText"/>
        <w:rPr>
          <w:sz w:val="24"/>
        </w:rPr>
      </w:pPr>
    </w:p>
    <w:p w14:paraId="500AD58F" w14:textId="77777777" w:rsidR="00462CFF" w:rsidRDefault="00462CFF">
      <w:pPr>
        <w:pStyle w:val="BodyText"/>
        <w:rPr>
          <w:sz w:val="24"/>
        </w:rPr>
      </w:pPr>
    </w:p>
    <w:p w14:paraId="4AAFA2B8" w14:textId="77777777" w:rsidR="00462CFF" w:rsidRDefault="009D033C">
      <w:pPr>
        <w:pStyle w:val="Heading2"/>
        <w:spacing w:before="172"/>
      </w:pPr>
      <w:r>
        <w:rPr>
          <w:color w:val="017CA8"/>
        </w:rPr>
        <w:t>Design and Inference</w:t>
      </w:r>
    </w:p>
    <w:p w14:paraId="4F024988" w14:textId="77777777" w:rsidR="00462CFF" w:rsidRDefault="00462CFF">
      <w:pPr>
        <w:pStyle w:val="BodyText"/>
        <w:rPr>
          <w:rFonts w:ascii="Arial"/>
          <w:b/>
          <w:sz w:val="35"/>
        </w:rPr>
      </w:pPr>
    </w:p>
    <w:p w14:paraId="25CBB455" w14:textId="77777777" w:rsidR="00462CFF" w:rsidRDefault="009D033C">
      <w:pPr>
        <w:pStyle w:val="ListParagraph"/>
        <w:numPr>
          <w:ilvl w:val="0"/>
          <w:numId w:val="6"/>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12D1F720" w14:textId="77777777" w:rsidR="00462CFF" w:rsidRDefault="00462CFF">
      <w:pPr>
        <w:pStyle w:val="BodyText"/>
        <w:rPr>
          <w:sz w:val="24"/>
        </w:rPr>
      </w:pPr>
    </w:p>
    <w:p w14:paraId="1C023CBA" w14:textId="77777777" w:rsidR="00462CFF" w:rsidRDefault="00462CFF">
      <w:pPr>
        <w:pStyle w:val="BodyText"/>
        <w:rPr>
          <w:sz w:val="24"/>
        </w:rPr>
      </w:pPr>
    </w:p>
    <w:p w14:paraId="1CE06498" w14:textId="77777777" w:rsidR="00462CFF" w:rsidRDefault="00462CFF">
      <w:pPr>
        <w:pStyle w:val="BodyText"/>
        <w:rPr>
          <w:sz w:val="24"/>
        </w:rPr>
      </w:pPr>
    </w:p>
    <w:p w14:paraId="677FD776" w14:textId="77777777" w:rsidR="00462CFF" w:rsidRDefault="00462CFF">
      <w:pPr>
        <w:pStyle w:val="BodyText"/>
        <w:rPr>
          <w:sz w:val="24"/>
        </w:rPr>
      </w:pPr>
    </w:p>
    <w:p w14:paraId="0A26B57F" w14:textId="271FD9AF" w:rsidR="00462CFF" w:rsidRPr="005E7594" w:rsidRDefault="009D033C" w:rsidP="005E7594">
      <w:pPr>
        <w:pStyle w:val="ListParagraph"/>
        <w:numPr>
          <w:ilvl w:val="0"/>
          <w:numId w:val="6"/>
        </w:numPr>
        <w:tabs>
          <w:tab w:val="left" w:pos="480"/>
        </w:tabs>
        <w:spacing w:before="177" w:line="333" w:lineRule="auto"/>
        <w:ind w:right="137"/>
        <w:rPr>
          <w:sz w:val="20"/>
        </w:rPr>
        <w:sectPr w:rsidR="00462CFF" w:rsidRPr="005E7594">
          <w:pgSz w:w="12240" w:h="15840"/>
          <w:pgMar w:top="1360" w:right="1320" w:bottom="280" w:left="1320" w:header="760" w:footer="0" w:gutter="0"/>
          <w:cols w:space="720"/>
        </w:sectPr>
      </w:pPr>
      <w:r w:rsidRPr="005E7594">
        <w:rPr>
          <w:spacing w:val="14"/>
          <w:w w:val="130"/>
          <w:sz w:val="20"/>
        </w:rPr>
        <w:t xml:space="preserve">Based </w:t>
      </w:r>
      <w:r w:rsidRPr="005E7594">
        <w:rPr>
          <w:spacing w:val="9"/>
          <w:w w:val="130"/>
          <w:sz w:val="20"/>
        </w:rPr>
        <w:t xml:space="preserve">on </w:t>
      </w:r>
      <w:r w:rsidRPr="005E7594">
        <w:rPr>
          <w:spacing w:val="12"/>
          <w:w w:val="130"/>
          <w:sz w:val="20"/>
        </w:rPr>
        <w:t xml:space="preserve">your </w:t>
      </w:r>
      <w:r w:rsidRPr="005E7594">
        <w:rPr>
          <w:spacing w:val="15"/>
          <w:w w:val="130"/>
          <w:sz w:val="20"/>
        </w:rPr>
        <w:t xml:space="preserve">response </w:t>
      </w:r>
      <w:r w:rsidRPr="005E7594">
        <w:rPr>
          <w:spacing w:val="9"/>
          <w:w w:val="130"/>
          <w:sz w:val="20"/>
        </w:rPr>
        <w:t xml:space="preserve">to </w:t>
      </w:r>
      <w:r w:rsidRPr="005E7594">
        <w:rPr>
          <w:spacing w:val="12"/>
          <w:w w:val="130"/>
          <w:sz w:val="20"/>
        </w:rPr>
        <w:t xml:space="preserve">the </w:t>
      </w:r>
      <w:r w:rsidRPr="005E7594">
        <w:rPr>
          <w:spacing w:val="15"/>
          <w:w w:val="130"/>
          <w:sz w:val="20"/>
        </w:rPr>
        <w:t xml:space="preserve">previous </w:t>
      </w:r>
      <w:r w:rsidRPr="005E7594">
        <w:rPr>
          <w:spacing w:val="16"/>
          <w:w w:val="130"/>
          <w:sz w:val="20"/>
        </w:rPr>
        <w:t xml:space="preserve">question, </w:t>
      </w:r>
      <w:r w:rsidRPr="005E7594">
        <w:rPr>
          <w:spacing w:val="11"/>
          <w:w w:val="130"/>
          <w:sz w:val="20"/>
        </w:rPr>
        <w:t xml:space="preserve">are </w:t>
      </w:r>
      <w:r w:rsidRPr="005E7594">
        <w:rPr>
          <w:spacing w:val="10"/>
          <w:w w:val="130"/>
          <w:sz w:val="20"/>
        </w:rPr>
        <w:t xml:space="preserve">you </w:t>
      </w:r>
      <w:r w:rsidRPr="005E7594">
        <w:rPr>
          <w:spacing w:val="15"/>
          <w:w w:val="130"/>
          <w:sz w:val="20"/>
        </w:rPr>
        <w:t xml:space="preserve">willing </w:t>
      </w:r>
      <w:r w:rsidRPr="005E7594">
        <w:rPr>
          <w:spacing w:val="9"/>
          <w:w w:val="130"/>
          <w:sz w:val="20"/>
        </w:rPr>
        <w:t xml:space="preserve">to </w:t>
      </w:r>
      <w:r w:rsidRPr="005E7594">
        <w:rPr>
          <w:spacing w:val="12"/>
          <w:w w:val="130"/>
          <w:sz w:val="20"/>
        </w:rPr>
        <w:t xml:space="preserve">draw </w:t>
      </w:r>
      <w:r w:rsidRPr="005E7594">
        <w:rPr>
          <w:w w:val="130"/>
          <w:sz w:val="20"/>
        </w:rPr>
        <w:t xml:space="preserve">a </w:t>
      </w:r>
      <w:r w:rsidRPr="005E7594">
        <w:rPr>
          <w:spacing w:val="15"/>
          <w:w w:val="130"/>
          <w:sz w:val="20"/>
        </w:rPr>
        <w:t xml:space="preserve">causal </w:t>
      </w:r>
      <w:r w:rsidRPr="005E7594">
        <w:rPr>
          <w:spacing w:val="16"/>
          <w:w w:val="130"/>
          <w:sz w:val="20"/>
        </w:rPr>
        <w:t xml:space="preserve">association </w:t>
      </w:r>
      <w:r w:rsidRPr="005E7594">
        <w:rPr>
          <w:spacing w:val="14"/>
          <w:w w:val="130"/>
          <w:sz w:val="20"/>
        </w:rPr>
        <w:t xml:space="preserve">between </w:t>
      </w:r>
      <w:r w:rsidRPr="005E7594">
        <w:rPr>
          <w:spacing w:val="15"/>
          <w:w w:val="130"/>
          <w:sz w:val="20"/>
        </w:rPr>
        <w:t xml:space="preserve">shifts Gilbert </w:t>
      </w:r>
      <w:r w:rsidRPr="005E7594">
        <w:rPr>
          <w:spacing w:val="13"/>
          <w:w w:val="130"/>
          <w:sz w:val="20"/>
        </w:rPr>
        <w:t xml:space="preserve">worked </w:t>
      </w:r>
      <w:r w:rsidRPr="005E7594">
        <w:rPr>
          <w:spacing w:val="12"/>
          <w:w w:val="130"/>
          <w:sz w:val="20"/>
        </w:rPr>
        <w:t xml:space="preserve">and </w:t>
      </w:r>
      <w:r w:rsidRPr="005E7594">
        <w:rPr>
          <w:spacing w:val="15"/>
          <w:w w:val="130"/>
          <w:sz w:val="20"/>
        </w:rPr>
        <w:t xml:space="preserve">increased </w:t>
      </w:r>
      <w:r w:rsidRPr="005E7594">
        <w:rPr>
          <w:spacing w:val="14"/>
          <w:w w:val="130"/>
          <w:sz w:val="20"/>
        </w:rPr>
        <w:t xml:space="preserve">death </w:t>
      </w:r>
      <w:r w:rsidRPr="005E7594">
        <w:rPr>
          <w:spacing w:val="15"/>
          <w:w w:val="130"/>
          <w:sz w:val="20"/>
        </w:rPr>
        <w:t xml:space="preserve">rates? </w:t>
      </w:r>
      <w:r w:rsidRPr="005E7594">
        <w:rPr>
          <w:spacing w:val="9"/>
          <w:w w:val="130"/>
          <w:sz w:val="20"/>
        </w:rPr>
        <w:t xml:space="preserve">If </w:t>
      </w:r>
      <w:r w:rsidRPr="005E7594">
        <w:rPr>
          <w:spacing w:val="13"/>
          <w:w w:val="130"/>
          <w:sz w:val="20"/>
        </w:rPr>
        <w:t xml:space="preserve">not, offer </w:t>
      </w:r>
      <w:r w:rsidRPr="005E7594">
        <w:rPr>
          <w:spacing w:val="9"/>
          <w:w w:val="130"/>
          <w:sz w:val="20"/>
        </w:rPr>
        <w:t xml:space="preserve">at </w:t>
      </w:r>
      <w:r w:rsidRPr="005E7594">
        <w:rPr>
          <w:spacing w:val="14"/>
          <w:w w:val="130"/>
          <w:sz w:val="20"/>
        </w:rPr>
        <w:t xml:space="preserve">least </w:t>
      </w:r>
      <w:r w:rsidRPr="005E7594">
        <w:rPr>
          <w:spacing w:val="10"/>
          <w:w w:val="130"/>
          <w:sz w:val="20"/>
        </w:rPr>
        <w:t xml:space="preserve">two </w:t>
      </w:r>
      <w:r w:rsidRPr="005E7594">
        <w:rPr>
          <w:spacing w:val="14"/>
          <w:w w:val="130"/>
          <w:sz w:val="20"/>
        </w:rPr>
        <w:t xml:space="preserve">other </w:t>
      </w:r>
      <w:r w:rsidRPr="005E7594">
        <w:rPr>
          <w:spacing w:val="15"/>
          <w:w w:val="130"/>
          <w:sz w:val="20"/>
        </w:rPr>
        <w:t xml:space="preserve">possible </w:t>
      </w:r>
      <w:r w:rsidRPr="005E7594">
        <w:rPr>
          <w:spacing w:val="16"/>
          <w:w w:val="130"/>
          <w:sz w:val="20"/>
        </w:rPr>
        <w:t xml:space="preserve">explanations </w:t>
      </w:r>
      <w:r w:rsidRPr="005E7594">
        <w:rPr>
          <w:spacing w:val="11"/>
          <w:w w:val="130"/>
          <w:sz w:val="20"/>
        </w:rPr>
        <w:t xml:space="preserve">for </w:t>
      </w:r>
      <w:r w:rsidRPr="005E7594">
        <w:rPr>
          <w:spacing w:val="12"/>
          <w:w w:val="130"/>
          <w:sz w:val="20"/>
        </w:rPr>
        <w:t xml:space="preserve">the </w:t>
      </w:r>
      <w:r w:rsidRPr="005E7594">
        <w:rPr>
          <w:spacing w:val="15"/>
          <w:w w:val="130"/>
          <w:sz w:val="20"/>
        </w:rPr>
        <w:t xml:space="preserve">difference </w:t>
      </w:r>
      <w:r w:rsidRPr="005E7594">
        <w:rPr>
          <w:spacing w:val="9"/>
          <w:w w:val="130"/>
          <w:sz w:val="20"/>
        </w:rPr>
        <w:t xml:space="preserve">in </w:t>
      </w:r>
      <w:r w:rsidRPr="005E7594">
        <w:rPr>
          <w:spacing w:val="15"/>
          <w:w w:val="130"/>
          <w:sz w:val="20"/>
        </w:rPr>
        <w:t xml:space="preserve">percentage </w:t>
      </w:r>
      <w:r w:rsidRPr="005E7594">
        <w:rPr>
          <w:spacing w:val="9"/>
          <w:w w:val="130"/>
          <w:sz w:val="20"/>
        </w:rPr>
        <w:t xml:space="preserve">in </w:t>
      </w:r>
      <w:r w:rsidRPr="005E7594">
        <w:rPr>
          <w:spacing w:val="12"/>
          <w:w w:val="130"/>
          <w:sz w:val="20"/>
        </w:rPr>
        <w:t>the</w:t>
      </w:r>
      <w:r w:rsidRPr="005E7594">
        <w:rPr>
          <w:spacing w:val="60"/>
          <w:w w:val="130"/>
          <w:sz w:val="20"/>
        </w:rPr>
        <w:t xml:space="preserve"> </w:t>
      </w:r>
      <w:r w:rsidRPr="005E7594">
        <w:rPr>
          <w:spacing w:val="14"/>
          <w:w w:val="130"/>
          <w:sz w:val="20"/>
        </w:rPr>
        <w:t>data.</w:t>
      </w:r>
      <w:r w:rsidRPr="005E7594">
        <w:rPr>
          <w:spacing w:val="-32"/>
          <w:sz w:val="20"/>
        </w:rPr>
        <w:t xml:space="preserve"> </w:t>
      </w:r>
    </w:p>
    <w:p w14:paraId="65239587" w14:textId="77777777" w:rsidR="005E7594" w:rsidRDefault="005E7594">
      <w:pPr>
        <w:pStyle w:val="Heading1"/>
        <w:rPr>
          <w:color w:val="017CA8"/>
        </w:rPr>
      </w:pPr>
    </w:p>
    <w:p w14:paraId="385B2DEE" w14:textId="77777777" w:rsidR="005E7594" w:rsidRDefault="005E7594">
      <w:pPr>
        <w:pStyle w:val="Heading1"/>
        <w:rPr>
          <w:color w:val="017CA8"/>
        </w:rPr>
      </w:pPr>
    </w:p>
    <w:p w14:paraId="6C1452A8" w14:textId="212C3788" w:rsidR="00462CFF" w:rsidRDefault="0064059A">
      <w:pPr>
        <w:pStyle w:val="Heading1"/>
      </w:pPr>
      <w:r>
        <w:pict w14:anchorId="19EF1807">
          <v:group id="_x0000_s2149" style="position:absolute;left:0;text-align:left;margin-left:463.6pt;margin-top:-3.45pt;width:46.8pt;height:46.8pt;z-index:15842816;mso-position-horizontal-relative:page" coordorigin="9272,-69" coordsize="936,936">
            <v:shape id="_x0000_s2159" type="#_x0000_t75" style="position:absolute;left:9299;top:-42;width:367;height:367">
              <v:imagedata r:id="rId48" o:title=""/>
            </v:shape>
            <v:shape id="_x0000_s2158" style="position:absolute;left:9272;top:-68;width:447;height:447" coordorigin="9272,-68" coordsize="447,447" path="m9719,-68r-84,11l9554,-30r-76,42l9409,69r-57,69l9310,214r-26,81l9272,379r40,l9323,302r24,-73l9385,159r52,-62l9500,45,9569,7r74,-25l9719,-28r,-40xe" fillcolor="#809fa6" stroked="f">
              <v:path arrowok="t"/>
            </v:shape>
            <v:shape id="_x0000_s2157" style="position:absolute;left:9272;top:-68;width:447;height:447" coordorigin="9272,-68" coordsize="447,447" path="m9312,379r11,-77l9347,229r38,-70l9437,97r63,-52l9569,7r74,-25l9719,-28r,-40l9635,-57r-81,27l9478,12r-69,57l9352,138r-42,76l9284,295r-12,84l9312,379xe" filled="f" strokecolor="#809fa6" strokeweight=".02964mm">
              <v:path arrowok="t"/>
            </v:shape>
            <v:shape id="_x0000_s2156" type="#_x0000_t75" style="position:absolute;left:9290;top:-53;width:258;height:258">
              <v:imagedata r:id="rId49" o:title=""/>
            </v:shape>
            <v:shape id="_x0000_s2155" style="position:absolute;left:9272;top:420;width:447;height:447" coordorigin="9272,420" coordsize="447,447" path="m9312,420r-40,l9284,504r26,81l9352,662r57,68l9478,787r76,42l9635,856r84,11l9719,827r-76,-10l9569,792r-69,-38l9437,702r-52,-62l9347,570r-24,-73l9312,420xe" fillcolor="#5b0013" stroked="f">
              <v:path arrowok="t"/>
            </v:shape>
            <v:shape id="_x0000_s2154" type="#_x0000_t75" style="position:absolute;left:9290;top:472;width:375;height:380">
              <v:imagedata r:id="rId42" o:title=""/>
            </v:shape>
            <v:shape id="_x0000_s2153" style="position:absolute;left:9760;top:-68;width:447;height:447" coordorigin="9761,-68" coordsize="447,447" path="m9761,-68r,40l9837,-18r74,25l9980,45r63,52l10094,159r39,70l10157,302r11,77l10207,379r-11,-84l10169,214r-41,-76l10071,69r-69,-57l9926,-30r-81,-27l9761,-68xe" fillcolor="#ff7f2a" stroked="f">
              <v:path arrowok="t"/>
            </v:shape>
            <v:shape id="_x0000_s2152" type="#_x0000_t75" style="position:absolute;left:9814;top:-50;width:378;height:375">
              <v:imagedata r:id="rId43" o:title=""/>
            </v:shape>
            <v:shape id="_x0000_s2151" style="position:absolute;left:9760;top:420;width:447;height:447" coordorigin="9761,420" coordsize="447,447" path="m10207,420r-39,l10157,497r-24,73l10094,640r-51,62l9980,754r-69,38l9837,817r-76,10l9761,867r84,-11l9926,829r76,-42l10071,730r57,-68l10169,585r27,-81l10207,420xe" fillcolor="#bcd530" stroked="f">
              <v:path arrowok="t"/>
            </v:shape>
            <v:shape id="_x0000_s2150" type="#_x0000_t75" style="position:absolute;left:9813;top:473;width:376;height:379">
              <v:imagedata r:id="rId44" o:title=""/>
            </v:shape>
            <w10:wrap anchorx="page"/>
          </v:group>
        </w:pict>
      </w:r>
      <w:r w:rsidR="009D033C">
        <w:rPr>
          <w:color w:val="017CA8"/>
        </w:rPr>
        <w:t>Movie Sequels</w:t>
      </w:r>
    </w:p>
    <w:p w14:paraId="62B3F38F" w14:textId="77777777" w:rsidR="00462CFF" w:rsidRDefault="00462CFF">
      <w:pPr>
        <w:pStyle w:val="BodyText"/>
        <w:rPr>
          <w:rFonts w:ascii="Arial"/>
          <w:i/>
          <w:sz w:val="44"/>
        </w:rPr>
      </w:pPr>
    </w:p>
    <w:p w14:paraId="2C93B0F5" w14:textId="77777777" w:rsidR="00462CFF" w:rsidRDefault="00462CFF">
      <w:pPr>
        <w:pStyle w:val="BodyText"/>
        <w:rPr>
          <w:rFonts w:ascii="Arial"/>
          <w:i/>
          <w:sz w:val="44"/>
        </w:rPr>
      </w:pPr>
    </w:p>
    <w:p w14:paraId="38F87215" w14:textId="77777777" w:rsidR="00462CFF" w:rsidRDefault="009D033C">
      <w:pPr>
        <w:pStyle w:val="BodyText"/>
        <w:spacing w:before="364" w:line="333" w:lineRule="auto"/>
        <w:ind w:left="120" w:right="373"/>
      </w:pPr>
      <w:r>
        <w:rPr>
          <w:spacing w:val="9"/>
          <w:w w:val="125"/>
        </w:rPr>
        <w:t xml:space="preserve">As of </w:t>
      </w:r>
      <w:r>
        <w:rPr>
          <w:spacing w:val="14"/>
          <w:w w:val="125"/>
        </w:rPr>
        <w:t xml:space="preserve">February </w:t>
      </w:r>
      <w:r>
        <w:rPr>
          <w:spacing w:val="9"/>
          <w:w w:val="125"/>
        </w:rPr>
        <w:t xml:space="preserve">1, </w:t>
      </w:r>
      <w:r>
        <w:rPr>
          <w:spacing w:val="12"/>
          <w:w w:val="125"/>
        </w:rPr>
        <w:t xml:space="preserve">2017, </w:t>
      </w:r>
      <w:r>
        <w:rPr>
          <w:spacing w:val="13"/>
          <w:w w:val="125"/>
        </w:rPr>
        <w:t xml:space="preserve">there </w:t>
      </w:r>
      <w:r>
        <w:rPr>
          <w:spacing w:val="11"/>
          <w:w w:val="125"/>
        </w:rPr>
        <w:t xml:space="preserve">were </w:t>
      </w:r>
      <w:r>
        <w:rPr>
          <w:spacing w:val="9"/>
          <w:w w:val="125"/>
        </w:rPr>
        <w:t xml:space="preserve">28 </w:t>
      </w:r>
      <w:r>
        <w:rPr>
          <w:spacing w:val="14"/>
          <w:w w:val="125"/>
        </w:rPr>
        <w:t xml:space="preserve">major </w:t>
      </w:r>
      <w:r>
        <w:rPr>
          <w:spacing w:val="15"/>
          <w:w w:val="125"/>
        </w:rPr>
        <w:t xml:space="preserve">motion pictures </w:t>
      </w:r>
      <w:r>
        <w:rPr>
          <w:spacing w:val="9"/>
          <w:w w:val="125"/>
        </w:rPr>
        <w:t xml:space="preserve">in  </w:t>
      </w:r>
      <w:r>
        <w:rPr>
          <w:spacing w:val="15"/>
          <w:w w:val="125"/>
        </w:rPr>
        <w:t xml:space="preserve">history </w:t>
      </w:r>
      <w:r>
        <w:rPr>
          <w:spacing w:val="13"/>
          <w:w w:val="125"/>
        </w:rPr>
        <w:t xml:space="preserve">that </w:t>
      </w:r>
      <w:r>
        <w:rPr>
          <w:spacing w:val="15"/>
          <w:w w:val="125"/>
        </w:rPr>
        <w:t xml:space="preserve">earned </w:t>
      </w:r>
      <w:r>
        <w:rPr>
          <w:spacing w:val="11"/>
          <w:w w:val="125"/>
        </w:rPr>
        <w:t xml:space="preserve">over </w:t>
      </w:r>
      <w:r>
        <w:rPr>
          <w:spacing w:val="9"/>
          <w:w w:val="125"/>
        </w:rPr>
        <w:t xml:space="preserve">$1 </w:t>
      </w:r>
      <w:r>
        <w:rPr>
          <w:spacing w:val="15"/>
          <w:w w:val="125"/>
        </w:rPr>
        <w:t xml:space="preserve">billion </w:t>
      </w:r>
      <w:r>
        <w:rPr>
          <w:spacing w:val="9"/>
          <w:w w:val="125"/>
        </w:rPr>
        <w:t xml:space="preserve">at </w:t>
      </w:r>
      <w:r>
        <w:rPr>
          <w:spacing w:val="12"/>
          <w:w w:val="125"/>
        </w:rPr>
        <w:t xml:space="preserve">the </w:t>
      </w:r>
      <w:r>
        <w:rPr>
          <w:spacing w:val="10"/>
          <w:w w:val="125"/>
        </w:rPr>
        <w:t xml:space="preserve">box </w:t>
      </w:r>
      <w:r>
        <w:rPr>
          <w:spacing w:val="15"/>
          <w:w w:val="125"/>
        </w:rPr>
        <w:t xml:space="preserve">office, worldwide. </w:t>
      </w:r>
      <w:r>
        <w:rPr>
          <w:spacing w:val="12"/>
          <w:w w:val="125"/>
        </w:rPr>
        <w:t xml:space="preserve">Many </w:t>
      </w:r>
      <w:r>
        <w:rPr>
          <w:spacing w:val="9"/>
          <w:w w:val="125"/>
        </w:rPr>
        <w:t xml:space="preserve">of </w:t>
      </w:r>
      <w:r>
        <w:rPr>
          <w:spacing w:val="14"/>
          <w:w w:val="125"/>
        </w:rPr>
        <w:t xml:space="preserve">these </w:t>
      </w:r>
      <w:r>
        <w:rPr>
          <w:spacing w:val="10"/>
          <w:w w:val="125"/>
        </w:rPr>
        <w:t xml:space="preserve">box </w:t>
      </w:r>
      <w:r>
        <w:rPr>
          <w:spacing w:val="15"/>
          <w:w w:val="125"/>
        </w:rPr>
        <w:t xml:space="preserve">office winners </w:t>
      </w:r>
      <w:r>
        <w:rPr>
          <w:spacing w:val="11"/>
          <w:w w:val="125"/>
        </w:rPr>
        <w:t xml:space="preserve">were </w:t>
      </w:r>
      <w:r>
        <w:rPr>
          <w:spacing w:val="15"/>
          <w:w w:val="125"/>
        </w:rPr>
        <w:t xml:space="preserve">sequels </w:t>
      </w:r>
      <w:r>
        <w:rPr>
          <w:spacing w:val="9"/>
          <w:w w:val="125"/>
        </w:rPr>
        <w:t xml:space="preserve">to </w:t>
      </w:r>
      <w:r>
        <w:rPr>
          <w:spacing w:val="14"/>
          <w:w w:val="125"/>
        </w:rPr>
        <w:t xml:space="preserve">other movies. </w:t>
      </w:r>
      <w:r>
        <w:rPr>
          <w:spacing w:val="15"/>
          <w:w w:val="125"/>
        </w:rPr>
        <w:t xml:space="preserve">While </w:t>
      </w:r>
      <w:r>
        <w:rPr>
          <w:spacing w:val="14"/>
          <w:w w:val="125"/>
        </w:rPr>
        <w:t xml:space="preserve">these </w:t>
      </w:r>
      <w:r>
        <w:rPr>
          <w:spacing w:val="15"/>
          <w:w w:val="125"/>
        </w:rPr>
        <w:t xml:space="preserve">sequels clearly earned </w:t>
      </w:r>
      <w:r>
        <w:rPr>
          <w:w w:val="125"/>
        </w:rPr>
        <w:t xml:space="preserve">a  </w:t>
      </w:r>
      <w:r>
        <w:rPr>
          <w:spacing w:val="12"/>
          <w:w w:val="125"/>
        </w:rPr>
        <w:t xml:space="preserve">lot  </w:t>
      </w:r>
      <w:r>
        <w:rPr>
          <w:spacing w:val="9"/>
          <w:w w:val="125"/>
        </w:rPr>
        <w:t xml:space="preserve">of </w:t>
      </w:r>
      <w:r>
        <w:rPr>
          <w:spacing w:val="12"/>
          <w:w w:val="125"/>
        </w:rPr>
        <w:t xml:space="preserve">money,  many </w:t>
      </w:r>
      <w:r>
        <w:rPr>
          <w:spacing w:val="13"/>
          <w:w w:val="125"/>
        </w:rPr>
        <w:t xml:space="preserve">movie  </w:t>
      </w:r>
      <w:r>
        <w:rPr>
          <w:spacing w:val="15"/>
          <w:w w:val="125"/>
        </w:rPr>
        <w:t xml:space="preserve">sequels </w:t>
      </w:r>
      <w:r>
        <w:rPr>
          <w:spacing w:val="11"/>
          <w:w w:val="125"/>
        </w:rPr>
        <w:t xml:space="preserve">are </w:t>
      </w:r>
      <w:r>
        <w:rPr>
          <w:spacing w:val="14"/>
          <w:w w:val="125"/>
        </w:rPr>
        <w:t xml:space="preserve">widely </w:t>
      </w:r>
      <w:r>
        <w:rPr>
          <w:spacing w:val="15"/>
          <w:w w:val="125"/>
        </w:rPr>
        <w:t xml:space="preserve">panned </w:t>
      </w:r>
      <w:r>
        <w:rPr>
          <w:spacing w:val="7"/>
          <w:w w:val="125"/>
        </w:rPr>
        <w:t xml:space="preserve">by  </w:t>
      </w:r>
      <w:r>
        <w:rPr>
          <w:spacing w:val="15"/>
          <w:w w:val="125"/>
        </w:rPr>
        <w:t xml:space="preserve">critics. </w:t>
      </w:r>
      <w:r>
        <w:rPr>
          <w:spacing w:val="9"/>
          <w:w w:val="125"/>
        </w:rPr>
        <w:t xml:space="preserve">In  </w:t>
      </w:r>
      <w:r>
        <w:rPr>
          <w:spacing w:val="13"/>
          <w:w w:val="125"/>
        </w:rPr>
        <w:t xml:space="preserve">this  </w:t>
      </w:r>
      <w:r>
        <w:rPr>
          <w:spacing w:val="15"/>
          <w:w w:val="125"/>
        </w:rPr>
        <w:t xml:space="preserve">activity </w:t>
      </w:r>
      <w:r>
        <w:rPr>
          <w:spacing w:val="10"/>
          <w:w w:val="125"/>
        </w:rPr>
        <w:t xml:space="preserve">you </w:t>
      </w:r>
      <w:r>
        <w:rPr>
          <w:spacing w:val="13"/>
          <w:w w:val="125"/>
        </w:rPr>
        <w:t xml:space="preserve">will </w:t>
      </w:r>
      <w:r>
        <w:rPr>
          <w:spacing w:val="15"/>
          <w:w w:val="125"/>
        </w:rPr>
        <w:t xml:space="preserve">examine </w:t>
      </w:r>
      <w:r>
        <w:rPr>
          <w:spacing w:val="12"/>
          <w:w w:val="125"/>
        </w:rPr>
        <w:t xml:space="preserve">the </w:t>
      </w:r>
      <w:r>
        <w:rPr>
          <w:spacing w:val="15"/>
          <w:w w:val="125"/>
        </w:rPr>
        <w:t>following research</w:t>
      </w:r>
      <w:r>
        <w:rPr>
          <w:spacing w:val="48"/>
          <w:w w:val="125"/>
        </w:rPr>
        <w:t xml:space="preserve"> </w:t>
      </w:r>
      <w:r>
        <w:rPr>
          <w:spacing w:val="16"/>
          <w:w w:val="125"/>
        </w:rPr>
        <w:t>question:</w:t>
      </w:r>
    </w:p>
    <w:p w14:paraId="2E3D699F" w14:textId="77777777" w:rsidR="00462CFF" w:rsidRDefault="00462CFF">
      <w:pPr>
        <w:pStyle w:val="BodyText"/>
      </w:pPr>
    </w:p>
    <w:p w14:paraId="0509B203" w14:textId="77777777" w:rsidR="00462CFF" w:rsidRDefault="00462CFF">
      <w:pPr>
        <w:pStyle w:val="BodyText"/>
      </w:pPr>
    </w:p>
    <w:p w14:paraId="5FFEC7DF" w14:textId="77777777" w:rsidR="00462CFF" w:rsidRDefault="0064059A">
      <w:pPr>
        <w:pStyle w:val="BodyText"/>
        <w:spacing w:before="6"/>
        <w:rPr>
          <w:sz w:val="24"/>
        </w:rPr>
      </w:pPr>
      <w:r>
        <w:pict w14:anchorId="0479716E">
          <v:group id="_x0000_s2146" style="position:absolute;margin-left:111.45pt;margin-top:16.05pt;width:392.15pt;height:103.35pt;z-index:-15614976;mso-wrap-distance-left:0;mso-wrap-distance-right:0;mso-position-horizontal-relative:page" coordorigin="2229,321" coordsize="7843,2067">
            <v:shape id="_x0000_s2148" type="#_x0000_t75" style="position:absolute;left:2228;top:321;width:7843;height:2067">
              <v:imagedata r:id="rId47" o:title=""/>
            </v:shape>
            <v:shape id="_x0000_s2147" type="#_x0000_t202" style="position:absolute;left:2228;top:321;width:7843;height:2067" filled="f" stroked="f">
              <v:textbox inset="0,0,0,0">
                <w:txbxContent>
                  <w:p w14:paraId="50A4097B" w14:textId="77777777" w:rsidR="00462CFF" w:rsidRDefault="00462CFF">
                    <w:pPr>
                      <w:rPr>
                        <w:sz w:val="24"/>
                      </w:rPr>
                    </w:pPr>
                  </w:p>
                  <w:p w14:paraId="400CA25B" w14:textId="77777777" w:rsidR="00462CFF" w:rsidRDefault="00462CFF">
                    <w:pPr>
                      <w:spacing w:before="9"/>
                      <w:rPr>
                        <w:sz w:val="19"/>
                      </w:rPr>
                    </w:pPr>
                  </w:p>
                  <w:p w14:paraId="3FBD46DD" w14:textId="77777777" w:rsidR="00462CFF" w:rsidRDefault="009D033C">
                    <w:pPr>
                      <w:spacing w:line="333" w:lineRule="auto"/>
                      <w:ind w:left="1271" w:right="820" w:hanging="311"/>
                      <w:rPr>
                        <w:sz w:val="20"/>
                      </w:rPr>
                    </w:pPr>
                    <w:r>
                      <w:rPr>
                        <w:spacing w:val="11"/>
                        <w:w w:val="130"/>
                        <w:sz w:val="20"/>
                      </w:rPr>
                      <w:t xml:space="preserve">Are </w:t>
                    </w:r>
                    <w:r>
                      <w:rPr>
                        <w:spacing w:val="16"/>
                        <w:w w:val="130"/>
                        <w:sz w:val="20"/>
                      </w:rPr>
                      <w:t xml:space="preserve">high-earning </w:t>
                    </w:r>
                    <w:r>
                      <w:rPr>
                        <w:spacing w:val="14"/>
                        <w:w w:val="130"/>
                        <w:sz w:val="20"/>
                      </w:rPr>
                      <w:t xml:space="preserve">movies </w:t>
                    </w:r>
                    <w:r>
                      <w:rPr>
                        <w:spacing w:val="13"/>
                        <w:w w:val="130"/>
                        <w:sz w:val="20"/>
                      </w:rPr>
                      <w:t xml:space="preserve">that </w:t>
                    </w:r>
                    <w:r>
                      <w:rPr>
                        <w:spacing w:val="11"/>
                        <w:w w:val="130"/>
                        <w:sz w:val="20"/>
                      </w:rPr>
                      <w:t xml:space="preserve">are </w:t>
                    </w:r>
                    <w:r>
                      <w:rPr>
                        <w:spacing w:val="15"/>
                        <w:w w:val="130"/>
                        <w:sz w:val="20"/>
                      </w:rPr>
                      <w:t xml:space="preserve">sequels </w:t>
                    </w:r>
                    <w:r>
                      <w:rPr>
                        <w:spacing w:val="14"/>
                        <w:w w:val="130"/>
                        <w:sz w:val="20"/>
                      </w:rPr>
                      <w:t xml:space="preserve">rated </w:t>
                    </w:r>
                    <w:r>
                      <w:rPr>
                        <w:spacing w:val="12"/>
                        <w:w w:val="130"/>
                        <w:sz w:val="20"/>
                      </w:rPr>
                      <w:t xml:space="preserve">more </w:t>
                    </w:r>
                    <w:r>
                      <w:rPr>
                        <w:spacing w:val="15"/>
                        <w:w w:val="130"/>
                        <w:sz w:val="20"/>
                      </w:rPr>
                      <w:t xml:space="preserve">harshly </w:t>
                    </w:r>
                    <w:r>
                      <w:rPr>
                        <w:spacing w:val="7"/>
                        <w:w w:val="130"/>
                        <w:sz w:val="20"/>
                      </w:rPr>
                      <w:t xml:space="preserve">by </w:t>
                    </w:r>
                    <w:r>
                      <w:rPr>
                        <w:spacing w:val="15"/>
                        <w:w w:val="130"/>
                        <w:sz w:val="20"/>
                      </w:rPr>
                      <w:t xml:space="preserve">critics </w:t>
                    </w:r>
                    <w:r>
                      <w:rPr>
                        <w:spacing w:val="13"/>
                        <w:w w:val="130"/>
                        <w:sz w:val="20"/>
                      </w:rPr>
                      <w:t>than</w:t>
                    </w:r>
                    <w:r>
                      <w:rPr>
                        <w:spacing w:val="71"/>
                        <w:w w:val="130"/>
                        <w:sz w:val="20"/>
                      </w:rPr>
                      <w:t xml:space="preserve"> </w:t>
                    </w:r>
                    <w:r>
                      <w:rPr>
                        <w:spacing w:val="16"/>
                        <w:w w:val="130"/>
                        <w:sz w:val="20"/>
                      </w:rPr>
                      <w:t>non-sequels?</w:t>
                    </w:r>
                    <w:r>
                      <w:rPr>
                        <w:spacing w:val="-32"/>
                        <w:sz w:val="20"/>
                      </w:rPr>
                      <w:t xml:space="preserve"> </w:t>
                    </w:r>
                  </w:p>
                </w:txbxContent>
              </v:textbox>
            </v:shape>
            <w10:wrap type="topAndBottom" anchorx="page"/>
          </v:group>
        </w:pict>
      </w:r>
    </w:p>
    <w:p w14:paraId="4C46AB59" w14:textId="77777777" w:rsidR="00462CFF" w:rsidRDefault="00462CFF">
      <w:pPr>
        <w:pStyle w:val="BodyText"/>
        <w:spacing w:before="8"/>
        <w:rPr>
          <w:sz w:val="31"/>
        </w:rPr>
      </w:pPr>
    </w:p>
    <w:p w14:paraId="4E286067" w14:textId="77777777" w:rsidR="00462CFF" w:rsidRDefault="009D033C">
      <w:pPr>
        <w:pStyle w:val="BodyText"/>
        <w:spacing w:before="1" w:line="333" w:lineRule="auto"/>
        <w:ind w:left="119" w:right="373"/>
      </w:pPr>
      <w:r>
        <w:rPr>
          <w:i/>
          <w:spacing w:val="14"/>
          <w:w w:val="125"/>
        </w:rPr>
        <w:t xml:space="preserve">Rotten </w:t>
      </w:r>
      <w:r>
        <w:rPr>
          <w:i/>
          <w:spacing w:val="13"/>
          <w:w w:val="125"/>
        </w:rPr>
        <w:t xml:space="preserve">Tomatoes </w:t>
      </w:r>
      <w:r>
        <w:rPr>
          <w:spacing w:val="9"/>
          <w:w w:val="125"/>
        </w:rPr>
        <w:t xml:space="preserve">is </w:t>
      </w:r>
      <w:r>
        <w:rPr>
          <w:w w:val="125"/>
        </w:rPr>
        <w:t xml:space="preserve">a </w:t>
      </w:r>
      <w:r>
        <w:rPr>
          <w:spacing w:val="15"/>
          <w:w w:val="125"/>
        </w:rPr>
        <w:t xml:space="preserve">popular service </w:t>
      </w:r>
      <w:r>
        <w:rPr>
          <w:spacing w:val="13"/>
          <w:w w:val="125"/>
        </w:rPr>
        <w:t xml:space="preserve">that </w:t>
      </w:r>
      <w:r>
        <w:rPr>
          <w:spacing w:val="15"/>
          <w:w w:val="125"/>
        </w:rPr>
        <w:t xml:space="preserve">aggregates critics’ </w:t>
      </w:r>
      <w:r>
        <w:rPr>
          <w:spacing w:val="13"/>
          <w:w w:val="125"/>
        </w:rPr>
        <w:t xml:space="preserve">reviews </w:t>
      </w:r>
      <w:r>
        <w:rPr>
          <w:spacing w:val="9"/>
          <w:w w:val="125"/>
        </w:rPr>
        <w:t xml:space="preserve">of </w:t>
      </w:r>
      <w:r>
        <w:rPr>
          <w:spacing w:val="14"/>
          <w:w w:val="125"/>
        </w:rPr>
        <w:t xml:space="preserve">movies </w:t>
      </w:r>
      <w:r>
        <w:rPr>
          <w:spacing w:val="13"/>
          <w:w w:val="125"/>
        </w:rPr>
        <w:t xml:space="preserve">into </w:t>
      </w:r>
      <w:r>
        <w:rPr>
          <w:w w:val="125"/>
        </w:rPr>
        <w:t xml:space="preserve">a </w:t>
      </w:r>
      <w:r>
        <w:rPr>
          <w:spacing w:val="15"/>
          <w:w w:val="125"/>
        </w:rPr>
        <w:t xml:space="preserve">“Rotten </w:t>
      </w:r>
      <w:r>
        <w:rPr>
          <w:spacing w:val="12"/>
          <w:w w:val="125"/>
        </w:rPr>
        <w:t xml:space="preserve">Tomatoes </w:t>
      </w:r>
      <w:r>
        <w:rPr>
          <w:spacing w:val="10"/>
          <w:w w:val="125"/>
        </w:rPr>
        <w:t xml:space="preserve">Score”. </w:t>
      </w:r>
      <w:r>
        <w:rPr>
          <w:spacing w:val="13"/>
          <w:w w:val="125"/>
        </w:rPr>
        <w:t xml:space="preserve">Each </w:t>
      </w:r>
      <w:r>
        <w:rPr>
          <w:spacing w:val="9"/>
          <w:w w:val="125"/>
        </w:rPr>
        <w:t xml:space="preserve">of </w:t>
      </w:r>
      <w:r>
        <w:rPr>
          <w:spacing w:val="12"/>
          <w:w w:val="125"/>
        </w:rPr>
        <w:t xml:space="preserve">the </w:t>
      </w:r>
      <w:r>
        <w:rPr>
          <w:spacing w:val="15"/>
          <w:w w:val="125"/>
        </w:rPr>
        <w:t xml:space="preserve">critics’ </w:t>
      </w:r>
      <w:r>
        <w:rPr>
          <w:spacing w:val="13"/>
          <w:w w:val="125"/>
        </w:rPr>
        <w:t xml:space="preserve">reviews </w:t>
      </w:r>
      <w:r>
        <w:rPr>
          <w:spacing w:val="11"/>
          <w:w w:val="125"/>
        </w:rPr>
        <w:t xml:space="preserve">are  </w:t>
      </w:r>
      <w:r>
        <w:rPr>
          <w:spacing w:val="14"/>
          <w:w w:val="125"/>
        </w:rPr>
        <w:t xml:space="preserve">rated </w:t>
      </w:r>
      <w:r>
        <w:rPr>
          <w:spacing w:val="9"/>
          <w:w w:val="125"/>
        </w:rPr>
        <w:t xml:space="preserve">as </w:t>
      </w:r>
      <w:r>
        <w:rPr>
          <w:spacing w:val="15"/>
          <w:w w:val="125"/>
        </w:rPr>
        <w:t xml:space="preserve">positive </w:t>
      </w:r>
      <w:r>
        <w:rPr>
          <w:spacing w:val="9"/>
          <w:w w:val="125"/>
        </w:rPr>
        <w:t xml:space="preserve">or </w:t>
      </w:r>
      <w:r>
        <w:rPr>
          <w:spacing w:val="15"/>
          <w:w w:val="125"/>
        </w:rPr>
        <w:t xml:space="preserve">negative. </w:t>
      </w:r>
      <w:r>
        <w:rPr>
          <w:spacing w:val="12"/>
          <w:w w:val="125"/>
        </w:rPr>
        <w:t xml:space="preserve">The </w:t>
      </w:r>
      <w:r>
        <w:rPr>
          <w:spacing w:val="14"/>
          <w:w w:val="125"/>
        </w:rPr>
        <w:t xml:space="preserve">Rotten </w:t>
      </w:r>
      <w:r>
        <w:rPr>
          <w:spacing w:val="12"/>
          <w:w w:val="125"/>
        </w:rPr>
        <w:t xml:space="preserve">Tomatoes </w:t>
      </w:r>
      <w:r>
        <w:rPr>
          <w:spacing w:val="13"/>
          <w:w w:val="125"/>
        </w:rPr>
        <w:t xml:space="preserve">Score </w:t>
      </w:r>
      <w:r>
        <w:rPr>
          <w:spacing w:val="16"/>
          <w:w w:val="125"/>
        </w:rPr>
        <w:t xml:space="preserve">indicates </w:t>
      </w:r>
      <w:r>
        <w:rPr>
          <w:spacing w:val="12"/>
          <w:w w:val="125"/>
        </w:rPr>
        <w:t xml:space="preserve">the </w:t>
      </w:r>
      <w:r>
        <w:rPr>
          <w:spacing w:val="15"/>
          <w:w w:val="125"/>
        </w:rPr>
        <w:t xml:space="preserve">percentage </w:t>
      </w:r>
      <w:r>
        <w:rPr>
          <w:spacing w:val="9"/>
          <w:w w:val="125"/>
        </w:rPr>
        <w:t xml:space="preserve">of </w:t>
      </w:r>
      <w:r>
        <w:rPr>
          <w:spacing w:val="15"/>
          <w:w w:val="125"/>
        </w:rPr>
        <w:t xml:space="preserve">positive </w:t>
      </w:r>
      <w:r>
        <w:rPr>
          <w:spacing w:val="13"/>
          <w:w w:val="125"/>
        </w:rPr>
        <w:t xml:space="preserve">reviews that </w:t>
      </w:r>
      <w:r>
        <w:rPr>
          <w:spacing w:val="12"/>
          <w:w w:val="125"/>
        </w:rPr>
        <w:t xml:space="preserve">the </w:t>
      </w:r>
      <w:r>
        <w:rPr>
          <w:spacing w:val="13"/>
          <w:w w:val="125"/>
        </w:rPr>
        <w:t xml:space="preserve">movie </w:t>
      </w:r>
      <w:r>
        <w:rPr>
          <w:spacing w:val="15"/>
          <w:w w:val="125"/>
        </w:rPr>
        <w:t xml:space="preserve">received. </w:t>
      </w:r>
      <w:r>
        <w:rPr>
          <w:spacing w:val="9"/>
          <w:w w:val="125"/>
        </w:rPr>
        <w:t xml:space="preserve">On </w:t>
      </w:r>
      <w:r>
        <w:rPr>
          <w:spacing w:val="12"/>
          <w:w w:val="125"/>
        </w:rPr>
        <w:t xml:space="preserve">the </w:t>
      </w:r>
      <w:r>
        <w:rPr>
          <w:i/>
          <w:spacing w:val="14"/>
          <w:w w:val="125"/>
        </w:rPr>
        <w:t xml:space="preserve">Rotten </w:t>
      </w:r>
      <w:r>
        <w:rPr>
          <w:i/>
          <w:spacing w:val="13"/>
          <w:w w:val="125"/>
        </w:rPr>
        <w:t xml:space="preserve">Tomatoes </w:t>
      </w:r>
      <w:r>
        <w:rPr>
          <w:spacing w:val="15"/>
          <w:w w:val="125"/>
        </w:rPr>
        <w:t xml:space="preserve">website, </w:t>
      </w:r>
      <w:r>
        <w:rPr>
          <w:spacing w:val="14"/>
          <w:w w:val="125"/>
        </w:rPr>
        <w:t xml:space="preserve">movies </w:t>
      </w:r>
      <w:r>
        <w:rPr>
          <w:spacing w:val="11"/>
          <w:w w:val="125"/>
        </w:rPr>
        <w:t xml:space="preserve">are </w:t>
      </w:r>
      <w:r>
        <w:rPr>
          <w:spacing w:val="13"/>
          <w:w w:val="125"/>
        </w:rPr>
        <w:t xml:space="preserve">given </w:t>
      </w:r>
      <w:r>
        <w:rPr>
          <w:w w:val="125"/>
        </w:rPr>
        <w:t xml:space="preserve">a </w:t>
      </w:r>
      <w:r>
        <w:rPr>
          <w:i/>
          <w:spacing w:val="14"/>
          <w:w w:val="125"/>
        </w:rPr>
        <w:t xml:space="preserve">Tomatometer </w:t>
      </w:r>
      <w:r>
        <w:rPr>
          <w:spacing w:val="15"/>
          <w:w w:val="125"/>
        </w:rPr>
        <w:t xml:space="preserve">rating </w:t>
      </w:r>
      <w:r>
        <w:rPr>
          <w:spacing w:val="14"/>
          <w:w w:val="125"/>
        </w:rPr>
        <w:t xml:space="preserve">based </w:t>
      </w:r>
      <w:r>
        <w:rPr>
          <w:spacing w:val="9"/>
          <w:w w:val="125"/>
        </w:rPr>
        <w:t>on</w:t>
      </w:r>
      <w:r>
        <w:rPr>
          <w:spacing w:val="53"/>
          <w:w w:val="125"/>
        </w:rPr>
        <w:t xml:space="preserve"> </w:t>
      </w:r>
      <w:r>
        <w:rPr>
          <w:spacing w:val="14"/>
          <w:w w:val="125"/>
        </w:rPr>
        <w:t>their score.</w:t>
      </w:r>
      <w:r>
        <w:rPr>
          <w:spacing w:val="-32"/>
        </w:rPr>
        <w:t xml:space="preserve"> </w:t>
      </w:r>
    </w:p>
    <w:p w14:paraId="7E073EE8" w14:textId="77777777" w:rsidR="00462CFF" w:rsidRDefault="00462CFF">
      <w:pPr>
        <w:pStyle w:val="BodyText"/>
        <w:spacing w:before="11"/>
        <w:rPr>
          <w:sz w:val="27"/>
        </w:rPr>
      </w:pPr>
    </w:p>
    <w:p w14:paraId="77055545" w14:textId="77777777" w:rsidR="00462CFF" w:rsidRDefault="009D033C">
      <w:pPr>
        <w:pStyle w:val="BodyText"/>
        <w:spacing w:line="333" w:lineRule="auto"/>
        <w:ind w:left="119" w:right="320"/>
      </w:pPr>
      <w:r>
        <w:rPr>
          <w:w w:val="125"/>
        </w:rPr>
        <w:t xml:space="preserve">Another rating system used by some movie watchers is the </w:t>
      </w:r>
      <w:r>
        <w:rPr>
          <w:i/>
          <w:w w:val="125"/>
        </w:rPr>
        <w:t xml:space="preserve">Meg Classification  System </w:t>
      </w:r>
      <w:r>
        <w:rPr>
          <w:w w:val="125"/>
        </w:rPr>
        <w:t>(MCS). Any movie having a Rotten Tomatoes Score at or above 80 is classified as “Ripe”, while those films having a score below 80 are classified as “Moldy”.</w:t>
      </w:r>
    </w:p>
    <w:p w14:paraId="22A5362C" w14:textId="77777777" w:rsidR="00462CFF" w:rsidRDefault="00462CFF">
      <w:pPr>
        <w:pStyle w:val="BodyText"/>
        <w:spacing w:before="8"/>
        <w:rPr>
          <w:sz w:val="26"/>
        </w:rPr>
      </w:pPr>
    </w:p>
    <w:p w14:paraId="371C046F" w14:textId="77777777" w:rsidR="00462CFF" w:rsidRDefault="009D033C">
      <w:pPr>
        <w:pStyle w:val="BodyText"/>
        <w:spacing w:line="331" w:lineRule="auto"/>
        <w:ind w:left="119" w:right="364"/>
        <w:jc w:val="both"/>
      </w:pPr>
      <w:r>
        <w:rPr>
          <w:rFonts w:ascii="Verdana" w:hAnsi="Verdana"/>
          <w:b/>
          <w:w w:val="110"/>
        </w:rPr>
        <w:t xml:space="preserve">Observed Data: </w:t>
      </w:r>
      <w:r>
        <w:rPr>
          <w:w w:val="120"/>
        </w:rPr>
        <w:t xml:space="preserve">Of the 28 movies that earned over $1 billion, </w:t>
      </w:r>
      <w:r>
        <w:rPr>
          <w:w w:val="110"/>
        </w:rPr>
        <w:t xml:space="preserve">17 </w:t>
      </w:r>
      <w:r>
        <w:rPr>
          <w:w w:val="120"/>
        </w:rPr>
        <w:t xml:space="preserve">were given a MCS rating of </w:t>
      </w:r>
      <w:r>
        <w:rPr>
          <w:w w:val="110"/>
        </w:rPr>
        <w:t xml:space="preserve">“ </w:t>
      </w:r>
      <w:r>
        <w:rPr>
          <w:w w:val="120"/>
        </w:rPr>
        <w:t xml:space="preserve">Ripe”. Seven of the </w:t>
      </w:r>
      <w:r>
        <w:rPr>
          <w:w w:val="110"/>
        </w:rPr>
        <w:t xml:space="preserve">11 </w:t>
      </w:r>
      <w:r>
        <w:rPr>
          <w:w w:val="120"/>
        </w:rPr>
        <w:t>non-sequels received an MCS rating of “Ripe”.</w:t>
      </w:r>
    </w:p>
    <w:p w14:paraId="48E2F6FB" w14:textId="77777777" w:rsidR="00462CFF" w:rsidRDefault="00462CFF">
      <w:pPr>
        <w:spacing w:line="331" w:lineRule="auto"/>
        <w:jc w:val="both"/>
        <w:sectPr w:rsidR="00462CFF">
          <w:pgSz w:w="12240" w:h="15840"/>
          <w:pgMar w:top="1360" w:right="1320" w:bottom="280" w:left="1320" w:header="760" w:footer="0" w:gutter="0"/>
          <w:cols w:space="720"/>
        </w:sectPr>
      </w:pPr>
    </w:p>
    <w:p w14:paraId="4629E129" w14:textId="77777777" w:rsidR="00462CFF" w:rsidRDefault="009D033C">
      <w:pPr>
        <w:pStyle w:val="Heading2"/>
        <w:spacing w:before="101"/>
      </w:pPr>
      <w:r>
        <w:rPr>
          <w:color w:val="017CA8"/>
        </w:rPr>
        <w:lastRenderedPageBreak/>
        <w:t>Explore the Observed Data</w:t>
      </w:r>
    </w:p>
    <w:p w14:paraId="4FAFC3E6" w14:textId="77777777" w:rsidR="00462CFF" w:rsidRDefault="00462CFF">
      <w:pPr>
        <w:pStyle w:val="BodyText"/>
        <w:spacing w:before="11"/>
        <w:rPr>
          <w:rFonts w:ascii="Arial"/>
          <w:b/>
          <w:sz w:val="34"/>
        </w:rPr>
      </w:pPr>
    </w:p>
    <w:p w14:paraId="24FB3EE0" w14:textId="77777777" w:rsidR="00462CFF" w:rsidRDefault="009D033C">
      <w:pPr>
        <w:pStyle w:val="ListParagraph"/>
        <w:numPr>
          <w:ilvl w:val="0"/>
          <w:numId w:val="5"/>
        </w:numPr>
        <w:tabs>
          <w:tab w:val="left" w:pos="479"/>
          <w:tab w:val="left" w:pos="480"/>
        </w:tabs>
        <w:rPr>
          <w:sz w:val="20"/>
        </w:rPr>
      </w:pPr>
      <w:r>
        <w:rPr>
          <w:spacing w:val="15"/>
          <w:w w:val="125"/>
          <w:sz w:val="20"/>
        </w:rPr>
        <w:t xml:space="preserve">Organize </w:t>
      </w:r>
      <w:r>
        <w:rPr>
          <w:spacing w:val="12"/>
          <w:w w:val="125"/>
          <w:sz w:val="20"/>
        </w:rPr>
        <w:t xml:space="preserve">the </w:t>
      </w:r>
      <w:r>
        <w:rPr>
          <w:spacing w:val="15"/>
          <w:w w:val="125"/>
          <w:sz w:val="20"/>
        </w:rPr>
        <w:t xml:space="preserve">observed </w:t>
      </w:r>
      <w:r>
        <w:rPr>
          <w:spacing w:val="13"/>
          <w:w w:val="125"/>
          <w:sz w:val="20"/>
        </w:rPr>
        <w:t xml:space="preserve">data </w:t>
      </w:r>
      <w:r>
        <w:rPr>
          <w:spacing w:val="15"/>
          <w:w w:val="125"/>
          <w:sz w:val="20"/>
        </w:rPr>
        <w:t xml:space="preserve">(i.e., frequencies) </w:t>
      </w:r>
      <w:r>
        <w:rPr>
          <w:spacing w:val="13"/>
          <w:w w:val="125"/>
          <w:sz w:val="20"/>
        </w:rPr>
        <w:t xml:space="preserve">into </w:t>
      </w:r>
      <w:r>
        <w:rPr>
          <w:w w:val="125"/>
          <w:sz w:val="20"/>
        </w:rPr>
        <w:t xml:space="preserve">a </w:t>
      </w:r>
      <w:r>
        <w:rPr>
          <w:spacing w:val="12"/>
          <w:w w:val="125"/>
          <w:sz w:val="20"/>
        </w:rPr>
        <w:t xml:space="preserve">2x2 </w:t>
      </w:r>
      <w:r>
        <w:rPr>
          <w:spacing w:val="16"/>
          <w:w w:val="125"/>
          <w:sz w:val="20"/>
        </w:rPr>
        <w:t>contingency</w:t>
      </w:r>
      <w:r>
        <w:rPr>
          <w:spacing w:val="29"/>
          <w:w w:val="125"/>
          <w:sz w:val="20"/>
        </w:rPr>
        <w:t xml:space="preserve"> </w:t>
      </w:r>
      <w:r>
        <w:rPr>
          <w:spacing w:val="15"/>
          <w:w w:val="125"/>
          <w:sz w:val="20"/>
        </w:rPr>
        <w:t>table.</w:t>
      </w:r>
      <w:r>
        <w:rPr>
          <w:spacing w:val="-32"/>
          <w:sz w:val="20"/>
        </w:rPr>
        <w:t xml:space="preserve"> </w:t>
      </w:r>
    </w:p>
    <w:p w14:paraId="55A7D591" w14:textId="77777777" w:rsidR="00462CFF" w:rsidRDefault="00462CFF">
      <w:pPr>
        <w:pStyle w:val="BodyText"/>
        <w:rPr>
          <w:sz w:val="24"/>
        </w:rPr>
      </w:pPr>
    </w:p>
    <w:p w14:paraId="22B8EC60" w14:textId="77777777" w:rsidR="00462CFF" w:rsidRDefault="00462CFF">
      <w:pPr>
        <w:pStyle w:val="BodyText"/>
        <w:rPr>
          <w:sz w:val="24"/>
        </w:rPr>
      </w:pPr>
    </w:p>
    <w:p w14:paraId="2B50EA68" w14:textId="77777777" w:rsidR="00462CFF" w:rsidRDefault="00462CFF">
      <w:pPr>
        <w:pStyle w:val="BodyText"/>
        <w:rPr>
          <w:sz w:val="24"/>
        </w:rPr>
      </w:pPr>
    </w:p>
    <w:p w14:paraId="5A3D4EDA" w14:textId="77777777" w:rsidR="00462CFF" w:rsidRDefault="00462CFF">
      <w:pPr>
        <w:pStyle w:val="BodyText"/>
        <w:rPr>
          <w:sz w:val="24"/>
        </w:rPr>
      </w:pPr>
    </w:p>
    <w:p w14:paraId="7D06EE70" w14:textId="77777777" w:rsidR="00462CFF" w:rsidRDefault="00462CFF">
      <w:pPr>
        <w:pStyle w:val="BodyText"/>
        <w:rPr>
          <w:sz w:val="24"/>
        </w:rPr>
      </w:pPr>
    </w:p>
    <w:p w14:paraId="0DF63873" w14:textId="77777777" w:rsidR="00462CFF" w:rsidRDefault="00462CFF">
      <w:pPr>
        <w:pStyle w:val="BodyText"/>
        <w:rPr>
          <w:sz w:val="24"/>
        </w:rPr>
      </w:pPr>
    </w:p>
    <w:p w14:paraId="39E04DB3" w14:textId="77777777" w:rsidR="00462CFF" w:rsidRDefault="00462CFF">
      <w:pPr>
        <w:pStyle w:val="BodyText"/>
        <w:rPr>
          <w:sz w:val="24"/>
        </w:rPr>
      </w:pPr>
    </w:p>
    <w:p w14:paraId="6D118F29" w14:textId="77777777" w:rsidR="00462CFF" w:rsidRDefault="00462CFF">
      <w:pPr>
        <w:pStyle w:val="BodyText"/>
        <w:rPr>
          <w:sz w:val="24"/>
        </w:rPr>
      </w:pPr>
    </w:p>
    <w:p w14:paraId="55AE0E81" w14:textId="77777777" w:rsidR="00462CFF" w:rsidRDefault="00462CFF">
      <w:pPr>
        <w:pStyle w:val="BodyText"/>
        <w:rPr>
          <w:sz w:val="24"/>
        </w:rPr>
      </w:pPr>
    </w:p>
    <w:p w14:paraId="116F5963" w14:textId="77777777" w:rsidR="00462CFF" w:rsidRDefault="00462CFF">
      <w:pPr>
        <w:pStyle w:val="BodyText"/>
        <w:rPr>
          <w:sz w:val="24"/>
        </w:rPr>
      </w:pPr>
    </w:p>
    <w:p w14:paraId="77C4DB5E" w14:textId="77777777" w:rsidR="00462CFF" w:rsidRDefault="00462CFF">
      <w:pPr>
        <w:pStyle w:val="BodyText"/>
        <w:rPr>
          <w:sz w:val="24"/>
        </w:rPr>
      </w:pPr>
    </w:p>
    <w:p w14:paraId="56208C06" w14:textId="77777777" w:rsidR="00462CFF" w:rsidRDefault="00462CFF">
      <w:pPr>
        <w:pStyle w:val="BodyText"/>
        <w:spacing w:before="1"/>
        <w:rPr>
          <w:sz w:val="22"/>
        </w:rPr>
      </w:pPr>
    </w:p>
    <w:p w14:paraId="39A8AB28" w14:textId="77777777" w:rsidR="00462CFF" w:rsidRDefault="009D033C">
      <w:pPr>
        <w:pStyle w:val="ListParagraph"/>
        <w:numPr>
          <w:ilvl w:val="0"/>
          <w:numId w:val="5"/>
        </w:numPr>
        <w:tabs>
          <w:tab w:val="left" w:pos="480"/>
        </w:tabs>
        <w:spacing w:line="333" w:lineRule="auto"/>
        <w:ind w:right="142"/>
        <w:rPr>
          <w:sz w:val="20"/>
        </w:rPr>
      </w:pPr>
      <w:r>
        <w:rPr>
          <w:spacing w:val="15"/>
          <w:w w:val="125"/>
          <w:sz w:val="20"/>
        </w:rPr>
        <w:t xml:space="preserve">Compute </w:t>
      </w:r>
      <w:r>
        <w:rPr>
          <w:spacing w:val="12"/>
          <w:w w:val="125"/>
          <w:sz w:val="20"/>
        </w:rPr>
        <w:t xml:space="preserve">and </w:t>
      </w:r>
      <w:r>
        <w:rPr>
          <w:spacing w:val="15"/>
          <w:w w:val="125"/>
          <w:sz w:val="20"/>
        </w:rPr>
        <w:t xml:space="preserve">report: </w:t>
      </w:r>
      <w:r>
        <w:rPr>
          <w:spacing w:val="9"/>
          <w:w w:val="125"/>
          <w:sz w:val="20"/>
        </w:rPr>
        <w:t xml:space="preserve">(a) </w:t>
      </w:r>
      <w:r>
        <w:rPr>
          <w:spacing w:val="12"/>
          <w:w w:val="125"/>
          <w:sz w:val="20"/>
        </w:rPr>
        <w:t xml:space="preserve">the </w:t>
      </w:r>
      <w:r>
        <w:rPr>
          <w:spacing w:val="15"/>
          <w:w w:val="125"/>
          <w:sz w:val="20"/>
        </w:rPr>
        <w:t xml:space="preserve">percentage </w:t>
      </w:r>
      <w:r>
        <w:rPr>
          <w:spacing w:val="9"/>
          <w:w w:val="125"/>
          <w:sz w:val="20"/>
        </w:rPr>
        <w:t xml:space="preserve">of </w:t>
      </w:r>
      <w:r>
        <w:rPr>
          <w:spacing w:val="13"/>
          <w:w w:val="125"/>
          <w:sz w:val="20"/>
        </w:rPr>
        <w:t xml:space="preserve">movie </w:t>
      </w:r>
      <w:r>
        <w:rPr>
          <w:spacing w:val="15"/>
          <w:w w:val="125"/>
          <w:sz w:val="20"/>
        </w:rPr>
        <w:t xml:space="preserve">sequels </w:t>
      </w:r>
      <w:r>
        <w:rPr>
          <w:spacing w:val="13"/>
          <w:w w:val="125"/>
          <w:sz w:val="20"/>
        </w:rPr>
        <w:t xml:space="preserve">that </w:t>
      </w:r>
      <w:r>
        <w:rPr>
          <w:spacing w:val="11"/>
          <w:w w:val="125"/>
          <w:sz w:val="20"/>
        </w:rPr>
        <w:t xml:space="preserve">were </w:t>
      </w:r>
      <w:r>
        <w:rPr>
          <w:spacing w:val="14"/>
          <w:w w:val="125"/>
          <w:sz w:val="20"/>
        </w:rPr>
        <w:t xml:space="preserve">rated </w:t>
      </w:r>
      <w:r>
        <w:rPr>
          <w:spacing w:val="9"/>
          <w:w w:val="125"/>
          <w:sz w:val="20"/>
        </w:rPr>
        <w:t xml:space="preserve">as </w:t>
      </w:r>
      <w:r>
        <w:rPr>
          <w:spacing w:val="13"/>
          <w:w w:val="125"/>
          <w:sz w:val="20"/>
        </w:rPr>
        <w:t xml:space="preserve">“Ripe”; </w:t>
      </w:r>
      <w:r>
        <w:rPr>
          <w:w w:val="125"/>
          <w:sz w:val="20"/>
        </w:rPr>
        <w:t xml:space="preserve">( </w:t>
      </w:r>
      <w:r>
        <w:rPr>
          <w:spacing w:val="6"/>
          <w:w w:val="125"/>
          <w:sz w:val="20"/>
        </w:rPr>
        <w:t xml:space="preserve">b) </w:t>
      </w:r>
      <w:r>
        <w:rPr>
          <w:spacing w:val="12"/>
          <w:w w:val="125"/>
          <w:sz w:val="20"/>
        </w:rPr>
        <w:t xml:space="preserve">the </w:t>
      </w:r>
      <w:r>
        <w:rPr>
          <w:spacing w:val="15"/>
          <w:w w:val="125"/>
          <w:sz w:val="20"/>
        </w:rPr>
        <w:t xml:space="preserve">percentage </w:t>
      </w:r>
      <w:r>
        <w:rPr>
          <w:spacing w:val="9"/>
          <w:w w:val="125"/>
          <w:sz w:val="20"/>
        </w:rPr>
        <w:t xml:space="preserve">of </w:t>
      </w:r>
      <w:r>
        <w:rPr>
          <w:spacing w:val="16"/>
          <w:w w:val="125"/>
          <w:sz w:val="20"/>
        </w:rPr>
        <w:t xml:space="preserve">non-sequels </w:t>
      </w:r>
      <w:r>
        <w:rPr>
          <w:spacing w:val="13"/>
          <w:w w:val="125"/>
          <w:sz w:val="20"/>
        </w:rPr>
        <w:t xml:space="preserve">that </w:t>
      </w:r>
      <w:r>
        <w:rPr>
          <w:spacing w:val="11"/>
          <w:w w:val="125"/>
          <w:sz w:val="20"/>
        </w:rPr>
        <w:t xml:space="preserve">were </w:t>
      </w:r>
      <w:r>
        <w:rPr>
          <w:spacing w:val="14"/>
          <w:w w:val="125"/>
          <w:sz w:val="20"/>
        </w:rPr>
        <w:t xml:space="preserve">rated </w:t>
      </w:r>
      <w:r>
        <w:rPr>
          <w:spacing w:val="9"/>
          <w:w w:val="125"/>
          <w:sz w:val="20"/>
        </w:rPr>
        <w:t xml:space="preserve">as </w:t>
      </w:r>
      <w:r>
        <w:rPr>
          <w:spacing w:val="11"/>
          <w:w w:val="125"/>
          <w:sz w:val="20"/>
        </w:rPr>
        <w:t xml:space="preserve">“Ripe”, </w:t>
      </w:r>
      <w:r>
        <w:rPr>
          <w:spacing w:val="12"/>
          <w:w w:val="125"/>
          <w:sz w:val="20"/>
        </w:rPr>
        <w:t xml:space="preserve">and </w:t>
      </w:r>
      <w:r>
        <w:rPr>
          <w:spacing w:val="8"/>
          <w:w w:val="125"/>
          <w:sz w:val="20"/>
        </w:rPr>
        <w:t xml:space="preserve">(c) </w:t>
      </w:r>
      <w:r>
        <w:rPr>
          <w:spacing w:val="12"/>
          <w:w w:val="125"/>
          <w:sz w:val="20"/>
        </w:rPr>
        <w:t xml:space="preserve">the </w:t>
      </w:r>
      <w:r>
        <w:rPr>
          <w:spacing w:val="15"/>
          <w:w w:val="125"/>
          <w:sz w:val="20"/>
        </w:rPr>
        <w:t xml:space="preserve">observed difference </w:t>
      </w:r>
      <w:r>
        <w:rPr>
          <w:spacing w:val="9"/>
          <w:w w:val="125"/>
          <w:sz w:val="20"/>
        </w:rPr>
        <w:t>in</w:t>
      </w:r>
      <w:r>
        <w:rPr>
          <w:spacing w:val="19"/>
          <w:w w:val="125"/>
          <w:sz w:val="20"/>
        </w:rPr>
        <w:t xml:space="preserve"> </w:t>
      </w:r>
      <w:r>
        <w:rPr>
          <w:spacing w:val="16"/>
          <w:w w:val="125"/>
          <w:sz w:val="20"/>
        </w:rPr>
        <w:t>percentages.</w:t>
      </w:r>
      <w:r>
        <w:rPr>
          <w:spacing w:val="-32"/>
          <w:sz w:val="20"/>
        </w:rPr>
        <w:t xml:space="preserve"> </w:t>
      </w:r>
    </w:p>
    <w:p w14:paraId="16BAE35E" w14:textId="77777777" w:rsidR="00462CFF" w:rsidRDefault="00462CFF">
      <w:pPr>
        <w:pStyle w:val="BodyText"/>
        <w:rPr>
          <w:sz w:val="24"/>
        </w:rPr>
      </w:pPr>
    </w:p>
    <w:p w14:paraId="1AB14BB7" w14:textId="77777777" w:rsidR="00462CFF" w:rsidRDefault="00462CFF">
      <w:pPr>
        <w:pStyle w:val="BodyText"/>
        <w:rPr>
          <w:sz w:val="24"/>
        </w:rPr>
      </w:pPr>
    </w:p>
    <w:p w14:paraId="1EB278A9" w14:textId="77777777" w:rsidR="00462CFF" w:rsidRDefault="00462CFF">
      <w:pPr>
        <w:pStyle w:val="BodyText"/>
        <w:rPr>
          <w:sz w:val="24"/>
        </w:rPr>
      </w:pPr>
    </w:p>
    <w:p w14:paraId="3FCBA251" w14:textId="77777777" w:rsidR="00462CFF" w:rsidRDefault="00462CFF">
      <w:pPr>
        <w:pStyle w:val="BodyText"/>
        <w:rPr>
          <w:sz w:val="24"/>
        </w:rPr>
      </w:pPr>
    </w:p>
    <w:p w14:paraId="021EDCBD" w14:textId="77777777" w:rsidR="00462CFF" w:rsidRDefault="00462CFF">
      <w:pPr>
        <w:pStyle w:val="BodyText"/>
        <w:rPr>
          <w:sz w:val="24"/>
        </w:rPr>
      </w:pPr>
    </w:p>
    <w:p w14:paraId="7506F3EE" w14:textId="77777777" w:rsidR="00462CFF" w:rsidRDefault="00462CFF">
      <w:pPr>
        <w:pStyle w:val="BodyText"/>
        <w:spacing w:before="3"/>
        <w:rPr>
          <w:sz w:val="19"/>
        </w:rPr>
      </w:pPr>
    </w:p>
    <w:p w14:paraId="26C8F749" w14:textId="77777777" w:rsidR="00462CFF" w:rsidRDefault="009D033C">
      <w:pPr>
        <w:pStyle w:val="ListParagraph"/>
        <w:numPr>
          <w:ilvl w:val="0"/>
          <w:numId w:val="5"/>
        </w:numPr>
        <w:tabs>
          <w:tab w:val="left" w:pos="480"/>
        </w:tabs>
        <w:spacing w:line="333" w:lineRule="auto"/>
        <w:ind w:right="363"/>
        <w:rPr>
          <w:sz w:val="20"/>
        </w:rPr>
      </w:pPr>
      <w:r>
        <w:rPr>
          <w:spacing w:val="12"/>
          <w:w w:val="125"/>
          <w:sz w:val="20"/>
        </w:rPr>
        <w:t xml:space="preserve">Write </w:t>
      </w:r>
      <w:r>
        <w:rPr>
          <w:w w:val="125"/>
          <w:sz w:val="20"/>
        </w:rPr>
        <w:t xml:space="preserve">a </w:t>
      </w:r>
      <w:r>
        <w:rPr>
          <w:spacing w:val="10"/>
          <w:w w:val="125"/>
          <w:sz w:val="20"/>
        </w:rPr>
        <w:t xml:space="preserve">few </w:t>
      </w:r>
      <w:r>
        <w:rPr>
          <w:spacing w:val="16"/>
          <w:w w:val="125"/>
          <w:sz w:val="20"/>
        </w:rPr>
        <w:t xml:space="preserve">sentences summarizing </w:t>
      </w:r>
      <w:r>
        <w:rPr>
          <w:spacing w:val="12"/>
          <w:w w:val="125"/>
          <w:sz w:val="20"/>
        </w:rPr>
        <w:t xml:space="preserve">the </w:t>
      </w:r>
      <w:r>
        <w:rPr>
          <w:spacing w:val="15"/>
          <w:w w:val="125"/>
          <w:sz w:val="20"/>
        </w:rPr>
        <w:t xml:space="preserve">results </w:t>
      </w:r>
      <w:r>
        <w:rPr>
          <w:spacing w:val="9"/>
          <w:w w:val="125"/>
          <w:sz w:val="20"/>
        </w:rPr>
        <w:t xml:space="preserve">in </w:t>
      </w:r>
      <w:r>
        <w:rPr>
          <w:spacing w:val="12"/>
          <w:w w:val="125"/>
          <w:sz w:val="20"/>
        </w:rPr>
        <w:t xml:space="preserve">the </w:t>
      </w:r>
      <w:r>
        <w:rPr>
          <w:spacing w:val="15"/>
          <w:w w:val="125"/>
          <w:sz w:val="20"/>
        </w:rPr>
        <w:t xml:space="preserve">sample. </w:t>
      </w:r>
      <w:r>
        <w:rPr>
          <w:spacing w:val="13"/>
          <w:w w:val="125"/>
          <w:sz w:val="20"/>
        </w:rPr>
        <w:t xml:space="preserve">This should </w:t>
      </w:r>
      <w:r>
        <w:rPr>
          <w:spacing w:val="15"/>
          <w:w w:val="125"/>
          <w:sz w:val="20"/>
        </w:rPr>
        <w:t>include</w:t>
      </w:r>
      <w:r>
        <w:rPr>
          <w:spacing w:val="35"/>
          <w:w w:val="125"/>
          <w:sz w:val="20"/>
        </w:rPr>
        <w:t xml:space="preserve"> </w:t>
      </w:r>
      <w:r>
        <w:rPr>
          <w:w w:val="125"/>
          <w:sz w:val="20"/>
        </w:rPr>
        <w:t>a</w:t>
      </w:r>
      <w:r>
        <w:rPr>
          <w:spacing w:val="34"/>
          <w:w w:val="125"/>
          <w:sz w:val="20"/>
        </w:rPr>
        <w:t xml:space="preserve"> </w:t>
      </w:r>
      <w:r>
        <w:rPr>
          <w:spacing w:val="15"/>
          <w:w w:val="125"/>
          <w:sz w:val="20"/>
        </w:rPr>
        <w:t>summary</w:t>
      </w:r>
      <w:r>
        <w:rPr>
          <w:spacing w:val="30"/>
          <w:w w:val="125"/>
          <w:sz w:val="20"/>
        </w:rPr>
        <w:t xml:space="preserve"> </w:t>
      </w:r>
      <w:r>
        <w:rPr>
          <w:spacing w:val="9"/>
          <w:w w:val="125"/>
          <w:sz w:val="20"/>
        </w:rPr>
        <w:t>of</w:t>
      </w:r>
      <w:r>
        <w:rPr>
          <w:spacing w:val="29"/>
          <w:w w:val="125"/>
          <w:sz w:val="20"/>
        </w:rPr>
        <w:t xml:space="preserve"> </w:t>
      </w:r>
      <w:r>
        <w:rPr>
          <w:spacing w:val="13"/>
          <w:w w:val="125"/>
          <w:sz w:val="20"/>
        </w:rPr>
        <w:t>what</w:t>
      </w:r>
      <w:r>
        <w:rPr>
          <w:spacing w:val="36"/>
          <w:w w:val="125"/>
          <w:sz w:val="20"/>
        </w:rPr>
        <w:t xml:space="preserve"> </w:t>
      </w:r>
      <w:r>
        <w:rPr>
          <w:spacing w:val="12"/>
          <w:w w:val="125"/>
          <w:sz w:val="20"/>
        </w:rPr>
        <w:t>the</w:t>
      </w:r>
      <w:r>
        <w:rPr>
          <w:spacing w:val="36"/>
          <w:w w:val="125"/>
          <w:sz w:val="20"/>
        </w:rPr>
        <w:t xml:space="preserve"> </w:t>
      </w:r>
      <w:r>
        <w:rPr>
          <w:spacing w:val="13"/>
          <w:w w:val="125"/>
          <w:sz w:val="20"/>
        </w:rPr>
        <w:t>data</w:t>
      </w:r>
      <w:r>
        <w:rPr>
          <w:spacing w:val="34"/>
          <w:w w:val="125"/>
          <w:sz w:val="20"/>
        </w:rPr>
        <w:t xml:space="preserve"> </w:t>
      </w:r>
      <w:r>
        <w:rPr>
          <w:spacing w:val="15"/>
          <w:w w:val="125"/>
          <w:sz w:val="20"/>
        </w:rPr>
        <w:t>suggest</w:t>
      </w:r>
      <w:r>
        <w:rPr>
          <w:spacing w:val="36"/>
          <w:w w:val="125"/>
          <w:sz w:val="20"/>
        </w:rPr>
        <w:t xml:space="preserve"> </w:t>
      </w:r>
      <w:r>
        <w:rPr>
          <w:spacing w:val="15"/>
          <w:w w:val="125"/>
          <w:sz w:val="20"/>
        </w:rPr>
        <w:t>about:</w:t>
      </w:r>
      <w:r>
        <w:rPr>
          <w:spacing w:val="36"/>
          <w:w w:val="125"/>
          <w:sz w:val="20"/>
        </w:rPr>
        <w:t xml:space="preserve"> </w:t>
      </w:r>
      <w:r>
        <w:rPr>
          <w:spacing w:val="12"/>
          <w:w w:val="125"/>
          <w:sz w:val="20"/>
        </w:rPr>
        <w:t>(1)</w:t>
      </w:r>
      <w:r>
        <w:rPr>
          <w:spacing w:val="36"/>
          <w:w w:val="125"/>
          <w:sz w:val="20"/>
        </w:rPr>
        <w:t xml:space="preserve"> </w:t>
      </w:r>
      <w:r>
        <w:rPr>
          <w:spacing w:val="12"/>
          <w:w w:val="125"/>
          <w:sz w:val="20"/>
        </w:rPr>
        <w:t>the</w:t>
      </w:r>
      <w:r>
        <w:rPr>
          <w:spacing w:val="36"/>
          <w:w w:val="125"/>
          <w:sz w:val="20"/>
        </w:rPr>
        <w:t xml:space="preserve"> </w:t>
      </w:r>
      <w:r>
        <w:rPr>
          <w:spacing w:val="14"/>
          <w:w w:val="125"/>
          <w:sz w:val="20"/>
        </w:rPr>
        <w:t>overall</w:t>
      </w:r>
      <w:r>
        <w:rPr>
          <w:spacing w:val="-32"/>
          <w:sz w:val="20"/>
        </w:rPr>
        <w:t xml:space="preserve"> </w:t>
      </w:r>
    </w:p>
    <w:p w14:paraId="06C385D0" w14:textId="77777777" w:rsidR="00462CFF" w:rsidRDefault="009D033C">
      <w:pPr>
        <w:pStyle w:val="BodyText"/>
        <w:spacing w:before="1" w:line="333" w:lineRule="auto"/>
        <w:ind w:left="480" w:right="442"/>
      </w:pPr>
      <w:r>
        <w:rPr>
          <w:w w:val="130"/>
        </w:rPr>
        <w:t>percentage of movies rated as “Ripe”; (2) the differences between the two groups of movies; and (3) whether or not the data appear to support the claim that sequels are rated more harshly by critics than non-sequels.</w:t>
      </w:r>
      <w:r>
        <w:t xml:space="preserve"> </w:t>
      </w:r>
    </w:p>
    <w:p w14:paraId="15F12B52" w14:textId="77777777" w:rsidR="00462CFF" w:rsidRDefault="00462CFF">
      <w:pPr>
        <w:spacing w:line="333" w:lineRule="auto"/>
        <w:sectPr w:rsidR="00462CFF">
          <w:pgSz w:w="12240" w:h="15840"/>
          <w:pgMar w:top="1360" w:right="1320" w:bottom="280" w:left="1320" w:header="760" w:footer="0" w:gutter="0"/>
          <w:cols w:space="720"/>
        </w:sectPr>
      </w:pPr>
    </w:p>
    <w:p w14:paraId="6017A973" w14:textId="77777777" w:rsidR="00462CFF" w:rsidRDefault="009D033C">
      <w:pPr>
        <w:pStyle w:val="Heading2"/>
        <w:spacing w:before="101"/>
      </w:pPr>
      <w:r>
        <w:rPr>
          <w:color w:val="017CA8"/>
        </w:rPr>
        <w:lastRenderedPageBreak/>
        <w:t>Model the Chance Variation</w:t>
      </w:r>
    </w:p>
    <w:p w14:paraId="06CC979E" w14:textId="77777777" w:rsidR="00462CFF" w:rsidRDefault="00462CFF">
      <w:pPr>
        <w:pStyle w:val="BodyText"/>
        <w:spacing w:before="11"/>
        <w:rPr>
          <w:rFonts w:ascii="Arial"/>
          <w:b/>
          <w:sz w:val="34"/>
        </w:rPr>
      </w:pPr>
    </w:p>
    <w:p w14:paraId="71E13F05" w14:textId="77777777" w:rsidR="00462CFF" w:rsidRDefault="009D033C">
      <w:pPr>
        <w:pStyle w:val="BodyText"/>
        <w:spacing w:line="333" w:lineRule="auto"/>
        <w:ind w:left="120" w:right="622"/>
      </w:pPr>
      <w:r>
        <w:rPr>
          <w:w w:val="130"/>
        </w:rPr>
        <w:t>Consider a sampler that you could simulate from in order to explore the chance variation that would be expected in the difference of percentages if there really was no difference in how harshly critics reviewed sequels and non-sequels.</w:t>
      </w:r>
      <w:r>
        <w:t xml:space="preserve"> </w:t>
      </w:r>
    </w:p>
    <w:p w14:paraId="693B8C9D" w14:textId="77777777" w:rsidR="00462CFF" w:rsidRDefault="00462CFF">
      <w:pPr>
        <w:pStyle w:val="BodyText"/>
        <w:spacing w:before="11"/>
        <w:rPr>
          <w:sz w:val="27"/>
        </w:rPr>
      </w:pPr>
    </w:p>
    <w:p w14:paraId="2C8E4F28" w14:textId="77777777" w:rsidR="00462CFF" w:rsidRDefault="009D033C">
      <w:pPr>
        <w:pStyle w:val="ListParagraph"/>
        <w:numPr>
          <w:ilvl w:val="0"/>
          <w:numId w:val="5"/>
        </w:numPr>
        <w:tabs>
          <w:tab w:val="left" w:pos="480"/>
        </w:tabs>
        <w:spacing w:line="333" w:lineRule="auto"/>
        <w:ind w:left="479" w:right="1101"/>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 xml:space="preserve">design, should </w:t>
      </w:r>
      <w:r>
        <w:rPr>
          <w:spacing w:val="12"/>
          <w:w w:val="130"/>
          <w:sz w:val="20"/>
        </w:rPr>
        <w:t xml:space="preserve">the </w:t>
      </w:r>
      <w:r>
        <w:rPr>
          <w:spacing w:val="15"/>
          <w:w w:val="130"/>
          <w:sz w:val="20"/>
        </w:rPr>
        <w:t xml:space="preserve">sampler </w:t>
      </w:r>
      <w:r>
        <w:rPr>
          <w:spacing w:val="14"/>
          <w:w w:val="130"/>
          <w:sz w:val="20"/>
        </w:rPr>
        <w:t xml:space="preserve">model </w:t>
      </w:r>
      <w:r>
        <w:rPr>
          <w:spacing w:val="16"/>
          <w:w w:val="130"/>
          <w:sz w:val="20"/>
        </w:rPr>
        <w:t xml:space="preserve">experimental </w:t>
      </w:r>
      <w:r>
        <w:rPr>
          <w:spacing w:val="15"/>
          <w:w w:val="130"/>
          <w:sz w:val="20"/>
        </w:rPr>
        <w:t xml:space="preserve">variation </w:t>
      </w:r>
      <w:r>
        <w:rPr>
          <w:spacing w:val="9"/>
          <w:w w:val="130"/>
          <w:sz w:val="20"/>
        </w:rPr>
        <w:t xml:space="preserve">or </w:t>
      </w:r>
      <w:r>
        <w:rPr>
          <w:spacing w:val="15"/>
          <w:w w:val="130"/>
          <w:sz w:val="20"/>
        </w:rPr>
        <w:t xml:space="preserve">sampling </w:t>
      </w:r>
      <w:r>
        <w:rPr>
          <w:spacing w:val="16"/>
          <w:w w:val="130"/>
          <w:sz w:val="20"/>
        </w:rPr>
        <w:t>variation?</w:t>
      </w:r>
      <w:r>
        <w:rPr>
          <w:spacing w:val="53"/>
          <w:w w:val="130"/>
          <w:sz w:val="20"/>
        </w:rPr>
        <w:t xml:space="preserve"> </w:t>
      </w:r>
      <w:r>
        <w:rPr>
          <w:spacing w:val="15"/>
          <w:w w:val="130"/>
          <w:sz w:val="20"/>
        </w:rPr>
        <w:t>Explain.</w:t>
      </w:r>
    </w:p>
    <w:p w14:paraId="6A7F8F7D" w14:textId="77777777" w:rsidR="00462CFF" w:rsidRDefault="00462CFF">
      <w:pPr>
        <w:pStyle w:val="BodyText"/>
        <w:rPr>
          <w:sz w:val="24"/>
        </w:rPr>
      </w:pPr>
    </w:p>
    <w:p w14:paraId="3AB0A612" w14:textId="77777777" w:rsidR="00462CFF" w:rsidRDefault="00462CFF">
      <w:pPr>
        <w:pStyle w:val="BodyText"/>
        <w:rPr>
          <w:sz w:val="24"/>
        </w:rPr>
      </w:pPr>
    </w:p>
    <w:p w14:paraId="25DFDD74" w14:textId="77777777" w:rsidR="00462CFF" w:rsidRDefault="00462CFF">
      <w:pPr>
        <w:pStyle w:val="BodyText"/>
        <w:rPr>
          <w:sz w:val="24"/>
        </w:rPr>
      </w:pPr>
    </w:p>
    <w:p w14:paraId="183F679C" w14:textId="77777777" w:rsidR="00462CFF" w:rsidRDefault="00462CFF">
      <w:pPr>
        <w:pStyle w:val="BodyText"/>
        <w:rPr>
          <w:sz w:val="24"/>
        </w:rPr>
      </w:pPr>
    </w:p>
    <w:p w14:paraId="5376958D" w14:textId="77777777" w:rsidR="00462CFF" w:rsidRDefault="009D033C">
      <w:pPr>
        <w:pStyle w:val="ListParagraph"/>
        <w:numPr>
          <w:ilvl w:val="0"/>
          <w:numId w:val="5"/>
        </w:numPr>
        <w:tabs>
          <w:tab w:val="left" w:pos="480"/>
        </w:tabs>
        <w:spacing w:before="177"/>
        <w:rPr>
          <w:sz w:val="20"/>
        </w:rPr>
      </w:pPr>
      <w:r>
        <w:rPr>
          <w:spacing w:val="9"/>
          <w:w w:val="130"/>
          <w:sz w:val="20"/>
        </w:rPr>
        <w:t>In</w:t>
      </w:r>
      <w:r>
        <w:rPr>
          <w:spacing w:val="42"/>
          <w:w w:val="130"/>
          <w:sz w:val="20"/>
        </w:rPr>
        <w:t xml:space="preserve"> </w:t>
      </w:r>
      <w:r>
        <w:rPr>
          <w:spacing w:val="12"/>
          <w:w w:val="130"/>
          <w:sz w:val="20"/>
        </w:rPr>
        <w:t xml:space="preserve">the </w:t>
      </w:r>
      <w:r>
        <w:rPr>
          <w:spacing w:val="14"/>
          <w:w w:val="130"/>
          <w:sz w:val="20"/>
        </w:rPr>
        <w:t xml:space="preserve">space </w:t>
      </w:r>
      <w:r>
        <w:rPr>
          <w:spacing w:val="13"/>
          <w:w w:val="130"/>
          <w:sz w:val="20"/>
        </w:rPr>
        <w:t xml:space="preserve">below </w:t>
      </w:r>
      <w:r>
        <w:rPr>
          <w:spacing w:val="12"/>
          <w:w w:val="130"/>
          <w:sz w:val="20"/>
        </w:rPr>
        <w:t xml:space="preserve">draw </w:t>
      </w:r>
      <w:r>
        <w:rPr>
          <w:w w:val="130"/>
          <w:sz w:val="20"/>
        </w:rPr>
        <w:t xml:space="preserve">a </w:t>
      </w:r>
      <w:r>
        <w:rPr>
          <w:spacing w:val="15"/>
          <w:w w:val="130"/>
          <w:sz w:val="20"/>
        </w:rPr>
        <w:t xml:space="preserve">picture </w:t>
      </w:r>
      <w:r>
        <w:rPr>
          <w:spacing w:val="9"/>
          <w:w w:val="130"/>
          <w:sz w:val="20"/>
        </w:rPr>
        <w:t xml:space="preserve">of </w:t>
      </w:r>
      <w:r>
        <w:rPr>
          <w:spacing w:val="12"/>
          <w:w w:val="130"/>
          <w:sz w:val="20"/>
        </w:rPr>
        <w:t xml:space="preserve">your </w:t>
      </w:r>
      <w:r>
        <w:rPr>
          <w:spacing w:val="15"/>
          <w:w w:val="130"/>
          <w:sz w:val="20"/>
        </w:rPr>
        <w:t xml:space="preserve">sampler </w:t>
      </w:r>
      <w:r>
        <w:rPr>
          <w:spacing w:val="13"/>
          <w:w w:val="130"/>
          <w:sz w:val="20"/>
        </w:rPr>
        <w:t xml:space="preserve">that </w:t>
      </w:r>
      <w:r>
        <w:rPr>
          <w:spacing w:val="10"/>
          <w:w w:val="130"/>
          <w:sz w:val="20"/>
        </w:rPr>
        <w:t xml:space="preserve">you </w:t>
      </w:r>
      <w:r>
        <w:rPr>
          <w:spacing w:val="13"/>
          <w:w w:val="130"/>
          <w:sz w:val="20"/>
        </w:rPr>
        <w:t xml:space="preserve">will </w:t>
      </w:r>
      <w:r>
        <w:rPr>
          <w:spacing w:val="12"/>
          <w:w w:val="130"/>
          <w:sz w:val="20"/>
        </w:rPr>
        <w:t xml:space="preserve">use </w:t>
      </w:r>
      <w:r>
        <w:rPr>
          <w:spacing w:val="9"/>
          <w:w w:val="130"/>
          <w:sz w:val="20"/>
        </w:rPr>
        <w:t>to</w:t>
      </w:r>
      <w:r>
        <w:rPr>
          <w:spacing w:val="-32"/>
          <w:sz w:val="20"/>
        </w:rPr>
        <w:t xml:space="preserve"> </w:t>
      </w:r>
    </w:p>
    <w:p w14:paraId="07541FD0" w14:textId="77777777" w:rsidR="00462CFF" w:rsidRDefault="009D033C">
      <w:pPr>
        <w:pStyle w:val="BodyText"/>
        <w:spacing w:before="90" w:line="333" w:lineRule="auto"/>
        <w:ind w:left="480"/>
      </w:pPr>
      <w:r>
        <w:rPr>
          <w:spacing w:val="15"/>
          <w:w w:val="130"/>
        </w:rPr>
        <w:t xml:space="preserve">generate </w:t>
      </w:r>
      <w:r>
        <w:rPr>
          <w:spacing w:val="16"/>
          <w:w w:val="130"/>
        </w:rPr>
        <w:t xml:space="preserve">outcomes. </w:t>
      </w:r>
      <w:r>
        <w:rPr>
          <w:spacing w:val="9"/>
          <w:w w:val="130"/>
        </w:rPr>
        <w:t xml:space="preserve">Be </w:t>
      </w:r>
      <w:r>
        <w:rPr>
          <w:spacing w:val="12"/>
          <w:w w:val="130"/>
        </w:rPr>
        <w:t xml:space="preserve">sure </w:t>
      </w:r>
      <w:r>
        <w:rPr>
          <w:spacing w:val="9"/>
          <w:w w:val="130"/>
        </w:rPr>
        <w:t xml:space="preserve">to </w:t>
      </w:r>
      <w:r>
        <w:rPr>
          <w:spacing w:val="15"/>
          <w:w w:val="130"/>
        </w:rPr>
        <w:t xml:space="preserve">clearly indicate whether </w:t>
      </w:r>
      <w:r>
        <w:rPr>
          <w:spacing w:val="13"/>
          <w:w w:val="130"/>
        </w:rPr>
        <w:t xml:space="preserve">each </w:t>
      </w:r>
      <w:r>
        <w:rPr>
          <w:spacing w:val="14"/>
          <w:w w:val="130"/>
        </w:rPr>
        <w:t xml:space="preserve">device </w:t>
      </w:r>
      <w:r>
        <w:rPr>
          <w:spacing w:val="9"/>
          <w:w w:val="130"/>
        </w:rPr>
        <w:t xml:space="preserve">in your </w:t>
      </w:r>
      <w:r>
        <w:rPr>
          <w:spacing w:val="15"/>
          <w:w w:val="130"/>
        </w:rPr>
        <w:t xml:space="preserve">sampler </w:t>
      </w:r>
      <w:r>
        <w:rPr>
          <w:spacing w:val="9"/>
          <w:w w:val="130"/>
        </w:rPr>
        <w:t xml:space="preserve">is </w:t>
      </w:r>
      <w:r>
        <w:rPr>
          <w:spacing w:val="15"/>
          <w:w w:val="130"/>
        </w:rPr>
        <w:t xml:space="preserve">sampling </w:t>
      </w:r>
      <w:r>
        <w:rPr>
          <w:spacing w:val="13"/>
          <w:w w:val="130"/>
        </w:rPr>
        <w:t xml:space="preserve">with </w:t>
      </w:r>
      <w:r>
        <w:rPr>
          <w:spacing w:val="9"/>
          <w:w w:val="130"/>
        </w:rPr>
        <w:t xml:space="preserve">or </w:t>
      </w:r>
      <w:r>
        <w:rPr>
          <w:spacing w:val="15"/>
          <w:w w:val="130"/>
        </w:rPr>
        <w:t>without</w:t>
      </w:r>
      <w:r>
        <w:rPr>
          <w:spacing w:val="82"/>
          <w:w w:val="130"/>
        </w:rPr>
        <w:t xml:space="preserve"> </w:t>
      </w:r>
      <w:r>
        <w:rPr>
          <w:spacing w:val="16"/>
          <w:w w:val="130"/>
        </w:rPr>
        <w:t>replacement.</w:t>
      </w:r>
      <w:r>
        <w:rPr>
          <w:spacing w:val="-32"/>
        </w:rPr>
        <w:t xml:space="preserve"> </w:t>
      </w:r>
    </w:p>
    <w:p w14:paraId="41551D05" w14:textId="77777777" w:rsidR="00462CFF" w:rsidRDefault="00462CFF">
      <w:pPr>
        <w:spacing w:line="333" w:lineRule="auto"/>
        <w:sectPr w:rsidR="00462CFF">
          <w:pgSz w:w="12240" w:h="15840"/>
          <w:pgMar w:top="1360" w:right="1320" w:bottom="280" w:left="1320" w:header="760" w:footer="0" w:gutter="0"/>
          <w:cols w:space="720"/>
        </w:sectPr>
      </w:pPr>
    </w:p>
    <w:p w14:paraId="794713F7" w14:textId="77777777" w:rsidR="00462CFF" w:rsidRDefault="009D033C">
      <w:pPr>
        <w:pStyle w:val="Heading2"/>
        <w:spacing w:before="101"/>
      </w:pPr>
      <w:r>
        <w:rPr>
          <w:color w:val="017CA8"/>
        </w:rPr>
        <w:lastRenderedPageBreak/>
        <w:t>Simulate and Evaluate the Results</w:t>
      </w:r>
    </w:p>
    <w:p w14:paraId="36D5F20D" w14:textId="77777777" w:rsidR="00462CFF" w:rsidRDefault="00462CFF">
      <w:pPr>
        <w:pStyle w:val="BodyText"/>
        <w:spacing w:before="11"/>
        <w:rPr>
          <w:rFonts w:ascii="Arial"/>
          <w:b/>
          <w:sz w:val="34"/>
        </w:rPr>
      </w:pPr>
    </w:p>
    <w:p w14:paraId="48B3B85C" w14:textId="77777777" w:rsidR="00462CFF" w:rsidRDefault="009D033C">
      <w:pPr>
        <w:pStyle w:val="ListParagraph"/>
        <w:numPr>
          <w:ilvl w:val="1"/>
          <w:numId w:val="5"/>
        </w:numPr>
        <w:tabs>
          <w:tab w:val="left" w:pos="623"/>
          <w:tab w:val="left" w:pos="624"/>
        </w:tabs>
        <w:rPr>
          <w:sz w:val="20"/>
        </w:rPr>
      </w:pPr>
      <w:r>
        <w:rPr>
          <w:spacing w:val="9"/>
          <w:w w:val="130"/>
          <w:sz w:val="20"/>
        </w:rPr>
        <w:t xml:space="preserve">Use </w:t>
      </w:r>
      <w:r>
        <w:rPr>
          <w:spacing w:val="14"/>
          <w:w w:val="130"/>
          <w:sz w:val="20"/>
        </w:rPr>
        <w:t>TinkerPlots</w:t>
      </w:r>
      <w:r>
        <w:rPr>
          <w:spacing w:val="14"/>
          <w:w w:val="130"/>
          <w:position w:val="5"/>
          <w:sz w:val="13"/>
        </w:rPr>
        <w:t xml:space="preserve">TM </w:t>
      </w:r>
      <w:r>
        <w:rPr>
          <w:spacing w:val="9"/>
          <w:w w:val="130"/>
          <w:sz w:val="20"/>
        </w:rPr>
        <w:t xml:space="preserve">to </w:t>
      </w:r>
      <w:r>
        <w:rPr>
          <w:spacing w:val="14"/>
          <w:w w:val="130"/>
          <w:sz w:val="20"/>
        </w:rPr>
        <w:t xml:space="preserve">carry </w:t>
      </w:r>
      <w:r>
        <w:rPr>
          <w:spacing w:val="12"/>
          <w:w w:val="130"/>
          <w:sz w:val="20"/>
        </w:rPr>
        <w:t xml:space="preserve">out 500 </w:t>
      </w:r>
      <w:r>
        <w:rPr>
          <w:spacing w:val="15"/>
          <w:w w:val="130"/>
          <w:sz w:val="20"/>
        </w:rPr>
        <w:t xml:space="preserve">trials </w:t>
      </w:r>
      <w:r>
        <w:rPr>
          <w:spacing w:val="9"/>
          <w:w w:val="130"/>
          <w:sz w:val="20"/>
        </w:rPr>
        <w:t xml:space="preserve">of </w:t>
      </w:r>
      <w:r>
        <w:rPr>
          <w:spacing w:val="12"/>
          <w:w w:val="130"/>
          <w:sz w:val="20"/>
        </w:rPr>
        <w:t>the</w:t>
      </w:r>
      <w:r>
        <w:rPr>
          <w:spacing w:val="21"/>
          <w:w w:val="130"/>
          <w:sz w:val="20"/>
        </w:rPr>
        <w:t xml:space="preserve"> </w:t>
      </w:r>
      <w:r>
        <w:rPr>
          <w:spacing w:val="16"/>
          <w:w w:val="130"/>
          <w:sz w:val="20"/>
        </w:rPr>
        <w:t>simulation.</w:t>
      </w:r>
      <w:r>
        <w:rPr>
          <w:spacing w:val="-32"/>
          <w:sz w:val="20"/>
        </w:rPr>
        <w:t xml:space="preserve"> </w:t>
      </w:r>
    </w:p>
    <w:p w14:paraId="31B480E2" w14:textId="77777777" w:rsidR="00462CFF" w:rsidRDefault="009D033C">
      <w:pPr>
        <w:pStyle w:val="ListParagraph"/>
        <w:numPr>
          <w:ilvl w:val="1"/>
          <w:numId w:val="5"/>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and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w:t>
      </w:r>
      <w:r>
        <w:rPr>
          <w:spacing w:val="14"/>
          <w:w w:val="130"/>
          <w:sz w:val="20"/>
        </w:rPr>
        <w:t>these</w:t>
      </w:r>
      <w:r>
        <w:rPr>
          <w:spacing w:val="34"/>
          <w:w w:val="130"/>
          <w:sz w:val="20"/>
        </w:rPr>
        <w:t xml:space="preserve"> </w:t>
      </w:r>
      <w:r>
        <w:rPr>
          <w:spacing w:val="15"/>
          <w:w w:val="130"/>
          <w:sz w:val="20"/>
        </w:rPr>
        <w:t>trials.</w:t>
      </w:r>
      <w:r>
        <w:rPr>
          <w:spacing w:val="-32"/>
          <w:sz w:val="20"/>
        </w:rPr>
        <w:t xml:space="preserve"> </w:t>
      </w:r>
    </w:p>
    <w:p w14:paraId="74C1214F" w14:textId="77777777" w:rsidR="00462CFF" w:rsidRDefault="00462CFF">
      <w:pPr>
        <w:pStyle w:val="BodyText"/>
        <w:spacing w:before="7"/>
        <w:rPr>
          <w:sz w:val="35"/>
        </w:rPr>
      </w:pPr>
    </w:p>
    <w:p w14:paraId="3027D148" w14:textId="77777777" w:rsidR="00462CFF" w:rsidRDefault="009D033C">
      <w:pPr>
        <w:pStyle w:val="ListParagraph"/>
        <w:numPr>
          <w:ilvl w:val="0"/>
          <w:numId w:val="5"/>
        </w:numPr>
        <w:tabs>
          <w:tab w:val="left" w:pos="480"/>
        </w:tabs>
        <w:spacing w:before="1"/>
        <w:ind w:hanging="361"/>
        <w:rPr>
          <w:sz w:val="20"/>
        </w:rPr>
      </w:pPr>
      <w:r>
        <w:rPr>
          <w:spacing w:val="13"/>
          <w:w w:val="130"/>
          <w:sz w:val="20"/>
        </w:rPr>
        <w:t>Sketch</w:t>
      </w:r>
      <w:r>
        <w:rPr>
          <w:spacing w:val="29"/>
          <w:w w:val="130"/>
          <w:sz w:val="20"/>
        </w:rPr>
        <w:t xml:space="preserve"> </w:t>
      </w:r>
      <w:r>
        <w:rPr>
          <w:spacing w:val="12"/>
          <w:w w:val="130"/>
          <w:sz w:val="20"/>
        </w:rPr>
        <w:t>the</w:t>
      </w:r>
      <w:r>
        <w:rPr>
          <w:spacing w:val="30"/>
          <w:w w:val="130"/>
          <w:sz w:val="20"/>
        </w:rPr>
        <w:t xml:space="preserve"> </w:t>
      </w:r>
      <w:r>
        <w:rPr>
          <w:spacing w:val="13"/>
          <w:w w:val="130"/>
          <w:sz w:val="20"/>
        </w:rPr>
        <w:t>plot</w:t>
      </w:r>
      <w:r>
        <w:rPr>
          <w:spacing w:val="30"/>
          <w:w w:val="130"/>
          <w:sz w:val="20"/>
        </w:rPr>
        <w:t xml:space="preserve"> </w:t>
      </w:r>
      <w:r>
        <w:rPr>
          <w:spacing w:val="9"/>
          <w:w w:val="130"/>
          <w:sz w:val="20"/>
        </w:rPr>
        <w:t>of</w:t>
      </w:r>
      <w:r>
        <w:rPr>
          <w:spacing w:val="30"/>
          <w:w w:val="130"/>
          <w:sz w:val="20"/>
        </w:rPr>
        <w:t xml:space="preserve"> </w:t>
      </w:r>
      <w:r>
        <w:rPr>
          <w:spacing w:val="12"/>
          <w:w w:val="130"/>
          <w:sz w:val="20"/>
        </w:rPr>
        <w:t>the</w:t>
      </w:r>
      <w:r>
        <w:rPr>
          <w:spacing w:val="30"/>
          <w:w w:val="130"/>
          <w:sz w:val="20"/>
        </w:rPr>
        <w:t xml:space="preserve"> </w:t>
      </w:r>
      <w:r>
        <w:rPr>
          <w:spacing w:val="16"/>
          <w:w w:val="130"/>
          <w:sz w:val="20"/>
        </w:rPr>
        <w:t>distribution</w:t>
      </w:r>
      <w:r>
        <w:rPr>
          <w:spacing w:val="30"/>
          <w:w w:val="130"/>
          <w:sz w:val="20"/>
        </w:rPr>
        <w:t xml:space="preserve"> </w:t>
      </w:r>
      <w:r>
        <w:rPr>
          <w:spacing w:val="9"/>
          <w:w w:val="130"/>
          <w:sz w:val="20"/>
        </w:rPr>
        <w:t>of</w:t>
      </w:r>
      <w:r>
        <w:rPr>
          <w:spacing w:val="30"/>
          <w:w w:val="130"/>
          <w:sz w:val="20"/>
        </w:rPr>
        <w:t xml:space="preserve"> </w:t>
      </w:r>
      <w:r>
        <w:rPr>
          <w:spacing w:val="16"/>
          <w:w w:val="130"/>
          <w:sz w:val="20"/>
        </w:rPr>
        <w:t>simulated</w:t>
      </w:r>
      <w:r>
        <w:rPr>
          <w:spacing w:val="29"/>
          <w:w w:val="130"/>
          <w:sz w:val="20"/>
        </w:rPr>
        <w:t xml:space="preserve"> </w:t>
      </w:r>
      <w:r>
        <w:rPr>
          <w:spacing w:val="15"/>
          <w:w w:val="130"/>
          <w:sz w:val="20"/>
        </w:rPr>
        <w:t>differences</w:t>
      </w:r>
      <w:r>
        <w:rPr>
          <w:spacing w:val="30"/>
          <w:w w:val="130"/>
          <w:sz w:val="20"/>
        </w:rPr>
        <w:t xml:space="preserve"> </w:t>
      </w:r>
      <w:r>
        <w:rPr>
          <w:spacing w:val="13"/>
          <w:w w:val="130"/>
          <w:sz w:val="20"/>
        </w:rPr>
        <w:t>into</w:t>
      </w:r>
      <w:r>
        <w:rPr>
          <w:spacing w:val="24"/>
          <w:w w:val="130"/>
          <w:sz w:val="20"/>
        </w:rPr>
        <w:t xml:space="preserve"> </w:t>
      </w:r>
      <w:r>
        <w:rPr>
          <w:spacing w:val="12"/>
          <w:w w:val="130"/>
          <w:sz w:val="20"/>
        </w:rPr>
        <w:t>your</w:t>
      </w:r>
      <w:r>
        <w:rPr>
          <w:spacing w:val="-32"/>
          <w:sz w:val="20"/>
        </w:rPr>
        <w:t xml:space="preserve"> </w:t>
      </w:r>
    </w:p>
    <w:p w14:paraId="02947B1F" w14:textId="77777777" w:rsidR="00462CFF" w:rsidRDefault="009D033C">
      <w:pPr>
        <w:pStyle w:val="BodyText"/>
        <w:spacing w:before="90" w:line="333" w:lineRule="auto"/>
        <w:ind w:left="479"/>
      </w:pPr>
      <w:r>
        <w:rPr>
          <w:w w:val="130"/>
        </w:rPr>
        <w:t xml:space="preserve">word-processed document. Also give the </w:t>
      </w:r>
      <w:r>
        <w:rPr>
          <w:i/>
          <w:w w:val="130"/>
        </w:rPr>
        <w:t xml:space="preserve">expected mean </w:t>
      </w:r>
      <w:r>
        <w:rPr>
          <w:w w:val="130"/>
        </w:rPr>
        <w:t>based on the model and compute and report the standard deviation.</w:t>
      </w:r>
      <w:r>
        <w:t xml:space="preserve"> </w:t>
      </w:r>
    </w:p>
    <w:p w14:paraId="1543FE13" w14:textId="77777777" w:rsidR="00462CFF" w:rsidRDefault="00462CFF">
      <w:pPr>
        <w:pStyle w:val="BodyText"/>
        <w:rPr>
          <w:sz w:val="24"/>
        </w:rPr>
      </w:pPr>
    </w:p>
    <w:p w14:paraId="6C76E004" w14:textId="77777777" w:rsidR="00462CFF" w:rsidRDefault="00462CFF">
      <w:pPr>
        <w:pStyle w:val="BodyText"/>
        <w:rPr>
          <w:sz w:val="24"/>
        </w:rPr>
      </w:pPr>
    </w:p>
    <w:p w14:paraId="277CE461" w14:textId="77777777" w:rsidR="00462CFF" w:rsidRDefault="00462CFF">
      <w:pPr>
        <w:pStyle w:val="BodyText"/>
        <w:rPr>
          <w:sz w:val="24"/>
        </w:rPr>
      </w:pPr>
    </w:p>
    <w:p w14:paraId="7D521881" w14:textId="77777777" w:rsidR="00462CFF" w:rsidRDefault="00462CFF">
      <w:pPr>
        <w:pStyle w:val="BodyText"/>
        <w:rPr>
          <w:sz w:val="24"/>
        </w:rPr>
      </w:pPr>
    </w:p>
    <w:p w14:paraId="518300B4" w14:textId="77777777" w:rsidR="00462CFF" w:rsidRDefault="00462CFF">
      <w:pPr>
        <w:pStyle w:val="BodyText"/>
        <w:rPr>
          <w:sz w:val="24"/>
        </w:rPr>
      </w:pPr>
    </w:p>
    <w:p w14:paraId="29BECC57" w14:textId="77777777" w:rsidR="00462CFF" w:rsidRDefault="00462CFF">
      <w:pPr>
        <w:pStyle w:val="BodyText"/>
        <w:rPr>
          <w:sz w:val="24"/>
        </w:rPr>
      </w:pPr>
    </w:p>
    <w:p w14:paraId="17B1DC02" w14:textId="77777777" w:rsidR="00462CFF" w:rsidRDefault="00462CFF">
      <w:pPr>
        <w:pStyle w:val="BodyText"/>
        <w:rPr>
          <w:sz w:val="24"/>
        </w:rPr>
      </w:pPr>
    </w:p>
    <w:p w14:paraId="1D51E742" w14:textId="77777777" w:rsidR="00462CFF" w:rsidRDefault="00462CFF">
      <w:pPr>
        <w:pStyle w:val="BodyText"/>
        <w:rPr>
          <w:sz w:val="24"/>
        </w:rPr>
      </w:pPr>
    </w:p>
    <w:p w14:paraId="6A21A119" w14:textId="77777777" w:rsidR="00462CFF" w:rsidRDefault="00462CFF">
      <w:pPr>
        <w:pStyle w:val="BodyText"/>
        <w:rPr>
          <w:sz w:val="24"/>
        </w:rPr>
      </w:pPr>
    </w:p>
    <w:p w14:paraId="272E18EC" w14:textId="77777777" w:rsidR="00462CFF" w:rsidRDefault="00462CFF">
      <w:pPr>
        <w:pStyle w:val="BodyText"/>
        <w:rPr>
          <w:sz w:val="24"/>
        </w:rPr>
      </w:pPr>
    </w:p>
    <w:p w14:paraId="2E7ECB3C" w14:textId="77777777" w:rsidR="00462CFF" w:rsidRDefault="00462CFF">
      <w:pPr>
        <w:pStyle w:val="BodyText"/>
        <w:rPr>
          <w:sz w:val="24"/>
        </w:rPr>
      </w:pPr>
    </w:p>
    <w:p w14:paraId="51478ACC" w14:textId="77777777" w:rsidR="00462CFF" w:rsidRDefault="00462CFF">
      <w:pPr>
        <w:pStyle w:val="BodyText"/>
        <w:rPr>
          <w:sz w:val="24"/>
        </w:rPr>
      </w:pPr>
    </w:p>
    <w:p w14:paraId="40A49152" w14:textId="77777777" w:rsidR="00462CFF" w:rsidRDefault="00462CFF">
      <w:pPr>
        <w:pStyle w:val="BodyText"/>
        <w:rPr>
          <w:sz w:val="24"/>
        </w:rPr>
      </w:pPr>
    </w:p>
    <w:p w14:paraId="0467CF22" w14:textId="77777777" w:rsidR="00462CFF" w:rsidRDefault="00462CFF">
      <w:pPr>
        <w:pStyle w:val="BodyText"/>
        <w:rPr>
          <w:sz w:val="24"/>
        </w:rPr>
      </w:pPr>
    </w:p>
    <w:p w14:paraId="1D8204C0" w14:textId="77777777" w:rsidR="00462CFF" w:rsidRDefault="00462CFF">
      <w:pPr>
        <w:pStyle w:val="BodyText"/>
        <w:spacing w:before="9"/>
        <w:rPr>
          <w:sz w:val="25"/>
        </w:rPr>
      </w:pPr>
    </w:p>
    <w:p w14:paraId="1FFCF279" w14:textId="77777777" w:rsidR="00462CFF" w:rsidRDefault="009D033C">
      <w:pPr>
        <w:pStyle w:val="ListParagraph"/>
        <w:numPr>
          <w:ilvl w:val="0"/>
          <w:numId w:val="5"/>
        </w:numPr>
        <w:tabs>
          <w:tab w:val="left" w:pos="479"/>
          <w:tab w:val="left" w:pos="480"/>
        </w:tabs>
        <w:ind w:hanging="361"/>
        <w:rPr>
          <w:sz w:val="20"/>
        </w:rPr>
      </w:pPr>
      <w:r>
        <w:rPr>
          <w:spacing w:val="15"/>
          <w:w w:val="130"/>
          <w:sz w:val="20"/>
        </w:rPr>
        <w:t>Compute</w:t>
      </w:r>
      <w:r>
        <w:rPr>
          <w:spacing w:val="29"/>
          <w:w w:val="130"/>
          <w:sz w:val="20"/>
        </w:rPr>
        <w:t xml:space="preserve"> </w:t>
      </w:r>
      <w:r>
        <w:rPr>
          <w:spacing w:val="12"/>
          <w:w w:val="130"/>
          <w:sz w:val="20"/>
        </w:rPr>
        <w:t>and</w:t>
      </w:r>
      <w:r>
        <w:rPr>
          <w:spacing w:val="29"/>
          <w:w w:val="130"/>
          <w:sz w:val="20"/>
        </w:rPr>
        <w:t xml:space="preserve"> </w:t>
      </w:r>
      <w:r>
        <w:rPr>
          <w:spacing w:val="14"/>
          <w:w w:val="130"/>
          <w:sz w:val="20"/>
        </w:rPr>
        <w:t>report</w:t>
      </w:r>
      <w:r>
        <w:rPr>
          <w:spacing w:val="29"/>
          <w:w w:val="130"/>
          <w:sz w:val="20"/>
        </w:rPr>
        <w:t xml:space="preserve"> </w:t>
      </w:r>
      <w:r>
        <w:rPr>
          <w:spacing w:val="12"/>
          <w:w w:val="130"/>
          <w:sz w:val="20"/>
        </w:rPr>
        <w:t>the</w:t>
      </w:r>
      <w:r>
        <w:rPr>
          <w:spacing w:val="29"/>
          <w:w w:val="130"/>
          <w:sz w:val="20"/>
        </w:rPr>
        <w:t xml:space="preserve"> </w:t>
      </w:r>
      <w:r>
        <w:rPr>
          <w:i/>
          <w:spacing w:val="14"/>
          <w:w w:val="130"/>
          <w:sz w:val="20"/>
        </w:rPr>
        <w:t>p</w:t>
      </w:r>
      <w:r>
        <w:rPr>
          <w:spacing w:val="14"/>
          <w:w w:val="130"/>
          <w:sz w:val="20"/>
        </w:rPr>
        <w:t>-value</w:t>
      </w:r>
      <w:r>
        <w:rPr>
          <w:spacing w:val="29"/>
          <w:w w:val="130"/>
          <w:sz w:val="20"/>
        </w:rPr>
        <w:t xml:space="preserve"> </w:t>
      </w:r>
      <w:r>
        <w:rPr>
          <w:spacing w:val="14"/>
          <w:w w:val="130"/>
          <w:sz w:val="20"/>
        </w:rPr>
        <w:t>based</w:t>
      </w:r>
      <w:r>
        <w:rPr>
          <w:spacing w:val="30"/>
          <w:w w:val="130"/>
          <w:sz w:val="20"/>
        </w:rPr>
        <w:t xml:space="preserve"> </w:t>
      </w:r>
      <w:r>
        <w:rPr>
          <w:spacing w:val="9"/>
          <w:w w:val="130"/>
          <w:sz w:val="20"/>
        </w:rPr>
        <w:t>on</w:t>
      </w:r>
      <w:r>
        <w:rPr>
          <w:spacing w:val="29"/>
          <w:w w:val="130"/>
          <w:sz w:val="20"/>
        </w:rPr>
        <w:t xml:space="preserve"> </w:t>
      </w:r>
      <w:r>
        <w:rPr>
          <w:spacing w:val="12"/>
          <w:w w:val="130"/>
          <w:sz w:val="20"/>
        </w:rPr>
        <w:t>the</w:t>
      </w:r>
      <w:r>
        <w:rPr>
          <w:spacing w:val="29"/>
          <w:w w:val="130"/>
          <w:sz w:val="20"/>
        </w:rPr>
        <w:t xml:space="preserve"> </w:t>
      </w:r>
      <w:r>
        <w:rPr>
          <w:spacing w:val="15"/>
          <w:w w:val="130"/>
          <w:sz w:val="20"/>
        </w:rPr>
        <w:t>observed</w:t>
      </w:r>
      <w:r>
        <w:rPr>
          <w:spacing w:val="29"/>
          <w:w w:val="130"/>
          <w:sz w:val="20"/>
        </w:rPr>
        <w:t xml:space="preserve"> </w:t>
      </w:r>
      <w:r>
        <w:rPr>
          <w:spacing w:val="15"/>
          <w:w w:val="130"/>
          <w:sz w:val="20"/>
        </w:rPr>
        <w:t>result.</w:t>
      </w:r>
    </w:p>
    <w:p w14:paraId="45EED2B0" w14:textId="77777777" w:rsidR="00462CFF" w:rsidRDefault="00462CFF">
      <w:pPr>
        <w:pStyle w:val="BodyText"/>
        <w:rPr>
          <w:sz w:val="24"/>
        </w:rPr>
      </w:pPr>
    </w:p>
    <w:p w14:paraId="761595C2" w14:textId="77777777" w:rsidR="00462CFF" w:rsidRDefault="00462CFF">
      <w:pPr>
        <w:pStyle w:val="BodyText"/>
        <w:rPr>
          <w:sz w:val="24"/>
        </w:rPr>
      </w:pPr>
    </w:p>
    <w:p w14:paraId="351F1BED" w14:textId="77777777" w:rsidR="00462CFF" w:rsidRDefault="00462CFF">
      <w:pPr>
        <w:pStyle w:val="BodyText"/>
        <w:rPr>
          <w:sz w:val="24"/>
        </w:rPr>
      </w:pPr>
    </w:p>
    <w:p w14:paraId="057F3508" w14:textId="77777777" w:rsidR="00462CFF" w:rsidRDefault="00462CFF">
      <w:pPr>
        <w:pStyle w:val="BodyText"/>
        <w:rPr>
          <w:sz w:val="24"/>
        </w:rPr>
      </w:pPr>
    </w:p>
    <w:p w14:paraId="7C2236E4" w14:textId="77777777" w:rsidR="00462CFF" w:rsidRDefault="00462CFF">
      <w:pPr>
        <w:pStyle w:val="BodyText"/>
        <w:rPr>
          <w:sz w:val="24"/>
        </w:rPr>
      </w:pPr>
    </w:p>
    <w:p w14:paraId="47A0B181" w14:textId="77777777" w:rsidR="00462CFF" w:rsidRDefault="00462CFF">
      <w:pPr>
        <w:pStyle w:val="BodyText"/>
        <w:rPr>
          <w:sz w:val="24"/>
        </w:rPr>
      </w:pPr>
    </w:p>
    <w:p w14:paraId="7AC67242" w14:textId="77777777" w:rsidR="00462CFF" w:rsidRDefault="00462CFF">
      <w:pPr>
        <w:pStyle w:val="BodyText"/>
        <w:spacing w:before="9"/>
        <w:rPr>
          <w:sz w:val="30"/>
        </w:rPr>
      </w:pPr>
    </w:p>
    <w:p w14:paraId="2A1A4A5C" w14:textId="77777777" w:rsidR="00462CFF" w:rsidRDefault="009D033C">
      <w:pPr>
        <w:pStyle w:val="ListParagraph"/>
        <w:numPr>
          <w:ilvl w:val="0"/>
          <w:numId w:val="5"/>
        </w:numPr>
        <w:tabs>
          <w:tab w:val="left" w:pos="480"/>
        </w:tabs>
        <w:spacing w:line="333" w:lineRule="auto"/>
        <w:ind w:left="479"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4"/>
          <w:w w:val="130"/>
          <w:sz w:val="20"/>
        </w:rPr>
        <w:t>p</w:t>
      </w:r>
      <w:r>
        <w:rPr>
          <w:spacing w:val="14"/>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4DA372FA" w14:textId="77777777" w:rsidR="00462CFF" w:rsidRDefault="009D033C">
      <w:pPr>
        <w:pStyle w:val="BodyText"/>
        <w:spacing w:before="1"/>
        <w:ind w:left="479"/>
      </w:pPr>
      <w:r>
        <w:rPr>
          <w:w w:val="125"/>
        </w:rPr>
        <w:t>research question? Explain.</w:t>
      </w:r>
    </w:p>
    <w:p w14:paraId="127ECC92" w14:textId="77777777" w:rsidR="00462CFF" w:rsidRDefault="00462CFF">
      <w:pPr>
        <w:sectPr w:rsidR="00462CFF">
          <w:pgSz w:w="12240" w:h="15840"/>
          <w:pgMar w:top="1360" w:right="1320" w:bottom="280" w:left="1320" w:header="760" w:footer="0" w:gutter="0"/>
          <w:cols w:space="720"/>
        </w:sectPr>
      </w:pPr>
    </w:p>
    <w:p w14:paraId="257AB829" w14:textId="77777777" w:rsidR="00462CFF" w:rsidRDefault="009D033C">
      <w:pPr>
        <w:pStyle w:val="Heading2"/>
        <w:spacing w:before="101"/>
      </w:pPr>
      <w:r>
        <w:rPr>
          <w:color w:val="017CA8"/>
        </w:rPr>
        <w:lastRenderedPageBreak/>
        <w:t>Design and Inference</w:t>
      </w:r>
    </w:p>
    <w:p w14:paraId="6FF7BC6E" w14:textId="77777777" w:rsidR="00462CFF" w:rsidRDefault="00462CFF">
      <w:pPr>
        <w:pStyle w:val="BodyText"/>
        <w:spacing w:before="11"/>
        <w:rPr>
          <w:rFonts w:ascii="Arial"/>
          <w:b/>
          <w:sz w:val="34"/>
        </w:rPr>
      </w:pPr>
    </w:p>
    <w:p w14:paraId="0E04C95E" w14:textId="77777777" w:rsidR="00462CFF" w:rsidRDefault="009D033C">
      <w:pPr>
        <w:pStyle w:val="ListParagraph"/>
        <w:numPr>
          <w:ilvl w:val="0"/>
          <w:numId w:val="5"/>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68ADC2EF" w14:textId="77777777" w:rsidR="00462CFF" w:rsidRDefault="00462CFF">
      <w:pPr>
        <w:pStyle w:val="BodyText"/>
        <w:rPr>
          <w:sz w:val="24"/>
        </w:rPr>
      </w:pPr>
    </w:p>
    <w:p w14:paraId="6D1C35F8" w14:textId="77777777" w:rsidR="00462CFF" w:rsidRDefault="00462CFF">
      <w:pPr>
        <w:pStyle w:val="BodyText"/>
        <w:rPr>
          <w:sz w:val="24"/>
        </w:rPr>
      </w:pPr>
    </w:p>
    <w:p w14:paraId="6E4F618E" w14:textId="77777777" w:rsidR="00462CFF" w:rsidRDefault="00462CFF">
      <w:pPr>
        <w:pStyle w:val="BodyText"/>
        <w:rPr>
          <w:sz w:val="24"/>
        </w:rPr>
      </w:pPr>
    </w:p>
    <w:p w14:paraId="765E652A" w14:textId="77777777" w:rsidR="00462CFF" w:rsidRDefault="00462CFF">
      <w:pPr>
        <w:pStyle w:val="BodyText"/>
        <w:rPr>
          <w:sz w:val="24"/>
        </w:rPr>
      </w:pPr>
    </w:p>
    <w:p w14:paraId="1E5C01B5" w14:textId="77777777" w:rsidR="00462CFF" w:rsidRDefault="009D033C">
      <w:pPr>
        <w:pStyle w:val="ListParagraph"/>
        <w:numPr>
          <w:ilvl w:val="0"/>
          <w:numId w:val="5"/>
        </w:numPr>
        <w:tabs>
          <w:tab w:val="left" w:pos="480"/>
        </w:tabs>
        <w:spacing w:before="177" w:line="333" w:lineRule="auto"/>
        <w:ind w:right="225"/>
        <w:jc w:val="both"/>
        <w:rPr>
          <w:sz w:val="20"/>
        </w:rPr>
      </w:pPr>
      <w:r>
        <w:rPr>
          <w:spacing w:val="14"/>
          <w:w w:val="125"/>
          <w:sz w:val="20"/>
        </w:rPr>
        <w:t xml:space="preserve">Based </w:t>
      </w:r>
      <w:r>
        <w:rPr>
          <w:spacing w:val="9"/>
          <w:w w:val="125"/>
          <w:sz w:val="20"/>
        </w:rPr>
        <w:t xml:space="preserve">on </w:t>
      </w:r>
      <w:r>
        <w:rPr>
          <w:spacing w:val="12"/>
          <w:w w:val="125"/>
          <w:sz w:val="20"/>
        </w:rPr>
        <w:t xml:space="preserve">your </w:t>
      </w:r>
      <w:r>
        <w:rPr>
          <w:spacing w:val="15"/>
          <w:w w:val="125"/>
          <w:sz w:val="20"/>
        </w:rPr>
        <w:t xml:space="preserve">response </w:t>
      </w:r>
      <w:r>
        <w:rPr>
          <w:spacing w:val="9"/>
          <w:w w:val="125"/>
          <w:sz w:val="20"/>
        </w:rPr>
        <w:t xml:space="preserve">to </w:t>
      </w:r>
      <w:r>
        <w:rPr>
          <w:spacing w:val="12"/>
          <w:w w:val="125"/>
          <w:sz w:val="20"/>
        </w:rPr>
        <w:t xml:space="preserve">the </w:t>
      </w:r>
      <w:r>
        <w:rPr>
          <w:spacing w:val="15"/>
          <w:w w:val="125"/>
          <w:sz w:val="20"/>
        </w:rPr>
        <w:t xml:space="preserve">previous </w:t>
      </w:r>
      <w:r>
        <w:rPr>
          <w:spacing w:val="16"/>
          <w:w w:val="125"/>
          <w:sz w:val="20"/>
        </w:rPr>
        <w:t xml:space="preserve">question, </w:t>
      </w:r>
      <w:r>
        <w:rPr>
          <w:spacing w:val="11"/>
          <w:w w:val="125"/>
          <w:sz w:val="20"/>
        </w:rPr>
        <w:t xml:space="preserve">are </w:t>
      </w:r>
      <w:r>
        <w:rPr>
          <w:spacing w:val="10"/>
          <w:w w:val="125"/>
          <w:sz w:val="20"/>
        </w:rPr>
        <w:t xml:space="preserve">you </w:t>
      </w:r>
      <w:r>
        <w:rPr>
          <w:spacing w:val="15"/>
          <w:w w:val="125"/>
          <w:sz w:val="20"/>
        </w:rPr>
        <w:t xml:space="preserve">willing </w:t>
      </w:r>
      <w:r>
        <w:rPr>
          <w:spacing w:val="9"/>
          <w:w w:val="125"/>
          <w:sz w:val="20"/>
        </w:rPr>
        <w:t xml:space="preserve">to </w:t>
      </w:r>
      <w:r>
        <w:rPr>
          <w:spacing w:val="12"/>
          <w:w w:val="125"/>
          <w:sz w:val="20"/>
        </w:rPr>
        <w:t xml:space="preserve">draw </w:t>
      </w:r>
      <w:r>
        <w:rPr>
          <w:w w:val="125"/>
          <w:sz w:val="20"/>
        </w:rPr>
        <w:t xml:space="preserve">a </w:t>
      </w:r>
      <w:r>
        <w:rPr>
          <w:spacing w:val="15"/>
          <w:w w:val="125"/>
          <w:sz w:val="20"/>
        </w:rPr>
        <w:t xml:space="preserve">causal </w:t>
      </w:r>
      <w:r>
        <w:rPr>
          <w:spacing w:val="16"/>
          <w:w w:val="125"/>
          <w:sz w:val="20"/>
        </w:rPr>
        <w:t xml:space="preserve">association </w:t>
      </w:r>
      <w:r>
        <w:rPr>
          <w:spacing w:val="14"/>
          <w:w w:val="125"/>
          <w:sz w:val="20"/>
        </w:rPr>
        <w:t xml:space="preserve">between </w:t>
      </w:r>
      <w:r>
        <w:rPr>
          <w:spacing w:val="15"/>
          <w:w w:val="125"/>
          <w:sz w:val="20"/>
        </w:rPr>
        <w:t xml:space="preserve">whether </w:t>
      </w:r>
      <w:r>
        <w:rPr>
          <w:w w:val="125"/>
          <w:sz w:val="20"/>
        </w:rPr>
        <w:t xml:space="preserve">a </w:t>
      </w:r>
      <w:r>
        <w:rPr>
          <w:spacing w:val="13"/>
          <w:w w:val="125"/>
          <w:sz w:val="20"/>
        </w:rPr>
        <w:t xml:space="preserve">movie </w:t>
      </w:r>
      <w:r>
        <w:rPr>
          <w:spacing w:val="9"/>
          <w:w w:val="125"/>
          <w:sz w:val="20"/>
        </w:rPr>
        <w:t xml:space="preserve">is  </w:t>
      </w:r>
      <w:r>
        <w:rPr>
          <w:w w:val="125"/>
          <w:sz w:val="20"/>
        </w:rPr>
        <w:t xml:space="preserve">a  </w:t>
      </w:r>
      <w:r>
        <w:rPr>
          <w:spacing w:val="15"/>
          <w:w w:val="125"/>
          <w:sz w:val="20"/>
        </w:rPr>
        <w:t xml:space="preserve">sequel </w:t>
      </w:r>
      <w:r>
        <w:rPr>
          <w:spacing w:val="9"/>
          <w:w w:val="125"/>
          <w:sz w:val="20"/>
        </w:rPr>
        <w:t xml:space="preserve">or </w:t>
      </w:r>
      <w:r>
        <w:rPr>
          <w:spacing w:val="12"/>
          <w:w w:val="125"/>
          <w:sz w:val="20"/>
        </w:rPr>
        <w:t xml:space="preserve">not  and </w:t>
      </w:r>
      <w:r>
        <w:rPr>
          <w:spacing w:val="15"/>
          <w:w w:val="125"/>
          <w:sz w:val="20"/>
        </w:rPr>
        <w:t xml:space="preserve">whether  </w:t>
      </w:r>
      <w:r>
        <w:rPr>
          <w:spacing w:val="9"/>
          <w:w w:val="125"/>
          <w:sz w:val="20"/>
        </w:rPr>
        <w:t xml:space="preserve">it </w:t>
      </w:r>
      <w:r>
        <w:rPr>
          <w:spacing w:val="14"/>
          <w:w w:val="125"/>
          <w:sz w:val="20"/>
        </w:rPr>
        <w:t xml:space="preserve">receives </w:t>
      </w:r>
      <w:r>
        <w:rPr>
          <w:w w:val="125"/>
          <w:sz w:val="20"/>
        </w:rPr>
        <w:t xml:space="preserve">a </w:t>
      </w:r>
      <w:r>
        <w:rPr>
          <w:spacing w:val="15"/>
          <w:w w:val="125"/>
          <w:sz w:val="20"/>
        </w:rPr>
        <w:t xml:space="preserve">positive </w:t>
      </w:r>
      <w:r>
        <w:rPr>
          <w:spacing w:val="14"/>
          <w:w w:val="125"/>
          <w:sz w:val="20"/>
        </w:rPr>
        <w:t xml:space="preserve">review? </w:t>
      </w:r>
      <w:r>
        <w:rPr>
          <w:spacing w:val="9"/>
          <w:w w:val="125"/>
          <w:sz w:val="20"/>
        </w:rPr>
        <w:t xml:space="preserve">If </w:t>
      </w:r>
      <w:r>
        <w:rPr>
          <w:spacing w:val="13"/>
          <w:w w:val="125"/>
          <w:sz w:val="20"/>
        </w:rPr>
        <w:t xml:space="preserve">not, offer </w:t>
      </w:r>
      <w:r>
        <w:rPr>
          <w:spacing w:val="9"/>
          <w:w w:val="125"/>
          <w:sz w:val="20"/>
        </w:rPr>
        <w:t xml:space="preserve">at </w:t>
      </w:r>
      <w:r>
        <w:rPr>
          <w:spacing w:val="14"/>
          <w:w w:val="125"/>
          <w:sz w:val="20"/>
        </w:rPr>
        <w:t xml:space="preserve">least </w:t>
      </w:r>
      <w:r>
        <w:rPr>
          <w:spacing w:val="10"/>
          <w:w w:val="125"/>
          <w:sz w:val="20"/>
        </w:rPr>
        <w:t>two</w:t>
      </w:r>
      <w:r>
        <w:rPr>
          <w:spacing w:val="18"/>
          <w:w w:val="125"/>
          <w:sz w:val="20"/>
        </w:rPr>
        <w:t xml:space="preserve"> </w:t>
      </w:r>
      <w:r>
        <w:rPr>
          <w:spacing w:val="14"/>
          <w:w w:val="125"/>
          <w:sz w:val="20"/>
        </w:rPr>
        <w:t xml:space="preserve">other </w:t>
      </w:r>
      <w:r>
        <w:rPr>
          <w:spacing w:val="15"/>
          <w:w w:val="125"/>
          <w:sz w:val="20"/>
        </w:rPr>
        <w:t>possible</w:t>
      </w:r>
      <w:r>
        <w:rPr>
          <w:spacing w:val="-32"/>
          <w:sz w:val="20"/>
        </w:rPr>
        <w:t xml:space="preserve"> </w:t>
      </w:r>
    </w:p>
    <w:p w14:paraId="4ABA4390" w14:textId="77777777" w:rsidR="00462CFF" w:rsidRDefault="009D033C">
      <w:pPr>
        <w:pStyle w:val="BodyText"/>
        <w:spacing w:before="1"/>
        <w:ind w:left="480"/>
        <w:jc w:val="both"/>
      </w:pPr>
      <w:r>
        <w:rPr>
          <w:w w:val="130"/>
        </w:rPr>
        <w:t>explanations for the difference in percentage in the data.</w:t>
      </w:r>
    </w:p>
    <w:p w14:paraId="66BEB7BD" w14:textId="77777777" w:rsidR="00462CFF" w:rsidRDefault="00462CFF">
      <w:pPr>
        <w:pStyle w:val="BodyText"/>
        <w:rPr>
          <w:sz w:val="24"/>
        </w:rPr>
      </w:pPr>
    </w:p>
    <w:p w14:paraId="3D9BB1FD" w14:textId="77777777" w:rsidR="00462CFF" w:rsidRDefault="00462CFF">
      <w:pPr>
        <w:pStyle w:val="BodyText"/>
        <w:rPr>
          <w:sz w:val="24"/>
        </w:rPr>
      </w:pPr>
    </w:p>
    <w:p w14:paraId="19081912" w14:textId="77777777" w:rsidR="00462CFF" w:rsidRDefault="00462CFF">
      <w:pPr>
        <w:pStyle w:val="BodyText"/>
        <w:rPr>
          <w:sz w:val="24"/>
        </w:rPr>
      </w:pPr>
    </w:p>
    <w:p w14:paraId="66B67911" w14:textId="77777777" w:rsidR="00462CFF" w:rsidRDefault="00462CFF">
      <w:pPr>
        <w:pStyle w:val="BodyText"/>
        <w:rPr>
          <w:sz w:val="24"/>
        </w:rPr>
      </w:pPr>
    </w:p>
    <w:p w14:paraId="014F5D7E" w14:textId="77777777" w:rsidR="00462CFF" w:rsidRDefault="00462CFF">
      <w:pPr>
        <w:pStyle w:val="BodyText"/>
        <w:rPr>
          <w:sz w:val="24"/>
        </w:rPr>
      </w:pPr>
    </w:p>
    <w:p w14:paraId="5CC255DB" w14:textId="77777777" w:rsidR="00462CFF" w:rsidRDefault="00462CFF">
      <w:pPr>
        <w:pStyle w:val="BodyText"/>
        <w:rPr>
          <w:sz w:val="24"/>
        </w:rPr>
      </w:pPr>
    </w:p>
    <w:p w14:paraId="26649D69" w14:textId="77777777" w:rsidR="00462CFF" w:rsidRDefault="00462CFF">
      <w:pPr>
        <w:pStyle w:val="BodyText"/>
        <w:rPr>
          <w:sz w:val="24"/>
        </w:rPr>
      </w:pPr>
    </w:p>
    <w:p w14:paraId="7CF784D5" w14:textId="77777777" w:rsidR="00462CFF" w:rsidRDefault="00462CFF">
      <w:pPr>
        <w:pStyle w:val="BodyText"/>
        <w:rPr>
          <w:sz w:val="24"/>
        </w:rPr>
      </w:pPr>
    </w:p>
    <w:p w14:paraId="3EAFC85B" w14:textId="77777777" w:rsidR="00462CFF" w:rsidRDefault="00462CFF">
      <w:pPr>
        <w:pStyle w:val="BodyText"/>
        <w:rPr>
          <w:sz w:val="24"/>
        </w:rPr>
      </w:pPr>
    </w:p>
    <w:p w14:paraId="78A610F7" w14:textId="77777777" w:rsidR="00462CFF" w:rsidRDefault="00462CFF">
      <w:pPr>
        <w:pStyle w:val="BodyText"/>
        <w:rPr>
          <w:sz w:val="24"/>
        </w:rPr>
      </w:pPr>
    </w:p>
    <w:p w14:paraId="15E5BFA1" w14:textId="77777777" w:rsidR="00462CFF" w:rsidRDefault="009D033C">
      <w:pPr>
        <w:pStyle w:val="ListParagraph"/>
        <w:numPr>
          <w:ilvl w:val="0"/>
          <w:numId w:val="5"/>
        </w:numPr>
        <w:tabs>
          <w:tab w:val="left" w:pos="480"/>
        </w:tabs>
        <w:spacing w:before="210" w:line="333" w:lineRule="auto"/>
        <w:ind w:right="59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external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29F54C8C" w14:textId="77777777" w:rsidR="00462CFF" w:rsidRDefault="00462CFF">
      <w:pPr>
        <w:pStyle w:val="BodyText"/>
        <w:rPr>
          <w:sz w:val="24"/>
        </w:rPr>
      </w:pPr>
    </w:p>
    <w:p w14:paraId="42864E28" w14:textId="77777777" w:rsidR="00462CFF" w:rsidRDefault="00462CFF">
      <w:pPr>
        <w:pStyle w:val="BodyText"/>
        <w:rPr>
          <w:sz w:val="24"/>
        </w:rPr>
      </w:pPr>
    </w:p>
    <w:p w14:paraId="35713052" w14:textId="77777777" w:rsidR="00462CFF" w:rsidRDefault="00462CFF">
      <w:pPr>
        <w:pStyle w:val="BodyText"/>
        <w:rPr>
          <w:sz w:val="24"/>
        </w:rPr>
      </w:pPr>
    </w:p>
    <w:p w14:paraId="525780D2" w14:textId="77777777" w:rsidR="00462CFF" w:rsidRDefault="00462CFF">
      <w:pPr>
        <w:pStyle w:val="BodyText"/>
        <w:rPr>
          <w:sz w:val="24"/>
        </w:rPr>
      </w:pPr>
    </w:p>
    <w:p w14:paraId="01F5D9A0" w14:textId="77777777" w:rsidR="00462CFF" w:rsidRDefault="009D033C">
      <w:pPr>
        <w:pStyle w:val="ListParagraph"/>
        <w:numPr>
          <w:ilvl w:val="0"/>
          <w:numId w:val="5"/>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6"/>
          <w:w w:val="130"/>
          <w:sz w:val="20"/>
        </w:rPr>
        <w:t xml:space="preserve">generalization </w:t>
      </w:r>
      <w:r>
        <w:rPr>
          <w:spacing w:val="14"/>
          <w:w w:val="130"/>
          <w:sz w:val="20"/>
        </w:rPr>
        <w:t xml:space="preserve">about </w:t>
      </w:r>
      <w:r>
        <w:rPr>
          <w:spacing w:val="12"/>
          <w:w w:val="130"/>
          <w:sz w:val="20"/>
        </w:rPr>
        <w:t xml:space="preserve">all </w:t>
      </w:r>
      <w:r>
        <w:rPr>
          <w:spacing w:val="14"/>
          <w:w w:val="130"/>
          <w:sz w:val="20"/>
        </w:rPr>
        <w:t xml:space="preserve">movies, </w:t>
      </w:r>
      <w:r>
        <w:rPr>
          <w:spacing w:val="11"/>
          <w:w w:val="130"/>
          <w:sz w:val="20"/>
        </w:rPr>
        <w:t xml:space="preserve">even </w:t>
      </w:r>
      <w:r>
        <w:rPr>
          <w:spacing w:val="14"/>
          <w:w w:val="130"/>
          <w:sz w:val="20"/>
        </w:rPr>
        <w:t xml:space="preserve">those </w:t>
      </w:r>
      <w:r>
        <w:rPr>
          <w:spacing w:val="13"/>
          <w:w w:val="130"/>
          <w:sz w:val="20"/>
        </w:rPr>
        <w:t xml:space="preserve">that didn’t earn </w:t>
      </w:r>
      <w:r>
        <w:rPr>
          <w:spacing w:val="9"/>
          <w:w w:val="130"/>
          <w:sz w:val="20"/>
        </w:rPr>
        <w:t xml:space="preserve">$1 </w:t>
      </w:r>
      <w:r>
        <w:rPr>
          <w:spacing w:val="15"/>
          <w:w w:val="130"/>
          <w:sz w:val="20"/>
        </w:rPr>
        <w:t>billion? Explain.</w:t>
      </w:r>
      <w:r>
        <w:rPr>
          <w:spacing w:val="-32"/>
          <w:sz w:val="20"/>
        </w:rPr>
        <w:t xml:space="preserve"> </w:t>
      </w:r>
    </w:p>
    <w:p w14:paraId="4FAA80BA"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B1942DA" w14:textId="77777777" w:rsidR="00462CFF" w:rsidRDefault="00462CFF">
      <w:pPr>
        <w:pStyle w:val="BodyText"/>
      </w:pPr>
    </w:p>
    <w:p w14:paraId="73268986" w14:textId="77777777" w:rsidR="00462CFF" w:rsidRDefault="00462CFF">
      <w:pPr>
        <w:pStyle w:val="BodyText"/>
      </w:pPr>
    </w:p>
    <w:p w14:paraId="2876BBD6" w14:textId="77777777" w:rsidR="00462CFF" w:rsidRDefault="00462CFF">
      <w:pPr>
        <w:pStyle w:val="BodyText"/>
      </w:pPr>
    </w:p>
    <w:p w14:paraId="6E10D8C8" w14:textId="77777777" w:rsidR="00462CFF" w:rsidRDefault="00462CFF">
      <w:pPr>
        <w:pStyle w:val="BodyText"/>
      </w:pPr>
    </w:p>
    <w:p w14:paraId="17595AE8" w14:textId="77777777" w:rsidR="00462CFF" w:rsidRDefault="00462CFF">
      <w:pPr>
        <w:pStyle w:val="BodyText"/>
      </w:pPr>
    </w:p>
    <w:p w14:paraId="5A013FA3" w14:textId="77777777" w:rsidR="00462CFF" w:rsidRDefault="00462CFF">
      <w:pPr>
        <w:pStyle w:val="BodyText"/>
      </w:pPr>
    </w:p>
    <w:p w14:paraId="7CF32362" w14:textId="77777777" w:rsidR="00462CFF" w:rsidRDefault="00462CFF">
      <w:pPr>
        <w:pStyle w:val="BodyText"/>
        <w:spacing w:before="9"/>
        <w:rPr>
          <w:sz w:val="21"/>
        </w:rPr>
      </w:pPr>
    </w:p>
    <w:p w14:paraId="16A15845" w14:textId="77777777" w:rsidR="00462CFF" w:rsidRDefault="0064059A">
      <w:pPr>
        <w:pStyle w:val="Heading1"/>
      </w:pPr>
      <w:r>
        <w:pict w14:anchorId="420134DE">
          <v:group id="_x0000_s2135" style="position:absolute;left:0;text-align:left;margin-left:463.6pt;margin-top:-1.45pt;width:46.8pt;height:46.8pt;z-index:15844864;mso-position-horizontal-relative:page" coordorigin="9272,-29" coordsize="936,936">
            <v:shape id="_x0000_s2145" type="#_x0000_t75" style="position:absolute;left:9299;top:-2;width:367;height:367">
              <v:imagedata r:id="rId40" o:title=""/>
            </v:shape>
            <v:shape id="_x0000_s2144" style="position:absolute;left:9272;top:-28;width:447;height:447" coordorigin="9272,-28" coordsize="447,447" path="m9719,-28r-84,11l9554,10r-76,42l9409,109r-57,69l9310,254r-26,81l9272,419r40,l9323,342r24,-73l9385,199r52,-62l9500,85r69,-38l9643,22r76,-10l9719,-28xe" fillcolor="#809fa6" stroked="f">
              <v:path arrowok="t"/>
            </v:shape>
            <v:shape id="_x0000_s2143" style="position:absolute;left:9272;top:-28;width:447;height:447" coordorigin="9272,-28" coordsize="447,447" path="m9312,419r11,-77l9347,269r38,-70l9437,137r63,-52l9569,47r74,-25l9719,12r,-40l9635,-17r-81,27l9478,52r-69,57l9352,178r-42,76l9284,335r-12,84l9312,419xe" filled="f" strokecolor="#809fa6" strokeweight=".02964mm">
              <v:path arrowok="t"/>
            </v:shape>
            <v:shape id="_x0000_s2142" type="#_x0000_t75" style="position:absolute;left:9290;top:-13;width:258;height:258">
              <v:imagedata r:id="rId41" o:title=""/>
            </v:shape>
            <v:shape id="_x0000_s2141" style="position:absolute;left:9272;top:460;width:447;height:447" coordorigin="9272,460" coordsize="447,447" path="m9312,460r-40,l9284,544r26,81l9352,702r57,68l9478,827r76,42l9635,896r84,11l9719,867r-76,-10l9569,832r-69,-38l9437,742r-52,-62l9347,610r-24,-73l9312,460xe" fillcolor="#5b0013" stroked="f">
              <v:path arrowok="t"/>
            </v:shape>
            <v:shape id="_x0000_s2140" type="#_x0000_t75" style="position:absolute;left:9290;top:512;width:375;height:380">
              <v:imagedata r:id="rId42" o:title=""/>
            </v:shape>
            <v:shape id="_x0000_s2139" style="position:absolute;left:9760;top:-28;width:447;height:447" coordorigin="9761,-28" coordsize="447,447" path="m9761,-28r,40l9837,22r74,25l9980,85r63,52l10094,199r39,70l10157,342r11,77l10207,419r-11,-84l10169,254r-41,-76l10071,109r-69,-57l9926,10r-81,-27l9761,-28xe" fillcolor="#ff7f2a" stroked="f">
              <v:path arrowok="t"/>
            </v:shape>
            <v:shape id="_x0000_s2138" type="#_x0000_t75" style="position:absolute;left:9814;top:-10;width:378;height:375">
              <v:imagedata r:id="rId43" o:title=""/>
            </v:shape>
            <v:shape id="_x0000_s2137" style="position:absolute;left:9760;top:460;width:447;height:447" coordorigin="9761,460" coordsize="447,447" path="m10207,460r-39,l10157,537r-24,73l10094,680r-51,62l9980,794r-69,38l9837,857r-76,10l9761,907r84,-11l9926,869r76,-42l10071,770r57,-68l10169,625r27,-81l10207,460xe" fillcolor="#bcd530" stroked="f">
              <v:path arrowok="t"/>
            </v:shape>
            <v:shape id="_x0000_s2136" type="#_x0000_t75" style="position:absolute;left:9813;top:513;width:376;height:379">
              <v:imagedata r:id="rId44" o:title=""/>
            </v:shape>
            <w10:wrap anchorx="page"/>
          </v:group>
        </w:pict>
      </w:r>
      <w:r w:rsidR="009D033C">
        <w:rPr>
          <w:color w:val="017CA8"/>
        </w:rPr>
        <w:t>Kissing the ‘Right’ Way</w:t>
      </w:r>
    </w:p>
    <w:p w14:paraId="46C417AC" w14:textId="77777777" w:rsidR="00462CFF" w:rsidRDefault="00462CFF">
      <w:pPr>
        <w:pStyle w:val="BodyText"/>
        <w:rPr>
          <w:rFonts w:ascii="Arial"/>
          <w:i/>
          <w:sz w:val="44"/>
        </w:rPr>
      </w:pPr>
    </w:p>
    <w:p w14:paraId="6BCCFBB2" w14:textId="77777777" w:rsidR="00462CFF" w:rsidRDefault="00462CFF">
      <w:pPr>
        <w:pStyle w:val="BodyText"/>
        <w:rPr>
          <w:rFonts w:ascii="Arial"/>
          <w:i/>
          <w:sz w:val="44"/>
        </w:rPr>
      </w:pPr>
    </w:p>
    <w:p w14:paraId="31E0D02E" w14:textId="77777777" w:rsidR="00462CFF" w:rsidRDefault="009D033C">
      <w:pPr>
        <w:pStyle w:val="BodyText"/>
        <w:spacing w:before="364" w:line="333" w:lineRule="auto"/>
        <w:ind w:left="120" w:right="220"/>
      </w:pPr>
      <w:r>
        <w:rPr>
          <w:w w:val="130"/>
        </w:rPr>
        <w:t xml:space="preserve">A </w:t>
      </w:r>
      <w:r>
        <w:rPr>
          <w:spacing w:val="15"/>
          <w:w w:val="130"/>
        </w:rPr>
        <w:t xml:space="preserve">German </w:t>
      </w:r>
      <w:r>
        <w:rPr>
          <w:spacing w:val="16"/>
          <w:w w:val="130"/>
        </w:rPr>
        <w:t xml:space="preserve">bio-psychologist, </w:t>
      </w:r>
      <w:r>
        <w:rPr>
          <w:spacing w:val="13"/>
          <w:w w:val="130"/>
        </w:rPr>
        <w:t xml:space="preserve">Onur </w:t>
      </w:r>
      <w:r>
        <w:rPr>
          <w:spacing w:val="16"/>
          <w:w w:val="130"/>
        </w:rPr>
        <w:t xml:space="preserve">Güntürkün, </w:t>
      </w:r>
      <w:r>
        <w:rPr>
          <w:spacing w:val="11"/>
          <w:w w:val="130"/>
        </w:rPr>
        <w:t xml:space="preserve">was </w:t>
      </w:r>
      <w:r>
        <w:rPr>
          <w:spacing w:val="15"/>
          <w:w w:val="130"/>
        </w:rPr>
        <w:t xml:space="preserve">curious whether </w:t>
      </w:r>
      <w:r>
        <w:rPr>
          <w:spacing w:val="12"/>
          <w:w w:val="130"/>
        </w:rPr>
        <w:t xml:space="preserve">the </w:t>
      </w:r>
      <w:r>
        <w:rPr>
          <w:spacing w:val="11"/>
          <w:w w:val="130"/>
        </w:rPr>
        <w:t xml:space="preserve">human </w:t>
      </w:r>
      <w:r>
        <w:rPr>
          <w:spacing w:val="15"/>
          <w:w w:val="130"/>
        </w:rPr>
        <w:t xml:space="preserve">tendency </w:t>
      </w:r>
      <w:r>
        <w:rPr>
          <w:spacing w:val="11"/>
          <w:w w:val="130"/>
        </w:rPr>
        <w:t xml:space="preserve">for </w:t>
      </w:r>
      <w:r>
        <w:rPr>
          <w:spacing w:val="16"/>
          <w:w w:val="130"/>
        </w:rPr>
        <w:t xml:space="preserve">right-sightedness </w:t>
      </w:r>
      <w:r>
        <w:rPr>
          <w:spacing w:val="13"/>
          <w:w w:val="130"/>
        </w:rPr>
        <w:t xml:space="preserve">(e.g., </w:t>
      </w:r>
      <w:r>
        <w:rPr>
          <w:spacing w:val="16"/>
          <w:w w:val="130"/>
        </w:rPr>
        <w:t xml:space="preserve">right-handed, right-footed, </w:t>
      </w:r>
      <w:r>
        <w:rPr>
          <w:spacing w:val="15"/>
          <w:w w:val="130"/>
        </w:rPr>
        <w:t xml:space="preserve">right-eyed), manifested itself </w:t>
      </w:r>
      <w:r>
        <w:rPr>
          <w:spacing w:val="9"/>
          <w:w w:val="130"/>
        </w:rPr>
        <w:t xml:space="preserve">in </w:t>
      </w:r>
      <w:r>
        <w:rPr>
          <w:spacing w:val="14"/>
          <w:w w:val="130"/>
        </w:rPr>
        <w:t xml:space="preserve">other </w:t>
      </w:r>
      <w:r>
        <w:rPr>
          <w:spacing w:val="16"/>
          <w:w w:val="130"/>
        </w:rPr>
        <w:t xml:space="preserve">situations </w:t>
      </w:r>
      <w:r>
        <w:rPr>
          <w:spacing w:val="9"/>
          <w:w w:val="130"/>
        </w:rPr>
        <w:t xml:space="preserve">as </w:t>
      </w:r>
      <w:r>
        <w:rPr>
          <w:spacing w:val="13"/>
          <w:w w:val="130"/>
        </w:rPr>
        <w:t xml:space="preserve">well. </w:t>
      </w:r>
      <w:r>
        <w:rPr>
          <w:spacing w:val="9"/>
          <w:w w:val="130"/>
        </w:rPr>
        <w:t xml:space="preserve">In </w:t>
      </w:r>
      <w:r>
        <w:rPr>
          <w:spacing w:val="15"/>
          <w:w w:val="130"/>
        </w:rPr>
        <w:t xml:space="preserve">trying </w:t>
      </w:r>
      <w:r>
        <w:rPr>
          <w:spacing w:val="9"/>
          <w:w w:val="130"/>
        </w:rPr>
        <w:t xml:space="preserve">to </w:t>
      </w:r>
      <w:r>
        <w:rPr>
          <w:spacing w:val="16"/>
          <w:w w:val="130"/>
        </w:rPr>
        <w:t xml:space="preserve">understand </w:t>
      </w:r>
      <w:r>
        <w:rPr>
          <w:spacing w:val="10"/>
          <w:w w:val="130"/>
        </w:rPr>
        <w:t xml:space="preserve">why </w:t>
      </w:r>
      <w:r>
        <w:rPr>
          <w:spacing w:val="14"/>
          <w:w w:val="130"/>
        </w:rPr>
        <w:t xml:space="preserve">human </w:t>
      </w:r>
      <w:r>
        <w:rPr>
          <w:spacing w:val="15"/>
          <w:w w:val="130"/>
        </w:rPr>
        <w:t xml:space="preserve">brains function asymmetrically, </w:t>
      </w:r>
      <w:r>
        <w:rPr>
          <w:spacing w:val="13"/>
          <w:w w:val="130"/>
        </w:rPr>
        <w:t xml:space="preserve">with each side </w:t>
      </w:r>
      <w:r>
        <w:rPr>
          <w:spacing w:val="16"/>
          <w:w w:val="130"/>
        </w:rPr>
        <w:t xml:space="preserve">controlling </w:t>
      </w:r>
      <w:r>
        <w:rPr>
          <w:spacing w:val="15"/>
          <w:w w:val="130"/>
        </w:rPr>
        <w:t xml:space="preserve">different </w:t>
      </w:r>
      <w:r>
        <w:rPr>
          <w:spacing w:val="16"/>
          <w:w w:val="130"/>
        </w:rPr>
        <w:t xml:space="preserve">abilities, </w:t>
      </w:r>
      <w:r>
        <w:rPr>
          <w:spacing w:val="9"/>
          <w:w w:val="130"/>
        </w:rPr>
        <w:t xml:space="preserve">he </w:t>
      </w:r>
      <w:r>
        <w:rPr>
          <w:spacing w:val="15"/>
          <w:w w:val="130"/>
        </w:rPr>
        <w:t xml:space="preserve">investigated whether kissing couples </w:t>
      </w:r>
      <w:r>
        <w:rPr>
          <w:spacing w:val="11"/>
          <w:w w:val="130"/>
        </w:rPr>
        <w:t xml:space="preserve">were </w:t>
      </w:r>
      <w:r>
        <w:rPr>
          <w:spacing w:val="12"/>
          <w:w w:val="130"/>
        </w:rPr>
        <w:t xml:space="preserve">more </w:t>
      </w:r>
      <w:r>
        <w:rPr>
          <w:spacing w:val="13"/>
          <w:w w:val="130"/>
        </w:rPr>
        <w:t xml:space="preserve">likely </w:t>
      </w:r>
      <w:r>
        <w:rPr>
          <w:spacing w:val="9"/>
          <w:w w:val="130"/>
        </w:rPr>
        <w:t xml:space="preserve">to </w:t>
      </w:r>
      <w:r>
        <w:rPr>
          <w:spacing w:val="13"/>
          <w:w w:val="130"/>
        </w:rPr>
        <w:t xml:space="preserve">lean </w:t>
      </w:r>
      <w:r>
        <w:rPr>
          <w:spacing w:val="14"/>
          <w:w w:val="130"/>
        </w:rPr>
        <w:t xml:space="preserve">their heads </w:t>
      </w:r>
      <w:r>
        <w:rPr>
          <w:spacing w:val="9"/>
          <w:w w:val="130"/>
        </w:rPr>
        <w:t xml:space="preserve">to </w:t>
      </w:r>
      <w:r>
        <w:rPr>
          <w:spacing w:val="12"/>
          <w:w w:val="130"/>
        </w:rPr>
        <w:t xml:space="preserve">the </w:t>
      </w:r>
      <w:r>
        <w:rPr>
          <w:spacing w:val="14"/>
          <w:w w:val="130"/>
        </w:rPr>
        <w:t xml:space="preserve">right </w:t>
      </w:r>
      <w:r>
        <w:rPr>
          <w:spacing w:val="13"/>
          <w:w w:val="130"/>
        </w:rPr>
        <w:t xml:space="preserve">than </w:t>
      </w:r>
      <w:r>
        <w:rPr>
          <w:spacing w:val="9"/>
          <w:w w:val="130"/>
        </w:rPr>
        <w:t xml:space="preserve">to </w:t>
      </w:r>
      <w:r>
        <w:rPr>
          <w:spacing w:val="12"/>
          <w:w w:val="130"/>
        </w:rPr>
        <w:t xml:space="preserve">the </w:t>
      </w:r>
      <w:bookmarkStart w:id="6" w:name="_bookmark6"/>
      <w:bookmarkEnd w:id="6"/>
      <w:r>
        <w:rPr>
          <w:spacing w:val="14"/>
          <w:w w:val="130"/>
        </w:rPr>
        <w:t>left</w:t>
      </w:r>
      <w:hyperlink w:anchor="_bookmark7" w:history="1">
        <w:r>
          <w:rPr>
            <w:spacing w:val="14"/>
            <w:w w:val="130"/>
            <w:position w:val="5"/>
            <w:sz w:val="13"/>
          </w:rPr>
          <w:t xml:space="preserve">1 </w:t>
        </w:r>
      </w:hyperlink>
      <w:r>
        <w:rPr>
          <w:w w:val="130"/>
        </w:rPr>
        <w:t xml:space="preserve">. </w:t>
      </w:r>
      <w:r>
        <w:rPr>
          <w:spacing w:val="6"/>
          <w:w w:val="130"/>
        </w:rPr>
        <w:t xml:space="preserve">He </w:t>
      </w:r>
      <w:r>
        <w:rPr>
          <w:spacing w:val="12"/>
          <w:w w:val="130"/>
        </w:rPr>
        <w:t xml:space="preserve">and his </w:t>
      </w:r>
      <w:r>
        <w:rPr>
          <w:spacing w:val="15"/>
          <w:w w:val="130"/>
        </w:rPr>
        <w:t xml:space="preserve">researchers observed </w:t>
      </w:r>
      <w:r>
        <w:rPr>
          <w:spacing w:val="12"/>
          <w:w w:val="130"/>
        </w:rPr>
        <w:t xml:space="preserve">124 </w:t>
      </w:r>
      <w:r>
        <w:rPr>
          <w:spacing w:val="15"/>
          <w:w w:val="130"/>
        </w:rPr>
        <w:t xml:space="preserve">couples (estimated </w:t>
      </w:r>
      <w:r>
        <w:rPr>
          <w:spacing w:val="13"/>
          <w:w w:val="130"/>
        </w:rPr>
        <w:t xml:space="preserve">ages </w:t>
      </w:r>
      <w:r>
        <w:rPr>
          <w:spacing w:val="9"/>
          <w:w w:val="130"/>
        </w:rPr>
        <w:t xml:space="preserve">13 to 70 </w:t>
      </w:r>
      <w:r>
        <w:rPr>
          <w:spacing w:val="14"/>
          <w:w w:val="130"/>
        </w:rPr>
        <w:t xml:space="preserve">years, </w:t>
      </w:r>
      <w:r>
        <w:rPr>
          <w:spacing w:val="12"/>
          <w:w w:val="130"/>
        </w:rPr>
        <w:t xml:space="preserve">not </w:t>
      </w:r>
      <w:r>
        <w:rPr>
          <w:spacing w:val="15"/>
          <w:w w:val="130"/>
        </w:rPr>
        <w:t xml:space="preserve">holding </w:t>
      </w:r>
      <w:r>
        <w:rPr>
          <w:spacing w:val="10"/>
          <w:w w:val="130"/>
        </w:rPr>
        <w:t xml:space="preserve">any </w:t>
      </w:r>
      <w:r>
        <w:rPr>
          <w:spacing w:val="14"/>
          <w:w w:val="130"/>
        </w:rPr>
        <w:t xml:space="preserve">other </w:t>
      </w:r>
      <w:r>
        <w:rPr>
          <w:spacing w:val="15"/>
          <w:w w:val="130"/>
        </w:rPr>
        <w:t xml:space="preserve">objects </w:t>
      </w:r>
      <w:r>
        <w:rPr>
          <w:spacing w:val="11"/>
          <w:w w:val="130"/>
        </w:rPr>
        <w:t xml:space="preserve">like </w:t>
      </w:r>
      <w:r>
        <w:rPr>
          <w:spacing w:val="15"/>
          <w:w w:val="130"/>
        </w:rPr>
        <w:t xml:space="preserve">luggage </w:t>
      </w:r>
      <w:r>
        <w:rPr>
          <w:spacing w:val="13"/>
          <w:w w:val="130"/>
        </w:rPr>
        <w:t xml:space="preserve">that </w:t>
      </w:r>
      <w:r>
        <w:rPr>
          <w:spacing w:val="14"/>
          <w:w w:val="130"/>
        </w:rPr>
        <w:t xml:space="preserve">might </w:t>
      </w:r>
      <w:r>
        <w:rPr>
          <w:spacing w:val="16"/>
          <w:w w:val="130"/>
        </w:rPr>
        <w:t xml:space="preserve">influence </w:t>
      </w:r>
      <w:r>
        <w:rPr>
          <w:spacing w:val="14"/>
          <w:w w:val="130"/>
        </w:rPr>
        <w:t xml:space="preserve">their behavior) </w:t>
      </w:r>
      <w:r>
        <w:rPr>
          <w:spacing w:val="9"/>
          <w:w w:val="130"/>
        </w:rPr>
        <w:t xml:space="preserve">in </w:t>
      </w:r>
      <w:r>
        <w:rPr>
          <w:spacing w:val="15"/>
          <w:w w:val="130"/>
        </w:rPr>
        <w:t xml:space="preserve">public places </w:t>
      </w:r>
      <w:r>
        <w:rPr>
          <w:spacing w:val="13"/>
          <w:w w:val="130"/>
        </w:rPr>
        <w:t xml:space="preserve">such </w:t>
      </w:r>
      <w:r>
        <w:rPr>
          <w:spacing w:val="9"/>
          <w:w w:val="130"/>
        </w:rPr>
        <w:t xml:space="preserve">as </w:t>
      </w:r>
      <w:r>
        <w:rPr>
          <w:spacing w:val="16"/>
          <w:w w:val="130"/>
        </w:rPr>
        <w:t xml:space="preserve">airports, </w:t>
      </w:r>
      <w:r>
        <w:rPr>
          <w:spacing w:val="14"/>
          <w:w w:val="130"/>
        </w:rPr>
        <w:t>train</w:t>
      </w:r>
      <w:r>
        <w:rPr>
          <w:spacing w:val="24"/>
          <w:w w:val="130"/>
        </w:rPr>
        <w:t xml:space="preserve"> </w:t>
      </w:r>
      <w:r>
        <w:rPr>
          <w:spacing w:val="16"/>
          <w:w w:val="130"/>
        </w:rPr>
        <w:t>stations,</w:t>
      </w:r>
      <w:r>
        <w:rPr>
          <w:spacing w:val="25"/>
          <w:w w:val="130"/>
        </w:rPr>
        <w:t xml:space="preserve"> </w:t>
      </w:r>
      <w:r>
        <w:rPr>
          <w:spacing w:val="15"/>
          <w:w w:val="130"/>
        </w:rPr>
        <w:t>beaches,</w:t>
      </w:r>
      <w:r>
        <w:rPr>
          <w:spacing w:val="25"/>
          <w:w w:val="130"/>
        </w:rPr>
        <w:t xml:space="preserve"> </w:t>
      </w:r>
      <w:r>
        <w:rPr>
          <w:spacing w:val="12"/>
          <w:w w:val="130"/>
        </w:rPr>
        <w:t>and</w:t>
      </w:r>
      <w:r>
        <w:rPr>
          <w:spacing w:val="25"/>
          <w:w w:val="130"/>
        </w:rPr>
        <w:t xml:space="preserve"> </w:t>
      </w:r>
      <w:r>
        <w:rPr>
          <w:spacing w:val="14"/>
          <w:w w:val="130"/>
        </w:rPr>
        <w:t>parks</w:t>
      </w:r>
      <w:r>
        <w:rPr>
          <w:spacing w:val="25"/>
          <w:w w:val="130"/>
        </w:rPr>
        <w:t xml:space="preserve"> </w:t>
      </w:r>
      <w:r>
        <w:rPr>
          <w:spacing w:val="9"/>
          <w:w w:val="130"/>
        </w:rPr>
        <w:t>in</w:t>
      </w:r>
      <w:r>
        <w:rPr>
          <w:spacing w:val="24"/>
          <w:w w:val="130"/>
        </w:rPr>
        <w:t xml:space="preserve"> </w:t>
      </w:r>
      <w:r>
        <w:rPr>
          <w:spacing w:val="12"/>
          <w:w w:val="130"/>
        </w:rPr>
        <w:t>the</w:t>
      </w:r>
      <w:r>
        <w:rPr>
          <w:spacing w:val="25"/>
          <w:w w:val="130"/>
        </w:rPr>
        <w:t xml:space="preserve"> </w:t>
      </w:r>
      <w:r>
        <w:rPr>
          <w:spacing w:val="13"/>
          <w:w w:val="130"/>
        </w:rPr>
        <w:t>United</w:t>
      </w:r>
      <w:r>
        <w:rPr>
          <w:spacing w:val="25"/>
          <w:w w:val="130"/>
        </w:rPr>
        <w:t xml:space="preserve"> </w:t>
      </w:r>
      <w:r>
        <w:rPr>
          <w:spacing w:val="15"/>
          <w:w w:val="130"/>
        </w:rPr>
        <w:t>States,</w:t>
      </w:r>
      <w:r>
        <w:rPr>
          <w:spacing w:val="25"/>
          <w:w w:val="130"/>
        </w:rPr>
        <w:t xml:space="preserve"> </w:t>
      </w:r>
      <w:r>
        <w:rPr>
          <w:spacing w:val="13"/>
          <w:w w:val="130"/>
        </w:rPr>
        <w:t>Germany,</w:t>
      </w:r>
      <w:r>
        <w:rPr>
          <w:spacing w:val="25"/>
          <w:w w:val="130"/>
        </w:rPr>
        <w:t xml:space="preserve"> </w:t>
      </w:r>
      <w:r>
        <w:rPr>
          <w:spacing w:val="12"/>
          <w:w w:val="130"/>
        </w:rPr>
        <w:t>and</w:t>
      </w:r>
      <w:r>
        <w:rPr>
          <w:spacing w:val="19"/>
          <w:w w:val="130"/>
        </w:rPr>
        <w:t xml:space="preserve"> </w:t>
      </w:r>
      <w:r>
        <w:rPr>
          <w:spacing w:val="10"/>
          <w:w w:val="130"/>
        </w:rPr>
        <w:t>Turkey.</w:t>
      </w:r>
    </w:p>
    <w:p w14:paraId="189F3993" w14:textId="77777777" w:rsidR="00462CFF" w:rsidRDefault="00462CFF">
      <w:pPr>
        <w:pStyle w:val="BodyText"/>
        <w:spacing w:before="1"/>
        <w:rPr>
          <w:sz w:val="28"/>
        </w:rPr>
      </w:pPr>
    </w:p>
    <w:p w14:paraId="2F706D1B" w14:textId="77777777" w:rsidR="00462CFF" w:rsidRDefault="009D033C">
      <w:pPr>
        <w:pStyle w:val="BodyText"/>
        <w:ind w:left="120"/>
      </w:pPr>
      <w:r>
        <w:rPr>
          <w:w w:val="130"/>
        </w:rPr>
        <w:t>In this activity, you will be exploring the following research question:</w:t>
      </w:r>
      <w:r>
        <w:t xml:space="preserve"> </w:t>
      </w:r>
    </w:p>
    <w:p w14:paraId="07168133" w14:textId="77777777" w:rsidR="00462CFF" w:rsidRDefault="00462CFF">
      <w:pPr>
        <w:pStyle w:val="BodyText"/>
      </w:pPr>
    </w:p>
    <w:p w14:paraId="05673395" w14:textId="77777777" w:rsidR="00462CFF" w:rsidRDefault="0064059A">
      <w:pPr>
        <w:pStyle w:val="BodyText"/>
        <w:spacing w:before="2"/>
        <w:rPr>
          <w:sz w:val="25"/>
        </w:rPr>
      </w:pPr>
      <w:r>
        <w:pict w14:anchorId="4356136C">
          <v:group id="_x0000_s2132" style="position:absolute;margin-left:105.05pt;margin-top:16.45pt;width:403.5pt;height:117.7pt;z-index:-15613440;mso-wrap-distance-left:0;mso-wrap-distance-right:0;mso-position-horizontal-relative:page" coordorigin="2101,329" coordsize="8070,2354">
            <v:shape id="_x0000_s2134" type="#_x0000_t75" style="position:absolute;left:2101;top:329;width:8070;height:2354">
              <v:imagedata r:id="rId47" o:title=""/>
            </v:shape>
            <v:shape id="_x0000_s2133" type="#_x0000_t202" style="position:absolute;left:2101;top:329;width:8070;height:2354" filled="f" stroked="f">
              <v:textbox inset="0,0,0,0">
                <w:txbxContent>
                  <w:p w14:paraId="4F6310DB" w14:textId="77777777" w:rsidR="00462CFF" w:rsidRDefault="00462CFF">
                    <w:pPr>
                      <w:rPr>
                        <w:sz w:val="24"/>
                      </w:rPr>
                    </w:pPr>
                  </w:p>
                  <w:p w14:paraId="268A92B4" w14:textId="77777777" w:rsidR="00462CFF" w:rsidRDefault="00462CFF">
                    <w:pPr>
                      <w:spacing w:before="4"/>
                      <w:rPr>
                        <w:sz w:val="21"/>
                      </w:rPr>
                    </w:pPr>
                  </w:p>
                  <w:p w14:paraId="2D2AC182" w14:textId="77777777" w:rsidR="00462CFF" w:rsidRDefault="009D033C">
                    <w:pPr>
                      <w:spacing w:before="1" w:line="333" w:lineRule="auto"/>
                      <w:ind w:left="1065" w:right="1095"/>
                      <w:jc w:val="center"/>
                      <w:rPr>
                        <w:sz w:val="20"/>
                      </w:rPr>
                    </w:pPr>
                    <w:r>
                      <w:rPr>
                        <w:w w:val="130"/>
                        <w:sz w:val="20"/>
                      </w:rPr>
                      <w:t>What percentage of couples lean their heads to the right when kissing after accounting for sampling uncertainty?</w:t>
                    </w:r>
                    <w:r>
                      <w:rPr>
                        <w:sz w:val="20"/>
                      </w:rPr>
                      <w:t xml:space="preserve"> </w:t>
                    </w:r>
                  </w:p>
                </w:txbxContent>
              </v:textbox>
            </v:shape>
            <w10:wrap type="topAndBottom" anchorx="page"/>
          </v:group>
        </w:pict>
      </w:r>
    </w:p>
    <w:p w14:paraId="63329B7E" w14:textId="77777777" w:rsidR="00462CFF" w:rsidRDefault="00462CFF">
      <w:pPr>
        <w:pStyle w:val="BodyText"/>
        <w:rPr>
          <w:sz w:val="24"/>
        </w:rPr>
      </w:pPr>
    </w:p>
    <w:p w14:paraId="27840BBD" w14:textId="77777777" w:rsidR="00462CFF" w:rsidRDefault="00462CFF">
      <w:pPr>
        <w:pStyle w:val="BodyText"/>
        <w:spacing w:before="9"/>
        <w:rPr>
          <w:sz w:val="35"/>
        </w:rPr>
      </w:pPr>
    </w:p>
    <w:p w14:paraId="0FC318C5" w14:textId="77777777" w:rsidR="00462CFF" w:rsidRDefault="009D033C">
      <w:pPr>
        <w:pStyle w:val="BodyText"/>
        <w:spacing w:before="1" w:line="333" w:lineRule="auto"/>
        <w:ind w:left="120" w:right="622"/>
      </w:pPr>
      <w:r>
        <w:rPr>
          <w:rFonts w:ascii="Georgia"/>
          <w:b/>
          <w:w w:val="120"/>
        </w:rPr>
        <w:t xml:space="preserve">Observed Data: </w:t>
      </w:r>
      <w:r>
        <w:rPr>
          <w:w w:val="120"/>
        </w:rPr>
        <w:t>Of the 124 couples observed, 80 leaned their heads to the right when kissing.</w:t>
      </w:r>
      <w:r>
        <w:t xml:space="preserve"> </w:t>
      </w:r>
    </w:p>
    <w:p w14:paraId="4A99FF81" w14:textId="77777777" w:rsidR="00462CFF" w:rsidRDefault="00462CFF">
      <w:pPr>
        <w:pStyle w:val="BodyText"/>
      </w:pPr>
    </w:p>
    <w:p w14:paraId="10EBCBB6" w14:textId="77777777" w:rsidR="00462CFF" w:rsidRDefault="00462CFF">
      <w:pPr>
        <w:pStyle w:val="BodyText"/>
      </w:pPr>
    </w:p>
    <w:p w14:paraId="40F2C269" w14:textId="77777777" w:rsidR="00462CFF" w:rsidRDefault="00462CFF">
      <w:pPr>
        <w:pStyle w:val="BodyText"/>
      </w:pPr>
    </w:p>
    <w:p w14:paraId="3C18FFF3" w14:textId="77777777" w:rsidR="00462CFF" w:rsidRDefault="00462CFF">
      <w:pPr>
        <w:pStyle w:val="BodyText"/>
      </w:pPr>
    </w:p>
    <w:p w14:paraId="261FE3E5" w14:textId="77777777" w:rsidR="00462CFF" w:rsidRDefault="0064059A">
      <w:pPr>
        <w:pStyle w:val="BodyText"/>
        <w:spacing w:before="1"/>
      </w:pPr>
      <w:r>
        <w:pict w14:anchorId="5833E9DA">
          <v:rect id="_x0000_s2131" style="position:absolute;margin-left:1in;margin-top:13.55pt;width:100pt;height:.5pt;z-index:-15612928;mso-wrap-distance-left:0;mso-wrap-distance-right:0;mso-position-horizontal-relative:page" fillcolor="#606060" stroked="f">
            <w10:wrap type="topAndBottom" anchorx="page"/>
          </v:rect>
        </w:pict>
      </w:r>
    </w:p>
    <w:bookmarkStart w:id="7" w:name="_bookmark7"/>
    <w:bookmarkEnd w:id="7"/>
    <w:p w14:paraId="3076A122" w14:textId="77777777" w:rsidR="00462CFF" w:rsidRDefault="009D033C">
      <w:pPr>
        <w:spacing w:before="123" w:line="254" w:lineRule="auto"/>
        <w:ind w:left="120" w:right="373"/>
        <w:rPr>
          <w:sz w:val="18"/>
        </w:rPr>
      </w:pPr>
      <w:r>
        <w:fldChar w:fldCharType="begin"/>
      </w:r>
      <w:r>
        <w:instrText xml:space="preserve"> HYPERLINK \l "_bookmark6" </w:instrText>
      </w:r>
      <w:r>
        <w:fldChar w:fldCharType="separate"/>
      </w:r>
      <w:r>
        <w:rPr>
          <w:w w:val="120"/>
          <w:position w:val="5"/>
          <w:sz w:val="12"/>
        </w:rPr>
        <w:t>1</w:t>
      </w:r>
      <w:r>
        <w:rPr>
          <w:w w:val="120"/>
          <w:position w:val="5"/>
          <w:sz w:val="12"/>
        </w:rPr>
        <w:fldChar w:fldCharType="end"/>
      </w:r>
      <w:r>
        <w:rPr>
          <w:w w:val="120"/>
          <w:position w:val="5"/>
          <w:sz w:val="12"/>
        </w:rPr>
        <w:t xml:space="preserve"> </w:t>
      </w:r>
      <w:r>
        <w:rPr>
          <w:w w:val="120"/>
          <w:sz w:val="18"/>
        </w:rPr>
        <w:t xml:space="preserve">Güntürkün, O. (2003). Human behaviour: Adult persistence of head-turning asymmetry. </w:t>
      </w:r>
      <w:r>
        <w:rPr>
          <w:rFonts w:ascii="Arial" w:hAnsi="Arial"/>
          <w:i/>
          <w:w w:val="120"/>
          <w:sz w:val="18"/>
        </w:rPr>
        <w:t>Nature, 421</w:t>
      </w:r>
      <w:r>
        <w:rPr>
          <w:w w:val="120"/>
          <w:sz w:val="18"/>
        </w:rPr>
        <w:t xml:space="preserve">, </w:t>
      </w:r>
      <w:r>
        <w:rPr>
          <w:w w:val="115"/>
          <w:sz w:val="18"/>
        </w:rPr>
        <w:t>711.</w:t>
      </w:r>
    </w:p>
    <w:p w14:paraId="52106021" w14:textId="77777777" w:rsidR="00462CFF" w:rsidRDefault="00462CFF">
      <w:pPr>
        <w:spacing w:line="254" w:lineRule="auto"/>
        <w:rPr>
          <w:sz w:val="18"/>
        </w:rPr>
        <w:sectPr w:rsidR="00462CFF">
          <w:pgSz w:w="12240" w:h="15840"/>
          <w:pgMar w:top="1360" w:right="1320" w:bottom="280" w:left="1320" w:header="760" w:footer="0" w:gutter="0"/>
          <w:cols w:space="720"/>
        </w:sectPr>
      </w:pPr>
    </w:p>
    <w:p w14:paraId="5944B677" w14:textId="77777777" w:rsidR="00462CFF" w:rsidRDefault="009D033C">
      <w:pPr>
        <w:pStyle w:val="Heading2"/>
        <w:spacing w:before="101"/>
      </w:pPr>
      <w:r>
        <w:rPr>
          <w:color w:val="017CA8"/>
        </w:rPr>
        <w:lastRenderedPageBreak/>
        <w:t>Discuss the following questions.</w:t>
      </w:r>
    </w:p>
    <w:p w14:paraId="3C18E353" w14:textId="77777777" w:rsidR="00462CFF" w:rsidRDefault="00462CFF">
      <w:pPr>
        <w:pStyle w:val="BodyText"/>
        <w:rPr>
          <w:rFonts w:ascii="Arial"/>
          <w:b/>
          <w:sz w:val="24"/>
        </w:rPr>
      </w:pPr>
    </w:p>
    <w:p w14:paraId="21D5B6CE" w14:textId="77777777" w:rsidR="00462CFF" w:rsidRDefault="00462CFF">
      <w:pPr>
        <w:pStyle w:val="BodyText"/>
        <w:rPr>
          <w:rFonts w:ascii="Arial"/>
          <w:b/>
          <w:sz w:val="24"/>
        </w:rPr>
      </w:pPr>
    </w:p>
    <w:p w14:paraId="1ED2B389" w14:textId="77777777" w:rsidR="00462CFF" w:rsidRDefault="009D033C">
      <w:pPr>
        <w:pStyle w:val="ListParagraph"/>
        <w:numPr>
          <w:ilvl w:val="0"/>
          <w:numId w:val="4"/>
        </w:numPr>
        <w:tabs>
          <w:tab w:val="left" w:pos="479"/>
          <w:tab w:val="left" w:pos="480"/>
        </w:tabs>
        <w:spacing w:before="170"/>
        <w:rPr>
          <w:sz w:val="20"/>
        </w:rPr>
      </w:pPr>
      <w:r>
        <w:rPr>
          <w:spacing w:val="14"/>
          <w:w w:val="130"/>
          <w:sz w:val="20"/>
        </w:rPr>
        <w:t>Based</w:t>
      </w:r>
      <w:r>
        <w:rPr>
          <w:spacing w:val="26"/>
          <w:w w:val="130"/>
          <w:sz w:val="20"/>
        </w:rPr>
        <w:t xml:space="preserve"> </w:t>
      </w:r>
      <w:r>
        <w:rPr>
          <w:spacing w:val="9"/>
          <w:w w:val="130"/>
          <w:sz w:val="20"/>
        </w:rPr>
        <w:t>on</w:t>
      </w:r>
      <w:r>
        <w:rPr>
          <w:spacing w:val="26"/>
          <w:w w:val="130"/>
          <w:sz w:val="20"/>
        </w:rPr>
        <w:t xml:space="preserve"> </w:t>
      </w:r>
      <w:r>
        <w:rPr>
          <w:spacing w:val="13"/>
          <w:w w:val="130"/>
          <w:sz w:val="20"/>
        </w:rPr>
        <w:t>only</w:t>
      </w:r>
      <w:r>
        <w:rPr>
          <w:spacing w:val="21"/>
          <w:w w:val="130"/>
          <w:sz w:val="20"/>
        </w:rPr>
        <w:t xml:space="preserve"> </w:t>
      </w:r>
      <w:r>
        <w:rPr>
          <w:spacing w:val="12"/>
          <w:w w:val="130"/>
          <w:sz w:val="20"/>
        </w:rPr>
        <w:t>the</w:t>
      </w:r>
      <w:r>
        <w:rPr>
          <w:spacing w:val="26"/>
          <w:w w:val="130"/>
          <w:sz w:val="20"/>
        </w:rPr>
        <w:t xml:space="preserve"> </w:t>
      </w:r>
      <w:r>
        <w:rPr>
          <w:spacing w:val="15"/>
          <w:w w:val="130"/>
          <w:sz w:val="20"/>
        </w:rPr>
        <w:t>observed</w:t>
      </w:r>
      <w:r>
        <w:rPr>
          <w:spacing w:val="27"/>
          <w:w w:val="130"/>
          <w:sz w:val="20"/>
        </w:rPr>
        <w:t xml:space="preserve"> </w:t>
      </w:r>
      <w:r>
        <w:rPr>
          <w:spacing w:val="14"/>
          <w:w w:val="130"/>
          <w:sz w:val="20"/>
        </w:rPr>
        <w:t>data,</w:t>
      </w:r>
      <w:r>
        <w:rPr>
          <w:spacing w:val="26"/>
          <w:w w:val="130"/>
          <w:sz w:val="20"/>
        </w:rPr>
        <w:t xml:space="preserve"> </w:t>
      </w:r>
      <w:r>
        <w:rPr>
          <w:spacing w:val="14"/>
          <w:w w:val="130"/>
          <w:sz w:val="20"/>
        </w:rPr>
        <w:t>answer</w:t>
      </w:r>
      <w:r>
        <w:rPr>
          <w:spacing w:val="22"/>
          <w:w w:val="130"/>
          <w:sz w:val="20"/>
        </w:rPr>
        <w:t xml:space="preserve"> </w:t>
      </w:r>
      <w:r>
        <w:rPr>
          <w:spacing w:val="12"/>
          <w:w w:val="130"/>
          <w:sz w:val="20"/>
        </w:rPr>
        <w:t>the</w:t>
      </w:r>
      <w:r>
        <w:rPr>
          <w:spacing w:val="26"/>
          <w:w w:val="130"/>
          <w:sz w:val="20"/>
        </w:rPr>
        <w:t xml:space="preserve"> </w:t>
      </w:r>
      <w:r>
        <w:rPr>
          <w:spacing w:val="15"/>
          <w:w w:val="130"/>
          <w:sz w:val="20"/>
        </w:rPr>
        <w:t>research</w:t>
      </w:r>
      <w:r>
        <w:rPr>
          <w:spacing w:val="27"/>
          <w:w w:val="130"/>
          <w:sz w:val="20"/>
        </w:rPr>
        <w:t xml:space="preserve"> </w:t>
      </w:r>
      <w:r>
        <w:rPr>
          <w:spacing w:val="16"/>
          <w:w w:val="130"/>
          <w:sz w:val="20"/>
        </w:rPr>
        <w:t>question.</w:t>
      </w:r>
      <w:r>
        <w:rPr>
          <w:spacing w:val="-32"/>
          <w:sz w:val="20"/>
        </w:rPr>
        <w:t xml:space="preserve"> </w:t>
      </w:r>
    </w:p>
    <w:p w14:paraId="143E592D" w14:textId="77777777" w:rsidR="00462CFF" w:rsidRDefault="00462CFF">
      <w:pPr>
        <w:pStyle w:val="BodyText"/>
        <w:rPr>
          <w:sz w:val="24"/>
        </w:rPr>
      </w:pPr>
    </w:p>
    <w:p w14:paraId="36EFD4FC" w14:textId="77777777" w:rsidR="00462CFF" w:rsidRDefault="00462CFF">
      <w:pPr>
        <w:pStyle w:val="BodyText"/>
        <w:rPr>
          <w:sz w:val="24"/>
        </w:rPr>
      </w:pPr>
    </w:p>
    <w:p w14:paraId="29CAA5E2" w14:textId="77777777" w:rsidR="00462CFF" w:rsidRDefault="00462CFF">
      <w:pPr>
        <w:pStyle w:val="BodyText"/>
        <w:rPr>
          <w:sz w:val="24"/>
        </w:rPr>
      </w:pPr>
    </w:p>
    <w:p w14:paraId="5E4A9CE0" w14:textId="77777777" w:rsidR="00462CFF" w:rsidRDefault="00462CFF">
      <w:pPr>
        <w:pStyle w:val="BodyText"/>
        <w:rPr>
          <w:sz w:val="24"/>
        </w:rPr>
      </w:pPr>
    </w:p>
    <w:p w14:paraId="6F712C0B" w14:textId="77777777" w:rsidR="00462CFF" w:rsidRDefault="00462CFF">
      <w:pPr>
        <w:pStyle w:val="BodyText"/>
        <w:rPr>
          <w:sz w:val="24"/>
        </w:rPr>
      </w:pPr>
    </w:p>
    <w:p w14:paraId="63B386B3" w14:textId="77777777" w:rsidR="00462CFF" w:rsidRDefault="00462CFF">
      <w:pPr>
        <w:pStyle w:val="BodyText"/>
        <w:rPr>
          <w:sz w:val="24"/>
        </w:rPr>
      </w:pPr>
    </w:p>
    <w:p w14:paraId="79435FA9" w14:textId="77777777" w:rsidR="00462CFF" w:rsidRDefault="00462CFF">
      <w:pPr>
        <w:pStyle w:val="BodyText"/>
        <w:spacing w:before="9"/>
        <w:rPr>
          <w:sz w:val="30"/>
        </w:rPr>
      </w:pPr>
    </w:p>
    <w:p w14:paraId="28B9C00C" w14:textId="77777777" w:rsidR="00462CFF" w:rsidRDefault="009D033C">
      <w:pPr>
        <w:pStyle w:val="ListParagraph"/>
        <w:numPr>
          <w:ilvl w:val="0"/>
          <w:numId w:val="4"/>
        </w:numPr>
        <w:tabs>
          <w:tab w:val="left" w:pos="480"/>
        </w:tabs>
        <w:rPr>
          <w:sz w:val="20"/>
        </w:rPr>
      </w:pPr>
      <w:r>
        <w:rPr>
          <w:spacing w:val="15"/>
          <w:w w:val="120"/>
          <w:sz w:val="20"/>
        </w:rPr>
        <w:t xml:space="preserve">Consider </w:t>
      </w:r>
      <w:r>
        <w:rPr>
          <w:spacing w:val="9"/>
          <w:w w:val="120"/>
          <w:sz w:val="20"/>
        </w:rPr>
        <w:t xml:space="preserve">if </w:t>
      </w:r>
      <w:r>
        <w:rPr>
          <w:spacing w:val="16"/>
          <w:w w:val="120"/>
          <w:sz w:val="20"/>
        </w:rPr>
        <w:t xml:space="preserve">Güntürkün </w:t>
      </w:r>
      <w:r>
        <w:rPr>
          <w:spacing w:val="12"/>
          <w:w w:val="120"/>
          <w:sz w:val="20"/>
        </w:rPr>
        <w:t xml:space="preserve">had </w:t>
      </w:r>
      <w:r>
        <w:rPr>
          <w:spacing w:val="15"/>
          <w:w w:val="120"/>
          <w:sz w:val="20"/>
        </w:rPr>
        <w:t xml:space="preserve">observed </w:t>
      </w:r>
      <w:r>
        <w:rPr>
          <w:w w:val="120"/>
          <w:sz w:val="20"/>
        </w:rPr>
        <w:t xml:space="preserve">a </w:t>
      </w:r>
      <w:r>
        <w:rPr>
          <w:rFonts w:ascii="Georgia" w:hAnsi="Georgia"/>
          <w:b/>
          <w:spacing w:val="15"/>
          <w:w w:val="120"/>
          <w:sz w:val="20"/>
        </w:rPr>
        <w:t xml:space="preserve">different sample </w:t>
      </w:r>
      <w:r>
        <w:rPr>
          <w:rFonts w:ascii="Georgia" w:hAnsi="Georgia"/>
          <w:b/>
          <w:spacing w:val="9"/>
          <w:w w:val="120"/>
          <w:sz w:val="20"/>
        </w:rPr>
        <w:t xml:space="preserve">of </w:t>
      </w:r>
      <w:r>
        <w:rPr>
          <w:rFonts w:ascii="Georgia" w:hAnsi="Georgia"/>
          <w:b/>
          <w:spacing w:val="12"/>
          <w:w w:val="120"/>
          <w:sz w:val="20"/>
        </w:rPr>
        <w:t>124</w:t>
      </w:r>
      <w:r>
        <w:rPr>
          <w:rFonts w:ascii="Georgia" w:hAnsi="Georgia"/>
          <w:b/>
          <w:spacing w:val="60"/>
          <w:w w:val="120"/>
          <w:sz w:val="20"/>
        </w:rPr>
        <w:t xml:space="preserve"> </w:t>
      </w:r>
      <w:r>
        <w:rPr>
          <w:rFonts w:ascii="Georgia" w:hAnsi="Georgia"/>
          <w:b/>
          <w:spacing w:val="15"/>
          <w:w w:val="120"/>
          <w:sz w:val="20"/>
        </w:rPr>
        <w:t>couples</w:t>
      </w:r>
      <w:r>
        <w:rPr>
          <w:spacing w:val="15"/>
          <w:w w:val="120"/>
          <w:sz w:val="20"/>
        </w:rPr>
        <w:t>.</w:t>
      </w:r>
    </w:p>
    <w:p w14:paraId="79094454" w14:textId="77777777" w:rsidR="00462CFF" w:rsidRDefault="009D033C">
      <w:pPr>
        <w:pStyle w:val="BodyText"/>
        <w:spacing w:before="90" w:line="333" w:lineRule="auto"/>
        <w:ind w:left="479" w:right="1013"/>
      </w:pPr>
      <w:r>
        <w:rPr>
          <w:w w:val="130"/>
        </w:rPr>
        <w:t>Would the data for these couples provide the same estimate of the percentage of couples who lean their heads to the right when kissing? Explain.</w:t>
      </w:r>
      <w:r>
        <w:t xml:space="preserve"> </w:t>
      </w:r>
    </w:p>
    <w:p w14:paraId="738F3EA7" w14:textId="77777777" w:rsidR="00462CFF" w:rsidRDefault="00462CFF">
      <w:pPr>
        <w:pStyle w:val="BodyText"/>
        <w:rPr>
          <w:sz w:val="24"/>
        </w:rPr>
      </w:pPr>
    </w:p>
    <w:p w14:paraId="59637B7C" w14:textId="77777777" w:rsidR="00462CFF" w:rsidRDefault="00462CFF">
      <w:pPr>
        <w:pStyle w:val="BodyText"/>
        <w:rPr>
          <w:sz w:val="24"/>
        </w:rPr>
      </w:pPr>
    </w:p>
    <w:p w14:paraId="588536C3" w14:textId="77777777" w:rsidR="00462CFF" w:rsidRDefault="00462CFF">
      <w:pPr>
        <w:pStyle w:val="BodyText"/>
        <w:rPr>
          <w:sz w:val="24"/>
        </w:rPr>
      </w:pPr>
    </w:p>
    <w:p w14:paraId="0992B434" w14:textId="77777777" w:rsidR="00462CFF" w:rsidRDefault="00462CFF">
      <w:pPr>
        <w:pStyle w:val="BodyText"/>
        <w:rPr>
          <w:sz w:val="24"/>
        </w:rPr>
      </w:pPr>
    </w:p>
    <w:p w14:paraId="5C17EECE" w14:textId="77777777" w:rsidR="00462CFF" w:rsidRDefault="00462CFF">
      <w:pPr>
        <w:pStyle w:val="BodyText"/>
        <w:rPr>
          <w:sz w:val="24"/>
        </w:rPr>
      </w:pPr>
    </w:p>
    <w:p w14:paraId="1D312C5B" w14:textId="77777777" w:rsidR="00462CFF" w:rsidRDefault="00462CFF">
      <w:pPr>
        <w:pStyle w:val="BodyText"/>
        <w:rPr>
          <w:sz w:val="24"/>
        </w:rPr>
      </w:pPr>
    </w:p>
    <w:p w14:paraId="027F5888" w14:textId="77777777" w:rsidR="00462CFF" w:rsidRDefault="00462CFF">
      <w:pPr>
        <w:pStyle w:val="BodyText"/>
        <w:rPr>
          <w:sz w:val="24"/>
        </w:rPr>
      </w:pPr>
    </w:p>
    <w:p w14:paraId="6A741918" w14:textId="77777777" w:rsidR="00462CFF" w:rsidRDefault="00462CFF">
      <w:pPr>
        <w:pStyle w:val="BodyText"/>
        <w:spacing w:before="6"/>
        <w:rPr>
          <w:sz w:val="23"/>
        </w:rPr>
      </w:pPr>
    </w:p>
    <w:p w14:paraId="02F396B3" w14:textId="77777777" w:rsidR="00462CFF" w:rsidRDefault="009D033C">
      <w:pPr>
        <w:pStyle w:val="Heading2"/>
      </w:pPr>
      <w:r>
        <w:rPr>
          <w:color w:val="017CA8"/>
        </w:rPr>
        <w:t>Modeling Sampling Variation</w:t>
      </w:r>
    </w:p>
    <w:p w14:paraId="55E90780" w14:textId="77777777" w:rsidR="00462CFF" w:rsidRDefault="00462CFF">
      <w:pPr>
        <w:pStyle w:val="BodyText"/>
        <w:rPr>
          <w:rFonts w:ascii="Arial"/>
          <w:b/>
          <w:sz w:val="35"/>
        </w:rPr>
      </w:pPr>
    </w:p>
    <w:p w14:paraId="67D1955D" w14:textId="77777777" w:rsidR="00462CFF" w:rsidRDefault="009D033C">
      <w:pPr>
        <w:pStyle w:val="BodyText"/>
        <w:spacing w:line="333" w:lineRule="auto"/>
        <w:ind w:left="120" w:right="122"/>
      </w:pPr>
      <w:r>
        <w:rPr>
          <w:w w:val="130"/>
        </w:rPr>
        <w:t>if Güntürkün had observed a different sample of 124 couples the one-number best guess for the percentage of couples lean their heads to the right when kissing would differ (i.e., there is sampling variation). Because of sampling</w:t>
      </w:r>
      <w:r>
        <w:t xml:space="preserve"> </w:t>
      </w:r>
    </w:p>
    <w:p w14:paraId="6E5BF5C9" w14:textId="77777777" w:rsidR="00462CFF" w:rsidRDefault="009D033C">
      <w:pPr>
        <w:pStyle w:val="BodyText"/>
        <w:spacing w:before="1" w:line="333" w:lineRule="auto"/>
        <w:ind w:left="120" w:right="220"/>
      </w:pPr>
      <w:r>
        <w:rPr>
          <w:w w:val="125"/>
        </w:rPr>
        <w:t>variation, when answering research questions like Güntürkün’s that ask for an estimate, it is important that we acknowledge that there is uncertainty in the estimate we provide because we know that sample estimates will vary from sample to sample.</w:t>
      </w:r>
      <w:r>
        <w:t xml:space="preserve"> </w:t>
      </w:r>
    </w:p>
    <w:p w14:paraId="58F11A87" w14:textId="77777777" w:rsidR="00462CFF" w:rsidRDefault="00462CFF">
      <w:pPr>
        <w:spacing w:line="333" w:lineRule="auto"/>
        <w:sectPr w:rsidR="00462CFF">
          <w:pgSz w:w="12240" w:h="15840"/>
          <w:pgMar w:top="1360" w:right="1320" w:bottom="280" w:left="1320" w:header="760" w:footer="0" w:gutter="0"/>
          <w:cols w:space="720"/>
        </w:sectPr>
      </w:pPr>
    </w:p>
    <w:p w14:paraId="34938649" w14:textId="77777777" w:rsidR="00462CFF" w:rsidRDefault="009D033C">
      <w:pPr>
        <w:pStyle w:val="Heading3"/>
        <w:spacing w:before="101"/>
      </w:pPr>
      <w:r>
        <w:rPr>
          <w:color w:val="017CA8"/>
        </w:rPr>
        <w:lastRenderedPageBreak/>
        <w:t>Bootstrapping</w:t>
      </w:r>
    </w:p>
    <w:p w14:paraId="1A935ED0" w14:textId="77777777" w:rsidR="00462CFF" w:rsidRDefault="00462CFF">
      <w:pPr>
        <w:pStyle w:val="BodyText"/>
        <w:spacing w:before="11"/>
        <w:rPr>
          <w:rFonts w:ascii="Arial"/>
          <w:b/>
          <w:i/>
          <w:sz w:val="34"/>
        </w:rPr>
      </w:pPr>
    </w:p>
    <w:p w14:paraId="22A8FF32" w14:textId="77777777" w:rsidR="00462CFF" w:rsidRDefault="009D033C">
      <w:pPr>
        <w:pStyle w:val="BodyText"/>
        <w:spacing w:line="333" w:lineRule="auto"/>
        <w:ind w:left="120" w:right="622"/>
      </w:pPr>
      <w:r>
        <w:rPr>
          <w:w w:val="130"/>
        </w:rPr>
        <w:t>To model the sampling uncertainty, you will bootstrap from the observed data. Bootstrapping to estimate the sampling uncertainty works whether you have one sample of data or two (as in Unit 4). To carry out a nonparametric bootstrap analysis using TinkerPlots</w:t>
      </w:r>
      <w:r>
        <w:rPr>
          <w:w w:val="130"/>
          <w:position w:val="5"/>
          <w:sz w:val="13"/>
        </w:rPr>
        <w:t>TM</w:t>
      </w:r>
      <w:r>
        <w:rPr>
          <w:w w:val="130"/>
        </w:rPr>
        <w:t>, you:</w:t>
      </w:r>
      <w:r>
        <w:t xml:space="preserve"> </w:t>
      </w:r>
    </w:p>
    <w:p w14:paraId="4852EC64" w14:textId="77777777" w:rsidR="00462CFF" w:rsidRDefault="009D033C">
      <w:pPr>
        <w:pStyle w:val="ListParagraph"/>
        <w:numPr>
          <w:ilvl w:val="1"/>
          <w:numId w:val="4"/>
        </w:numPr>
        <w:tabs>
          <w:tab w:val="left" w:pos="623"/>
          <w:tab w:val="left" w:pos="624"/>
        </w:tabs>
        <w:spacing w:before="1" w:line="333" w:lineRule="auto"/>
        <w:ind w:left="623" w:right="439"/>
        <w:rPr>
          <w:sz w:val="20"/>
        </w:rPr>
      </w:pPr>
      <w:r>
        <w:rPr>
          <w:spacing w:val="12"/>
          <w:w w:val="125"/>
          <w:sz w:val="20"/>
        </w:rPr>
        <w:t xml:space="preserve">Set </w:t>
      </w:r>
      <w:r>
        <w:rPr>
          <w:spacing w:val="9"/>
          <w:w w:val="125"/>
          <w:sz w:val="20"/>
        </w:rPr>
        <w:t xml:space="preserve">up </w:t>
      </w:r>
      <w:r>
        <w:rPr>
          <w:w w:val="125"/>
          <w:sz w:val="20"/>
        </w:rPr>
        <w:t xml:space="preserve">a </w:t>
      </w:r>
      <w:r>
        <w:rPr>
          <w:spacing w:val="15"/>
          <w:w w:val="125"/>
          <w:sz w:val="20"/>
        </w:rPr>
        <w:t xml:space="preserve">sampling </w:t>
      </w:r>
      <w:r>
        <w:rPr>
          <w:spacing w:val="14"/>
          <w:w w:val="125"/>
          <w:sz w:val="20"/>
        </w:rPr>
        <w:t xml:space="preserve">device </w:t>
      </w:r>
      <w:r>
        <w:rPr>
          <w:spacing w:val="9"/>
          <w:w w:val="125"/>
          <w:sz w:val="20"/>
        </w:rPr>
        <w:t xml:space="preserve">to </w:t>
      </w:r>
      <w:r>
        <w:rPr>
          <w:spacing w:val="16"/>
          <w:w w:val="125"/>
          <w:sz w:val="20"/>
        </w:rPr>
        <w:t xml:space="preserve">bootstrap </w:t>
      </w:r>
      <w:r>
        <w:rPr>
          <w:spacing w:val="12"/>
          <w:w w:val="125"/>
          <w:sz w:val="20"/>
        </w:rPr>
        <w:t xml:space="preserve">the </w:t>
      </w:r>
      <w:r>
        <w:rPr>
          <w:spacing w:val="15"/>
          <w:w w:val="125"/>
          <w:sz w:val="20"/>
        </w:rPr>
        <w:t xml:space="preserve">observed </w:t>
      </w:r>
      <w:r>
        <w:rPr>
          <w:spacing w:val="14"/>
          <w:w w:val="125"/>
          <w:sz w:val="20"/>
        </w:rPr>
        <w:t xml:space="preserve">data. </w:t>
      </w:r>
      <w:r>
        <w:rPr>
          <w:spacing w:val="5"/>
          <w:w w:val="125"/>
          <w:sz w:val="20"/>
        </w:rPr>
        <w:t xml:space="preserve">You </w:t>
      </w:r>
      <w:r>
        <w:rPr>
          <w:spacing w:val="12"/>
          <w:w w:val="125"/>
          <w:sz w:val="20"/>
        </w:rPr>
        <w:t xml:space="preserve">can </w:t>
      </w:r>
      <w:r>
        <w:rPr>
          <w:spacing w:val="15"/>
          <w:w w:val="125"/>
          <w:sz w:val="20"/>
        </w:rPr>
        <w:t xml:space="preserve">either </w:t>
      </w:r>
      <w:r>
        <w:rPr>
          <w:spacing w:val="13"/>
          <w:w w:val="125"/>
          <w:sz w:val="20"/>
        </w:rPr>
        <w:t>dummy</w:t>
      </w:r>
      <w:r>
        <w:rPr>
          <w:spacing w:val="31"/>
          <w:w w:val="125"/>
          <w:sz w:val="20"/>
        </w:rPr>
        <w:t xml:space="preserve"> </w:t>
      </w:r>
      <w:r>
        <w:rPr>
          <w:spacing w:val="13"/>
          <w:w w:val="125"/>
          <w:sz w:val="20"/>
        </w:rPr>
        <w:t>code</w:t>
      </w:r>
      <w:r>
        <w:rPr>
          <w:spacing w:val="37"/>
          <w:w w:val="125"/>
          <w:sz w:val="20"/>
        </w:rPr>
        <w:t xml:space="preserve"> </w:t>
      </w:r>
      <w:r>
        <w:rPr>
          <w:spacing w:val="14"/>
          <w:w w:val="125"/>
          <w:sz w:val="20"/>
        </w:rPr>
        <w:t>these</w:t>
      </w:r>
      <w:r>
        <w:rPr>
          <w:spacing w:val="38"/>
          <w:w w:val="125"/>
          <w:sz w:val="20"/>
        </w:rPr>
        <w:t xml:space="preserve"> </w:t>
      </w:r>
      <w:r>
        <w:rPr>
          <w:spacing w:val="14"/>
          <w:w w:val="125"/>
          <w:sz w:val="20"/>
        </w:rPr>
        <w:t>data,</w:t>
      </w:r>
      <w:r>
        <w:rPr>
          <w:spacing w:val="37"/>
          <w:w w:val="125"/>
          <w:sz w:val="20"/>
        </w:rPr>
        <w:t xml:space="preserve"> </w:t>
      </w:r>
      <w:r>
        <w:rPr>
          <w:spacing w:val="9"/>
          <w:w w:val="125"/>
          <w:sz w:val="20"/>
        </w:rPr>
        <w:t>or</w:t>
      </w:r>
      <w:r>
        <w:rPr>
          <w:spacing w:val="32"/>
          <w:w w:val="125"/>
          <w:sz w:val="20"/>
        </w:rPr>
        <w:t xml:space="preserve"> </w:t>
      </w:r>
      <w:r>
        <w:rPr>
          <w:spacing w:val="12"/>
          <w:w w:val="125"/>
          <w:sz w:val="20"/>
        </w:rPr>
        <w:t>leave</w:t>
      </w:r>
      <w:r>
        <w:rPr>
          <w:spacing w:val="38"/>
          <w:w w:val="125"/>
          <w:sz w:val="20"/>
        </w:rPr>
        <w:t xml:space="preserve"> </w:t>
      </w:r>
      <w:r>
        <w:rPr>
          <w:spacing w:val="13"/>
          <w:w w:val="125"/>
          <w:sz w:val="20"/>
        </w:rPr>
        <w:t>them</w:t>
      </w:r>
      <w:r>
        <w:rPr>
          <w:spacing w:val="38"/>
          <w:w w:val="125"/>
          <w:sz w:val="20"/>
        </w:rPr>
        <w:t xml:space="preserve"> </w:t>
      </w:r>
      <w:r>
        <w:rPr>
          <w:spacing w:val="9"/>
          <w:w w:val="125"/>
          <w:sz w:val="20"/>
        </w:rPr>
        <w:t>as</w:t>
      </w:r>
      <w:r>
        <w:rPr>
          <w:spacing w:val="37"/>
          <w:w w:val="125"/>
          <w:sz w:val="20"/>
        </w:rPr>
        <w:t xml:space="preserve"> </w:t>
      </w:r>
      <w:r>
        <w:rPr>
          <w:spacing w:val="16"/>
          <w:w w:val="125"/>
          <w:sz w:val="20"/>
        </w:rPr>
        <w:t>categorical</w:t>
      </w:r>
      <w:r>
        <w:rPr>
          <w:spacing w:val="38"/>
          <w:w w:val="125"/>
          <w:sz w:val="20"/>
        </w:rPr>
        <w:t xml:space="preserve"> </w:t>
      </w:r>
      <w:r>
        <w:rPr>
          <w:spacing w:val="15"/>
          <w:w w:val="125"/>
          <w:sz w:val="20"/>
        </w:rPr>
        <w:t>labels.</w:t>
      </w:r>
      <w:r>
        <w:rPr>
          <w:spacing w:val="-32"/>
          <w:sz w:val="20"/>
        </w:rPr>
        <w:t xml:space="preserve"> </w:t>
      </w:r>
    </w:p>
    <w:p w14:paraId="3043A041" w14:textId="77777777" w:rsidR="00462CFF" w:rsidRDefault="009D033C">
      <w:pPr>
        <w:pStyle w:val="ListParagraph"/>
        <w:numPr>
          <w:ilvl w:val="1"/>
          <w:numId w:val="4"/>
        </w:numPr>
        <w:tabs>
          <w:tab w:val="left" w:pos="623"/>
          <w:tab w:val="left" w:pos="624"/>
        </w:tabs>
        <w:spacing w:line="333" w:lineRule="auto"/>
        <w:ind w:left="623" w:right="502"/>
        <w:rPr>
          <w:sz w:val="20"/>
        </w:rPr>
      </w:pPr>
      <w:r>
        <w:rPr>
          <w:spacing w:val="9"/>
          <w:w w:val="120"/>
          <w:sz w:val="20"/>
        </w:rPr>
        <w:t xml:space="preserve">Be </w:t>
      </w:r>
      <w:r>
        <w:rPr>
          <w:spacing w:val="12"/>
          <w:w w:val="120"/>
          <w:sz w:val="20"/>
        </w:rPr>
        <w:t xml:space="preserve">sure </w:t>
      </w:r>
      <w:r>
        <w:rPr>
          <w:spacing w:val="13"/>
          <w:w w:val="120"/>
          <w:sz w:val="20"/>
        </w:rPr>
        <w:t xml:space="preserve">that </w:t>
      </w:r>
      <w:r>
        <w:rPr>
          <w:spacing w:val="10"/>
          <w:w w:val="120"/>
          <w:sz w:val="20"/>
        </w:rPr>
        <w:t xml:space="preserve">you </w:t>
      </w:r>
      <w:r>
        <w:rPr>
          <w:spacing w:val="12"/>
          <w:w w:val="120"/>
          <w:sz w:val="20"/>
        </w:rPr>
        <w:t xml:space="preserve">set the </w:t>
      </w:r>
      <w:r>
        <w:rPr>
          <w:spacing w:val="14"/>
          <w:w w:val="120"/>
          <w:sz w:val="20"/>
        </w:rPr>
        <w:t xml:space="preserve">device </w:t>
      </w:r>
      <w:r>
        <w:rPr>
          <w:spacing w:val="9"/>
          <w:w w:val="120"/>
          <w:sz w:val="20"/>
        </w:rPr>
        <w:t xml:space="preserve">to </w:t>
      </w:r>
      <w:r>
        <w:rPr>
          <w:spacing w:val="15"/>
          <w:w w:val="120"/>
          <w:sz w:val="20"/>
        </w:rPr>
        <w:t xml:space="preserve">sample </w:t>
      </w:r>
      <w:r>
        <w:rPr>
          <w:spacing w:val="13"/>
          <w:w w:val="120"/>
          <w:sz w:val="20"/>
        </w:rPr>
        <w:t xml:space="preserve">with </w:t>
      </w:r>
      <w:r>
        <w:rPr>
          <w:spacing w:val="16"/>
          <w:w w:val="120"/>
          <w:sz w:val="20"/>
        </w:rPr>
        <w:t xml:space="preserve">replacement. </w:t>
      </w:r>
      <w:r>
        <w:rPr>
          <w:spacing w:val="12"/>
          <w:w w:val="120"/>
          <w:sz w:val="20"/>
        </w:rPr>
        <w:t xml:space="preserve">The </w:t>
      </w:r>
      <w:r>
        <w:rPr>
          <w:rFonts w:ascii="Arial" w:hAnsi="Arial"/>
          <w:color w:val="AB1D68"/>
          <w:spacing w:val="15"/>
          <w:w w:val="120"/>
          <w:sz w:val="20"/>
        </w:rPr>
        <w:t>Repeat</w:t>
      </w:r>
      <w:r>
        <w:rPr>
          <w:rFonts w:ascii="Arial" w:hAnsi="Arial"/>
          <w:spacing w:val="15"/>
          <w:w w:val="120"/>
          <w:sz w:val="20"/>
        </w:rPr>
        <w:t xml:space="preserve"> </w:t>
      </w:r>
      <w:r>
        <w:rPr>
          <w:spacing w:val="14"/>
          <w:w w:val="120"/>
          <w:sz w:val="20"/>
        </w:rPr>
        <w:t xml:space="preserve">value </w:t>
      </w:r>
      <w:r>
        <w:rPr>
          <w:spacing w:val="15"/>
          <w:w w:val="120"/>
          <w:sz w:val="20"/>
        </w:rPr>
        <w:t xml:space="preserve">should </w:t>
      </w:r>
      <w:r>
        <w:rPr>
          <w:spacing w:val="9"/>
          <w:w w:val="120"/>
          <w:sz w:val="20"/>
        </w:rPr>
        <w:t xml:space="preserve">be </w:t>
      </w:r>
      <w:r>
        <w:rPr>
          <w:spacing w:val="12"/>
          <w:w w:val="120"/>
          <w:sz w:val="20"/>
        </w:rPr>
        <w:t xml:space="preserve">set </w:t>
      </w:r>
      <w:r>
        <w:rPr>
          <w:spacing w:val="9"/>
          <w:w w:val="120"/>
          <w:sz w:val="20"/>
        </w:rPr>
        <w:t xml:space="preserve">to </w:t>
      </w:r>
      <w:r>
        <w:rPr>
          <w:spacing w:val="12"/>
          <w:w w:val="120"/>
          <w:sz w:val="20"/>
        </w:rPr>
        <w:t xml:space="preserve">the </w:t>
      </w:r>
      <w:r>
        <w:rPr>
          <w:spacing w:val="13"/>
          <w:w w:val="120"/>
          <w:sz w:val="20"/>
        </w:rPr>
        <w:t xml:space="preserve">same </w:t>
      </w:r>
      <w:r>
        <w:rPr>
          <w:spacing w:val="15"/>
          <w:w w:val="120"/>
          <w:sz w:val="20"/>
        </w:rPr>
        <w:t xml:space="preserve">sample </w:t>
      </w:r>
      <w:r>
        <w:rPr>
          <w:spacing w:val="13"/>
          <w:w w:val="120"/>
          <w:sz w:val="20"/>
        </w:rPr>
        <w:t xml:space="preserve">size  </w:t>
      </w:r>
      <w:r>
        <w:rPr>
          <w:spacing w:val="9"/>
          <w:w w:val="120"/>
          <w:sz w:val="20"/>
        </w:rPr>
        <w:t xml:space="preserve">as  </w:t>
      </w:r>
      <w:r>
        <w:rPr>
          <w:spacing w:val="12"/>
          <w:w w:val="120"/>
          <w:sz w:val="20"/>
        </w:rPr>
        <w:t xml:space="preserve">the  </w:t>
      </w:r>
      <w:r>
        <w:rPr>
          <w:spacing w:val="15"/>
          <w:w w:val="120"/>
          <w:sz w:val="20"/>
        </w:rPr>
        <w:t xml:space="preserve">observed </w:t>
      </w:r>
      <w:r>
        <w:rPr>
          <w:spacing w:val="14"/>
          <w:w w:val="120"/>
          <w:sz w:val="20"/>
        </w:rPr>
        <w:t xml:space="preserve">data. </w:t>
      </w:r>
      <w:r>
        <w:rPr>
          <w:w w:val="120"/>
          <w:sz w:val="20"/>
        </w:rPr>
        <w:t xml:space="preserve">( </w:t>
      </w:r>
      <w:r>
        <w:rPr>
          <w:spacing w:val="5"/>
          <w:w w:val="120"/>
          <w:sz w:val="20"/>
        </w:rPr>
        <w:t xml:space="preserve">You </w:t>
      </w:r>
      <w:r>
        <w:rPr>
          <w:spacing w:val="13"/>
          <w:w w:val="120"/>
          <w:sz w:val="20"/>
        </w:rPr>
        <w:t xml:space="preserve">want </w:t>
      </w:r>
      <w:r>
        <w:rPr>
          <w:spacing w:val="9"/>
          <w:w w:val="120"/>
          <w:sz w:val="20"/>
        </w:rPr>
        <w:t xml:space="preserve">to </w:t>
      </w:r>
      <w:r>
        <w:rPr>
          <w:spacing w:val="15"/>
          <w:w w:val="120"/>
          <w:sz w:val="20"/>
        </w:rPr>
        <w:t xml:space="preserve">replicate </w:t>
      </w:r>
      <w:r>
        <w:rPr>
          <w:spacing w:val="12"/>
          <w:w w:val="120"/>
          <w:sz w:val="20"/>
        </w:rPr>
        <w:t xml:space="preserve">the </w:t>
      </w:r>
      <w:r>
        <w:rPr>
          <w:spacing w:val="15"/>
          <w:w w:val="120"/>
          <w:sz w:val="20"/>
        </w:rPr>
        <w:t xml:space="preserve">sampling </w:t>
      </w:r>
      <w:r>
        <w:rPr>
          <w:spacing w:val="9"/>
          <w:w w:val="120"/>
          <w:sz w:val="20"/>
        </w:rPr>
        <w:t xml:space="preserve">of </w:t>
      </w:r>
      <w:r>
        <w:rPr>
          <w:spacing w:val="12"/>
          <w:w w:val="120"/>
          <w:sz w:val="20"/>
        </w:rPr>
        <w:t>124</w:t>
      </w:r>
      <w:r>
        <w:rPr>
          <w:spacing w:val="58"/>
          <w:w w:val="120"/>
          <w:sz w:val="20"/>
        </w:rPr>
        <w:t xml:space="preserve"> </w:t>
      </w:r>
      <w:r>
        <w:rPr>
          <w:spacing w:val="16"/>
          <w:w w:val="120"/>
          <w:sz w:val="20"/>
        </w:rPr>
        <w:t>couples.)</w:t>
      </w:r>
    </w:p>
    <w:p w14:paraId="2D67B4FB" w14:textId="77777777" w:rsidR="00462CFF" w:rsidRDefault="00462CFF">
      <w:pPr>
        <w:pStyle w:val="BodyText"/>
        <w:spacing w:before="10"/>
        <w:rPr>
          <w:sz w:val="27"/>
        </w:rPr>
      </w:pPr>
    </w:p>
    <w:p w14:paraId="7E96D314" w14:textId="77777777" w:rsidR="00462CFF" w:rsidRDefault="009D033C">
      <w:pPr>
        <w:pStyle w:val="ListParagraph"/>
        <w:numPr>
          <w:ilvl w:val="0"/>
          <w:numId w:val="4"/>
        </w:numPr>
        <w:tabs>
          <w:tab w:val="left" w:pos="480"/>
        </w:tabs>
        <w:spacing w:before="1" w:line="333" w:lineRule="auto"/>
        <w:ind w:left="479" w:right="767"/>
        <w:rPr>
          <w:sz w:val="20"/>
        </w:rPr>
      </w:pP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13"/>
          <w:w w:val="130"/>
          <w:sz w:val="20"/>
        </w:rPr>
        <w:t xml:space="preserve">each time </w:t>
      </w:r>
      <w:r>
        <w:rPr>
          <w:spacing w:val="16"/>
          <w:w w:val="130"/>
          <w:sz w:val="20"/>
        </w:rPr>
        <w:t xml:space="preserve">collecting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people</w:t>
      </w:r>
      <w:r>
        <w:rPr>
          <w:spacing w:val="22"/>
          <w:w w:val="130"/>
          <w:sz w:val="20"/>
        </w:rPr>
        <w:t xml:space="preserve"> </w:t>
      </w:r>
      <w:r>
        <w:rPr>
          <w:spacing w:val="11"/>
          <w:w w:val="130"/>
          <w:sz w:val="20"/>
        </w:rPr>
        <w:t>who</w:t>
      </w:r>
      <w:r>
        <w:rPr>
          <w:spacing w:val="28"/>
          <w:w w:val="130"/>
          <w:sz w:val="20"/>
        </w:rPr>
        <w:t xml:space="preserve"> </w:t>
      </w:r>
      <w:r>
        <w:rPr>
          <w:spacing w:val="13"/>
          <w:w w:val="130"/>
          <w:sz w:val="20"/>
        </w:rPr>
        <w:t>turn</w:t>
      </w:r>
      <w:r>
        <w:rPr>
          <w:spacing w:val="28"/>
          <w:w w:val="130"/>
          <w:sz w:val="20"/>
        </w:rPr>
        <w:t xml:space="preserve"> </w:t>
      </w:r>
      <w:r>
        <w:rPr>
          <w:spacing w:val="14"/>
          <w:w w:val="130"/>
          <w:sz w:val="20"/>
        </w:rPr>
        <w:t>their</w:t>
      </w:r>
      <w:r>
        <w:rPr>
          <w:spacing w:val="24"/>
          <w:w w:val="130"/>
          <w:sz w:val="20"/>
        </w:rPr>
        <w:t xml:space="preserve"> </w:t>
      </w:r>
      <w:r>
        <w:rPr>
          <w:spacing w:val="14"/>
          <w:w w:val="130"/>
          <w:sz w:val="20"/>
        </w:rPr>
        <w:t>heads</w:t>
      </w:r>
      <w:r>
        <w:rPr>
          <w:spacing w:val="28"/>
          <w:w w:val="130"/>
          <w:sz w:val="20"/>
        </w:rPr>
        <w:t xml:space="preserve"> </w:t>
      </w:r>
      <w:r>
        <w:rPr>
          <w:spacing w:val="9"/>
          <w:w w:val="130"/>
          <w:sz w:val="20"/>
        </w:rPr>
        <w:t>to</w:t>
      </w:r>
      <w:r>
        <w:rPr>
          <w:spacing w:val="28"/>
          <w:w w:val="130"/>
          <w:sz w:val="20"/>
        </w:rPr>
        <w:t xml:space="preserve"> </w:t>
      </w:r>
      <w:r>
        <w:rPr>
          <w:spacing w:val="12"/>
          <w:w w:val="130"/>
          <w:sz w:val="20"/>
        </w:rPr>
        <w:t>the</w:t>
      </w:r>
      <w:r>
        <w:rPr>
          <w:spacing w:val="29"/>
          <w:w w:val="130"/>
          <w:sz w:val="20"/>
        </w:rPr>
        <w:t xml:space="preserve"> </w:t>
      </w:r>
      <w:r>
        <w:rPr>
          <w:spacing w:val="14"/>
          <w:w w:val="130"/>
          <w:sz w:val="20"/>
        </w:rPr>
        <w:t>right</w:t>
      </w:r>
      <w:r>
        <w:rPr>
          <w:spacing w:val="22"/>
          <w:w w:val="130"/>
          <w:sz w:val="20"/>
        </w:rPr>
        <w:t xml:space="preserve"> </w:t>
      </w:r>
      <w:r>
        <w:rPr>
          <w:spacing w:val="13"/>
          <w:w w:val="130"/>
          <w:sz w:val="20"/>
        </w:rPr>
        <w:t>when</w:t>
      </w:r>
      <w:r>
        <w:rPr>
          <w:spacing w:val="28"/>
          <w:w w:val="130"/>
          <w:sz w:val="20"/>
        </w:rPr>
        <w:t xml:space="preserve"> </w:t>
      </w:r>
      <w:r>
        <w:rPr>
          <w:spacing w:val="15"/>
          <w:w w:val="130"/>
          <w:sz w:val="20"/>
        </w:rPr>
        <w:t>kissing.</w:t>
      </w:r>
      <w:r>
        <w:rPr>
          <w:spacing w:val="29"/>
          <w:w w:val="130"/>
          <w:sz w:val="20"/>
        </w:rPr>
        <w:t xml:space="preserve"> </w:t>
      </w:r>
      <w:r>
        <w:rPr>
          <w:spacing w:val="13"/>
          <w:w w:val="130"/>
          <w:sz w:val="20"/>
        </w:rPr>
        <w:t>Plot</w:t>
      </w:r>
      <w:r>
        <w:rPr>
          <w:spacing w:val="28"/>
          <w:w w:val="130"/>
          <w:sz w:val="20"/>
        </w:rPr>
        <w:t xml:space="preserve"> </w:t>
      </w:r>
      <w:r>
        <w:rPr>
          <w:spacing w:val="12"/>
          <w:w w:val="130"/>
          <w:sz w:val="20"/>
        </w:rPr>
        <w:t>the</w:t>
      </w:r>
      <w:r>
        <w:rPr>
          <w:spacing w:val="28"/>
          <w:w w:val="130"/>
          <w:sz w:val="20"/>
        </w:rPr>
        <w:t xml:space="preserve"> </w:t>
      </w:r>
      <w:r>
        <w:rPr>
          <w:spacing w:val="15"/>
          <w:w w:val="130"/>
          <w:sz w:val="20"/>
        </w:rPr>
        <w:t>results</w:t>
      </w:r>
      <w:r>
        <w:rPr>
          <w:spacing w:val="-32"/>
          <w:sz w:val="20"/>
        </w:rPr>
        <w:t xml:space="preserve"> </w:t>
      </w:r>
    </w:p>
    <w:p w14:paraId="7B2C948F" w14:textId="77777777" w:rsidR="00462CFF" w:rsidRDefault="009D033C">
      <w:pPr>
        <w:pStyle w:val="BodyText"/>
        <w:spacing w:line="333" w:lineRule="auto"/>
        <w:ind w:left="479" w:right="622"/>
      </w:pPr>
      <w:r>
        <w:rPr>
          <w:w w:val="125"/>
        </w:rPr>
        <w:t xml:space="preserve">from the 500 trials and sketch the plot below. Make sure to label the axis. This distribution is referred to as the </w:t>
      </w:r>
      <w:r>
        <w:rPr>
          <w:rFonts w:ascii="Arial"/>
          <w:i/>
          <w:w w:val="125"/>
        </w:rPr>
        <w:t>bootstrap distribution</w:t>
      </w:r>
      <w:r>
        <w:rPr>
          <w:w w:val="125"/>
        </w:rPr>
        <w:t>.</w:t>
      </w:r>
    </w:p>
    <w:p w14:paraId="784C1A2C" w14:textId="77777777" w:rsidR="00462CFF" w:rsidRDefault="00462CFF">
      <w:pPr>
        <w:pStyle w:val="BodyText"/>
        <w:rPr>
          <w:sz w:val="24"/>
        </w:rPr>
      </w:pPr>
    </w:p>
    <w:p w14:paraId="1A94FD4D" w14:textId="77777777" w:rsidR="00462CFF" w:rsidRDefault="00462CFF">
      <w:pPr>
        <w:pStyle w:val="BodyText"/>
        <w:rPr>
          <w:sz w:val="24"/>
        </w:rPr>
      </w:pPr>
    </w:p>
    <w:p w14:paraId="60C63B6D" w14:textId="77777777" w:rsidR="00462CFF" w:rsidRDefault="00462CFF">
      <w:pPr>
        <w:pStyle w:val="BodyText"/>
        <w:rPr>
          <w:sz w:val="24"/>
        </w:rPr>
      </w:pPr>
    </w:p>
    <w:p w14:paraId="2FE2B73D" w14:textId="77777777" w:rsidR="00462CFF" w:rsidRDefault="00462CFF">
      <w:pPr>
        <w:pStyle w:val="BodyText"/>
        <w:rPr>
          <w:sz w:val="24"/>
        </w:rPr>
      </w:pPr>
    </w:p>
    <w:p w14:paraId="279C758E" w14:textId="77777777" w:rsidR="00462CFF" w:rsidRDefault="00462CFF">
      <w:pPr>
        <w:pStyle w:val="BodyText"/>
        <w:rPr>
          <w:sz w:val="24"/>
        </w:rPr>
      </w:pPr>
    </w:p>
    <w:p w14:paraId="38568C9F" w14:textId="77777777" w:rsidR="00462CFF" w:rsidRDefault="00462CFF">
      <w:pPr>
        <w:pStyle w:val="BodyText"/>
        <w:rPr>
          <w:sz w:val="24"/>
        </w:rPr>
      </w:pPr>
    </w:p>
    <w:p w14:paraId="6B5D86E7" w14:textId="77777777" w:rsidR="00462CFF" w:rsidRDefault="00462CFF">
      <w:pPr>
        <w:pStyle w:val="BodyText"/>
        <w:rPr>
          <w:sz w:val="24"/>
        </w:rPr>
      </w:pPr>
    </w:p>
    <w:p w14:paraId="7E0D2F45" w14:textId="77777777" w:rsidR="00462CFF" w:rsidRDefault="00462CFF">
      <w:pPr>
        <w:pStyle w:val="BodyText"/>
        <w:rPr>
          <w:sz w:val="24"/>
        </w:rPr>
      </w:pPr>
    </w:p>
    <w:p w14:paraId="5ADB64DF" w14:textId="77777777" w:rsidR="00462CFF" w:rsidRDefault="00462CFF">
      <w:pPr>
        <w:pStyle w:val="BodyText"/>
        <w:rPr>
          <w:sz w:val="24"/>
        </w:rPr>
      </w:pPr>
    </w:p>
    <w:p w14:paraId="2DB9B420" w14:textId="77777777" w:rsidR="00462CFF" w:rsidRDefault="00462CFF">
      <w:pPr>
        <w:pStyle w:val="BodyText"/>
        <w:rPr>
          <w:sz w:val="24"/>
        </w:rPr>
      </w:pPr>
    </w:p>
    <w:p w14:paraId="484005CB" w14:textId="77777777" w:rsidR="00462CFF" w:rsidRDefault="00462CFF">
      <w:pPr>
        <w:pStyle w:val="BodyText"/>
        <w:rPr>
          <w:sz w:val="24"/>
        </w:rPr>
      </w:pPr>
    </w:p>
    <w:p w14:paraId="5B2B123D" w14:textId="77777777" w:rsidR="00462CFF" w:rsidRDefault="00462CFF">
      <w:pPr>
        <w:pStyle w:val="BodyText"/>
        <w:rPr>
          <w:sz w:val="24"/>
        </w:rPr>
      </w:pPr>
    </w:p>
    <w:p w14:paraId="1E6791AB" w14:textId="77777777" w:rsidR="00462CFF" w:rsidRDefault="009D033C">
      <w:pPr>
        <w:pStyle w:val="Heading3"/>
        <w:spacing w:before="170"/>
      </w:pPr>
      <w:r>
        <w:rPr>
          <w:color w:val="017CA8"/>
        </w:rPr>
        <w:t>The Bootstrap Distribution</w:t>
      </w:r>
    </w:p>
    <w:p w14:paraId="064C08FE" w14:textId="77777777" w:rsidR="00462CFF" w:rsidRDefault="00462CFF">
      <w:pPr>
        <w:pStyle w:val="BodyText"/>
        <w:rPr>
          <w:rFonts w:ascii="Arial"/>
          <w:b/>
          <w:i/>
          <w:sz w:val="35"/>
        </w:rPr>
      </w:pPr>
    </w:p>
    <w:p w14:paraId="2E01B0C5" w14:textId="77777777" w:rsidR="00462CFF" w:rsidRDefault="009D033C">
      <w:pPr>
        <w:pStyle w:val="ListParagraph"/>
        <w:numPr>
          <w:ilvl w:val="0"/>
          <w:numId w:val="4"/>
        </w:numPr>
        <w:tabs>
          <w:tab w:val="left" w:pos="480"/>
        </w:tabs>
        <w:spacing w:line="333" w:lineRule="auto"/>
        <w:ind w:right="184"/>
        <w:rPr>
          <w:sz w:val="20"/>
        </w:rPr>
      </w:pPr>
      <w:r>
        <w:rPr>
          <w:spacing w:val="13"/>
          <w:w w:val="130"/>
          <w:sz w:val="20"/>
        </w:rPr>
        <w:t xml:space="preserve">Find </w:t>
      </w:r>
      <w:r>
        <w:rPr>
          <w:spacing w:val="12"/>
          <w:w w:val="130"/>
          <w:sz w:val="20"/>
        </w:rPr>
        <w:t xml:space="preserve">the </w:t>
      </w:r>
      <w:r>
        <w:rPr>
          <w:spacing w:val="13"/>
          <w:w w:val="130"/>
          <w:sz w:val="20"/>
        </w:rPr>
        <w:t xml:space="preserve">mean </w:t>
      </w:r>
      <w:r>
        <w:rPr>
          <w:spacing w:val="9"/>
          <w:w w:val="130"/>
          <w:sz w:val="20"/>
        </w:rPr>
        <w:t xml:space="preserve">of </w:t>
      </w:r>
      <w:r>
        <w:rPr>
          <w:spacing w:val="12"/>
          <w:w w:val="130"/>
          <w:sz w:val="20"/>
        </w:rPr>
        <w:t xml:space="preserve">the </w:t>
      </w:r>
      <w:r>
        <w:rPr>
          <w:spacing w:val="16"/>
          <w:w w:val="130"/>
          <w:sz w:val="20"/>
        </w:rPr>
        <w:t xml:space="preserve">bootstrap distribution. </w:t>
      </w:r>
      <w:r>
        <w:rPr>
          <w:spacing w:val="15"/>
          <w:w w:val="130"/>
          <w:sz w:val="20"/>
        </w:rPr>
        <w:t xml:space="preserve">Explain </w:t>
      </w:r>
      <w:r>
        <w:rPr>
          <w:spacing w:val="10"/>
          <w:w w:val="130"/>
          <w:sz w:val="20"/>
        </w:rPr>
        <w:t xml:space="preserve">why you </w:t>
      </w:r>
      <w:r>
        <w:rPr>
          <w:spacing w:val="14"/>
          <w:w w:val="130"/>
          <w:sz w:val="20"/>
        </w:rPr>
        <w:t xml:space="preserve">could expect </w:t>
      </w:r>
      <w:r>
        <w:rPr>
          <w:spacing w:val="12"/>
          <w:w w:val="130"/>
          <w:sz w:val="20"/>
        </w:rPr>
        <w:t xml:space="preserve">the </w:t>
      </w:r>
      <w:r>
        <w:rPr>
          <w:spacing w:val="16"/>
          <w:w w:val="130"/>
          <w:sz w:val="20"/>
        </w:rPr>
        <w:t xml:space="preserve">bootstrap distribution </w:t>
      </w:r>
      <w:r>
        <w:rPr>
          <w:spacing w:val="9"/>
          <w:w w:val="130"/>
          <w:sz w:val="20"/>
        </w:rPr>
        <w:t xml:space="preserve">to be </w:t>
      </w:r>
      <w:r>
        <w:rPr>
          <w:spacing w:val="15"/>
          <w:w w:val="130"/>
          <w:sz w:val="20"/>
        </w:rPr>
        <w:t xml:space="preserve">centered </w:t>
      </w:r>
      <w:r>
        <w:rPr>
          <w:spacing w:val="9"/>
          <w:w w:val="130"/>
          <w:sz w:val="20"/>
        </w:rPr>
        <w:t xml:space="preserve">at </w:t>
      </w:r>
      <w:r>
        <w:rPr>
          <w:spacing w:val="13"/>
          <w:w w:val="130"/>
          <w:sz w:val="20"/>
        </w:rPr>
        <w:t xml:space="preserve">this </w:t>
      </w:r>
      <w:r>
        <w:rPr>
          <w:spacing w:val="14"/>
          <w:w w:val="130"/>
          <w:sz w:val="20"/>
        </w:rPr>
        <w:t xml:space="preserve">value </w:t>
      </w:r>
      <w:r>
        <w:rPr>
          <w:spacing w:val="7"/>
          <w:w w:val="130"/>
          <w:sz w:val="20"/>
        </w:rPr>
        <w:t xml:space="preserve">by </w:t>
      </w:r>
      <w:r>
        <w:rPr>
          <w:spacing w:val="15"/>
          <w:w w:val="130"/>
          <w:sz w:val="20"/>
        </w:rPr>
        <w:t xml:space="preserve">referring </w:t>
      </w:r>
      <w:r>
        <w:rPr>
          <w:spacing w:val="9"/>
          <w:w w:val="130"/>
          <w:sz w:val="20"/>
        </w:rPr>
        <w:t xml:space="preserve">to </w:t>
      </w:r>
      <w:r>
        <w:rPr>
          <w:spacing w:val="12"/>
          <w:w w:val="130"/>
          <w:sz w:val="20"/>
        </w:rPr>
        <w:t xml:space="preserve">the </w:t>
      </w:r>
      <w:r>
        <w:rPr>
          <w:spacing w:val="14"/>
          <w:w w:val="130"/>
          <w:sz w:val="20"/>
        </w:rPr>
        <w:t xml:space="preserve">model </w:t>
      </w:r>
      <w:r>
        <w:rPr>
          <w:spacing w:val="12"/>
          <w:w w:val="130"/>
          <w:sz w:val="20"/>
        </w:rPr>
        <w:t xml:space="preserve">from your </w:t>
      </w:r>
      <w:r>
        <w:rPr>
          <w:spacing w:val="14"/>
          <w:w w:val="130"/>
          <w:sz w:val="20"/>
        </w:rPr>
        <w:t>TinkerPlots</w:t>
      </w:r>
      <w:r>
        <w:rPr>
          <w:spacing w:val="14"/>
          <w:w w:val="130"/>
          <w:position w:val="5"/>
          <w:sz w:val="13"/>
        </w:rPr>
        <w:t>TM</w:t>
      </w:r>
      <w:r>
        <w:rPr>
          <w:spacing w:val="19"/>
          <w:w w:val="130"/>
          <w:position w:val="5"/>
          <w:sz w:val="13"/>
        </w:rPr>
        <w:t xml:space="preserve"> </w:t>
      </w:r>
      <w:r>
        <w:rPr>
          <w:spacing w:val="14"/>
          <w:w w:val="130"/>
          <w:sz w:val="20"/>
        </w:rPr>
        <w:t>sampler.</w:t>
      </w:r>
    </w:p>
    <w:p w14:paraId="11E74DC3"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719EDD4C" w14:textId="77777777" w:rsidR="00462CFF" w:rsidRDefault="009D033C">
      <w:pPr>
        <w:pStyle w:val="ListParagraph"/>
        <w:numPr>
          <w:ilvl w:val="0"/>
          <w:numId w:val="4"/>
        </w:numPr>
        <w:tabs>
          <w:tab w:val="left" w:pos="480"/>
        </w:tabs>
        <w:spacing w:before="139"/>
        <w:rPr>
          <w:sz w:val="20"/>
        </w:rPr>
      </w:pPr>
      <w:r>
        <w:rPr>
          <w:spacing w:val="15"/>
          <w:w w:val="130"/>
          <w:sz w:val="20"/>
        </w:rPr>
        <w:lastRenderedPageBreak/>
        <w:t>Compute</w:t>
      </w:r>
      <w:r>
        <w:rPr>
          <w:spacing w:val="30"/>
          <w:w w:val="130"/>
          <w:sz w:val="20"/>
        </w:rPr>
        <w:t xml:space="preserve"> </w:t>
      </w:r>
      <w:r>
        <w:rPr>
          <w:spacing w:val="12"/>
          <w:w w:val="130"/>
          <w:sz w:val="20"/>
        </w:rPr>
        <w:t>the</w:t>
      </w:r>
      <w:r>
        <w:rPr>
          <w:spacing w:val="31"/>
          <w:w w:val="130"/>
          <w:sz w:val="20"/>
        </w:rPr>
        <w:t xml:space="preserve"> </w:t>
      </w:r>
      <w:r>
        <w:rPr>
          <w:spacing w:val="15"/>
          <w:w w:val="130"/>
          <w:sz w:val="20"/>
        </w:rPr>
        <w:t>standard</w:t>
      </w:r>
      <w:r>
        <w:rPr>
          <w:spacing w:val="30"/>
          <w:w w:val="130"/>
          <w:sz w:val="20"/>
        </w:rPr>
        <w:t xml:space="preserve"> </w:t>
      </w:r>
      <w:r>
        <w:rPr>
          <w:spacing w:val="15"/>
          <w:w w:val="130"/>
          <w:sz w:val="20"/>
        </w:rPr>
        <w:t>deviation</w:t>
      </w:r>
      <w:r>
        <w:rPr>
          <w:spacing w:val="31"/>
          <w:w w:val="130"/>
          <w:sz w:val="20"/>
        </w:rPr>
        <w:t xml:space="preserve"> </w:t>
      </w:r>
      <w:r>
        <w:rPr>
          <w:spacing w:val="9"/>
          <w:w w:val="130"/>
          <w:sz w:val="20"/>
        </w:rPr>
        <w:t>of</w:t>
      </w:r>
      <w:r>
        <w:rPr>
          <w:spacing w:val="30"/>
          <w:w w:val="130"/>
          <w:sz w:val="20"/>
        </w:rPr>
        <w:t xml:space="preserve"> </w:t>
      </w:r>
      <w:r>
        <w:rPr>
          <w:spacing w:val="12"/>
          <w:w w:val="130"/>
          <w:sz w:val="20"/>
        </w:rPr>
        <w:t>the</w:t>
      </w:r>
      <w:r>
        <w:rPr>
          <w:spacing w:val="31"/>
          <w:w w:val="130"/>
          <w:sz w:val="20"/>
        </w:rPr>
        <w:t xml:space="preserve"> </w:t>
      </w:r>
      <w:r>
        <w:rPr>
          <w:spacing w:val="16"/>
          <w:w w:val="130"/>
          <w:sz w:val="20"/>
        </w:rPr>
        <w:t>bootstrapped</w:t>
      </w:r>
      <w:r>
        <w:rPr>
          <w:spacing w:val="30"/>
          <w:w w:val="130"/>
          <w:sz w:val="20"/>
        </w:rPr>
        <w:t xml:space="preserve"> </w:t>
      </w:r>
      <w:r>
        <w:rPr>
          <w:spacing w:val="16"/>
          <w:w w:val="130"/>
          <w:sz w:val="20"/>
        </w:rPr>
        <w:t>percentages.</w:t>
      </w:r>
      <w:r>
        <w:rPr>
          <w:spacing w:val="-32"/>
          <w:sz w:val="20"/>
        </w:rPr>
        <w:t xml:space="preserve"> </w:t>
      </w:r>
    </w:p>
    <w:p w14:paraId="769C93EF" w14:textId="77777777" w:rsidR="00462CFF" w:rsidRDefault="00462CFF">
      <w:pPr>
        <w:pStyle w:val="BodyText"/>
      </w:pPr>
    </w:p>
    <w:p w14:paraId="6FE4243E" w14:textId="77777777" w:rsidR="00462CFF" w:rsidRDefault="00462CFF">
      <w:pPr>
        <w:pStyle w:val="BodyText"/>
      </w:pPr>
    </w:p>
    <w:p w14:paraId="1E4F586F" w14:textId="77777777" w:rsidR="00462CFF" w:rsidRDefault="00462CFF">
      <w:pPr>
        <w:pStyle w:val="BodyText"/>
      </w:pPr>
    </w:p>
    <w:p w14:paraId="6500622E" w14:textId="77777777" w:rsidR="00462CFF" w:rsidRDefault="00462CFF">
      <w:pPr>
        <w:pStyle w:val="BodyText"/>
      </w:pPr>
    </w:p>
    <w:p w14:paraId="5AC35FF7" w14:textId="77777777" w:rsidR="00462CFF" w:rsidRDefault="00462CFF">
      <w:pPr>
        <w:pStyle w:val="BodyText"/>
      </w:pPr>
    </w:p>
    <w:p w14:paraId="14457E18" w14:textId="77777777" w:rsidR="00462CFF" w:rsidRDefault="00462CFF">
      <w:pPr>
        <w:pStyle w:val="BodyText"/>
      </w:pPr>
    </w:p>
    <w:p w14:paraId="49031FC2" w14:textId="77777777" w:rsidR="00462CFF" w:rsidRDefault="00462CFF">
      <w:pPr>
        <w:pStyle w:val="BodyText"/>
      </w:pPr>
    </w:p>
    <w:p w14:paraId="17E6226E" w14:textId="77777777" w:rsidR="00462CFF" w:rsidRDefault="00462CFF">
      <w:pPr>
        <w:pStyle w:val="BodyText"/>
      </w:pPr>
    </w:p>
    <w:p w14:paraId="72C39E57" w14:textId="77777777" w:rsidR="00462CFF" w:rsidRDefault="00462CFF">
      <w:pPr>
        <w:pStyle w:val="BodyText"/>
      </w:pPr>
    </w:p>
    <w:p w14:paraId="559E5B47" w14:textId="77777777" w:rsidR="00462CFF" w:rsidRDefault="00462CFF">
      <w:pPr>
        <w:pStyle w:val="BodyText"/>
      </w:pPr>
    </w:p>
    <w:p w14:paraId="37208D62" w14:textId="77777777" w:rsidR="00462CFF" w:rsidRDefault="00462CFF">
      <w:pPr>
        <w:pStyle w:val="BodyText"/>
      </w:pPr>
    </w:p>
    <w:p w14:paraId="76DCB33A" w14:textId="77777777" w:rsidR="00462CFF" w:rsidRDefault="00462CFF">
      <w:pPr>
        <w:pStyle w:val="BodyText"/>
      </w:pPr>
    </w:p>
    <w:p w14:paraId="0BD4B4FB" w14:textId="77777777" w:rsidR="00462CFF" w:rsidRDefault="0064059A">
      <w:pPr>
        <w:pStyle w:val="BodyText"/>
        <w:spacing w:before="10"/>
        <w:rPr>
          <w:sz w:val="27"/>
        </w:rPr>
      </w:pPr>
      <w:r>
        <w:pict w14:anchorId="5A9F454F">
          <v:shape id="_x0000_s2130" type="#_x0000_t202" style="position:absolute;margin-left:107.3pt;margin-top:18.45pt;width:397.4pt;height:109.2pt;z-index:-15611904;mso-wrap-distance-left:0;mso-wrap-distance-right:0;mso-position-horizontal-relative:page" fillcolor="#d4e0e6" strokeweight="1pt">
            <v:textbox inset="0,0,0,0">
              <w:txbxContent>
                <w:p w14:paraId="4610C3A7" w14:textId="77777777" w:rsidR="00462CFF" w:rsidRDefault="009D033C">
                  <w:pPr>
                    <w:pStyle w:val="BodyText"/>
                    <w:spacing w:before="159" w:line="333" w:lineRule="auto"/>
                    <w:ind w:left="922" w:right="896"/>
                    <w:jc w:val="center"/>
                  </w:pPr>
                  <w:r>
                    <w:rPr>
                      <w:w w:val="125"/>
                    </w:rPr>
                    <w:t xml:space="preserve">The standard deviation of a plot of results (e.g., means or proportions) is referred to as the </w:t>
                  </w:r>
                  <w:r>
                    <w:rPr>
                      <w:rFonts w:ascii="Georgia"/>
                      <w:b/>
                      <w:w w:val="115"/>
                    </w:rPr>
                    <w:t xml:space="preserve">standard error (SE) </w:t>
                  </w:r>
                  <w:r>
                    <w:rPr>
                      <w:w w:val="115"/>
                    </w:rPr>
                    <w:t xml:space="preserve">. </w:t>
                  </w:r>
                  <w:r>
                    <w:rPr>
                      <w:w w:val="125"/>
                    </w:rPr>
                    <w:t>To</w:t>
                  </w:r>
                </w:p>
                <w:p w14:paraId="0C2EBABB" w14:textId="77777777" w:rsidR="00462CFF" w:rsidRDefault="009D033C">
                  <w:pPr>
                    <w:pStyle w:val="BodyText"/>
                    <w:spacing w:line="333" w:lineRule="auto"/>
                    <w:ind w:left="364" w:right="344"/>
                    <w:jc w:val="center"/>
                    <w:rPr>
                      <w:rFonts w:ascii="Arial"/>
                      <w:i/>
                    </w:rPr>
                  </w:pPr>
                  <w:r>
                    <w:rPr>
                      <w:spacing w:val="15"/>
                      <w:w w:val="120"/>
                    </w:rPr>
                    <w:t xml:space="preserve">compute </w:t>
                  </w:r>
                  <w:r>
                    <w:rPr>
                      <w:spacing w:val="12"/>
                      <w:w w:val="120"/>
                    </w:rPr>
                    <w:t xml:space="preserve">the </w:t>
                  </w:r>
                  <w:r>
                    <w:rPr>
                      <w:spacing w:val="9"/>
                      <w:w w:val="120"/>
                    </w:rPr>
                    <w:t xml:space="preserve">SE </w:t>
                  </w:r>
                  <w:r>
                    <w:rPr>
                      <w:spacing w:val="14"/>
                      <w:w w:val="120"/>
                    </w:rPr>
                    <w:t>using TinkerPlots</w:t>
                  </w:r>
                  <w:r>
                    <w:rPr>
                      <w:spacing w:val="14"/>
                      <w:w w:val="120"/>
                      <w:position w:val="5"/>
                      <w:sz w:val="13"/>
                    </w:rPr>
                    <w:t xml:space="preserve">TM </w:t>
                  </w:r>
                  <w:r>
                    <w:rPr>
                      <w:spacing w:val="15"/>
                      <w:w w:val="120"/>
                    </w:rPr>
                    <w:t xml:space="preserve">continue </w:t>
                  </w:r>
                  <w:r>
                    <w:rPr>
                      <w:spacing w:val="9"/>
                      <w:w w:val="120"/>
                    </w:rPr>
                    <w:t xml:space="preserve">to </w:t>
                  </w:r>
                  <w:r>
                    <w:rPr>
                      <w:spacing w:val="12"/>
                      <w:w w:val="120"/>
                    </w:rPr>
                    <w:t xml:space="preserve">use the </w:t>
                  </w:r>
                  <w:r>
                    <w:rPr>
                      <w:rFonts w:ascii="Arial"/>
                      <w:color w:val="AB1D68"/>
                      <w:spacing w:val="15"/>
                      <w:w w:val="120"/>
                    </w:rPr>
                    <w:t xml:space="preserve">stdDev() </w:t>
                  </w:r>
                  <w:r>
                    <w:rPr>
                      <w:spacing w:val="15"/>
                      <w:w w:val="120"/>
                    </w:rPr>
                    <w:t xml:space="preserve">function </w:t>
                  </w:r>
                  <w:r>
                    <w:rPr>
                      <w:spacing w:val="13"/>
                      <w:w w:val="120"/>
                    </w:rPr>
                    <w:t xml:space="preserve">that </w:t>
                  </w:r>
                  <w:r>
                    <w:rPr>
                      <w:spacing w:val="10"/>
                      <w:w w:val="120"/>
                    </w:rPr>
                    <w:t xml:space="preserve">you </w:t>
                  </w:r>
                  <w:r>
                    <w:rPr>
                      <w:spacing w:val="11"/>
                      <w:w w:val="120"/>
                    </w:rPr>
                    <w:t xml:space="preserve">have </w:t>
                  </w:r>
                  <w:r>
                    <w:rPr>
                      <w:spacing w:val="13"/>
                      <w:w w:val="120"/>
                    </w:rPr>
                    <w:t xml:space="preserve">been </w:t>
                  </w:r>
                  <w:r>
                    <w:rPr>
                      <w:spacing w:val="15"/>
                      <w:w w:val="120"/>
                    </w:rPr>
                    <w:t xml:space="preserve">using. </w:t>
                  </w:r>
                  <w:r>
                    <w:rPr>
                      <w:spacing w:val="14"/>
                      <w:w w:val="120"/>
                    </w:rPr>
                    <w:t xml:space="preserve">When  </w:t>
                  </w:r>
                  <w:r>
                    <w:rPr>
                      <w:spacing w:val="10"/>
                      <w:w w:val="120"/>
                    </w:rPr>
                    <w:t>you</w:t>
                  </w:r>
                  <w:r>
                    <w:rPr>
                      <w:spacing w:val="80"/>
                      <w:w w:val="120"/>
                    </w:rPr>
                    <w:t xml:space="preserve"> </w:t>
                  </w:r>
                  <w:r>
                    <w:rPr>
                      <w:spacing w:val="14"/>
                      <w:w w:val="120"/>
                    </w:rPr>
                    <w:t>report</w:t>
                  </w:r>
                  <w:r>
                    <w:rPr>
                      <w:spacing w:val="88"/>
                      <w:w w:val="120"/>
                    </w:rPr>
                    <w:t xml:space="preserve"> </w:t>
                  </w:r>
                  <w:r>
                    <w:rPr>
                      <w:spacing w:val="13"/>
                      <w:w w:val="120"/>
                    </w:rPr>
                    <w:t>that</w:t>
                  </w:r>
                  <w:r>
                    <w:rPr>
                      <w:spacing w:val="86"/>
                      <w:w w:val="120"/>
                    </w:rPr>
                    <w:t xml:space="preserve"> </w:t>
                  </w:r>
                  <w:r>
                    <w:rPr>
                      <w:spacing w:val="14"/>
                      <w:w w:val="120"/>
                    </w:rPr>
                    <w:t xml:space="preserve">value </w:t>
                  </w:r>
                  <w:r>
                    <w:rPr>
                      <w:spacing w:val="12"/>
                      <w:w w:val="120"/>
                    </w:rPr>
                    <w:t xml:space="preserve">from </w:t>
                  </w:r>
                  <w:r>
                    <w:rPr>
                      <w:spacing w:val="10"/>
                      <w:w w:val="120"/>
                    </w:rPr>
                    <w:t xml:space="preserve">now </w:t>
                  </w:r>
                  <w:r>
                    <w:rPr>
                      <w:spacing w:val="12"/>
                      <w:w w:val="120"/>
                    </w:rPr>
                    <w:t xml:space="preserve">on, </w:t>
                  </w:r>
                  <w:r>
                    <w:rPr>
                      <w:spacing w:val="10"/>
                      <w:w w:val="120"/>
                    </w:rPr>
                    <w:t xml:space="preserve">you </w:t>
                  </w:r>
                  <w:r>
                    <w:rPr>
                      <w:spacing w:val="13"/>
                      <w:w w:val="120"/>
                    </w:rPr>
                    <w:t xml:space="preserve">just will refer </w:t>
                  </w:r>
                  <w:r>
                    <w:rPr>
                      <w:spacing w:val="9"/>
                      <w:w w:val="120"/>
                    </w:rPr>
                    <w:t xml:space="preserve">to it </w:t>
                  </w:r>
                  <w:r>
                    <w:rPr>
                      <w:spacing w:val="14"/>
                      <w:w w:val="120"/>
                    </w:rPr>
                    <w:t xml:space="preserve">using </w:t>
                  </w:r>
                  <w:r>
                    <w:rPr>
                      <w:spacing w:val="12"/>
                      <w:w w:val="120"/>
                    </w:rPr>
                    <w:t xml:space="preserve">its </w:t>
                  </w:r>
                  <w:r>
                    <w:rPr>
                      <w:spacing w:val="16"/>
                      <w:w w:val="120"/>
                    </w:rPr>
                    <w:t xml:space="preserve">technical </w:t>
                  </w:r>
                  <w:r>
                    <w:rPr>
                      <w:spacing w:val="14"/>
                      <w:w w:val="120"/>
                    </w:rPr>
                    <w:t xml:space="preserve">name, </w:t>
                  </w:r>
                  <w:r>
                    <w:rPr>
                      <w:rFonts w:ascii="Arial"/>
                      <w:i/>
                      <w:spacing w:val="15"/>
                      <w:w w:val="120"/>
                    </w:rPr>
                    <w:t>standard</w:t>
                  </w:r>
                  <w:r>
                    <w:rPr>
                      <w:rFonts w:ascii="Arial"/>
                      <w:i/>
                      <w:spacing w:val="13"/>
                      <w:w w:val="120"/>
                    </w:rPr>
                    <w:t xml:space="preserve"> </w:t>
                  </w:r>
                  <w:r>
                    <w:rPr>
                      <w:rFonts w:ascii="Arial"/>
                      <w:i/>
                      <w:spacing w:val="14"/>
                      <w:w w:val="120"/>
                    </w:rPr>
                    <w:t>error</w:t>
                  </w:r>
                  <w:r>
                    <w:rPr>
                      <w:rFonts w:ascii="Arial"/>
                      <w:i/>
                      <w:spacing w:val="-38"/>
                    </w:rPr>
                    <w:t xml:space="preserve"> </w:t>
                  </w:r>
                </w:p>
              </w:txbxContent>
            </v:textbox>
            <w10:wrap type="topAndBottom" anchorx="page"/>
          </v:shape>
        </w:pict>
      </w:r>
    </w:p>
    <w:p w14:paraId="7A2FACDD" w14:textId="77777777" w:rsidR="00462CFF" w:rsidRDefault="00462CFF">
      <w:pPr>
        <w:pStyle w:val="BodyText"/>
        <w:rPr>
          <w:sz w:val="24"/>
        </w:rPr>
      </w:pPr>
    </w:p>
    <w:p w14:paraId="12079685" w14:textId="77777777" w:rsidR="00462CFF" w:rsidRDefault="00462CFF">
      <w:pPr>
        <w:pStyle w:val="BodyText"/>
        <w:rPr>
          <w:sz w:val="24"/>
        </w:rPr>
      </w:pPr>
    </w:p>
    <w:p w14:paraId="48262616" w14:textId="77777777" w:rsidR="00462CFF" w:rsidRDefault="00462CFF">
      <w:pPr>
        <w:pStyle w:val="BodyText"/>
        <w:spacing w:before="3"/>
        <w:rPr>
          <w:sz w:val="30"/>
        </w:rPr>
      </w:pPr>
    </w:p>
    <w:p w14:paraId="7A8FF58D" w14:textId="77777777" w:rsidR="00462CFF" w:rsidRDefault="009D033C">
      <w:pPr>
        <w:pStyle w:val="Heading2"/>
      </w:pPr>
      <w:r>
        <w:rPr>
          <w:color w:val="017CA8"/>
        </w:rPr>
        <w:t>Margin of Error and Compatibility Interval</w:t>
      </w:r>
    </w:p>
    <w:p w14:paraId="7FCC2113" w14:textId="77777777" w:rsidR="00462CFF" w:rsidRDefault="00462CFF">
      <w:pPr>
        <w:pStyle w:val="BodyText"/>
        <w:rPr>
          <w:rFonts w:ascii="Arial"/>
          <w:b/>
          <w:sz w:val="35"/>
        </w:rPr>
      </w:pPr>
    </w:p>
    <w:p w14:paraId="551DC3AC" w14:textId="77777777" w:rsidR="00462CFF" w:rsidRDefault="009D033C">
      <w:pPr>
        <w:pStyle w:val="ListParagraph"/>
        <w:numPr>
          <w:ilvl w:val="0"/>
          <w:numId w:val="4"/>
        </w:numPr>
        <w:tabs>
          <w:tab w:val="left" w:pos="480"/>
        </w:tabs>
        <w:spacing w:line="333" w:lineRule="auto"/>
        <w:ind w:right="876"/>
        <w:rPr>
          <w:sz w:val="20"/>
        </w:rPr>
      </w:pPr>
      <w:r>
        <w:rPr>
          <w:spacing w:val="9"/>
          <w:w w:val="130"/>
          <w:sz w:val="20"/>
        </w:rPr>
        <w:t xml:space="preserve">Use </w:t>
      </w:r>
      <w:r>
        <w:rPr>
          <w:spacing w:val="12"/>
          <w:w w:val="130"/>
          <w:sz w:val="20"/>
        </w:rPr>
        <w:t xml:space="preserve">the </w:t>
      </w:r>
      <w:r>
        <w:rPr>
          <w:spacing w:val="15"/>
          <w:w w:val="130"/>
          <w:sz w:val="20"/>
        </w:rPr>
        <w:t xml:space="preserve">standard </w:t>
      </w:r>
      <w:r>
        <w:rPr>
          <w:spacing w:val="13"/>
          <w:w w:val="130"/>
          <w:sz w:val="20"/>
        </w:rPr>
        <w:t xml:space="preserve">error </w:t>
      </w:r>
      <w:r>
        <w:rPr>
          <w:spacing w:val="12"/>
          <w:w w:val="130"/>
          <w:sz w:val="20"/>
        </w:rPr>
        <w:t xml:space="preserve">from the </w:t>
      </w:r>
      <w:r>
        <w:rPr>
          <w:spacing w:val="16"/>
          <w:w w:val="130"/>
          <w:sz w:val="20"/>
        </w:rPr>
        <w:t xml:space="preserve">bootstrap simulation </w:t>
      </w:r>
      <w:r>
        <w:rPr>
          <w:spacing w:val="9"/>
          <w:w w:val="130"/>
          <w:sz w:val="20"/>
        </w:rPr>
        <w:t xml:space="preserve">to </w:t>
      </w:r>
      <w:r>
        <w:rPr>
          <w:spacing w:val="15"/>
          <w:w w:val="130"/>
          <w:sz w:val="20"/>
        </w:rPr>
        <w:t xml:space="preserve">compute </w:t>
      </w:r>
      <w:r>
        <w:rPr>
          <w:spacing w:val="8"/>
          <w:w w:val="130"/>
          <w:sz w:val="20"/>
        </w:rPr>
        <w:t xml:space="preserve">the </w:t>
      </w:r>
      <w:r>
        <w:rPr>
          <w:spacing w:val="15"/>
          <w:w w:val="130"/>
          <w:sz w:val="20"/>
        </w:rPr>
        <w:t xml:space="preserve">margin </w:t>
      </w:r>
      <w:r>
        <w:rPr>
          <w:spacing w:val="9"/>
          <w:w w:val="130"/>
          <w:sz w:val="20"/>
        </w:rPr>
        <w:t>of</w:t>
      </w:r>
      <w:r>
        <w:rPr>
          <w:spacing w:val="41"/>
          <w:w w:val="130"/>
          <w:sz w:val="20"/>
        </w:rPr>
        <w:t xml:space="preserve"> </w:t>
      </w:r>
      <w:r>
        <w:rPr>
          <w:spacing w:val="13"/>
          <w:w w:val="130"/>
          <w:sz w:val="20"/>
        </w:rPr>
        <w:t>error.</w:t>
      </w:r>
    </w:p>
    <w:p w14:paraId="71E87B5E" w14:textId="77777777" w:rsidR="00462CFF" w:rsidRDefault="00462CFF">
      <w:pPr>
        <w:pStyle w:val="BodyText"/>
        <w:rPr>
          <w:sz w:val="24"/>
        </w:rPr>
      </w:pPr>
    </w:p>
    <w:p w14:paraId="7ED1B5D6" w14:textId="77777777" w:rsidR="00462CFF" w:rsidRDefault="00462CFF">
      <w:pPr>
        <w:pStyle w:val="BodyText"/>
        <w:rPr>
          <w:sz w:val="24"/>
        </w:rPr>
      </w:pPr>
    </w:p>
    <w:p w14:paraId="4E39DA23" w14:textId="77777777" w:rsidR="00462CFF" w:rsidRDefault="00462CFF">
      <w:pPr>
        <w:pStyle w:val="BodyText"/>
        <w:rPr>
          <w:sz w:val="24"/>
        </w:rPr>
      </w:pPr>
    </w:p>
    <w:p w14:paraId="1C72533F" w14:textId="77777777" w:rsidR="00462CFF" w:rsidRDefault="00462CFF">
      <w:pPr>
        <w:pStyle w:val="BodyText"/>
        <w:rPr>
          <w:sz w:val="24"/>
        </w:rPr>
      </w:pPr>
    </w:p>
    <w:p w14:paraId="68F06C41" w14:textId="77777777" w:rsidR="00462CFF" w:rsidRDefault="00462CFF">
      <w:pPr>
        <w:pStyle w:val="BodyText"/>
        <w:rPr>
          <w:sz w:val="24"/>
        </w:rPr>
      </w:pPr>
    </w:p>
    <w:p w14:paraId="6A75E7AE" w14:textId="77777777" w:rsidR="00462CFF" w:rsidRDefault="00462CFF">
      <w:pPr>
        <w:pStyle w:val="BodyText"/>
        <w:spacing w:before="2"/>
        <w:rPr>
          <w:sz w:val="19"/>
        </w:rPr>
      </w:pPr>
    </w:p>
    <w:p w14:paraId="4845F7E5" w14:textId="77777777" w:rsidR="00462CFF" w:rsidRDefault="009D033C">
      <w:pPr>
        <w:pStyle w:val="ListParagraph"/>
        <w:numPr>
          <w:ilvl w:val="0"/>
          <w:numId w:val="4"/>
        </w:numPr>
        <w:tabs>
          <w:tab w:val="left" w:pos="479"/>
          <w:tab w:val="left" w:pos="480"/>
        </w:tabs>
        <w:spacing w:line="333" w:lineRule="auto"/>
        <w:ind w:left="479" w:right="110"/>
        <w:rPr>
          <w:sz w:val="20"/>
        </w:rPr>
      </w:pPr>
      <w:r>
        <w:rPr>
          <w:spacing w:val="15"/>
          <w:w w:val="130"/>
          <w:sz w:val="20"/>
        </w:rPr>
        <w:t xml:space="preserve">Compute </w:t>
      </w:r>
      <w:r>
        <w:rPr>
          <w:w w:val="130"/>
          <w:sz w:val="20"/>
        </w:rPr>
        <w:t xml:space="preserve">( </w:t>
      </w:r>
      <w:r>
        <w:rPr>
          <w:spacing w:val="7"/>
          <w:w w:val="130"/>
          <w:sz w:val="20"/>
        </w:rPr>
        <w:t xml:space="preserve">by </w:t>
      </w:r>
      <w:r>
        <w:rPr>
          <w:spacing w:val="14"/>
          <w:w w:val="130"/>
          <w:sz w:val="20"/>
        </w:rPr>
        <w:t xml:space="preserve">hand)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couples </w:t>
      </w:r>
      <w:r>
        <w:rPr>
          <w:spacing w:val="13"/>
          <w:w w:val="130"/>
          <w:sz w:val="20"/>
        </w:rPr>
        <w:t>that</w:t>
      </w:r>
      <w:r>
        <w:rPr>
          <w:spacing w:val="26"/>
          <w:w w:val="130"/>
          <w:sz w:val="20"/>
        </w:rPr>
        <w:t xml:space="preserve"> </w:t>
      </w:r>
      <w:r>
        <w:rPr>
          <w:spacing w:val="13"/>
          <w:w w:val="130"/>
          <w:sz w:val="20"/>
        </w:rPr>
        <w:t>lean</w:t>
      </w:r>
      <w:r>
        <w:rPr>
          <w:spacing w:val="27"/>
          <w:w w:val="130"/>
          <w:sz w:val="20"/>
        </w:rPr>
        <w:t xml:space="preserve"> </w:t>
      </w:r>
      <w:r>
        <w:rPr>
          <w:spacing w:val="9"/>
          <w:w w:val="130"/>
          <w:sz w:val="20"/>
        </w:rPr>
        <w:t>to</w:t>
      </w:r>
      <w:r>
        <w:rPr>
          <w:spacing w:val="27"/>
          <w:w w:val="130"/>
          <w:sz w:val="20"/>
        </w:rPr>
        <w:t xml:space="preserve"> </w:t>
      </w:r>
      <w:r>
        <w:rPr>
          <w:spacing w:val="12"/>
          <w:w w:val="130"/>
          <w:sz w:val="20"/>
        </w:rPr>
        <w:t>the</w:t>
      </w:r>
      <w:r>
        <w:rPr>
          <w:spacing w:val="26"/>
          <w:w w:val="130"/>
          <w:sz w:val="20"/>
        </w:rPr>
        <w:t xml:space="preserve"> </w:t>
      </w:r>
      <w:r>
        <w:rPr>
          <w:spacing w:val="14"/>
          <w:w w:val="130"/>
          <w:sz w:val="20"/>
        </w:rPr>
        <w:t>right</w:t>
      </w:r>
      <w:r>
        <w:rPr>
          <w:spacing w:val="21"/>
          <w:w w:val="130"/>
          <w:sz w:val="20"/>
        </w:rPr>
        <w:t xml:space="preserve"> </w:t>
      </w:r>
      <w:r>
        <w:rPr>
          <w:spacing w:val="13"/>
          <w:w w:val="130"/>
          <w:sz w:val="20"/>
        </w:rPr>
        <w:t>when</w:t>
      </w:r>
      <w:r>
        <w:rPr>
          <w:spacing w:val="27"/>
          <w:w w:val="130"/>
          <w:sz w:val="20"/>
        </w:rPr>
        <w:t xml:space="preserve"> </w:t>
      </w:r>
      <w:r>
        <w:rPr>
          <w:spacing w:val="15"/>
          <w:w w:val="130"/>
          <w:sz w:val="20"/>
        </w:rPr>
        <w:t>kissing.</w:t>
      </w:r>
      <w:r>
        <w:rPr>
          <w:spacing w:val="27"/>
          <w:w w:val="130"/>
          <w:sz w:val="20"/>
        </w:rPr>
        <w:t xml:space="preserve"> </w:t>
      </w:r>
      <w:r>
        <w:rPr>
          <w:spacing w:val="9"/>
          <w:w w:val="130"/>
          <w:sz w:val="20"/>
        </w:rPr>
        <w:t>Use</w:t>
      </w:r>
      <w:r>
        <w:rPr>
          <w:spacing w:val="27"/>
          <w:w w:val="130"/>
          <w:sz w:val="20"/>
        </w:rPr>
        <w:t xml:space="preserve"> </w:t>
      </w:r>
      <w:r>
        <w:rPr>
          <w:spacing w:val="12"/>
          <w:w w:val="130"/>
          <w:sz w:val="20"/>
        </w:rPr>
        <w:t>the</w:t>
      </w:r>
      <w:r>
        <w:rPr>
          <w:spacing w:val="26"/>
          <w:w w:val="130"/>
          <w:sz w:val="20"/>
        </w:rPr>
        <w:t xml:space="preserve"> </w:t>
      </w:r>
      <w:r>
        <w:rPr>
          <w:spacing w:val="16"/>
          <w:w w:val="130"/>
          <w:sz w:val="20"/>
        </w:rPr>
        <w:t>compatibility</w:t>
      </w:r>
      <w:r>
        <w:rPr>
          <w:spacing w:val="21"/>
          <w:w w:val="130"/>
          <w:sz w:val="20"/>
        </w:rPr>
        <w:t xml:space="preserve"> </w:t>
      </w:r>
      <w:r>
        <w:rPr>
          <w:spacing w:val="15"/>
          <w:w w:val="130"/>
          <w:sz w:val="20"/>
        </w:rPr>
        <w:t>interval</w:t>
      </w:r>
      <w:r>
        <w:rPr>
          <w:spacing w:val="27"/>
          <w:w w:val="130"/>
          <w:sz w:val="20"/>
        </w:rPr>
        <w:t xml:space="preserve"> </w:t>
      </w:r>
      <w:r>
        <w:rPr>
          <w:spacing w:val="9"/>
          <w:w w:val="130"/>
          <w:sz w:val="20"/>
        </w:rPr>
        <w:t>to</w:t>
      </w:r>
      <w:r>
        <w:rPr>
          <w:spacing w:val="-32"/>
          <w:sz w:val="20"/>
        </w:rPr>
        <w:t xml:space="preserve"> </w:t>
      </w:r>
    </w:p>
    <w:p w14:paraId="3F43E56E" w14:textId="77777777" w:rsidR="00462CFF" w:rsidRDefault="009D033C">
      <w:pPr>
        <w:pStyle w:val="BodyText"/>
        <w:spacing w:before="1"/>
        <w:ind w:left="479"/>
      </w:pPr>
      <w:r>
        <w:rPr>
          <w:w w:val="130"/>
        </w:rPr>
        <w:t>provide an answer to the research question.</w:t>
      </w:r>
      <w:r>
        <w:t xml:space="preserve"> </w:t>
      </w:r>
    </w:p>
    <w:p w14:paraId="2AC5939D" w14:textId="77777777" w:rsidR="00462CFF" w:rsidRDefault="00462CFF">
      <w:pPr>
        <w:sectPr w:rsidR="00462CFF">
          <w:pgSz w:w="12240" w:h="15840"/>
          <w:pgMar w:top="1360" w:right="1320" w:bottom="280" w:left="1320" w:header="760" w:footer="0" w:gutter="0"/>
          <w:cols w:space="720"/>
        </w:sectPr>
      </w:pPr>
    </w:p>
    <w:p w14:paraId="78BCC207" w14:textId="77777777" w:rsidR="00462CFF" w:rsidRDefault="00462CFF">
      <w:pPr>
        <w:pStyle w:val="BodyText"/>
      </w:pPr>
    </w:p>
    <w:p w14:paraId="7C6C7822" w14:textId="77777777" w:rsidR="00462CFF" w:rsidRDefault="00462CFF">
      <w:pPr>
        <w:pStyle w:val="BodyText"/>
      </w:pPr>
    </w:p>
    <w:p w14:paraId="68499846" w14:textId="77777777" w:rsidR="00462CFF" w:rsidRDefault="00462CFF">
      <w:pPr>
        <w:pStyle w:val="BodyText"/>
      </w:pPr>
    </w:p>
    <w:p w14:paraId="6A63B33B" w14:textId="77777777" w:rsidR="00462CFF" w:rsidRDefault="00462CFF">
      <w:pPr>
        <w:pStyle w:val="BodyText"/>
      </w:pPr>
    </w:p>
    <w:p w14:paraId="0DDFDDAA" w14:textId="77777777" w:rsidR="00462CFF" w:rsidRDefault="00462CFF">
      <w:pPr>
        <w:pStyle w:val="BodyText"/>
      </w:pPr>
    </w:p>
    <w:p w14:paraId="60478691" w14:textId="77777777" w:rsidR="00462CFF" w:rsidRDefault="00462CFF">
      <w:pPr>
        <w:pStyle w:val="BodyText"/>
        <w:spacing w:before="5"/>
        <w:rPr>
          <w:sz w:val="17"/>
        </w:rPr>
      </w:pPr>
    </w:p>
    <w:p w14:paraId="33025147" w14:textId="77777777" w:rsidR="00462CFF" w:rsidRDefault="0064059A">
      <w:pPr>
        <w:pStyle w:val="Heading1"/>
      </w:pPr>
      <w:r>
        <w:pict w14:anchorId="2B32BDDE">
          <v:group id="_x0000_s2119" style="position:absolute;left:0;text-align:left;margin-left:463.6pt;margin-top:-4.45pt;width:46.8pt;height:46.8pt;z-index:15846912;mso-position-horizontal-relative:page" coordorigin="9272,-89" coordsize="936,936">
            <v:shape id="_x0000_s2129" type="#_x0000_t75" style="position:absolute;left:9299;top:-62;width:367;height:367">
              <v:imagedata r:id="rId48" o:title=""/>
            </v:shape>
            <v:shape id="_x0000_s2128" style="position:absolute;left:9272;top:-88;width:447;height:447" coordorigin="9272,-88" coordsize="447,447" path="m9719,-88r-84,11l9554,-50r-76,42l9409,49r-57,69l9310,194r-26,81l9272,359r40,l9323,282r24,-73l9385,139r52,-62l9500,25r69,-38l9643,-38r76,-10l9719,-88xe" fillcolor="#809fa6" stroked="f">
              <v:path arrowok="t"/>
            </v:shape>
            <v:shape id="_x0000_s2127"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126" type="#_x0000_t75" style="position:absolute;left:9290;top:-73;width:258;height:258">
              <v:imagedata r:id="rId49" o:title=""/>
            </v:shape>
            <v:shape id="_x0000_s2125"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124" type="#_x0000_t75" style="position:absolute;left:9290;top:452;width:375;height:380">
              <v:imagedata r:id="rId42" o:title=""/>
            </v:shape>
            <v:shape id="_x0000_s2123"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122" type="#_x0000_t75" style="position:absolute;left:9814;top:-70;width:378;height:375">
              <v:imagedata r:id="rId43" o:title=""/>
            </v:shape>
            <v:shape id="_x0000_s2121"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120" type="#_x0000_t75" style="position:absolute;left:9813;top:453;width:376;height:379">
              <v:imagedata r:id="rId44" o:title=""/>
            </v:shape>
            <w10:wrap anchorx="page"/>
          </v:group>
        </w:pict>
      </w:r>
      <w:r w:rsidR="009D033C">
        <w:rPr>
          <w:color w:val="017CA8"/>
        </w:rPr>
        <w:t>Cuddling Preferences</w:t>
      </w:r>
    </w:p>
    <w:p w14:paraId="7AF4DA25" w14:textId="77777777" w:rsidR="00462CFF" w:rsidRDefault="00462CFF">
      <w:pPr>
        <w:pStyle w:val="BodyText"/>
        <w:rPr>
          <w:rFonts w:ascii="Arial"/>
          <w:i/>
          <w:sz w:val="44"/>
        </w:rPr>
      </w:pPr>
    </w:p>
    <w:p w14:paraId="1E61B6FA" w14:textId="77777777" w:rsidR="00462CFF" w:rsidRDefault="00462CFF">
      <w:pPr>
        <w:pStyle w:val="BodyText"/>
        <w:rPr>
          <w:rFonts w:ascii="Arial"/>
          <w:i/>
          <w:sz w:val="44"/>
        </w:rPr>
      </w:pPr>
    </w:p>
    <w:p w14:paraId="25B56046" w14:textId="77777777" w:rsidR="00462CFF" w:rsidRDefault="009D033C">
      <w:pPr>
        <w:pStyle w:val="BodyText"/>
        <w:spacing w:before="364" w:line="333" w:lineRule="auto"/>
        <w:ind w:left="120" w:right="622"/>
      </w:pPr>
      <w:r>
        <w:rPr>
          <w:w w:val="130"/>
        </w:rPr>
        <w:t>A recent poll of British pet owners shed light on the extent to which pet owners like to cuddle with their pets. In many cases, pet owners appear to</w:t>
      </w:r>
    </w:p>
    <w:p w14:paraId="3A3B33E6" w14:textId="77777777" w:rsidR="00462CFF" w:rsidRDefault="009D033C">
      <w:pPr>
        <w:pStyle w:val="BodyText"/>
        <w:spacing w:line="333" w:lineRule="auto"/>
        <w:ind w:left="120"/>
      </w:pPr>
      <w:r>
        <w:rPr>
          <w:w w:val="130"/>
        </w:rPr>
        <w:t>prefer cuddling with their pets more than with their partners. In this activity, you will be exploring the following research question:</w:t>
      </w:r>
    </w:p>
    <w:p w14:paraId="0C42C990" w14:textId="77777777" w:rsidR="00462CFF" w:rsidRDefault="00462CFF">
      <w:pPr>
        <w:pStyle w:val="BodyText"/>
      </w:pPr>
    </w:p>
    <w:p w14:paraId="793B45F7" w14:textId="77777777" w:rsidR="00462CFF" w:rsidRDefault="0064059A">
      <w:pPr>
        <w:pStyle w:val="BodyText"/>
        <w:spacing w:before="6"/>
        <w:rPr>
          <w:sz w:val="17"/>
        </w:rPr>
      </w:pPr>
      <w:r>
        <w:pict w14:anchorId="54AAC324">
          <v:group id="_x0000_s2116" style="position:absolute;margin-left:105.05pt;margin-top:12.05pt;width:403.5pt;height:117.7pt;z-index:-15610880;mso-wrap-distance-left:0;mso-wrap-distance-right:0;mso-position-horizontal-relative:page" coordorigin="2101,241" coordsize="8070,2354">
            <v:shape id="_x0000_s2118" type="#_x0000_t75" style="position:absolute;left:2101;top:240;width:8070;height:2354">
              <v:imagedata r:id="rId47" o:title=""/>
            </v:shape>
            <v:shape id="_x0000_s2117" type="#_x0000_t202" style="position:absolute;left:2101;top:240;width:8070;height:2354" filled="f" stroked="f">
              <v:textbox inset="0,0,0,0">
                <w:txbxContent>
                  <w:p w14:paraId="5DCF653E" w14:textId="77777777" w:rsidR="00462CFF" w:rsidRDefault="00462CFF">
                    <w:pPr>
                      <w:spacing w:before="2"/>
                      <w:rPr>
                        <w:sz w:val="33"/>
                      </w:rPr>
                    </w:pPr>
                  </w:p>
                  <w:p w14:paraId="786BD9DB" w14:textId="77777777" w:rsidR="00462CFF" w:rsidRDefault="009D033C">
                    <w:pPr>
                      <w:spacing w:before="1" w:line="333" w:lineRule="auto"/>
                      <w:ind w:left="1000" w:right="1012" w:hanging="13"/>
                      <w:jc w:val="center"/>
                      <w:rPr>
                        <w:sz w:val="20"/>
                      </w:rPr>
                    </w:pPr>
                    <w:r>
                      <w:rPr>
                        <w:spacing w:val="14"/>
                        <w:w w:val="130"/>
                        <w:sz w:val="20"/>
                      </w:rPr>
                      <w:t xml:space="preserve">What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 xml:space="preserve">owners 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with </w:t>
                    </w:r>
                    <w:r>
                      <w:rPr>
                        <w:spacing w:val="14"/>
                        <w:w w:val="130"/>
                        <w:sz w:val="20"/>
                      </w:rPr>
                      <w:t xml:space="preserve">their </w:t>
                    </w:r>
                    <w:r>
                      <w:rPr>
                        <w:spacing w:val="15"/>
                        <w:w w:val="130"/>
                        <w:sz w:val="20"/>
                      </w:rPr>
                      <w:t xml:space="preserve">partner </w:t>
                    </w:r>
                    <w:r>
                      <w:rPr>
                        <w:spacing w:val="14"/>
                        <w:w w:val="130"/>
                        <w:sz w:val="20"/>
                      </w:rPr>
                      <w:t xml:space="preserve">after </w:t>
                    </w:r>
                    <w:r>
                      <w:rPr>
                        <w:spacing w:val="16"/>
                        <w:w w:val="130"/>
                        <w:sz w:val="20"/>
                      </w:rPr>
                      <w:t xml:space="preserve">accounting </w:t>
                    </w:r>
                    <w:r>
                      <w:rPr>
                        <w:spacing w:val="11"/>
                        <w:w w:val="130"/>
                        <w:sz w:val="20"/>
                      </w:rPr>
                      <w:t xml:space="preserve">for </w:t>
                    </w:r>
                    <w:r>
                      <w:rPr>
                        <w:spacing w:val="15"/>
                        <w:w w:val="130"/>
                        <w:sz w:val="20"/>
                      </w:rPr>
                      <w:t>sampling</w:t>
                    </w:r>
                    <w:r>
                      <w:rPr>
                        <w:spacing w:val="78"/>
                        <w:w w:val="130"/>
                        <w:sz w:val="20"/>
                      </w:rPr>
                      <w:t xml:space="preserve"> </w:t>
                    </w:r>
                    <w:r>
                      <w:rPr>
                        <w:spacing w:val="16"/>
                        <w:w w:val="130"/>
                        <w:sz w:val="20"/>
                      </w:rPr>
                      <w:t>uncertainty?</w:t>
                    </w:r>
                    <w:r>
                      <w:rPr>
                        <w:spacing w:val="-32"/>
                        <w:sz w:val="20"/>
                      </w:rPr>
                      <w:t xml:space="preserve"> </w:t>
                    </w:r>
                  </w:p>
                </w:txbxContent>
              </v:textbox>
            </v:shape>
            <w10:wrap type="topAndBottom" anchorx="page"/>
          </v:group>
        </w:pict>
      </w:r>
    </w:p>
    <w:p w14:paraId="71F81ED2" w14:textId="77777777" w:rsidR="00462CFF" w:rsidRDefault="00462CFF">
      <w:pPr>
        <w:pStyle w:val="BodyText"/>
        <w:rPr>
          <w:sz w:val="24"/>
        </w:rPr>
      </w:pPr>
    </w:p>
    <w:p w14:paraId="56C35580" w14:textId="77777777" w:rsidR="00462CFF" w:rsidRDefault="00462CFF">
      <w:pPr>
        <w:pStyle w:val="BodyText"/>
        <w:rPr>
          <w:sz w:val="24"/>
        </w:rPr>
      </w:pPr>
    </w:p>
    <w:p w14:paraId="1EB3E90B" w14:textId="77777777" w:rsidR="00462CFF" w:rsidRDefault="00462CFF">
      <w:pPr>
        <w:pStyle w:val="BodyText"/>
        <w:rPr>
          <w:sz w:val="24"/>
        </w:rPr>
      </w:pPr>
    </w:p>
    <w:p w14:paraId="770000CB" w14:textId="77777777" w:rsidR="00462CFF" w:rsidRDefault="009D033C">
      <w:pPr>
        <w:pStyle w:val="Heading2"/>
        <w:spacing w:before="142"/>
      </w:pPr>
      <w:r>
        <w:rPr>
          <w:color w:val="017CA8"/>
        </w:rPr>
        <w:t>Examine the Observed Data</w:t>
      </w:r>
    </w:p>
    <w:p w14:paraId="562B559E" w14:textId="77777777" w:rsidR="00462CFF" w:rsidRDefault="00462CFF">
      <w:pPr>
        <w:pStyle w:val="BodyText"/>
        <w:rPr>
          <w:rFonts w:ascii="Arial"/>
          <w:b/>
          <w:sz w:val="24"/>
        </w:rPr>
      </w:pPr>
    </w:p>
    <w:p w14:paraId="57808190" w14:textId="77777777" w:rsidR="00462CFF" w:rsidRDefault="00462CFF">
      <w:pPr>
        <w:pStyle w:val="BodyText"/>
        <w:rPr>
          <w:rFonts w:ascii="Arial"/>
          <w:b/>
          <w:sz w:val="24"/>
        </w:rPr>
      </w:pPr>
    </w:p>
    <w:p w14:paraId="77F7521E" w14:textId="77777777" w:rsidR="00462CFF" w:rsidRDefault="009D033C">
      <w:pPr>
        <w:pStyle w:val="ListParagraph"/>
        <w:numPr>
          <w:ilvl w:val="0"/>
          <w:numId w:val="3"/>
        </w:numPr>
        <w:tabs>
          <w:tab w:val="left" w:pos="479"/>
          <w:tab w:val="left" w:pos="480"/>
        </w:tabs>
        <w:spacing w:before="169" w:line="333" w:lineRule="auto"/>
        <w:ind w:right="608"/>
        <w:rPr>
          <w:sz w:val="20"/>
        </w:rPr>
      </w:pPr>
      <w:r>
        <w:rPr>
          <w:spacing w:val="9"/>
          <w:w w:val="130"/>
          <w:sz w:val="20"/>
        </w:rPr>
        <w:t>Use</w:t>
      </w:r>
      <w:r>
        <w:rPr>
          <w:w w:val="130"/>
          <w:sz w:val="20"/>
        </w:rPr>
        <w:t xml:space="preserve"> </w:t>
      </w:r>
      <w:r>
        <w:rPr>
          <w:spacing w:val="12"/>
          <w:w w:val="130"/>
          <w:sz w:val="20"/>
        </w:rPr>
        <w:t>the</w:t>
      </w:r>
      <w:r>
        <w:rPr>
          <w:spacing w:val="1"/>
          <w:w w:val="130"/>
          <w:sz w:val="20"/>
        </w:rPr>
        <w:t xml:space="preserve"> </w:t>
      </w:r>
      <w:r>
        <w:rPr>
          <w:spacing w:val="13"/>
          <w:w w:val="130"/>
          <w:sz w:val="20"/>
        </w:rPr>
        <w:t>data</w:t>
      </w:r>
      <w:r>
        <w:rPr>
          <w:spacing w:val="-1"/>
          <w:w w:val="130"/>
          <w:sz w:val="20"/>
        </w:rPr>
        <w:t xml:space="preserve"> </w:t>
      </w:r>
      <w:r>
        <w:rPr>
          <w:spacing w:val="9"/>
          <w:w w:val="130"/>
          <w:sz w:val="20"/>
        </w:rPr>
        <w:t>in</w:t>
      </w:r>
      <w:r>
        <w:rPr>
          <w:spacing w:val="1"/>
          <w:w w:val="130"/>
          <w:sz w:val="20"/>
        </w:rPr>
        <w:t xml:space="preserve"> </w:t>
      </w:r>
      <w:r>
        <w:rPr>
          <w:spacing w:val="12"/>
          <w:w w:val="130"/>
          <w:sz w:val="20"/>
        </w:rPr>
        <w:t>the</w:t>
      </w:r>
      <w:r>
        <w:rPr>
          <w:spacing w:val="1"/>
          <w:w w:val="130"/>
          <w:sz w:val="20"/>
        </w:rPr>
        <w:t xml:space="preserve"> </w:t>
      </w:r>
      <w:r>
        <w:rPr>
          <w:spacing w:val="14"/>
          <w:w w:val="130"/>
          <w:sz w:val="20"/>
        </w:rPr>
        <w:t>file</w:t>
      </w:r>
      <w:r>
        <w:rPr>
          <w:spacing w:val="1"/>
          <w:w w:val="130"/>
          <w:sz w:val="20"/>
        </w:rPr>
        <w:t xml:space="preserve"> </w:t>
      </w:r>
      <w:r>
        <w:rPr>
          <w:rFonts w:ascii="Arial"/>
          <w:i/>
          <w:spacing w:val="16"/>
          <w:w w:val="130"/>
          <w:sz w:val="20"/>
        </w:rPr>
        <w:t>british-cuddle-20.tp3</w:t>
      </w:r>
      <w:r>
        <w:rPr>
          <w:rFonts w:ascii="Arial"/>
          <w:i/>
          <w:spacing w:val="-6"/>
          <w:w w:val="130"/>
          <w:sz w:val="20"/>
        </w:rPr>
        <w:t xml:space="preserve"> </w:t>
      </w:r>
      <w:r>
        <w:rPr>
          <w:spacing w:val="9"/>
          <w:w w:val="130"/>
          <w:sz w:val="20"/>
        </w:rPr>
        <w:t>to</w:t>
      </w:r>
      <w:r>
        <w:rPr>
          <w:w w:val="130"/>
          <w:sz w:val="20"/>
        </w:rPr>
        <w:t xml:space="preserve"> </w:t>
      </w:r>
      <w:r>
        <w:rPr>
          <w:spacing w:val="14"/>
          <w:w w:val="130"/>
          <w:sz w:val="20"/>
        </w:rPr>
        <w:t>provide</w:t>
      </w:r>
      <w:r>
        <w:rPr>
          <w:spacing w:val="1"/>
          <w:w w:val="130"/>
          <w:sz w:val="20"/>
        </w:rPr>
        <w:t xml:space="preserve"> </w:t>
      </w:r>
      <w:r>
        <w:rPr>
          <w:spacing w:val="9"/>
          <w:w w:val="130"/>
          <w:sz w:val="20"/>
        </w:rPr>
        <w:t>an</w:t>
      </w:r>
      <w:r>
        <w:rPr>
          <w:spacing w:val="1"/>
          <w:w w:val="130"/>
          <w:sz w:val="20"/>
        </w:rPr>
        <w:t xml:space="preserve"> </w:t>
      </w:r>
      <w:r>
        <w:rPr>
          <w:spacing w:val="14"/>
          <w:w w:val="130"/>
          <w:sz w:val="20"/>
        </w:rPr>
        <w:t>answer</w:t>
      </w:r>
      <w:r>
        <w:rPr>
          <w:spacing w:val="-3"/>
          <w:w w:val="130"/>
          <w:sz w:val="20"/>
        </w:rPr>
        <w:t xml:space="preserve"> </w:t>
      </w:r>
      <w:r>
        <w:rPr>
          <w:spacing w:val="9"/>
          <w:w w:val="130"/>
          <w:sz w:val="20"/>
        </w:rPr>
        <w:t>to</w:t>
      </w:r>
      <w:r>
        <w:rPr>
          <w:spacing w:val="1"/>
          <w:w w:val="130"/>
          <w:sz w:val="20"/>
        </w:rPr>
        <w:t xml:space="preserve"> </w:t>
      </w:r>
      <w:r>
        <w:rPr>
          <w:spacing w:val="12"/>
          <w:w w:val="130"/>
          <w:sz w:val="20"/>
        </w:rPr>
        <w:t xml:space="preserve">the </w:t>
      </w:r>
      <w:r>
        <w:rPr>
          <w:spacing w:val="15"/>
          <w:w w:val="130"/>
          <w:sz w:val="20"/>
        </w:rPr>
        <w:t xml:space="preserve">research question </w:t>
      </w: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observed</w:t>
      </w:r>
      <w:r>
        <w:rPr>
          <w:spacing w:val="23"/>
          <w:w w:val="130"/>
          <w:sz w:val="20"/>
        </w:rPr>
        <w:t xml:space="preserve"> </w:t>
      </w:r>
      <w:r>
        <w:rPr>
          <w:spacing w:val="14"/>
          <w:w w:val="130"/>
          <w:sz w:val="20"/>
        </w:rPr>
        <w:t>data.</w:t>
      </w:r>
    </w:p>
    <w:p w14:paraId="66163CCF"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7E27D166" w14:textId="77777777" w:rsidR="00462CFF" w:rsidRDefault="009D033C">
      <w:pPr>
        <w:pStyle w:val="Heading2"/>
        <w:spacing w:before="101"/>
      </w:pPr>
      <w:r>
        <w:rPr>
          <w:color w:val="017CA8"/>
        </w:rPr>
        <w:lastRenderedPageBreak/>
        <w:t>Bootstrapping a Compatibility Interval</w:t>
      </w:r>
    </w:p>
    <w:p w14:paraId="58992E17" w14:textId="77777777" w:rsidR="00462CFF" w:rsidRDefault="00462CFF">
      <w:pPr>
        <w:pStyle w:val="BodyText"/>
        <w:spacing w:before="11"/>
        <w:rPr>
          <w:rFonts w:ascii="Arial"/>
          <w:b/>
          <w:sz w:val="34"/>
        </w:rPr>
      </w:pPr>
    </w:p>
    <w:p w14:paraId="078A01E6" w14:textId="77777777" w:rsidR="00462CFF" w:rsidRDefault="009D033C">
      <w:pPr>
        <w:pStyle w:val="ListParagraph"/>
        <w:numPr>
          <w:ilvl w:val="0"/>
          <w:numId w:val="3"/>
        </w:numPr>
        <w:tabs>
          <w:tab w:val="left" w:pos="480"/>
        </w:tabs>
        <w:spacing w:line="333" w:lineRule="auto"/>
        <w:ind w:right="736"/>
        <w:rPr>
          <w:sz w:val="20"/>
        </w:rPr>
      </w:pP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the 500 </w:t>
      </w:r>
      <w:r>
        <w:rPr>
          <w:spacing w:val="15"/>
          <w:w w:val="130"/>
          <w:sz w:val="20"/>
        </w:rPr>
        <w:t xml:space="preserve">trials </w:t>
      </w:r>
      <w:r>
        <w:rPr>
          <w:spacing w:val="12"/>
          <w:w w:val="130"/>
          <w:sz w:val="20"/>
        </w:rPr>
        <w:t xml:space="preserve">and </w:t>
      </w:r>
      <w:r>
        <w:rPr>
          <w:spacing w:val="13"/>
          <w:w w:val="130"/>
          <w:sz w:val="20"/>
        </w:rPr>
        <w:t>sketch</w:t>
      </w:r>
      <w:r>
        <w:rPr>
          <w:spacing w:val="25"/>
          <w:w w:val="130"/>
          <w:sz w:val="20"/>
        </w:rPr>
        <w:t xml:space="preserve"> </w:t>
      </w:r>
      <w:r>
        <w:rPr>
          <w:spacing w:val="12"/>
          <w:w w:val="130"/>
          <w:sz w:val="20"/>
        </w:rPr>
        <w:t>the</w:t>
      </w:r>
      <w:r>
        <w:rPr>
          <w:spacing w:val="26"/>
          <w:w w:val="130"/>
          <w:sz w:val="20"/>
        </w:rPr>
        <w:t xml:space="preserve"> </w:t>
      </w:r>
      <w:r>
        <w:rPr>
          <w:spacing w:val="13"/>
          <w:w w:val="130"/>
          <w:sz w:val="20"/>
        </w:rPr>
        <w:t>plot</w:t>
      </w:r>
      <w:r>
        <w:rPr>
          <w:spacing w:val="25"/>
          <w:w w:val="130"/>
          <w:sz w:val="20"/>
        </w:rPr>
        <w:t xml:space="preserve"> </w:t>
      </w:r>
      <w:r>
        <w:rPr>
          <w:spacing w:val="12"/>
          <w:w w:val="130"/>
          <w:sz w:val="20"/>
        </w:rPr>
        <w:t>below.</w:t>
      </w:r>
      <w:r>
        <w:rPr>
          <w:spacing w:val="26"/>
          <w:w w:val="130"/>
          <w:sz w:val="20"/>
        </w:rPr>
        <w:t xml:space="preserve"> </w:t>
      </w:r>
      <w:r>
        <w:rPr>
          <w:spacing w:val="11"/>
          <w:w w:val="130"/>
          <w:sz w:val="20"/>
        </w:rPr>
        <w:t>Make</w:t>
      </w:r>
      <w:r>
        <w:rPr>
          <w:spacing w:val="25"/>
          <w:w w:val="130"/>
          <w:sz w:val="20"/>
        </w:rPr>
        <w:t xml:space="preserve"> </w:t>
      </w:r>
      <w:r>
        <w:rPr>
          <w:spacing w:val="12"/>
          <w:w w:val="130"/>
          <w:sz w:val="20"/>
        </w:rPr>
        <w:t>sure</w:t>
      </w:r>
      <w:r>
        <w:rPr>
          <w:spacing w:val="26"/>
          <w:w w:val="130"/>
          <w:sz w:val="20"/>
        </w:rPr>
        <w:t xml:space="preserve"> </w:t>
      </w:r>
      <w:r>
        <w:rPr>
          <w:spacing w:val="9"/>
          <w:w w:val="130"/>
          <w:sz w:val="20"/>
        </w:rPr>
        <w:t>to</w:t>
      </w:r>
      <w:r>
        <w:rPr>
          <w:spacing w:val="26"/>
          <w:w w:val="130"/>
          <w:sz w:val="20"/>
        </w:rPr>
        <w:t xml:space="preserve"> </w:t>
      </w:r>
      <w:r>
        <w:rPr>
          <w:spacing w:val="14"/>
          <w:w w:val="130"/>
          <w:sz w:val="20"/>
        </w:rPr>
        <w:t>label</w:t>
      </w:r>
      <w:r>
        <w:rPr>
          <w:spacing w:val="25"/>
          <w:w w:val="130"/>
          <w:sz w:val="20"/>
        </w:rPr>
        <w:t xml:space="preserve"> </w:t>
      </w:r>
      <w:r>
        <w:rPr>
          <w:spacing w:val="12"/>
          <w:w w:val="130"/>
          <w:sz w:val="20"/>
        </w:rPr>
        <w:t>the</w:t>
      </w:r>
      <w:r>
        <w:rPr>
          <w:spacing w:val="26"/>
          <w:w w:val="130"/>
          <w:sz w:val="20"/>
        </w:rPr>
        <w:t xml:space="preserve"> </w:t>
      </w:r>
      <w:r>
        <w:rPr>
          <w:spacing w:val="14"/>
          <w:w w:val="130"/>
          <w:sz w:val="20"/>
        </w:rPr>
        <w:t>axis.</w:t>
      </w:r>
      <w:r>
        <w:rPr>
          <w:spacing w:val="-32"/>
          <w:sz w:val="20"/>
        </w:rPr>
        <w:t xml:space="preserve"> </w:t>
      </w:r>
    </w:p>
    <w:p w14:paraId="54778A5A" w14:textId="77777777" w:rsidR="00462CFF" w:rsidRDefault="00462CFF">
      <w:pPr>
        <w:pStyle w:val="BodyText"/>
        <w:rPr>
          <w:sz w:val="24"/>
        </w:rPr>
      </w:pPr>
    </w:p>
    <w:p w14:paraId="09038893" w14:textId="77777777" w:rsidR="00462CFF" w:rsidRDefault="00462CFF">
      <w:pPr>
        <w:pStyle w:val="BodyText"/>
        <w:rPr>
          <w:sz w:val="24"/>
        </w:rPr>
      </w:pPr>
    </w:p>
    <w:p w14:paraId="679B15C3" w14:textId="77777777" w:rsidR="00462CFF" w:rsidRDefault="00462CFF">
      <w:pPr>
        <w:pStyle w:val="BodyText"/>
        <w:rPr>
          <w:sz w:val="24"/>
        </w:rPr>
      </w:pPr>
    </w:p>
    <w:p w14:paraId="439EDA0B" w14:textId="77777777" w:rsidR="00462CFF" w:rsidRDefault="00462CFF">
      <w:pPr>
        <w:pStyle w:val="BodyText"/>
        <w:rPr>
          <w:sz w:val="24"/>
        </w:rPr>
      </w:pPr>
    </w:p>
    <w:p w14:paraId="401FA9AB" w14:textId="77777777" w:rsidR="00462CFF" w:rsidRDefault="00462CFF">
      <w:pPr>
        <w:pStyle w:val="BodyText"/>
        <w:rPr>
          <w:sz w:val="24"/>
        </w:rPr>
      </w:pPr>
    </w:p>
    <w:p w14:paraId="19BCDE83" w14:textId="77777777" w:rsidR="00462CFF" w:rsidRDefault="00462CFF">
      <w:pPr>
        <w:pStyle w:val="BodyText"/>
        <w:rPr>
          <w:sz w:val="24"/>
        </w:rPr>
      </w:pPr>
    </w:p>
    <w:p w14:paraId="7DB115D0" w14:textId="77777777" w:rsidR="00462CFF" w:rsidRDefault="00462CFF">
      <w:pPr>
        <w:pStyle w:val="BodyText"/>
        <w:rPr>
          <w:sz w:val="24"/>
        </w:rPr>
      </w:pPr>
    </w:p>
    <w:p w14:paraId="0D9EBEAF" w14:textId="77777777" w:rsidR="00462CFF" w:rsidRDefault="00462CFF">
      <w:pPr>
        <w:pStyle w:val="BodyText"/>
        <w:rPr>
          <w:sz w:val="24"/>
        </w:rPr>
      </w:pPr>
    </w:p>
    <w:p w14:paraId="1E05E544" w14:textId="77777777" w:rsidR="00462CFF" w:rsidRDefault="00462CFF">
      <w:pPr>
        <w:pStyle w:val="BodyText"/>
        <w:rPr>
          <w:sz w:val="24"/>
        </w:rPr>
      </w:pPr>
    </w:p>
    <w:p w14:paraId="63392330" w14:textId="77777777" w:rsidR="00462CFF" w:rsidRDefault="00462CFF">
      <w:pPr>
        <w:pStyle w:val="BodyText"/>
        <w:rPr>
          <w:sz w:val="24"/>
        </w:rPr>
      </w:pPr>
    </w:p>
    <w:p w14:paraId="2207DF33" w14:textId="77777777" w:rsidR="00462CFF" w:rsidRDefault="00462CFF">
      <w:pPr>
        <w:pStyle w:val="BodyText"/>
        <w:rPr>
          <w:sz w:val="24"/>
        </w:rPr>
      </w:pPr>
    </w:p>
    <w:p w14:paraId="230A7D8C" w14:textId="77777777" w:rsidR="00462CFF" w:rsidRDefault="00462CFF">
      <w:pPr>
        <w:pStyle w:val="BodyText"/>
        <w:rPr>
          <w:sz w:val="24"/>
        </w:rPr>
      </w:pPr>
    </w:p>
    <w:p w14:paraId="647F2B6A" w14:textId="77777777" w:rsidR="00462CFF" w:rsidRDefault="009D033C">
      <w:pPr>
        <w:pStyle w:val="Heading3"/>
        <w:spacing w:before="171"/>
      </w:pPr>
      <w:r>
        <w:rPr>
          <w:color w:val="017CA8"/>
        </w:rPr>
        <w:t>Evaluating the Bootstrap Distribution</w:t>
      </w:r>
    </w:p>
    <w:p w14:paraId="7DB16D40" w14:textId="77777777" w:rsidR="00462CFF" w:rsidRDefault="00462CFF">
      <w:pPr>
        <w:pStyle w:val="BodyText"/>
        <w:spacing w:before="11"/>
        <w:rPr>
          <w:rFonts w:ascii="Arial"/>
          <w:b/>
          <w:i/>
          <w:sz w:val="34"/>
        </w:rPr>
      </w:pPr>
    </w:p>
    <w:p w14:paraId="1AB93819" w14:textId="77777777" w:rsidR="00462CFF" w:rsidRDefault="009D033C">
      <w:pPr>
        <w:pStyle w:val="ListParagraph"/>
        <w:numPr>
          <w:ilvl w:val="0"/>
          <w:numId w:val="3"/>
        </w:numPr>
        <w:tabs>
          <w:tab w:val="left" w:pos="480"/>
        </w:tabs>
        <w:spacing w:line="333" w:lineRule="auto"/>
        <w:ind w:right="184"/>
        <w:rPr>
          <w:sz w:val="20"/>
        </w:rPr>
      </w:pPr>
      <w:r>
        <w:rPr>
          <w:spacing w:val="13"/>
          <w:w w:val="130"/>
          <w:sz w:val="20"/>
        </w:rPr>
        <w:t xml:space="preserve">Find </w:t>
      </w:r>
      <w:r>
        <w:rPr>
          <w:spacing w:val="12"/>
          <w:w w:val="130"/>
          <w:sz w:val="20"/>
        </w:rPr>
        <w:t xml:space="preserve">the </w:t>
      </w:r>
      <w:r>
        <w:rPr>
          <w:spacing w:val="13"/>
          <w:w w:val="130"/>
          <w:sz w:val="20"/>
        </w:rPr>
        <w:t xml:space="preserve">mean </w:t>
      </w:r>
      <w:r>
        <w:rPr>
          <w:spacing w:val="9"/>
          <w:w w:val="130"/>
          <w:sz w:val="20"/>
        </w:rPr>
        <w:t xml:space="preserve">of </w:t>
      </w:r>
      <w:r>
        <w:rPr>
          <w:spacing w:val="12"/>
          <w:w w:val="130"/>
          <w:sz w:val="20"/>
        </w:rPr>
        <w:t xml:space="preserve">the </w:t>
      </w:r>
      <w:r>
        <w:rPr>
          <w:spacing w:val="16"/>
          <w:w w:val="130"/>
          <w:sz w:val="20"/>
        </w:rPr>
        <w:t xml:space="preserve">bootstrap distribution. </w:t>
      </w:r>
      <w:r>
        <w:rPr>
          <w:spacing w:val="15"/>
          <w:w w:val="130"/>
          <w:sz w:val="20"/>
        </w:rPr>
        <w:t xml:space="preserve">Explain </w:t>
      </w:r>
      <w:r>
        <w:rPr>
          <w:spacing w:val="10"/>
          <w:w w:val="130"/>
          <w:sz w:val="20"/>
        </w:rPr>
        <w:t xml:space="preserve">why you </w:t>
      </w:r>
      <w:r>
        <w:rPr>
          <w:spacing w:val="14"/>
          <w:w w:val="130"/>
          <w:sz w:val="20"/>
        </w:rPr>
        <w:t xml:space="preserve">could expect </w:t>
      </w:r>
      <w:r>
        <w:rPr>
          <w:spacing w:val="12"/>
          <w:w w:val="130"/>
          <w:sz w:val="20"/>
        </w:rPr>
        <w:t xml:space="preserve">the </w:t>
      </w:r>
      <w:r>
        <w:rPr>
          <w:spacing w:val="16"/>
          <w:w w:val="130"/>
          <w:sz w:val="20"/>
        </w:rPr>
        <w:t xml:space="preserve">bootstrap distribution </w:t>
      </w:r>
      <w:r>
        <w:rPr>
          <w:spacing w:val="9"/>
          <w:w w:val="130"/>
          <w:sz w:val="20"/>
        </w:rPr>
        <w:t xml:space="preserve">to be </w:t>
      </w:r>
      <w:r>
        <w:rPr>
          <w:spacing w:val="15"/>
          <w:w w:val="130"/>
          <w:sz w:val="20"/>
        </w:rPr>
        <w:t xml:space="preserve">centered </w:t>
      </w:r>
      <w:r>
        <w:rPr>
          <w:spacing w:val="9"/>
          <w:w w:val="130"/>
          <w:sz w:val="20"/>
        </w:rPr>
        <w:t xml:space="preserve">at </w:t>
      </w:r>
      <w:r>
        <w:rPr>
          <w:spacing w:val="13"/>
          <w:w w:val="130"/>
          <w:sz w:val="20"/>
        </w:rPr>
        <w:t xml:space="preserve">this </w:t>
      </w:r>
      <w:r>
        <w:rPr>
          <w:spacing w:val="14"/>
          <w:w w:val="130"/>
          <w:sz w:val="20"/>
        </w:rPr>
        <w:t xml:space="preserve">value </w:t>
      </w:r>
      <w:r>
        <w:rPr>
          <w:spacing w:val="7"/>
          <w:w w:val="130"/>
          <w:sz w:val="20"/>
        </w:rPr>
        <w:t xml:space="preserve">by </w:t>
      </w:r>
      <w:r>
        <w:rPr>
          <w:spacing w:val="15"/>
          <w:w w:val="130"/>
          <w:sz w:val="20"/>
        </w:rPr>
        <w:t xml:space="preserve">referring </w:t>
      </w:r>
      <w:r>
        <w:rPr>
          <w:spacing w:val="9"/>
          <w:w w:val="130"/>
          <w:sz w:val="20"/>
        </w:rPr>
        <w:t xml:space="preserve">to </w:t>
      </w:r>
      <w:r>
        <w:rPr>
          <w:spacing w:val="12"/>
          <w:w w:val="130"/>
          <w:sz w:val="20"/>
        </w:rPr>
        <w:t xml:space="preserve">the </w:t>
      </w:r>
      <w:r>
        <w:rPr>
          <w:spacing w:val="14"/>
          <w:w w:val="130"/>
          <w:sz w:val="20"/>
        </w:rPr>
        <w:t xml:space="preserve">model </w:t>
      </w:r>
      <w:r>
        <w:rPr>
          <w:spacing w:val="12"/>
          <w:w w:val="130"/>
          <w:sz w:val="20"/>
        </w:rPr>
        <w:t xml:space="preserve">from your </w:t>
      </w:r>
      <w:r>
        <w:rPr>
          <w:spacing w:val="14"/>
          <w:w w:val="130"/>
          <w:sz w:val="20"/>
        </w:rPr>
        <w:t>TinkerPlots</w:t>
      </w:r>
      <w:r>
        <w:rPr>
          <w:spacing w:val="14"/>
          <w:w w:val="130"/>
          <w:position w:val="5"/>
          <w:sz w:val="13"/>
        </w:rPr>
        <w:t>TM</w:t>
      </w:r>
      <w:r>
        <w:rPr>
          <w:spacing w:val="19"/>
          <w:w w:val="130"/>
          <w:position w:val="5"/>
          <w:sz w:val="13"/>
        </w:rPr>
        <w:t xml:space="preserve"> </w:t>
      </w:r>
      <w:r>
        <w:rPr>
          <w:spacing w:val="14"/>
          <w:w w:val="130"/>
          <w:sz w:val="20"/>
        </w:rPr>
        <w:t>sampler.</w:t>
      </w:r>
    </w:p>
    <w:p w14:paraId="4EA9D6B2" w14:textId="77777777" w:rsidR="00462CFF" w:rsidRDefault="00462CFF">
      <w:pPr>
        <w:pStyle w:val="BodyText"/>
        <w:rPr>
          <w:sz w:val="24"/>
        </w:rPr>
      </w:pPr>
    </w:p>
    <w:p w14:paraId="649E4CAB" w14:textId="77777777" w:rsidR="00462CFF" w:rsidRDefault="00462CFF">
      <w:pPr>
        <w:pStyle w:val="BodyText"/>
        <w:rPr>
          <w:sz w:val="24"/>
        </w:rPr>
      </w:pPr>
    </w:p>
    <w:p w14:paraId="27F02C71" w14:textId="77777777" w:rsidR="00462CFF" w:rsidRDefault="00462CFF">
      <w:pPr>
        <w:pStyle w:val="BodyText"/>
        <w:rPr>
          <w:sz w:val="24"/>
        </w:rPr>
      </w:pPr>
    </w:p>
    <w:p w14:paraId="43E5A93E" w14:textId="77777777" w:rsidR="00462CFF" w:rsidRDefault="00462CFF">
      <w:pPr>
        <w:pStyle w:val="BodyText"/>
        <w:rPr>
          <w:sz w:val="24"/>
        </w:rPr>
      </w:pPr>
    </w:p>
    <w:p w14:paraId="5C9A8038" w14:textId="77777777" w:rsidR="00462CFF" w:rsidRDefault="00462CFF">
      <w:pPr>
        <w:pStyle w:val="BodyText"/>
        <w:rPr>
          <w:sz w:val="24"/>
        </w:rPr>
      </w:pPr>
    </w:p>
    <w:p w14:paraId="2E35D63C" w14:textId="77777777" w:rsidR="00462CFF" w:rsidRDefault="00462CFF">
      <w:pPr>
        <w:pStyle w:val="BodyText"/>
        <w:rPr>
          <w:sz w:val="24"/>
        </w:rPr>
      </w:pPr>
    </w:p>
    <w:p w14:paraId="6268993B" w14:textId="77777777" w:rsidR="00462CFF" w:rsidRDefault="00462CFF">
      <w:pPr>
        <w:pStyle w:val="BodyText"/>
        <w:rPr>
          <w:sz w:val="24"/>
        </w:rPr>
      </w:pPr>
    </w:p>
    <w:p w14:paraId="61CB59AD" w14:textId="77777777" w:rsidR="00462CFF" w:rsidRDefault="00462CFF">
      <w:pPr>
        <w:pStyle w:val="BodyText"/>
        <w:spacing w:before="2"/>
        <w:rPr>
          <w:sz w:val="25"/>
        </w:rPr>
      </w:pPr>
    </w:p>
    <w:p w14:paraId="513C3B9B" w14:textId="77777777" w:rsidR="00462CFF" w:rsidRDefault="009D033C">
      <w:pPr>
        <w:pStyle w:val="ListParagraph"/>
        <w:numPr>
          <w:ilvl w:val="0"/>
          <w:numId w:val="3"/>
        </w:numPr>
        <w:tabs>
          <w:tab w:val="left" w:pos="480"/>
        </w:tabs>
        <w:spacing w:line="321" w:lineRule="auto"/>
        <w:ind w:right="879"/>
        <w:rPr>
          <w:sz w:val="20"/>
        </w:rPr>
      </w:pPr>
      <w:r>
        <w:rPr>
          <w:spacing w:val="15"/>
          <w:w w:val="120"/>
          <w:sz w:val="20"/>
        </w:rPr>
        <w:t xml:space="preserve">Compute </w:t>
      </w:r>
      <w:r>
        <w:rPr>
          <w:spacing w:val="12"/>
          <w:w w:val="120"/>
          <w:sz w:val="20"/>
        </w:rPr>
        <w:t xml:space="preserve">the </w:t>
      </w:r>
      <w:r>
        <w:rPr>
          <w:spacing w:val="15"/>
          <w:w w:val="120"/>
          <w:sz w:val="20"/>
        </w:rPr>
        <w:t xml:space="preserve">standard </w:t>
      </w:r>
      <w:r>
        <w:rPr>
          <w:spacing w:val="13"/>
          <w:w w:val="120"/>
          <w:sz w:val="20"/>
        </w:rPr>
        <w:t xml:space="preserve">error </w:t>
      </w:r>
      <w:r>
        <w:rPr>
          <w:spacing w:val="12"/>
          <w:w w:val="120"/>
          <w:sz w:val="20"/>
        </w:rPr>
        <w:t xml:space="preserve">(use the </w:t>
      </w:r>
      <w:r>
        <w:rPr>
          <w:rFonts w:ascii="Arial"/>
          <w:color w:val="AB1D68"/>
          <w:spacing w:val="16"/>
          <w:w w:val="120"/>
        </w:rPr>
        <w:t xml:space="preserve">stdDev() </w:t>
      </w:r>
      <w:r>
        <w:rPr>
          <w:spacing w:val="15"/>
          <w:w w:val="120"/>
          <w:sz w:val="20"/>
        </w:rPr>
        <w:t xml:space="preserve">function) </w:t>
      </w:r>
      <w:r>
        <w:rPr>
          <w:spacing w:val="14"/>
          <w:w w:val="120"/>
          <w:sz w:val="20"/>
        </w:rPr>
        <w:t xml:space="preserve">based </w:t>
      </w:r>
      <w:r>
        <w:rPr>
          <w:spacing w:val="9"/>
          <w:w w:val="120"/>
          <w:sz w:val="20"/>
        </w:rPr>
        <w:t xml:space="preserve">on </w:t>
      </w:r>
      <w:r>
        <w:rPr>
          <w:spacing w:val="13"/>
          <w:w w:val="120"/>
          <w:sz w:val="20"/>
        </w:rPr>
        <w:t xml:space="preserve">this </w:t>
      </w:r>
      <w:r>
        <w:rPr>
          <w:spacing w:val="16"/>
          <w:w w:val="120"/>
          <w:sz w:val="20"/>
        </w:rPr>
        <w:t>simulation.</w:t>
      </w:r>
      <w:r>
        <w:rPr>
          <w:spacing w:val="-32"/>
          <w:sz w:val="20"/>
        </w:rPr>
        <w:t xml:space="preserve"> </w:t>
      </w:r>
    </w:p>
    <w:p w14:paraId="0EC78985" w14:textId="77777777" w:rsidR="00462CFF" w:rsidRDefault="00462CFF">
      <w:pPr>
        <w:pStyle w:val="BodyText"/>
        <w:rPr>
          <w:sz w:val="24"/>
        </w:rPr>
      </w:pPr>
    </w:p>
    <w:p w14:paraId="17F36F7D" w14:textId="77777777" w:rsidR="00462CFF" w:rsidRDefault="00462CFF">
      <w:pPr>
        <w:pStyle w:val="BodyText"/>
        <w:rPr>
          <w:sz w:val="24"/>
        </w:rPr>
      </w:pPr>
    </w:p>
    <w:p w14:paraId="7108BC6A" w14:textId="77777777" w:rsidR="00462CFF" w:rsidRDefault="00462CFF">
      <w:pPr>
        <w:pStyle w:val="BodyText"/>
        <w:rPr>
          <w:sz w:val="24"/>
        </w:rPr>
      </w:pPr>
    </w:p>
    <w:p w14:paraId="77311C93" w14:textId="77777777" w:rsidR="00462CFF" w:rsidRDefault="00462CFF">
      <w:pPr>
        <w:pStyle w:val="BodyText"/>
        <w:rPr>
          <w:sz w:val="24"/>
        </w:rPr>
      </w:pPr>
    </w:p>
    <w:p w14:paraId="32222D29" w14:textId="77777777" w:rsidR="00462CFF" w:rsidRDefault="00462CFF">
      <w:pPr>
        <w:pStyle w:val="BodyText"/>
        <w:rPr>
          <w:sz w:val="24"/>
        </w:rPr>
      </w:pPr>
    </w:p>
    <w:p w14:paraId="642B5E2D" w14:textId="77777777" w:rsidR="00462CFF" w:rsidRDefault="00462CFF">
      <w:pPr>
        <w:pStyle w:val="BodyText"/>
        <w:rPr>
          <w:sz w:val="24"/>
        </w:rPr>
      </w:pPr>
    </w:p>
    <w:p w14:paraId="6EC8CDD8" w14:textId="77777777" w:rsidR="00462CFF" w:rsidRDefault="00462CFF">
      <w:pPr>
        <w:pStyle w:val="BodyText"/>
        <w:spacing w:before="1"/>
        <w:rPr>
          <w:sz w:val="24"/>
        </w:rPr>
      </w:pPr>
    </w:p>
    <w:p w14:paraId="288DCE15" w14:textId="77777777" w:rsidR="00462CFF" w:rsidRDefault="009D033C">
      <w:pPr>
        <w:pStyle w:val="ListParagraph"/>
        <w:numPr>
          <w:ilvl w:val="0"/>
          <w:numId w:val="3"/>
        </w:numPr>
        <w:tabs>
          <w:tab w:val="left" w:pos="480"/>
        </w:tabs>
        <w:rPr>
          <w:sz w:val="20"/>
        </w:rPr>
      </w:pPr>
      <w:r>
        <w:rPr>
          <w:spacing w:val="13"/>
          <w:w w:val="130"/>
          <w:sz w:val="20"/>
        </w:rPr>
        <w:t>Using</w:t>
      </w:r>
      <w:r>
        <w:rPr>
          <w:spacing w:val="27"/>
          <w:w w:val="130"/>
          <w:sz w:val="20"/>
        </w:rPr>
        <w:t xml:space="preserve"> </w:t>
      </w:r>
      <w:r>
        <w:rPr>
          <w:spacing w:val="12"/>
          <w:w w:val="130"/>
          <w:sz w:val="20"/>
        </w:rPr>
        <w:t>the</w:t>
      </w:r>
      <w:r>
        <w:rPr>
          <w:spacing w:val="30"/>
          <w:w w:val="130"/>
          <w:sz w:val="20"/>
        </w:rPr>
        <w:t xml:space="preserve"> </w:t>
      </w:r>
      <w:r>
        <w:rPr>
          <w:spacing w:val="15"/>
          <w:w w:val="130"/>
          <w:sz w:val="20"/>
        </w:rPr>
        <w:t>standard</w:t>
      </w:r>
      <w:r>
        <w:rPr>
          <w:spacing w:val="30"/>
          <w:w w:val="130"/>
          <w:sz w:val="20"/>
        </w:rPr>
        <w:t xml:space="preserve"> </w:t>
      </w:r>
      <w:r>
        <w:rPr>
          <w:spacing w:val="13"/>
          <w:w w:val="130"/>
          <w:sz w:val="20"/>
        </w:rPr>
        <w:t>error,</w:t>
      </w:r>
      <w:r>
        <w:rPr>
          <w:spacing w:val="29"/>
          <w:w w:val="130"/>
          <w:sz w:val="20"/>
        </w:rPr>
        <w:t xml:space="preserve"> </w:t>
      </w:r>
      <w:r>
        <w:rPr>
          <w:spacing w:val="15"/>
          <w:w w:val="130"/>
          <w:sz w:val="20"/>
        </w:rPr>
        <w:t>compute</w:t>
      </w:r>
      <w:r>
        <w:rPr>
          <w:spacing w:val="30"/>
          <w:w w:val="130"/>
          <w:sz w:val="20"/>
        </w:rPr>
        <w:t xml:space="preserve"> </w:t>
      </w:r>
      <w:r>
        <w:rPr>
          <w:spacing w:val="12"/>
          <w:w w:val="130"/>
          <w:sz w:val="20"/>
        </w:rPr>
        <w:t>the</w:t>
      </w:r>
      <w:r>
        <w:rPr>
          <w:spacing w:val="30"/>
          <w:w w:val="130"/>
          <w:sz w:val="20"/>
        </w:rPr>
        <w:t xml:space="preserve"> </w:t>
      </w:r>
      <w:r>
        <w:rPr>
          <w:spacing w:val="15"/>
          <w:w w:val="130"/>
          <w:sz w:val="20"/>
        </w:rPr>
        <w:t>margin</w:t>
      </w:r>
      <w:r>
        <w:rPr>
          <w:spacing w:val="30"/>
          <w:w w:val="130"/>
          <w:sz w:val="20"/>
        </w:rPr>
        <w:t xml:space="preserve"> </w:t>
      </w:r>
      <w:r>
        <w:rPr>
          <w:spacing w:val="9"/>
          <w:w w:val="130"/>
          <w:sz w:val="20"/>
        </w:rPr>
        <w:t>of</w:t>
      </w:r>
      <w:r>
        <w:rPr>
          <w:spacing w:val="29"/>
          <w:w w:val="130"/>
          <w:sz w:val="20"/>
        </w:rPr>
        <w:t xml:space="preserve"> </w:t>
      </w:r>
      <w:r>
        <w:rPr>
          <w:spacing w:val="13"/>
          <w:w w:val="130"/>
          <w:sz w:val="20"/>
        </w:rPr>
        <w:t>error.</w:t>
      </w:r>
    </w:p>
    <w:p w14:paraId="6327C3C8" w14:textId="77777777" w:rsidR="00462CFF" w:rsidRDefault="00462CFF">
      <w:pPr>
        <w:rPr>
          <w:sz w:val="20"/>
        </w:rPr>
        <w:sectPr w:rsidR="00462CFF">
          <w:pgSz w:w="12240" w:h="15840"/>
          <w:pgMar w:top="1360" w:right="1320" w:bottom="280" w:left="1320" w:header="760" w:footer="0" w:gutter="0"/>
          <w:cols w:space="720"/>
        </w:sectPr>
      </w:pPr>
    </w:p>
    <w:p w14:paraId="078ECCCA" w14:textId="77777777" w:rsidR="00462CFF" w:rsidRDefault="009D033C">
      <w:pPr>
        <w:pStyle w:val="ListParagraph"/>
        <w:numPr>
          <w:ilvl w:val="0"/>
          <w:numId w:val="3"/>
        </w:numPr>
        <w:tabs>
          <w:tab w:val="left" w:pos="480"/>
        </w:tabs>
        <w:spacing w:before="139" w:line="333" w:lineRule="auto"/>
        <w:ind w:right="870"/>
        <w:rPr>
          <w:sz w:val="20"/>
        </w:rPr>
      </w:pPr>
      <w:r>
        <w:rPr>
          <w:spacing w:val="15"/>
          <w:w w:val="130"/>
          <w:sz w:val="20"/>
        </w:rPr>
        <w:lastRenderedPageBreak/>
        <w:t xml:space="preserve">Compute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owners</w:t>
      </w:r>
      <w:r>
        <w:rPr>
          <w:spacing w:val="29"/>
          <w:w w:val="130"/>
          <w:sz w:val="20"/>
        </w:rPr>
        <w:t xml:space="preserve"> </w:t>
      </w:r>
      <w:r>
        <w:rPr>
          <w:spacing w:val="11"/>
          <w:w w:val="130"/>
          <w:sz w:val="20"/>
        </w:rPr>
        <w:t>who</w:t>
      </w:r>
      <w:r>
        <w:rPr>
          <w:spacing w:val="37"/>
          <w:w w:val="130"/>
          <w:sz w:val="20"/>
        </w:rPr>
        <w:t xml:space="preserve"> </w:t>
      </w:r>
      <w:r>
        <w:rPr>
          <w:spacing w:val="14"/>
          <w:w w:val="130"/>
          <w:sz w:val="20"/>
        </w:rPr>
        <w:t>prefer</w:t>
      </w:r>
      <w:r>
        <w:rPr>
          <w:spacing w:val="31"/>
          <w:w w:val="130"/>
          <w:sz w:val="20"/>
        </w:rPr>
        <w:t xml:space="preserve"> </w:t>
      </w:r>
      <w:r>
        <w:rPr>
          <w:spacing w:val="9"/>
          <w:w w:val="130"/>
          <w:sz w:val="20"/>
        </w:rPr>
        <w:t>to</w:t>
      </w:r>
      <w:r>
        <w:rPr>
          <w:spacing w:val="36"/>
          <w:w w:val="130"/>
          <w:sz w:val="20"/>
        </w:rPr>
        <w:t xml:space="preserve"> </w:t>
      </w:r>
      <w:r>
        <w:rPr>
          <w:spacing w:val="15"/>
          <w:w w:val="130"/>
          <w:sz w:val="20"/>
        </w:rPr>
        <w:t>cuddle</w:t>
      </w:r>
      <w:r>
        <w:rPr>
          <w:spacing w:val="30"/>
          <w:w w:val="130"/>
          <w:sz w:val="20"/>
        </w:rPr>
        <w:t xml:space="preserve"> </w:t>
      </w:r>
      <w:r>
        <w:rPr>
          <w:spacing w:val="13"/>
          <w:w w:val="130"/>
          <w:sz w:val="20"/>
        </w:rPr>
        <w:t>with</w:t>
      </w:r>
      <w:r>
        <w:rPr>
          <w:spacing w:val="36"/>
          <w:w w:val="130"/>
          <w:sz w:val="20"/>
        </w:rPr>
        <w:t xml:space="preserve"> </w:t>
      </w:r>
      <w:r>
        <w:rPr>
          <w:spacing w:val="14"/>
          <w:w w:val="130"/>
          <w:sz w:val="20"/>
        </w:rPr>
        <w:t>their</w:t>
      </w:r>
      <w:r>
        <w:rPr>
          <w:spacing w:val="31"/>
          <w:w w:val="130"/>
          <w:sz w:val="20"/>
        </w:rPr>
        <w:t xml:space="preserve"> </w:t>
      </w:r>
      <w:r>
        <w:rPr>
          <w:spacing w:val="12"/>
          <w:w w:val="130"/>
          <w:sz w:val="20"/>
        </w:rPr>
        <w:t>dog</w:t>
      </w:r>
      <w:r>
        <w:rPr>
          <w:spacing w:val="35"/>
          <w:w w:val="130"/>
          <w:sz w:val="20"/>
        </w:rPr>
        <w:t xml:space="preserve"> </w:t>
      </w:r>
      <w:r>
        <w:rPr>
          <w:spacing w:val="15"/>
          <w:w w:val="130"/>
          <w:sz w:val="20"/>
        </w:rPr>
        <w:t>rather</w:t>
      </w:r>
      <w:r>
        <w:rPr>
          <w:spacing w:val="31"/>
          <w:w w:val="130"/>
          <w:sz w:val="20"/>
        </w:rPr>
        <w:t xml:space="preserve"> </w:t>
      </w:r>
      <w:r>
        <w:rPr>
          <w:spacing w:val="13"/>
          <w:w w:val="130"/>
          <w:sz w:val="20"/>
        </w:rPr>
        <w:t>than</w:t>
      </w:r>
      <w:r>
        <w:rPr>
          <w:spacing w:val="36"/>
          <w:w w:val="130"/>
          <w:sz w:val="20"/>
        </w:rPr>
        <w:t xml:space="preserve"> </w:t>
      </w:r>
      <w:r>
        <w:rPr>
          <w:spacing w:val="14"/>
          <w:w w:val="130"/>
          <w:sz w:val="20"/>
        </w:rPr>
        <w:t>their</w:t>
      </w:r>
      <w:r>
        <w:rPr>
          <w:spacing w:val="31"/>
          <w:w w:val="130"/>
          <w:sz w:val="20"/>
        </w:rPr>
        <w:t xml:space="preserve"> </w:t>
      </w:r>
      <w:r>
        <w:rPr>
          <w:spacing w:val="12"/>
          <w:w w:val="130"/>
          <w:sz w:val="20"/>
        </w:rPr>
        <w:t>partner.</w:t>
      </w:r>
    </w:p>
    <w:p w14:paraId="0C5321E6" w14:textId="77777777" w:rsidR="00462CFF" w:rsidRDefault="00462CFF">
      <w:pPr>
        <w:pStyle w:val="BodyText"/>
        <w:rPr>
          <w:sz w:val="24"/>
        </w:rPr>
      </w:pPr>
    </w:p>
    <w:p w14:paraId="6C483717" w14:textId="77777777" w:rsidR="00462CFF" w:rsidRDefault="00462CFF">
      <w:pPr>
        <w:pStyle w:val="BodyText"/>
        <w:rPr>
          <w:sz w:val="24"/>
        </w:rPr>
      </w:pPr>
    </w:p>
    <w:p w14:paraId="29765296" w14:textId="77777777" w:rsidR="00462CFF" w:rsidRDefault="00462CFF">
      <w:pPr>
        <w:pStyle w:val="BodyText"/>
        <w:rPr>
          <w:sz w:val="24"/>
        </w:rPr>
      </w:pPr>
    </w:p>
    <w:p w14:paraId="3B4B0741" w14:textId="77777777" w:rsidR="00462CFF" w:rsidRDefault="00462CFF">
      <w:pPr>
        <w:pStyle w:val="BodyText"/>
        <w:rPr>
          <w:sz w:val="24"/>
        </w:rPr>
      </w:pPr>
    </w:p>
    <w:p w14:paraId="48621C62" w14:textId="77777777" w:rsidR="00462CFF" w:rsidRDefault="00462CFF">
      <w:pPr>
        <w:pStyle w:val="BodyText"/>
        <w:rPr>
          <w:sz w:val="24"/>
        </w:rPr>
      </w:pPr>
    </w:p>
    <w:p w14:paraId="76E7B849" w14:textId="77777777" w:rsidR="00462CFF" w:rsidRDefault="00462CFF">
      <w:pPr>
        <w:pStyle w:val="BodyText"/>
        <w:rPr>
          <w:sz w:val="24"/>
        </w:rPr>
      </w:pPr>
    </w:p>
    <w:p w14:paraId="3295BCCF" w14:textId="77777777" w:rsidR="00462CFF" w:rsidRDefault="00462CFF">
      <w:pPr>
        <w:pStyle w:val="BodyText"/>
        <w:rPr>
          <w:sz w:val="24"/>
        </w:rPr>
      </w:pPr>
    </w:p>
    <w:p w14:paraId="35792771" w14:textId="77777777" w:rsidR="00462CFF" w:rsidRDefault="00462CFF">
      <w:pPr>
        <w:pStyle w:val="BodyText"/>
        <w:rPr>
          <w:sz w:val="24"/>
        </w:rPr>
      </w:pPr>
    </w:p>
    <w:p w14:paraId="03EAF684" w14:textId="77777777" w:rsidR="00462CFF" w:rsidRDefault="00462CFF">
      <w:pPr>
        <w:pStyle w:val="BodyText"/>
        <w:spacing w:before="4"/>
        <w:rPr>
          <w:sz w:val="27"/>
        </w:rPr>
      </w:pPr>
    </w:p>
    <w:p w14:paraId="67FFDEF9" w14:textId="77777777" w:rsidR="00462CFF" w:rsidRDefault="009D033C">
      <w:pPr>
        <w:pStyle w:val="Heading2"/>
      </w:pPr>
      <w:r>
        <w:rPr>
          <w:color w:val="017CA8"/>
        </w:rPr>
        <w:t>Exploring the Effect of Sample Size</w:t>
      </w:r>
    </w:p>
    <w:p w14:paraId="5E19D910" w14:textId="77777777" w:rsidR="00462CFF" w:rsidRDefault="00462CFF">
      <w:pPr>
        <w:pStyle w:val="BodyText"/>
        <w:rPr>
          <w:rFonts w:ascii="Arial"/>
          <w:b/>
          <w:sz w:val="35"/>
        </w:rPr>
      </w:pPr>
    </w:p>
    <w:p w14:paraId="20A91627" w14:textId="77777777" w:rsidR="00462CFF" w:rsidRDefault="009D033C">
      <w:pPr>
        <w:pStyle w:val="BodyText"/>
        <w:spacing w:line="333" w:lineRule="auto"/>
        <w:ind w:left="120" w:right="622"/>
      </w:pPr>
      <w:r>
        <w:rPr>
          <w:w w:val="130"/>
        </w:rPr>
        <w:t>The compatibility intervals you computed were both based on a sample size of 20 British dog owners. What happens to the uncertainty in the compatibility interval if you have a different sample size? You will explore this by computing compatibility intervals using two other sample sizes.</w:t>
      </w:r>
      <w:r>
        <w:t xml:space="preserve"> </w:t>
      </w:r>
    </w:p>
    <w:p w14:paraId="11C399C2" w14:textId="77777777" w:rsidR="00462CFF" w:rsidRDefault="00462CFF">
      <w:pPr>
        <w:pStyle w:val="BodyText"/>
        <w:spacing w:before="11"/>
        <w:rPr>
          <w:sz w:val="27"/>
        </w:rPr>
      </w:pPr>
    </w:p>
    <w:p w14:paraId="17EE54D0" w14:textId="77777777" w:rsidR="00462CFF" w:rsidRDefault="009D033C">
      <w:pPr>
        <w:pStyle w:val="ListParagraph"/>
        <w:numPr>
          <w:ilvl w:val="0"/>
          <w:numId w:val="3"/>
        </w:numPr>
        <w:tabs>
          <w:tab w:val="left" w:pos="479"/>
          <w:tab w:val="left" w:pos="480"/>
        </w:tabs>
        <w:spacing w:line="333" w:lineRule="auto"/>
        <w:ind w:right="396"/>
        <w:rPr>
          <w:sz w:val="20"/>
        </w:rPr>
      </w:pPr>
      <w:r>
        <w:rPr>
          <w:spacing w:val="13"/>
          <w:w w:val="130"/>
          <w:sz w:val="20"/>
        </w:rPr>
        <w:t xml:space="preserve">Fill </w:t>
      </w:r>
      <w:r>
        <w:rPr>
          <w:spacing w:val="9"/>
          <w:w w:val="130"/>
          <w:sz w:val="20"/>
        </w:rPr>
        <w:t xml:space="preserve">in </w:t>
      </w:r>
      <w:r>
        <w:rPr>
          <w:spacing w:val="12"/>
          <w:w w:val="130"/>
          <w:sz w:val="20"/>
        </w:rPr>
        <w:t xml:space="preserve">the </w:t>
      </w:r>
      <w:r>
        <w:rPr>
          <w:spacing w:val="14"/>
          <w:w w:val="130"/>
          <w:sz w:val="20"/>
        </w:rPr>
        <w:t xml:space="preserve">first </w:t>
      </w:r>
      <w:r>
        <w:rPr>
          <w:spacing w:val="9"/>
          <w:w w:val="130"/>
          <w:sz w:val="20"/>
        </w:rPr>
        <w:t xml:space="preserve">row of </w:t>
      </w:r>
      <w:r>
        <w:rPr>
          <w:spacing w:val="12"/>
          <w:w w:val="130"/>
          <w:sz w:val="20"/>
        </w:rPr>
        <w:t xml:space="preserve">the </w:t>
      </w:r>
      <w:r>
        <w:rPr>
          <w:spacing w:val="14"/>
          <w:w w:val="130"/>
          <w:sz w:val="20"/>
        </w:rPr>
        <w:t xml:space="preserve">table </w:t>
      </w:r>
      <w:r>
        <w:rPr>
          <w:spacing w:val="13"/>
          <w:w w:val="130"/>
          <w:sz w:val="20"/>
        </w:rPr>
        <w:t xml:space="preserve">below with </w:t>
      </w:r>
      <w:r>
        <w:rPr>
          <w:spacing w:val="12"/>
          <w:w w:val="130"/>
          <w:sz w:val="20"/>
        </w:rPr>
        <w:t xml:space="preserve">the </w:t>
      </w:r>
      <w:r>
        <w:rPr>
          <w:spacing w:val="16"/>
          <w:w w:val="130"/>
          <w:sz w:val="20"/>
        </w:rPr>
        <w:t xml:space="preserve">information </w:t>
      </w:r>
      <w:r>
        <w:rPr>
          <w:spacing w:val="12"/>
          <w:w w:val="130"/>
          <w:sz w:val="20"/>
        </w:rPr>
        <w:t xml:space="preserve">from 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British </w:t>
      </w:r>
      <w:r>
        <w:rPr>
          <w:spacing w:val="12"/>
          <w:w w:val="130"/>
          <w:sz w:val="20"/>
        </w:rPr>
        <w:t xml:space="preserve">dog </w:t>
      </w:r>
      <w:r>
        <w:rPr>
          <w:spacing w:val="14"/>
          <w:w w:val="130"/>
          <w:sz w:val="20"/>
        </w:rPr>
        <w:t xml:space="preserve">owners based </w:t>
      </w:r>
      <w:r>
        <w:rPr>
          <w:spacing w:val="9"/>
          <w:w w:val="130"/>
          <w:sz w:val="20"/>
        </w:rPr>
        <w:t xml:space="preserve">on </w:t>
      </w:r>
      <w:r>
        <w:rPr>
          <w:spacing w:val="12"/>
          <w:w w:val="130"/>
          <w:sz w:val="20"/>
        </w:rPr>
        <w:t xml:space="preserve">the </w:t>
      </w:r>
      <w:r>
        <w:rPr>
          <w:spacing w:val="15"/>
          <w:w w:val="130"/>
          <w:sz w:val="20"/>
        </w:rPr>
        <w:t xml:space="preserve">sample </w:t>
      </w:r>
      <w:r>
        <w:rPr>
          <w:spacing w:val="13"/>
          <w:w w:val="130"/>
          <w:sz w:val="20"/>
        </w:rPr>
        <w:t xml:space="preserve">size </w:t>
      </w:r>
      <w:r>
        <w:rPr>
          <w:spacing w:val="9"/>
          <w:w w:val="130"/>
          <w:sz w:val="20"/>
        </w:rPr>
        <w:t xml:space="preserve">of </w:t>
      </w:r>
      <w:r>
        <w:rPr>
          <w:spacing w:val="10"/>
          <w:w w:val="130"/>
          <w:sz w:val="20"/>
        </w:rPr>
        <w:t>20.</w:t>
      </w:r>
    </w:p>
    <w:p w14:paraId="2D385EEB" w14:textId="77777777" w:rsidR="00462CFF" w:rsidRDefault="0064059A">
      <w:pPr>
        <w:pStyle w:val="BodyText"/>
        <w:spacing w:before="3"/>
        <w:rPr>
          <w:sz w:val="19"/>
        </w:rPr>
      </w:pPr>
      <w:r>
        <w:pict w14:anchorId="360D1F95">
          <v:group id="_x0000_s2105" style="position:absolute;margin-left:133.15pt;margin-top:13.2pt;width:345.7pt;height:99.25pt;z-index:-15607808;mso-wrap-distance-left:0;mso-wrap-distance-right:0;mso-position-horizontal-relative:page" coordorigin="2663,264" coordsize="6914,1985">
            <v:shape id="_x0000_s2115" style="position:absolute;left:2673;top:274;width:6894;height:648" coordorigin="2673,274" coordsize="6894,648" o:spt="100" adj="0,,0" path="m4335,274r-1662,l2673,922r1662,l4335,274xm7341,274r-1497,l4335,274r,648l5844,922r1497,l7341,274xm9567,274r-2226,l7341,922r2226,l9567,274xe" fillcolor="#bec0bf" stroked="f">
              <v:stroke joinstyle="round"/>
              <v:formulas/>
              <v:path arrowok="t" o:connecttype="segments"/>
            </v:shape>
            <v:line id="_x0000_s2114" style="position:absolute" from="4335,264" to="4335,922" strokecolor="#bfbfbf" strokeweight=".25pt"/>
            <v:shape id="_x0000_s2113" style="position:absolute;left:2673;top:1360;width:6894;height:439" coordorigin="2673,1361" coordsize="6894,439" o:spt="100" adj="0,,0" path="m4335,1361r-1662,l2673,1800r1662,l4335,1361xm7341,1361r-1497,l4335,1361r,439l5844,1800r1497,l7341,1361xm9567,1361r-2226,l7341,1800r2226,l9567,1361xe" fillcolor="#efefef" stroked="f">
              <v:stroke joinstyle="round"/>
              <v:formulas/>
              <v:path arrowok="t" o:connecttype="segments"/>
            </v:shape>
            <v:shape id="_x0000_s2112" style="position:absolute;left:2663;top:264;width:6914;height:1985" coordorigin="2663,264" coordsize="6914,1985" o:spt="100" adj="0,,0" path="m4335,922r,1327m5844,264r,658m5844,922r,1327m7341,264r,658m7341,922r,1327m2663,1361r6914,m2663,1800r6914,e" filled="f" strokecolor="#bfbfbf" strokeweight=".25pt">
              <v:stroke joinstyle="round"/>
              <v:formulas/>
              <v:path arrowok="t" o:connecttype="segments"/>
            </v:shape>
            <v:line id="_x0000_s2111" style="position:absolute" from="2663,922" to="9577,922" strokecolor="#7f7f7f" strokeweight=".5pt"/>
            <v:shape id="_x0000_s2110" style="position:absolute;left:2663;top:264;width:6914;height:1985" coordorigin="2663,264" coordsize="6914,1985" o:spt="100" adj="0,,0" path="m2673,264r,658m2673,922r,1327m9567,264r,658m9567,922r,1327m2663,274r6914,m2663,2239r6914,e" filled="f" strokecolor="#bfbfbf" strokeweight=".25pt">
              <v:stroke joinstyle="round"/>
              <v:formulas/>
              <v:path arrowok="t" o:connecttype="segments"/>
            </v:shape>
            <v:shape id="_x0000_s2109" type="#_x0000_t202" style="position:absolute;left:7820;top:396;width:1287;height:440" filled="f" stroked="f">
              <v:textbox inset="0,0,0,0">
                <w:txbxContent>
                  <w:p w14:paraId="58E88D7B" w14:textId="77777777" w:rsidR="00462CFF" w:rsidRDefault="009D033C">
                    <w:pPr>
                      <w:spacing w:line="196" w:lineRule="exact"/>
                      <w:ind w:right="18"/>
                      <w:jc w:val="center"/>
                      <w:rPr>
                        <w:rFonts w:ascii="Arial"/>
                        <w:b/>
                        <w:sz w:val="20"/>
                      </w:rPr>
                    </w:pPr>
                    <w:r>
                      <w:rPr>
                        <w:rFonts w:ascii="Arial"/>
                        <w:b/>
                        <w:sz w:val="20"/>
                      </w:rPr>
                      <w:t>Compatibility</w:t>
                    </w:r>
                  </w:p>
                  <w:p w14:paraId="6C889A52" w14:textId="77777777" w:rsidR="00462CFF" w:rsidRDefault="009D033C">
                    <w:pPr>
                      <w:spacing w:before="10"/>
                      <w:ind w:right="17"/>
                      <w:jc w:val="center"/>
                      <w:rPr>
                        <w:rFonts w:ascii="Arial"/>
                        <w:b/>
                        <w:sz w:val="20"/>
                      </w:rPr>
                    </w:pPr>
                    <w:r>
                      <w:rPr>
                        <w:rFonts w:ascii="Arial"/>
                        <w:b/>
                        <w:sz w:val="20"/>
                      </w:rPr>
                      <w:t>Interval</w:t>
                    </w:r>
                  </w:p>
                </w:txbxContent>
              </v:textbox>
            </v:shape>
            <v:shape id="_x0000_s2108" type="#_x0000_t202" style="position:absolute;left:6159;top:396;width:887;height:440" filled="f" stroked="f">
              <v:textbox inset="0,0,0,0">
                <w:txbxContent>
                  <w:p w14:paraId="2AA716F9" w14:textId="77777777" w:rsidR="00462CFF" w:rsidRDefault="009D033C">
                    <w:pPr>
                      <w:spacing w:line="196" w:lineRule="exact"/>
                      <w:ind w:right="18"/>
                      <w:jc w:val="center"/>
                      <w:rPr>
                        <w:rFonts w:ascii="Arial"/>
                        <w:b/>
                        <w:sz w:val="20"/>
                      </w:rPr>
                    </w:pPr>
                    <w:r>
                      <w:rPr>
                        <w:rFonts w:ascii="Arial"/>
                        <w:b/>
                        <w:sz w:val="20"/>
                      </w:rPr>
                      <w:t>Standard</w:t>
                    </w:r>
                  </w:p>
                  <w:p w14:paraId="67290634" w14:textId="77777777" w:rsidR="00462CFF" w:rsidRDefault="009D033C">
                    <w:pPr>
                      <w:spacing w:before="10"/>
                      <w:ind w:right="19"/>
                      <w:jc w:val="center"/>
                      <w:rPr>
                        <w:rFonts w:ascii="Arial"/>
                        <w:b/>
                        <w:sz w:val="20"/>
                      </w:rPr>
                    </w:pPr>
                    <w:r>
                      <w:rPr>
                        <w:rFonts w:ascii="Arial"/>
                        <w:b/>
                        <w:sz w:val="20"/>
                      </w:rPr>
                      <w:t>Error</w:t>
                    </w:r>
                  </w:p>
                </w:txbxContent>
              </v:textbox>
            </v:shape>
            <v:shape id="_x0000_s2107" type="#_x0000_t202" style="position:absolute;left:4550;top:396;width:1099;height:440" filled="f" stroked="f">
              <v:textbox inset="0,0,0,0">
                <w:txbxContent>
                  <w:p w14:paraId="4573184B" w14:textId="77777777" w:rsidR="00462CFF" w:rsidRDefault="009D033C">
                    <w:pPr>
                      <w:spacing w:line="196" w:lineRule="exact"/>
                      <w:ind w:left="77"/>
                      <w:rPr>
                        <w:rFonts w:ascii="Arial"/>
                        <w:b/>
                        <w:sz w:val="20"/>
                      </w:rPr>
                    </w:pPr>
                    <w:r>
                      <w:rPr>
                        <w:rFonts w:ascii="Arial"/>
                        <w:b/>
                        <w:sz w:val="20"/>
                      </w:rPr>
                      <w:t>Observed</w:t>
                    </w:r>
                  </w:p>
                  <w:p w14:paraId="6B77D8D3" w14:textId="77777777" w:rsidR="00462CFF" w:rsidRDefault="009D033C">
                    <w:pPr>
                      <w:spacing w:before="10"/>
                      <w:rPr>
                        <w:rFonts w:ascii="Arial"/>
                        <w:b/>
                        <w:sz w:val="20"/>
                      </w:rPr>
                    </w:pPr>
                    <w:r>
                      <w:rPr>
                        <w:rFonts w:ascii="Arial"/>
                        <w:b/>
                        <w:sz w:val="20"/>
                      </w:rPr>
                      <w:t>Percentage</w:t>
                    </w:r>
                  </w:p>
                </w:txbxContent>
              </v:textbox>
            </v:shape>
            <v:shape id="_x0000_s2106" type="#_x0000_t202" style="position:absolute;left:3148;top:396;width:732;height:440" filled="f" stroked="f">
              <v:textbox inset="0,0,0,0">
                <w:txbxContent>
                  <w:p w14:paraId="19F528F0" w14:textId="77777777" w:rsidR="00462CFF" w:rsidRDefault="009D033C">
                    <w:pPr>
                      <w:spacing w:line="196" w:lineRule="exact"/>
                      <w:ind w:left="-1" w:right="18"/>
                      <w:jc w:val="center"/>
                      <w:rPr>
                        <w:rFonts w:ascii="Arial"/>
                        <w:b/>
                        <w:sz w:val="20"/>
                      </w:rPr>
                    </w:pPr>
                    <w:r>
                      <w:rPr>
                        <w:rFonts w:ascii="Arial"/>
                        <w:b/>
                        <w:sz w:val="20"/>
                      </w:rPr>
                      <w:t>Sample</w:t>
                    </w:r>
                  </w:p>
                  <w:p w14:paraId="6D303176" w14:textId="77777777" w:rsidR="00462CFF" w:rsidRDefault="009D033C">
                    <w:pPr>
                      <w:spacing w:before="10"/>
                      <w:ind w:right="18"/>
                      <w:jc w:val="center"/>
                      <w:rPr>
                        <w:rFonts w:ascii="Arial"/>
                        <w:b/>
                        <w:sz w:val="20"/>
                      </w:rPr>
                    </w:pPr>
                    <w:r>
                      <w:rPr>
                        <w:rFonts w:ascii="Arial"/>
                        <w:b/>
                        <w:sz w:val="20"/>
                      </w:rPr>
                      <w:t>Size</w:t>
                    </w:r>
                  </w:p>
                </w:txbxContent>
              </v:textbox>
            </v:shape>
            <w10:wrap type="topAndBottom" anchorx="page"/>
          </v:group>
        </w:pict>
      </w:r>
    </w:p>
    <w:p w14:paraId="669E2F6A" w14:textId="77777777" w:rsidR="00462CFF" w:rsidRDefault="00462CFF">
      <w:pPr>
        <w:pStyle w:val="BodyText"/>
        <w:rPr>
          <w:sz w:val="24"/>
        </w:rPr>
      </w:pPr>
    </w:p>
    <w:p w14:paraId="5D8DF1BD" w14:textId="77777777" w:rsidR="00462CFF" w:rsidRDefault="00462CFF">
      <w:pPr>
        <w:pStyle w:val="BodyText"/>
        <w:spacing w:before="6"/>
        <w:rPr>
          <w:sz w:val="31"/>
        </w:rPr>
      </w:pPr>
    </w:p>
    <w:p w14:paraId="297FBFA5" w14:textId="77777777" w:rsidR="00462CFF" w:rsidRDefault="009D033C">
      <w:pPr>
        <w:pStyle w:val="ListParagraph"/>
        <w:numPr>
          <w:ilvl w:val="0"/>
          <w:numId w:val="3"/>
        </w:numPr>
        <w:tabs>
          <w:tab w:val="left" w:pos="480"/>
        </w:tabs>
        <w:spacing w:before="1" w:line="333" w:lineRule="auto"/>
        <w:ind w:right="229"/>
        <w:rPr>
          <w:sz w:val="20"/>
        </w:rPr>
      </w:pPr>
      <w:r>
        <w:rPr>
          <w:spacing w:val="13"/>
          <w:w w:val="130"/>
          <w:sz w:val="20"/>
        </w:rPr>
        <w:t>Open</w:t>
      </w:r>
      <w:r>
        <w:rPr>
          <w:spacing w:val="-8"/>
          <w:w w:val="130"/>
          <w:sz w:val="20"/>
        </w:rPr>
        <w:t xml:space="preserve"> </w:t>
      </w:r>
      <w:r>
        <w:rPr>
          <w:spacing w:val="12"/>
          <w:w w:val="130"/>
          <w:sz w:val="20"/>
        </w:rPr>
        <w:t>the</w:t>
      </w:r>
      <w:r>
        <w:rPr>
          <w:spacing w:val="-8"/>
          <w:w w:val="130"/>
          <w:sz w:val="20"/>
        </w:rPr>
        <w:t xml:space="preserve"> </w:t>
      </w:r>
      <w:r>
        <w:rPr>
          <w:spacing w:val="14"/>
          <w:w w:val="130"/>
          <w:sz w:val="20"/>
        </w:rPr>
        <w:t>file</w:t>
      </w:r>
      <w:r>
        <w:rPr>
          <w:spacing w:val="-8"/>
          <w:w w:val="130"/>
          <w:sz w:val="20"/>
        </w:rPr>
        <w:t xml:space="preserve"> </w:t>
      </w:r>
      <w:r>
        <w:rPr>
          <w:rFonts w:ascii="Arial"/>
          <w:i/>
          <w:spacing w:val="16"/>
          <w:w w:val="130"/>
          <w:sz w:val="20"/>
        </w:rPr>
        <w:t>british-cuddle-100.tp3.</w:t>
      </w:r>
      <w:r>
        <w:rPr>
          <w:rFonts w:ascii="Arial"/>
          <w:i/>
          <w:spacing w:val="-15"/>
          <w:w w:val="130"/>
          <w:sz w:val="20"/>
        </w:rPr>
        <w:t xml:space="preserve"> </w:t>
      </w:r>
      <w:r>
        <w:rPr>
          <w:spacing w:val="9"/>
          <w:w w:val="130"/>
          <w:sz w:val="20"/>
        </w:rPr>
        <w:t>Use</w:t>
      </w:r>
      <w:r>
        <w:rPr>
          <w:spacing w:val="-8"/>
          <w:w w:val="130"/>
          <w:sz w:val="20"/>
        </w:rPr>
        <w:t xml:space="preserve"> </w:t>
      </w:r>
      <w:r>
        <w:rPr>
          <w:spacing w:val="14"/>
          <w:w w:val="130"/>
          <w:sz w:val="20"/>
        </w:rPr>
        <w:t>these</w:t>
      </w:r>
      <w:r>
        <w:rPr>
          <w:spacing w:val="-7"/>
          <w:w w:val="130"/>
          <w:sz w:val="20"/>
        </w:rPr>
        <w:t xml:space="preserve"> </w:t>
      </w:r>
      <w:r>
        <w:rPr>
          <w:spacing w:val="13"/>
          <w:w w:val="130"/>
          <w:sz w:val="20"/>
        </w:rPr>
        <w:t>data</w:t>
      </w:r>
      <w:r>
        <w:rPr>
          <w:spacing w:val="-9"/>
          <w:w w:val="130"/>
          <w:sz w:val="20"/>
        </w:rPr>
        <w:t xml:space="preserve"> </w:t>
      </w:r>
      <w:r>
        <w:rPr>
          <w:spacing w:val="9"/>
          <w:w w:val="130"/>
          <w:sz w:val="20"/>
        </w:rPr>
        <w:t>to</w:t>
      </w:r>
      <w:r>
        <w:rPr>
          <w:spacing w:val="-8"/>
          <w:w w:val="130"/>
          <w:sz w:val="20"/>
        </w:rPr>
        <w:t xml:space="preserve"> </w:t>
      </w:r>
      <w:r>
        <w:rPr>
          <w:spacing w:val="14"/>
          <w:w w:val="130"/>
          <w:sz w:val="20"/>
        </w:rPr>
        <w:t>provide</w:t>
      </w:r>
      <w:r>
        <w:rPr>
          <w:spacing w:val="-8"/>
          <w:w w:val="130"/>
          <w:sz w:val="20"/>
        </w:rPr>
        <w:t xml:space="preserve"> </w:t>
      </w:r>
      <w:r>
        <w:rPr>
          <w:spacing w:val="9"/>
          <w:w w:val="130"/>
          <w:sz w:val="20"/>
        </w:rPr>
        <w:t>an</w:t>
      </w:r>
      <w:r>
        <w:rPr>
          <w:spacing w:val="-8"/>
          <w:w w:val="130"/>
          <w:sz w:val="20"/>
        </w:rPr>
        <w:t xml:space="preserve"> </w:t>
      </w:r>
      <w:r>
        <w:rPr>
          <w:spacing w:val="14"/>
          <w:w w:val="130"/>
          <w:sz w:val="20"/>
        </w:rPr>
        <w:t>answer</w:t>
      </w:r>
      <w:r>
        <w:rPr>
          <w:spacing w:val="-11"/>
          <w:w w:val="130"/>
          <w:sz w:val="20"/>
        </w:rPr>
        <w:t xml:space="preserve"> </w:t>
      </w:r>
      <w:r>
        <w:rPr>
          <w:spacing w:val="9"/>
          <w:w w:val="130"/>
          <w:sz w:val="20"/>
        </w:rPr>
        <w:t xml:space="preserve">to </w:t>
      </w:r>
      <w:r>
        <w:rPr>
          <w:spacing w:val="12"/>
          <w:w w:val="130"/>
          <w:sz w:val="20"/>
        </w:rPr>
        <w:t xml:space="preserve">the </w:t>
      </w:r>
      <w:r>
        <w:rPr>
          <w:spacing w:val="15"/>
          <w:w w:val="130"/>
          <w:sz w:val="20"/>
        </w:rPr>
        <w:t xml:space="preserve">research </w:t>
      </w:r>
      <w:r>
        <w:rPr>
          <w:spacing w:val="16"/>
          <w:w w:val="130"/>
          <w:sz w:val="20"/>
        </w:rPr>
        <w:t xml:space="preserve">question: </w:t>
      </w:r>
      <w:r>
        <w:rPr>
          <w:spacing w:val="14"/>
          <w:w w:val="130"/>
          <w:sz w:val="20"/>
        </w:rPr>
        <w:t xml:space="preserve">What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 xml:space="preserve">owners 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with </w:t>
      </w:r>
      <w:r>
        <w:rPr>
          <w:spacing w:val="14"/>
          <w:w w:val="130"/>
          <w:sz w:val="20"/>
        </w:rPr>
        <w:t xml:space="preserve">their </w:t>
      </w:r>
      <w:r>
        <w:rPr>
          <w:spacing w:val="15"/>
          <w:w w:val="130"/>
          <w:sz w:val="20"/>
        </w:rPr>
        <w:t xml:space="preserve">partner </w:t>
      </w:r>
      <w:r>
        <w:rPr>
          <w:spacing w:val="14"/>
          <w:w w:val="130"/>
          <w:sz w:val="20"/>
        </w:rPr>
        <w:t xml:space="preserve">after </w:t>
      </w:r>
      <w:r>
        <w:rPr>
          <w:spacing w:val="16"/>
          <w:w w:val="130"/>
          <w:sz w:val="20"/>
        </w:rPr>
        <w:t xml:space="preserve">accounting </w:t>
      </w:r>
      <w:r>
        <w:rPr>
          <w:spacing w:val="11"/>
          <w:w w:val="130"/>
          <w:sz w:val="20"/>
        </w:rPr>
        <w:t>for</w:t>
      </w:r>
      <w:r>
        <w:rPr>
          <w:spacing w:val="87"/>
          <w:w w:val="130"/>
          <w:sz w:val="20"/>
        </w:rPr>
        <w:t xml:space="preserve"> </w:t>
      </w:r>
      <w:r>
        <w:rPr>
          <w:spacing w:val="15"/>
          <w:w w:val="130"/>
          <w:sz w:val="20"/>
        </w:rPr>
        <w:t xml:space="preserve">sampling </w:t>
      </w:r>
      <w:r>
        <w:rPr>
          <w:spacing w:val="16"/>
          <w:w w:val="130"/>
          <w:sz w:val="20"/>
        </w:rPr>
        <w:t xml:space="preserve">uncertainty? </w:t>
      </w:r>
      <w:r>
        <w:rPr>
          <w:spacing w:val="-3"/>
          <w:w w:val="130"/>
          <w:sz w:val="20"/>
        </w:rPr>
        <w:t xml:space="preserve">To </w:t>
      </w:r>
      <w:r>
        <w:rPr>
          <w:spacing w:val="9"/>
          <w:w w:val="130"/>
          <w:sz w:val="20"/>
        </w:rPr>
        <w:t xml:space="preserve">do </w:t>
      </w:r>
      <w:r>
        <w:rPr>
          <w:spacing w:val="14"/>
          <w:w w:val="130"/>
          <w:sz w:val="20"/>
        </w:rPr>
        <w:t xml:space="preserve">this, </w:t>
      </w:r>
      <w:r>
        <w:rPr>
          <w:spacing w:val="15"/>
          <w:w w:val="130"/>
          <w:sz w:val="20"/>
        </w:rPr>
        <w:t xml:space="preserve">estimate </w:t>
      </w:r>
      <w:r>
        <w:rPr>
          <w:spacing w:val="12"/>
          <w:w w:val="130"/>
          <w:sz w:val="20"/>
        </w:rPr>
        <w:t xml:space="preserve">the </w:t>
      </w:r>
      <w:r>
        <w:rPr>
          <w:spacing w:val="15"/>
          <w:w w:val="130"/>
          <w:sz w:val="20"/>
        </w:rPr>
        <w:t xml:space="preserve">percentage </w:t>
      </w:r>
      <w:r>
        <w:rPr>
          <w:spacing w:val="12"/>
          <w:w w:val="130"/>
          <w:sz w:val="20"/>
        </w:rPr>
        <w:t xml:space="preserve">from the </w:t>
      </w:r>
      <w:r>
        <w:rPr>
          <w:spacing w:val="15"/>
          <w:w w:val="130"/>
          <w:sz w:val="20"/>
        </w:rPr>
        <w:t xml:space="preserve">observed </w:t>
      </w:r>
      <w:r>
        <w:rPr>
          <w:spacing w:val="14"/>
          <w:w w:val="130"/>
          <w:sz w:val="20"/>
        </w:rPr>
        <w:t xml:space="preserve">data, </w:t>
      </w:r>
      <w:r>
        <w:rPr>
          <w:spacing w:val="12"/>
          <w:w w:val="130"/>
          <w:sz w:val="20"/>
        </w:rPr>
        <w:t xml:space="preserve">and </w:t>
      </w:r>
      <w:r>
        <w:rPr>
          <w:spacing w:val="13"/>
          <w:w w:val="130"/>
          <w:sz w:val="20"/>
        </w:rPr>
        <w:t xml:space="preserve">then </w:t>
      </w: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9"/>
          <w:w w:val="130"/>
          <w:sz w:val="20"/>
        </w:rPr>
        <w:t xml:space="preserve">to </w:t>
      </w:r>
      <w:r>
        <w:rPr>
          <w:spacing w:val="15"/>
          <w:w w:val="130"/>
          <w:sz w:val="20"/>
        </w:rPr>
        <w:t xml:space="preserve">estimate </w:t>
      </w:r>
      <w:r>
        <w:rPr>
          <w:spacing w:val="12"/>
          <w:w w:val="130"/>
          <w:sz w:val="20"/>
        </w:rPr>
        <w:t xml:space="preserve">the </w:t>
      </w:r>
      <w:r>
        <w:rPr>
          <w:spacing w:val="16"/>
          <w:w w:val="130"/>
          <w:sz w:val="20"/>
        </w:rPr>
        <w:t xml:space="preserve">uncertainty </w:t>
      </w:r>
      <w:r>
        <w:rPr>
          <w:spacing w:val="9"/>
          <w:w w:val="130"/>
          <w:sz w:val="20"/>
        </w:rPr>
        <w:t xml:space="preserve">in </w:t>
      </w:r>
      <w:r>
        <w:rPr>
          <w:spacing w:val="12"/>
          <w:w w:val="130"/>
          <w:sz w:val="20"/>
        </w:rPr>
        <w:t xml:space="preserve">the </w:t>
      </w:r>
      <w:r>
        <w:rPr>
          <w:spacing w:val="16"/>
          <w:w w:val="130"/>
          <w:sz w:val="20"/>
        </w:rPr>
        <w:t xml:space="preserve">estimate. </w:t>
      </w:r>
      <w:r>
        <w:rPr>
          <w:spacing w:val="13"/>
          <w:w w:val="130"/>
          <w:sz w:val="20"/>
        </w:rPr>
        <w:t xml:space="preserve">Fill </w:t>
      </w:r>
      <w:r>
        <w:rPr>
          <w:spacing w:val="9"/>
          <w:w w:val="130"/>
          <w:sz w:val="20"/>
        </w:rPr>
        <w:t xml:space="preserve">in </w:t>
      </w:r>
      <w:r>
        <w:rPr>
          <w:spacing w:val="12"/>
          <w:w w:val="130"/>
          <w:sz w:val="20"/>
        </w:rPr>
        <w:t xml:space="preserve">the </w:t>
      </w:r>
      <w:r>
        <w:rPr>
          <w:spacing w:val="16"/>
          <w:w w:val="130"/>
          <w:sz w:val="20"/>
        </w:rPr>
        <w:t xml:space="preserve">information </w:t>
      </w:r>
      <w:r>
        <w:rPr>
          <w:spacing w:val="12"/>
          <w:w w:val="130"/>
          <w:sz w:val="20"/>
        </w:rPr>
        <w:t xml:space="preserve">from </w:t>
      </w:r>
      <w:r>
        <w:rPr>
          <w:spacing w:val="13"/>
          <w:w w:val="130"/>
          <w:sz w:val="20"/>
        </w:rPr>
        <w:t xml:space="preserve">this </w:t>
      </w:r>
      <w:r>
        <w:rPr>
          <w:spacing w:val="15"/>
          <w:w w:val="130"/>
          <w:sz w:val="20"/>
        </w:rPr>
        <w:t xml:space="preserve">analysis </w:t>
      </w:r>
      <w:r>
        <w:rPr>
          <w:spacing w:val="9"/>
          <w:w w:val="130"/>
          <w:sz w:val="20"/>
        </w:rPr>
        <w:t xml:space="preserve">in  </w:t>
      </w:r>
      <w:r>
        <w:rPr>
          <w:spacing w:val="12"/>
          <w:w w:val="130"/>
          <w:sz w:val="20"/>
        </w:rPr>
        <w:t xml:space="preserve">the </w:t>
      </w:r>
      <w:r>
        <w:rPr>
          <w:spacing w:val="15"/>
          <w:w w:val="130"/>
          <w:sz w:val="20"/>
        </w:rPr>
        <w:t xml:space="preserve">second </w:t>
      </w:r>
      <w:r>
        <w:rPr>
          <w:spacing w:val="9"/>
          <w:w w:val="130"/>
          <w:sz w:val="20"/>
        </w:rPr>
        <w:t xml:space="preserve">row of </w:t>
      </w:r>
      <w:r>
        <w:rPr>
          <w:spacing w:val="12"/>
          <w:w w:val="130"/>
          <w:sz w:val="20"/>
        </w:rPr>
        <w:t>the</w:t>
      </w:r>
      <w:r>
        <w:rPr>
          <w:spacing w:val="87"/>
          <w:w w:val="130"/>
          <w:sz w:val="20"/>
        </w:rPr>
        <w:t xml:space="preserve"> </w:t>
      </w:r>
      <w:r>
        <w:rPr>
          <w:spacing w:val="15"/>
          <w:w w:val="130"/>
          <w:sz w:val="20"/>
        </w:rPr>
        <w:t>table.</w:t>
      </w:r>
      <w:r>
        <w:rPr>
          <w:spacing w:val="-32"/>
          <w:sz w:val="20"/>
        </w:rPr>
        <w:t xml:space="preserve"> </w:t>
      </w:r>
    </w:p>
    <w:p w14:paraId="24E7EA92"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701E9D68" w14:textId="77777777" w:rsidR="00462CFF" w:rsidRDefault="009D033C">
      <w:pPr>
        <w:pStyle w:val="ListParagraph"/>
        <w:numPr>
          <w:ilvl w:val="0"/>
          <w:numId w:val="3"/>
        </w:numPr>
        <w:tabs>
          <w:tab w:val="left" w:pos="480"/>
        </w:tabs>
        <w:spacing w:before="138" w:line="333" w:lineRule="auto"/>
        <w:ind w:right="199"/>
        <w:rPr>
          <w:sz w:val="20"/>
        </w:rPr>
      </w:pPr>
      <w:r>
        <w:rPr>
          <w:spacing w:val="13"/>
          <w:w w:val="130"/>
          <w:sz w:val="20"/>
        </w:rPr>
        <w:lastRenderedPageBreak/>
        <w:t>Open</w:t>
      </w:r>
      <w:r>
        <w:rPr>
          <w:spacing w:val="-8"/>
          <w:w w:val="130"/>
          <w:sz w:val="20"/>
        </w:rPr>
        <w:t xml:space="preserve"> </w:t>
      </w:r>
      <w:r>
        <w:rPr>
          <w:spacing w:val="12"/>
          <w:w w:val="130"/>
          <w:sz w:val="20"/>
        </w:rPr>
        <w:t>the</w:t>
      </w:r>
      <w:r>
        <w:rPr>
          <w:spacing w:val="-7"/>
          <w:w w:val="130"/>
          <w:sz w:val="20"/>
        </w:rPr>
        <w:t xml:space="preserve"> </w:t>
      </w:r>
      <w:r>
        <w:rPr>
          <w:spacing w:val="14"/>
          <w:w w:val="130"/>
          <w:sz w:val="20"/>
        </w:rPr>
        <w:t>file</w:t>
      </w:r>
      <w:r>
        <w:rPr>
          <w:spacing w:val="-7"/>
          <w:w w:val="130"/>
          <w:sz w:val="20"/>
        </w:rPr>
        <w:t xml:space="preserve"> </w:t>
      </w:r>
      <w:r>
        <w:rPr>
          <w:rFonts w:ascii="Arial"/>
          <w:i/>
          <w:spacing w:val="17"/>
          <w:w w:val="130"/>
          <w:sz w:val="20"/>
        </w:rPr>
        <w:t>british-cuddle-500.tp3.</w:t>
      </w:r>
      <w:r>
        <w:rPr>
          <w:rFonts w:ascii="Arial"/>
          <w:i/>
          <w:spacing w:val="-14"/>
          <w:w w:val="130"/>
          <w:sz w:val="20"/>
        </w:rPr>
        <w:t xml:space="preserve"> </w:t>
      </w:r>
      <w:r>
        <w:rPr>
          <w:spacing w:val="9"/>
          <w:w w:val="130"/>
          <w:sz w:val="20"/>
        </w:rPr>
        <w:t>Use</w:t>
      </w:r>
      <w:r>
        <w:rPr>
          <w:spacing w:val="-7"/>
          <w:w w:val="130"/>
          <w:sz w:val="20"/>
        </w:rPr>
        <w:t xml:space="preserve"> </w:t>
      </w:r>
      <w:r>
        <w:rPr>
          <w:spacing w:val="14"/>
          <w:w w:val="130"/>
          <w:sz w:val="20"/>
        </w:rPr>
        <w:t>these</w:t>
      </w:r>
      <w:r>
        <w:rPr>
          <w:spacing w:val="-8"/>
          <w:w w:val="130"/>
          <w:sz w:val="20"/>
        </w:rPr>
        <w:t xml:space="preserve"> </w:t>
      </w:r>
      <w:r>
        <w:rPr>
          <w:spacing w:val="13"/>
          <w:w w:val="130"/>
          <w:sz w:val="20"/>
        </w:rPr>
        <w:t>data</w:t>
      </w:r>
      <w:r>
        <w:rPr>
          <w:spacing w:val="-8"/>
          <w:w w:val="130"/>
          <w:sz w:val="20"/>
        </w:rPr>
        <w:t xml:space="preserve"> </w:t>
      </w:r>
      <w:r>
        <w:rPr>
          <w:spacing w:val="9"/>
          <w:w w:val="130"/>
          <w:sz w:val="20"/>
        </w:rPr>
        <w:t>to</w:t>
      </w:r>
      <w:r>
        <w:rPr>
          <w:spacing w:val="-7"/>
          <w:w w:val="130"/>
          <w:sz w:val="20"/>
        </w:rPr>
        <w:t xml:space="preserve"> </w:t>
      </w:r>
      <w:r>
        <w:rPr>
          <w:spacing w:val="14"/>
          <w:w w:val="130"/>
          <w:sz w:val="20"/>
        </w:rPr>
        <w:t>provide</w:t>
      </w:r>
      <w:r>
        <w:rPr>
          <w:spacing w:val="-7"/>
          <w:w w:val="130"/>
          <w:sz w:val="20"/>
        </w:rPr>
        <w:t xml:space="preserve"> </w:t>
      </w:r>
      <w:r>
        <w:rPr>
          <w:spacing w:val="9"/>
          <w:w w:val="130"/>
          <w:sz w:val="20"/>
        </w:rPr>
        <w:t>an</w:t>
      </w:r>
      <w:r>
        <w:rPr>
          <w:spacing w:val="-7"/>
          <w:w w:val="130"/>
          <w:sz w:val="20"/>
        </w:rPr>
        <w:t xml:space="preserve"> </w:t>
      </w:r>
      <w:r>
        <w:rPr>
          <w:spacing w:val="14"/>
          <w:w w:val="130"/>
          <w:sz w:val="20"/>
        </w:rPr>
        <w:t>answer</w:t>
      </w:r>
      <w:r>
        <w:rPr>
          <w:spacing w:val="-11"/>
          <w:w w:val="130"/>
          <w:sz w:val="20"/>
        </w:rPr>
        <w:t xml:space="preserve"> </w:t>
      </w:r>
      <w:r>
        <w:rPr>
          <w:spacing w:val="9"/>
          <w:w w:val="130"/>
          <w:sz w:val="20"/>
        </w:rPr>
        <w:t xml:space="preserve">to </w:t>
      </w:r>
      <w:r>
        <w:rPr>
          <w:spacing w:val="12"/>
          <w:w w:val="130"/>
          <w:sz w:val="20"/>
        </w:rPr>
        <w:t xml:space="preserve">the </w:t>
      </w:r>
      <w:r>
        <w:rPr>
          <w:spacing w:val="15"/>
          <w:w w:val="130"/>
          <w:sz w:val="20"/>
        </w:rPr>
        <w:t xml:space="preserve">research </w:t>
      </w:r>
      <w:r>
        <w:rPr>
          <w:spacing w:val="16"/>
          <w:w w:val="130"/>
          <w:sz w:val="20"/>
        </w:rPr>
        <w:t xml:space="preserve">question: </w:t>
      </w:r>
      <w:r>
        <w:rPr>
          <w:spacing w:val="14"/>
          <w:w w:val="130"/>
          <w:sz w:val="20"/>
        </w:rPr>
        <w:t xml:space="preserve">What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pet </w:t>
      </w:r>
      <w:r>
        <w:rPr>
          <w:spacing w:val="14"/>
          <w:w w:val="130"/>
          <w:sz w:val="20"/>
        </w:rPr>
        <w:t xml:space="preserve">owners 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with </w:t>
      </w:r>
      <w:r>
        <w:rPr>
          <w:spacing w:val="14"/>
          <w:w w:val="130"/>
          <w:sz w:val="20"/>
        </w:rPr>
        <w:t xml:space="preserve">their </w:t>
      </w:r>
      <w:r>
        <w:rPr>
          <w:spacing w:val="15"/>
          <w:w w:val="130"/>
          <w:sz w:val="20"/>
        </w:rPr>
        <w:t xml:space="preserve">partner </w:t>
      </w:r>
      <w:r>
        <w:rPr>
          <w:spacing w:val="14"/>
          <w:w w:val="130"/>
          <w:sz w:val="20"/>
        </w:rPr>
        <w:t xml:space="preserve">after </w:t>
      </w:r>
      <w:r>
        <w:rPr>
          <w:spacing w:val="16"/>
          <w:w w:val="130"/>
          <w:sz w:val="20"/>
        </w:rPr>
        <w:t xml:space="preserve">accounting </w:t>
      </w:r>
      <w:r>
        <w:rPr>
          <w:spacing w:val="11"/>
          <w:w w:val="130"/>
          <w:sz w:val="20"/>
        </w:rPr>
        <w:t>for</w:t>
      </w:r>
      <w:r>
        <w:rPr>
          <w:spacing w:val="87"/>
          <w:w w:val="130"/>
          <w:sz w:val="20"/>
        </w:rPr>
        <w:t xml:space="preserve"> </w:t>
      </w:r>
      <w:r>
        <w:rPr>
          <w:spacing w:val="15"/>
          <w:w w:val="130"/>
          <w:sz w:val="20"/>
        </w:rPr>
        <w:t xml:space="preserve">sampling </w:t>
      </w:r>
      <w:r>
        <w:rPr>
          <w:spacing w:val="16"/>
          <w:w w:val="130"/>
          <w:sz w:val="20"/>
        </w:rPr>
        <w:t xml:space="preserve">uncertainty? </w:t>
      </w:r>
      <w:r>
        <w:rPr>
          <w:spacing w:val="-3"/>
          <w:w w:val="130"/>
          <w:sz w:val="20"/>
        </w:rPr>
        <w:t xml:space="preserve">To </w:t>
      </w:r>
      <w:r>
        <w:rPr>
          <w:spacing w:val="9"/>
          <w:w w:val="130"/>
          <w:sz w:val="20"/>
        </w:rPr>
        <w:t xml:space="preserve">do </w:t>
      </w:r>
      <w:r>
        <w:rPr>
          <w:spacing w:val="14"/>
          <w:w w:val="130"/>
          <w:sz w:val="20"/>
        </w:rPr>
        <w:t xml:space="preserve">this, </w:t>
      </w:r>
      <w:r>
        <w:rPr>
          <w:spacing w:val="15"/>
          <w:w w:val="130"/>
          <w:sz w:val="20"/>
        </w:rPr>
        <w:t xml:space="preserve">estimate </w:t>
      </w:r>
      <w:r>
        <w:rPr>
          <w:spacing w:val="12"/>
          <w:w w:val="130"/>
          <w:sz w:val="20"/>
        </w:rPr>
        <w:t xml:space="preserve">the </w:t>
      </w:r>
      <w:r>
        <w:rPr>
          <w:spacing w:val="15"/>
          <w:w w:val="130"/>
          <w:sz w:val="20"/>
        </w:rPr>
        <w:t xml:space="preserve">percentage </w:t>
      </w:r>
      <w:r>
        <w:rPr>
          <w:spacing w:val="12"/>
          <w:w w:val="130"/>
          <w:sz w:val="20"/>
        </w:rPr>
        <w:t xml:space="preserve">from the </w:t>
      </w:r>
      <w:r>
        <w:rPr>
          <w:spacing w:val="15"/>
          <w:w w:val="130"/>
          <w:sz w:val="20"/>
        </w:rPr>
        <w:t xml:space="preserve">observed </w:t>
      </w:r>
      <w:r>
        <w:rPr>
          <w:spacing w:val="14"/>
          <w:w w:val="130"/>
          <w:sz w:val="20"/>
        </w:rPr>
        <w:t xml:space="preserve">data, </w:t>
      </w:r>
      <w:r>
        <w:rPr>
          <w:spacing w:val="12"/>
          <w:w w:val="130"/>
          <w:sz w:val="20"/>
        </w:rPr>
        <w:t xml:space="preserve">and </w:t>
      </w:r>
      <w:r>
        <w:rPr>
          <w:spacing w:val="13"/>
          <w:w w:val="130"/>
          <w:sz w:val="20"/>
        </w:rPr>
        <w:t xml:space="preserve">then </w:t>
      </w: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9"/>
          <w:w w:val="130"/>
          <w:sz w:val="20"/>
        </w:rPr>
        <w:t xml:space="preserve">to </w:t>
      </w:r>
      <w:r>
        <w:rPr>
          <w:spacing w:val="15"/>
          <w:w w:val="130"/>
          <w:sz w:val="20"/>
        </w:rPr>
        <w:t xml:space="preserve">estimate </w:t>
      </w:r>
      <w:r>
        <w:rPr>
          <w:spacing w:val="12"/>
          <w:w w:val="130"/>
          <w:sz w:val="20"/>
        </w:rPr>
        <w:t xml:space="preserve">the </w:t>
      </w:r>
      <w:r>
        <w:rPr>
          <w:spacing w:val="16"/>
          <w:w w:val="130"/>
          <w:sz w:val="20"/>
        </w:rPr>
        <w:t xml:space="preserve">uncertainty </w:t>
      </w:r>
      <w:r>
        <w:rPr>
          <w:spacing w:val="9"/>
          <w:w w:val="130"/>
          <w:sz w:val="20"/>
        </w:rPr>
        <w:t xml:space="preserve">in </w:t>
      </w:r>
      <w:r>
        <w:rPr>
          <w:spacing w:val="12"/>
          <w:w w:val="130"/>
          <w:sz w:val="20"/>
        </w:rPr>
        <w:t xml:space="preserve">the </w:t>
      </w:r>
      <w:r>
        <w:rPr>
          <w:spacing w:val="16"/>
          <w:w w:val="130"/>
          <w:sz w:val="20"/>
        </w:rPr>
        <w:t xml:space="preserve">estimate. </w:t>
      </w:r>
      <w:r>
        <w:rPr>
          <w:spacing w:val="13"/>
          <w:w w:val="130"/>
          <w:sz w:val="20"/>
        </w:rPr>
        <w:t xml:space="preserve">Fill </w:t>
      </w:r>
      <w:r>
        <w:rPr>
          <w:spacing w:val="9"/>
          <w:w w:val="130"/>
          <w:sz w:val="20"/>
        </w:rPr>
        <w:t xml:space="preserve">in </w:t>
      </w:r>
      <w:r>
        <w:rPr>
          <w:spacing w:val="12"/>
          <w:w w:val="130"/>
          <w:sz w:val="20"/>
        </w:rPr>
        <w:t xml:space="preserve">the </w:t>
      </w:r>
      <w:r>
        <w:rPr>
          <w:spacing w:val="16"/>
          <w:w w:val="130"/>
          <w:sz w:val="20"/>
        </w:rPr>
        <w:t xml:space="preserve">information </w:t>
      </w:r>
      <w:r>
        <w:rPr>
          <w:spacing w:val="12"/>
          <w:w w:val="130"/>
          <w:sz w:val="20"/>
        </w:rPr>
        <w:t xml:space="preserve">from </w:t>
      </w:r>
      <w:r>
        <w:rPr>
          <w:spacing w:val="13"/>
          <w:w w:val="130"/>
          <w:sz w:val="20"/>
        </w:rPr>
        <w:t xml:space="preserve">this </w:t>
      </w:r>
      <w:r>
        <w:rPr>
          <w:spacing w:val="15"/>
          <w:w w:val="130"/>
          <w:sz w:val="20"/>
        </w:rPr>
        <w:t xml:space="preserve">analysis </w:t>
      </w:r>
      <w:r>
        <w:rPr>
          <w:spacing w:val="9"/>
          <w:w w:val="130"/>
          <w:sz w:val="20"/>
        </w:rPr>
        <w:t xml:space="preserve">in   </w:t>
      </w:r>
      <w:r>
        <w:rPr>
          <w:spacing w:val="12"/>
          <w:w w:val="130"/>
          <w:sz w:val="20"/>
        </w:rPr>
        <w:t xml:space="preserve">the </w:t>
      </w:r>
      <w:r>
        <w:rPr>
          <w:spacing w:val="15"/>
          <w:w w:val="130"/>
          <w:sz w:val="20"/>
        </w:rPr>
        <w:t xml:space="preserve">second </w:t>
      </w:r>
      <w:r>
        <w:rPr>
          <w:spacing w:val="9"/>
          <w:w w:val="130"/>
          <w:sz w:val="20"/>
        </w:rPr>
        <w:t xml:space="preserve">row of </w:t>
      </w:r>
      <w:r>
        <w:rPr>
          <w:spacing w:val="12"/>
          <w:w w:val="130"/>
          <w:sz w:val="20"/>
        </w:rPr>
        <w:t>the</w:t>
      </w:r>
      <w:r>
        <w:rPr>
          <w:spacing w:val="87"/>
          <w:w w:val="130"/>
          <w:sz w:val="20"/>
        </w:rPr>
        <w:t xml:space="preserve"> </w:t>
      </w:r>
      <w:r>
        <w:rPr>
          <w:spacing w:val="15"/>
          <w:w w:val="130"/>
          <w:sz w:val="20"/>
        </w:rPr>
        <w:t>table.</w:t>
      </w:r>
      <w:r>
        <w:rPr>
          <w:spacing w:val="-32"/>
          <w:sz w:val="20"/>
        </w:rPr>
        <w:t xml:space="preserve"> </w:t>
      </w:r>
    </w:p>
    <w:p w14:paraId="61898BBA" w14:textId="77777777" w:rsidR="00462CFF" w:rsidRDefault="00462CFF">
      <w:pPr>
        <w:pStyle w:val="BodyText"/>
        <w:rPr>
          <w:sz w:val="28"/>
        </w:rPr>
      </w:pPr>
    </w:p>
    <w:p w14:paraId="74C23C9A" w14:textId="77777777" w:rsidR="00462CFF" w:rsidRDefault="009D033C">
      <w:pPr>
        <w:pStyle w:val="ListParagraph"/>
        <w:numPr>
          <w:ilvl w:val="0"/>
          <w:numId w:val="3"/>
        </w:numPr>
        <w:tabs>
          <w:tab w:val="left" w:pos="480"/>
        </w:tabs>
        <w:spacing w:line="333" w:lineRule="auto"/>
        <w:ind w:right="541"/>
        <w:rPr>
          <w:sz w:val="20"/>
        </w:rPr>
      </w:pPr>
      <w:r>
        <w:rPr>
          <w:spacing w:val="9"/>
          <w:w w:val="130"/>
          <w:sz w:val="20"/>
        </w:rPr>
        <w:t xml:space="preserve">Use </w:t>
      </w:r>
      <w:r>
        <w:rPr>
          <w:spacing w:val="12"/>
          <w:w w:val="130"/>
          <w:sz w:val="20"/>
        </w:rPr>
        <w:t xml:space="preserve">the </w:t>
      </w:r>
      <w:r>
        <w:rPr>
          <w:spacing w:val="16"/>
          <w:w w:val="130"/>
          <w:sz w:val="20"/>
        </w:rPr>
        <w:t xml:space="preserve">information </w:t>
      </w:r>
      <w:r>
        <w:rPr>
          <w:spacing w:val="9"/>
          <w:w w:val="130"/>
          <w:sz w:val="20"/>
        </w:rPr>
        <w:t xml:space="preserve">in </w:t>
      </w:r>
      <w:r>
        <w:rPr>
          <w:spacing w:val="12"/>
          <w:w w:val="130"/>
          <w:sz w:val="20"/>
        </w:rPr>
        <w:t xml:space="preserve">the </w:t>
      </w:r>
      <w:r>
        <w:rPr>
          <w:spacing w:val="14"/>
          <w:w w:val="130"/>
          <w:sz w:val="20"/>
        </w:rPr>
        <w:t xml:space="preserve">table </w:t>
      </w:r>
      <w:r>
        <w:rPr>
          <w:spacing w:val="9"/>
          <w:w w:val="130"/>
          <w:sz w:val="20"/>
        </w:rPr>
        <w:t xml:space="preserve">to </w:t>
      </w:r>
      <w:r>
        <w:rPr>
          <w:spacing w:val="15"/>
          <w:w w:val="130"/>
          <w:sz w:val="20"/>
        </w:rPr>
        <w:t xml:space="preserve">explain </w:t>
      </w:r>
      <w:r>
        <w:rPr>
          <w:spacing w:val="12"/>
          <w:w w:val="130"/>
          <w:sz w:val="20"/>
        </w:rPr>
        <w:t xml:space="preserve">the </w:t>
      </w:r>
      <w:r>
        <w:rPr>
          <w:spacing w:val="16"/>
          <w:w w:val="130"/>
          <w:sz w:val="20"/>
        </w:rPr>
        <w:t xml:space="preserve">relationship </w:t>
      </w:r>
      <w:r>
        <w:rPr>
          <w:spacing w:val="14"/>
          <w:w w:val="130"/>
          <w:sz w:val="20"/>
        </w:rPr>
        <w:t xml:space="preserve">between </w:t>
      </w:r>
      <w:r>
        <w:rPr>
          <w:spacing w:val="15"/>
          <w:w w:val="130"/>
          <w:sz w:val="20"/>
        </w:rPr>
        <w:t>sample</w:t>
      </w:r>
      <w:r>
        <w:rPr>
          <w:spacing w:val="29"/>
          <w:w w:val="130"/>
          <w:sz w:val="20"/>
        </w:rPr>
        <w:t xml:space="preserve"> </w:t>
      </w:r>
      <w:r>
        <w:rPr>
          <w:spacing w:val="13"/>
          <w:w w:val="130"/>
          <w:sz w:val="20"/>
        </w:rPr>
        <w:t>size</w:t>
      </w:r>
      <w:r>
        <w:rPr>
          <w:spacing w:val="29"/>
          <w:w w:val="130"/>
          <w:sz w:val="20"/>
        </w:rPr>
        <w:t xml:space="preserve"> </w:t>
      </w:r>
      <w:r>
        <w:rPr>
          <w:spacing w:val="12"/>
          <w:w w:val="130"/>
          <w:sz w:val="20"/>
        </w:rPr>
        <w:t>and</w:t>
      </w:r>
      <w:r>
        <w:rPr>
          <w:spacing w:val="30"/>
          <w:w w:val="130"/>
          <w:sz w:val="20"/>
        </w:rPr>
        <w:t xml:space="preserve"> </w:t>
      </w:r>
      <w:r>
        <w:rPr>
          <w:spacing w:val="12"/>
          <w:w w:val="130"/>
          <w:sz w:val="20"/>
        </w:rPr>
        <w:t>the</w:t>
      </w:r>
      <w:r>
        <w:rPr>
          <w:spacing w:val="29"/>
          <w:w w:val="130"/>
          <w:sz w:val="20"/>
        </w:rPr>
        <w:t xml:space="preserve"> </w:t>
      </w:r>
      <w:r>
        <w:rPr>
          <w:spacing w:val="16"/>
          <w:w w:val="130"/>
          <w:sz w:val="20"/>
        </w:rPr>
        <w:t>uncertainty</w:t>
      </w:r>
      <w:r>
        <w:rPr>
          <w:spacing w:val="23"/>
          <w:w w:val="130"/>
          <w:sz w:val="20"/>
        </w:rPr>
        <w:t xml:space="preserve"> </w:t>
      </w:r>
      <w:r>
        <w:rPr>
          <w:spacing w:val="15"/>
          <w:w w:val="130"/>
          <w:sz w:val="20"/>
        </w:rPr>
        <w:t>expressed</w:t>
      </w:r>
      <w:r>
        <w:rPr>
          <w:spacing w:val="29"/>
          <w:w w:val="130"/>
          <w:sz w:val="20"/>
        </w:rPr>
        <w:t xml:space="preserve"> </w:t>
      </w:r>
      <w:r>
        <w:rPr>
          <w:spacing w:val="9"/>
          <w:w w:val="130"/>
          <w:sz w:val="20"/>
        </w:rPr>
        <w:t>in</w:t>
      </w:r>
      <w:r>
        <w:rPr>
          <w:spacing w:val="30"/>
          <w:w w:val="130"/>
          <w:sz w:val="20"/>
        </w:rPr>
        <w:t xml:space="preserve"> </w:t>
      </w:r>
      <w:r>
        <w:rPr>
          <w:spacing w:val="12"/>
          <w:w w:val="130"/>
          <w:sz w:val="20"/>
        </w:rPr>
        <w:t>the</w:t>
      </w:r>
      <w:r>
        <w:rPr>
          <w:spacing w:val="29"/>
          <w:w w:val="130"/>
          <w:sz w:val="20"/>
        </w:rPr>
        <w:t xml:space="preserve"> </w:t>
      </w:r>
      <w:r>
        <w:rPr>
          <w:spacing w:val="16"/>
          <w:w w:val="130"/>
          <w:sz w:val="20"/>
        </w:rPr>
        <w:t>compatibility</w:t>
      </w:r>
      <w:r>
        <w:rPr>
          <w:spacing w:val="23"/>
          <w:w w:val="130"/>
          <w:sz w:val="20"/>
        </w:rPr>
        <w:t xml:space="preserve"> </w:t>
      </w:r>
      <w:r>
        <w:rPr>
          <w:spacing w:val="15"/>
          <w:w w:val="130"/>
          <w:sz w:val="20"/>
        </w:rPr>
        <w:t>interval.</w:t>
      </w:r>
      <w:r>
        <w:rPr>
          <w:spacing w:val="-32"/>
          <w:sz w:val="20"/>
        </w:rPr>
        <w:t xml:space="preserve"> </w:t>
      </w:r>
    </w:p>
    <w:p w14:paraId="5A9BDE93" w14:textId="77777777" w:rsidR="00462CFF" w:rsidRDefault="00462CFF">
      <w:pPr>
        <w:pStyle w:val="BodyText"/>
        <w:rPr>
          <w:sz w:val="24"/>
        </w:rPr>
      </w:pPr>
    </w:p>
    <w:p w14:paraId="28B68658" w14:textId="77777777" w:rsidR="00462CFF" w:rsidRDefault="00462CFF">
      <w:pPr>
        <w:pStyle w:val="BodyText"/>
        <w:rPr>
          <w:sz w:val="24"/>
        </w:rPr>
      </w:pPr>
    </w:p>
    <w:p w14:paraId="7D4CA8BE" w14:textId="77777777" w:rsidR="00462CFF" w:rsidRDefault="00462CFF">
      <w:pPr>
        <w:pStyle w:val="BodyText"/>
        <w:rPr>
          <w:sz w:val="24"/>
        </w:rPr>
      </w:pPr>
    </w:p>
    <w:p w14:paraId="00F28BDF" w14:textId="77777777" w:rsidR="00462CFF" w:rsidRDefault="00462CFF">
      <w:pPr>
        <w:pStyle w:val="BodyText"/>
        <w:rPr>
          <w:sz w:val="24"/>
        </w:rPr>
      </w:pPr>
    </w:p>
    <w:p w14:paraId="73EC8D73" w14:textId="77777777" w:rsidR="00462CFF" w:rsidRDefault="00462CFF">
      <w:pPr>
        <w:pStyle w:val="BodyText"/>
        <w:rPr>
          <w:sz w:val="24"/>
        </w:rPr>
      </w:pPr>
    </w:p>
    <w:p w14:paraId="54FB71C2" w14:textId="77777777" w:rsidR="00462CFF" w:rsidRDefault="00462CFF">
      <w:pPr>
        <w:pStyle w:val="BodyText"/>
        <w:rPr>
          <w:sz w:val="24"/>
        </w:rPr>
      </w:pPr>
    </w:p>
    <w:p w14:paraId="4D4803F4" w14:textId="77777777" w:rsidR="00462CFF" w:rsidRDefault="00462CFF">
      <w:pPr>
        <w:pStyle w:val="BodyText"/>
        <w:rPr>
          <w:sz w:val="24"/>
        </w:rPr>
      </w:pPr>
    </w:p>
    <w:p w14:paraId="5ECC97BB" w14:textId="77777777" w:rsidR="00462CFF" w:rsidRDefault="00462CFF">
      <w:pPr>
        <w:pStyle w:val="BodyText"/>
        <w:rPr>
          <w:sz w:val="24"/>
        </w:rPr>
      </w:pPr>
    </w:p>
    <w:p w14:paraId="69E5D6F2" w14:textId="77777777" w:rsidR="00462CFF" w:rsidRDefault="00462CFF">
      <w:pPr>
        <w:pStyle w:val="BodyText"/>
        <w:rPr>
          <w:sz w:val="24"/>
        </w:rPr>
      </w:pPr>
    </w:p>
    <w:p w14:paraId="3173DEFA" w14:textId="77777777" w:rsidR="00462CFF" w:rsidRDefault="00462CFF">
      <w:pPr>
        <w:pStyle w:val="BodyText"/>
        <w:spacing w:before="6"/>
        <w:rPr>
          <w:sz w:val="34"/>
        </w:rPr>
      </w:pPr>
    </w:p>
    <w:p w14:paraId="453DE739" w14:textId="77777777" w:rsidR="00462CFF" w:rsidRDefault="009D033C">
      <w:pPr>
        <w:pStyle w:val="ListParagraph"/>
        <w:numPr>
          <w:ilvl w:val="0"/>
          <w:numId w:val="3"/>
        </w:numPr>
        <w:tabs>
          <w:tab w:val="left" w:pos="480"/>
        </w:tabs>
        <w:spacing w:line="333" w:lineRule="auto"/>
        <w:ind w:left="479" w:right="214"/>
        <w:rPr>
          <w:sz w:val="20"/>
        </w:rPr>
      </w:pPr>
      <w:r>
        <w:rPr>
          <w:spacing w:val="11"/>
          <w:w w:val="130"/>
          <w:sz w:val="20"/>
        </w:rPr>
        <w:t xml:space="preserve">Why </w:t>
      </w:r>
      <w:r>
        <w:rPr>
          <w:spacing w:val="9"/>
          <w:w w:val="130"/>
          <w:sz w:val="20"/>
        </w:rPr>
        <w:t xml:space="preserve">do </w:t>
      </w:r>
      <w:r>
        <w:rPr>
          <w:spacing w:val="10"/>
          <w:w w:val="130"/>
          <w:sz w:val="20"/>
        </w:rPr>
        <w:t xml:space="preserve">you </w:t>
      </w:r>
      <w:r>
        <w:rPr>
          <w:spacing w:val="14"/>
          <w:w w:val="130"/>
          <w:sz w:val="20"/>
        </w:rPr>
        <w:t xml:space="preserve">think </w:t>
      </w:r>
      <w:r>
        <w:rPr>
          <w:spacing w:val="13"/>
          <w:w w:val="130"/>
          <w:sz w:val="20"/>
        </w:rPr>
        <w:t xml:space="preserve">that </w:t>
      </w:r>
      <w:r>
        <w:rPr>
          <w:spacing w:val="15"/>
          <w:w w:val="130"/>
          <w:sz w:val="20"/>
        </w:rPr>
        <w:t xml:space="preserve">sample </w:t>
      </w:r>
      <w:r>
        <w:rPr>
          <w:spacing w:val="13"/>
          <w:w w:val="130"/>
          <w:sz w:val="20"/>
        </w:rPr>
        <w:t xml:space="preserve">size </w:t>
      </w:r>
      <w:r>
        <w:rPr>
          <w:spacing w:val="12"/>
          <w:w w:val="130"/>
          <w:sz w:val="20"/>
        </w:rPr>
        <w:t xml:space="preserve">and </w:t>
      </w:r>
      <w:r>
        <w:rPr>
          <w:spacing w:val="16"/>
          <w:w w:val="130"/>
          <w:sz w:val="20"/>
        </w:rPr>
        <w:t xml:space="preserve">uncertainty </w:t>
      </w:r>
      <w:r>
        <w:rPr>
          <w:spacing w:val="11"/>
          <w:w w:val="130"/>
          <w:sz w:val="20"/>
        </w:rPr>
        <w:t xml:space="preserve">are </w:t>
      </w:r>
      <w:r>
        <w:rPr>
          <w:spacing w:val="15"/>
          <w:w w:val="130"/>
          <w:sz w:val="20"/>
        </w:rPr>
        <w:t xml:space="preserve">related </w:t>
      </w:r>
      <w:r>
        <w:rPr>
          <w:spacing w:val="9"/>
          <w:w w:val="130"/>
          <w:sz w:val="20"/>
        </w:rPr>
        <w:t xml:space="preserve">in </w:t>
      </w:r>
      <w:r>
        <w:rPr>
          <w:spacing w:val="13"/>
          <w:w w:val="130"/>
          <w:sz w:val="20"/>
        </w:rPr>
        <w:t xml:space="preserve">this </w:t>
      </w:r>
      <w:r>
        <w:rPr>
          <w:spacing w:val="11"/>
          <w:w w:val="130"/>
          <w:sz w:val="20"/>
        </w:rPr>
        <w:t xml:space="preserve">way?  </w:t>
      </w:r>
      <w:r>
        <w:rPr>
          <w:spacing w:val="15"/>
          <w:w w:val="130"/>
          <w:sz w:val="20"/>
        </w:rPr>
        <w:t>Explain.</w:t>
      </w:r>
      <w:r>
        <w:rPr>
          <w:spacing w:val="-32"/>
          <w:sz w:val="20"/>
        </w:rPr>
        <w:t xml:space="preserve"> </w:t>
      </w:r>
    </w:p>
    <w:p w14:paraId="72DC5DB4"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0B03C718" w14:textId="77777777" w:rsidR="00462CFF" w:rsidRDefault="00462CFF">
      <w:pPr>
        <w:pStyle w:val="BodyText"/>
      </w:pPr>
    </w:p>
    <w:p w14:paraId="2AF98B35" w14:textId="77777777" w:rsidR="00462CFF" w:rsidRDefault="00462CFF">
      <w:pPr>
        <w:pStyle w:val="BodyText"/>
      </w:pPr>
    </w:p>
    <w:p w14:paraId="425E3F87" w14:textId="77777777" w:rsidR="00462CFF" w:rsidRDefault="00462CFF">
      <w:pPr>
        <w:pStyle w:val="BodyText"/>
      </w:pPr>
    </w:p>
    <w:p w14:paraId="34B7FEA0" w14:textId="77777777" w:rsidR="00462CFF" w:rsidRDefault="00462CFF">
      <w:pPr>
        <w:pStyle w:val="BodyText"/>
      </w:pPr>
    </w:p>
    <w:p w14:paraId="11B01F23" w14:textId="77777777" w:rsidR="00462CFF" w:rsidRDefault="00462CFF">
      <w:pPr>
        <w:pStyle w:val="BodyText"/>
      </w:pPr>
    </w:p>
    <w:p w14:paraId="2CA7417B" w14:textId="77777777" w:rsidR="00462CFF" w:rsidRDefault="00462CFF">
      <w:pPr>
        <w:pStyle w:val="BodyText"/>
        <w:spacing w:before="5"/>
        <w:rPr>
          <w:sz w:val="17"/>
        </w:rPr>
      </w:pPr>
    </w:p>
    <w:p w14:paraId="2787D544" w14:textId="77777777" w:rsidR="00462CFF" w:rsidRDefault="0064059A">
      <w:pPr>
        <w:pStyle w:val="Heading1"/>
      </w:pPr>
      <w:r>
        <w:pict w14:anchorId="3081795C">
          <v:group id="_x0000_s2094" style="position:absolute;left:0;text-align:left;margin-left:463.6pt;margin-top:-4.45pt;width:46.8pt;height:46.8pt;z-index:15851008;mso-position-horizontal-relative:page" coordorigin="9272,-89" coordsize="936,936">
            <v:shape id="_x0000_s2104" type="#_x0000_t75" style="position:absolute;left:9299;top:-62;width:367;height:367">
              <v:imagedata r:id="rId48" o:title=""/>
            </v:shape>
            <v:shape id="_x0000_s2103" style="position:absolute;left:9272;top:-88;width:447;height:447" coordorigin="9272,-88" coordsize="447,447" path="m9719,-88r-84,11l9554,-50r-76,42l9409,49r-57,69l9310,194r-26,81l9272,359r40,l9323,282r24,-73l9385,139r52,-62l9500,25r69,-38l9643,-38r76,-10l9719,-88xe" fillcolor="#809fa6" stroked="f">
              <v:path arrowok="t"/>
            </v:shape>
            <v:shape id="_x0000_s2102"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101" type="#_x0000_t75" style="position:absolute;left:9290;top:-73;width:258;height:258">
              <v:imagedata r:id="rId49" o:title=""/>
            </v:shape>
            <v:shape id="_x0000_s2100"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099" type="#_x0000_t75" style="position:absolute;left:9290;top:452;width:375;height:380">
              <v:imagedata r:id="rId42" o:title=""/>
            </v:shape>
            <v:shape id="_x0000_s2098"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097" type="#_x0000_t75" style="position:absolute;left:9814;top:-70;width:378;height:375">
              <v:imagedata r:id="rId43" o:title=""/>
            </v:shape>
            <v:shape id="_x0000_s2096"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095" type="#_x0000_t75" style="position:absolute;left:9813;top:453;width:376;height:379">
              <v:imagedata r:id="rId44" o:title=""/>
            </v:shape>
            <w10:wrap anchorx="page"/>
          </v:group>
        </w:pict>
      </w:r>
      <w:r w:rsidR="009D033C">
        <w:rPr>
          <w:color w:val="017CA8"/>
        </w:rPr>
        <w:t>Minnesota College Debt</w:t>
      </w:r>
    </w:p>
    <w:p w14:paraId="210D536B" w14:textId="77777777" w:rsidR="00462CFF" w:rsidRDefault="00462CFF">
      <w:pPr>
        <w:pStyle w:val="BodyText"/>
        <w:rPr>
          <w:rFonts w:ascii="Arial"/>
          <w:i/>
          <w:sz w:val="44"/>
        </w:rPr>
      </w:pPr>
    </w:p>
    <w:p w14:paraId="1745EED0" w14:textId="77777777" w:rsidR="00462CFF" w:rsidRDefault="00462CFF">
      <w:pPr>
        <w:pStyle w:val="BodyText"/>
        <w:rPr>
          <w:rFonts w:ascii="Arial"/>
          <w:i/>
          <w:sz w:val="44"/>
        </w:rPr>
      </w:pPr>
    </w:p>
    <w:p w14:paraId="70E76B37" w14:textId="77777777" w:rsidR="00462CFF" w:rsidRDefault="009D033C">
      <w:pPr>
        <w:pStyle w:val="BodyText"/>
        <w:spacing w:before="364" w:line="333" w:lineRule="auto"/>
        <w:ind w:left="120" w:right="373"/>
      </w:pPr>
      <w:r>
        <w:rPr>
          <w:spacing w:val="12"/>
          <w:w w:val="130"/>
        </w:rPr>
        <w:t xml:space="preserve">The </w:t>
      </w:r>
      <w:r>
        <w:rPr>
          <w:spacing w:val="16"/>
          <w:w w:val="130"/>
        </w:rPr>
        <w:t xml:space="preserve">Department </w:t>
      </w:r>
      <w:r>
        <w:rPr>
          <w:spacing w:val="9"/>
          <w:w w:val="130"/>
        </w:rPr>
        <w:t xml:space="preserve">of </w:t>
      </w:r>
      <w:r>
        <w:rPr>
          <w:spacing w:val="16"/>
          <w:w w:val="130"/>
        </w:rPr>
        <w:t xml:space="preserve">Education </w:t>
      </w:r>
      <w:r>
        <w:rPr>
          <w:spacing w:val="15"/>
          <w:w w:val="130"/>
        </w:rPr>
        <w:t xml:space="preserve">recently released </w:t>
      </w:r>
      <w:r>
        <w:rPr>
          <w:spacing w:val="12"/>
          <w:w w:val="130"/>
        </w:rPr>
        <w:t xml:space="preserve">its </w:t>
      </w:r>
      <w:r>
        <w:rPr>
          <w:spacing w:val="15"/>
          <w:w w:val="130"/>
        </w:rPr>
        <w:t xml:space="preserve">College Scorecard </w:t>
      </w:r>
      <w:r>
        <w:rPr>
          <w:spacing w:val="14"/>
          <w:w w:val="130"/>
        </w:rPr>
        <w:t xml:space="preserve">data. </w:t>
      </w:r>
      <w:r>
        <w:rPr>
          <w:spacing w:val="12"/>
          <w:w w:val="130"/>
        </w:rPr>
        <w:t xml:space="preserve">One </w:t>
      </w:r>
      <w:r>
        <w:rPr>
          <w:spacing w:val="9"/>
          <w:w w:val="130"/>
        </w:rPr>
        <w:t xml:space="preserve">of </w:t>
      </w:r>
      <w:r>
        <w:rPr>
          <w:spacing w:val="12"/>
          <w:w w:val="130"/>
        </w:rPr>
        <w:t xml:space="preserve">the </w:t>
      </w:r>
      <w:r>
        <w:rPr>
          <w:spacing w:val="15"/>
          <w:w w:val="130"/>
        </w:rPr>
        <w:t xml:space="preserve">variables </w:t>
      </w:r>
      <w:r>
        <w:rPr>
          <w:spacing w:val="9"/>
          <w:w w:val="130"/>
        </w:rPr>
        <w:t xml:space="preserve">in </w:t>
      </w:r>
      <w:r>
        <w:rPr>
          <w:spacing w:val="13"/>
          <w:w w:val="130"/>
        </w:rPr>
        <w:t xml:space="preserve">this data </w:t>
      </w:r>
      <w:r>
        <w:rPr>
          <w:spacing w:val="9"/>
          <w:w w:val="130"/>
        </w:rPr>
        <w:t xml:space="preserve">is </w:t>
      </w:r>
      <w:r>
        <w:rPr>
          <w:spacing w:val="12"/>
          <w:w w:val="130"/>
        </w:rPr>
        <w:t xml:space="preserve">the </w:t>
      </w:r>
      <w:r>
        <w:rPr>
          <w:spacing w:val="15"/>
          <w:w w:val="130"/>
        </w:rPr>
        <w:t xml:space="preserve">typical amount </w:t>
      </w:r>
      <w:r>
        <w:rPr>
          <w:spacing w:val="9"/>
          <w:w w:val="130"/>
        </w:rPr>
        <w:t xml:space="preserve">of </w:t>
      </w:r>
      <w:r>
        <w:rPr>
          <w:spacing w:val="13"/>
          <w:w w:val="130"/>
        </w:rPr>
        <w:t xml:space="preserve">loan debt </w:t>
      </w:r>
      <w:r>
        <w:rPr>
          <w:spacing w:val="16"/>
          <w:w w:val="130"/>
        </w:rPr>
        <w:t xml:space="preserve">accumulated </w:t>
      </w:r>
      <w:r>
        <w:rPr>
          <w:spacing w:val="9"/>
          <w:w w:val="130"/>
        </w:rPr>
        <w:t xml:space="preserve">at </w:t>
      </w:r>
      <w:r>
        <w:rPr>
          <w:spacing w:val="12"/>
          <w:w w:val="130"/>
        </w:rPr>
        <w:t xml:space="preserve">the </w:t>
      </w:r>
      <w:r>
        <w:rPr>
          <w:spacing w:val="16"/>
          <w:w w:val="130"/>
        </w:rPr>
        <w:t xml:space="preserve">institution </w:t>
      </w:r>
      <w:r>
        <w:rPr>
          <w:spacing w:val="7"/>
          <w:w w:val="130"/>
        </w:rPr>
        <w:t xml:space="preserve">by </w:t>
      </w:r>
      <w:r>
        <w:rPr>
          <w:spacing w:val="15"/>
          <w:w w:val="130"/>
        </w:rPr>
        <w:t xml:space="preserve">student borrowers. </w:t>
      </w:r>
      <w:r>
        <w:rPr>
          <w:spacing w:val="9"/>
          <w:w w:val="130"/>
        </w:rPr>
        <w:t xml:space="preserve">In </w:t>
      </w:r>
      <w:r>
        <w:rPr>
          <w:spacing w:val="13"/>
          <w:w w:val="130"/>
        </w:rPr>
        <w:t xml:space="preserve">this </w:t>
      </w:r>
      <w:r>
        <w:rPr>
          <w:spacing w:val="14"/>
          <w:w w:val="130"/>
        </w:rPr>
        <w:t xml:space="preserve">activity, </w:t>
      </w:r>
      <w:r>
        <w:rPr>
          <w:spacing w:val="10"/>
          <w:w w:val="130"/>
        </w:rPr>
        <w:t xml:space="preserve">you </w:t>
      </w:r>
      <w:r>
        <w:rPr>
          <w:spacing w:val="13"/>
          <w:w w:val="130"/>
        </w:rPr>
        <w:t xml:space="preserve">will </w:t>
      </w:r>
      <w:r>
        <w:rPr>
          <w:spacing w:val="9"/>
          <w:w w:val="130"/>
        </w:rPr>
        <w:t xml:space="preserve">be </w:t>
      </w:r>
      <w:r>
        <w:rPr>
          <w:spacing w:val="15"/>
          <w:w w:val="130"/>
        </w:rPr>
        <w:t xml:space="preserve">exploring </w:t>
      </w:r>
      <w:r>
        <w:rPr>
          <w:spacing w:val="12"/>
          <w:w w:val="130"/>
        </w:rPr>
        <w:t xml:space="preserve">the </w:t>
      </w:r>
      <w:r>
        <w:rPr>
          <w:spacing w:val="15"/>
          <w:w w:val="130"/>
        </w:rPr>
        <w:t>following research</w:t>
      </w:r>
      <w:r>
        <w:rPr>
          <w:spacing w:val="80"/>
          <w:w w:val="130"/>
        </w:rPr>
        <w:t xml:space="preserve"> </w:t>
      </w:r>
      <w:r>
        <w:rPr>
          <w:spacing w:val="16"/>
          <w:w w:val="130"/>
        </w:rPr>
        <w:t>question:</w:t>
      </w:r>
      <w:r>
        <w:rPr>
          <w:spacing w:val="-32"/>
        </w:rPr>
        <w:t xml:space="preserve"> </w:t>
      </w:r>
    </w:p>
    <w:p w14:paraId="79090C05" w14:textId="77777777" w:rsidR="00462CFF" w:rsidRDefault="00462CFF">
      <w:pPr>
        <w:pStyle w:val="BodyText"/>
      </w:pPr>
    </w:p>
    <w:p w14:paraId="6B1F2382" w14:textId="77777777" w:rsidR="00462CFF" w:rsidRDefault="0064059A">
      <w:pPr>
        <w:pStyle w:val="BodyText"/>
        <w:spacing w:before="6"/>
        <w:rPr>
          <w:sz w:val="17"/>
        </w:rPr>
      </w:pPr>
      <w:r>
        <w:pict w14:anchorId="72199D47">
          <v:group id="_x0000_s2091" style="position:absolute;margin-left:105.05pt;margin-top:12.05pt;width:403.5pt;height:117.7pt;z-index:-15606784;mso-wrap-distance-left:0;mso-wrap-distance-right:0;mso-position-horizontal-relative:page" coordorigin="2101,241" coordsize="8070,2354">
            <v:shape id="_x0000_s2093" type="#_x0000_t75" style="position:absolute;left:2101;top:240;width:8070;height:2354">
              <v:imagedata r:id="rId47" o:title=""/>
            </v:shape>
            <v:shape id="_x0000_s2092" type="#_x0000_t202" style="position:absolute;left:2101;top:240;width:8070;height:2354" filled="f" stroked="f">
              <v:textbox inset="0,0,0,0">
                <w:txbxContent>
                  <w:p w14:paraId="6083383F" w14:textId="77777777" w:rsidR="00462CFF" w:rsidRDefault="00462CFF">
                    <w:pPr>
                      <w:spacing w:before="3"/>
                      <w:rPr>
                        <w:sz w:val="19"/>
                      </w:rPr>
                    </w:pPr>
                  </w:p>
                  <w:p w14:paraId="2511C57F" w14:textId="77777777" w:rsidR="00462CFF" w:rsidRPr="001D4D89" w:rsidRDefault="009D033C">
                    <w:pPr>
                      <w:spacing w:before="1" w:line="333" w:lineRule="auto"/>
                      <w:ind w:left="1251" w:right="1258" w:hanging="24"/>
                      <w:jc w:val="center"/>
                      <w:rPr>
                        <w:color w:val="262626" w:themeColor="text1" w:themeTint="D9"/>
                        <w:sz w:val="20"/>
                      </w:rPr>
                    </w:pPr>
                    <w:r w:rsidRPr="001D4D89">
                      <w:rPr>
                        <w:color w:val="262626" w:themeColor="text1" w:themeTint="D9"/>
                        <w:w w:val="130"/>
                        <w:sz w:val="20"/>
                      </w:rPr>
                      <w:t>What is the average amount of loan debt accumulated by student borrowers who attend public colleges/universities in Minnesota after accounting for sampling uncertainty?</w:t>
                    </w:r>
                    <w:r w:rsidRPr="001D4D89">
                      <w:rPr>
                        <w:color w:val="262626" w:themeColor="text1" w:themeTint="D9"/>
                        <w:sz w:val="20"/>
                      </w:rPr>
                      <w:t xml:space="preserve"> </w:t>
                    </w:r>
                  </w:p>
                  <w:p w14:paraId="7E1BFFC1" w14:textId="77777777" w:rsidR="001D4D89" w:rsidRDefault="001D4D89"/>
                </w:txbxContent>
              </v:textbox>
            </v:shape>
            <w10:wrap type="topAndBottom" anchorx="page"/>
          </v:group>
        </w:pict>
      </w:r>
    </w:p>
    <w:p w14:paraId="24A230A2" w14:textId="77777777" w:rsidR="00462CFF" w:rsidRDefault="00462CFF">
      <w:pPr>
        <w:pStyle w:val="BodyText"/>
        <w:spacing w:before="11"/>
        <w:rPr>
          <w:sz w:val="31"/>
        </w:rPr>
      </w:pPr>
    </w:p>
    <w:p w14:paraId="7D307ACF" w14:textId="77777777" w:rsidR="00462CFF" w:rsidRDefault="009D033C">
      <w:pPr>
        <w:pStyle w:val="BodyText"/>
        <w:spacing w:line="333" w:lineRule="auto"/>
        <w:ind w:left="120" w:right="373"/>
      </w:pPr>
      <w:r>
        <w:rPr>
          <w:spacing w:val="-3"/>
          <w:w w:val="120"/>
        </w:rPr>
        <w:t xml:space="preserve">To </w:t>
      </w:r>
      <w:r>
        <w:rPr>
          <w:spacing w:val="14"/>
          <w:w w:val="120"/>
        </w:rPr>
        <w:t xml:space="preserve">answer </w:t>
      </w:r>
      <w:r>
        <w:rPr>
          <w:spacing w:val="13"/>
          <w:w w:val="120"/>
        </w:rPr>
        <w:t xml:space="preserve">this </w:t>
      </w:r>
      <w:r>
        <w:rPr>
          <w:spacing w:val="16"/>
          <w:w w:val="120"/>
        </w:rPr>
        <w:t xml:space="preserve">question, </w:t>
      </w:r>
      <w:r>
        <w:rPr>
          <w:spacing w:val="10"/>
          <w:w w:val="120"/>
        </w:rPr>
        <w:t xml:space="preserve">you </w:t>
      </w:r>
      <w:r>
        <w:rPr>
          <w:spacing w:val="13"/>
          <w:w w:val="120"/>
        </w:rPr>
        <w:t xml:space="preserve">will </w:t>
      </w:r>
      <w:r>
        <w:rPr>
          <w:spacing w:val="12"/>
          <w:w w:val="120"/>
        </w:rPr>
        <w:t xml:space="preserve">use the </w:t>
      </w:r>
      <w:r>
        <w:rPr>
          <w:spacing w:val="13"/>
          <w:w w:val="120"/>
        </w:rPr>
        <w:t xml:space="preserve">data </w:t>
      </w:r>
      <w:r>
        <w:rPr>
          <w:spacing w:val="9"/>
          <w:w w:val="120"/>
        </w:rPr>
        <w:t xml:space="preserve">in </w:t>
      </w:r>
      <w:r>
        <w:rPr>
          <w:spacing w:val="12"/>
          <w:w w:val="120"/>
        </w:rPr>
        <w:t xml:space="preserve">the </w:t>
      </w:r>
      <w:r>
        <w:rPr>
          <w:spacing w:val="14"/>
          <w:w w:val="120"/>
        </w:rPr>
        <w:t xml:space="preserve">file </w:t>
      </w:r>
      <w:r>
        <w:rPr>
          <w:rFonts w:ascii="Arial"/>
          <w:i/>
          <w:spacing w:val="16"/>
          <w:w w:val="120"/>
        </w:rPr>
        <w:t xml:space="preserve">mn-colleges.tp3. </w:t>
      </w:r>
      <w:r>
        <w:rPr>
          <w:spacing w:val="13"/>
          <w:w w:val="120"/>
        </w:rPr>
        <w:t xml:space="preserve">This data </w:t>
      </w:r>
      <w:r>
        <w:rPr>
          <w:spacing w:val="12"/>
          <w:w w:val="120"/>
        </w:rPr>
        <w:t xml:space="preserve">set </w:t>
      </w:r>
      <w:r>
        <w:rPr>
          <w:spacing w:val="15"/>
          <w:w w:val="120"/>
        </w:rPr>
        <w:t xml:space="preserve">contains </w:t>
      </w:r>
      <w:r>
        <w:rPr>
          <w:w w:val="120"/>
        </w:rPr>
        <w:t xml:space="preserve">a </w:t>
      </w:r>
      <w:r>
        <w:rPr>
          <w:spacing w:val="15"/>
          <w:w w:val="120"/>
        </w:rPr>
        <w:t xml:space="preserve">sample </w:t>
      </w:r>
      <w:r>
        <w:rPr>
          <w:spacing w:val="9"/>
          <w:w w:val="120"/>
        </w:rPr>
        <w:t xml:space="preserve">of  25  </w:t>
      </w:r>
      <w:r>
        <w:rPr>
          <w:spacing w:val="16"/>
          <w:w w:val="120"/>
        </w:rPr>
        <w:t xml:space="preserve">colleges/universities  </w:t>
      </w:r>
      <w:r>
        <w:rPr>
          <w:spacing w:val="15"/>
          <w:w w:val="120"/>
        </w:rPr>
        <w:t xml:space="preserve">randomly  selected  </w:t>
      </w:r>
      <w:r>
        <w:rPr>
          <w:spacing w:val="12"/>
          <w:w w:val="120"/>
        </w:rPr>
        <w:t xml:space="preserve">from the </w:t>
      </w:r>
      <w:r>
        <w:rPr>
          <w:spacing w:val="14"/>
          <w:w w:val="120"/>
        </w:rPr>
        <w:t xml:space="preserve">larger </w:t>
      </w:r>
      <w:r>
        <w:rPr>
          <w:spacing w:val="16"/>
          <w:w w:val="120"/>
        </w:rPr>
        <w:t xml:space="preserve">population </w:t>
      </w:r>
      <w:r>
        <w:rPr>
          <w:spacing w:val="9"/>
          <w:w w:val="120"/>
        </w:rPr>
        <w:t xml:space="preserve">of </w:t>
      </w:r>
      <w:r>
        <w:rPr>
          <w:spacing w:val="12"/>
          <w:w w:val="120"/>
        </w:rPr>
        <w:t xml:space="preserve">all </w:t>
      </w:r>
      <w:r>
        <w:rPr>
          <w:spacing w:val="15"/>
          <w:w w:val="120"/>
        </w:rPr>
        <w:t xml:space="preserve">public </w:t>
      </w:r>
      <w:r>
        <w:rPr>
          <w:spacing w:val="16"/>
          <w:w w:val="120"/>
        </w:rPr>
        <w:t xml:space="preserve">colleges/universities </w:t>
      </w:r>
      <w:r>
        <w:rPr>
          <w:spacing w:val="9"/>
          <w:w w:val="120"/>
        </w:rPr>
        <w:t xml:space="preserve">in </w:t>
      </w:r>
      <w:r>
        <w:rPr>
          <w:spacing w:val="16"/>
          <w:w w:val="120"/>
        </w:rPr>
        <w:t>Minnesota.</w:t>
      </w:r>
      <w:r>
        <w:rPr>
          <w:spacing w:val="1"/>
          <w:w w:val="120"/>
        </w:rPr>
        <w:t xml:space="preserve"> </w:t>
      </w:r>
      <w:r>
        <w:rPr>
          <w:spacing w:val="12"/>
          <w:w w:val="120"/>
        </w:rPr>
        <w:t>The</w:t>
      </w:r>
      <w:r>
        <w:rPr>
          <w:spacing w:val="-32"/>
        </w:rPr>
        <w:t xml:space="preserve"> </w:t>
      </w:r>
    </w:p>
    <w:p w14:paraId="47E44DBC" w14:textId="77777777" w:rsidR="00462CFF" w:rsidRDefault="009D033C">
      <w:pPr>
        <w:pStyle w:val="BodyText"/>
        <w:spacing w:line="333" w:lineRule="auto"/>
        <w:ind w:left="120"/>
      </w:pPr>
      <w:r>
        <w:rPr>
          <w:w w:val="130"/>
        </w:rPr>
        <w:t xml:space="preserve">variable </w:t>
      </w:r>
      <w:r>
        <w:rPr>
          <w:rFonts w:ascii="Arial"/>
          <w:i/>
          <w:w w:val="130"/>
        </w:rPr>
        <w:t xml:space="preserve">debt </w:t>
      </w:r>
      <w:r>
        <w:rPr>
          <w:w w:val="130"/>
        </w:rPr>
        <w:t>provides the average student loan debt for students who attend that college/university.</w:t>
      </w:r>
    </w:p>
    <w:p w14:paraId="1C870CED" w14:textId="77777777" w:rsidR="00462CFF" w:rsidRDefault="00462CFF">
      <w:pPr>
        <w:spacing w:line="333" w:lineRule="auto"/>
        <w:sectPr w:rsidR="00462CFF">
          <w:pgSz w:w="12240" w:h="15840"/>
          <w:pgMar w:top="1360" w:right="1320" w:bottom="280" w:left="1320" w:header="760" w:footer="0" w:gutter="0"/>
          <w:cols w:space="720"/>
        </w:sectPr>
      </w:pPr>
    </w:p>
    <w:p w14:paraId="04079B98" w14:textId="77777777" w:rsidR="00462CFF" w:rsidRDefault="009D033C">
      <w:pPr>
        <w:pStyle w:val="Heading2"/>
        <w:spacing w:before="101"/>
      </w:pPr>
      <w:r>
        <w:rPr>
          <w:color w:val="017CA8"/>
        </w:rPr>
        <w:lastRenderedPageBreak/>
        <w:t>Examine the Observed Data</w:t>
      </w:r>
    </w:p>
    <w:p w14:paraId="32E8D23D" w14:textId="77777777" w:rsidR="00462CFF" w:rsidRDefault="00462CFF">
      <w:pPr>
        <w:pStyle w:val="BodyText"/>
        <w:spacing w:before="11"/>
        <w:rPr>
          <w:rFonts w:ascii="Arial"/>
          <w:b/>
          <w:sz w:val="34"/>
        </w:rPr>
      </w:pPr>
    </w:p>
    <w:p w14:paraId="28D63498" w14:textId="77777777" w:rsidR="00462CFF" w:rsidRDefault="009D033C">
      <w:pPr>
        <w:pStyle w:val="ListParagraph"/>
        <w:numPr>
          <w:ilvl w:val="0"/>
          <w:numId w:val="2"/>
        </w:numPr>
        <w:tabs>
          <w:tab w:val="left" w:pos="479"/>
          <w:tab w:val="left" w:pos="480"/>
        </w:tabs>
        <w:spacing w:line="333" w:lineRule="auto"/>
        <w:ind w:left="479" w:right="505"/>
        <w:rPr>
          <w:sz w:val="20"/>
        </w:rPr>
      </w:pPr>
      <w:r>
        <w:rPr>
          <w:spacing w:val="13"/>
          <w:w w:val="130"/>
          <w:sz w:val="20"/>
        </w:rPr>
        <w:t xml:space="preserve">Plot </w:t>
      </w:r>
      <w:r>
        <w:rPr>
          <w:spacing w:val="12"/>
          <w:w w:val="130"/>
          <w:sz w:val="20"/>
        </w:rPr>
        <w:t xml:space="preserve">the </w:t>
      </w:r>
      <w:r>
        <w:rPr>
          <w:spacing w:val="15"/>
          <w:w w:val="130"/>
          <w:sz w:val="20"/>
        </w:rPr>
        <w:t xml:space="preserve">sample </w:t>
      </w:r>
      <w:r>
        <w:rPr>
          <w:spacing w:val="13"/>
          <w:w w:val="130"/>
          <w:sz w:val="20"/>
        </w:rPr>
        <w:t xml:space="preserve">debt data </w:t>
      </w:r>
      <w:r>
        <w:rPr>
          <w:spacing w:val="14"/>
          <w:w w:val="130"/>
          <w:sz w:val="20"/>
        </w:rPr>
        <w:t>using TinkerPlots</w:t>
      </w:r>
      <w:r>
        <w:rPr>
          <w:spacing w:val="14"/>
          <w:w w:val="130"/>
          <w:position w:val="5"/>
          <w:sz w:val="13"/>
        </w:rPr>
        <w:t>TM</w:t>
      </w:r>
      <w:r>
        <w:rPr>
          <w:spacing w:val="14"/>
          <w:w w:val="130"/>
          <w:sz w:val="20"/>
        </w:rPr>
        <w:t xml:space="preserve">. </w:t>
      </w:r>
      <w:r>
        <w:rPr>
          <w:spacing w:val="15"/>
          <w:w w:val="130"/>
          <w:sz w:val="20"/>
        </w:rPr>
        <w:t xml:space="preserve">Describe </w:t>
      </w:r>
      <w:r>
        <w:rPr>
          <w:spacing w:val="12"/>
          <w:w w:val="130"/>
          <w:sz w:val="20"/>
        </w:rPr>
        <w:t xml:space="preserve">the </w:t>
      </w:r>
      <w:r>
        <w:rPr>
          <w:spacing w:val="15"/>
          <w:w w:val="130"/>
          <w:sz w:val="20"/>
        </w:rPr>
        <w:t xml:space="preserve">sample </w:t>
      </w:r>
      <w:r>
        <w:rPr>
          <w:spacing w:val="16"/>
          <w:w w:val="130"/>
          <w:sz w:val="20"/>
        </w:rPr>
        <w:t xml:space="preserve">distribution. </w:t>
      </w:r>
      <w:r>
        <w:rPr>
          <w:spacing w:val="9"/>
          <w:w w:val="130"/>
          <w:sz w:val="20"/>
        </w:rPr>
        <w:t xml:space="preserve">Be </w:t>
      </w:r>
      <w:r>
        <w:rPr>
          <w:spacing w:val="12"/>
          <w:w w:val="130"/>
          <w:sz w:val="20"/>
        </w:rPr>
        <w:t xml:space="preserve">sure </w:t>
      </w:r>
      <w:r>
        <w:rPr>
          <w:spacing w:val="9"/>
          <w:w w:val="130"/>
          <w:sz w:val="20"/>
        </w:rPr>
        <w:t xml:space="preserve">to </w:t>
      </w:r>
      <w:r>
        <w:rPr>
          <w:spacing w:val="15"/>
          <w:w w:val="130"/>
          <w:sz w:val="20"/>
        </w:rPr>
        <w:t xml:space="preserve">describe </w:t>
      </w:r>
      <w:r>
        <w:rPr>
          <w:spacing w:val="12"/>
          <w:w w:val="130"/>
          <w:sz w:val="20"/>
        </w:rPr>
        <w:t xml:space="preserve">the </w:t>
      </w:r>
      <w:r>
        <w:rPr>
          <w:spacing w:val="14"/>
          <w:w w:val="130"/>
          <w:sz w:val="20"/>
        </w:rPr>
        <w:t xml:space="preserve">shape </w:t>
      </w:r>
      <w:r>
        <w:rPr>
          <w:spacing w:val="9"/>
          <w:w w:val="130"/>
          <w:sz w:val="20"/>
        </w:rPr>
        <w:t xml:space="preserve">of </w:t>
      </w:r>
      <w:r>
        <w:rPr>
          <w:spacing w:val="12"/>
          <w:w w:val="130"/>
          <w:sz w:val="20"/>
        </w:rPr>
        <w:t xml:space="preserve">the </w:t>
      </w:r>
      <w:r>
        <w:rPr>
          <w:spacing w:val="16"/>
          <w:w w:val="130"/>
          <w:sz w:val="20"/>
        </w:rPr>
        <w:t xml:space="preserve">distribution </w:t>
      </w:r>
      <w:r>
        <w:rPr>
          <w:spacing w:val="12"/>
          <w:w w:val="130"/>
          <w:sz w:val="20"/>
        </w:rPr>
        <w:t xml:space="preserve">and give </w:t>
      </w:r>
      <w:r>
        <w:rPr>
          <w:spacing w:val="-10"/>
          <w:w w:val="130"/>
          <w:sz w:val="20"/>
        </w:rPr>
        <w:t xml:space="preserve">a </w:t>
      </w:r>
      <w:r>
        <w:rPr>
          <w:spacing w:val="15"/>
          <w:w w:val="130"/>
          <w:sz w:val="20"/>
        </w:rPr>
        <w:t xml:space="preserve">measure </w:t>
      </w:r>
      <w:r>
        <w:rPr>
          <w:spacing w:val="9"/>
          <w:w w:val="130"/>
          <w:sz w:val="20"/>
        </w:rPr>
        <w:t xml:space="preserve">of </w:t>
      </w:r>
      <w:r>
        <w:rPr>
          <w:spacing w:val="15"/>
          <w:w w:val="130"/>
          <w:sz w:val="20"/>
        </w:rPr>
        <w:t xml:space="preserve">center </w:t>
      </w:r>
      <w:r>
        <w:rPr>
          <w:spacing w:val="12"/>
          <w:w w:val="130"/>
          <w:sz w:val="20"/>
        </w:rPr>
        <w:t>and</w:t>
      </w:r>
      <w:r>
        <w:rPr>
          <w:spacing w:val="61"/>
          <w:w w:val="130"/>
          <w:sz w:val="20"/>
        </w:rPr>
        <w:t xml:space="preserve"> </w:t>
      </w:r>
      <w:r>
        <w:rPr>
          <w:spacing w:val="15"/>
          <w:w w:val="130"/>
          <w:sz w:val="20"/>
        </w:rPr>
        <w:t>variability.</w:t>
      </w:r>
    </w:p>
    <w:p w14:paraId="3CAC7B2B" w14:textId="77777777" w:rsidR="00462CFF" w:rsidRDefault="00462CFF">
      <w:pPr>
        <w:pStyle w:val="BodyText"/>
        <w:rPr>
          <w:sz w:val="24"/>
        </w:rPr>
      </w:pPr>
    </w:p>
    <w:p w14:paraId="3FFDF331" w14:textId="77777777" w:rsidR="00462CFF" w:rsidRDefault="00462CFF">
      <w:pPr>
        <w:pStyle w:val="BodyText"/>
        <w:rPr>
          <w:sz w:val="24"/>
        </w:rPr>
      </w:pPr>
    </w:p>
    <w:p w14:paraId="0C677F16" w14:textId="77777777" w:rsidR="00462CFF" w:rsidRDefault="00462CFF">
      <w:pPr>
        <w:pStyle w:val="BodyText"/>
        <w:rPr>
          <w:sz w:val="24"/>
        </w:rPr>
      </w:pPr>
    </w:p>
    <w:p w14:paraId="79833220" w14:textId="77777777" w:rsidR="00462CFF" w:rsidRDefault="00462CFF">
      <w:pPr>
        <w:pStyle w:val="BodyText"/>
        <w:rPr>
          <w:sz w:val="24"/>
        </w:rPr>
      </w:pPr>
    </w:p>
    <w:p w14:paraId="3926EC3D" w14:textId="77777777" w:rsidR="00462CFF" w:rsidRDefault="00462CFF">
      <w:pPr>
        <w:pStyle w:val="BodyText"/>
        <w:rPr>
          <w:sz w:val="24"/>
        </w:rPr>
      </w:pPr>
    </w:p>
    <w:p w14:paraId="2541A851" w14:textId="77777777" w:rsidR="00462CFF" w:rsidRDefault="00462CFF">
      <w:pPr>
        <w:pStyle w:val="BodyText"/>
        <w:rPr>
          <w:sz w:val="24"/>
        </w:rPr>
      </w:pPr>
    </w:p>
    <w:p w14:paraId="62E30231" w14:textId="77777777" w:rsidR="00462CFF" w:rsidRDefault="00462CFF">
      <w:pPr>
        <w:pStyle w:val="BodyText"/>
        <w:rPr>
          <w:sz w:val="24"/>
        </w:rPr>
      </w:pPr>
    </w:p>
    <w:p w14:paraId="39D7F8AE" w14:textId="77777777" w:rsidR="00462CFF" w:rsidRDefault="00462CFF">
      <w:pPr>
        <w:pStyle w:val="BodyText"/>
        <w:rPr>
          <w:sz w:val="24"/>
        </w:rPr>
      </w:pPr>
    </w:p>
    <w:p w14:paraId="2D6BEDC0" w14:textId="77777777" w:rsidR="00462CFF" w:rsidRDefault="00462CFF">
      <w:pPr>
        <w:pStyle w:val="BodyText"/>
        <w:rPr>
          <w:sz w:val="24"/>
        </w:rPr>
      </w:pPr>
    </w:p>
    <w:p w14:paraId="208C9D9E" w14:textId="77777777" w:rsidR="00462CFF" w:rsidRDefault="00462CFF">
      <w:pPr>
        <w:pStyle w:val="BodyText"/>
        <w:rPr>
          <w:sz w:val="24"/>
        </w:rPr>
      </w:pPr>
    </w:p>
    <w:p w14:paraId="4D877916" w14:textId="77777777" w:rsidR="00462CFF" w:rsidRDefault="00462CFF">
      <w:pPr>
        <w:pStyle w:val="BodyText"/>
        <w:rPr>
          <w:sz w:val="24"/>
        </w:rPr>
      </w:pPr>
    </w:p>
    <w:p w14:paraId="613D0DCB" w14:textId="77777777" w:rsidR="00462CFF" w:rsidRDefault="00462CFF">
      <w:pPr>
        <w:pStyle w:val="BodyText"/>
        <w:rPr>
          <w:sz w:val="24"/>
        </w:rPr>
      </w:pPr>
    </w:p>
    <w:p w14:paraId="7E47058D" w14:textId="77777777" w:rsidR="00462CFF" w:rsidRDefault="00462CFF">
      <w:pPr>
        <w:pStyle w:val="BodyText"/>
        <w:rPr>
          <w:sz w:val="24"/>
        </w:rPr>
      </w:pPr>
    </w:p>
    <w:p w14:paraId="05ACE624" w14:textId="77777777" w:rsidR="00462CFF" w:rsidRDefault="00462CFF">
      <w:pPr>
        <w:pStyle w:val="BodyText"/>
        <w:rPr>
          <w:sz w:val="24"/>
        </w:rPr>
      </w:pPr>
    </w:p>
    <w:p w14:paraId="5505A68E" w14:textId="77777777" w:rsidR="00462CFF" w:rsidRDefault="00462CFF">
      <w:pPr>
        <w:pStyle w:val="BodyText"/>
        <w:rPr>
          <w:sz w:val="24"/>
        </w:rPr>
      </w:pPr>
    </w:p>
    <w:p w14:paraId="54D36742" w14:textId="77777777" w:rsidR="00462CFF" w:rsidRDefault="00462CFF">
      <w:pPr>
        <w:pStyle w:val="BodyText"/>
        <w:rPr>
          <w:sz w:val="24"/>
        </w:rPr>
      </w:pPr>
    </w:p>
    <w:p w14:paraId="4D2D285E" w14:textId="77777777" w:rsidR="00462CFF" w:rsidRDefault="00462CFF">
      <w:pPr>
        <w:pStyle w:val="BodyText"/>
        <w:spacing w:before="2"/>
        <w:rPr>
          <w:sz w:val="30"/>
        </w:rPr>
      </w:pPr>
    </w:p>
    <w:p w14:paraId="58726C5F" w14:textId="77777777" w:rsidR="00462CFF" w:rsidRDefault="009D033C">
      <w:pPr>
        <w:pStyle w:val="Heading2"/>
      </w:pPr>
      <w:r>
        <w:rPr>
          <w:color w:val="017CA8"/>
        </w:rPr>
        <w:t>Bootstrapping a Compatibility</w:t>
      </w:r>
      <w:r>
        <w:rPr>
          <w:color w:val="017CA8"/>
          <w:spacing w:val="-4"/>
        </w:rPr>
        <w:t xml:space="preserve"> </w:t>
      </w:r>
      <w:r>
        <w:rPr>
          <w:color w:val="017CA8"/>
        </w:rPr>
        <w:t>Interval</w:t>
      </w:r>
    </w:p>
    <w:p w14:paraId="38B46AA1" w14:textId="77777777" w:rsidR="00462CFF" w:rsidRDefault="00462CFF">
      <w:pPr>
        <w:pStyle w:val="BodyText"/>
        <w:rPr>
          <w:rFonts w:ascii="Arial"/>
          <w:b/>
          <w:sz w:val="35"/>
        </w:rPr>
      </w:pPr>
    </w:p>
    <w:p w14:paraId="7C6B6E76" w14:textId="77777777" w:rsidR="00462CFF" w:rsidRDefault="009D033C">
      <w:pPr>
        <w:pStyle w:val="BodyText"/>
        <w:spacing w:line="333" w:lineRule="auto"/>
        <w:ind w:left="120" w:right="373"/>
      </w:pPr>
      <w:r>
        <w:rPr>
          <w:spacing w:val="5"/>
          <w:w w:val="130"/>
        </w:rPr>
        <w:t xml:space="preserve">You </w:t>
      </w:r>
      <w:r>
        <w:rPr>
          <w:spacing w:val="12"/>
          <w:w w:val="130"/>
        </w:rPr>
        <w:t xml:space="preserve">can </w:t>
      </w:r>
      <w:r>
        <w:rPr>
          <w:spacing w:val="13"/>
          <w:w w:val="130"/>
        </w:rPr>
        <w:t xml:space="preserve">also </w:t>
      </w:r>
      <w:r>
        <w:rPr>
          <w:spacing w:val="14"/>
          <w:w w:val="130"/>
        </w:rPr>
        <w:t xml:space="preserve">carry </w:t>
      </w:r>
      <w:r>
        <w:rPr>
          <w:spacing w:val="12"/>
          <w:w w:val="130"/>
        </w:rPr>
        <w:t xml:space="preserve">out </w:t>
      </w:r>
      <w:r>
        <w:rPr>
          <w:w w:val="130"/>
        </w:rPr>
        <w:t xml:space="preserve">a </w:t>
      </w:r>
      <w:r>
        <w:rPr>
          <w:spacing w:val="16"/>
          <w:w w:val="130"/>
        </w:rPr>
        <w:t xml:space="preserve">bootstrap simulation </w:t>
      </w:r>
      <w:r>
        <w:rPr>
          <w:spacing w:val="9"/>
          <w:w w:val="130"/>
        </w:rPr>
        <w:t xml:space="preserve">to </w:t>
      </w:r>
      <w:r>
        <w:rPr>
          <w:spacing w:val="15"/>
          <w:w w:val="130"/>
        </w:rPr>
        <w:t xml:space="preserve">estimate </w:t>
      </w:r>
      <w:r>
        <w:rPr>
          <w:spacing w:val="12"/>
          <w:w w:val="130"/>
        </w:rPr>
        <w:t xml:space="preserve">the </w:t>
      </w:r>
      <w:r>
        <w:rPr>
          <w:spacing w:val="15"/>
          <w:w w:val="130"/>
        </w:rPr>
        <w:t xml:space="preserve">standard </w:t>
      </w:r>
      <w:r>
        <w:rPr>
          <w:spacing w:val="10"/>
          <w:w w:val="130"/>
        </w:rPr>
        <w:t xml:space="preserve">error </w:t>
      </w:r>
      <w:r>
        <w:rPr>
          <w:spacing w:val="13"/>
          <w:w w:val="130"/>
        </w:rPr>
        <w:t xml:space="preserve">when </w:t>
      </w:r>
      <w:r>
        <w:rPr>
          <w:spacing w:val="10"/>
          <w:w w:val="130"/>
        </w:rPr>
        <w:t xml:space="preserve">you </w:t>
      </w:r>
      <w:r>
        <w:rPr>
          <w:spacing w:val="11"/>
          <w:w w:val="130"/>
        </w:rPr>
        <w:t xml:space="preserve">have </w:t>
      </w:r>
      <w:r>
        <w:rPr>
          <w:spacing w:val="16"/>
          <w:w w:val="130"/>
        </w:rPr>
        <w:t>quantitative</w:t>
      </w:r>
      <w:r>
        <w:rPr>
          <w:spacing w:val="70"/>
          <w:w w:val="130"/>
        </w:rPr>
        <w:t xml:space="preserve"> </w:t>
      </w:r>
      <w:r>
        <w:rPr>
          <w:spacing w:val="14"/>
          <w:w w:val="130"/>
        </w:rPr>
        <w:t>data.</w:t>
      </w:r>
    </w:p>
    <w:p w14:paraId="4079AC1D" w14:textId="77777777" w:rsidR="00462CFF" w:rsidRDefault="00462CFF">
      <w:pPr>
        <w:pStyle w:val="BodyText"/>
        <w:spacing w:before="10"/>
        <w:rPr>
          <w:sz w:val="27"/>
        </w:rPr>
      </w:pPr>
    </w:p>
    <w:p w14:paraId="16CCA922" w14:textId="77777777" w:rsidR="00462CFF" w:rsidRDefault="009D033C">
      <w:pPr>
        <w:pStyle w:val="ListParagraph"/>
        <w:numPr>
          <w:ilvl w:val="0"/>
          <w:numId w:val="2"/>
        </w:numPr>
        <w:tabs>
          <w:tab w:val="left" w:pos="480"/>
        </w:tabs>
        <w:spacing w:line="333" w:lineRule="auto"/>
        <w:ind w:left="479" w:right="736"/>
        <w:rPr>
          <w:sz w:val="20"/>
        </w:rPr>
      </w:pP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the 500 </w:t>
      </w:r>
      <w:r>
        <w:rPr>
          <w:spacing w:val="15"/>
          <w:w w:val="130"/>
          <w:sz w:val="20"/>
        </w:rPr>
        <w:t xml:space="preserve">trials </w:t>
      </w:r>
      <w:r>
        <w:rPr>
          <w:spacing w:val="12"/>
          <w:w w:val="130"/>
          <w:sz w:val="20"/>
        </w:rPr>
        <w:t xml:space="preserve">and </w:t>
      </w:r>
      <w:r>
        <w:rPr>
          <w:spacing w:val="13"/>
          <w:w w:val="130"/>
          <w:sz w:val="20"/>
        </w:rPr>
        <w:t>sketch</w:t>
      </w:r>
      <w:r>
        <w:rPr>
          <w:spacing w:val="25"/>
          <w:w w:val="130"/>
          <w:sz w:val="20"/>
        </w:rPr>
        <w:t xml:space="preserve"> </w:t>
      </w:r>
      <w:r>
        <w:rPr>
          <w:spacing w:val="12"/>
          <w:w w:val="130"/>
          <w:sz w:val="20"/>
        </w:rPr>
        <w:t>the</w:t>
      </w:r>
      <w:r>
        <w:rPr>
          <w:spacing w:val="26"/>
          <w:w w:val="130"/>
          <w:sz w:val="20"/>
        </w:rPr>
        <w:t xml:space="preserve"> </w:t>
      </w:r>
      <w:r>
        <w:rPr>
          <w:spacing w:val="13"/>
          <w:w w:val="130"/>
          <w:sz w:val="20"/>
        </w:rPr>
        <w:t>plot</w:t>
      </w:r>
      <w:r>
        <w:rPr>
          <w:spacing w:val="25"/>
          <w:w w:val="130"/>
          <w:sz w:val="20"/>
        </w:rPr>
        <w:t xml:space="preserve"> </w:t>
      </w:r>
      <w:r>
        <w:rPr>
          <w:spacing w:val="12"/>
          <w:w w:val="130"/>
          <w:sz w:val="20"/>
        </w:rPr>
        <w:t>below.</w:t>
      </w:r>
      <w:r>
        <w:rPr>
          <w:spacing w:val="26"/>
          <w:w w:val="130"/>
          <w:sz w:val="20"/>
        </w:rPr>
        <w:t xml:space="preserve"> </w:t>
      </w:r>
      <w:r>
        <w:rPr>
          <w:spacing w:val="11"/>
          <w:w w:val="130"/>
          <w:sz w:val="20"/>
        </w:rPr>
        <w:t>Make</w:t>
      </w:r>
      <w:r>
        <w:rPr>
          <w:spacing w:val="25"/>
          <w:w w:val="130"/>
          <w:sz w:val="20"/>
        </w:rPr>
        <w:t xml:space="preserve"> </w:t>
      </w:r>
      <w:r>
        <w:rPr>
          <w:spacing w:val="12"/>
          <w:w w:val="130"/>
          <w:sz w:val="20"/>
        </w:rPr>
        <w:t>sure</w:t>
      </w:r>
      <w:r>
        <w:rPr>
          <w:spacing w:val="26"/>
          <w:w w:val="130"/>
          <w:sz w:val="20"/>
        </w:rPr>
        <w:t xml:space="preserve"> </w:t>
      </w:r>
      <w:r>
        <w:rPr>
          <w:spacing w:val="9"/>
          <w:w w:val="130"/>
          <w:sz w:val="20"/>
        </w:rPr>
        <w:t>to</w:t>
      </w:r>
      <w:r>
        <w:rPr>
          <w:spacing w:val="26"/>
          <w:w w:val="130"/>
          <w:sz w:val="20"/>
        </w:rPr>
        <w:t xml:space="preserve"> </w:t>
      </w:r>
      <w:r>
        <w:rPr>
          <w:spacing w:val="14"/>
          <w:w w:val="130"/>
          <w:sz w:val="20"/>
        </w:rPr>
        <w:t>label</w:t>
      </w:r>
      <w:r>
        <w:rPr>
          <w:spacing w:val="25"/>
          <w:w w:val="130"/>
          <w:sz w:val="20"/>
        </w:rPr>
        <w:t xml:space="preserve"> </w:t>
      </w:r>
      <w:r>
        <w:rPr>
          <w:spacing w:val="12"/>
          <w:w w:val="130"/>
          <w:sz w:val="20"/>
        </w:rPr>
        <w:t>the</w:t>
      </w:r>
      <w:r>
        <w:rPr>
          <w:spacing w:val="26"/>
          <w:w w:val="130"/>
          <w:sz w:val="20"/>
        </w:rPr>
        <w:t xml:space="preserve"> </w:t>
      </w:r>
      <w:r>
        <w:rPr>
          <w:spacing w:val="14"/>
          <w:w w:val="130"/>
          <w:sz w:val="20"/>
        </w:rPr>
        <w:t>axis.</w:t>
      </w:r>
      <w:r>
        <w:rPr>
          <w:spacing w:val="-32"/>
          <w:sz w:val="20"/>
        </w:rPr>
        <w:t xml:space="preserve"> </w:t>
      </w:r>
    </w:p>
    <w:p w14:paraId="4481339A"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BA561E7" w14:textId="77777777" w:rsidR="00462CFF" w:rsidRDefault="009D033C">
      <w:pPr>
        <w:pStyle w:val="Heading3"/>
        <w:spacing w:before="101"/>
      </w:pPr>
      <w:r>
        <w:rPr>
          <w:color w:val="017CA8"/>
        </w:rPr>
        <w:lastRenderedPageBreak/>
        <w:t>Evaluating the Bootstrap Distribution</w:t>
      </w:r>
    </w:p>
    <w:p w14:paraId="02A9B549" w14:textId="77777777" w:rsidR="00462CFF" w:rsidRDefault="00462CFF">
      <w:pPr>
        <w:pStyle w:val="BodyText"/>
        <w:spacing w:before="3"/>
        <w:rPr>
          <w:rFonts w:ascii="Arial"/>
          <w:b/>
          <w:i/>
          <w:sz w:val="33"/>
        </w:rPr>
      </w:pPr>
    </w:p>
    <w:p w14:paraId="439C673E" w14:textId="77777777" w:rsidR="00462CFF" w:rsidRDefault="009D033C">
      <w:pPr>
        <w:pStyle w:val="ListParagraph"/>
        <w:numPr>
          <w:ilvl w:val="0"/>
          <w:numId w:val="2"/>
        </w:numPr>
        <w:tabs>
          <w:tab w:val="left" w:pos="480"/>
        </w:tabs>
        <w:spacing w:line="321" w:lineRule="auto"/>
        <w:ind w:right="879"/>
        <w:rPr>
          <w:sz w:val="20"/>
        </w:rPr>
      </w:pPr>
      <w:r>
        <w:rPr>
          <w:spacing w:val="15"/>
          <w:w w:val="120"/>
          <w:sz w:val="20"/>
        </w:rPr>
        <w:t xml:space="preserve">Compute </w:t>
      </w:r>
      <w:r>
        <w:rPr>
          <w:spacing w:val="12"/>
          <w:w w:val="120"/>
          <w:sz w:val="20"/>
        </w:rPr>
        <w:t xml:space="preserve">the </w:t>
      </w:r>
      <w:r>
        <w:rPr>
          <w:spacing w:val="15"/>
          <w:w w:val="120"/>
          <w:sz w:val="20"/>
        </w:rPr>
        <w:t xml:space="preserve">standard </w:t>
      </w:r>
      <w:r>
        <w:rPr>
          <w:spacing w:val="13"/>
          <w:w w:val="120"/>
          <w:sz w:val="20"/>
        </w:rPr>
        <w:t xml:space="preserve">error </w:t>
      </w:r>
      <w:r>
        <w:rPr>
          <w:spacing w:val="12"/>
          <w:w w:val="120"/>
          <w:sz w:val="20"/>
        </w:rPr>
        <w:t xml:space="preserve">(use the </w:t>
      </w:r>
      <w:r>
        <w:rPr>
          <w:rFonts w:ascii="Arial"/>
          <w:color w:val="AB1D68"/>
          <w:spacing w:val="16"/>
          <w:w w:val="120"/>
        </w:rPr>
        <w:t xml:space="preserve">stdDev() </w:t>
      </w:r>
      <w:r>
        <w:rPr>
          <w:spacing w:val="15"/>
          <w:w w:val="120"/>
          <w:sz w:val="20"/>
        </w:rPr>
        <w:t xml:space="preserve">function) </w:t>
      </w:r>
      <w:r>
        <w:rPr>
          <w:spacing w:val="14"/>
          <w:w w:val="120"/>
          <w:sz w:val="20"/>
        </w:rPr>
        <w:t xml:space="preserve">based </w:t>
      </w:r>
      <w:r>
        <w:rPr>
          <w:spacing w:val="9"/>
          <w:w w:val="120"/>
          <w:sz w:val="20"/>
        </w:rPr>
        <w:t xml:space="preserve">on </w:t>
      </w:r>
      <w:r>
        <w:rPr>
          <w:spacing w:val="13"/>
          <w:w w:val="120"/>
          <w:sz w:val="20"/>
        </w:rPr>
        <w:t xml:space="preserve">this </w:t>
      </w:r>
      <w:r>
        <w:rPr>
          <w:spacing w:val="16"/>
          <w:w w:val="120"/>
          <w:sz w:val="20"/>
        </w:rPr>
        <w:t>simulation.</w:t>
      </w:r>
      <w:r>
        <w:rPr>
          <w:spacing w:val="-32"/>
          <w:sz w:val="20"/>
        </w:rPr>
        <w:t xml:space="preserve"> </w:t>
      </w:r>
    </w:p>
    <w:p w14:paraId="6231986E" w14:textId="77777777" w:rsidR="00462CFF" w:rsidRDefault="00462CFF">
      <w:pPr>
        <w:pStyle w:val="BodyText"/>
        <w:rPr>
          <w:sz w:val="24"/>
        </w:rPr>
      </w:pPr>
    </w:p>
    <w:p w14:paraId="23B19BD0" w14:textId="77777777" w:rsidR="00462CFF" w:rsidRDefault="00462CFF">
      <w:pPr>
        <w:pStyle w:val="BodyText"/>
        <w:rPr>
          <w:sz w:val="24"/>
        </w:rPr>
      </w:pPr>
    </w:p>
    <w:p w14:paraId="6FB34AF5" w14:textId="77777777" w:rsidR="00462CFF" w:rsidRDefault="00462CFF">
      <w:pPr>
        <w:pStyle w:val="BodyText"/>
        <w:rPr>
          <w:sz w:val="24"/>
        </w:rPr>
      </w:pPr>
    </w:p>
    <w:p w14:paraId="4C4F9562" w14:textId="77777777" w:rsidR="00462CFF" w:rsidRDefault="00462CFF">
      <w:pPr>
        <w:pStyle w:val="BodyText"/>
        <w:rPr>
          <w:sz w:val="24"/>
        </w:rPr>
      </w:pPr>
    </w:p>
    <w:p w14:paraId="2422BE86" w14:textId="77777777" w:rsidR="00462CFF" w:rsidRDefault="00462CFF">
      <w:pPr>
        <w:pStyle w:val="BodyText"/>
        <w:rPr>
          <w:sz w:val="24"/>
        </w:rPr>
      </w:pPr>
    </w:p>
    <w:p w14:paraId="63F3E010" w14:textId="77777777" w:rsidR="00462CFF" w:rsidRDefault="00462CFF">
      <w:pPr>
        <w:pStyle w:val="BodyText"/>
        <w:rPr>
          <w:sz w:val="24"/>
        </w:rPr>
      </w:pPr>
    </w:p>
    <w:p w14:paraId="1DE7A74C" w14:textId="77777777" w:rsidR="00462CFF" w:rsidRDefault="00462CFF">
      <w:pPr>
        <w:pStyle w:val="BodyText"/>
        <w:rPr>
          <w:sz w:val="24"/>
        </w:rPr>
      </w:pPr>
    </w:p>
    <w:p w14:paraId="5B09CE26" w14:textId="77777777" w:rsidR="00462CFF" w:rsidRDefault="009D033C">
      <w:pPr>
        <w:pStyle w:val="ListParagraph"/>
        <w:numPr>
          <w:ilvl w:val="0"/>
          <w:numId w:val="2"/>
        </w:numPr>
        <w:tabs>
          <w:tab w:val="left" w:pos="480"/>
        </w:tabs>
        <w:spacing w:before="1"/>
        <w:rPr>
          <w:sz w:val="20"/>
        </w:rPr>
      </w:pPr>
      <w:r>
        <w:rPr>
          <w:spacing w:val="13"/>
          <w:w w:val="130"/>
          <w:sz w:val="20"/>
        </w:rPr>
        <w:t>Using</w:t>
      </w:r>
      <w:r>
        <w:rPr>
          <w:spacing w:val="27"/>
          <w:w w:val="130"/>
          <w:sz w:val="20"/>
        </w:rPr>
        <w:t xml:space="preserve"> </w:t>
      </w:r>
      <w:r>
        <w:rPr>
          <w:spacing w:val="12"/>
          <w:w w:val="130"/>
          <w:sz w:val="20"/>
        </w:rPr>
        <w:t>the</w:t>
      </w:r>
      <w:r>
        <w:rPr>
          <w:spacing w:val="30"/>
          <w:w w:val="130"/>
          <w:sz w:val="20"/>
        </w:rPr>
        <w:t xml:space="preserve"> </w:t>
      </w:r>
      <w:r>
        <w:rPr>
          <w:spacing w:val="15"/>
          <w:w w:val="130"/>
          <w:sz w:val="20"/>
        </w:rPr>
        <w:t>standard</w:t>
      </w:r>
      <w:r>
        <w:rPr>
          <w:spacing w:val="30"/>
          <w:w w:val="130"/>
          <w:sz w:val="20"/>
        </w:rPr>
        <w:t xml:space="preserve"> </w:t>
      </w:r>
      <w:r>
        <w:rPr>
          <w:spacing w:val="13"/>
          <w:w w:val="130"/>
          <w:sz w:val="20"/>
        </w:rPr>
        <w:t>error,</w:t>
      </w:r>
      <w:r>
        <w:rPr>
          <w:spacing w:val="29"/>
          <w:w w:val="130"/>
          <w:sz w:val="20"/>
        </w:rPr>
        <w:t xml:space="preserve"> </w:t>
      </w:r>
      <w:r>
        <w:rPr>
          <w:spacing w:val="15"/>
          <w:w w:val="130"/>
          <w:sz w:val="20"/>
        </w:rPr>
        <w:t>compute</w:t>
      </w:r>
      <w:r>
        <w:rPr>
          <w:spacing w:val="30"/>
          <w:w w:val="130"/>
          <w:sz w:val="20"/>
        </w:rPr>
        <w:t xml:space="preserve"> </w:t>
      </w:r>
      <w:r>
        <w:rPr>
          <w:spacing w:val="12"/>
          <w:w w:val="130"/>
          <w:sz w:val="20"/>
        </w:rPr>
        <w:t>the</w:t>
      </w:r>
      <w:r>
        <w:rPr>
          <w:spacing w:val="30"/>
          <w:w w:val="130"/>
          <w:sz w:val="20"/>
        </w:rPr>
        <w:t xml:space="preserve"> </w:t>
      </w:r>
      <w:r>
        <w:rPr>
          <w:spacing w:val="15"/>
          <w:w w:val="130"/>
          <w:sz w:val="20"/>
        </w:rPr>
        <w:t>margin</w:t>
      </w:r>
      <w:r>
        <w:rPr>
          <w:spacing w:val="30"/>
          <w:w w:val="130"/>
          <w:sz w:val="20"/>
        </w:rPr>
        <w:t xml:space="preserve"> </w:t>
      </w:r>
      <w:r>
        <w:rPr>
          <w:spacing w:val="9"/>
          <w:w w:val="130"/>
          <w:sz w:val="20"/>
        </w:rPr>
        <w:t>of</w:t>
      </w:r>
      <w:r>
        <w:rPr>
          <w:spacing w:val="29"/>
          <w:w w:val="130"/>
          <w:sz w:val="20"/>
        </w:rPr>
        <w:t xml:space="preserve"> </w:t>
      </w:r>
      <w:r>
        <w:rPr>
          <w:spacing w:val="13"/>
          <w:w w:val="130"/>
          <w:sz w:val="20"/>
        </w:rPr>
        <w:t>error.</w:t>
      </w:r>
    </w:p>
    <w:p w14:paraId="223662D8" w14:textId="77777777" w:rsidR="00462CFF" w:rsidRDefault="00462CFF">
      <w:pPr>
        <w:pStyle w:val="BodyText"/>
        <w:rPr>
          <w:sz w:val="24"/>
        </w:rPr>
      </w:pPr>
    </w:p>
    <w:p w14:paraId="1B7AC68C" w14:textId="77777777" w:rsidR="00462CFF" w:rsidRDefault="00462CFF">
      <w:pPr>
        <w:pStyle w:val="BodyText"/>
        <w:rPr>
          <w:sz w:val="24"/>
        </w:rPr>
      </w:pPr>
    </w:p>
    <w:p w14:paraId="501FA6AD" w14:textId="77777777" w:rsidR="00462CFF" w:rsidRDefault="00462CFF">
      <w:pPr>
        <w:pStyle w:val="BodyText"/>
        <w:rPr>
          <w:sz w:val="24"/>
        </w:rPr>
      </w:pPr>
    </w:p>
    <w:p w14:paraId="694A0F11" w14:textId="77777777" w:rsidR="00462CFF" w:rsidRDefault="00462CFF">
      <w:pPr>
        <w:pStyle w:val="BodyText"/>
        <w:rPr>
          <w:sz w:val="24"/>
        </w:rPr>
      </w:pPr>
    </w:p>
    <w:p w14:paraId="5930DF4F" w14:textId="77777777" w:rsidR="00462CFF" w:rsidRDefault="00462CFF">
      <w:pPr>
        <w:pStyle w:val="BodyText"/>
        <w:spacing w:before="1"/>
        <w:rPr>
          <w:sz w:val="23"/>
        </w:rPr>
      </w:pPr>
    </w:p>
    <w:p w14:paraId="42F3B543" w14:textId="77777777" w:rsidR="00462CFF" w:rsidRDefault="009D033C">
      <w:pPr>
        <w:pStyle w:val="ListParagraph"/>
        <w:numPr>
          <w:ilvl w:val="0"/>
          <w:numId w:val="2"/>
        </w:numPr>
        <w:tabs>
          <w:tab w:val="left" w:pos="480"/>
        </w:tabs>
        <w:spacing w:line="333" w:lineRule="auto"/>
        <w:ind w:right="505"/>
        <w:rPr>
          <w:sz w:val="20"/>
        </w:rPr>
      </w:pPr>
      <w:r>
        <w:rPr>
          <w:spacing w:val="15"/>
          <w:w w:val="130"/>
          <w:sz w:val="20"/>
        </w:rPr>
        <w:t xml:space="preserve">Compute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4"/>
          <w:w w:val="130"/>
          <w:sz w:val="20"/>
        </w:rPr>
        <w:t xml:space="preserve">average </w:t>
      </w:r>
      <w:r>
        <w:rPr>
          <w:spacing w:val="15"/>
          <w:w w:val="130"/>
          <w:sz w:val="20"/>
        </w:rPr>
        <w:t xml:space="preserve">amount </w:t>
      </w:r>
      <w:r>
        <w:rPr>
          <w:spacing w:val="9"/>
          <w:w w:val="130"/>
          <w:sz w:val="20"/>
        </w:rPr>
        <w:t xml:space="preserve">of </w:t>
      </w:r>
      <w:r>
        <w:rPr>
          <w:spacing w:val="13"/>
          <w:w w:val="130"/>
          <w:sz w:val="20"/>
        </w:rPr>
        <w:t xml:space="preserve">loan debt </w:t>
      </w:r>
      <w:r>
        <w:rPr>
          <w:spacing w:val="11"/>
          <w:w w:val="130"/>
          <w:sz w:val="20"/>
        </w:rPr>
        <w:t xml:space="preserve">for </w:t>
      </w:r>
      <w:r>
        <w:rPr>
          <w:spacing w:val="15"/>
          <w:w w:val="130"/>
          <w:sz w:val="20"/>
        </w:rPr>
        <w:t xml:space="preserve">students </w:t>
      </w:r>
      <w:r>
        <w:rPr>
          <w:spacing w:val="11"/>
          <w:w w:val="130"/>
          <w:sz w:val="20"/>
        </w:rPr>
        <w:t xml:space="preserve">who </w:t>
      </w:r>
      <w:r>
        <w:rPr>
          <w:spacing w:val="15"/>
          <w:w w:val="130"/>
          <w:sz w:val="20"/>
        </w:rPr>
        <w:t xml:space="preserve">attend public </w:t>
      </w:r>
      <w:r>
        <w:rPr>
          <w:spacing w:val="16"/>
          <w:w w:val="130"/>
          <w:sz w:val="20"/>
        </w:rPr>
        <w:t xml:space="preserve">college/university </w:t>
      </w:r>
      <w:r>
        <w:rPr>
          <w:spacing w:val="9"/>
          <w:w w:val="130"/>
          <w:sz w:val="20"/>
        </w:rPr>
        <w:t>in</w:t>
      </w:r>
      <w:r>
        <w:rPr>
          <w:spacing w:val="15"/>
          <w:w w:val="130"/>
          <w:sz w:val="20"/>
        </w:rPr>
        <w:t xml:space="preserve"> </w:t>
      </w:r>
      <w:r>
        <w:rPr>
          <w:spacing w:val="16"/>
          <w:w w:val="130"/>
          <w:sz w:val="20"/>
        </w:rPr>
        <w:t>Minnesota.</w:t>
      </w:r>
    </w:p>
    <w:p w14:paraId="1A7DA3D5" w14:textId="77777777" w:rsidR="00462CFF" w:rsidRDefault="00462CFF">
      <w:pPr>
        <w:pStyle w:val="BodyText"/>
        <w:rPr>
          <w:sz w:val="24"/>
        </w:rPr>
      </w:pPr>
    </w:p>
    <w:p w14:paraId="6102E9B5" w14:textId="77777777" w:rsidR="00462CFF" w:rsidRDefault="00462CFF">
      <w:pPr>
        <w:pStyle w:val="BodyText"/>
        <w:rPr>
          <w:sz w:val="24"/>
        </w:rPr>
      </w:pPr>
    </w:p>
    <w:p w14:paraId="47CCC1F5" w14:textId="77777777" w:rsidR="00462CFF" w:rsidRDefault="00462CFF">
      <w:pPr>
        <w:pStyle w:val="BodyText"/>
        <w:rPr>
          <w:sz w:val="24"/>
        </w:rPr>
      </w:pPr>
    </w:p>
    <w:p w14:paraId="1539C1DA" w14:textId="77777777" w:rsidR="00462CFF" w:rsidRDefault="00462CFF">
      <w:pPr>
        <w:pStyle w:val="BodyText"/>
        <w:rPr>
          <w:sz w:val="24"/>
        </w:rPr>
      </w:pPr>
    </w:p>
    <w:p w14:paraId="63CE869C" w14:textId="77777777" w:rsidR="00462CFF" w:rsidRDefault="00462CFF">
      <w:pPr>
        <w:pStyle w:val="BodyText"/>
        <w:rPr>
          <w:sz w:val="24"/>
        </w:rPr>
      </w:pPr>
    </w:p>
    <w:p w14:paraId="050EF447" w14:textId="77777777" w:rsidR="00462CFF" w:rsidRDefault="00462CFF">
      <w:pPr>
        <w:pStyle w:val="BodyText"/>
        <w:rPr>
          <w:sz w:val="24"/>
        </w:rPr>
      </w:pPr>
    </w:p>
    <w:p w14:paraId="29BE06F6" w14:textId="77777777" w:rsidR="00462CFF" w:rsidRDefault="00462CFF">
      <w:pPr>
        <w:pStyle w:val="BodyText"/>
        <w:rPr>
          <w:sz w:val="24"/>
        </w:rPr>
      </w:pPr>
    </w:p>
    <w:p w14:paraId="7A1DC38F" w14:textId="77777777" w:rsidR="00462CFF" w:rsidRDefault="00462CFF">
      <w:pPr>
        <w:pStyle w:val="BodyText"/>
        <w:rPr>
          <w:sz w:val="24"/>
        </w:rPr>
      </w:pPr>
    </w:p>
    <w:p w14:paraId="62E44DFE" w14:textId="77777777" w:rsidR="00462CFF" w:rsidRDefault="00462CFF">
      <w:pPr>
        <w:pStyle w:val="BodyText"/>
        <w:spacing w:before="4"/>
        <w:rPr>
          <w:sz w:val="27"/>
        </w:rPr>
      </w:pPr>
    </w:p>
    <w:p w14:paraId="6B90EBA7" w14:textId="77777777" w:rsidR="00462CFF" w:rsidRDefault="009D033C">
      <w:pPr>
        <w:pStyle w:val="Heading2"/>
      </w:pPr>
      <w:r>
        <w:rPr>
          <w:color w:val="017CA8"/>
        </w:rPr>
        <w:t>Design and Inference</w:t>
      </w:r>
    </w:p>
    <w:p w14:paraId="31AD5277" w14:textId="77777777" w:rsidR="00462CFF" w:rsidRDefault="00462CFF">
      <w:pPr>
        <w:pStyle w:val="BodyText"/>
        <w:rPr>
          <w:rFonts w:ascii="Arial"/>
          <w:b/>
          <w:sz w:val="35"/>
        </w:rPr>
      </w:pPr>
    </w:p>
    <w:p w14:paraId="61416F2D" w14:textId="77777777" w:rsidR="00462CFF" w:rsidRDefault="009D033C">
      <w:pPr>
        <w:pStyle w:val="ListParagraph"/>
        <w:numPr>
          <w:ilvl w:val="0"/>
          <w:numId w:val="2"/>
        </w:numPr>
        <w:tabs>
          <w:tab w:val="left" w:pos="480"/>
        </w:tabs>
        <w:spacing w:line="333" w:lineRule="auto"/>
        <w:ind w:right="168"/>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validity evidence </w:t>
      </w:r>
      <w:r>
        <w:rPr>
          <w:spacing w:val="11"/>
          <w:w w:val="130"/>
          <w:sz w:val="20"/>
        </w:rPr>
        <w:t xml:space="preserve">for </w:t>
      </w:r>
      <w:r>
        <w:rPr>
          <w:spacing w:val="13"/>
          <w:w w:val="130"/>
          <w:sz w:val="20"/>
        </w:rPr>
        <w:t xml:space="preserve">this </w:t>
      </w:r>
      <w:r>
        <w:rPr>
          <w:spacing w:val="12"/>
          <w:w w:val="130"/>
          <w:sz w:val="20"/>
        </w:rPr>
        <w:t xml:space="preserve">study, </w:t>
      </w:r>
      <w:r>
        <w:rPr>
          <w:spacing w:val="9"/>
          <w:w w:val="130"/>
          <w:sz w:val="20"/>
        </w:rPr>
        <w:t xml:space="preserve">is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9"/>
          <w:w w:val="130"/>
          <w:sz w:val="20"/>
        </w:rPr>
        <w:t xml:space="preserve">an </w:t>
      </w:r>
      <w:r>
        <w:rPr>
          <w:spacing w:val="15"/>
          <w:w w:val="130"/>
          <w:sz w:val="20"/>
        </w:rPr>
        <w:t xml:space="preserve">unbiased estimate </w:t>
      </w:r>
      <w:r>
        <w:rPr>
          <w:spacing w:val="11"/>
          <w:w w:val="130"/>
          <w:sz w:val="20"/>
        </w:rPr>
        <w:t xml:space="preserve">for </w:t>
      </w:r>
      <w:r>
        <w:rPr>
          <w:spacing w:val="12"/>
          <w:w w:val="130"/>
          <w:sz w:val="20"/>
        </w:rPr>
        <w:t xml:space="preserve">the </w:t>
      </w:r>
      <w:r>
        <w:rPr>
          <w:spacing w:val="14"/>
          <w:w w:val="130"/>
          <w:sz w:val="20"/>
        </w:rPr>
        <w:t xml:space="preserve">average </w:t>
      </w:r>
      <w:r>
        <w:rPr>
          <w:spacing w:val="15"/>
          <w:w w:val="130"/>
          <w:sz w:val="20"/>
        </w:rPr>
        <w:t xml:space="preserve">amount </w:t>
      </w:r>
      <w:r>
        <w:rPr>
          <w:spacing w:val="9"/>
          <w:w w:val="130"/>
          <w:sz w:val="20"/>
        </w:rPr>
        <w:t xml:space="preserve">of </w:t>
      </w:r>
      <w:r>
        <w:rPr>
          <w:spacing w:val="13"/>
          <w:w w:val="130"/>
          <w:sz w:val="20"/>
        </w:rPr>
        <w:t xml:space="preserve">loan debt </w:t>
      </w:r>
      <w:r>
        <w:rPr>
          <w:spacing w:val="11"/>
          <w:w w:val="130"/>
          <w:sz w:val="20"/>
        </w:rPr>
        <w:t xml:space="preserve">for </w:t>
      </w:r>
      <w:r>
        <w:rPr>
          <w:spacing w:val="12"/>
          <w:w w:val="130"/>
          <w:sz w:val="20"/>
        </w:rPr>
        <w:t xml:space="preserve">ALL </w:t>
      </w:r>
      <w:r>
        <w:rPr>
          <w:spacing w:val="15"/>
          <w:w w:val="130"/>
          <w:sz w:val="20"/>
        </w:rPr>
        <w:t xml:space="preserve">students </w:t>
      </w:r>
      <w:r>
        <w:rPr>
          <w:spacing w:val="11"/>
          <w:w w:val="130"/>
          <w:sz w:val="20"/>
        </w:rPr>
        <w:t xml:space="preserve">who </w:t>
      </w:r>
      <w:r>
        <w:rPr>
          <w:spacing w:val="15"/>
          <w:w w:val="130"/>
          <w:sz w:val="20"/>
        </w:rPr>
        <w:t xml:space="preserve">attend </w:t>
      </w:r>
      <w:r>
        <w:rPr>
          <w:spacing w:val="16"/>
          <w:w w:val="130"/>
          <w:sz w:val="20"/>
        </w:rPr>
        <w:t xml:space="preserve">college/university </w:t>
      </w:r>
      <w:r>
        <w:rPr>
          <w:spacing w:val="9"/>
          <w:w w:val="130"/>
          <w:sz w:val="20"/>
        </w:rPr>
        <w:t xml:space="preserve">in </w:t>
      </w:r>
      <w:r>
        <w:rPr>
          <w:spacing w:val="16"/>
          <w:w w:val="130"/>
          <w:sz w:val="20"/>
        </w:rPr>
        <w:t>Minnesota?</w:t>
      </w:r>
      <w:r>
        <w:rPr>
          <w:spacing w:val="71"/>
          <w:w w:val="130"/>
          <w:sz w:val="20"/>
        </w:rPr>
        <w:t xml:space="preserve"> </w:t>
      </w:r>
      <w:r>
        <w:rPr>
          <w:spacing w:val="15"/>
          <w:w w:val="130"/>
          <w:sz w:val="20"/>
        </w:rPr>
        <w:t>Explain.</w:t>
      </w:r>
    </w:p>
    <w:p w14:paraId="26530A4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3962C81" w14:textId="77777777" w:rsidR="001D4D89" w:rsidRDefault="001D4D89" w:rsidP="001D4D89">
      <w:pPr>
        <w:pStyle w:val="Heading2"/>
      </w:pPr>
      <w:r>
        <w:rPr>
          <w:color w:val="017CA8"/>
        </w:rPr>
        <w:lastRenderedPageBreak/>
        <w:t>Exploring the Effect of Sample Size</w:t>
      </w:r>
    </w:p>
    <w:p w14:paraId="5336199E" w14:textId="77777777" w:rsidR="001D4D89" w:rsidRDefault="001D4D89" w:rsidP="001D4D89">
      <w:pPr>
        <w:pStyle w:val="BodyText"/>
        <w:rPr>
          <w:rFonts w:ascii="Arial"/>
          <w:b/>
          <w:sz w:val="35"/>
        </w:rPr>
      </w:pPr>
    </w:p>
    <w:p w14:paraId="5D81AA8C" w14:textId="54EB7E90" w:rsidR="001D4D89" w:rsidRDefault="001D4D89" w:rsidP="001D4D89">
      <w:pPr>
        <w:pStyle w:val="BodyText"/>
        <w:spacing w:line="333" w:lineRule="auto"/>
        <w:ind w:left="120" w:right="622"/>
      </w:pPr>
      <w:r>
        <w:rPr>
          <w:w w:val="130"/>
        </w:rPr>
        <w:t>The compatibility intervals you computed were both based on a sample size of 25 colleges and universities. What happens to the uncertainty in the compatibility interval if you have a different sample size? You will explore this by computing compatibility intervals using one other sample size.</w:t>
      </w:r>
      <w:r>
        <w:t xml:space="preserve"> </w:t>
      </w:r>
    </w:p>
    <w:p w14:paraId="5278A921" w14:textId="77777777" w:rsidR="001D4D89" w:rsidRDefault="001D4D89" w:rsidP="001D4D89">
      <w:pPr>
        <w:pStyle w:val="BodyText"/>
        <w:spacing w:before="11"/>
        <w:rPr>
          <w:sz w:val="27"/>
        </w:rPr>
      </w:pPr>
    </w:p>
    <w:p w14:paraId="79FD42E2" w14:textId="2B85E20A" w:rsidR="001D4D89" w:rsidRDefault="001D4D89" w:rsidP="001D4D89">
      <w:pPr>
        <w:pStyle w:val="ListParagraph"/>
        <w:numPr>
          <w:ilvl w:val="0"/>
          <w:numId w:val="2"/>
        </w:numPr>
        <w:tabs>
          <w:tab w:val="left" w:pos="479"/>
          <w:tab w:val="left" w:pos="480"/>
        </w:tabs>
        <w:spacing w:line="333" w:lineRule="auto"/>
        <w:ind w:right="396"/>
        <w:rPr>
          <w:sz w:val="20"/>
        </w:rPr>
      </w:pPr>
      <w:r>
        <w:rPr>
          <w:spacing w:val="13"/>
          <w:w w:val="130"/>
          <w:sz w:val="20"/>
        </w:rPr>
        <w:t xml:space="preserve">Fill </w:t>
      </w:r>
      <w:r>
        <w:rPr>
          <w:spacing w:val="9"/>
          <w:w w:val="130"/>
          <w:sz w:val="20"/>
        </w:rPr>
        <w:t xml:space="preserve">in </w:t>
      </w:r>
      <w:r>
        <w:rPr>
          <w:spacing w:val="12"/>
          <w:w w:val="130"/>
          <w:sz w:val="20"/>
        </w:rPr>
        <w:t xml:space="preserve">the </w:t>
      </w:r>
      <w:r>
        <w:rPr>
          <w:spacing w:val="14"/>
          <w:w w:val="130"/>
          <w:sz w:val="20"/>
        </w:rPr>
        <w:t xml:space="preserve">first </w:t>
      </w:r>
      <w:r>
        <w:rPr>
          <w:spacing w:val="9"/>
          <w:w w:val="130"/>
          <w:sz w:val="20"/>
        </w:rPr>
        <w:t xml:space="preserve">row of </w:t>
      </w:r>
      <w:r>
        <w:rPr>
          <w:spacing w:val="12"/>
          <w:w w:val="130"/>
          <w:sz w:val="20"/>
        </w:rPr>
        <w:t xml:space="preserve">the </w:t>
      </w:r>
      <w:r>
        <w:rPr>
          <w:spacing w:val="14"/>
          <w:w w:val="130"/>
          <w:sz w:val="20"/>
        </w:rPr>
        <w:t xml:space="preserve">table </w:t>
      </w:r>
      <w:r>
        <w:rPr>
          <w:spacing w:val="13"/>
          <w:w w:val="130"/>
          <w:sz w:val="20"/>
        </w:rPr>
        <w:t xml:space="preserve">below with </w:t>
      </w:r>
      <w:r>
        <w:rPr>
          <w:spacing w:val="12"/>
          <w:w w:val="130"/>
          <w:sz w:val="20"/>
        </w:rPr>
        <w:t xml:space="preserve">the </w:t>
      </w:r>
      <w:r>
        <w:rPr>
          <w:spacing w:val="16"/>
          <w:w w:val="130"/>
          <w:sz w:val="20"/>
        </w:rPr>
        <w:t xml:space="preserve">information </w:t>
      </w:r>
      <w:r>
        <w:rPr>
          <w:spacing w:val="12"/>
          <w:w w:val="130"/>
          <w:sz w:val="20"/>
        </w:rPr>
        <w:t xml:space="preserve">from the </w:t>
      </w:r>
      <w:r>
        <w:rPr>
          <w:spacing w:val="16"/>
          <w:w w:val="130"/>
          <w:sz w:val="20"/>
        </w:rPr>
        <w:t xml:space="preserve">compatibility </w:t>
      </w:r>
      <w:r>
        <w:rPr>
          <w:spacing w:val="15"/>
          <w:w w:val="130"/>
          <w:sz w:val="20"/>
        </w:rPr>
        <w:t>interval</w:t>
      </w:r>
      <w:r>
        <w:rPr>
          <w:spacing w:val="14"/>
          <w:w w:val="130"/>
          <w:sz w:val="20"/>
        </w:rPr>
        <w:t xml:space="preserve"> based </w:t>
      </w:r>
      <w:r>
        <w:rPr>
          <w:spacing w:val="9"/>
          <w:w w:val="130"/>
          <w:sz w:val="20"/>
        </w:rPr>
        <w:t xml:space="preserve">on </w:t>
      </w:r>
      <w:r>
        <w:rPr>
          <w:spacing w:val="12"/>
          <w:w w:val="130"/>
          <w:sz w:val="20"/>
        </w:rPr>
        <w:t xml:space="preserve">the </w:t>
      </w:r>
      <w:r>
        <w:rPr>
          <w:spacing w:val="15"/>
          <w:w w:val="130"/>
          <w:sz w:val="20"/>
        </w:rPr>
        <w:t xml:space="preserve">sample </w:t>
      </w:r>
      <w:r>
        <w:rPr>
          <w:spacing w:val="13"/>
          <w:w w:val="130"/>
          <w:sz w:val="20"/>
        </w:rPr>
        <w:t xml:space="preserve">size </w:t>
      </w:r>
      <w:r>
        <w:rPr>
          <w:spacing w:val="9"/>
          <w:w w:val="130"/>
          <w:sz w:val="20"/>
        </w:rPr>
        <w:t xml:space="preserve">of </w:t>
      </w:r>
      <w:r>
        <w:rPr>
          <w:spacing w:val="10"/>
          <w:w w:val="130"/>
          <w:sz w:val="20"/>
        </w:rPr>
        <w:t>2</w:t>
      </w:r>
      <w:r w:rsidR="00C42EC9">
        <w:rPr>
          <w:spacing w:val="10"/>
          <w:w w:val="130"/>
          <w:sz w:val="20"/>
        </w:rPr>
        <w:t>5</w:t>
      </w:r>
      <w:r>
        <w:rPr>
          <w:spacing w:val="10"/>
          <w:w w:val="130"/>
          <w:sz w:val="20"/>
        </w:rPr>
        <w:t>.</w:t>
      </w:r>
    </w:p>
    <w:p w14:paraId="03FBC786" w14:textId="77777777" w:rsidR="001D4D89" w:rsidRDefault="0064059A" w:rsidP="001D4D89">
      <w:pPr>
        <w:pStyle w:val="BodyText"/>
        <w:spacing w:before="3"/>
        <w:rPr>
          <w:sz w:val="19"/>
        </w:rPr>
      </w:pPr>
      <w:r>
        <w:pict w14:anchorId="677C2AA4">
          <v:group id="_x0000_s2859" style="position:absolute;margin-left:133.15pt;margin-top:13.2pt;width:345.7pt;height:99.25pt;z-index:-15591936;mso-wrap-distance-left:0;mso-wrap-distance-right:0;mso-position-horizontal-relative:page" coordorigin="2663,264" coordsize="6914,1985">
            <v:shape id="_x0000_s2860" style="position:absolute;left:2673;top:274;width:6894;height:648" coordorigin="2673,274" coordsize="6894,648" o:spt="100" adj="0,,0" path="m4335,274r-1662,l2673,922r1662,l4335,274xm7341,274r-1497,l4335,274r,648l5844,922r1497,l7341,274xm9567,274r-2226,l7341,922r2226,l9567,274xe" fillcolor="#bec0bf" stroked="f">
              <v:stroke joinstyle="round"/>
              <v:formulas/>
              <v:path arrowok="t" o:connecttype="segments"/>
            </v:shape>
            <v:line id="_x0000_s2861" style="position:absolute" from="4335,264" to="4335,922" strokecolor="#bfbfbf" strokeweight=".25pt"/>
            <v:shape id="_x0000_s2862" style="position:absolute;left:2673;top:1360;width:6894;height:439" coordorigin="2673,1361" coordsize="6894,439" o:spt="100" adj="0,,0" path="m4335,1361r-1662,l2673,1800r1662,l4335,1361xm7341,1361r-1497,l4335,1361r,439l5844,1800r1497,l7341,1361xm9567,1361r-2226,l7341,1800r2226,l9567,1361xe" fillcolor="#efefef" stroked="f">
              <v:stroke joinstyle="round"/>
              <v:formulas/>
              <v:path arrowok="t" o:connecttype="segments"/>
            </v:shape>
            <v:shape id="_x0000_s2863" style="position:absolute;left:2663;top:264;width:6914;height:1985" coordorigin="2663,264" coordsize="6914,1985" o:spt="100" adj="0,,0" path="m4335,922r,1327m5844,264r,658m5844,922r,1327m7341,264r,658m7341,922r,1327m2663,1361r6914,m2663,1800r6914,e" filled="f" strokecolor="#bfbfbf" strokeweight=".25pt">
              <v:stroke joinstyle="round"/>
              <v:formulas/>
              <v:path arrowok="t" o:connecttype="segments"/>
            </v:shape>
            <v:line id="_x0000_s2864" style="position:absolute" from="2663,922" to="9577,922" strokecolor="#7f7f7f" strokeweight=".5pt"/>
            <v:shape id="_x0000_s2865" style="position:absolute;left:2663;top:264;width:6914;height:1985" coordorigin="2663,264" coordsize="6914,1985" o:spt="100" adj="0,,0" path="m2673,264r,658m2673,922r,1327m9567,264r,658m9567,922r,1327m2663,274r6914,m2663,2239r6914,e" filled="f" strokecolor="#bfbfbf" strokeweight=".25pt">
              <v:stroke joinstyle="round"/>
              <v:formulas/>
              <v:path arrowok="t" o:connecttype="segments"/>
            </v:shape>
            <v:shape id="_x0000_s2866" type="#_x0000_t202" style="position:absolute;left:7820;top:396;width:1287;height:440" filled="f" stroked="f">
              <v:textbox inset="0,0,0,0">
                <w:txbxContent>
                  <w:p w14:paraId="217CBA36" w14:textId="77777777" w:rsidR="001D4D89" w:rsidRDefault="001D4D89" w:rsidP="001D4D89">
                    <w:pPr>
                      <w:spacing w:line="196" w:lineRule="exact"/>
                      <w:ind w:right="18"/>
                      <w:jc w:val="center"/>
                      <w:rPr>
                        <w:rFonts w:ascii="Arial"/>
                        <w:b/>
                        <w:sz w:val="20"/>
                      </w:rPr>
                    </w:pPr>
                    <w:r>
                      <w:rPr>
                        <w:rFonts w:ascii="Arial"/>
                        <w:b/>
                        <w:sz w:val="20"/>
                      </w:rPr>
                      <w:t>Compatibility</w:t>
                    </w:r>
                  </w:p>
                  <w:p w14:paraId="49005AEB" w14:textId="77777777" w:rsidR="001D4D89" w:rsidRDefault="001D4D89" w:rsidP="001D4D89">
                    <w:pPr>
                      <w:spacing w:before="10"/>
                      <w:ind w:right="17"/>
                      <w:jc w:val="center"/>
                      <w:rPr>
                        <w:rFonts w:ascii="Arial"/>
                        <w:b/>
                        <w:sz w:val="20"/>
                      </w:rPr>
                    </w:pPr>
                    <w:r>
                      <w:rPr>
                        <w:rFonts w:ascii="Arial"/>
                        <w:b/>
                        <w:sz w:val="20"/>
                      </w:rPr>
                      <w:t>Interval</w:t>
                    </w:r>
                  </w:p>
                </w:txbxContent>
              </v:textbox>
            </v:shape>
            <v:shape id="_x0000_s2867" type="#_x0000_t202" style="position:absolute;left:6159;top:396;width:887;height:440" filled="f" stroked="f">
              <v:textbox inset="0,0,0,0">
                <w:txbxContent>
                  <w:p w14:paraId="2DACD724" w14:textId="77777777" w:rsidR="001D4D89" w:rsidRDefault="001D4D89" w:rsidP="001D4D89">
                    <w:pPr>
                      <w:spacing w:line="196" w:lineRule="exact"/>
                      <w:ind w:right="18"/>
                      <w:jc w:val="center"/>
                      <w:rPr>
                        <w:rFonts w:ascii="Arial"/>
                        <w:b/>
                        <w:sz w:val="20"/>
                      </w:rPr>
                    </w:pPr>
                    <w:r>
                      <w:rPr>
                        <w:rFonts w:ascii="Arial"/>
                        <w:b/>
                        <w:sz w:val="20"/>
                      </w:rPr>
                      <w:t>Standard</w:t>
                    </w:r>
                  </w:p>
                  <w:p w14:paraId="5AC65DE3" w14:textId="77777777" w:rsidR="001D4D89" w:rsidRDefault="001D4D89" w:rsidP="001D4D89">
                    <w:pPr>
                      <w:spacing w:before="10"/>
                      <w:ind w:right="19"/>
                      <w:jc w:val="center"/>
                      <w:rPr>
                        <w:rFonts w:ascii="Arial"/>
                        <w:b/>
                        <w:sz w:val="20"/>
                      </w:rPr>
                    </w:pPr>
                    <w:r>
                      <w:rPr>
                        <w:rFonts w:ascii="Arial"/>
                        <w:b/>
                        <w:sz w:val="20"/>
                      </w:rPr>
                      <w:t>Error</w:t>
                    </w:r>
                  </w:p>
                </w:txbxContent>
              </v:textbox>
            </v:shape>
            <v:shape id="_x0000_s2868" type="#_x0000_t202" style="position:absolute;left:4550;top:396;width:1099;height:440" filled="f" stroked="f">
              <v:textbox inset="0,0,0,0">
                <w:txbxContent>
                  <w:p w14:paraId="0DDC9198" w14:textId="77777777" w:rsidR="001D4D89" w:rsidRDefault="001D4D89" w:rsidP="001D4D89">
                    <w:pPr>
                      <w:spacing w:line="196" w:lineRule="exact"/>
                      <w:ind w:left="77"/>
                      <w:rPr>
                        <w:rFonts w:ascii="Arial"/>
                        <w:b/>
                        <w:sz w:val="20"/>
                      </w:rPr>
                    </w:pPr>
                    <w:r>
                      <w:rPr>
                        <w:rFonts w:ascii="Arial"/>
                        <w:b/>
                        <w:sz w:val="20"/>
                      </w:rPr>
                      <w:t>Observed</w:t>
                    </w:r>
                  </w:p>
                  <w:p w14:paraId="61CA2FEF" w14:textId="77777777" w:rsidR="001D4D89" w:rsidRDefault="001D4D89" w:rsidP="001D4D89">
                    <w:pPr>
                      <w:spacing w:before="10"/>
                      <w:rPr>
                        <w:rFonts w:ascii="Arial"/>
                        <w:b/>
                        <w:sz w:val="20"/>
                      </w:rPr>
                    </w:pPr>
                    <w:r>
                      <w:rPr>
                        <w:rFonts w:ascii="Arial"/>
                        <w:b/>
                        <w:sz w:val="20"/>
                      </w:rPr>
                      <w:t>Percentage</w:t>
                    </w:r>
                  </w:p>
                </w:txbxContent>
              </v:textbox>
            </v:shape>
            <v:shape id="_x0000_s2869" type="#_x0000_t202" style="position:absolute;left:3148;top:396;width:732;height:440" filled="f" stroked="f">
              <v:textbox inset="0,0,0,0">
                <w:txbxContent>
                  <w:p w14:paraId="56EBA19A" w14:textId="77777777" w:rsidR="001D4D89" w:rsidRDefault="001D4D89" w:rsidP="001D4D89">
                    <w:pPr>
                      <w:spacing w:line="196" w:lineRule="exact"/>
                      <w:ind w:left="-1" w:right="18"/>
                      <w:jc w:val="center"/>
                      <w:rPr>
                        <w:rFonts w:ascii="Arial"/>
                        <w:b/>
                        <w:sz w:val="20"/>
                      </w:rPr>
                    </w:pPr>
                    <w:r>
                      <w:rPr>
                        <w:rFonts w:ascii="Arial"/>
                        <w:b/>
                        <w:sz w:val="20"/>
                      </w:rPr>
                      <w:t>Sample</w:t>
                    </w:r>
                  </w:p>
                  <w:p w14:paraId="28A38862" w14:textId="77777777" w:rsidR="001D4D89" w:rsidRDefault="001D4D89" w:rsidP="001D4D89">
                    <w:pPr>
                      <w:spacing w:before="10"/>
                      <w:ind w:right="18"/>
                      <w:jc w:val="center"/>
                      <w:rPr>
                        <w:rFonts w:ascii="Arial"/>
                        <w:b/>
                        <w:sz w:val="20"/>
                      </w:rPr>
                    </w:pPr>
                    <w:r>
                      <w:rPr>
                        <w:rFonts w:ascii="Arial"/>
                        <w:b/>
                        <w:sz w:val="20"/>
                      </w:rPr>
                      <w:t>Size</w:t>
                    </w:r>
                  </w:p>
                </w:txbxContent>
              </v:textbox>
            </v:shape>
            <w10:wrap type="topAndBottom" anchorx="page"/>
          </v:group>
        </w:pict>
      </w:r>
    </w:p>
    <w:p w14:paraId="64EB47E5" w14:textId="77777777" w:rsidR="001D4D89" w:rsidRPr="001D4D89" w:rsidRDefault="001D4D89" w:rsidP="001D4D89">
      <w:pPr>
        <w:pStyle w:val="ListParagraph"/>
        <w:tabs>
          <w:tab w:val="left" w:pos="479"/>
          <w:tab w:val="left" w:pos="480"/>
        </w:tabs>
        <w:spacing w:line="333" w:lineRule="auto"/>
        <w:ind w:right="140" w:firstLine="0"/>
        <w:rPr>
          <w:sz w:val="20"/>
        </w:rPr>
      </w:pPr>
    </w:p>
    <w:p w14:paraId="6595B89E" w14:textId="7AE9695E" w:rsidR="001D4D89" w:rsidRPr="001D4D89" w:rsidRDefault="001D4D89" w:rsidP="001D4D89">
      <w:pPr>
        <w:pStyle w:val="ListParagraph"/>
        <w:tabs>
          <w:tab w:val="left" w:pos="479"/>
          <w:tab w:val="left" w:pos="480"/>
        </w:tabs>
        <w:spacing w:line="333" w:lineRule="auto"/>
        <w:ind w:right="140" w:firstLine="0"/>
        <w:rPr>
          <w:sz w:val="20"/>
        </w:rPr>
      </w:pPr>
    </w:p>
    <w:p w14:paraId="3A2B69F5" w14:textId="49D58BF4" w:rsidR="001D4D89" w:rsidRPr="001D4D89" w:rsidRDefault="009D033C" w:rsidP="001D4D89">
      <w:pPr>
        <w:pStyle w:val="ListParagraph"/>
        <w:numPr>
          <w:ilvl w:val="0"/>
          <w:numId w:val="2"/>
        </w:numPr>
        <w:tabs>
          <w:tab w:val="left" w:pos="480"/>
        </w:tabs>
        <w:spacing w:line="333" w:lineRule="auto"/>
        <w:ind w:right="140"/>
        <w:rPr>
          <w:sz w:val="20"/>
        </w:rPr>
      </w:pPr>
      <w:r w:rsidRPr="001D4D89">
        <w:rPr>
          <w:spacing w:val="15"/>
          <w:w w:val="120"/>
          <w:sz w:val="20"/>
        </w:rPr>
        <w:t xml:space="preserve">Consider </w:t>
      </w:r>
      <w:r w:rsidRPr="001D4D89">
        <w:rPr>
          <w:w w:val="120"/>
          <w:sz w:val="20"/>
        </w:rPr>
        <w:t xml:space="preserve">a </w:t>
      </w:r>
      <w:r w:rsidRPr="001D4D89">
        <w:rPr>
          <w:spacing w:val="15"/>
          <w:w w:val="120"/>
          <w:sz w:val="20"/>
        </w:rPr>
        <w:t xml:space="preserve">second sample </w:t>
      </w:r>
      <w:r w:rsidRPr="001D4D89">
        <w:rPr>
          <w:spacing w:val="9"/>
          <w:w w:val="120"/>
          <w:sz w:val="20"/>
        </w:rPr>
        <w:t xml:space="preserve">of  </w:t>
      </w:r>
      <w:r w:rsidRPr="001D4D89">
        <w:rPr>
          <w:spacing w:val="16"/>
          <w:w w:val="120"/>
          <w:sz w:val="20"/>
        </w:rPr>
        <w:t xml:space="preserve">Minnesota  colleges/universities  </w:t>
      </w:r>
      <w:r w:rsidRPr="001D4D89">
        <w:rPr>
          <w:spacing w:val="13"/>
          <w:w w:val="120"/>
          <w:sz w:val="20"/>
        </w:rPr>
        <w:t xml:space="preserve">that  </w:t>
      </w:r>
      <w:r w:rsidRPr="001D4D89">
        <w:rPr>
          <w:spacing w:val="12"/>
          <w:w w:val="120"/>
          <w:sz w:val="20"/>
        </w:rPr>
        <w:t xml:space="preserve">had  the </w:t>
      </w:r>
      <w:r w:rsidRPr="001D4D89">
        <w:rPr>
          <w:spacing w:val="13"/>
          <w:w w:val="120"/>
          <w:sz w:val="20"/>
        </w:rPr>
        <w:t xml:space="preserve">same </w:t>
      </w:r>
      <w:r w:rsidRPr="001D4D89">
        <w:rPr>
          <w:spacing w:val="15"/>
          <w:w w:val="120"/>
          <w:sz w:val="20"/>
        </w:rPr>
        <w:t xml:space="preserve">sample </w:t>
      </w:r>
      <w:r w:rsidRPr="001D4D89">
        <w:rPr>
          <w:spacing w:val="13"/>
          <w:w w:val="120"/>
          <w:sz w:val="20"/>
        </w:rPr>
        <w:t xml:space="preserve">mean debt </w:t>
      </w:r>
      <w:r w:rsidRPr="001D4D89">
        <w:rPr>
          <w:spacing w:val="9"/>
          <w:w w:val="120"/>
          <w:sz w:val="20"/>
        </w:rPr>
        <w:t xml:space="preserve">as </w:t>
      </w:r>
      <w:r w:rsidRPr="001D4D89">
        <w:rPr>
          <w:spacing w:val="12"/>
          <w:w w:val="120"/>
          <w:sz w:val="20"/>
        </w:rPr>
        <w:t xml:space="preserve">the </w:t>
      </w:r>
      <w:r w:rsidRPr="001D4D89">
        <w:rPr>
          <w:spacing w:val="13"/>
          <w:w w:val="120"/>
          <w:sz w:val="20"/>
        </w:rPr>
        <w:t xml:space="preserve">data </w:t>
      </w:r>
      <w:r w:rsidRPr="001D4D89">
        <w:rPr>
          <w:spacing w:val="9"/>
          <w:w w:val="120"/>
          <w:sz w:val="20"/>
        </w:rPr>
        <w:t xml:space="preserve">in </w:t>
      </w:r>
      <w:r w:rsidRPr="001D4D89">
        <w:rPr>
          <w:spacing w:val="12"/>
          <w:w w:val="120"/>
          <w:sz w:val="20"/>
        </w:rPr>
        <w:t xml:space="preserve">the </w:t>
      </w:r>
      <w:r w:rsidRPr="001D4D89">
        <w:rPr>
          <w:rFonts w:ascii="Arial"/>
          <w:i/>
          <w:spacing w:val="16"/>
          <w:w w:val="120"/>
          <w:sz w:val="20"/>
        </w:rPr>
        <w:t xml:space="preserve">mn-colleges.tp3 </w:t>
      </w:r>
      <w:r w:rsidRPr="001D4D89">
        <w:rPr>
          <w:spacing w:val="14"/>
          <w:w w:val="120"/>
          <w:sz w:val="20"/>
        </w:rPr>
        <w:t>file</w:t>
      </w:r>
      <w:r w:rsidRPr="001D4D89">
        <w:rPr>
          <w:rFonts w:ascii="Arial"/>
          <w:i/>
          <w:spacing w:val="14"/>
          <w:w w:val="120"/>
          <w:sz w:val="20"/>
        </w:rPr>
        <w:t xml:space="preserve">. </w:t>
      </w:r>
      <w:r w:rsidRPr="001D4D89">
        <w:rPr>
          <w:spacing w:val="12"/>
          <w:w w:val="120"/>
          <w:sz w:val="20"/>
        </w:rPr>
        <w:t xml:space="preserve">However, </w:t>
      </w:r>
      <w:r w:rsidRPr="001D4D89">
        <w:rPr>
          <w:spacing w:val="13"/>
          <w:w w:val="120"/>
          <w:sz w:val="20"/>
        </w:rPr>
        <w:t xml:space="preserve">this </w:t>
      </w:r>
      <w:r w:rsidRPr="001D4D89">
        <w:rPr>
          <w:spacing w:val="15"/>
          <w:w w:val="120"/>
          <w:sz w:val="20"/>
        </w:rPr>
        <w:t xml:space="preserve">second sample </w:t>
      </w:r>
      <w:r w:rsidRPr="001D4D89">
        <w:rPr>
          <w:spacing w:val="9"/>
          <w:w w:val="120"/>
          <w:sz w:val="20"/>
        </w:rPr>
        <w:t xml:space="preserve">is </w:t>
      </w:r>
      <w:r w:rsidRPr="001D4D89">
        <w:rPr>
          <w:spacing w:val="14"/>
          <w:w w:val="120"/>
          <w:sz w:val="20"/>
        </w:rPr>
        <w:t xml:space="preserve">twice </w:t>
      </w:r>
      <w:r w:rsidRPr="001D4D89">
        <w:rPr>
          <w:spacing w:val="9"/>
          <w:w w:val="120"/>
          <w:sz w:val="20"/>
        </w:rPr>
        <w:t xml:space="preserve">as </w:t>
      </w:r>
      <w:r w:rsidRPr="001D4D89">
        <w:rPr>
          <w:spacing w:val="14"/>
          <w:w w:val="120"/>
          <w:sz w:val="20"/>
        </w:rPr>
        <w:t xml:space="preserve">large; </w:t>
      </w:r>
      <w:r w:rsidRPr="001D4D89">
        <w:rPr>
          <w:spacing w:val="9"/>
          <w:w w:val="120"/>
          <w:sz w:val="20"/>
        </w:rPr>
        <w:t xml:space="preserve">it </w:t>
      </w:r>
      <w:r w:rsidRPr="001D4D89">
        <w:rPr>
          <w:spacing w:val="15"/>
          <w:w w:val="120"/>
          <w:sz w:val="20"/>
        </w:rPr>
        <w:t xml:space="preserve">includes </w:t>
      </w:r>
      <w:r w:rsidRPr="001D4D89">
        <w:rPr>
          <w:spacing w:val="9"/>
          <w:w w:val="120"/>
          <w:sz w:val="20"/>
        </w:rPr>
        <w:t xml:space="preserve">50 </w:t>
      </w:r>
      <w:r w:rsidRPr="001D4D89">
        <w:rPr>
          <w:spacing w:val="16"/>
          <w:w w:val="120"/>
          <w:sz w:val="20"/>
        </w:rPr>
        <w:t xml:space="preserve">observations. </w:t>
      </w:r>
      <w:r w:rsidR="001D4D89" w:rsidRPr="001D4D89">
        <w:rPr>
          <w:spacing w:val="9"/>
          <w:w w:val="130"/>
          <w:sz w:val="20"/>
        </w:rPr>
        <w:t>Use</w:t>
      </w:r>
      <w:r w:rsidR="001D4D89" w:rsidRPr="001D4D89">
        <w:rPr>
          <w:spacing w:val="-8"/>
          <w:w w:val="130"/>
          <w:sz w:val="20"/>
        </w:rPr>
        <w:t xml:space="preserve"> </w:t>
      </w:r>
      <w:r w:rsidR="001D4D89" w:rsidRPr="001D4D89">
        <w:rPr>
          <w:spacing w:val="14"/>
          <w:w w:val="130"/>
          <w:sz w:val="20"/>
        </w:rPr>
        <w:t>these</w:t>
      </w:r>
      <w:r w:rsidR="001D4D89" w:rsidRPr="001D4D89">
        <w:rPr>
          <w:spacing w:val="-7"/>
          <w:w w:val="130"/>
          <w:sz w:val="20"/>
        </w:rPr>
        <w:t xml:space="preserve"> </w:t>
      </w:r>
      <w:r w:rsidR="001D4D89" w:rsidRPr="001D4D89">
        <w:rPr>
          <w:spacing w:val="13"/>
          <w:w w:val="130"/>
          <w:sz w:val="20"/>
        </w:rPr>
        <w:t>data</w:t>
      </w:r>
      <w:r w:rsidR="001D4D89" w:rsidRPr="001D4D89">
        <w:rPr>
          <w:spacing w:val="-9"/>
          <w:w w:val="130"/>
          <w:sz w:val="20"/>
        </w:rPr>
        <w:t xml:space="preserve"> </w:t>
      </w:r>
      <w:r w:rsidR="001D4D89" w:rsidRPr="001D4D89">
        <w:rPr>
          <w:spacing w:val="9"/>
          <w:w w:val="130"/>
          <w:sz w:val="20"/>
        </w:rPr>
        <w:t>to</w:t>
      </w:r>
      <w:r w:rsidR="001D4D89" w:rsidRPr="001D4D89">
        <w:rPr>
          <w:spacing w:val="-8"/>
          <w:w w:val="130"/>
          <w:sz w:val="20"/>
        </w:rPr>
        <w:t xml:space="preserve"> </w:t>
      </w:r>
      <w:r w:rsidR="001D4D89" w:rsidRPr="001D4D89">
        <w:rPr>
          <w:spacing w:val="14"/>
          <w:w w:val="130"/>
          <w:sz w:val="20"/>
        </w:rPr>
        <w:t>provide</w:t>
      </w:r>
      <w:r w:rsidR="001D4D89" w:rsidRPr="001D4D89">
        <w:rPr>
          <w:spacing w:val="-8"/>
          <w:w w:val="130"/>
          <w:sz w:val="20"/>
        </w:rPr>
        <w:t xml:space="preserve"> </w:t>
      </w:r>
      <w:r w:rsidR="001D4D89" w:rsidRPr="001D4D89">
        <w:rPr>
          <w:spacing w:val="9"/>
          <w:w w:val="130"/>
          <w:sz w:val="20"/>
        </w:rPr>
        <w:t>an</w:t>
      </w:r>
      <w:r w:rsidR="001D4D89" w:rsidRPr="001D4D89">
        <w:rPr>
          <w:spacing w:val="-8"/>
          <w:w w:val="130"/>
          <w:sz w:val="20"/>
        </w:rPr>
        <w:t xml:space="preserve"> </w:t>
      </w:r>
      <w:r w:rsidR="001D4D89" w:rsidRPr="001D4D89">
        <w:rPr>
          <w:spacing w:val="14"/>
          <w:w w:val="130"/>
          <w:sz w:val="20"/>
        </w:rPr>
        <w:t>answer</w:t>
      </w:r>
      <w:r w:rsidR="001D4D89" w:rsidRPr="001D4D89">
        <w:rPr>
          <w:spacing w:val="-11"/>
          <w:w w:val="130"/>
          <w:sz w:val="20"/>
        </w:rPr>
        <w:t xml:space="preserve"> </w:t>
      </w:r>
      <w:r w:rsidR="001D4D89" w:rsidRPr="001D4D89">
        <w:rPr>
          <w:spacing w:val="9"/>
          <w:w w:val="130"/>
          <w:sz w:val="20"/>
        </w:rPr>
        <w:t xml:space="preserve">to </w:t>
      </w:r>
      <w:r w:rsidR="001D4D89" w:rsidRPr="001D4D89">
        <w:rPr>
          <w:spacing w:val="12"/>
          <w:w w:val="130"/>
          <w:sz w:val="20"/>
        </w:rPr>
        <w:t xml:space="preserve">the </w:t>
      </w:r>
      <w:r w:rsidR="001D4D89" w:rsidRPr="001D4D89">
        <w:rPr>
          <w:spacing w:val="15"/>
          <w:w w:val="130"/>
          <w:sz w:val="20"/>
        </w:rPr>
        <w:t xml:space="preserve">research </w:t>
      </w:r>
      <w:r w:rsidR="001D4D89" w:rsidRPr="001D4D89">
        <w:rPr>
          <w:spacing w:val="16"/>
          <w:w w:val="130"/>
          <w:sz w:val="20"/>
        </w:rPr>
        <w:t>question: What is the average amount of loan debt accumulated by student borrowers who attend public colleges/universities in Minnesota after accounting for sampling uncertainty?</w:t>
      </w:r>
      <w:r w:rsidR="001D4D89">
        <w:rPr>
          <w:spacing w:val="16"/>
          <w:w w:val="130"/>
          <w:sz w:val="20"/>
        </w:rPr>
        <w:t xml:space="preserve"> </w:t>
      </w:r>
      <w:r w:rsidR="001D4D89" w:rsidRPr="001D4D89">
        <w:rPr>
          <w:spacing w:val="-3"/>
          <w:w w:val="130"/>
          <w:sz w:val="20"/>
        </w:rPr>
        <w:t xml:space="preserve">To </w:t>
      </w:r>
      <w:r w:rsidR="001D4D89" w:rsidRPr="001D4D89">
        <w:rPr>
          <w:spacing w:val="9"/>
          <w:w w:val="130"/>
          <w:sz w:val="20"/>
        </w:rPr>
        <w:t xml:space="preserve">do </w:t>
      </w:r>
      <w:r w:rsidR="001D4D89" w:rsidRPr="001D4D89">
        <w:rPr>
          <w:spacing w:val="14"/>
          <w:w w:val="130"/>
          <w:sz w:val="20"/>
        </w:rPr>
        <w:t xml:space="preserve">this, </w:t>
      </w:r>
      <w:r w:rsidR="001D4D89" w:rsidRPr="001D4D89">
        <w:rPr>
          <w:spacing w:val="15"/>
          <w:w w:val="130"/>
          <w:sz w:val="20"/>
        </w:rPr>
        <w:t xml:space="preserve">estimate </w:t>
      </w:r>
      <w:r w:rsidR="001D4D89" w:rsidRPr="001D4D89">
        <w:rPr>
          <w:spacing w:val="12"/>
          <w:w w:val="130"/>
          <w:sz w:val="20"/>
        </w:rPr>
        <w:t xml:space="preserve">the </w:t>
      </w:r>
      <w:r w:rsidR="001D4D89" w:rsidRPr="001D4D89">
        <w:rPr>
          <w:spacing w:val="15"/>
          <w:w w:val="130"/>
          <w:sz w:val="20"/>
        </w:rPr>
        <w:t xml:space="preserve">percentage </w:t>
      </w:r>
      <w:r w:rsidR="001D4D89" w:rsidRPr="001D4D89">
        <w:rPr>
          <w:spacing w:val="12"/>
          <w:w w:val="130"/>
          <w:sz w:val="20"/>
        </w:rPr>
        <w:t xml:space="preserve">from the </w:t>
      </w:r>
      <w:r w:rsidR="001D4D89" w:rsidRPr="001D4D89">
        <w:rPr>
          <w:spacing w:val="15"/>
          <w:w w:val="130"/>
          <w:sz w:val="20"/>
        </w:rPr>
        <w:t xml:space="preserve">observed </w:t>
      </w:r>
      <w:r w:rsidR="001D4D89" w:rsidRPr="001D4D89">
        <w:rPr>
          <w:spacing w:val="14"/>
          <w:w w:val="130"/>
          <w:sz w:val="20"/>
        </w:rPr>
        <w:t xml:space="preserve">data, </w:t>
      </w:r>
      <w:r w:rsidR="001D4D89" w:rsidRPr="001D4D89">
        <w:rPr>
          <w:spacing w:val="12"/>
          <w:w w:val="130"/>
          <w:sz w:val="20"/>
        </w:rPr>
        <w:t xml:space="preserve">and </w:t>
      </w:r>
      <w:r w:rsidR="001D4D89" w:rsidRPr="001D4D89">
        <w:rPr>
          <w:spacing w:val="13"/>
          <w:w w:val="130"/>
          <w:sz w:val="20"/>
        </w:rPr>
        <w:t xml:space="preserve">then </w:t>
      </w:r>
      <w:r w:rsidR="001D4D89" w:rsidRPr="001D4D89">
        <w:rPr>
          <w:spacing w:val="14"/>
          <w:w w:val="130"/>
          <w:sz w:val="20"/>
        </w:rPr>
        <w:t xml:space="preserve">carry </w:t>
      </w:r>
      <w:r w:rsidR="001D4D89" w:rsidRPr="001D4D89">
        <w:rPr>
          <w:spacing w:val="12"/>
          <w:w w:val="130"/>
          <w:sz w:val="20"/>
        </w:rPr>
        <w:t xml:space="preserve">out 500 </w:t>
      </w:r>
      <w:r w:rsidR="001D4D89" w:rsidRPr="001D4D89">
        <w:rPr>
          <w:spacing w:val="16"/>
          <w:w w:val="130"/>
          <w:sz w:val="20"/>
        </w:rPr>
        <w:t xml:space="preserve">bootstrap </w:t>
      </w:r>
      <w:r w:rsidR="001D4D89" w:rsidRPr="001D4D89">
        <w:rPr>
          <w:spacing w:val="15"/>
          <w:w w:val="130"/>
          <w:sz w:val="20"/>
        </w:rPr>
        <w:t xml:space="preserve">trials </w:t>
      </w:r>
      <w:r w:rsidR="001D4D89" w:rsidRPr="001D4D89">
        <w:rPr>
          <w:spacing w:val="9"/>
          <w:w w:val="130"/>
          <w:sz w:val="20"/>
        </w:rPr>
        <w:t xml:space="preserve">to </w:t>
      </w:r>
      <w:r w:rsidR="001D4D89" w:rsidRPr="001D4D89">
        <w:rPr>
          <w:spacing w:val="15"/>
          <w:w w:val="130"/>
          <w:sz w:val="20"/>
        </w:rPr>
        <w:t xml:space="preserve">estimate </w:t>
      </w:r>
      <w:r w:rsidR="001D4D89" w:rsidRPr="001D4D89">
        <w:rPr>
          <w:spacing w:val="12"/>
          <w:w w:val="130"/>
          <w:sz w:val="20"/>
        </w:rPr>
        <w:t xml:space="preserve">the </w:t>
      </w:r>
      <w:r w:rsidR="001D4D89" w:rsidRPr="001D4D89">
        <w:rPr>
          <w:spacing w:val="16"/>
          <w:w w:val="130"/>
          <w:sz w:val="20"/>
        </w:rPr>
        <w:t xml:space="preserve">uncertainty </w:t>
      </w:r>
      <w:r w:rsidR="001D4D89" w:rsidRPr="001D4D89">
        <w:rPr>
          <w:spacing w:val="9"/>
          <w:w w:val="130"/>
          <w:sz w:val="20"/>
        </w:rPr>
        <w:t xml:space="preserve">in </w:t>
      </w:r>
      <w:r w:rsidR="001D4D89" w:rsidRPr="001D4D89">
        <w:rPr>
          <w:spacing w:val="12"/>
          <w:w w:val="130"/>
          <w:sz w:val="20"/>
        </w:rPr>
        <w:t xml:space="preserve">the </w:t>
      </w:r>
      <w:r w:rsidR="001D4D89" w:rsidRPr="001D4D89">
        <w:rPr>
          <w:spacing w:val="16"/>
          <w:w w:val="130"/>
          <w:sz w:val="20"/>
        </w:rPr>
        <w:t xml:space="preserve">estimate. </w:t>
      </w:r>
      <w:r w:rsidR="001D4D89" w:rsidRPr="001D4D89">
        <w:rPr>
          <w:spacing w:val="13"/>
          <w:w w:val="130"/>
          <w:sz w:val="20"/>
        </w:rPr>
        <w:t xml:space="preserve">Fill </w:t>
      </w:r>
      <w:r w:rsidR="001D4D89" w:rsidRPr="001D4D89">
        <w:rPr>
          <w:spacing w:val="9"/>
          <w:w w:val="130"/>
          <w:sz w:val="20"/>
        </w:rPr>
        <w:t xml:space="preserve">in </w:t>
      </w:r>
      <w:r w:rsidR="001D4D89" w:rsidRPr="001D4D89">
        <w:rPr>
          <w:spacing w:val="12"/>
          <w:w w:val="130"/>
          <w:sz w:val="20"/>
        </w:rPr>
        <w:t xml:space="preserve">the </w:t>
      </w:r>
      <w:r w:rsidR="001D4D89" w:rsidRPr="001D4D89">
        <w:rPr>
          <w:spacing w:val="16"/>
          <w:w w:val="130"/>
          <w:sz w:val="20"/>
        </w:rPr>
        <w:t xml:space="preserve">information </w:t>
      </w:r>
      <w:r w:rsidR="001D4D89" w:rsidRPr="001D4D89">
        <w:rPr>
          <w:spacing w:val="12"/>
          <w:w w:val="130"/>
          <w:sz w:val="20"/>
        </w:rPr>
        <w:t xml:space="preserve">from </w:t>
      </w:r>
      <w:r w:rsidR="001D4D89" w:rsidRPr="001D4D89">
        <w:rPr>
          <w:spacing w:val="13"/>
          <w:w w:val="130"/>
          <w:sz w:val="20"/>
        </w:rPr>
        <w:t xml:space="preserve">this </w:t>
      </w:r>
      <w:r w:rsidR="001D4D89" w:rsidRPr="001D4D89">
        <w:rPr>
          <w:spacing w:val="15"/>
          <w:w w:val="130"/>
          <w:sz w:val="20"/>
        </w:rPr>
        <w:t xml:space="preserve">analysis </w:t>
      </w:r>
      <w:r w:rsidR="001D4D89" w:rsidRPr="001D4D89">
        <w:rPr>
          <w:spacing w:val="9"/>
          <w:w w:val="130"/>
          <w:sz w:val="20"/>
        </w:rPr>
        <w:t xml:space="preserve">in </w:t>
      </w:r>
      <w:r w:rsidR="001D4D89" w:rsidRPr="001D4D89">
        <w:rPr>
          <w:spacing w:val="12"/>
          <w:w w:val="130"/>
          <w:sz w:val="20"/>
        </w:rPr>
        <w:t xml:space="preserve">the </w:t>
      </w:r>
      <w:r w:rsidR="001D4D89" w:rsidRPr="001D4D89">
        <w:rPr>
          <w:spacing w:val="15"/>
          <w:w w:val="130"/>
          <w:sz w:val="20"/>
        </w:rPr>
        <w:t xml:space="preserve">second </w:t>
      </w:r>
      <w:r w:rsidR="001D4D89" w:rsidRPr="001D4D89">
        <w:rPr>
          <w:spacing w:val="9"/>
          <w:w w:val="130"/>
          <w:sz w:val="20"/>
        </w:rPr>
        <w:t xml:space="preserve">row of </w:t>
      </w:r>
      <w:r w:rsidR="001D4D89" w:rsidRPr="001D4D89">
        <w:rPr>
          <w:spacing w:val="12"/>
          <w:w w:val="130"/>
          <w:sz w:val="20"/>
        </w:rPr>
        <w:t>the</w:t>
      </w:r>
      <w:r w:rsidR="001D4D89" w:rsidRPr="001D4D89">
        <w:rPr>
          <w:spacing w:val="87"/>
          <w:w w:val="130"/>
          <w:sz w:val="20"/>
        </w:rPr>
        <w:t xml:space="preserve"> </w:t>
      </w:r>
      <w:r w:rsidR="001D4D89" w:rsidRPr="001D4D89">
        <w:rPr>
          <w:spacing w:val="15"/>
          <w:w w:val="130"/>
          <w:sz w:val="20"/>
        </w:rPr>
        <w:t>table.</w:t>
      </w:r>
      <w:r w:rsidR="001D4D89" w:rsidRPr="001D4D89">
        <w:rPr>
          <w:spacing w:val="-32"/>
          <w:sz w:val="20"/>
        </w:rPr>
        <w:t xml:space="preserve"> </w:t>
      </w:r>
    </w:p>
    <w:p w14:paraId="593E66EB" w14:textId="0061BCEA" w:rsidR="001D4D89" w:rsidRDefault="001D4D89" w:rsidP="001D4D89">
      <w:pPr>
        <w:pStyle w:val="ListParagraph"/>
        <w:tabs>
          <w:tab w:val="left" w:pos="479"/>
          <w:tab w:val="left" w:pos="480"/>
        </w:tabs>
        <w:spacing w:line="333" w:lineRule="auto"/>
        <w:ind w:right="140" w:firstLine="0"/>
        <w:rPr>
          <w:sz w:val="20"/>
        </w:rPr>
      </w:pPr>
    </w:p>
    <w:p w14:paraId="277F6076" w14:textId="77777777" w:rsidR="001D4D89" w:rsidRPr="001D4D89" w:rsidRDefault="001D4D89" w:rsidP="001D4D89">
      <w:pPr>
        <w:pStyle w:val="ListParagraph"/>
        <w:tabs>
          <w:tab w:val="left" w:pos="479"/>
          <w:tab w:val="left" w:pos="480"/>
        </w:tabs>
        <w:spacing w:line="333" w:lineRule="auto"/>
        <w:ind w:right="140" w:firstLine="0"/>
        <w:rPr>
          <w:sz w:val="20"/>
        </w:rPr>
      </w:pPr>
    </w:p>
    <w:p w14:paraId="4ECF57AF" w14:textId="3F304736" w:rsidR="00462CFF" w:rsidRDefault="009D033C">
      <w:pPr>
        <w:pStyle w:val="ListParagraph"/>
        <w:numPr>
          <w:ilvl w:val="0"/>
          <w:numId w:val="2"/>
        </w:numPr>
        <w:tabs>
          <w:tab w:val="left" w:pos="479"/>
          <w:tab w:val="left" w:pos="480"/>
        </w:tabs>
        <w:spacing w:line="333" w:lineRule="auto"/>
        <w:ind w:right="140"/>
        <w:rPr>
          <w:sz w:val="20"/>
        </w:rPr>
      </w:pPr>
      <w:r>
        <w:rPr>
          <w:spacing w:val="8"/>
          <w:w w:val="120"/>
          <w:sz w:val="20"/>
        </w:rPr>
        <w:t xml:space="preserve">How </w:t>
      </w:r>
      <w:r w:rsidR="001D4D89">
        <w:rPr>
          <w:spacing w:val="13"/>
          <w:w w:val="120"/>
          <w:sz w:val="20"/>
        </w:rPr>
        <w:t xml:space="preserve">does </w:t>
      </w:r>
      <w:r>
        <w:rPr>
          <w:spacing w:val="12"/>
          <w:w w:val="120"/>
          <w:sz w:val="20"/>
        </w:rPr>
        <w:t xml:space="preserve">the </w:t>
      </w:r>
      <w:r>
        <w:rPr>
          <w:spacing w:val="16"/>
          <w:w w:val="120"/>
          <w:sz w:val="20"/>
        </w:rPr>
        <w:t xml:space="preserve">uncertainty </w:t>
      </w:r>
      <w:r>
        <w:rPr>
          <w:spacing w:val="9"/>
          <w:w w:val="120"/>
          <w:sz w:val="20"/>
        </w:rPr>
        <w:t xml:space="preserve">in  </w:t>
      </w:r>
      <w:r>
        <w:rPr>
          <w:spacing w:val="12"/>
          <w:w w:val="120"/>
          <w:sz w:val="20"/>
        </w:rPr>
        <w:t xml:space="preserve">the  </w:t>
      </w:r>
      <w:r>
        <w:rPr>
          <w:spacing w:val="16"/>
          <w:w w:val="120"/>
          <w:sz w:val="20"/>
        </w:rPr>
        <w:t xml:space="preserve">compatibility  </w:t>
      </w:r>
      <w:r>
        <w:rPr>
          <w:spacing w:val="15"/>
          <w:w w:val="120"/>
          <w:sz w:val="20"/>
        </w:rPr>
        <w:t xml:space="preserve">interval  </w:t>
      </w:r>
      <w:r>
        <w:rPr>
          <w:spacing w:val="12"/>
          <w:w w:val="120"/>
          <w:sz w:val="20"/>
        </w:rPr>
        <w:t xml:space="preserve">from  </w:t>
      </w:r>
      <w:r>
        <w:rPr>
          <w:spacing w:val="13"/>
          <w:w w:val="120"/>
          <w:sz w:val="20"/>
        </w:rPr>
        <w:t xml:space="preserve">this  </w:t>
      </w:r>
      <w:r>
        <w:rPr>
          <w:spacing w:val="15"/>
          <w:w w:val="120"/>
          <w:sz w:val="20"/>
        </w:rPr>
        <w:t xml:space="preserve">second  sample  compare </w:t>
      </w:r>
      <w:r>
        <w:rPr>
          <w:spacing w:val="9"/>
          <w:w w:val="120"/>
          <w:sz w:val="20"/>
        </w:rPr>
        <w:t xml:space="preserve">to </w:t>
      </w:r>
      <w:r>
        <w:rPr>
          <w:spacing w:val="12"/>
          <w:w w:val="120"/>
          <w:sz w:val="20"/>
        </w:rPr>
        <w:t xml:space="preserve">the </w:t>
      </w:r>
      <w:r>
        <w:rPr>
          <w:spacing w:val="16"/>
          <w:w w:val="120"/>
          <w:sz w:val="20"/>
        </w:rPr>
        <w:t xml:space="preserve">uncertainty  </w:t>
      </w:r>
      <w:r>
        <w:rPr>
          <w:spacing w:val="9"/>
          <w:w w:val="120"/>
          <w:sz w:val="20"/>
        </w:rPr>
        <w:t xml:space="preserve">in  </w:t>
      </w:r>
      <w:r>
        <w:rPr>
          <w:spacing w:val="12"/>
          <w:w w:val="120"/>
          <w:sz w:val="20"/>
        </w:rPr>
        <w:t xml:space="preserve">the  </w:t>
      </w:r>
      <w:r>
        <w:rPr>
          <w:spacing w:val="16"/>
          <w:w w:val="120"/>
          <w:sz w:val="20"/>
        </w:rPr>
        <w:t xml:space="preserve">compatibility  </w:t>
      </w:r>
      <w:r>
        <w:rPr>
          <w:spacing w:val="15"/>
          <w:w w:val="120"/>
          <w:sz w:val="20"/>
        </w:rPr>
        <w:t xml:space="preserve">interval  </w:t>
      </w:r>
      <w:r>
        <w:rPr>
          <w:spacing w:val="10"/>
          <w:w w:val="120"/>
          <w:sz w:val="20"/>
        </w:rPr>
        <w:t xml:space="preserve">you  </w:t>
      </w:r>
      <w:r>
        <w:rPr>
          <w:spacing w:val="15"/>
          <w:w w:val="120"/>
          <w:sz w:val="20"/>
        </w:rPr>
        <w:t xml:space="preserve">computed  </w:t>
      </w:r>
      <w:r>
        <w:rPr>
          <w:spacing w:val="9"/>
          <w:w w:val="120"/>
          <w:sz w:val="20"/>
        </w:rPr>
        <w:t xml:space="preserve">in  </w:t>
      </w:r>
      <w:r>
        <w:rPr>
          <w:spacing w:val="15"/>
          <w:w w:val="120"/>
          <w:sz w:val="20"/>
        </w:rPr>
        <w:t xml:space="preserve">Question </w:t>
      </w:r>
      <w:r>
        <w:rPr>
          <w:spacing w:val="12"/>
          <w:w w:val="120"/>
          <w:sz w:val="20"/>
        </w:rPr>
        <w:t>#5?</w:t>
      </w:r>
      <w:r>
        <w:rPr>
          <w:spacing w:val="33"/>
          <w:w w:val="120"/>
          <w:sz w:val="20"/>
        </w:rPr>
        <w:t xml:space="preserve"> </w:t>
      </w:r>
      <w:r>
        <w:rPr>
          <w:spacing w:val="15"/>
          <w:w w:val="120"/>
          <w:sz w:val="20"/>
        </w:rPr>
        <w:t>Explain.</w:t>
      </w:r>
      <w:r>
        <w:rPr>
          <w:spacing w:val="-32"/>
          <w:sz w:val="20"/>
        </w:rPr>
        <w:t xml:space="preserve"> </w:t>
      </w:r>
    </w:p>
    <w:p w14:paraId="6BA560EB" w14:textId="7B5C878D" w:rsidR="00462CFF" w:rsidRDefault="00462CFF">
      <w:pPr>
        <w:pStyle w:val="BodyText"/>
        <w:rPr>
          <w:sz w:val="24"/>
        </w:rPr>
      </w:pPr>
    </w:p>
    <w:p w14:paraId="27C916B3" w14:textId="77777777" w:rsidR="00C42EC9" w:rsidRDefault="00C42EC9">
      <w:pPr>
        <w:pStyle w:val="BodyText"/>
        <w:rPr>
          <w:sz w:val="24"/>
        </w:rPr>
      </w:pPr>
    </w:p>
    <w:p w14:paraId="02D9C618" w14:textId="77777777" w:rsidR="00462CFF" w:rsidRDefault="00462CFF">
      <w:pPr>
        <w:spacing w:line="333" w:lineRule="auto"/>
        <w:rPr>
          <w:sz w:val="20"/>
        </w:rPr>
      </w:pPr>
    </w:p>
    <w:p w14:paraId="77914A9A" w14:textId="783DF13C" w:rsidR="00C42EC9" w:rsidRDefault="00C42EC9" w:rsidP="00C42EC9">
      <w:pPr>
        <w:pStyle w:val="ListParagraph"/>
        <w:numPr>
          <w:ilvl w:val="0"/>
          <w:numId w:val="2"/>
        </w:numPr>
        <w:tabs>
          <w:tab w:val="left" w:pos="480"/>
        </w:tabs>
        <w:spacing w:line="333" w:lineRule="auto"/>
        <w:ind w:right="168"/>
        <w:rPr>
          <w:sz w:val="20"/>
        </w:rPr>
      </w:pPr>
      <w:r>
        <w:rPr>
          <w:spacing w:val="14"/>
          <w:w w:val="130"/>
          <w:sz w:val="20"/>
        </w:rPr>
        <w:t xml:space="preserve">### Some question about sample size not fixing shitty validity. ### Based </w:t>
      </w:r>
      <w:r>
        <w:rPr>
          <w:spacing w:val="9"/>
          <w:w w:val="130"/>
          <w:sz w:val="20"/>
        </w:rPr>
        <w:t xml:space="preserve">on </w:t>
      </w:r>
      <w:r>
        <w:rPr>
          <w:spacing w:val="12"/>
          <w:w w:val="130"/>
          <w:sz w:val="20"/>
        </w:rPr>
        <w:t xml:space="preserve">the </w:t>
      </w:r>
      <w:r>
        <w:rPr>
          <w:spacing w:val="15"/>
          <w:w w:val="130"/>
          <w:sz w:val="20"/>
        </w:rPr>
        <w:t xml:space="preserve">validity evidence </w:t>
      </w:r>
      <w:r>
        <w:rPr>
          <w:spacing w:val="11"/>
          <w:w w:val="130"/>
          <w:sz w:val="20"/>
        </w:rPr>
        <w:t xml:space="preserve">for </w:t>
      </w:r>
      <w:r>
        <w:rPr>
          <w:spacing w:val="13"/>
          <w:w w:val="130"/>
          <w:sz w:val="20"/>
        </w:rPr>
        <w:t xml:space="preserve">this </w:t>
      </w:r>
      <w:r>
        <w:rPr>
          <w:spacing w:val="12"/>
          <w:w w:val="130"/>
          <w:sz w:val="20"/>
        </w:rPr>
        <w:t xml:space="preserve">study, </w:t>
      </w:r>
      <w:r>
        <w:rPr>
          <w:spacing w:val="9"/>
          <w:w w:val="130"/>
          <w:sz w:val="20"/>
        </w:rPr>
        <w:t xml:space="preserve">is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9"/>
          <w:w w:val="130"/>
          <w:sz w:val="20"/>
        </w:rPr>
        <w:t xml:space="preserve">an </w:t>
      </w:r>
      <w:r>
        <w:rPr>
          <w:spacing w:val="15"/>
          <w:w w:val="130"/>
          <w:sz w:val="20"/>
        </w:rPr>
        <w:t xml:space="preserve">unbiased estimate </w:t>
      </w:r>
      <w:r>
        <w:rPr>
          <w:spacing w:val="11"/>
          <w:w w:val="130"/>
          <w:sz w:val="20"/>
        </w:rPr>
        <w:t xml:space="preserve">for </w:t>
      </w:r>
      <w:r>
        <w:rPr>
          <w:spacing w:val="12"/>
          <w:w w:val="130"/>
          <w:sz w:val="20"/>
        </w:rPr>
        <w:t xml:space="preserve">the </w:t>
      </w:r>
      <w:r>
        <w:rPr>
          <w:spacing w:val="14"/>
          <w:w w:val="130"/>
          <w:sz w:val="20"/>
        </w:rPr>
        <w:t xml:space="preserve">average </w:t>
      </w:r>
      <w:r>
        <w:rPr>
          <w:spacing w:val="15"/>
          <w:w w:val="130"/>
          <w:sz w:val="20"/>
        </w:rPr>
        <w:t xml:space="preserve">amount </w:t>
      </w:r>
      <w:r>
        <w:rPr>
          <w:spacing w:val="9"/>
          <w:w w:val="130"/>
          <w:sz w:val="20"/>
        </w:rPr>
        <w:t xml:space="preserve">of </w:t>
      </w:r>
      <w:r>
        <w:rPr>
          <w:spacing w:val="13"/>
          <w:w w:val="130"/>
          <w:sz w:val="20"/>
        </w:rPr>
        <w:t xml:space="preserve">loan debt </w:t>
      </w:r>
      <w:r>
        <w:rPr>
          <w:spacing w:val="11"/>
          <w:w w:val="130"/>
          <w:sz w:val="20"/>
        </w:rPr>
        <w:t xml:space="preserve">for </w:t>
      </w:r>
      <w:r>
        <w:rPr>
          <w:spacing w:val="12"/>
          <w:w w:val="130"/>
          <w:sz w:val="20"/>
        </w:rPr>
        <w:t xml:space="preserve">ALL </w:t>
      </w:r>
      <w:r>
        <w:rPr>
          <w:spacing w:val="15"/>
          <w:w w:val="130"/>
          <w:sz w:val="20"/>
        </w:rPr>
        <w:t xml:space="preserve">students </w:t>
      </w:r>
      <w:r>
        <w:rPr>
          <w:spacing w:val="11"/>
          <w:w w:val="130"/>
          <w:sz w:val="20"/>
        </w:rPr>
        <w:t xml:space="preserve">who </w:t>
      </w:r>
      <w:r>
        <w:rPr>
          <w:spacing w:val="15"/>
          <w:w w:val="130"/>
          <w:sz w:val="20"/>
        </w:rPr>
        <w:t xml:space="preserve">attend </w:t>
      </w:r>
      <w:r>
        <w:rPr>
          <w:spacing w:val="16"/>
          <w:w w:val="130"/>
          <w:sz w:val="20"/>
        </w:rPr>
        <w:t xml:space="preserve">college/university </w:t>
      </w:r>
      <w:r>
        <w:rPr>
          <w:spacing w:val="9"/>
          <w:w w:val="130"/>
          <w:sz w:val="20"/>
        </w:rPr>
        <w:t xml:space="preserve">in </w:t>
      </w:r>
      <w:r>
        <w:rPr>
          <w:spacing w:val="16"/>
          <w:w w:val="130"/>
          <w:sz w:val="20"/>
        </w:rPr>
        <w:t>Minnesota?</w:t>
      </w:r>
      <w:r>
        <w:rPr>
          <w:spacing w:val="71"/>
          <w:w w:val="130"/>
          <w:sz w:val="20"/>
        </w:rPr>
        <w:t xml:space="preserve"> </w:t>
      </w:r>
      <w:r>
        <w:rPr>
          <w:spacing w:val="15"/>
          <w:w w:val="130"/>
          <w:sz w:val="20"/>
        </w:rPr>
        <w:t>Explain.</w:t>
      </w:r>
    </w:p>
    <w:p w14:paraId="5B18127C" w14:textId="310E0B71" w:rsidR="00C42EC9" w:rsidRDefault="00C42EC9">
      <w:pPr>
        <w:spacing w:line="333" w:lineRule="auto"/>
        <w:rPr>
          <w:sz w:val="20"/>
        </w:rPr>
        <w:sectPr w:rsidR="00C42EC9">
          <w:pgSz w:w="12240" w:h="15840"/>
          <w:pgMar w:top="1360" w:right="1320" w:bottom="280" w:left="1320" w:header="760" w:footer="0" w:gutter="0"/>
          <w:cols w:space="720"/>
        </w:sectPr>
      </w:pPr>
    </w:p>
    <w:p w14:paraId="4589F78A" w14:textId="77777777" w:rsidR="00462CFF" w:rsidRDefault="00462CFF">
      <w:pPr>
        <w:pStyle w:val="BodyText"/>
      </w:pPr>
    </w:p>
    <w:p w14:paraId="58EA3077" w14:textId="77777777" w:rsidR="00462CFF" w:rsidRDefault="00462CFF">
      <w:pPr>
        <w:pStyle w:val="BodyText"/>
      </w:pPr>
    </w:p>
    <w:p w14:paraId="2B521C13" w14:textId="77777777" w:rsidR="00462CFF" w:rsidRDefault="00462CFF">
      <w:pPr>
        <w:pStyle w:val="BodyText"/>
      </w:pPr>
    </w:p>
    <w:p w14:paraId="080BCC63" w14:textId="77777777" w:rsidR="00462CFF" w:rsidRDefault="00462CFF">
      <w:pPr>
        <w:pStyle w:val="BodyText"/>
      </w:pPr>
    </w:p>
    <w:p w14:paraId="47ACB061" w14:textId="77777777" w:rsidR="00462CFF" w:rsidRDefault="00462CFF">
      <w:pPr>
        <w:pStyle w:val="BodyText"/>
      </w:pPr>
    </w:p>
    <w:p w14:paraId="46F75ED7" w14:textId="77777777" w:rsidR="00462CFF" w:rsidRDefault="00462CFF">
      <w:pPr>
        <w:pStyle w:val="BodyText"/>
        <w:spacing w:before="5"/>
        <w:rPr>
          <w:sz w:val="17"/>
        </w:rPr>
      </w:pPr>
    </w:p>
    <w:p w14:paraId="1AFE43A3" w14:textId="77777777" w:rsidR="00462CFF" w:rsidRDefault="0064059A">
      <w:pPr>
        <w:pStyle w:val="Heading1"/>
      </w:pPr>
      <w:r>
        <w:pict w14:anchorId="5BB3AB58">
          <v:group id="_x0000_s2080" style="position:absolute;left:0;text-align:left;margin-left:463.6pt;margin-top:-4.45pt;width:46.8pt;height:46.8pt;z-index:15852544;mso-position-horizontal-relative:page" coordorigin="9272,-89" coordsize="936,936">
            <v:shape id="_x0000_s2090" type="#_x0000_t75" style="position:absolute;left:9299;top:-62;width:367;height:367">
              <v:imagedata r:id="rId48" o:title=""/>
            </v:shape>
            <v:shape id="_x0000_s2089" style="position:absolute;left:9272;top:-88;width:447;height:447" coordorigin="9272,-88" coordsize="447,447" path="m9719,-88r-84,11l9554,-50r-76,42l9409,49r-57,69l9310,194r-26,81l9272,359r40,l9323,282r24,-73l9385,139r52,-62l9500,25r69,-38l9643,-38r76,-10l9719,-88xe" fillcolor="#809fa6" stroked="f">
              <v:path arrowok="t"/>
            </v:shape>
            <v:shape id="_x0000_s2088"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087" type="#_x0000_t75" style="position:absolute;left:9290;top:-73;width:258;height:258">
              <v:imagedata r:id="rId49" o:title=""/>
            </v:shape>
            <v:shape id="_x0000_s2086"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085" type="#_x0000_t75" style="position:absolute;left:9290;top:452;width:375;height:380">
              <v:imagedata r:id="rId42" o:title=""/>
            </v:shape>
            <v:shape id="_x0000_s2084"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083" type="#_x0000_t75" style="position:absolute;left:9814;top:-70;width:378;height:375">
              <v:imagedata r:id="rId43" o:title=""/>
            </v:shape>
            <v:shape id="_x0000_s2082"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081" type="#_x0000_t75" style="position:absolute;left:9813;top:453;width:376;height:379">
              <v:imagedata r:id="rId44" o:title=""/>
            </v:shape>
            <w10:wrap anchorx="page"/>
          </v:group>
        </w:pict>
      </w:r>
      <w:r w:rsidR="009D033C">
        <w:rPr>
          <w:color w:val="017CA8"/>
        </w:rPr>
        <w:t>Comparing Cuddling Preferences</w:t>
      </w:r>
    </w:p>
    <w:p w14:paraId="27757C6A" w14:textId="77777777" w:rsidR="00462CFF" w:rsidRDefault="00462CFF">
      <w:pPr>
        <w:pStyle w:val="BodyText"/>
        <w:rPr>
          <w:rFonts w:ascii="Arial"/>
          <w:i/>
          <w:sz w:val="44"/>
        </w:rPr>
      </w:pPr>
    </w:p>
    <w:p w14:paraId="6132AAD3" w14:textId="77777777" w:rsidR="00462CFF" w:rsidRDefault="00462CFF">
      <w:pPr>
        <w:pStyle w:val="BodyText"/>
        <w:rPr>
          <w:rFonts w:ascii="Arial"/>
          <w:i/>
          <w:sz w:val="44"/>
        </w:rPr>
      </w:pPr>
    </w:p>
    <w:p w14:paraId="6FD042F5" w14:textId="0877B6FA" w:rsidR="00462CFF" w:rsidRDefault="006460DA" w:rsidP="006460DA">
      <w:pPr>
        <w:pStyle w:val="BodyText"/>
        <w:spacing w:before="364" w:line="333" w:lineRule="auto"/>
        <w:ind w:left="120" w:right="622"/>
      </w:pPr>
      <w:r>
        <w:rPr>
          <w:w w:val="130"/>
        </w:rPr>
        <w:t xml:space="preserve">A recent poll of British and American pet owners shed light on the extent to which pet owners like to cuddle with their pets. In many cases, pet owners appear to prefer cuddling with their pets more than with their partners. </w:t>
      </w:r>
      <w:r w:rsidR="009D033C">
        <w:rPr>
          <w:w w:val="130"/>
        </w:rPr>
        <w:t>In this activity, you will be exploring the following research question:</w:t>
      </w:r>
    </w:p>
    <w:p w14:paraId="23A596D5" w14:textId="77777777" w:rsidR="00462CFF" w:rsidRDefault="00462CFF">
      <w:pPr>
        <w:pStyle w:val="BodyText"/>
      </w:pPr>
    </w:p>
    <w:p w14:paraId="22983D87" w14:textId="77777777" w:rsidR="00462CFF" w:rsidRDefault="0064059A">
      <w:pPr>
        <w:pStyle w:val="BodyText"/>
        <w:spacing w:before="5"/>
        <w:rPr>
          <w:sz w:val="24"/>
        </w:rPr>
      </w:pPr>
      <w:r>
        <w:pict w14:anchorId="16C1473B">
          <v:group id="_x0000_s2077" style="position:absolute;margin-left:105.55pt;margin-top:16.05pt;width:403.5pt;height:117.7pt;z-index:-15605248;mso-wrap-distance-left:0;mso-wrap-distance-right:0;mso-position-horizontal-relative:page" coordorigin="2111,321" coordsize="8070,2354">
            <v:shape id="_x0000_s2079" type="#_x0000_t75" style="position:absolute;left:2110;top:320;width:8070;height:2354">
              <v:imagedata r:id="rId47" o:title=""/>
            </v:shape>
            <v:shape id="_x0000_s2078" type="#_x0000_t202" style="position:absolute;left:2110;top:320;width:8070;height:2354" filled="f" stroked="f">
              <v:textbox inset="0,0,0,0">
                <w:txbxContent>
                  <w:p w14:paraId="6036902E" w14:textId="77777777" w:rsidR="00462CFF" w:rsidRDefault="00462CFF">
                    <w:pPr>
                      <w:spacing w:before="5"/>
                      <w:rPr>
                        <w:sz w:val="30"/>
                      </w:rPr>
                    </w:pPr>
                  </w:p>
                  <w:p w14:paraId="28461751" w14:textId="37008CA3" w:rsidR="00462CFF" w:rsidRPr="006A1968" w:rsidRDefault="009D033C">
                    <w:pPr>
                      <w:spacing w:before="1" w:line="333" w:lineRule="auto"/>
                      <w:ind w:left="969" w:right="1018" w:firstLine="5"/>
                      <w:jc w:val="center"/>
                      <w:rPr>
                        <w:color w:val="262626" w:themeColor="text1" w:themeTint="D9"/>
                        <w:sz w:val="20"/>
                      </w:rPr>
                    </w:pPr>
                    <w:r w:rsidRPr="006A1968">
                      <w:rPr>
                        <w:color w:val="262626" w:themeColor="text1" w:themeTint="D9"/>
                        <w:w w:val="130"/>
                        <w:sz w:val="20"/>
                      </w:rPr>
                      <w:t xml:space="preserve">Is the percentage of British pet owners who prefer cuddling with their dog </w:t>
                    </w:r>
                    <w:r w:rsidR="006460DA">
                      <w:rPr>
                        <w:color w:val="262626" w:themeColor="text1" w:themeTint="D9"/>
                        <w:w w:val="130"/>
                        <w:sz w:val="20"/>
                      </w:rPr>
                      <w:t>different</w:t>
                    </w:r>
                    <w:r w:rsidRPr="006A1968">
                      <w:rPr>
                        <w:color w:val="262626" w:themeColor="text1" w:themeTint="D9"/>
                        <w:w w:val="130"/>
                        <w:sz w:val="20"/>
                      </w:rPr>
                      <w:t xml:space="preserve"> than the percentage of American pet owners who prefer cuddling with their dog?</w:t>
                    </w:r>
                    <w:r w:rsidRPr="006A1968">
                      <w:rPr>
                        <w:color w:val="262626" w:themeColor="text1" w:themeTint="D9"/>
                        <w:sz w:val="20"/>
                      </w:rPr>
                      <w:t xml:space="preserve"> </w:t>
                    </w:r>
                  </w:p>
                </w:txbxContent>
              </v:textbox>
            </v:shape>
            <w10:wrap type="topAndBottom" anchorx="page"/>
          </v:group>
        </w:pict>
      </w:r>
    </w:p>
    <w:p w14:paraId="457D16D8" w14:textId="77777777" w:rsidR="00462CFF" w:rsidRDefault="00462CFF">
      <w:pPr>
        <w:rPr>
          <w:sz w:val="24"/>
        </w:rPr>
        <w:sectPr w:rsidR="00462CFF">
          <w:pgSz w:w="12240" w:h="15840"/>
          <w:pgMar w:top="1360" w:right="1320" w:bottom="280" w:left="1320" w:header="760" w:footer="0" w:gutter="0"/>
          <w:cols w:space="720"/>
        </w:sectPr>
      </w:pPr>
    </w:p>
    <w:p w14:paraId="6AE23C26" w14:textId="77777777" w:rsidR="00462CFF" w:rsidRDefault="009D033C">
      <w:pPr>
        <w:pStyle w:val="Heading2"/>
        <w:spacing w:before="101"/>
      </w:pPr>
      <w:r>
        <w:rPr>
          <w:color w:val="017CA8"/>
        </w:rPr>
        <w:lastRenderedPageBreak/>
        <w:t>Bootstrap Test</w:t>
      </w:r>
    </w:p>
    <w:p w14:paraId="042A7C4A" w14:textId="77777777" w:rsidR="00462CFF" w:rsidRDefault="00462CFF">
      <w:pPr>
        <w:pStyle w:val="BodyText"/>
        <w:spacing w:before="11"/>
        <w:rPr>
          <w:rFonts w:ascii="Arial"/>
          <w:b/>
          <w:sz w:val="34"/>
        </w:rPr>
      </w:pPr>
    </w:p>
    <w:p w14:paraId="6CEEC75F" w14:textId="0F59A19F" w:rsidR="00462CFF" w:rsidRDefault="009D033C">
      <w:pPr>
        <w:spacing w:line="333" w:lineRule="auto"/>
        <w:ind w:left="120" w:right="1054"/>
        <w:rPr>
          <w:sz w:val="20"/>
        </w:rPr>
      </w:pPr>
      <w:r>
        <w:rPr>
          <w:spacing w:val="-3"/>
          <w:w w:val="125"/>
          <w:sz w:val="20"/>
        </w:rPr>
        <w:t xml:space="preserve">To </w:t>
      </w:r>
      <w:r>
        <w:rPr>
          <w:spacing w:val="14"/>
          <w:w w:val="125"/>
          <w:sz w:val="20"/>
        </w:rPr>
        <w:t xml:space="preserve">answer </w:t>
      </w:r>
      <w:r>
        <w:rPr>
          <w:spacing w:val="13"/>
          <w:w w:val="125"/>
          <w:sz w:val="20"/>
        </w:rPr>
        <w:t xml:space="preserve">this </w:t>
      </w:r>
      <w:r>
        <w:rPr>
          <w:spacing w:val="16"/>
          <w:w w:val="125"/>
          <w:sz w:val="20"/>
        </w:rPr>
        <w:t xml:space="preserve">question, </w:t>
      </w:r>
      <w:r>
        <w:rPr>
          <w:spacing w:val="10"/>
          <w:w w:val="125"/>
          <w:sz w:val="20"/>
        </w:rPr>
        <w:t xml:space="preserve">you </w:t>
      </w:r>
      <w:r>
        <w:rPr>
          <w:spacing w:val="13"/>
          <w:w w:val="125"/>
          <w:sz w:val="20"/>
        </w:rPr>
        <w:t xml:space="preserve">will </w:t>
      </w:r>
      <w:r>
        <w:rPr>
          <w:spacing w:val="14"/>
          <w:w w:val="125"/>
          <w:sz w:val="20"/>
        </w:rPr>
        <w:t xml:space="preserve">carry </w:t>
      </w:r>
      <w:r>
        <w:rPr>
          <w:spacing w:val="12"/>
          <w:w w:val="125"/>
          <w:sz w:val="20"/>
        </w:rPr>
        <w:t xml:space="preserve">out </w:t>
      </w:r>
      <w:r>
        <w:rPr>
          <w:w w:val="125"/>
          <w:sz w:val="20"/>
        </w:rPr>
        <w:t xml:space="preserve">a </w:t>
      </w:r>
      <w:r>
        <w:rPr>
          <w:spacing w:val="16"/>
          <w:w w:val="125"/>
          <w:sz w:val="20"/>
        </w:rPr>
        <w:t xml:space="preserve">bootstrap </w:t>
      </w:r>
      <w:r>
        <w:rPr>
          <w:spacing w:val="13"/>
          <w:w w:val="125"/>
          <w:sz w:val="20"/>
        </w:rPr>
        <w:t xml:space="preserve">test </w:t>
      </w:r>
      <w:r>
        <w:rPr>
          <w:spacing w:val="14"/>
          <w:w w:val="125"/>
          <w:sz w:val="20"/>
        </w:rPr>
        <w:t xml:space="preserve">using </w:t>
      </w:r>
      <w:r>
        <w:rPr>
          <w:spacing w:val="12"/>
          <w:w w:val="125"/>
          <w:sz w:val="20"/>
        </w:rPr>
        <w:t xml:space="preserve">the </w:t>
      </w:r>
      <w:r>
        <w:rPr>
          <w:spacing w:val="13"/>
          <w:w w:val="125"/>
          <w:sz w:val="20"/>
        </w:rPr>
        <w:t xml:space="preserve">data </w:t>
      </w:r>
      <w:r>
        <w:rPr>
          <w:spacing w:val="12"/>
          <w:w w:val="125"/>
          <w:sz w:val="20"/>
        </w:rPr>
        <w:t xml:space="preserve">from the </w:t>
      </w:r>
      <w:r>
        <w:rPr>
          <w:spacing w:val="14"/>
          <w:w w:val="125"/>
          <w:sz w:val="20"/>
        </w:rPr>
        <w:t xml:space="preserve">files </w:t>
      </w:r>
      <w:r>
        <w:rPr>
          <w:rFonts w:ascii="Arial"/>
          <w:i/>
          <w:spacing w:val="16"/>
          <w:w w:val="125"/>
          <w:sz w:val="20"/>
        </w:rPr>
        <w:t xml:space="preserve">american-cuddle-20.tp3 </w:t>
      </w:r>
      <w:r>
        <w:rPr>
          <w:spacing w:val="12"/>
          <w:w w:val="125"/>
          <w:sz w:val="20"/>
        </w:rPr>
        <w:t xml:space="preserve">and </w:t>
      </w:r>
      <w:r>
        <w:rPr>
          <w:rFonts w:ascii="Arial"/>
          <w:i/>
          <w:spacing w:val="16"/>
          <w:w w:val="125"/>
          <w:sz w:val="20"/>
        </w:rPr>
        <w:t>british-cuddle-20.tp3</w:t>
      </w:r>
      <w:r>
        <w:rPr>
          <w:spacing w:val="16"/>
          <w:w w:val="125"/>
          <w:sz w:val="20"/>
        </w:rPr>
        <w:t>.</w:t>
      </w:r>
      <w:r w:rsidR="006460DA">
        <w:rPr>
          <w:spacing w:val="16"/>
          <w:w w:val="125"/>
          <w:sz w:val="20"/>
        </w:rPr>
        <w:t xml:space="preserve"> Test the statistical hypothesis that there is no difference between the percentage of American dog owners who prefer to cuddle with their dogs rather than their partners and the percentage for British dog owners. </w:t>
      </w:r>
    </w:p>
    <w:p w14:paraId="1F6372F6" w14:textId="77777777" w:rsidR="00462CFF" w:rsidRDefault="00462CFF">
      <w:pPr>
        <w:pStyle w:val="BodyText"/>
        <w:spacing w:before="9"/>
        <w:rPr>
          <w:sz w:val="27"/>
        </w:rPr>
      </w:pPr>
    </w:p>
    <w:p w14:paraId="2A55E75D" w14:textId="77777777" w:rsidR="00462CFF" w:rsidRDefault="00462CFF">
      <w:pPr>
        <w:pStyle w:val="BodyText"/>
        <w:rPr>
          <w:sz w:val="24"/>
        </w:rPr>
      </w:pPr>
    </w:p>
    <w:p w14:paraId="3C99B6F3" w14:textId="77777777" w:rsidR="00462CFF" w:rsidRDefault="00462CFF">
      <w:pPr>
        <w:pStyle w:val="BodyText"/>
        <w:spacing w:before="7"/>
        <w:rPr>
          <w:sz w:val="34"/>
        </w:rPr>
      </w:pPr>
    </w:p>
    <w:p w14:paraId="700C4BC9" w14:textId="77777777" w:rsidR="00462CFF" w:rsidRDefault="009D033C">
      <w:pPr>
        <w:pStyle w:val="ListParagraph"/>
        <w:numPr>
          <w:ilvl w:val="0"/>
          <w:numId w:val="1"/>
        </w:numPr>
        <w:tabs>
          <w:tab w:val="left" w:pos="480"/>
        </w:tabs>
        <w:spacing w:line="333" w:lineRule="auto"/>
        <w:ind w:left="479" w:right="224"/>
        <w:rPr>
          <w:sz w:val="20"/>
        </w:rPr>
      </w:pPr>
      <w:r>
        <w:rPr>
          <w:spacing w:val="14"/>
          <w:w w:val="130"/>
          <w:sz w:val="20"/>
        </w:rPr>
        <w:t xml:space="preserve">Carry </w:t>
      </w:r>
      <w:r>
        <w:rPr>
          <w:spacing w:val="12"/>
          <w:w w:val="130"/>
          <w:sz w:val="20"/>
        </w:rPr>
        <w:t xml:space="preserve">out 500 </w:t>
      </w:r>
      <w:r>
        <w:rPr>
          <w:spacing w:val="15"/>
          <w:w w:val="130"/>
          <w:sz w:val="20"/>
        </w:rPr>
        <w:t xml:space="preserve">trials </w:t>
      </w:r>
      <w:r>
        <w:rPr>
          <w:spacing w:val="9"/>
          <w:w w:val="130"/>
          <w:sz w:val="20"/>
        </w:rPr>
        <w:t xml:space="preserve">of </w:t>
      </w:r>
      <w:r>
        <w:rPr>
          <w:spacing w:val="12"/>
          <w:w w:val="130"/>
          <w:sz w:val="20"/>
        </w:rPr>
        <w:t xml:space="preserve">the </w:t>
      </w:r>
      <w:r>
        <w:rPr>
          <w:spacing w:val="16"/>
          <w:w w:val="130"/>
          <w:sz w:val="20"/>
        </w:rPr>
        <w:t xml:space="preserve">bootstrap </w:t>
      </w:r>
      <w:r>
        <w:rPr>
          <w:spacing w:val="13"/>
          <w:w w:val="130"/>
          <w:sz w:val="20"/>
        </w:rPr>
        <w:t xml:space="preserve">test </w:t>
      </w:r>
      <w:r>
        <w:rPr>
          <w:spacing w:val="15"/>
          <w:w w:val="130"/>
          <w:sz w:val="20"/>
        </w:rPr>
        <w:t xml:space="preserve">assuming </w:t>
      </w:r>
      <w:r>
        <w:rPr>
          <w:spacing w:val="9"/>
          <w:w w:val="130"/>
          <w:sz w:val="20"/>
        </w:rPr>
        <w:t xml:space="preserve">no </w:t>
      </w:r>
      <w:r>
        <w:rPr>
          <w:spacing w:val="15"/>
          <w:w w:val="130"/>
          <w:sz w:val="20"/>
        </w:rPr>
        <w:t xml:space="preserve">differences </w:t>
      </w:r>
      <w:r>
        <w:rPr>
          <w:spacing w:val="14"/>
          <w:w w:val="130"/>
          <w:sz w:val="20"/>
        </w:rPr>
        <w:t xml:space="preserve">between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and </w:t>
      </w:r>
      <w:r>
        <w:rPr>
          <w:spacing w:val="15"/>
          <w:w w:val="130"/>
          <w:sz w:val="20"/>
        </w:rPr>
        <w:t xml:space="preserve">American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9"/>
          <w:w w:val="130"/>
          <w:sz w:val="20"/>
        </w:rPr>
        <w:t xml:space="preserve">to </w:t>
      </w:r>
      <w:r>
        <w:rPr>
          <w:spacing w:val="15"/>
          <w:w w:val="130"/>
          <w:sz w:val="20"/>
        </w:rPr>
        <w:t xml:space="preserve">cuddle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t>
      </w:r>
      <w:r>
        <w:rPr>
          <w:spacing w:val="14"/>
          <w:w w:val="130"/>
          <w:sz w:val="20"/>
        </w:rPr>
        <w:t xml:space="preserve">their partner. </w:t>
      </w:r>
      <w:r>
        <w:rPr>
          <w:spacing w:val="13"/>
          <w:w w:val="130"/>
          <w:sz w:val="20"/>
        </w:rPr>
        <w:t xml:space="preserve">Sketch </w:t>
      </w:r>
      <w:r>
        <w:rPr>
          <w:spacing w:val="12"/>
          <w:w w:val="130"/>
          <w:sz w:val="20"/>
        </w:rPr>
        <w:t xml:space="preserve">the </w:t>
      </w:r>
      <w:r>
        <w:rPr>
          <w:spacing w:val="16"/>
          <w:w w:val="130"/>
          <w:sz w:val="20"/>
        </w:rPr>
        <w:t xml:space="preserve">distribution </w:t>
      </w:r>
      <w:r>
        <w:rPr>
          <w:spacing w:val="9"/>
          <w:w w:val="130"/>
          <w:sz w:val="20"/>
        </w:rPr>
        <w:t xml:space="preserve">of </w:t>
      </w:r>
      <w:r>
        <w:rPr>
          <w:spacing w:val="16"/>
          <w:w w:val="130"/>
          <w:sz w:val="20"/>
        </w:rPr>
        <w:t>bootstrapped</w:t>
      </w:r>
      <w:r>
        <w:rPr>
          <w:spacing w:val="28"/>
          <w:w w:val="130"/>
          <w:sz w:val="20"/>
        </w:rPr>
        <w:t xml:space="preserve"> </w:t>
      </w:r>
      <w:r>
        <w:rPr>
          <w:spacing w:val="16"/>
          <w:w w:val="130"/>
          <w:sz w:val="20"/>
        </w:rPr>
        <w:t>differences.</w:t>
      </w:r>
      <w:r>
        <w:rPr>
          <w:spacing w:val="-32"/>
          <w:sz w:val="20"/>
        </w:rPr>
        <w:t xml:space="preserve"> </w:t>
      </w:r>
    </w:p>
    <w:p w14:paraId="22C4511D" w14:textId="77777777" w:rsidR="00462CFF" w:rsidRDefault="00462CFF">
      <w:pPr>
        <w:pStyle w:val="BodyText"/>
        <w:rPr>
          <w:sz w:val="24"/>
        </w:rPr>
      </w:pPr>
    </w:p>
    <w:p w14:paraId="60687902" w14:textId="77777777" w:rsidR="00462CFF" w:rsidRDefault="00462CFF">
      <w:pPr>
        <w:pStyle w:val="BodyText"/>
        <w:rPr>
          <w:sz w:val="24"/>
        </w:rPr>
      </w:pPr>
    </w:p>
    <w:p w14:paraId="22F739C4" w14:textId="77777777" w:rsidR="00462CFF" w:rsidRDefault="00462CFF">
      <w:pPr>
        <w:pStyle w:val="BodyText"/>
        <w:rPr>
          <w:sz w:val="24"/>
        </w:rPr>
      </w:pPr>
    </w:p>
    <w:p w14:paraId="016FC73C" w14:textId="77777777" w:rsidR="00462CFF" w:rsidRDefault="00462CFF">
      <w:pPr>
        <w:pStyle w:val="BodyText"/>
        <w:rPr>
          <w:sz w:val="24"/>
        </w:rPr>
      </w:pPr>
    </w:p>
    <w:p w14:paraId="743B1572" w14:textId="2B70F33A" w:rsidR="006460DA" w:rsidRDefault="006460DA" w:rsidP="006460DA">
      <w:pPr>
        <w:pStyle w:val="ListParagraph"/>
        <w:numPr>
          <w:ilvl w:val="0"/>
          <w:numId w:val="1"/>
        </w:numPr>
        <w:tabs>
          <w:tab w:val="left" w:pos="479"/>
          <w:tab w:val="left" w:pos="480"/>
        </w:tabs>
        <w:spacing w:line="333" w:lineRule="auto"/>
        <w:ind w:left="479" w:right="384"/>
        <w:rPr>
          <w:sz w:val="20"/>
        </w:rPr>
      </w:pPr>
      <w:r>
        <w:rPr>
          <w:spacing w:val="15"/>
          <w:w w:val="125"/>
          <w:sz w:val="20"/>
        </w:rPr>
        <w:t xml:space="preserve">Compute </w:t>
      </w:r>
      <w:r>
        <w:rPr>
          <w:spacing w:val="12"/>
          <w:w w:val="125"/>
          <w:sz w:val="20"/>
        </w:rPr>
        <w:t xml:space="preserve">the </w:t>
      </w:r>
      <w:r>
        <w:rPr>
          <w:spacing w:val="15"/>
          <w:w w:val="125"/>
          <w:sz w:val="20"/>
        </w:rPr>
        <w:t xml:space="preserve">sample </w:t>
      </w:r>
      <w:r>
        <w:rPr>
          <w:spacing w:val="16"/>
          <w:w w:val="125"/>
          <w:sz w:val="20"/>
        </w:rPr>
        <w:t xml:space="preserve">estimates </w:t>
      </w:r>
      <w:r>
        <w:rPr>
          <w:spacing w:val="12"/>
          <w:w w:val="125"/>
          <w:sz w:val="20"/>
        </w:rPr>
        <w:t xml:space="preserve">for: (1) the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their partner,</w:t>
      </w:r>
      <w:r>
        <w:rPr>
          <w:spacing w:val="90"/>
          <w:w w:val="125"/>
          <w:sz w:val="20"/>
        </w:rPr>
        <w:t xml:space="preserve"> </w:t>
      </w:r>
      <w:r>
        <w:rPr>
          <w:w w:val="125"/>
          <w:sz w:val="20"/>
        </w:rPr>
        <w:t>(</w:t>
      </w:r>
      <w:r>
        <w:rPr>
          <w:spacing w:val="9"/>
          <w:w w:val="125"/>
          <w:sz w:val="20"/>
        </w:rPr>
        <w:t xml:space="preserve">2) </w:t>
      </w:r>
      <w:r>
        <w:rPr>
          <w:spacing w:val="12"/>
          <w:w w:val="125"/>
          <w:sz w:val="20"/>
        </w:rPr>
        <w:t xml:space="preserve">the </w:t>
      </w:r>
      <w:r>
        <w:rPr>
          <w:spacing w:val="15"/>
          <w:w w:val="125"/>
          <w:sz w:val="20"/>
        </w:rPr>
        <w:t xml:space="preserve">percentage </w:t>
      </w:r>
      <w:r>
        <w:rPr>
          <w:spacing w:val="9"/>
          <w:w w:val="125"/>
          <w:sz w:val="20"/>
        </w:rPr>
        <w:t xml:space="preserve">of </w:t>
      </w:r>
      <w:r>
        <w:rPr>
          <w:spacing w:val="15"/>
          <w:w w:val="125"/>
          <w:sz w:val="20"/>
        </w:rPr>
        <w:t xml:space="preserve">British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 xml:space="preserve">their partner, </w:t>
      </w:r>
      <w:r>
        <w:rPr>
          <w:spacing w:val="12"/>
          <w:w w:val="125"/>
          <w:sz w:val="20"/>
        </w:rPr>
        <w:t xml:space="preserve">and </w:t>
      </w:r>
      <w:r>
        <w:rPr>
          <w:spacing w:val="11"/>
          <w:w w:val="125"/>
          <w:sz w:val="20"/>
        </w:rPr>
        <w:t xml:space="preserve">(3) </w:t>
      </w:r>
      <w:r>
        <w:rPr>
          <w:spacing w:val="12"/>
          <w:w w:val="125"/>
          <w:sz w:val="20"/>
        </w:rPr>
        <w:t xml:space="preserve">the </w:t>
      </w:r>
      <w:r>
        <w:rPr>
          <w:spacing w:val="15"/>
          <w:w w:val="125"/>
          <w:sz w:val="20"/>
        </w:rPr>
        <w:t xml:space="preserve">difference </w:t>
      </w:r>
      <w:r>
        <w:rPr>
          <w:spacing w:val="14"/>
          <w:w w:val="125"/>
          <w:sz w:val="20"/>
        </w:rPr>
        <w:t xml:space="preserve">between </w:t>
      </w:r>
      <w:r>
        <w:rPr>
          <w:spacing w:val="12"/>
          <w:w w:val="125"/>
          <w:sz w:val="20"/>
        </w:rPr>
        <w:t>the</w:t>
      </w:r>
      <w:r>
        <w:rPr>
          <w:spacing w:val="83"/>
          <w:w w:val="125"/>
          <w:sz w:val="20"/>
        </w:rPr>
        <w:t xml:space="preserve"> </w:t>
      </w:r>
      <w:r>
        <w:rPr>
          <w:spacing w:val="10"/>
          <w:w w:val="125"/>
          <w:sz w:val="20"/>
        </w:rPr>
        <w:t>two</w:t>
      </w:r>
    </w:p>
    <w:p w14:paraId="19B2B7AB" w14:textId="77777777" w:rsidR="006460DA" w:rsidRDefault="006460DA" w:rsidP="006460DA">
      <w:pPr>
        <w:pStyle w:val="BodyText"/>
        <w:spacing w:before="2"/>
        <w:ind w:left="479"/>
      </w:pPr>
      <w:r>
        <w:rPr>
          <w:w w:val="125"/>
        </w:rPr>
        <w:t>percentages.</w:t>
      </w:r>
      <w:r>
        <w:t xml:space="preserve"> </w:t>
      </w:r>
    </w:p>
    <w:p w14:paraId="783CDB55" w14:textId="77777777" w:rsidR="006460DA" w:rsidRDefault="006460DA" w:rsidP="006460DA">
      <w:pPr>
        <w:pStyle w:val="BodyText"/>
        <w:rPr>
          <w:sz w:val="24"/>
        </w:rPr>
      </w:pPr>
    </w:p>
    <w:p w14:paraId="51B73F45" w14:textId="77777777" w:rsidR="006460DA" w:rsidRDefault="006460DA" w:rsidP="006460DA">
      <w:pPr>
        <w:pStyle w:val="BodyText"/>
        <w:rPr>
          <w:sz w:val="24"/>
        </w:rPr>
      </w:pPr>
    </w:p>
    <w:p w14:paraId="7E030969" w14:textId="77777777" w:rsidR="006460DA" w:rsidRDefault="006460DA" w:rsidP="006460DA">
      <w:pPr>
        <w:pStyle w:val="BodyText"/>
        <w:rPr>
          <w:sz w:val="24"/>
        </w:rPr>
      </w:pPr>
    </w:p>
    <w:p w14:paraId="558D0F0F" w14:textId="77777777" w:rsidR="006460DA" w:rsidRDefault="006460DA" w:rsidP="006460DA">
      <w:pPr>
        <w:pStyle w:val="BodyText"/>
        <w:rPr>
          <w:sz w:val="24"/>
        </w:rPr>
      </w:pPr>
    </w:p>
    <w:p w14:paraId="1F878D7D" w14:textId="77777777" w:rsidR="006460DA" w:rsidRDefault="006460DA" w:rsidP="006460DA">
      <w:pPr>
        <w:pStyle w:val="BodyText"/>
        <w:rPr>
          <w:sz w:val="24"/>
        </w:rPr>
      </w:pPr>
    </w:p>
    <w:p w14:paraId="3CA015C1" w14:textId="77777777" w:rsidR="00462CFF" w:rsidRDefault="00462CFF">
      <w:pPr>
        <w:pStyle w:val="BodyText"/>
        <w:rPr>
          <w:sz w:val="24"/>
        </w:rPr>
      </w:pPr>
    </w:p>
    <w:p w14:paraId="646F50EC" w14:textId="77777777" w:rsidR="00462CFF" w:rsidRDefault="00462CFF">
      <w:pPr>
        <w:pStyle w:val="BodyText"/>
        <w:rPr>
          <w:sz w:val="24"/>
        </w:rPr>
      </w:pPr>
    </w:p>
    <w:p w14:paraId="1D805656" w14:textId="77777777" w:rsidR="00462CFF" w:rsidRDefault="00462CFF">
      <w:pPr>
        <w:pStyle w:val="BodyText"/>
        <w:rPr>
          <w:sz w:val="24"/>
        </w:rPr>
      </w:pPr>
    </w:p>
    <w:p w14:paraId="5F7CEA98" w14:textId="77777777" w:rsidR="00462CFF" w:rsidRDefault="00462CFF">
      <w:pPr>
        <w:pStyle w:val="BodyText"/>
        <w:rPr>
          <w:sz w:val="24"/>
        </w:rPr>
      </w:pPr>
    </w:p>
    <w:p w14:paraId="5640C2C0" w14:textId="77777777" w:rsidR="00462CFF" w:rsidRDefault="009D033C">
      <w:pPr>
        <w:pStyle w:val="ListParagraph"/>
        <w:numPr>
          <w:ilvl w:val="0"/>
          <w:numId w:val="1"/>
        </w:numPr>
        <w:tabs>
          <w:tab w:val="left" w:pos="480"/>
        </w:tabs>
        <w:spacing w:before="165"/>
        <w:ind w:hanging="361"/>
        <w:rPr>
          <w:sz w:val="20"/>
        </w:rPr>
      </w:pPr>
      <w:r>
        <w:rPr>
          <w:spacing w:val="15"/>
          <w:w w:val="130"/>
          <w:sz w:val="20"/>
        </w:rPr>
        <w:t xml:space="preserve">Compute </w:t>
      </w:r>
      <w:r>
        <w:rPr>
          <w:spacing w:val="12"/>
          <w:w w:val="130"/>
          <w:sz w:val="20"/>
        </w:rPr>
        <w:t xml:space="preserve">and </w:t>
      </w:r>
      <w:r>
        <w:rPr>
          <w:spacing w:val="14"/>
          <w:w w:val="130"/>
          <w:sz w:val="20"/>
        </w:rPr>
        <w:t xml:space="preserve">report </w:t>
      </w:r>
      <w:r>
        <w:rPr>
          <w:spacing w:val="12"/>
          <w:w w:val="130"/>
          <w:sz w:val="20"/>
        </w:rPr>
        <w:t xml:space="preserve">the </w:t>
      </w:r>
      <w:r>
        <w:rPr>
          <w:rFonts w:ascii="Arial"/>
          <w:i/>
          <w:w w:val="130"/>
          <w:sz w:val="20"/>
        </w:rPr>
        <w:t xml:space="preserve">p </w:t>
      </w:r>
      <w:r>
        <w:rPr>
          <w:spacing w:val="14"/>
          <w:w w:val="130"/>
          <w:sz w:val="20"/>
        </w:rPr>
        <w:t xml:space="preserve">-value based </w:t>
      </w:r>
      <w:r>
        <w:rPr>
          <w:spacing w:val="9"/>
          <w:w w:val="130"/>
          <w:sz w:val="20"/>
        </w:rPr>
        <w:t xml:space="preserve">on </w:t>
      </w:r>
      <w:r>
        <w:rPr>
          <w:spacing w:val="12"/>
          <w:w w:val="130"/>
          <w:sz w:val="20"/>
        </w:rPr>
        <w:t xml:space="preserve">the </w:t>
      </w:r>
      <w:r>
        <w:rPr>
          <w:spacing w:val="15"/>
          <w:w w:val="130"/>
          <w:sz w:val="20"/>
        </w:rPr>
        <w:t>observed</w:t>
      </w:r>
      <w:r>
        <w:rPr>
          <w:spacing w:val="19"/>
          <w:w w:val="130"/>
          <w:sz w:val="20"/>
        </w:rPr>
        <w:t xml:space="preserve"> </w:t>
      </w:r>
      <w:r>
        <w:rPr>
          <w:spacing w:val="15"/>
          <w:w w:val="130"/>
          <w:sz w:val="20"/>
        </w:rPr>
        <w:t>result.</w:t>
      </w:r>
    </w:p>
    <w:p w14:paraId="0D7C316B" w14:textId="77777777" w:rsidR="00462CFF" w:rsidRDefault="00462CFF">
      <w:pPr>
        <w:rPr>
          <w:sz w:val="20"/>
        </w:rPr>
        <w:sectPr w:rsidR="00462CFF">
          <w:pgSz w:w="12240" w:h="15840"/>
          <w:pgMar w:top="1360" w:right="1320" w:bottom="280" w:left="1320" w:header="760" w:footer="0" w:gutter="0"/>
          <w:cols w:space="720"/>
        </w:sectPr>
      </w:pPr>
    </w:p>
    <w:p w14:paraId="70809E66" w14:textId="6CE857DF" w:rsidR="00462CFF" w:rsidRDefault="009D033C">
      <w:pPr>
        <w:pStyle w:val="ListParagraph"/>
        <w:numPr>
          <w:ilvl w:val="0"/>
          <w:numId w:val="1"/>
        </w:numPr>
        <w:tabs>
          <w:tab w:val="left" w:pos="480"/>
        </w:tabs>
        <w:spacing w:before="138" w:line="333" w:lineRule="auto"/>
        <w:ind w:right="500"/>
        <w:rPr>
          <w:sz w:val="20"/>
        </w:rPr>
      </w:pPr>
      <w:r>
        <w:rPr>
          <w:spacing w:val="14"/>
          <w:w w:val="125"/>
          <w:sz w:val="20"/>
        </w:rPr>
        <w:lastRenderedPageBreak/>
        <w:t xml:space="preserve">Based </w:t>
      </w:r>
      <w:r>
        <w:rPr>
          <w:spacing w:val="9"/>
          <w:w w:val="125"/>
          <w:sz w:val="20"/>
        </w:rPr>
        <w:t xml:space="preserve">on </w:t>
      </w:r>
      <w:r>
        <w:rPr>
          <w:spacing w:val="12"/>
          <w:w w:val="125"/>
          <w:sz w:val="20"/>
        </w:rPr>
        <w:t xml:space="preserve">the </w:t>
      </w:r>
      <w:r>
        <w:rPr>
          <w:rFonts w:ascii="Arial"/>
          <w:i/>
          <w:w w:val="125"/>
          <w:sz w:val="20"/>
        </w:rPr>
        <w:t xml:space="preserve">p </w:t>
      </w:r>
      <w:r>
        <w:rPr>
          <w:spacing w:val="14"/>
          <w:w w:val="125"/>
          <w:sz w:val="20"/>
        </w:rPr>
        <w:t xml:space="preserve">-value </w:t>
      </w:r>
      <w:r>
        <w:rPr>
          <w:spacing w:val="10"/>
          <w:w w:val="125"/>
          <w:sz w:val="20"/>
        </w:rPr>
        <w:t xml:space="preserve">you </w:t>
      </w:r>
      <w:r>
        <w:rPr>
          <w:spacing w:val="16"/>
          <w:w w:val="125"/>
          <w:sz w:val="20"/>
        </w:rPr>
        <w:t xml:space="preserve">computed, </w:t>
      </w:r>
      <w:r>
        <w:rPr>
          <w:spacing w:val="10"/>
          <w:w w:val="125"/>
          <w:sz w:val="20"/>
        </w:rPr>
        <w:t xml:space="preserve">how </w:t>
      </w:r>
      <w:r>
        <w:rPr>
          <w:spacing w:val="16"/>
          <w:w w:val="125"/>
          <w:sz w:val="20"/>
        </w:rPr>
        <w:t xml:space="preserve">compatible </w:t>
      </w:r>
      <w:r>
        <w:rPr>
          <w:spacing w:val="9"/>
          <w:w w:val="125"/>
          <w:sz w:val="20"/>
        </w:rPr>
        <w:t xml:space="preserve">is </w:t>
      </w:r>
      <w:r>
        <w:rPr>
          <w:spacing w:val="12"/>
          <w:w w:val="125"/>
          <w:sz w:val="20"/>
        </w:rPr>
        <w:t xml:space="preserve">the </w:t>
      </w:r>
      <w:r>
        <w:rPr>
          <w:spacing w:val="15"/>
          <w:w w:val="125"/>
          <w:sz w:val="20"/>
        </w:rPr>
        <w:t xml:space="preserve">observed difference </w:t>
      </w:r>
      <w:r>
        <w:rPr>
          <w:spacing w:val="9"/>
          <w:w w:val="125"/>
          <w:sz w:val="20"/>
        </w:rPr>
        <w:t xml:space="preserve">in </w:t>
      </w:r>
      <w:r>
        <w:rPr>
          <w:spacing w:val="14"/>
          <w:w w:val="125"/>
          <w:sz w:val="20"/>
        </w:rPr>
        <w:t xml:space="preserve">means </w:t>
      </w:r>
      <w:r>
        <w:rPr>
          <w:spacing w:val="13"/>
          <w:w w:val="125"/>
          <w:sz w:val="20"/>
        </w:rPr>
        <w:t xml:space="preserve">with </w:t>
      </w:r>
      <w:r>
        <w:rPr>
          <w:spacing w:val="12"/>
          <w:w w:val="125"/>
          <w:sz w:val="20"/>
        </w:rPr>
        <w:t xml:space="preserve">the </w:t>
      </w:r>
      <w:r>
        <w:rPr>
          <w:spacing w:val="15"/>
          <w:w w:val="125"/>
          <w:sz w:val="20"/>
        </w:rPr>
        <w:t xml:space="preserve">results produced </w:t>
      </w:r>
      <w:r>
        <w:rPr>
          <w:spacing w:val="7"/>
          <w:w w:val="125"/>
          <w:sz w:val="20"/>
        </w:rPr>
        <w:t xml:space="preserve">by </w:t>
      </w:r>
      <w:r>
        <w:rPr>
          <w:spacing w:val="12"/>
          <w:w w:val="125"/>
          <w:sz w:val="20"/>
        </w:rPr>
        <w:t xml:space="preserve">the  </w:t>
      </w:r>
      <w:r>
        <w:rPr>
          <w:spacing w:val="14"/>
          <w:w w:val="125"/>
          <w:sz w:val="20"/>
        </w:rPr>
        <w:t xml:space="preserve">model  </w:t>
      </w:r>
      <w:r>
        <w:rPr>
          <w:spacing w:val="16"/>
          <w:w w:val="125"/>
          <w:sz w:val="20"/>
        </w:rPr>
        <w:t xml:space="preserve">specified </w:t>
      </w:r>
      <w:r w:rsidR="006460DA">
        <w:rPr>
          <w:spacing w:val="9"/>
          <w:w w:val="125"/>
          <w:sz w:val="20"/>
        </w:rPr>
        <w:t xml:space="preserve">by the statistical </w:t>
      </w:r>
      <w:r>
        <w:rPr>
          <w:spacing w:val="16"/>
          <w:w w:val="125"/>
          <w:sz w:val="20"/>
        </w:rPr>
        <w:t>hypothesis?</w:t>
      </w:r>
      <w:r>
        <w:rPr>
          <w:spacing w:val="33"/>
          <w:w w:val="125"/>
          <w:sz w:val="20"/>
        </w:rPr>
        <w:t xml:space="preserve"> </w:t>
      </w:r>
      <w:r>
        <w:rPr>
          <w:spacing w:val="14"/>
          <w:w w:val="125"/>
          <w:sz w:val="20"/>
        </w:rPr>
        <w:t>What</w:t>
      </w:r>
      <w:r>
        <w:rPr>
          <w:spacing w:val="41"/>
          <w:w w:val="125"/>
          <w:sz w:val="20"/>
        </w:rPr>
        <w:t xml:space="preserve"> </w:t>
      </w:r>
      <w:r>
        <w:rPr>
          <w:spacing w:val="13"/>
          <w:w w:val="125"/>
          <w:sz w:val="20"/>
        </w:rPr>
        <w:t>does</w:t>
      </w:r>
      <w:r>
        <w:rPr>
          <w:spacing w:val="41"/>
          <w:w w:val="125"/>
          <w:sz w:val="20"/>
        </w:rPr>
        <w:t xml:space="preserve"> </w:t>
      </w:r>
      <w:r>
        <w:rPr>
          <w:spacing w:val="13"/>
          <w:w w:val="125"/>
          <w:sz w:val="20"/>
        </w:rPr>
        <w:t>this</w:t>
      </w:r>
      <w:r>
        <w:rPr>
          <w:spacing w:val="42"/>
          <w:w w:val="125"/>
          <w:sz w:val="20"/>
        </w:rPr>
        <w:t xml:space="preserve"> </w:t>
      </w:r>
      <w:r>
        <w:rPr>
          <w:spacing w:val="15"/>
          <w:w w:val="125"/>
          <w:sz w:val="20"/>
        </w:rPr>
        <w:t>suggest</w:t>
      </w:r>
      <w:r>
        <w:rPr>
          <w:spacing w:val="41"/>
          <w:w w:val="125"/>
          <w:sz w:val="20"/>
        </w:rPr>
        <w:t xml:space="preserve"> </w:t>
      </w:r>
      <w:r>
        <w:rPr>
          <w:spacing w:val="14"/>
          <w:w w:val="125"/>
          <w:sz w:val="20"/>
        </w:rPr>
        <w:t>about</w:t>
      </w:r>
      <w:r>
        <w:rPr>
          <w:spacing w:val="41"/>
          <w:w w:val="125"/>
          <w:sz w:val="20"/>
        </w:rPr>
        <w:t xml:space="preserve"> </w:t>
      </w:r>
      <w:r>
        <w:rPr>
          <w:spacing w:val="12"/>
          <w:w w:val="125"/>
          <w:sz w:val="20"/>
        </w:rPr>
        <w:t>the</w:t>
      </w:r>
      <w:r>
        <w:rPr>
          <w:spacing w:val="42"/>
          <w:w w:val="125"/>
          <w:sz w:val="20"/>
        </w:rPr>
        <w:t xml:space="preserve"> </w:t>
      </w:r>
      <w:r>
        <w:rPr>
          <w:spacing w:val="14"/>
          <w:w w:val="125"/>
          <w:sz w:val="20"/>
        </w:rPr>
        <w:t>answer</w:t>
      </w:r>
      <w:r>
        <w:rPr>
          <w:spacing w:val="36"/>
          <w:w w:val="125"/>
          <w:sz w:val="20"/>
        </w:rPr>
        <w:t xml:space="preserve"> </w:t>
      </w:r>
      <w:r>
        <w:rPr>
          <w:spacing w:val="9"/>
          <w:w w:val="125"/>
          <w:sz w:val="20"/>
        </w:rPr>
        <w:t>to</w:t>
      </w:r>
      <w:r>
        <w:rPr>
          <w:spacing w:val="41"/>
          <w:w w:val="125"/>
          <w:sz w:val="20"/>
        </w:rPr>
        <w:t xml:space="preserve"> </w:t>
      </w:r>
      <w:r>
        <w:rPr>
          <w:spacing w:val="12"/>
          <w:w w:val="125"/>
          <w:sz w:val="20"/>
        </w:rPr>
        <w:t>the</w:t>
      </w:r>
      <w:r>
        <w:rPr>
          <w:spacing w:val="-32"/>
          <w:sz w:val="20"/>
        </w:rPr>
        <w:t xml:space="preserve"> </w:t>
      </w:r>
    </w:p>
    <w:p w14:paraId="1149A8AB" w14:textId="77777777" w:rsidR="00462CFF" w:rsidRDefault="009D033C">
      <w:pPr>
        <w:pStyle w:val="BodyText"/>
        <w:spacing w:before="1"/>
        <w:ind w:left="480"/>
      </w:pPr>
      <w:r>
        <w:rPr>
          <w:w w:val="125"/>
        </w:rPr>
        <w:t>research question? Explain.</w:t>
      </w:r>
    </w:p>
    <w:p w14:paraId="51D8541A" w14:textId="77777777" w:rsidR="00462CFF" w:rsidRDefault="00462CFF">
      <w:pPr>
        <w:pStyle w:val="BodyText"/>
        <w:rPr>
          <w:sz w:val="24"/>
        </w:rPr>
      </w:pPr>
    </w:p>
    <w:p w14:paraId="731F5B2F" w14:textId="77777777" w:rsidR="00462CFF" w:rsidRDefault="00462CFF">
      <w:pPr>
        <w:pStyle w:val="BodyText"/>
        <w:rPr>
          <w:sz w:val="24"/>
        </w:rPr>
      </w:pPr>
    </w:p>
    <w:p w14:paraId="14FA0FF0" w14:textId="77777777" w:rsidR="00462CFF" w:rsidRDefault="00462CFF">
      <w:pPr>
        <w:pStyle w:val="BodyText"/>
        <w:rPr>
          <w:sz w:val="24"/>
        </w:rPr>
      </w:pPr>
    </w:p>
    <w:p w14:paraId="58423963" w14:textId="77777777" w:rsidR="00462CFF" w:rsidRDefault="00462CFF">
      <w:pPr>
        <w:pStyle w:val="BodyText"/>
        <w:rPr>
          <w:sz w:val="24"/>
        </w:rPr>
      </w:pPr>
    </w:p>
    <w:p w14:paraId="7FA06493" w14:textId="77777777" w:rsidR="00462CFF" w:rsidRDefault="00462CFF">
      <w:pPr>
        <w:pStyle w:val="BodyText"/>
        <w:rPr>
          <w:sz w:val="24"/>
        </w:rPr>
      </w:pPr>
    </w:p>
    <w:p w14:paraId="473F64E5" w14:textId="77777777" w:rsidR="00462CFF" w:rsidRDefault="00462CFF">
      <w:pPr>
        <w:pStyle w:val="BodyText"/>
        <w:rPr>
          <w:sz w:val="24"/>
        </w:rPr>
      </w:pPr>
    </w:p>
    <w:p w14:paraId="660E8B04" w14:textId="77777777" w:rsidR="00462CFF" w:rsidRDefault="00462CFF">
      <w:pPr>
        <w:pStyle w:val="BodyText"/>
        <w:rPr>
          <w:sz w:val="24"/>
        </w:rPr>
      </w:pPr>
    </w:p>
    <w:p w14:paraId="56F812E3" w14:textId="77777777" w:rsidR="00462CFF" w:rsidRDefault="00462CFF">
      <w:pPr>
        <w:pStyle w:val="BodyText"/>
        <w:spacing w:before="3"/>
        <w:rPr>
          <w:sz w:val="31"/>
        </w:rPr>
      </w:pPr>
    </w:p>
    <w:p w14:paraId="05F960AA" w14:textId="77777777" w:rsidR="00462CFF" w:rsidRDefault="009D033C">
      <w:pPr>
        <w:pStyle w:val="Heading2"/>
      </w:pPr>
      <w:r>
        <w:rPr>
          <w:color w:val="017CA8"/>
        </w:rPr>
        <w:t>Compatibility Intervals</w:t>
      </w:r>
    </w:p>
    <w:p w14:paraId="4AFE1733" w14:textId="77777777" w:rsidR="00462CFF" w:rsidRDefault="00462CFF">
      <w:pPr>
        <w:pStyle w:val="BodyText"/>
        <w:rPr>
          <w:rFonts w:ascii="Arial"/>
          <w:b/>
          <w:sz w:val="35"/>
        </w:rPr>
      </w:pPr>
    </w:p>
    <w:p w14:paraId="1D6B4072" w14:textId="1D2A0038" w:rsidR="00462CFF" w:rsidRDefault="009D033C" w:rsidP="00C63E29">
      <w:pPr>
        <w:pStyle w:val="BodyText"/>
        <w:spacing w:line="333" w:lineRule="auto"/>
        <w:ind w:left="120" w:right="124"/>
        <w:rPr>
          <w:spacing w:val="9"/>
          <w:w w:val="125"/>
        </w:rPr>
      </w:pPr>
      <w:r>
        <w:rPr>
          <w:spacing w:val="16"/>
          <w:w w:val="125"/>
        </w:rPr>
        <w:t xml:space="preserve">Compatibility </w:t>
      </w:r>
      <w:r>
        <w:rPr>
          <w:spacing w:val="15"/>
          <w:w w:val="125"/>
        </w:rPr>
        <w:t xml:space="preserve">intervals </w:t>
      </w:r>
      <w:r>
        <w:rPr>
          <w:spacing w:val="12"/>
          <w:w w:val="125"/>
        </w:rPr>
        <w:t xml:space="preserve">can </w:t>
      </w:r>
      <w:r>
        <w:rPr>
          <w:spacing w:val="13"/>
          <w:w w:val="125"/>
        </w:rPr>
        <w:t xml:space="preserve">also </w:t>
      </w:r>
      <w:r>
        <w:rPr>
          <w:spacing w:val="9"/>
          <w:w w:val="125"/>
        </w:rPr>
        <w:t xml:space="preserve">be </w:t>
      </w:r>
      <w:r>
        <w:rPr>
          <w:spacing w:val="13"/>
          <w:w w:val="125"/>
        </w:rPr>
        <w:t xml:space="preserve">used </w:t>
      </w:r>
      <w:r>
        <w:rPr>
          <w:spacing w:val="9"/>
          <w:w w:val="125"/>
        </w:rPr>
        <w:t>to</w:t>
      </w:r>
      <w:r>
        <w:rPr>
          <w:spacing w:val="80"/>
          <w:w w:val="125"/>
        </w:rPr>
        <w:t xml:space="preserve"> </w:t>
      </w:r>
      <w:r>
        <w:rPr>
          <w:spacing w:val="15"/>
          <w:w w:val="125"/>
        </w:rPr>
        <w:t xml:space="preserve">evaluate whether </w:t>
      </w:r>
      <w:r>
        <w:rPr>
          <w:spacing w:val="13"/>
          <w:w w:val="125"/>
        </w:rPr>
        <w:t xml:space="preserve">there  </w:t>
      </w:r>
      <w:r>
        <w:rPr>
          <w:spacing w:val="11"/>
          <w:w w:val="125"/>
        </w:rPr>
        <w:t xml:space="preserve">are </w:t>
      </w:r>
      <w:r>
        <w:rPr>
          <w:rFonts w:ascii="Georgia"/>
          <w:b/>
          <w:spacing w:val="16"/>
          <w:w w:val="115"/>
        </w:rPr>
        <w:t>statistical</w:t>
      </w:r>
      <w:r>
        <w:rPr>
          <w:rFonts w:ascii="Georgia"/>
          <w:b/>
          <w:spacing w:val="-16"/>
          <w:w w:val="115"/>
        </w:rPr>
        <w:t xml:space="preserve"> </w:t>
      </w:r>
      <w:r>
        <w:rPr>
          <w:rFonts w:ascii="Georgia"/>
          <w:b/>
          <w:spacing w:val="15"/>
          <w:w w:val="115"/>
        </w:rPr>
        <w:t>differences</w:t>
      </w:r>
      <w:r>
        <w:rPr>
          <w:rFonts w:ascii="Georgia"/>
          <w:b/>
          <w:spacing w:val="-14"/>
          <w:w w:val="115"/>
        </w:rPr>
        <w:t xml:space="preserve"> </w:t>
      </w:r>
      <w:r>
        <w:rPr>
          <w:spacing w:val="14"/>
          <w:w w:val="125"/>
        </w:rPr>
        <w:t>between</w:t>
      </w:r>
      <w:r>
        <w:rPr>
          <w:spacing w:val="-18"/>
          <w:w w:val="125"/>
        </w:rPr>
        <w:t xml:space="preserve"> </w:t>
      </w:r>
      <w:r>
        <w:rPr>
          <w:spacing w:val="10"/>
          <w:w w:val="125"/>
        </w:rPr>
        <w:t>two</w:t>
      </w:r>
      <w:r>
        <w:rPr>
          <w:spacing w:val="-17"/>
          <w:w w:val="125"/>
        </w:rPr>
        <w:t xml:space="preserve"> </w:t>
      </w:r>
      <w:r>
        <w:rPr>
          <w:spacing w:val="15"/>
          <w:w w:val="125"/>
        </w:rPr>
        <w:t>groups.</w:t>
      </w:r>
      <w:r>
        <w:rPr>
          <w:spacing w:val="-18"/>
          <w:w w:val="125"/>
        </w:rPr>
        <w:t xml:space="preserve"> </w:t>
      </w:r>
    </w:p>
    <w:p w14:paraId="5B81D89E" w14:textId="1C26F64C" w:rsidR="00C63E29" w:rsidRDefault="00C63E29" w:rsidP="00C63E29">
      <w:pPr>
        <w:pStyle w:val="BodyText"/>
        <w:rPr>
          <w:rFonts w:ascii="Arial"/>
          <w:b/>
          <w:sz w:val="24"/>
        </w:rPr>
      </w:pPr>
    </w:p>
    <w:p w14:paraId="1DC37F81" w14:textId="77777777" w:rsidR="00C63E29" w:rsidRDefault="00C63E29" w:rsidP="00C63E29">
      <w:pPr>
        <w:pStyle w:val="BodyText"/>
        <w:rPr>
          <w:rFonts w:ascii="Arial"/>
          <w:b/>
          <w:sz w:val="24"/>
        </w:rPr>
      </w:pPr>
    </w:p>
    <w:p w14:paraId="15552E89" w14:textId="4A3133CF" w:rsidR="00C63E29" w:rsidRPr="00C63E29" w:rsidRDefault="00C63E29" w:rsidP="00C63E29">
      <w:pPr>
        <w:pStyle w:val="ListParagraph"/>
        <w:numPr>
          <w:ilvl w:val="0"/>
          <w:numId w:val="45"/>
        </w:numPr>
        <w:tabs>
          <w:tab w:val="left" w:pos="480"/>
        </w:tabs>
        <w:spacing w:before="169" w:line="333" w:lineRule="auto"/>
        <w:ind w:right="736" w:firstLine="0"/>
        <w:rPr>
          <w:sz w:val="20"/>
        </w:rPr>
      </w:pPr>
      <w:r w:rsidRPr="00C63E29">
        <w:rPr>
          <w:spacing w:val="9"/>
          <w:w w:val="130"/>
          <w:sz w:val="20"/>
        </w:rPr>
        <w:t>Use</w:t>
      </w:r>
      <w:r w:rsidRPr="00C63E29">
        <w:rPr>
          <w:w w:val="130"/>
          <w:sz w:val="20"/>
        </w:rPr>
        <w:t xml:space="preserve"> </w:t>
      </w:r>
      <w:r w:rsidRPr="00C63E29">
        <w:rPr>
          <w:spacing w:val="12"/>
          <w:w w:val="130"/>
          <w:sz w:val="20"/>
        </w:rPr>
        <w:t>the</w:t>
      </w:r>
      <w:r w:rsidRPr="00C63E29">
        <w:rPr>
          <w:spacing w:val="1"/>
          <w:w w:val="130"/>
          <w:sz w:val="20"/>
        </w:rPr>
        <w:t xml:space="preserve"> </w:t>
      </w:r>
      <w:r w:rsidRPr="00C63E29">
        <w:rPr>
          <w:spacing w:val="13"/>
          <w:w w:val="130"/>
          <w:sz w:val="20"/>
        </w:rPr>
        <w:t>data</w:t>
      </w:r>
      <w:r w:rsidRPr="00C63E29">
        <w:rPr>
          <w:spacing w:val="-1"/>
          <w:w w:val="130"/>
          <w:sz w:val="20"/>
        </w:rPr>
        <w:t xml:space="preserve"> </w:t>
      </w:r>
      <w:r w:rsidRPr="00C63E29">
        <w:rPr>
          <w:spacing w:val="9"/>
          <w:w w:val="130"/>
          <w:sz w:val="20"/>
        </w:rPr>
        <w:t>in</w:t>
      </w:r>
      <w:r w:rsidRPr="00C63E29">
        <w:rPr>
          <w:spacing w:val="1"/>
          <w:w w:val="130"/>
          <w:sz w:val="20"/>
        </w:rPr>
        <w:t xml:space="preserve"> </w:t>
      </w:r>
      <w:r w:rsidRPr="00C63E29">
        <w:rPr>
          <w:spacing w:val="12"/>
          <w:w w:val="130"/>
          <w:sz w:val="20"/>
        </w:rPr>
        <w:t>the</w:t>
      </w:r>
      <w:r w:rsidRPr="00C63E29">
        <w:rPr>
          <w:spacing w:val="1"/>
          <w:w w:val="130"/>
          <w:sz w:val="20"/>
        </w:rPr>
        <w:t xml:space="preserve"> </w:t>
      </w:r>
      <w:r w:rsidRPr="00C63E29">
        <w:rPr>
          <w:spacing w:val="14"/>
          <w:w w:val="130"/>
          <w:sz w:val="20"/>
        </w:rPr>
        <w:t>file</w:t>
      </w:r>
      <w:r w:rsidRPr="00C63E29">
        <w:rPr>
          <w:spacing w:val="1"/>
          <w:w w:val="130"/>
          <w:sz w:val="20"/>
        </w:rPr>
        <w:t xml:space="preserve"> </w:t>
      </w:r>
      <w:r w:rsidRPr="00C63E29">
        <w:rPr>
          <w:rFonts w:ascii="Arial"/>
          <w:i/>
          <w:spacing w:val="16"/>
          <w:w w:val="130"/>
          <w:sz w:val="20"/>
        </w:rPr>
        <w:t>british-cuddle-20.tp3</w:t>
      </w:r>
      <w:r w:rsidRPr="00C63E29">
        <w:rPr>
          <w:rFonts w:ascii="Arial"/>
          <w:i/>
          <w:spacing w:val="-6"/>
          <w:w w:val="130"/>
          <w:sz w:val="20"/>
        </w:rPr>
        <w:t xml:space="preserve"> </w:t>
      </w:r>
      <w:r>
        <w:rPr>
          <w:spacing w:val="9"/>
          <w:w w:val="125"/>
          <w:sz w:val="20"/>
        </w:rPr>
        <w:t xml:space="preserve">to </w:t>
      </w:r>
      <w:r>
        <w:rPr>
          <w:spacing w:val="14"/>
          <w:w w:val="125"/>
          <w:sz w:val="20"/>
        </w:rPr>
        <w:t xml:space="preserve">provide </w:t>
      </w:r>
      <w:r>
        <w:rPr>
          <w:spacing w:val="9"/>
          <w:w w:val="125"/>
          <w:sz w:val="20"/>
        </w:rPr>
        <w:t xml:space="preserve">an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research </w:t>
      </w:r>
      <w:r>
        <w:rPr>
          <w:spacing w:val="16"/>
          <w:w w:val="125"/>
          <w:sz w:val="20"/>
        </w:rPr>
        <w:t xml:space="preserve">question: </w:t>
      </w:r>
      <w:r>
        <w:rPr>
          <w:spacing w:val="14"/>
          <w:w w:val="125"/>
          <w:sz w:val="20"/>
        </w:rPr>
        <w:t xml:space="preserve">What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prefer </w:t>
      </w:r>
      <w:r>
        <w:rPr>
          <w:spacing w:val="15"/>
          <w:w w:val="125"/>
          <w:sz w:val="20"/>
        </w:rPr>
        <w:t xml:space="preserve">cuddling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with </w:t>
      </w:r>
      <w:r>
        <w:rPr>
          <w:spacing w:val="14"/>
          <w:w w:val="125"/>
          <w:sz w:val="20"/>
        </w:rPr>
        <w:t xml:space="preserve">their </w:t>
      </w:r>
      <w:r>
        <w:rPr>
          <w:spacing w:val="15"/>
          <w:w w:val="125"/>
          <w:sz w:val="20"/>
        </w:rPr>
        <w:t xml:space="preserve">partner </w:t>
      </w:r>
      <w:r>
        <w:rPr>
          <w:spacing w:val="14"/>
          <w:w w:val="125"/>
          <w:sz w:val="20"/>
        </w:rPr>
        <w:t xml:space="preserve">after </w:t>
      </w:r>
      <w:r>
        <w:rPr>
          <w:spacing w:val="16"/>
          <w:w w:val="125"/>
          <w:sz w:val="20"/>
        </w:rPr>
        <w:t xml:space="preserve">accounting </w:t>
      </w:r>
      <w:r>
        <w:rPr>
          <w:spacing w:val="11"/>
          <w:w w:val="125"/>
          <w:sz w:val="20"/>
        </w:rPr>
        <w:t>for</w:t>
      </w:r>
      <w:r>
        <w:rPr>
          <w:spacing w:val="84"/>
          <w:w w:val="125"/>
          <w:sz w:val="20"/>
        </w:rPr>
        <w:t xml:space="preserve"> </w:t>
      </w:r>
      <w:r>
        <w:rPr>
          <w:spacing w:val="15"/>
          <w:w w:val="125"/>
          <w:sz w:val="20"/>
        </w:rPr>
        <w:t xml:space="preserve">sampling </w:t>
      </w:r>
      <w:r>
        <w:rPr>
          <w:spacing w:val="16"/>
          <w:w w:val="125"/>
          <w:sz w:val="20"/>
        </w:rPr>
        <w:t xml:space="preserve">uncertainty? </w:t>
      </w:r>
      <w:r>
        <w:rPr>
          <w:spacing w:val="-3"/>
          <w:w w:val="125"/>
          <w:sz w:val="20"/>
        </w:rPr>
        <w:t xml:space="preserve">To </w:t>
      </w:r>
      <w:r>
        <w:rPr>
          <w:spacing w:val="9"/>
          <w:w w:val="125"/>
          <w:sz w:val="20"/>
        </w:rPr>
        <w:t xml:space="preserve">do </w:t>
      </w:r>
      <w:r>
        <w:rPr>
          <w:spacing w:val="14"/>
          <w:w w:val="125"/>
          <w:sz w:val="20"/>
        </w:rPr>
        <w:t xml:space="preserve">this, </w:t>
      </w:r>
      <w:r>
        <w:rPr>
          <w:spacing w:val="15"/>
          <w:w w:val="125"/>
          <w:sz w:val="20"/>
        </w:rPr>
        <w:t xml:space="preserve">estimate </w:t>
      </w:r>
      <w:r>
        <w:rPr>
          <w:spacing w:val="12"/>
          <w:w w:val="125"/>
          <w:sz w:val="20"/>
        </w:rPr>
        <w:t>the</w:t>
      </w:r>
      <w:r>
        <w:rPr>
          <w:spacing w:val="86"/>
          <w:w w:val="125"/>
          <w:sz w:val="20"/>
        </w:rPr>
        <w:t xml:space="preserve"> </w:t>
      </w:r>
      <w:r>
        <w:rPr>
          <w:spacing w:val="15"/>
          <w:w w:val="125"/>
          <w:sz w:val="20"/>
        </w:rPr>
        <w:t xml:space="preserve">percentage  </w:t>
      </w:r>
      <w:r>
        <w:rPr>
          <w:spacing w:val="12"/>
          <w:w w:val="125"/>
          <w:sz w:val="20"/>
        </w:rPr>
        <w:t xml:space="preserve">from  the </w:t>
      </w:r>
      <w:r>
        <w:rPr>
          <w:spacing w:val="15"/>
          <w:w w:val="125"/>
          <w:sz w:val="20"/>
        </w:rPr>
        <w:t xml:space="preserve">observed </w:t>
      </w:r>
      <w:r>
        <w:rPr>
          <w:spacing w:val="14"/>
          <w:w w:val="125"/>
          <w:sz w:val="20"/>
        </w:rPr>
        <w:t xml:space="preserve">data, </w:t>
      </w:r>
      <w:r>
        <w:rPr>
          <w:spacing w:val="12"/>
          <w:w w:val="125"/>
          <w:sz w:val="20"/>
        </w:rPr>
        <w:t xml:space="preserve">and </w:t>
      </w:r>
      <w:r>
        <w:rPr>
          <w:spacing w:val="13"/>
          <w:w w:val="125"/>
          <w:sz w:val="20"/>
        </w:rPr>
        <w:t xml:space="preserve">then </w:t>
      </w:r>
      <w:r>
        <w:rPr>
          <w:spacing w:val="14"/>
          <w:w w:val="125"/>
          <w:sz w:val="20"/>
        </w:rPr>
        <w:t xml:space="preserve">carry </w:t>
      </w:r>
      <w:r>
        <w:rPr>
          <w:spacing w:val="12"/>
          <w:w w:val="125"/>
          <w:sz w:val="20"/>
        </w:rPr>
        <w:t xml:space="preserve">out 500 </w:t>
      </w:r>
      <w:r>
        <w:rPr>
          <w:spacing w:val="16"/>
          <w:w w:val="125"/>
          <w:sz w:val="20"/>
        </w:rPr>
        <w:t xml:space="preserve">bootstrap </w:t>
      </w:r>
      <w:r>
        <w:rPr>
          <w:spacing w:val="15"/>
          <w:w w:val="125"/>
          <w:sz w:val="20"/>
        </w:rPr>
        <w:t xml:space="preserve">trials </w:t>
      </w:r>
      <w:r>
        <w:rPr>
          <w:spacing w:val="9"/>
          <w:w w:val="125"/>
          <w:sz w:val="20"/>
        </w:rPr>
        <w:t xml:space="preserve">to </w:t>
      </w:r>
      <w:r>
        <w:rPr>
          <w:spacing w:val="15"/>
          <w:w w:val="125"/>
          <w:sz w:val="20"/>
        </w:rPr>
        <w:t xml:space="preserve">estimate </w:t>
      </w:r>
      <w:r>
        <w:rPr>
          <w:spacing w:val="12"/>
          <w:w w:val="125"/>
          <w:sz w:val="20"/>
        </w:rPr>
        <w:t xml:space="preserve">the </w:t>
      </w:r>
      <w:r>
        <w:rPr>
          <w:spacing w:val="16"/>
          <w:w w:val="125"/>
          <w:sz w:val="20"/>
        </w:rPr>
        <w:t xml:space="preserve">uncertainty </w:t>
      </w:r>
      <w:r>
        <w:rPr>
          <w:spacing w:val="9"/>
          <w:w w:val="125"/>
          <w:sz w:val="20"/>
        </w:rPr>
        <w:t xml:space="preserve">in </w:t>
      </w:r>
      <w:r>
        <w:rPr>
          <w:spacing w:val="12"/>
          <w:w w:val="125"/>
          <w:sz w:val="20"/>
        </w:rPr>
        <w:t xml:space="preserve">the </w:t>
      </w:r>
      <w:r>
        <w:rPr>
          <w:spacing w:val="16"/>
          <w:w w:val="125"/>
          <w:sz w:val="20"/>
        </w:rPr>
        <w:t>estimate.</w:t>
      </w:r>
      <w:r w:rsidRPr="00C63E29">
        <w:rPr>
          <w:spacing w:val="15"/>
          <w:w w:val="130"/>
          <w:sz w:val="20"/>
        </w:rPr>
        <w:t xml:space="preserve"> </w:t>
      </w:r>
      <w:r w:rsidRPr="00C63E29">
        <w:rPr>
          <w:spacing w:val="13"/>
          <w:w w:val="130"/>
          <w:sz w:val="20"/>
        </w:rPr>
        <w:t xml:space="preserve">Plot </w:t>
      </w:r>
      <w:r w:rsidRPr="00C63E29">
        <w:rPr>
          <w:spacing w:val="12"/>
          <w:w w:val="130"/>
          <w:sz w:val="20"/>
        </w:rPr>
        <w:t xml:space="preserve">the </w:t>
      </w:r>
      <w:r w:rsidRPr="00C63E29">
        <w:rPr>
          <w:spacing w:val="15"/>
          <w:w w:val="130"/>
          <w:sz w:val="20"/>
        </w:rPr>
        <w:t xml:space="preserve">results </w:t>
      </w:r>
      <w:r w:rsidRPr="00C63E29">
        <w:rPr>
          <w:spacing w:val="12"/>
          <w:w w:val="130"/>
          <w:sz w:val="20"/>
        </w:rPr>
        <w:t xml:space="preserve">from the 500 </w:t>
      </w:r>
      <w:r w:rsidRPr="00C63E29">
        <w:rPr>
          <w:spacing w:val="15"/>
          <w:w w:val="130"/>
          <w:sz w:val="20"/>
        </w:rPr>
        <w:t xml:space="preserve">trials </w:t>
      </w:r>
      <w:r w:rsidRPr="00C63E29">
        <w:rPr>
          <w:spacing w:val="12"/>
          <w:w w:val="130"/>
          <w:sz w:val="20"/>
        </w:rPr>
        <w:t xml:space="preserve">and </w:t>
      </w:r>
      <w:r w:rsidRPr="00C63E29">
        <w:rPr>
          <w:spacing w:val="13"/>
          <w:w w:val="130"/>
          <w:sz w:val="20"/>
        </w:rPr>
        <w:t>sketch</w:t>
      </w:r>
      <w:r w:rsidRPr="00C63E29">
        <w:rPr>
          <w:spacing w:val="25"/>
          <w:w w:val="130"/>
          <w:sz w:val="20"/>
        </w:rPr>
        <w:t xml:space="preserve"> </w:t>
      </w:r>
      <w:r w:rsidRPr="00C63E29">
        <w:rPr>
          <w:spacing w:val="12"/>
          <w:w w:val="130"/>
          <w:sz w:val="20"/>
        </w:rPr>
        <w:t>the</w:t>
      </w:r>
      <w:r w:rsidRPr="00C63E29">
        <w:rPr>
          <w:spacing w:val="26"/>
          <w:w w:val="130"/>
          <w:sz w:val="20"/>
        </w:rPr>
        <w:t xml:space="preserve"> </w:t>
      </w:r>
      <w:r w:rsidRPr="00C63E29">
        <w:rPr>
          <w:spacing w:val="13"/>
          <w:w w:val="130"/>
          <w:sz w:val="20"/>
        </w:rPr>
        <w:t>plot</w:t>
      </w:r>
      <w:r w:rsidRPr="00C63E29">
        <w:rPr>
          <w:spacing w:val="25"/>
          <w:w w:val="130"/>
          <w:sz w:val="20"/>
        </w:rPr>
        <w:t xml:space="preserve"> </w:t>
      </w:r>
      <w:r w:rsidRPr="00C63E29">
        <w:rPr>
          <w:spacing w:val="12"/>
          <w:w w:val="130"/>
          <w:sz w:val="20"/>
        </w:rPr>
        <w:t>below.</w:t>
      </w:r>
      <w:r w:rsidRPr="00C63E29">
        <w:rPr>
          <w:spacing w:val="26"/>
          <w:w w:val="130"/>
          <w:sz w:val="20"/>
        </w:rPr>
        <w:t xml:space="preserve"> </w:t>
      </w:r>
      <w:r w:rsidRPr="00C63E29">
        <w:rPr>
          <w:spacing w:val="11"/>
          <w:w w:val="130"/>
          <w:sz w:val="20"/>
        </w:rPr>
        <w:t>Make</w:t>
      </w:r>
      <w:r w:rsidRPr="00C63E29">
        <w:rPr>
          <w:spacing w:val="25"/>
          <w:w w:val="130"/>
          <w:sz w:val="20"/>
        </w:rPr>
        <w:t xml:space="preserve"> </w:t>
      </w:r>
      <w:r w:rsidRPr="00C63E29">
        <w:rPr>
          <w:spacing w:val="12"/>
          <w:w w:val="130"/>
          <w:sz w:val="20"/>
        </w:rPr>
        <w:t>sure</w:t>
      </w:r>
      <w:r w:rsidRPr="00C63E29">
        <w:rPr>
          <w:spacing w:val="26"/>
          <w:w w:val="130"/>
          <w:sz w:val="20"/>
        </w:rPr>
        <w:t xml:space="preserve"> </w:t>
      </w:r>
      <w:r w:rsidRPr="00C63E29">
        <w:rPr>
          <w:spacing w:val="9"/>
          <w:w w:val="130"/>
          <w:sz w:val="20"/>
        </w:rPr>
        <w:t>to</w:t>
      </w:r>
      <w:r w:rsidRPr="00C63E29">
        <w:rPr>
          <w:spacing w:val="26"/>
          <w:w w:val="130"/>
          <w:sz w:val="20"/>
        </w:rPr>
        <w:t xml:space="preserve"> </w:t>
      </w:r>
      <w:r w:rsidRPr="00C63E29">
        <w:rPr>
          <w:spacing w:val="14"/>
          <w:w w:val="130"/>
          <w:sz w:val="20"/>
        </w:rPr>
        <w:t>label</w:t>
      </w:r>
      <w:r w:rsidRPr="00C63E29">
        <w:rPr>
          <w:spacing w:val="25"/>
          <w:w w:val="130"/>
          <w:sz w:val="20"/>
        </w:rPr>
        <w:t xml:space="preserve"> </w:t>
      </w:r>
      <w:r w:rsidRPr="00C63E29">
        <w:rPr>
          <w:spacing w:val="12"/>
          <w:w w:val="130"/>
          <w:sz w:val="20"/>
        </w:rPr>
        <w:t>the</w:t>
      </w:r>
      <w:r w:rsidRPr="00C63E29">
        <w:rPr>
          <w:spacing w:val="26"/>
          <w:w w:val="130"/>
          <w:sz w:val="20"/>
        </w:rPr>
        <w:t xml:space="preserve"> </w:t>
      </w:r>
      <w:r w:rsidRPr="00C63E29">
        <w:rPr>
          <w:spacing w:val="14"/>
          <w:w w:val="130"/>
          <w:sz w:val="20"/>
        </w:rPr>
        <w:t>axis.</w:t>
      </w:r>
      <w:r w:rsidRPr="00C63E29">
        <w:rPr>
          <w:spacing w:val="-32"/>
          <w:sz w:val="20"/>
        </w:rPr>
        <w:t xml:space="preserve"> </w:t>
      </w:r>
    </w:p>
    <w:p w14:paraId="7FE6F224" w14:textId="77777777" w:rsidR="00C63E29" w:rsidRDefault="00C63E29" w:rsidP="00C63E29">
      <w:pPr>
        <w:pStyle w:val="BodyText"/>
        <w:rPr>
          <w:sz w:val="24"/>
        </w:rPr>
      </w:pPr>
    </w:p>
    <w:p w14:paraId="236ED8E1" w14:textId="5C9D7193" w:rsidR="00C63E29" w:rsidRDefault="00C63E29" w:rsidP="00C63E29">
      <w:pPr>
        <w:pStyle w:val="BodyText"/>
        <w:spacing w:before="11"/>
        <w:rPr>
          <w:rFonts w:ascii="Arial"/>
          <w:b/>
          <w:i/>
          <w:sz w:val="34"/>
        </w:rPr>
      </w:pPr>
    </w:p>
    <w:p w14:paraId="1F1B0B64" w14:textId="77777777" w:rsidR="00C63E29" w:rsidRDefault="00C63E29" w:rsidP="00C63E29">
      <w:pPr>
        <w:pStyle w:val="BodyText"/>
        <w:spacing w:before="11"/>
        <w:rPr>
          <w:rFonts w:ascii="Arial"/>
          <w:b/>
          <w:i/>
          <w:sz w:val="34"/>
        </w:rPr>
      </w:pPr>
    </w:p>
    <w:p w14:paraId="1F223CE6" w14:textId="77777777" w:rsidR="00C63E29" w:rsidRDefault="00C63E29" w:rsidP="00C63E29">
      <w:pPr>
        <w:pStyle w:val="BodyText"/>
        <w:spacing w:before="11"/>
        <w:rPr>
          <w:rFonts w:ascii="Arial"/>
          <w:b/>
          <w:i/>
          <w:sz w:val="34"/>
        </w:rPr>
      </w:pPr>
    </w:p>
    <w:p w14:paraId="29EFEB29" w14:textId="77777777" w:rsidR="00C63E29" w:rsidRDefault="00C63E29" w:rsidP="00C63E29">
      <w:pPr>
        <w:pStyle w:val="ListParagraph"/>
        <w:numPr>
          <w:ilvl w:val="0"/>
          <w:numId w:val="45"/>
        </w:numPr>
        <w:tabs>
          <w:tab w:val="left" w:pos="480"/>
        </w:tabs>
        <w:spacing w:line="333" w:lineRule="auto"/>
        <w:ind w:right="184"/>
        <w:rPr>
          <w:sz w:val="20"/>
        </w:rPr>
      </w:pPr>
      <w:r>
        <w:rPr>
          <w:spacing w:val="13"/>
          <w:w w:val="130"/>
          <w:sz w:val="20"/>
        </w:rPr>
        <w:t xml:space="preserve">Find </w:t>
      </w:r>
      <w:r>
        <w:rPr>
          <w:spacing w:val="12"/>
          <w:w w:val="130"/>
          <w:sz w:val="20"/>
        </w:rPr>
        <w:t xml:space="preserve">the </w:t>
      </w:r>
      <w:r>
        <w:rPr>
          <w:spacing w:val="13"/>
          <w:w w:val="130"/>
          <w:sz w:val="20"/>
        </w:rPr>
        <w:t xml:space="preserve">mean </w:t>
      </w:r>
      <w:r>
        <w:rPr>
          <w:spacing w:val="9"/>
          <w:w w:val="130"/>
          <w:sz w:val="20"/>
        </w:rPr>
        <w:t xml:space="preserve">of </w:t>
      </w:r>
      <w:r>
        <w:rPr>
          <w:spacing w:val="12"/>
          <w:w w:val="130"/>
          <w:sz w:val="20"/>
        </w:rPr>
        <w:t xml:space="preserve">the </w:t>
      </w:r>
      <w:r>
        <w:rPr>
          <w:spacing w:val="16"/>
          <w:w w:val="130"/>
          <w:sz w:val="20"/>
        </w:rPr>
        <w:t xml:space="preserve">bootstrap distribution. </w:t>
      </w:r>
      <w:r>
        <w:rPr>
          <w:spacing w:val="15"/>
          <w:w w:val="130"/>
          <w:sz w:val="20"/>
        </w:rPr>
        <w:t xml:space="preserve">Explain </w:t>
      </w:r>
      <w:r>
        <w:rPr>
          <w:spacing w:val="10"/>
          <w:w w:val="130"/>
          <w:sz w:val="20"/>
        </w:rPr>
        <w:t xml:space="preserve">why you </w:t>
      </w:r>
      <w:r>
        <w:rPr>
          <w:spacing w:val="14"/>
          <w:w w:val="130"/>
          <w:sz w:val="20"/>
        </w:rPr>
        <w:t xml:space="preserve">could expect </w:t>
      </w:r>
      <w:r>
        <w:rPr>
          <w:spacing w:val="12"/>
          <w:w w:val="130"/>
          <w:sz w:val="20"/>
        </w:rPr>
        <w:t xml:space="preserve">the </w:t>
      </w:r>
      <w:r>
        <w:rPr>
          <w:spacing w:val="16"/>
          <w:w w:val="130"/>
          <w:sz w:val="20"/>
        </w:rPr>
        <w:t xml:space="preserve">bootstrap distribution </w:t>
      </w:r>
      <w:r>
        <w:rPr>
          <w:spacing w:val="9"/>
          <w:w w:val="130"/>
          <w:sz w:val="20"/>
        </w:rPr>
        <w:t xml:space="preserve">to be </w:t>
      </w:r>
      <w:r>
        <w:rPr>
          <w:spacing w:val="15"/>
          <w:w w:val="130"/>
          <w:sz w:val="20"/>
        </w:rPr>
        <w:t xml:space="preserve">centered </w:t>
      </w:r>
      <w:r>
        <w:rPr>
          <w:spacing w:val="9"/>
          <w:w w:val="130"/>
          <w:sz w:val="20"/>
        </w:rPr>
        <w:t xml:space="preserve">at </w:t>
      </w:r>
      <w:r>
        <w:rPr>
          <w:spacing w:val="13"/>
          <w:w w:val="130"/>
          <w:sz w:val="20"/>
        </w:rPr>
        <w:t xml:space="preserve">this </w:t>
      </w:r>
      <w:r>
        <w:rPr>
          <w:spacing w:val="14"/>
          <w:w w:val="130"/>
          <w:sz w:val="20"/>
        </w:rPr>
        <w:t xml:space="preserve">value </w:t>
      </w:r>
      <w:r>
        <w:rPr>
          <w:spacing w:val="7"/>
          <w:w w:val="130"/>
          <w:sz w:val="20"/>
        </w:rPr>
        <w:t xml:space="preserve">by </w:t>
      </w:r>
      <w:r>
        <w:rPr>
          <w:spacing w:val="15"/>
          <w:w w:val="130"/>
          <w:sz w:val="20"/>
        </w:rPr>
        <w:t xml:space="preserve">referring </w:t>
      </w:r>
      <w:r>
        <w:rPr>
          <w:spacing w:val="9"/>
          <w:w w:val="130"/>
          <w:sz w:val="20"/>
        </w:rPr>
        <w:t xml:space="preserve">to </w:t>
      </w:r>
      <w:r>
        <w:rPr>
          <w:spacing w:val="12"/>
          <w:w w:val="130"/>
          <w:sz w:val="20"/>
        </w:rPr>
        <w:t xml:space="preserve">the </w:t>
      </w:r>
      <w:r>
        <w:rPr>
          <w:spacing w:val="14"/>
          <w:w w:val="130"/>
          <w:sz w:val="20"/>
        </w:rPr>
        <w:t xml:space="preserve">model </w:t>
      </w:r>
      <w:r>
        <w:rPr>
          <w:spacing w:val="12"/>
          <w:w w:val="130"/>
          <w:sz w:val="20"/>
        </w:rPr>
        <w:t xml:space="preserve">from your </w:t>
      </w:r>
      <w:r>
        <w:rPr>
          <w:spacing w:val="14"/>
          <w:w w:val="130"/>
          <w:sz w:val="20"/>
        </w:rPr>
        <w:t>TinkerPlots</w:t>
      </w:r>
      <w:r>
        <w:rPr>
          <w:spacing w:val="14"/>
          <w:w w:val="130"/>
          <w:position w:val="5"/>
          <w:sz w:val="13"/>
        </w:rPr>
        <w:t>TM</w:t>
      </w:r>
      <w:r>
        <w:rPr>
          <w:spacing w:val="19"/>
          <w:w w:val="130"/>
          <w:position w:val="5"/>
          <w:sz w:val="13"/>
        </w:rPr>
        <w:t xml:space="preserve"> </w:t>
      </w:r>
      <w:r>
        <w:rPr>
          <w:spacing w:val="14"/>
          <w:w w:val="130"/>
          <w:sz w:val="20"/>
        </w:rPr>
        <w:t>sampler.</w:t>
      </w:r>
    </w:p>
    <w:p w14:paraId="741D5843" w14:textId="77777777" w:rsidR="00C63E29" w:rsidRDefault="00C63E29" w:rsidP="00C63E29">
      <w:pPr>
        <w:pStyle w:val="BodyText"/>
        <w:rPr>
          <w:sz w:val="24"/>
        </w:rPr>
      </w:pPr>
    </w:p>
    <w:p w14:paraId="24CFF069" w14:textId="77777777" w:rsidR="00C63E29" w:rsidRDefault="00C63E29" w:rsidP="00C63E29">
      <w:pPr>
        <w:pStyle w:val="BodyText"/>
        <w:rPr>
          <w:sz w:val="24"/>
        </w:rPr>
      </w:pPr>
    </w:p>
    <w:p w14:paraId="2D2EF158" w14:textId="77777777" w:rsidR="00C63E29" w:rsidRDefault="00C63E29" w:rsidP="00C63E29">
      <w:pPr>
        <w:pStyle w:val="BodyText"/>
        <w:rPr>
          <w:sz w:val="24"/>
        </w:rPr>
      </w:pPr>
    </w:p>
    <w:p w14:paraId="7CED7922" w14:textId="77777777" w:rsidR="00C63E29" w:rsidRDefault="00C63E29" w:rsidP="00C63E29">
      <w:pPr>
        <w:pStyle w:val="BodyText"/>
        <w:rPr>
          <w:sz w:val="24"/>
        </w:rPr>
      </w:pPr>
    </w:p>
    <w:p w14:paraId="3D4D0816" w14:textId="77777777" w:rsidR="00C63E29" w:rsidRDefault="00C63E29" w:rsidP="00C63E29">
      <w:pPr>
        <w:pStyle w:val="BodyText"/>
        <w:rPr>
          <w:sz w:val="24"/>
        </w:rPr>
      </w:pPr>
    </w:p>
    <w:p w14:paraId="4F3BFBD9" w14:textId="77777777" w:rsidR="00C63E29" w:rsidRDefault="00C63E29" w:rsidP="00C63E29">
      <w:pPr>
        <w:pStyle w:val="BodyText"/>
        <w:rPr>
          <w:sz w:val="24"/>
        </w:rPr>
      </w:pPr>
    </w:p>
    <w:p w14:paraId="4B399517" w14:textId="77777777" w:rsidR="00C63E29" w:rsidRDefault="00C63E29" w:rsidP="00C63E29">
      <w:pPr>
        <w:pStyle w:val="BodyText"/>
        <w:spacing w:before="2"/>
        <w:rPr>
          <w:sz w:val="25"/>
        </w:rPr>
      </w:pPr>
    </w:p>
    <w:p w14:paraId="7B19645A" w14:textId="77777777" w:rsidR="00C63E29" w:rsidRDefault="00C63E29" w:rsidP="00C63E29">
      <w:pPr>
        <w:pStyle w:val="ListParagraph"/>
        <w:numPr>
          <w:ilvl w:val="0"/>
          <w:numId w:val="45"/>
        </w:numPr>
        <w:tabs>
          <w:tab w:val="left" w:pos="480"/>
        </w:tabs>
        <w:spacing w:line="321" w:lineRule="auto"/>
        <w:ind w:right="879"/>
        <w:rPr>
          <w:sz w:val="20"/>
        </w:rPr>
      </w:pPr>
      <w:r>
        <w:rPr>
          <w:spacing w:val="15"/>
          <w:w w:val="120"/>
          <w:sz w:val="20"/>
        </w:rPr>
        <w:t xml:space="preserve">Compute </w:t>
      </w:r>
      <w:r>
        <w:rPr>
          <w:spacing w:val="12"/>
          <w:w w:val="120"/>
          <w:sz w:val="20"/>
        </w:rPr>
        <w:t xml:space="preserve">the </w:t>
      </w:r>
      <w:r>
        <w:rPr>
          <w:spacing w:val="15"/>
          <w:w w:val="120"/>
          <w:sz w:val="20"/>
        </w:rPr>
        <w:t xml:space="preserve">standard </w:t>
      </w:r>
      <w:r>
        <w:rPr>
          <w:spacing w:val="13"/>
          <w:w w:val="120"/>
          <w:sz w:val="20"/>
        </w:rPr>
        <w:t xml:space="preserve">error </w:t>
      </w:r>
      <w:r>
        <w:rPr>
          <w:spacing w:val="12"/>
          <w:w w:val="120"/>
          <w:sz w:val="20"/>
        </w:rPr>
        <w:t xml:space="preserve">(use the </w:t>
      </w:r>
      <w:r>
        <w:rPr>
          <w:rFonts w:ascii="Arial"/>
          <w:color w:val="AB1D68"/>
          <w:spacing w:val="16"/>
          <w:w w:val="120"/>
        </w:rPr>
        <w:t xml:space="preserve">stdDev() </w:t>
      </w:r>
      <w:r>
        <w:rPr>
          <w:spacing w:val="15"/>
          <w:w w:val="120"/>
          <w:sz w:val="20"/>
        </w:rPr>
        <w:t xml:space="preserve">function) </w:t>
      </w:r>
      <w:r>
        <w:rPr>
          <w:spacing w:val="14"/>
          <w:w w:val="120"/>
          <w:sz w:val="20"/>
        </w:rPr>
        <w:t xml:space="preserve">based </w:t>
      </w:r>
      <w:r>
        <w:rPr>
          <w:spacing w:val="9"/>
          <w:w w:val="120"/>
          <w:sz w:val="20"/>
        </w:rPr>
        <w:t xml:space="preserve">on </w:t>
      </w:r>
      <w:r>
        <w:rPr>
          <w:spacing w:val="13"/>
          <w:w w:val="120"/>
          <w:sz w:val="20"/>
        </w:rPr>
        <w:t xml:space="preserve">this </w:t>
      </w:r>
      <w:r>
        <w:rPr>
          <w:spacing w:val="16"/>
          <w:w w:val="120"/>
          <w:sz w:val="20"/>
        </w:rPr>
        <w:t>simulation.</w:t>
      </w:r>
      <w:r>
        <w:rPr>
          <w:spacing w:val="-32"/>
          <w:sz w:val="20"/>
        </w:rPr>
        <w:t xml:space="preserve"> </w:t>
      </w:r>
    </w:p>
    <w:p w14:paraId="182BB819" w14:textId="77777777" w:rsidR="00C63E29" w:rsidRDefault="00C63E29" w:rsidP="00C63E29">
      <w:pPr>
        <w:pStyle w:val="BodyText"/>
        <w:rPr>
          <w:sz w:val="24"/>
        </w:rPr>
      </w:pPr>
    </w:p>
    <w:p w14:paraId="60426408" w14:textId="6E82F1AC" w:rsidR="00C63E29" w:rsidRDefault="00C63E29" w:rsidP="00C63E29">
      <w:pPr>
        <w:pStyle w:val="BodyText"/>
        <w:rPr>
          <w:sz w:val="24"/>
        </w:rPr>
      </w:pPr>
    </w:p>
    <w:p w14:paraId="307E4DB2" w14:textId="77777777" w:rsidR="00C63E29" w:rsidRDefault="00C63E29" w:rsidP="00C63E29">
      <w:pPr>
        <w:pStyle w:val="BodyText"/>
        <w:rPr>
          <w:sz w:val="24"/>
        </w:rPr>
      </w:pPr>
    </w:p>
    <w:p w14:paraId="6E0475A6" w14:textId="77777777" w:rsidR="00C63E29" w:rsidRDefault="00C63E29" w:rsidP="00C63E29">
      <w:pPr>
        <w:pStyle w:val="BodyText"/>
        <w:rPr>
          <w:sz w:val="24"/>
        </w:rPr>
      </w:pPr>
    </w:p>
    <w:p w14:paraId="3BC54579" w14:textId="77777777" w:rsidR="00C63E29" w:rsidRDefault="00C63E29" w:rsidP="00C63E29">
      <w:pPr>
        <w:pStyle w:val="BodyText"/>
        <w:spacing w:before="1"/>
        <w:rPr>
          <w:sz w:val="24"/>
        </w:rPr>
      </w:pPr>
    </w:p>
    <w:p w14:paraId="1A0704EE" w14:textId="77777777" w:rsidR="00C63E29" w:rsidRDefault="00C63E29" w:rsidP="00C63E29">
      <w:pPr>
        <w:pStyle w:val="ListParagraph"/>
        <w:numPr>
          <w:ilvl w:val="0"/>
          <w:numId w:val="45"/>
        </w:numPr>
        <w:tabs>
          <w:tab w:val="left" w:pos="480"/>
        </w:tabs>
        <w:rPr>
          <w:sz w:val="20"/>
        </w:rPr>
      </w:pPr>
      <w:r>
        <w:rPr>
          <w:spacing w:val="13"/>
          <w:w w:val="130"/>
          <w:sz w:val="20"/>
        </w:rPr>
        <w:t>Using</w:t>
      </w:r>
      <w:r>
        <w:rPr>
          <w:spacing w:val="27"/>
          <w:w w:val="130"/>
          <w:sz w:val="20"/>
        </w:rPr>
        <w:t xml:space="preserve"> </w:t>
      </w:r>
      <w:r>
        <w:rPr>
          <w:spacing w:val="12"/>
          <w:w w:val="130"/>
          <w:sz w:val="20"/>
        </w:rPr>
        <w:t>the</w:t>
      </w:r>
      <w:r>
        <w:rPr>
          <w:spacing w:val="30"/>
          <w:w w:val="130"/>
          <w:sz w:val="20"/>
        </w:rPr>
        <w:t xml:space="preserve"> </w:t>
      </w:r>
      <w:r>
        <w:rPr>
          <w:spacing w:val="15"/>
          <w:w w:val="130"/>
          <w:sz w:val="20"/>
        </w:rPr>
        <w:t>standard</w:t>
      </w:r>
      <w:r>
        <w:rPr>
          <w:spacing w:val="30"/>
          <w:w w:val="130"/>
          <w:sz w:val="20"/>
        </w:rPr>
        <w:t xml:space="preserve"> </w:t>
      </w:r>
      <w:r>
        <w:rPr>
          <w:spacing w:val="13"/>
          <w:w w:val="130"/>
          <w:sz w:val="20"/>
        </w:rPr>
        <w:t>error,</w:t>
      </w:r>
      <w:r>
        <w:rPr>
          <w:spacing w:val="29"/>
          <w:w w:val="130"/>
          <w:sz w:val="20"/>
        </w:rPr>
        <w:t xml:space="preserve"> </w:t>
      </w:r>
      <w:r>
        <w:rPr>
          <w:spacing w:val="15"/>
          <w:w w:val="130"/>
          <w:sz w:val="20"/>
        </w:rPr>
        <w:t>compute</w:t>
      </w:r>
      <w:r>
        <w:rPr>
          <w:spacing w:val="30"/>
          <w:w w:val="130"/>
          <w:sz w:val="20"/>
        </w:rPr>
        <w:t xml:space="preserve"> </w:t>
      </w:r>
      <w:r>
        <w:rPr>
          <w:spacing w:val="12"/>
          <w:w w:val="130"/>
          <w:sz w:val="20"/>
        </w:rPr>
        <w:t>the</w:t>
      </w:r>
      <w:r>
        <w:rPr>
          <w:spacing w:val="30"/>
          <w:w w:val="130"/>
          <w:sz w:val="20"/>
        </w:rPr>
        <w:t xml:space="preserve"> </w:t>
      </w:r>
      <w:r>
        <w:rPr>
          <w:spacing w:val="15"/>
          <w:w w:val="130"/>
          <w:sz w:val="20"/>
        </w:rPr>
        <w:t>margin</w:t>
      </w:r>
      <w:r>
        <w:rPr>
          <w:spacing w:val="30"/>
          <w:w w:val="130"/>
          <w:sz w:val="20"/>
        </w:rPr>
        <w:t xml:space="preserve"> </w:t>
      </w:r>
      <w:r>
        <w:rPr>
          <w:spacing w:val="9"/>
          <w:w w:val="130"/>
          <w:sz w:val="20"/>
        </w:rPr>
        <w:t>of</w:t>
      </w:r>
      <w:r>
        <w:rPr>
          <w:spacing w:val="29"/>
          <w:w w:val="130"/>
          <w:sz w:val="20"/>
        </w:rPr>
        <w:t xml:space="preserve"> </w:t>
      </w:r>
      <w:r>
        <w:rPr>
          <w:spacing w:val="13"/>
          <w:w w:val="130"/>
          <w:sz w:val="20"/>
        </w:rPr>
        <w:t>error.</w:t>
      </w:r>
    </w:p>
    <w:p w14:paraId="06A49F95" w14:textId="77777777" w:rsidR="00C63E29" w:rsidRDefault="00C63E29" w:rsidP="00C63E29">
      <w:pPr>
        <w:rPr>
          <w:sz w:val="20"/>
        </w:rPr>
      </w:pPr>
    </w:p>
    <w:p w14:paraId="0974C60A" w14:textId="752B999B" w:rsidR="00C63E29" w:rsidRDefault="00C63E29" w:rsidP="00C63E29">
      <w:pPr>
        <w:rPr>
          <w:sz w:val="20"/>
        </w:rPr>
      </w:pPr>
    </w:p>
    <w:p w14:paraId="24B0BDE8" w14:textId="2B7224A8" w:rsidR="00C63E29" w:rsidRDefault="00C63E29" w:rsidP="00C63E29">
      <w:pPr>
        <w:rPr>
          <w:sz w:val="20"/>
        </w:rPr>
      </w:pPr>
    </w:p>
    <w:p w14:paraId="54F4FD6C" w14:textId="77777777" w:rsidR="00C63E29" w:rsidRDefault="00C63E29" w:rsidP="00C63E29">
      <w:pPr>
        <w:rPr>
          <w:sz w:val="20"/>
        </w:rPr>
      </w:pPr>
    </w:p>
    <w:p w14:paraId="4722C687" w14:textId="677B02E9" w:rsidR="00C63E29" w:rsidRDefault="00C63E29" w:rsidP="00C63E29">
      <w:pPr>
        <w:pStyle w:val="ListParagraph"/>
        <w:numPr>
          <w:ilvl w:val="0"/>
          <w:numId w:val="45"/>
        </w:numPr>
        <w:tabs>
          <w:tab w:val="left" w:pos="480"/>
        </w:tabs>
        <w:spacing w:before="139" w:line="333" w:lineRule="auto"/>
        <w:ind w:right="870"/>
        <w:rPr>
          <w:sz w:val="20"/>
        </w:rPr>
      </w:pPr>
      <w:r>
        <w:rPr>
          <w:spacing w:val="15"/>
          <w:w w:val="130"/>
          <w:sz w:val="20"/>
        </w:rPr>
        <w:t xml:space="preserve">Compute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owners</w:t>
      </w:r>
      <w:r>
        <w:rPr>
          <w:spacing w:val="29"/>
          <w:w w:val="130"/>
          <w:sz w:val="20"/>
        </w:rPr>
        <w:t xml:space="preserve"> </w:t>
      </w:r>
      <w:r>
        <w:rPr>
          <w:spacing w:val="11"/>
          <w:w w:val="130"/>
          <w:sz w:val="20"/>
        </w:rPr>
        <w:t>who</w:t>
      </w:r>
      <w:r>
        <w:rPr>
          <w:spacing w:val="37"/>
          <w:w w:val="130"/>
          <w:sz w:val="20"/>
        </w:rPr>
        <w:t xml:space="preserve"> </w:t>
      </w:r>
      <w:r>
        <w:rPr>
          <w:spacing w:val="14"/>
          <w:w w:val="130"/>
          <w:sz w:val="20"/>
        </w:rPr>
        <w:t>prefer</w:t>
      </w:r>
      <w:r>
        <w:rPr>
          <w:spacing w:val="31"/>
          <w:w w:val="130"/>
          <w:sz w:val="20"/>
        </w:rPr>
        <w:t xml:space="preserve"> </w:t>
      </w:r>
      <w:r>
        <w:rPr>
          <w:spacing w:val="9"/>
          <w:w w:val="130"/>
          <w:sz w:val="20"/>
        </w:rPr>
        <w:t>to</w:t>
      </w:r>
      <w:r>
        <w:rPr>
          <w:spacing w:val="36"/>
          <w:w w:val="130"/>
          <w:sz w:val="20"/>
        </w:rPr>
        <w:t xml:space="preserve"> </w:t>
      </w:r>
      <w:r>
        <w:rPr>
          <w:spacing w:val="15"/>
          <w:w w:val="130"/>
          <w:sz w:val="20"/>
        </w:rPr>
        <w:t>cuddle</w:t>
      </w:r>
      <w:r>
        <w:rPr>
          <w:spacing w:val="30"/>
          <w:w w:val="130"/>
          <w:sz w:val="20"/>
        </w:rPr>
        <w:t xml:space="preserve"> </w:t>
      </w:r>
      <w:r>
        <w:rPr>
          <w:spacing w:val="13"/>
          <w:w w:val="130"/>
          <w:sz w:val="20"/>
        </w:rPr>
        <w:t>with</w:t>
      </w:r>
      <w:r>
        <w:rPr>
          <w:spacing w:val="36"/>
          <w:w w:val="130"/>
          <w:sz w:val="20"/>
        </w:rPr>
        <w:t xml:space="preserve"> </w:t>
      </w:r>
      <w:r>
        <w:rPr>
          <w:spacing w:val="14"/>
          <w:w w:val="130"/>
          <w:sz w:val="20"/>
        </w:rPr>
        <w:t>their</w:t>
      </w:r>
      <w:r>
        <w:rPr>
          <w:spacing w:val="31"/>
          <w:w w:val="130"/>
          <w:sz w:val="20"/>
        </w:rPr>
        <w:t xml:space="preserve"> </w:t>
      </w:r>
      <w:r>
        <w:rPr>
          <w:spacing w:val="12"/>
          <w:w w:val="130"/>
          <w:sz w:val="20"/>
        </w:rPr>
        <w:t>dog</w:t>
      </w:r>
      <w:r>
        <w:rPr>
          <w:spacing w:val="35"/>
          <w:w w:val="130"/>
          <w:sz w:val="20"/>
        </w:rPr>
        <w:t xml:space="preserve"> </w:t>
      </w:r>
      <w:r>
        <w:rPr>
          <w:spacing w:val="15"/>
          <w:w w:val="130"/>
          <w:sz w:val="20"/>
        </w:rPr>
        <w:t>rather</w:t>
      </w:r>
      <w:r>
        <w:rPr>
          <w:spacing w:val="31"/>
          <w:w w:val="130"/>
          <w:sz w:val="20"/>
        </w:rPr>
        <w:t xml:space="preserve"> </w:t>
      </w:r>
      <w:r>
        <w:rPr>
          <w:spacing w:val="13"/>
          <w:w w:val="130"/>
          <w:sz w:val="20"/>
        </w:rPr>
        <w:t>than</w:t>
      </w:r>
      <w:r>
        <w:rPr>
          <w:spacing w:val="36"/>
          <w:w w:val="130"/>
          <w:sz w:val="20"/>
        </w:rPr>
        <w:t xml:space="preserve"> </w:t>
      </w:r>
      <w:r>
        <w:rPr>
          <w:spacing w:val="14"/>
          <w:w w:val="130"/>
          <w:sz w:val="20"/>
        </w:rPr>
        <w:t>their</w:t>
      </w:r>
      <w:r>
        <w:rPr>
          <w:spacing w:val="31"/>
          <w:w w:val="130"/>
          <w:sz w:val="20"/>
        </w:rPr>
        <w:t xml:space="preserve"> </w:t>
      </w:r>
      <w:r>
        <w:rPr>
          <w:spacing w:val="12"/>
          <w:w w:val="130"/>
          <w:sz w:val="20"/>
        </w:rPr>
        <w:t>partner.</w:t>
      </w:r>
    </w:p>
    <w:p w14:paraId="0139E20A" w14:textId="77777777" w:rsidR="00C63E29" w:rsidRDefault="00C63E29" w:rsidP="00C63E29">
      <w:pPr>
        <w:pStyle w:val="BodyText"/>
        <w:spacing w:line="333" w:lineRule="auto"/>
        <w:ind w:left="120" w:right="124"/>
      </w:pPr>
    </w:p>
    <w:p w14:paraId="369408BE" w14:textId="77777777" w:rsidR="00462CFF" w:rsidRDefault="00462CFF">
      <w:pPr>
        <w:pStyle w:val="BodyText"/>
        <w:rPr>
          <w:sz w:val="24"/>
        </w:rPr>
      </w:pPr>
    </w:p>
    <w:p w14:paraId="682024C2" w14:textId="77777777" w:rsidR="00462CFF" w:rsidRDefault="00462CFF">
      <w:pPr>
        <w:pStyle w:val="BodyText"/>
        <w:spacing w:before="7"/>
        <w:rPr>
          <w:sz w:val="31"/>
        </w:rPr>
      </w:pPr>
    </w:p>
    <w:p w14:paraId="342F081C" w14:textId="1B28F4BB" w:rsidR="00462CFF" w:rsidRDefault="009D033C" w:rsidP="00C63E29">
      <w:pPr>
        <w:pStyle w:val="ListParagraph"/>
        <w:numPr>
          <w:ilvl w:val="0"/>
          <w:numId w:val="46"/>
        </w:numPr>
        <w:tabs>
          <w:tab w:val="left" w:pos="480"/>
        </w:tabs>
        <w:spacing w:line="333" w:lineRule="auto"/>
        <w:ind w:right="517"/>
        <w:rPr>
          <w:sz w:val="20"/>
        </w:rPr>
      </w:pPr>
      <w:r>
        <w:rPr>
          <w:spacing w:val="12"/>
          <w:w w:val="130"/>
          <w:sz w:val="20"/>
        </w:rPr>
        <w:t xml:space="preserve">Draw the </w:t>
      </w:r>
      <w:r>
        <w:rPr>
          <w:spacing w:val="14"/>
          <w:w w:val="130"/>
          <w:sz w:val="20"/>
        </w:rPr>
        <w:t xml:space="preserve">range </w:t>
      </w:r>
      <w:r>
        <w:rPr>
          <w:spacing w:val="9"/>
          <w:w w:val="130"/>
          <w:sz w:val="20"/>
        </w:rPr>
        <w:t xml:space="preserve">of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British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 </w:t>
      </w:r>
      <w:r>
        <w:rPr>
          <w:spacing w:val="14"/>
          <w:w w:val="130"/>
          <w:sz w:val="20"/>
        </w:rPr>
        <w:t xml:space="preserve">using </w:t>
      </w:r>
      <w:r>
        <w:rPr>
          <w:spacing w:val="12"/>
          <w:w w:val="130"/>
          <w:sz w:val="20"/>
        </w:rPr>
        <w:t xml:space="preserve">the </w:t>
      </w:r>
      <w:r>
        <w:rPr>
          <w:spacing w:val="13"/>
          <w:w w:val="130"/>
          <w:sz w:val="20"/>
        </w:rPr>
        <w:t>axis</w:t>
      </w:r>
      <w:r>
        <w:rPr>
          <w:spacing w:val="62"/>
          <w:w w:val="130"/>
          <w:sz w:val="20"/>
        </w:rPr>
        <w:t xml:space="preserve"> </w:t>
      </w:r>
      <w:r>
        <w:rPr>
          <w:spacing w:val="12"/>
          <w:w w:val="130"/>
          <w:sz w:val="20"/>
        </w:rPr>
        <w:t>below.</w:t>
      </w:r>
    </w:p>
    <w:p w14:paraId="0B56E7A7" w14:textId="77777777" w:rsidR="00462CFF" w:rsidRDefault="00462CFF">
      <w:pPr>
        <w:pStyle w:val="BodyText"/>
      </w:pPr>
    </w:p>
    <w:p w14:paraId="20019E1A" w14:textId="77777777" w:rsidR="00462CFF" w:rsidRDefault="00462CFF">
      <w:pPr>
        <w:pStyle w:val="BodyText"/>
      </w:pPr>
    </w:p>
    <w:p w14:paraId="791B1A44" w14:textId="77777777" w:rsidR="00462CFF" w:rsidRDefault="00462CFF">
      <w:pPr>
        <w:pStyle w:val="BodyText"/>
      </w:pPr>
    </w:p>
    <w:p w14:paraId="1FCBA634" w14:textId="77777777" w:rsidR="00462CFF" w:rsidRDefault="00462CFF">
      <w:pPr>
        <w:pStyle w:val="BodyText"/>
      </w:pPr>
    </w:p>
    <w:p w14:paraId="2D91BA9B" w14:textId="77777777" w:rsidR="00462CFF" w:rsidRDefault="00462CFF">
      <w:pPr>
        <w:pStyle w:val="BodyText"/>
      </w:pPr>
    </w:p>
    <w:p w14:paraId="4AB09B5C" w14:textId="77777777" w:rsidR="00462CFF" w:rsidRDefault="00462CFF">
      <w:pPr>
        <w:pStyle w:val="BodyText"/>
      </w:pPr>
    </w:p>
    <w:p w14:paraId="7444E419" w14:textId="0CABE09B" w:rsidR="00462CFF" w:rsidRDefault="00462CFF">
      <w:pPr>
        <w:pStyle w:val="BodyText"/>
      </w:pPr>
    </w:p>
    <w:p w14:paraId="38D44C96" w14:textId="438AEBC3" w:rsidR="00C63E29" w:rsidRDefault="00C63E29">
      <w:pPr>
        <w:pStyle w:val="BodyText"/>
      </w:pPr>
    </w:p>
    <w:p w14:paraId="43836671" w14:textId="22FDC549" w:rsidR="00C63E29" w:rsidRDefault="00C63E29">
      <w:pPr>
        <w:pStyle w:val="BodyText"/>
      </w:pPr>
    </w:p>
    <w:p w14:paraId="7C8638E3" w14:textId="44416595" w:rsidR="00C63E29" w:rsidRDefault="00C63E29">
      <w:pPr>
        <w:pStyle w:val="BodyText"/>
      </w:pPr>
    </w:p>
    <w:p w14:paraId="1BE2EE8E" w14:textId="6BE686DD" w:rsidR="00C63E29" w:rsidRDefault="00C63E29">
      <w:pPr>
        <w:pStyle w:val="BodyText"/>
      </w:pPr>
    </w:p>
    <w:p w14:paraId="05D0BEDB" w14:textId="343680B2" w:rsidR="00C63E29" w:rsidRDefault="00C63E29">
      <w:pPr>
        <w:pStyle w:val="BodyText"/>
      </w:pPr>
    </w:p>
    <w:p w14:paraId="29F3FBCA" w14:textId="100F4708" w:rsidR="00C63E29" w:rsidRDefault="00C63E29">
      <w:pPr>
        <w:pStyle w:val="BodyText"/>
      </w:pPr>
    </w:p>
    <w:p w14:paraId="3524BECC" w14:textId="77777777" w:rsidR="00C63E29" w:rsidRDefault="00C63E29">
      <w:pPr>
        <w:pStyle w:val="BodyText"/>
      </w:pPr>
    </w:p>
    <w:p w14:paraId="11EF7E75" w14:textId="77777777" w:rsidR="00462CFF" w:rsidRDefault="00462CFF">
      <w:pPr>
        <w:pStyle w:val="BodyText"/>
      </w:pPr>
    </w:p>
    <w:p w14:paraId="5AAEF875" w14:textId="6B90BFE3" w:rsidR="00462CFF" w:rsidRDefault="009D033C" w:rsidP="00C63E29">
      <w:pPr>
        <w:pStyle w:val="BodyText"/>
        <w:spacing w:before="9"/>
        <w:rPr>
          <w:sz w:val="29"/>
        </w:rPr>
        <w:sectPr w:rsidR="00462CFF">
          <w:pgSz w:w="12240" w:h="15840"/>
          <w:pgMar w:top="1360" w:right="1320" w:bottom="280" w:left="1320" w:header="760" w:footer="0" w:gutter="0"/>
          <w:cols w:space="720"/>
        </w:sectPr>
      </w:pPr>
      <w:r>
        <w:rPr>
          <w:noProof/>
        </w:rPr>
        <w:drawing>
          <wp:anchor distT="0" distB="0" distL="0" distR="0" simplePos="0" relativeHeight="243" behindDoc="0" locked="0" layoutInCell="1" allowOverlap="1" wp14:anchorId="0FD66A5E" wp14:editId="2FBB5A03">
            <wp:simplePos x="0" y="0"/>
            <wp:positionH relativeFrom="page">
              <wp:posOffset>914400</wp:posOffset>
            </wp:positionH>
            <wp:positionV relativeFrom="paragraph">
              <wp:posOffset>242303</wp:posOffset>
            </wp:positionV>
            <wp:extent cx="5893597" cy="257175"/>
            <wp:effectExtent l="0" t="0" r="0" b="0"/>
            <wp:wrapTopAndBottom/>
            <wp:docPr id="15"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7.png"/>
                    <pic:cNvPicPr/>
                  </pic:nvPicPr>
                  <pic:blipFill>
                    <a:blip r:embed="rId124" cstate="print"/>
                    <a:stretch>
                      <a:fillRect/>
                    </a:stretch>
                  </pic:blipFill>
                  <pic:spPr>
                    <a:xfrm>
                      <a:off x="0" y="0"/>
                      <a:ext cx="5893597" cy="257175"/>
                    </a:xfrm>
                    <a:prstGeom prst="rect">
                      <a:avLst/>
                    </a:prstGeom>
                  </pic:spPr>
                </pic:pic>
              </a:graphicData>
            </a:graphic>
          </wp:anchor>
        </w:drawing>
      </w:r>
    </w:p>
    <w:p w14:paraId="057E758D" w14:textId="77777777" w:rsidR="00462CFF" w:rsidRDefault="009D033C" w:rsidP="00C63E29">
      <w:pPr>
        <w:pStyle w:val="ListParagraph"/>
        <w:numPr>
          <w:ilvl w:val="0"/>
          <w:numId w:val="46"/>
        </w:numPr>
        <w:tabs>
          <w:tab w:val="left" w:pos="480"/>
        </w:tabs>
        <w:spacing w:before="138" w:line="333" w:lineRule="auto"/>
        <w:ind w:left="479" w:right="235"/>
        <w:rPr>
          <w:sz w:val="20"/>
        </w:rPr>
      </w:pPr>
      <w:r>
        <w:rPr>
          <w:spacing w:val="9"/>
          <w:w w:val="125"/>
          <w:sz w:val="20"/>
        </w:rPr>
        <w:lastRenderedPageBreak/>
        <w:t xml:space="preserve">Use </w:t>
      </w:r>
      <w:r>
        <w:rPr>
          <w:spacing w:val="12"/>
          <w:w w:val="125"/>
          <w:sz w:val="20"/>
        </w:rPr>
        <w:t xml:space="preserve">the </w:t>
      </w:r>
      <w:r>
        <w:rPr>
          <w:spacing w:val="13"/>
          <w:w w:val="125"/>
          <w:sz w:val="20"/>
        </w:rPr>
        <w:t xml:space="preserve">data </w:t>
      </w:r>
      <w:r>
        <w:rPr>
          <w:spacing w:val="12"/>
          <w:w w:val="125"/>
          <w:sz w:val="20"/>
        </w:rPr>
        <w:t xml:space="preserve">from the </w:t>
      </w:r>
      <w:r>
        <w:rPr>
          <w:spacing w:val="14"/>
          <w:w w:val="125"/>
          <w:sz w:val="20"/>
        </w:rPr>
        <w:t xml:space="preserve">file </w:t>
      </w:r>
      <w:r>
        <w:rPr>
          <w:rFonts w:ascii="Arial"/>
          <w:i/>
          <w:spacing w:val="16"/>
          <w:w w:val="125"/>
          <w:sz w:val="20"/>
        </w:rPr>
        <w:t xml:space="preserve">american-cuddle-20.tp3 </w:t>
      </w:r>
      <w:r>
        <w:rPr>
          <w:spacing w:val="9"/>
          <w:w w:val="125"/>
          <w:sz w:val="20"/>
        </w:rPr>
        <w:t xml:space="preserve">to </w:t>
      </w:r>
      <w:r>
        <w:rPr>
          <w:spacing w:val="14"/>
          <w:w w:val="125"/>
          <w:sz w:val="20"/>
        </w:rPr>
        <w:t xml:space="preserve">provide </w:t>
      </w:r>
      <w:r>
        <w:rPr>
          <w:spacing w:val="9"/>
          <w:w w:val="125"/>
          <w:sz w:val="20"/>
        </w:rPr>
        <w:t xml:space="preserve">an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research </w:t>
      </w:r>
      <w:r>
        <w:rPr>
          <w:spacing w:val="16"/>
          <w:w w:val="125"/>
          <w:sz w:val="20"/>
        </w:rPr>
        <w:t xml:space="preserve">question: </w:t>
      </w:r>
      <w:r>
        <w:rPr>
          <w:spacing w:val="14"/>
          <w:w w:val="125"/>
          <w:sz w:val="20"/>
        </w:rPr>
        <w:t xml:space="preserve">What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prefer </w:t>
      </w:r>
      <w:r>
        <w:rPr>
          <w:spacing w:val="15"/>
          <w:w w:val="125"/>
          <w:sz w:val="20"/>
        </w:rPr>
        <w:t xml:space="preserve">cuddling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with </w:t>
      </w:r>
      <w:r>
        <w:rPr>
          <w:spacing w:val="14"/>
          <w:w w:val="125"/>
          <w:sz w:val="20"/>
        </w:rPr>
        <w:t xml:space="preserve">their </w:t>
      </w:r>
      <w:r>
        <w:rPr>
          <w:spacing w:val="15"/>
          <w:w w:val="125"/>
          <w:sz w:val="20"/>
        </w:rPr>
        <w:t xml:space="preserve">partner </w:t>
      </w:r>
      <w:r>
        <w:rPr>
          <w:spacing w:val="14"/>
          <w:w w:val="125"/>
          <w:sz w:val="20"/>
        </w:rPr>
        <w:t xml:space="preserve">after </w:t>
      </w:r>
      <w:r>
        <w:rPr>
          <w:spacing w:val="16"/>
          <w:w w:val="125"/>
          <w:sz w:val="20"/>
        </w:rPr>
        <w:t xml:space="preserve">accounting </w:t>
      </w:r>
      <w:r>
        <w:rPr>
          <w:spacing w:val="11"/>
          <w:w w:val="125"/>
          <w:sz w:val="20"/>
        </w:rPr>
        <w:t>for</w:t>
      </w:r>
      <w:r>
        <w:rPr>
          <w:spacing w:val="84"/>
          <w:w w:val="125"/>
          <w:sz w:val="20"/>
        </w:rPr>
        <w:t xml:space="preserve"> </w:t>
      </w:r>
      <w:r>
        <w:rPr>
          <w:spacing w:val="15"/>
          <w:w w:val="125"/>
          <w:sz w:val="20"/>
        </w:rPr>
        <w:t xml:space="preserve">sampling </w:t>
      </w:r>
      <w:r>
        <w:rPr>
          <w:spacing w:val="16"/>
          <w:w w:val="125"/>
          <w:sz w:val="20"/>
        </w:rPr>
        <w:t xml:space="preserve">uncertainty? </w:t>
      </w:r>
      <w:r>
        <w:rPr>
          <w:spacing w:val="-3"/>
          <w:w w:val="125"/>
          <w:sz w:val="20"/>
        </w:rPr>
        <w:t xml:space="preserve">To </w:t>
      </w:r>
      <w:r>
        <w:rPr>
          <w:spacing w:val="9"/>
          <w:w w:val="125"/>
          <w:sz w:val="20"/>
        </w:rPr>
        <w:t xml:space="preserve">do </w:t>
      </w:r>
      <w:r>
        <w:rPr>
          <w:spacing w:val="14"/>
          <w:w w:val="125"/>
          <w:sz w:val="20"/>
        </w:rPr>
        <w:t xml:space="preserve">this, </w:t>
      </w:r>
      <w:r>
        <w:rPr>
          <w:spacing w:val="15"/>
          <w:w w:val="125"/>
          <w:sz w:val="20"/>
        </w:rPr>
        <w:t xml:space="preserve">estimate </w:t>
      </w:r>
      <w:r>
        <w:rPr>
          <w:spacing w:val="12"/>
          <w:w w:val="125"/>
          <w:sz w:val="20"/>
        </w:rPr>
        <w:t>the</w:t>
      </w:r>
      <w:r>
        <w:rPr>
          <w:spacing w:val="86"/>
          <w:w w:val="125"/>
          <w:sz w:val="20"/>
        </w:rPr>
        <w:t xml:space="preserve"> </w:t>
      </w:r>
      <w:r>
        <w:rPr>
          <w:spacing w:val="15"/>
          <w:w w:val="125"/>
          <w:sz w:val="20"/>
        </w:rPr>
        <w:t xml:space="preserve">percentage  </w:t>
      </w:r>
      <w:r>
        <w:rPr>
          <w:spacing w:val="12"/>
          <w:w w:val="125"/>
          <w:sz w:val="20"/>
        </w:rPr>
        <w:t xml:space="preserve">from  the </w:t>
      </w:r>
      <w:r>
        <w:rPr>
          <w:spacing w:val="15"/>
          <w:w w:val="125"/>
          <w:sz w:val="20"/>
        </w:rPr>
        <w:t xml:space="preserve">observed </w:t>
      </w:r>
      <w:r>
        <w:rPr>
          <w:spacing w:val="14"/>
          <w:w w:val="125"/>
          <w:sz w:val="20"/>
        </w:rPr>
        <w:t xml:space="preserve">data, </w:t>
      </w:r>
      <w:r>
        <w:rPr>
          <w:spacing w:val="12"/>
          <w:w w:val="125"/>
          <w:sz w:val="20"/>
        </w:rPr>
        <w:t xml:space="preserve">and </w:t>
      </w:r>
      <w:r>
        <w:rPr>
          <w:spacing w:val="13"/>
          <w:w w:val="125"/>
          <w:sz w:val="20"/>
        </w:rPr>
        <w:t xml:space="preserve">then </w:t>
      </w:r>
      <w:r>
        <w:rPr>
          <w:spacing w:val="14"/>
          <w:w w:val="125"/>
          <w:sz w:val="20"/>
        </w:rPr>
        <w:t xml:space="preserve">carry </w:t>
      </w:r>
      <w:r>
        <w:rPr>
          <w:spacing w:val="12"/>
          <w:w w:val="125"/>
          <w:sz w:val="20"/>
        </w:rPr>
        <w:t xml:space="preserve">out 500 </w:t>
      </w:r>
      <w:r>
        <w:rPr>
          <w:spacing w:val="16"/>
          <w:w w:val="125"/>
          <w:sz w:val="20"/>
        </w:rPr>
        <w:t xml:space="preserve">bootstrap </w:t>
      </w:r>
      <w:r>
        <w:rPr>
          <w:spacing w:val="15"/>
          <w:w w:val="125"/>
          <w:sz w:val="20"/>
        </w:rPr>
        <w:t xml:space="preserve">trials </w:t>
      </w:r>
      <w:r>
        <w:rPr>
          <w:spacing w:val="9"/>
          <w:w w:val="125"/>
          <w:sz w:val="20"/>
        </w:rPr>
        <w:t xml:space="preserve">to </w:t>
      </w:r>
      <w:r>
        <w:rPr>
          <w:spacing w:val="15"/>
          <w:w w:val="125"/>
          <w:sz w:val="20"/>
        </w:rPr>
        <w:t xml:space="preserve">estimate </w:t>
      </w:r>
      <w:r>
        <w:rPr>
          <w:spacing w:val="12"/>
          <w:w w:val="125"/>
          <w:sz w:val="20"/>
        </w:rPr>
        <w:t xml:space="preserve">the </w:t>
      </w:r>
      <w:r>
        <w:rPr>
          <w:spacing w:val="16"/>
          <w:w w:val="125"/>
          <w:sz w:val="20"/>
        </w:rPr>
        <w:t xml:space="preserve">uncertainty </w:t>
      </w:r>
      <w:r>
        <w:rPr>
          <w:spacing w:val="9"/>
          <w:w w:val="125"/>
          <w:sz w:val="20"/>
        </w:rPr>
        <w:t xml:space="preserve">in </w:t>
      </w:r>
      <w:r>
        <w:rPr>
          <w:spacing w:val="12"/>
          <w:w w:val="125"/>
          <w:sz w:val="20"/>
        </w:rPr>
        <w:t xml:space="preserve">the </w:t>
      </w:r>
      <w:r>
        <w:rPr>
          <w:spacing w:val="16"/>
          <w:w w:val="125"/>
          <w:sz w:val="20"/>
        </w:rPr>
        <w:t xml:space="preserve">estimate. </w:t>
      </w:r>
      <w:r>
        <w:rPr>
          <w:spacing w:val="13"/>
          <w:w w:val="125"/>
          <w:sz w:val="20"/>
        </w:rPr>
        <w:t xml:space="preserve">Fill </w:t>
      </w:r>
      <w:r>
        <w:rPr>
          <w:spacing w:val="9"/>
          <w:w w:val="125"/>
          <w:sz w:val="20"/>
        </w:rPr>
        <w:t xml:space="preserve">in </w:t>
      </w:r>
      <w:r>
        <w:rPr>
          <w:spacing w:val="12"/>
          <w:w w:val="125"/>
          <w:sz w:val="20"/>
        </w:rPr>
        <w:t xml:space="preserve">the  </w:t>
      </w:r>
      <w:r>
        <w:rPr>
          <w:spacing w:val="16"/>
          <w:w w:val="125"/>
          <w:sz w:val="20"/>
        </w:rPr>
        <w:t xml:space="preserve">information  </w:t>
      </w:r>
      <w:r>
        <w:rPr>
          <w:spacing w:val="12"/>
          <w:w w:val="125"/>
          <w:sz w:val="20"/>
        </w:rPr>
        <w:t xml:space="preserve">from  </w:t>
      </w:r>
      <w:r>
        <w:rPr>
          <w:spacing w:val="13"/>
          <w:w w:val="125"/>
          <w:sz w:val="20"/>
        </w:rPr>
        <w:t xml:space="preserve">this  </w:t>
      </w:r>
      <w:r>
        <w:rPr>
          <w:spacing w:val="15"/>
          <w:w w:val="125"/>
          <w:sz w:val="20"/>
        </w:rPr>
        <w:t xml:space="preserve">analysis  </w:t>
      </w:r>
      <w:r>
        <w:rPr>
          <w:spacing w:val="9"/>
          <w:w w:val="125"/>
          <w:sz w:val="20"/>
        </w:rPr>
        <w:t xml:space="preserve">in </w:t>
      </w:r>
      <w:r>
        <w:rPr>
          <w:spacing w:val="12"/>
          <w:w w:val="125"/>
          <w:sz w:val="20"/>
        </w:rPr>
        <w:t>the</w:t>
      </w:r>
      <w:r>
        <w:rPr>
          <w:spacing w:val="30"/>
          <w:w w:val="125"/>
          <w:sz w:val="20"/>
        </w:rPr>
        <w:t xml:space="preserve"> </w:t>
      </w:r>
      <w:r>
        <w:rPr>
          <w:spacing w:val="15"/>
          <w:w w:val="125"/>
          <w:sz w:val="20"/>
        </w:rPr>
        <w:t>table.</w:t>
      </w:r>
      <w:r>
        <w:rPr>
          <w:spacing w:val="-32"/>
          <w:sz w:val="20"/>
        </w:rPr>
        <w:t xml:space="preserve"> </w:t>
      </w:r>
    </w:p>
    <w:p w14:paraId="5F705BEA" w14:textId="77777777" w:rsidR="00462CFF" w:rsidRDefault="00462CFF">
      <w:pPr>
        <w:pStyle w:val="BodyText"/>
      </w:pPr>
    </w:p>
    <w:p w14:paraId="74831AF6" w14:textId="77777777" w:rsidR="00462CFF" w:rsidRDefault="0064059A">
      <w:pPr>
        <w:pStyle w:val="BodyText"/>
        <w:spacing w:before="3"/>
        <w:rPr>
          <w:sz w:val="27"/>
        </w:rPr>
      </w:pPr>
      <w:r>
        <w:pict w14:anchorId="4178F1F7">
          <v:group id="_x0000_s2068" style="position:absolute;margin-left:133.15pt;margin-top:17.8pt;width:345.7pt;height:55.35pt;z-index:-15601664;mso-wrap-distance-left:0;mso-wrap-distance-right:0;mso-position-horizontal-relative:page" coordorigin="2663,356" coordsize="6914,1107">
            <v:shape id="_x0000_s2076" style="position:absolute;left:2673;top:365;width:6894;height:648" coordorigin="2673,366" coordsize="6894,648" o:spt="100" adj="0,,0" path="m4335,366r-1662,l2673,1013r1662,l4335,366xm7341,366r-1497,l4335,366r,647l5844,1013r1497,l7341,366xm9567,366r-2226,l7341,1013r2226,l9567,366xe" fillcolor="#bec0bf" stroked="f">
              <v:stroke joinstyle="round"/>
              <v:formulas/>
              <v:path arrowok="t" o:connecttype="segments"/>
            </v:shape>
            <v:shape id="_x0000_s2075" style="position:absolute;left:4335;top:355;width:3006;height:1107" coordorigin="4335,356" coordsize="3006,1107" o:spt="100" adj="0,,0" path="m4335,356r,657m4335,1013r,449m5844,356r,657m5844,1013r,449m7341,356r,657m7341,1013r,449e" filled="f" strokecolor="#bfbfbf" strokeweight=".25pt">
              <v:stroke joinstyle="round"/>
              <v:formulas/>
              <v:path arrowok="t" o:connecttype="segments"/>
            </v:shape>
            <v:line id="_x0000_s2074" style="position:absolute" from="2663,1013" to="9577,1013" strokecolor="#7f7f7f" strokeweight=".5pt"/>
            <v:shape id="_x0000_s2073" style="position:absolute;left:2663;top:355;width:6914;height:1107" coordorigin="2663,356" coordsize="6914,1107" o:spt="100" adj="0,,0" path="m2673,356r,657m2673,1013r,449m9567,356r,657m9567,1013r,449m2663,366r6914,m2663,1452r6914,e" filled="f" strokecolor="#bfbfbf" strokeweight=".25pt">
              <v:stroke joinstyle="round"/>
              <v:formulas/>
              <v:path arrowok="t" o:connecttype="segments"/>
            </v:shape>
            <v:shape id="_x0000_s2072" type="#_x0000_t202" style="position:absolute;left:7820;top:488;width:1287;height:440" filled="f" stroked="f">
              <v:textbox inset="0,0,0,0">
                <w:txbxContent>
                  <w:p w14:paraId="2FF577CA" w14:textId="77777777" w:rsidR="00462CFF" w:rsidRDefault="009D033C">
                    <w:pPr>
                      <w:spacing w:line="196" w:lineRule="exact"/>
                      <w:ind w:right="18"/>
                      <w:jc w:val="center"/>
                      <w:rPr>
                        <w:rFonts w:ascii="Arial"/>
                        <w:b/>
                        <w:sz w:val="20"/>
                      </w:rPr>
                    </w:pPr>
                    <w:r>
                      <w:rPr>
                        <w:rFonts w:ascii="Arial"/>
                        <w:b/>
                        <w:sz w:val="20"/>
                      </w:rPr>
                      <w:t>Compatibility</w:t>
                    </w:r>
                  </w:p>
                  <w:p w14:paraId="77015413" w14:textId="77777777" w:rsidR="00462CFF" w:rsidRDefault="009D033C">
                    <w:pPr>
                      <w:spacing w:before="10"/>
                      <w:ind w:right="17"/>
                      <w:jc w:val="center"/>
                      <w:rPr>
                        <w:rFonts w:ascii="Arial"/>
                        <w:b/>
                        <w:sz w:val="20"/>
                      </w:rPr>
                    </w:pPr>
                    <w:r>
                      <w:rPr>
                        <w:rFonts w:ascii="Arial"/>
                        <w:b/>
                        <w:sz w:val="20"/>
                      </w:rPr>
                      <w:t>Interval</w:t>
                    </w:r>
                  </w:p>
                </w:txbxContent>
              </v:textbox>
            </v:shape>
            <v:shape id="_x0000_s2071" type="#_x0000_t202" style="position:absolute;left:6159;top:488;width:887;height:440" filled="f" stroked="f">
              <v:textbox inset="0,0,0,0">
                <w:txbxContent>
                  <w:p w14:paraId="60798D97" w14:textId="77777777" w:rsidR="00462CFF" w:rsidRDefault="009D033C">
                    <w:pPr>
                      <w:spacing w:line="196" w:lineRule="exact"/>
                      <w:ind w:right="18"/>
                      <w:jc w:val="center"/>
                      <w:rPr>
                        <w:rFonts w:ascii="Arial"/>
                        <w:b/>
                        <w:sz w:val="20"/>
                      </w:rPr>
                    </w:pPr>
                    <w:r>
                      <w:rPr>
                        <w:rFonts w:ascii="Arial"/>
                        <w:b/>
                        <w:sz w:val="20"/>
                      </w:rPr>
                      <w:t>Standard</w:t>
                    </w:r>
                  </w:p>
                  <w:p w14:paraId="3239D616" w14:textId="77777777" w:rsidR="00462CFF" w:rsidRDefault="009D033C">
                    <w:pPr>
                      <w:spacing w:before="10"/>
                      <w:ind w:right="19"/>
                      <w:jc w:val="center"/>
                      <w:rPr>
                        <w:rFonts w:ascii="Arial"/>
                        <w:b/>
                        <w:sz w:val="20"/>
                      </w:rPr>
                    </w:pPr>
                    <w:r>
                      <w:rPr>
                        <w:rFonts w:ascii="Arial"/>
                        <w:b/>
                        <w:sz w:val="20"/>
                      </w:rPr>
                      <w:t>Error</w:t>
                    </w:r>
                  </w:p>
                </w:txbxContent>
              </v:textbox>
            </v:shape>
            <v:shape id="_x0000_s2070" type="#_x0000_t202" style="position:absolute;left:4550;top:488;width:1099;height:440" filled="f" stroked="f">
              <v:textbox inset="0,0,0,0">
                <w:txbxContent>
                  <w:p w14:paraId="22DAE973" w14:textId="77777777" w:rsidR="00462CFF" w:rsidRDefault="009D033C">
                    <w:pPr>
                      <w:spacing w:line="196" w:lineRule="exact"/>
                      <w:ind w:left="77"/>
                      <w:rPr>
                        <w:rFonts w:ascii="Arial"/>
                        <w:b/>
                        <w:sz w:val="20"/>
                      </w:rPr>
                    </w:pPr>
                    <w:r>
                      <w:rPr>
                        <w:rFonts w:ascii="Arial"/>
                        <w:b/>
                        <w:sz w:val="20"/>
                      </w:rPr>
                      <w:t>Observed</w:t>
                    </w:r>
                  </w:p>
                  <w:p w14:paraId="433A9B26" w14:textId="77777777" w:rsidR="00462CFF" w:rsidRDefault="009D033C">
                    <w:pPr>
                      <w:spacing w:before="10"/>
                      <w:rPr>
                        <w:rFonts w:ascii="Arial"/>
                        <w:b/>
                        <w:sz w:val="20"/>
                      </w:rPr>
                    </w:pPr>
                    <w:r>
                      <w:rPr>
                        <w:rFonts w:ascii="Arial"/>
                        <w:b/>
                        <w:sz w:val="20"/>
                      </w:rPr>
                      <w:t>Percentage</w:t>
                    </w:r>
                  </w:p>
                </w:txbxContent>
              </v:textbox>
            </v:shape>
            <v:shape id="_x0000_s2069" type="#_x0000_t202" style="position:absolute;left:3148;top:488;width:732;height:440" filled="f" stroked="f">
              <v:textbox inset="0,0,0,0">
                <w:txbxContent>
                  <w:p w14:paraId="6113FED9" w14:textId="77777777" w:rsidR="00462CFF" w:rsidRDefault="009D033C">
                    <w:pPr>
                      <w:spacing w:line="196" w:lineRule="exact"/>
                      <w:ind w:left="-1" w:right="18"/>
                      <w:jc w:val="center"/>
                      <w:rPr>
                        <w:rFonts w:ascii="Arial"/>
                        <w:b/>
                        <w:sz w:val="20"/>
                      </w:rPr>
                    </w:pPr>
                    <w:r>
                      <w:rPr>
                        <w:rFonts w:ascii="Arial"/>
                        <w:b/>
                        <w:sz w:val="20"/>
                      </w:rPr>
                      <w:t>Sample</w:t>
                    </w:r>
                  </w:p>
                  <w:p w14:paraId="5724BB86" w14:textId="77777777" w:rsidR="00462CFF" w:rsidRDefault="009D033C">
                    <w:pPr>
                      <w:spacing w:before="10"/>
                      <w:ind w:right="18"/>
                      <w:jc w:val="center"/>
                      <w:rPr>
                        <w:rFonts w:ascii="Arial"/>
                        <w:b/>
                        <w:sz w:val="20"/>
                      </w:rPr>
                    </w:pPr>
                    <w:r>
                      <w:rPr>
                        <w:rFonts w:ascii="Arial"/>
                        <w:b/>
                        <w:sz w:val="20"/>
                      </w:rPr>
                      <w:t>Size</w:t>
                    </w:r>
                  </w:p>
                </w:txbxContent>
              </v:textbox>
            </v:shape>
            <w10:wrap type="topAndBottom" anchorx="page"/>
          </v:group>
        </w:pict>
      </w:r>
    </w:p>
    <w:p w14:paraId="64AE5257" w14:textId="77777777" w:rsidR="00462CFF" w:rsidRDefault="00462CFF">
      <w:pPr>
        <w:pStyle w:val="BodyText"/>
        <w:rPr>
          <w:sz w:val="24"/>
        </w:rPr>
      </w:pPr>
    </w:p>
    <w:p w14:paraId="0E99C0EE" w14:textId="77777777" w:rsidR="00462CFF" w:rsidRDefault="00462CFF">
      <w:pPr>
        <w:pStyle w:val="BodyText"/>
        <w:spacing w:before="6"/>
        <w:rPr>
          <w:sz w:val="24"/>
        </w:rPr>
      </w:pPr>
    </w:p>
    <w:p w14:paraId="3B8B1E76" w14:textId="76A7566F" w:rsidR="00462CFF" w:rsidRDefault="009D033C" w:rsidP="00C63E29">
      <w:pPr>
        <w:pStyle w:val="ListParagraph"/>
        <w:numPr>
          <w:ilvl w:val="0"/>
          <w:numId w:val="46"/>
        </w:numPr>
        <w:tabs>
          <w:tab w:val="left" w:pos="479"/>
          <w:tab w:val="left" w:pos="480"/>
        </w:tabs>
        <w:spacing w:line="333" w:lineRule="auto"/>
        <w:ind w:left="479" w:right="374"/>
        <w:rPr>
          <w:sz w:val="20"/>
        </w:rPr>
      </w:pPr>
      <w:r>
        <w:rPr>
          <w:spacing w:val="12"/>
          <w:w w:val="130"/>
          <w:sz w:val="20"/>
        </w:rPr>
        <w:t xml:space="preserve">Draw the </w:t>
      </w:r>
      <w:r>
        <w:rPr>
          <w:spacing w:val="14"/>
          <w:w w:val="130"/>
          <w:sz w:val="20"/>
        </w:rPr>
        <w:t xml:space="preserve">range </w:t>
      </w:r>
      <w:r>
        <w:rPr>
          <w:spacing w:val="9"/>
          <w:w w:val="130"/>
          <w:sz w:val="20"/>
        </w:rPr>
        <w:t xml:space="preserve">of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American </w:t>
      </w:r>
      <w:r>
        <w:rPr>
          <w:spacing w:val="12"/>
          <w:w w:val="130"/>
          <w:sz w:val="20"/>
        </w:rPr>
        <w:t xml:space="preserve">dog </w:t>
      </w:r>
      <w:r>
        <w:rPr>
          <w:spacing w:val="14"/>
          <w:w w:val="130"/>
          <w:sz w:val="20"/>
        </w:rPr>
        <w:t xml:space="preserve">owners </w:t>
      </w:r>
      <w:r>
        <w:rPr>
          <w:spacing w:val="9"/>
          <w:w w:val="130"/>
          <w:sz w:val="20"/>
        </w:rPr>
        <w:t xml:space="preserve">on </w:t>
      </w:r>
      <w:r>
        <w:rPr>
          <w:spacing w:val="12"/>
          <w:w w:val="130"/>
          <w:sz w:val="20"/>
        </w:rPr>
        <w:t xml:space="preserve">the </w:t>
      </w:r>
      <w:r>
        <w:rPr>
          <w:spacing w:val="13"/>
          <w:w w:val="130"/>
          <w:sz w:val="20"/>
        </w:rPr>
        <w:t xml:space="preserve">axis </w:t>
      </w:r>
      <w:r>
        <w:rPr>
          <w:spacing w:val="9"/>
          <w:w w:val="130"/>
          <w:sz w:val="20"/>
        </w:rPr>
        <w:t xml:space="preserve">in </w:t>
      </w:r>
      <w:r>
        <w:rPr>
          <w:spacing w:val="15"/>
          <w:w w:val="130"/>
          <w:sz w:val="20"/>
        </w:rPr>
        <w:t>Question</w:t>
      </w:r>
      <w:r>
        <w:rPr>
          <w:spacing w:val="76"/>
          <w:w w:val="130"/>
          <w:sz w:val="20"/>
        </w:rPr>
        <w:t xml:space="preserve"> </w:t>
      </w:r>
      <w:r>
        <w:rPr>
          <w:spacing w:val="11"/>
          <w:w w:val="130"/>
          <w:sz w:val="20"/>
        </w:rPr>
        <w:t>#</w:t>
      </w:r>
      <w:r w:rsidR="00C63E29">
        <w:rPr>
          <w:spacing w:val="11"/>
          <w:w w:val="130"/>
          <w:sz w:val="20"/>
        </w:rPr>
        <w:t>10</w:t>
      </w:r>
      <w:r>
        <w:rPr>
          <w:spacing w:val="11"/>
          <w:w w:val="130"/>
          <w:sz w:val="20"/>
        </w:rPr>
        <w:t>.</w:t>
      </w:r>
    </w:p>
    <w:p w14:paraId="631C70F4" w14:textId="77777777" w:rsidR="00462CFF" w:rsidRDefault="00462CFF">
      <w:pPr>
        <w:pStyle w:val="BodyText"/>
        <w:rPr>
          <w:sz w:val="24"/>
        </w:rPr>
      </w:pPr>
    </w:p>
    <w:p w14:paraId="5526238C" w14:textId="77777777" w:rsidR="00462CFF" w:rsidRDefault="00462CFF">
      <w:pPr>
        <w:pStyle w:val="BodyText"/>
        <w:spacing w:before="8"/>
        <w:rPr>
          <w:sz w:val="31"/>
        </w:rPr>
      </w:pPr>
    </w:p>
    <w:p w14:paraId="332E82B5" w14:textId="77777777" w:rsidR="00462CFF" w:rsidRDefault="009D033C">
      <w:pPr>
        <w:pStyle w:val="BodyText"/>
        <w:spacing w:line="333" w:lineRule="auto"/>
        <w:ind w:left="119"/>
      </w:pPr>
      <w:r>
        <w:rPr>
          <w:spacing w:val="15"/>
          <w:w w:val="130"/>
        </w:rPr>
        <w:t xml:space="preserve">Remember </w:t>
      </w:r>
      <w:r>
        <w:rPr>
          <w:spacing w:val="13"/>
          <w:w w:val="130"/>
        </w:rPr>
        <w:t xml:space="preserve">that </w:t>
      </w:r>
      <w:r>
        <w:rPr>
          <w:spacing w:val="12"/>
          <w:w w:val="130"/>
        </w:rPr>
        <w:t xml:space="preserve">the </w:t>
      </w:r>
      <w:r>
        <w:rPr>
          <w:spacing w:val="16"/>
          <w:w w:val="130"/>
        </w:rPr>
        <w:t xml:space="preserve">compatibility </w:t>
      </w:r>
      <w:r>
        <w:rPr>
          <w:spacing w:val="15"/>
          <w:w w:val="130"/>
        </w:rPr>
        <w:t xml:space="preserve">interval </w:t>
      </w:r>
      <w:r>
        <w:rPr>
          <w:spacing w:val="11"/>
          <w:w w:val="130"/>
        </w:rPr>
        <w:t xml:space="preserve">for </w:t>
      </w:r>
      <w:r>
        <w:rPr>
          <w:spacing w:val="15"/>
          <w:w w:val="130"/>
        </w:rPr>
        <w:t xml:space="preserve">British </w:t>
      </w:r>
      <w:r>
        <w:rPr>
          <w:spacing w:val="12"/>
          <w:w w:val="130"/>
        </w:rPr>
        <w:t xml:space="preserve">dog </w:t>
      </w:r>
      <w:r>
        <w:rPr>
          <w:spacing w:val="14"/>
          <w:w w:val="130"/>
        </w:rPr>
        <w:t xml:space="preserve">owners </w:t>
      </w:r>
      <w:r>
        <w:rPr>
          <w:spacing w:val="13"/>
          <w:w w:val="130"/>
        </w:rPr>
        <w:t xml:space="preserve">gives </w:t>
      </w:r>
      <w:r>
        <w:rPr>
          <w:spacing w:val="12"/>
          <w:w w:val="130"/>
        </w:rPr>
        <w:t xml:space="preserve">the </w:t>
      </w:r>
      <w:r>
        <w:rPr>
          <w:spacing w:val="15"/>
          <w:w w:val="130"/>
        </w:rPr>
        <w:t xml:space="preserve">percentage </w:t>
      </w:r>
      <w:r>
        <w:rPr>
          <w:spacing w:val="9"/>
          <w:w w:val="130"/>
        </w:rPr>
        <w:t xml:space="preserve">of </w:t>
      </w:r>
      <w:r>
        <w:rPr>
          <w:spacing w:val="15"/>
          <w:w w:val="130"/>
        </w:rPr>
        <w:t xml:space="preserve">British </w:t>
      </w:r>
      <w:r>
        <w:rPr>
          <w:spacing w:val="12"/>
          <w:w w:val="130"/>
        </w:rPr>
        <w:t xml:space="preserve">dog </w:t>
      </w:r>
      <w:r>
        <w:rPr>
          <w:spacing w:val="14"/>
          <w:w w:val="130"/>
        </w:rPr>
        <w:t xml:space="preserve">owners </w:t>
      </w:r>
      <w:r>
        <w:rPr>
          <w:spacing w:val="11"/>
          <w:w w:val="130"/>
        </w:rPr>
        <w:t xml:space="preserve">who </w:t>
      </w:r>
      <w:r>
        <w:rPr>
          <w:spacing w:val="14"/>
          <w:w w:val="130"/>
        </w:rPr>
        <w:t xml:space="preserve">prefer </w:t>
      </w:r>
      <w:r>
        <w:rPr>
          <w:spacing w:val="15"/>
          <w:w w:val="130"/>
        </w:rPr>
        <w:t xml:space="preserve">cuddling </w:t>
      </w:r>
      <w:r>
        <w:rPr>
          <w:spacing w:val="13"/>
          <w:w w:val="130"/>
        </w:rPr>
        <w:t xml:space="preserve">with </w:t>
      </w:r>
      <w:r>
        <w:rPr>
          <w:spacing w:val="14"/>
          <w:w w:val="130"/>
        </w:rPr>
        <w:t xml:space="preserve">their </w:t>
      </w:r>
      <w:r>
        <w:rPr>
          <w:spacing w:val="13"/>
          <w:w w:val="130"/>
        </w:rPr>
        <w:t xml:space="preserve">dogs </w:t>
      </w:r>
      <w:r>
        <w:rPr>
          <w:spacing w:val="14"/>
          <w:w w:val="130"/>
        </w:rPr>
        <w:t xml:space="preserve">after </w:t>
      </w:r>
      <w:r>
        <w:rPr>
          <w:spacing w:val="16"/>
          <w:w w:val="130"/>
        </w:rPr>
        <w:t xml:space="preserve">accounting </w:t>
      </w:r>
      <w:r>
        <w:rPr>
          <w:spacing w:val="11"/>
          <w:w w:val="130"/>
        </w:rPr>
        <w:t xml:space="preserve">for </w:t>
      </w:r>
      <w:r>
        <w:rPr>
          <w:spacing w:val="15"/>
          <w:w w:val="130"/>
        </w:rPr>
        <w:t xml:space="preserve">sampling uncertainty. Similarly </w:t>
      </w:r>
      <w:r>
        <w:rPr>
          <w:spacing w:val="12"/>
          <w:w w:val="130"/>
        </w:rPr>
        <w:t xml:space="preserve">the </w:t>
      </w:r>
      <w:r>
        <w:rPr>
          <w:spacing w:val="16"/>
          <w:w w:val="130"/>
        </w:rPr>
        <w:t xml:space="preserve">compatibility </w:t>
      </w:r>
      <w:r>
        <w:rPr>
          <w:spacing w:val="15"/>
          <w:w w:val="130"/>
        </w:rPr>
        <w:t xml:space="preserve">interval </w:t>
      </w:r>
      <w:r>
        <w:rPr>
          <w:spacing w:val="11"/>
          <w:w w:val="130"/>
        </w:rPr>
        <w:t xml:space="preserve">for </w:t>
      </w:r>
      <w:r>
        <w:rPr>
          <w:spacing w:val="15"/>
          <w:w w:val="130"/>
        </w:rPr>
        <w:t xml:space="preserve">American </w:t>
      </w:r>
      <w:r>
        <w:rPr>
          <w:spacing w:val="12"/>
          <w:w w:val="130"/>
        </w:rPr>
        <w:t xml:space="preserve">dog </w:t>
      </w:r>
      <w:r>
        <w:rPr>
          <w:spacing w:val="14"/>
          <w:w w:val="130"/>
        </w:rPr>
        <w:t xml:space="preserve">owners </w:t>
      </w:r>
      <w:r>
        <w:rPr>
          <w:spacing w:val="13"/>
          <w:w w:val="130"/>
        </w:rPr>
        <w:t xml:space="preserve">gives </w:t>
      </w:r>
      <w:r>
        <w:rPr>
          <w:spacing w:val="12"/>
          <w:w w:val="130"/>
        </w:rPr>
        <w:t xml:space="preserve">the </w:t>
      </w:r>
      <w:r>
        <w:rPr>
          <w:spacing w:val="15"/>
          <w:w w:val="130"/>
        </w:rPr>
        <w:t xml:space="preserve">percentage </w:t>
      </w:r>
      <w:r>
        <w:rPr>
          <w:spacing w:val="9"/>
          <w:w w:val="130"/>
        </w:rPr>
        <w:t xml:space="preserve">of </w:t>
      </w:r>
      <w:r>
        <w:rPr>
          <w:spacing w:val="15"/>
          <w:w w:val="130"/>
        </w:rPr>
        <w:t xml:space="preserve">American </w:t>
      </w:r>
      <w:r>
        <w:rPr>
          <w:spacing w:val="12"/>
          <w:w w:val="130"/>
        </w:rPr>
        <w:t xml:space="preserve">dog </w:t>
      </w:r>
      <w:r>
        <w:rPr>
          <w:spacing w:val="14"/>
          <w:w w:val="130"/>
        </w:rPr>
        <w:t xml:space="preserve">owners </w:t>
      </w:r>
      <w:r>
        <w:rPr>
          <w:spacing w:val="11"/>
          <w:w w:val="130"/>
        </w:rPr>
        <w:t>who</w:t>
      </w:r>
      <w:r>
        <w:rPr>
          <w:spacing w:val="-32"/>
        </w:rPr>
        <w:t xml:space="preserve"> </w:t>
      </w:r>
    </w:p>
    <w:p w14:paraId="1A593339" w14:textId="77777777" w:rsidR="00462CFF" w:rsidRDefault="009D033C">
      <w:pPr>
        <w:pStyle w:val="BodyText"/>
        <w:spacing w:before="2" w:line="333" w:lineRule="auto"/>
        <w:ind w:left="119"/>
      </w:pPr>
      <w:r>
        <w:rPr>
          <w:spacing w:val="14"/>
          <w:w w:val="130"/>
        </w:rPr>
        <w:t xml:space="preserve">prefer </w:t>
      </w:r>
      <w:r>
        <w:rPr>
          <w:spacing w:val="15"/>
          <w:w w:val="130"/>
        </w:rPr>
        <w:t xml:space="preserve">cuddling </w:t>
      </w:r>
      <w:r>
        <w:rPr>
          <w:spacing w:val="13"/>
          <w:w w:val="130"/>
        </w:rPr>
        <w:t xml:space="preserve">with </w:t>
      </w:r>
      <w:r>
        <w:rPr>
          <w:spacing w:val="14"/>
          <w:w w:val="130"/>
        </w:rPr>
        <w:t xml:space="preserve">their </w:t>
      </w:r>
      <w:r>
        <w:rPr>
          <w:spacing w:val="13"/>
          <w:w w:val="130"/>
        </w:rPr>
        <w:t xml:space="preserve">dogs </w:t>
      </w:r>
      <w:r>
        <w:rPr>
          <w:spacing w:val="14"/>
          <w:w w:val="130"/>
        </w:rPr>
        <w:t xml:space="preserve">after </w:t>
      </w:r>
      <w:r>
        <w:rPr>
          <w:spacing w:val="16"/>
          <w:w w:val="130"/>
        </w:rPr>
        <w:t xml:space="preserve">accounting </w:t>
      </w:r>
      <w:r>
        <w:rPr>
          <w:spacing w:val="11"/>
          <w:w w:val="130"/>
        </w:rPr>
        <w:t xml:space="preserve">for </w:t>
      </w:r>
      <w:r>
        <w:rPr>
          <w:spacing w:val="15"/>
          <w:w w:val="130"/>
        </w:rPr>
        <w:t xml:space="preserve">sampling uncertainty. </w:t>
      </w:r>
      <w:r>
        <w:rPr>
          <w:spacing w:val="9"/>
          <w:w w:val="130"/>
        </w:rPr>
        <w:t xml:space="preserve">If </w:t>
      </w:r>
      <w:r>
        <w:rPr>
          <w:spacing w:val="13"/>
          <w:w w:val="130"/>
        </w:rPr>
        <w:t>both</w:t>
      </w:r>
      <w:r>
        <w:rPr>
          <w:spacing w:val="24"/>
          <w:w w:val="130"/>
        </w:rPr>
        <w:t xml:space="preserve"> </w:t>
      </w:r>
      <w:r>
        <w:rPr>
          <w:spacing w:val="15"/>
          <w:w w:val="130"/>
        </w:rPr>
        <w:t>intervals</w:t>
      </w:r>
      <w:r>
        <w:rPr>
          <w:spacing w:val="25"/>
          <w:w w:val="130"/>
        </w:rPr>
        <w:t xml:space="preserve"> </w:t>
      </w:r>
      <w:r>
        <w:rPr>
          <w:spacing w:val="15"/>
          <w:w w:val="130"/>
        </w:rPr>
        <w:t>include</w:t>
      </w:r>
      <w:r>
        <w:rPr>
          <w:spacing w:val="24"/>
          <w:w w:val="130"/>
        </w:rPr>
        <w:t xml:space="preserve"> </w:t>
      </w:r>
      <w:r>
        <w:rPr>
          <w:spacing w:val="13"/>
          <w:w w:val="130"/>
        </w:rPr>
        <w:t>some</w:t>
      </w:r>
      <w:r>
        <w:rPr>
          <w:spacing w:val="25"/>
          <w:w w:val="130"/>
        </w:rPr>
        <w:t xml:space="preserve"> </w:t>
      </w:r>
      <w:r>
        <w:rPr>
          <w:spacing w:val="9"/>
          <w:w w:val="130"/>
        </w:rPr>
        <w:t>of</w:t>
      </w:r>
      <w:r>
        <w:rPr>
          <w:spacing w:val="24"/>
          <w:w w:val="130"/>
        </w:rPr>
        <w:t xml:space="preserve"> </w:t>
      </w:r>
      <w:r>
        <w:rPr>
          <w:spacing w:val="12"/>
          <w:w w:val="130"/>
        </w:rPr>
        <w:t>the</w:t>
      </w:r>
      <w:r>
        <w:rPr>
          <w:spacing w:val="25"/>
          <w:w w:val="130"/>
        </w:rPr>
        <w:t xml:space="preserve"> </w:t>
      </w:r>
      <w:r>
        <w:rPr>
          <w:spacing w:val="13"/>
          <w:w w:val="130"/>
        </w:rPr>
        <w:t>same</w:t>
      </w:r>
      <w:r>
        <w:rPr>
          <w:spacing w:val="18"/>
          <w:w w:val="130"/>
        </w:rPr>
        <w:t xml:space="preserve"> </w:t>
      </w:r>
      <w:r>
        <w:rPr>
          <w:spacing w:val="14"/>
          <w:w w:val="130"/>
        </w:rPr>
        <w:t>values</w:t>
      </w:r>
      <w:r>
        <w:rPr>
          <w:spacing w:val="25"/>
          <w:w w:val="130"/>
        </w:rPr>
        <w:t xml:space="preserve"> </w:t>
      </w:r>
      <w:r>
        <w:rPr>
          <w:spacing w:val="12"/>
          <w:w w:val="130"/>
        </w:rPr>
        <w:t>(the</w:t>
      </w:r>
      <w:r>
        <w:rPr>
          <w:spacing w:val="24"/>
          <w:w w:val="130"/>
        </w:rPr>
        <w:t xml:space="preserve"> </w:t>
      </w:r>
      <w:r>
        <w:rPr>
          <w:spacing w:val="15"/>
          <w:w w:val="130"/>
        </w:rPr>
        <w:t>intervals</w:t>
      </w:r>
      <w:r>
        <w:rPr>
          <w:spacing w:val="25"/>
          <w:w w:val="130"/>
        </w:rPr>
        <w:t xml:space="preserve"> </w:t>
      </w:r>
      <w:r>
        <w:rPr>
          <w:spacing w:val="14"/>
          <w:w w:val="130"/>
        </w:rPr>
        <w:t>overlap),</w:t>
      </w:r>
      <w:r>
        <w:rPr>
          <w:spacing w:val="24"/>
          <w:w w:val="130"/>
        </w:rPr>
        <w:t xml:space="preserve"> </w:t>
      </w:r>
      <w:r>
        <w:rPr>
          <w:spacing w:val="9"/>
          <w:w w:val="130"/>
        </w:rPr>
        <w:t>it</w:t>
      </w:r>
      <w:r>
        <w:rPr>
          <w:spacing w:val="-32"/>
        </w:rPr>
        <w:t xml:space="preserve"> </w:t>
      </w:r>
    </w:p>
    <w:p w14:paraId="6B0EC089" w14:textId="77777777" w:rsidR="00462CFF" w:rsidRDefault="009D033C">
      <w:pPr>
        <w:pStyle w:val="BodyText"/>
        <w:ind w:left="119"/>
      </w:pPr>
      <w:r>
        <w:rPr>
          <w:spacing w:val="14"/>
          <w:w w:val="130"/>
        </w:rPr>
        <w:t>provides</w:t>
      </w:r>
      <w:r>
        <w:rPr>
          <w:spacing w:val="26"/>
          <w:w w:val="130"/>
        </w:rPr>
        <w:t xml:space="preserve"> </w:t>
      </w:r>
      <w:r>
        <w:rPr>
          <w:spacing w:val="15"/>
          <w:w w:val="130"/>
        </w:rPr>
        <w:t>evidence</w:t>
      </w:r>
      <w:r>
        <w:rPr>
          <w:spacing w:val="27"/>
          <w:w w:val="130"/>
        </w:rPr>
        <w:t xml:space="preserve"> </w:t>
      </w:r>
      <w:r>
        <w:rPr>
          <w:spacing w:val="13"/>
          <w:w w:val="130"/>
        </w:rPr>
        <w:t>that</w:t>
      </w:r>
      <w:r>
        <w:rPr>
          <w:spacing w:val="27"/>
          <w:w w:val="130"/>
        </w:rPr>
        <w:t xml:space="preserve"> </w:t>
      </w:r>
      <w:r>
        <w:rPr>
          <w:spacing w:val="12"/>
          <w:w w:val="130"/>
        </w:rPr>
        <w:t>the</w:t>
      </w:r>
      <w:r>
        <w:rPr>
          <w:spacing w:val="27"/>
          <w:w w:val="130"/>
        </w:rPr>
        <w:t xml:space="preserve"> </w:t>
      </w:r>
      <w:r>
        <w:rPr>
          <w:spacing w:val="10"/>
          <w:w w:val="130"/>
        </w:rPr>
        <w:t>two</w:t>
      </w:r>
      <w:r>
        <w:rPr>
          <w:spacing w:val="26"/>
          <w:w w:val="130"/>
        </w:rPr>
        <w:t xml:space="preserve"> </w:t>
      </w:r>
      <w:r>
        <w:rPr>
          <w:spacing w:val="14"/>
          <w:w w:val="130"/>
        </w:rPr>
        <w:t>groups</w:t>
      </w:r>
      <w:r>
        <w:rPr>
          <w:spacing w:val="27"/>
          <w:w w:val="130"/>
        </w:rPr>
        <w:t xml:space="preserve"> </w:t>
      </w:r>
      <w:r>
        <w:rPr>
          <w:spacing w:val="14"/>
          <w:w w:val="130"/>
        </w:rPr>
        <w:t>could</w:t>
      </w:r>
      <w:r>
        <w:rPr>
          <w:spacing w:val="27"/>
          <w:w w:val="130"/>
        </w:rPr>
        <w:t xml:space="preserve"> </w:t>
      </w:r>
      <w:r>
        <w:rPr>
          <w:spacing w:val="11"/>
          <w:w w:val="130"/>
        </w:rPr>
        <w:t>have</w:t>
      </w:r>
      <w:r>
        <w:rPr>
          <w:spacing w:val="27"/>
          <w:w w:val="130"/>
        </w:rPr>
        <w:t xml:space="preserve"> </w:t>
      </w:r>
      <w:r>
        <w:rPr>
          <w:spacing w:val="12"/>
          <w:w w:val="130"/>
        </w:rPr>
        <w:t>the</w:t>
      </w:r>
      <w:r>
        <w:rPr>
          <w:spacing w:val="27"/>
          <w:w w:val="130"/>
        </w:rPr>
        <w:t xml:space="preserve"> </w:t>
      </w:r>
      <w:r>
        <w:rPr>
          <w:spacing w:val="13"/>
          <w:w w:val="130"/>
        </w:rPr>
        <w:t>same</w:t>
      </w:r>
      <w:r>
        <w:rPr>
          <w:spacing w:val="26"/>
          <w:w w:val="130"/>
        </w:rPr>
        <w:t xml:space="preserve"> </w:t>
      </w:r>
      <w:r>
        <w:rPr>
          <w:spacing w:val="12"/>
          <w:w w:val="130"/>
        </w:rPr>
        <w:t>level</w:t>
      </w:r>
      <w:r>
        <w:rPr>
          <w:spacing w:val="27"/>
          <w:w w:val="130"/>
        </w:rPr>
        <w:t xml:space="preserve"> </w:t>
      </w:r>
      <w:r>
        <w:rPr>
          <w:spacing w:val="9"/>
          <w:w w:val="130"/>
        </w:rPr>
        <w:t>of</w:t>
      </w:r>
      <w:r>
        <w:rPr>
          <w:spacing w:val="-32"/>
        </w:rPr>
        <w:t xml:space="preserve"> </w:t>
      </w:r>
    </w:p>
    <w:p w14:paraId="2FFD35C4" w14:textId="77777777" w:rsidR="00462CFF" w:rsidRDefault="009D033C">
      <w:pPr>
        <w:pStyle w:val="BodyText"/>
        <w:spacing w:before="90" w:line="333" w:lineRule="auto"/>
        <w:ind w:left="119"/>
      </w:pPr>
      <w:r>
        <w:rPr>
          <w:spacing w:val="15"/>
          <w:w w:val="130"/>
        </w:rPr>
        <w:t xml:space="preserve">preference (i.e., evidence </w:t>
      </w:r>
      <w:r>
        <w:rPr>
          <w:spacing w:val="9"/>
          <w:w w:val="130"/>
        </w:rPr>
        <w:t xml:space="preserve">of no </w:t>
      </w:r>
      <w:r>
        <w:rPr>
          <w:spacing w:val="15"/>
          <w:w w:val="130"/>
        </w:rPr>
        <w:t xml:space="preserve">difference)…or </w:t>
      </w:r>
      <w:r>
        <w:rPr>
          <w:spacing w:val="9"/>
          <w:w w:val="130"/>
        </w:rPr>
        <w:t xml:space="preserve">at </w:t>
      </w:r>
      <w:r>
        <w:rPr>
          <w:spacing w:val="14"/>
          <w:w w:val="130"/>
        </w:rPr>
        <w:t xml:space="preserve">least </w:t>
      </w:r>
      <w:r>
        <w:rPr>
          <w:spacing w:val="12"/>
          <w:w w:val="130"/>
        </w:rPr>
        <w:t xml:space="preserve">the </w:t>
      </w:r>
      <w:r>
        <w:rPr>
          <w:spacing w:val="16"/>
          <w:w w:val="130"/>
        </w:rPr>
        <w:t xml:space="preserve">uncertainty </w:t>
      </w:r>
      <w:r>
        <w:rPr>
          <w:spacing w:val="9"/>
          <w:w w:val="130"/>
        </w:rPr>
        <w:t xml:space="preserve">is </w:t>
      </w:r>
      <w:r>
        <w:rPr>
          <w:spacing w:val="12"/>
          <w:w w:val="130"/>
        </w:rPr>
        <w:t xml:space="preserve">too </w:t>
      </w:r>
      <w:r>
        <w:rPr>
          <w:spacing w:val="13"/>
          <w:w w:val="130"/>
        </w:rPr>
        <w:t>great</w:t>
      </w:r>
      <w:r>
        <w:rPr>
          <w:spacing w:val="28"/>
          <w:w w:val="130"/>
        </w:rPr>
        <w:t xml:space="preserve"> </w:t>
      </w:r>
      <w:r>
        <w:rPr>
          <w:spacing w:val="11"/>
          <w:w w:val="130"/>
        </w:rPr>
        <w:t>for</w:t>
      </w:r>
      <w:r>
        <w:rPr>
          <w:spacing w:val="23"/>
          <w:w w:val="130"/>
        </w:rPr>
        <w:t xml:space="preserve"> </w:t>
      </w:r>
      <w:r>
        <w:rPr>
          <w:spacing w:val="9"/>
          <w:w w:val="130"/>
        </w:rPr>
        <w:t>us</w:t>
      </w:r>
      <w:r>
        <w:rPr>
          <w:spacing w:val="29"/>
          <w:w w:val="130"/>
        </w:rPr>
        <w:t xml:space="preserve"> </w:t>
      </w:r>
      <w:r>
        <w:rPr>
          <w:spacing w:val="9"/>
          <w:w w:val="130"/>
        </w:rPr>
        <w:t>to</w:t>
      </w:r>
      <w:r>
        <w:rPr>
          <w:spacing w:val="28"/>
          <w:w w:val="130"/>
        </w:rPr>
        <w:t xml:space="preserve"> </w:t>
      </w:r>
      <w:r>
        <w:rPr>
          <w:spacing w:val="16"/>
          <w:w w:val="130"/>
        </w:rPr>
        <w:t>differentiate</w:t>
      </w:r>
      <w:r>
        <w:rPr>
          <w:spacing w:val="23"/>
          <w:w w:val="130"/>
        </w:rPr>
        <w:t xml:space="preserve"> </w:t>
      </w:r>
      <w:r>
        <w:rPr>
          <w:spacing w:val="14"/>
          <w:w w:val="130"/>
        </w:rPr>
        <w:t>which</w:t>
      </w:r>
      <w:r>
        <w:rPr>
          <w:spacing w:val="28"/>
          <w:w w:val="130"/>
        </w:rPr>
        <w:t xml:space="preserve"> </w:t>
      </w:r>
      <w:r>
        <w:rPr>
          <w:spacing w:val="13"/>
          <w:w w:val="130"/>
        </w:rPr>
        <w:t>group</w:t>
      </w:r>
      <w:r>
        <w:rPr>
          <w:spacing w:val="29"/>
          <w:w w:val="130"/>
        </w:rPr>
        <w:t xml:space="preserve"> </w:t>
      </w:r>
      <w:r>
        <w:rPr>
          <w:spacing w:val="12"/>
          <w:w w:val="130"/>
        </w:rPr>
        <w:t>has</w:t>
      </w:r>
      <w:r>
        <w:rPr>
          <w:spacing w:val="28"/>
          <w:w w:val="130"/>
        </w:rPr>
        <w:t xml:space="preserve"> </w:t>
      </w:r>
      <w:r>
        <w:rPr>
          <w:spacing w:val="12"/>
          <w:w w:val="130"/>
        </w:rPr>
        <w:t>the</w:t>
      </w:r>
      <w:r>
        <w:rPr>
          <w:spacing w:val="29"/>
          <w:w w:val="130"/>
        </w:rPr>
        <w:t xml:space="preserve"> </w:t>
      </w:r>
      <w:r>
        <w:rPr>
          <w:spacing w:val="15"/>
          <w:w w:val="130"/>
        </w:rPr>
        <w:t>higher</w:t>
      </w:r>
      <w:r>
        <w:rPr>
          <w:spacing w:val="23"/>
          <w:w w:val="130"/>
        </w:rPr>
        <w:t xml:space="preserve"> </w:t>
      </w:r>
      <w:r>
        <w:rPr>
          <w:spacing w:val="16"/>
          <w:w w:val="130"/>
        </w:rPr>
        <w:t>percentage.</w:t>
      </w:r>
      <w:r>
        <w:rPr>
          <w:spacing w:val="-32"/>
        </w:rPr>
        <w:t xml:space="preserve"> </w:t>
      </w:r>
    </w:p>
    <w:p w14:paraId="20046C8F" w14:textId="77777777" w:rsidR="00462CFF" w:rsidRDefault="00462CFF">
      <w:pPr>
        <w:pStyle w:val="BodyText"/>
        <w:spacing w:before="10"/>
        <w:rPr>
          <w:sz w:val="27"/>
        </w:rPr>
      </w:pPr>
    </w:p>
    <w:p w14:paraId="64C560F2" w14:textId="249B56D0" w:rsidR="00462CFF" w:rsidRDefault="009D033C" w:rsidP="00C63E29">
      <w:pPr>
        <w:pStyle w:val="ListParagraph"/>
        <w:numPr>
          <w:ilvl w:val="0"/>
          <w:numId w:val="46"/>
        </w:numPr>
        <w:tabs>
          <w:tab w:val="left" w:pos="480"/>
        </w:tabs>
        <w:ind w:hanging="361"/>
        <w:rPr>
          <w:sz w:val="20"/>
        </w:rPr>
      </w:pPr>
      <w:r>
        <w:rPr>
          <w:spacing w:val="9"/>
          <w:w w:val="130"/>
          <w:sz w:val="20"/>
        </w:rPr>
        <w:t>Do</w:t>
      </w:r>
      <w:r>
        <w:rPr>
          <w:spacing w:val="26"/>
          <w:w w:val="130"/>
          <w:sz w:val="20"/>
        </w:rPr>
        <w:t xml:space="preserve"> </w:t>
      </w:r>
      <w:r>
        <w:rPr>
          <w:spacing w:val="12"/>
          <w:w w:val="130"/>
          <w:sz w:val="20"/>
        </w:rPr>
        <w:t>the</w:t>
      </w:r>
      <w:r>
        <w:rPr>
          <w:spacing w:val="26"/>
          <w:w w:val="130"/>
          <w:sz w:val="20"/>
        </w:rPr>
        <w:t xml:space="preserve"> </w:t>
      </w:r>
      <w:r>
        <w:rPr>
          <w:spacing w:val="10"/>
          <w:w w:val="130"/>
          <w:sz w:val="20"/>
        </w:rPr>
        <w:t>two</w:t>
      </w:r>
      <w:r>
        <w:rPr>
          <w:spacing w:val="26"/>
          <w:w w:val="130"/>
          <w:sz w:val="20"/>
        </w:rPr>
        <w:t xml:space="preserve"> </w:t>
      </w:r>
      <w:r>
        <w:rPr>
          <w:spacing w:val="15"/>
          <w:w w:val="130"/>
          <w:sz w:val="20"/>
        </w:rPr>
        <w:t>intervals</w:t>
      </w:r>
      <w:r>
        <w:rPr>
          <w:spacing w:val="20"/>
          <w:w w:val="130"/>
          <w:sz w:val="20"/>
        </w:rPr>
        <w:t xml:space="preserve"> </w:t>
      </w:r>
      <w:r>
        <w:rPr>
          <w:spacing w:val="10"/>
          <w:w w:val="130"/>
          <w:sz w:val="20"/>
        </w:rPr>
        <w:t>you</w:t>
      </w:r>
      <w:r>
        <w:rPr>
          <w:spacing w:val="27"/>
          <w:w w:val="130"/>
          <w:sz w:val="20"/>
        </w:rPr>
        <w:t xml:space="preserve"> </w:t>
      </w:r>
      <w:r>
        <w:rPr>
          <w:spacing w:val="12"/>
          <w:w w:val="130"/>
          <w:sz w:val="20"/>
        </w:rPr>
        <w:t>drew</w:t>
      </w:r>
      <w:r>
        <w:rPr>
          <w:spacing w:val="20"/>
          <w:w w:val="130"/>
          <w:sz w:val="20"/>
        </w:rPr>
        <w:t xml:space="preserve"> </w:t>
      </w:r>
      <w:r>
        <w:rPr>
          <w:spacing w:val="9"/>
          <w:w w:val="130"/>
          <w:sz w:val="20"/>
        </w:rPr>
        <w:t>in</w:t>
      </w:r>
      <w:r>
        <w:rPr>
          <w:spacing w:val="26"/>
          <w:w w:val="130"/>
          <w:sz w:val="20"/>
        </w:rPr>
        <w:t xml:space="preserve"> </w:t>
      </w:r>
      <w:r>
        <w:rPr>
          <w:spacing w:val="15"/>
          <w:w w:val="130"/>
          <w:sz w:val="20"/>
        </w:rPr>
        <w:t>Question</w:t>
      </w:r>
      <w:r>
        <w:rPr>
          <w:spacing w:val="26"/>
          <w:w w:val="130"/>
          <w:sz w:val="20"/>
        </w:rPr>
        <w:t xml:space="preserve"> </w:t>
      </w:r>
      <w:r>
        <w:rPr>
          <w:spacing w:val="9"/>
          <w:w w:val="130"/>
          <w:sz w:val="20"/>
        </w:rPr>
        <w:t>#</w:t>
      </w:r>
      <w:r w:rsidR="00C63E29">
        <w:rPr>
          <w:spacing w:val="9"/>
          <w:w w:val="130"/>
          <w:sz w:val="20"/>
        </w:rPr>
        <w:t>10</w:t>
      </w:r>
      <w:r>
        <w:rPr>
          <w:spacing w:val="27"/>
          <w:w w:val="130"/>
          <w:sz w:val="20"/>
        </w:rPr>
        <w:t xml:space="preserve"> </w:t>
      </w:r>
      <w:r>
        <w:rPr>
          <w:spacing w:val="14"/>
          <w:w w:val="130"/>
          <w:sz w:val="20"/>
        </w:rPr>
        <w:t>overlap</w:t>
      </w:r>
      <w:r>
        <w:rPr>
          <w:spacing w:val="26"/>
          <w:w w:val="130"/>
          <w:sz w:val="20"/>
        </w:rPr>
        <w:t xml:space="preserve"> </w:t>
      </w:r>
      <w:r>
        <w:rPr>
          <w:spacing w:val="13"/>
          <w:w w:val="130"/>
          <w:sz w:val="20"/>
        </w:rPr>
        <w:t>each</w:t>
      </w:r>
      <w:r>
        <w:rPr>
          <w:spacing w:val="26"/>
          <w:w w:val="130"/>
          <w:sz w:val="20"/>
        </w:rPr>
        <w:t xml:space="preserve"> </w:t>
      </w:r>
      <w:r>
        <w:rPr>
          <w:spacing w:val="15"/>
          <w:w w:val="130"/>
          <w:sz w:val="20"/>
        </w:rPr>
        <w:t>other?</w:t>
      </w:r>
      <w:r>
        <w:rPr>
          <w:spacing w:val="-32"/>
          <w:sz w:val="20"/>
        </w:rPr>
        <w:t xml:space="preserve"> </w:t>
      </w:r>
    </w:p>
    <w:p w14:paraId="03250A32" w14:textId="77777777" w:rsidR="00462CFF" w:rsidRDefault="00462CFF">
      <w:pPr>
        <w:pStyle w:val="BodyText"/>
        <w:rPr>
          <w:sz w:val="24"/>
        </w:rPr>
      </w:pPr>
    </w:p>
    <w:p w14:paraId="3F04D151" w14:textId="77777777" w:rsidR="00462CFF" w:rsidRDefault="00462CFF">
      <w:pPr>
        <w:pStyle w:val="BodyText"/>
        <w:rPr>
          <w:sz w:val="24"/>
        </w:rPr>
      </w:pPr>
    </w:p>
    <w:p w14:paraId="36DEF043" w14:textId="77777777" w:rsidR="00462CFF" w:rsidRDefault="00462CFF">
      <w:pPr>
        <w:pStyle w:val="BodyText"/>
        <w:rPr>
          <w:sz w:val="24"/>
        </w:rPr>
      </w:pPr>
    </w:p>
    <w:p w14:paraId="21B41109" w14:textId="77777777" w:rsidR="00462CFF" w:rsidRDefault="00462CFF">
      <w:pPr>
        <w:pStyle w:val="BodyText"/>
        <w:rPr>
          <w:sz w:val="24"/>
        </w:rPr>
      </w:pPr>
    </w:p>
    <w:p w14:paraId="13FE3FD1" w14:textId="77777777" w:rsidR="00462CFF" w:rsidRDefault="00462CFF">
      <w:pPr>
        <w:pStyle w:val="BodyText"/>
        <w:spacing w:before="2"/>
        <w:rPr>
          <w:sz w:val="23"/>
        </w:rPr>
      </w:pPr>
    </w:p>
    <w:p w14:paraId="1BE2FB96" w14:textId="77777777" w:rsidR="00462CFF" w:rsidRDefault="009D033C" w:rsidP="00C63E29">
      <w:pPr>
        <w:pStyle w:val="ListParagraph"/>
        <w:numPr>
          <w:ilvl w:val="0"/>
          <w:numId w:val="46"/>
        </w:numPr>
        <w:tabs>
          <w:tab w:val="left" w:pos="480"/>
        </w:tabs>
        <w:spacing w:line="333" w:lineRule="auto"/>
        <w:ind w:left="479" w:right="107"/>
        <w:rPr>
          <w:sz w:val="20"/>
        </w:rPr>
      </w:pPr>
      <w:r>
        <w:rPr>
          <w:spacing w:val="15"/>
          <w:w w:val="130"/>
          <w:sz w:val="20"/>
        </w:rPr>
        <w:t xml:space="preserve">Explain </w:t>
      </w:r>
      <w:r>
        <w:rPr>
          <w:spacing w:val="14"/>
          <w:w w:val="130"/>
          <w:sz w:val="20"/>
        </w:rPr>
        <w:t xml:space="preserve">using </w:t>
      </w:r>
      <w:r>
        <w:rPr>
          <w:spacing w:val="12"/>
          <w:w w:val="130"/>
          <w:sz w:val="20"/>
        </w:rPr>
        <w:t xml:space="preserve">your </w:t>
      </w:r>
      <w:r>
        <w:rPr>
          <w:spacing w:val="14"/>
          <w:w w:val="130"/>
          <w:sz w:val="20"/>
        </w:rPr>
        <w:t xml:space="preserve">drawing </w:t>
      </w:r>
      <w:r>
        <w:rPr>
          <w:spacing w:val="15"/>
          <w:w w:val="130"/>
          <w:sz w:val="20"/>
        </w:rPr>
        <w:t xml:space="preserve">whether </w:t>
      </w:r>
      <w:r>
        <w:rPr>
          <w:spacing w:val="13"/>
          <w:w w:val="130"/>
          <w:sz w:val="20"/>
        </w:rPr>
        <w:t xml:space="preserve">there </w:t>
      </w:r>
      <w:r>
        <w:rPr>
          <w:spacing w:val="9"/>
          <w:w w:val="130"/>
          <w:sz w:val="20"/>
        </w:rPr>
        <w:t xml:space="preserve">is </w:t>
      </w:r>
      <w:r>
        <w:rPr>
          <w:spacing w:val="15"/>
          <w:w w:val="130"/>
          <w:sz w:val="20"/>
        </w:rPr>
        <w:t xml:space="preserve">evidence </w:t>
      </w:r>
      <w:r>
        <w:rPr>
          <w:spacing w:val="13"/>
          <w:w w:val="130"/>
          <w:sz w:val="20"/>
        </w:rPr>
        <w:t xml:space="preserve">that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9"/>
          <w:w w:val="130"/>
          <w:sz w:val="20"/>
        </w:rPr>
        <w:t xml:space="preserve">is </w:t>
      </w:r>
      <w:r>
        <w:rPr>
          <w:spacing w:val="15"/>
          <w:w w:val="130"/>
          <w:sz w:val="20"/>
        </w:rPr>
        <w:t xml:space="preserve">higher </w:t>
      </w:r>
      <w:r>
        <w:rPr>
          <w:spacing w:val="13"/>
          <w:w w:val="130"/>
          <w:sz w:val="20"/>
        </w:rPr>
        <w:t xml:space="preserve">than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American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15"/>
          <w:w w:val="130"/>
          <w:sz w:val="20"/>
        </w:rPr>
        <w:t xml:space="preserve">cuddling </w:t>
      </w:r>
      <w:r>
        <w:rPr>
          <w:spacing w:val="13"/>
          <w:w w:val="130"/>
          <w:sz w:val="20"/>
        </w:rPr>
        <w:t>with</w:t>
      </w:r>
      <w:r>
        <w:rPr>
          <w:spacing w:val="34"/>
          <w:w w:val="130"/>
          <w:sz w:val="20"/>
        </w:rPr>
        <w:t xml:space="preserve"> </w:t>
      </w:r>
      <w:r>
        <w:rPr>
          <w:spacing w:val="14"/>
          <w:w w:val="130"/>
          <w:sz w:val="20"/>
        </w:rPr>
        <w:t xml:space="preserve">their </w:t>
      </w:r>
      <w:r>
        <w:rPr>
          <w:spacing w:val="13"/>
          <w:w w:val="130"/>
          <w:sz w:val="20"/>
        </w:rPr>
        <w:t>dog.</w:t>
      </w:r>
      <w:r>
        <w:rPr>
          <w:spacing w:val="-32"/>
          <w:sz w:val="20"/>
        </w:rPr>
        <w:t xml:space="preserve"> </w:t>
      </w:r>
    </w:p>
    <w:p w14:paraId="6DDA67FB"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ED3F4C1" w14:textId="77777777" w:rsidR="00462CFF" w:rsidRDefault="009D033C">
      <w:pPr>
        <w:pStyle w:val="Heading2"/>
        <w:spacing w:before="101"/>
      </w:pPr>
      <w:r>
        <w:rPr>
          <w:color w:val="017CA8"/>
        </w:rPr>
        <w:lastRenderedPageBreak/>
        <w:t>Effect of Sample Size: n = 200 (100 per Group)</w:t>
      </w:r>
    </w:p>
    <w:p w14:paraId="54617198" w14:textId="77777777" w:rsidR="00462CFF" w:rsidRDefault="00462CFF">
      <w:pPr>
        <w:pStyle w:val="BodyText"/>
        <w:spacing w:before="11"/>
        <w:rPr>
          <w:rFonts w:ascii="Arial"/>
          <w:b/>
          <w:sz w:val="34"/>
        </w:rPr>
      </w:pPr>
    </w:p>
    <w:p w14:paraId="394FBA32" w14:textId="77777777" w:rsidR="00462CFF" w:rsidRDefault="009D033C">
      <w:pPr>
        <w:pStyle w:val="BodyText"/>
        <w:ind w:left="120"/>
      </w:pPr>
      <w:r>
        <w:rPr>
          <w:w w:val="130"/>
        </w:rPr>
        <w:t>How would our results change if we had used a different sample size?</w:t>
      </w:r>
    </w:p>
    <w:p w14:paraId="42A6F22C" w14:textId="77777777" w:rsidR="00462CFF" w:rsidRDefault="00462CFF">
      <w:pPr>
        <w:pStyle w:val="BodyText"/>
        <w:spacing w:before="3"/>
        <w:rPr>
          <w:sz w:val="32"/>
        </w:rPr>
      </w:pPr>
    </w:p>
    <w:p w14:paraId="19A54BF1" w14:textId="77777777" w:rsidR="00462CFF" w:rsidRDefault="009D033C">
      <w:pPr>
        <w:pStyle w:val="Heading3"/>
        <w:spacing w:before="1"/>
      </w:pPr>
      <w:r>
        <w:rPr>
          <w:color w:val="017CA8"/>
        </w:rPr>
        <w:t>Bootstrap Test</w:t>
      </w:r>
    </w:p>
    <w:p w14:paraId="755F1ABD" w14:textId="77777777" w:rsidR="00462CFF" w:rsidRDefault="00462CFF">
      <w:pPr>
        <w:pStyle w:val="BodyText"/>
        <w:spacing w:before="10"/>
        <w:rPr>
          <w:rFonts w:ascii="Arial"/>
          <w:b/>
          <w:i/>
          <w:sz w:val="34"/>
        </w:rPr>
      </w:pPr>
    </w:p>
    <w:p w14:paraId="5C91BBB8" w14:textId="77777777" w:rsidR="00462CFF" w:rsidRDefault="009D033C">
      <w:pPr>
        <w:spacing w:line="333" w:lineRule="auto"/>
        <w:ind w:left="120" w:right="1774"/>
        <w:rPr>
          <w:sz w:val="20"/>
        </w:rPr>
      </w:pPr>
      <w:r>
        <w:rPr>
          <w:w w:val="120"/>
          <w:sz w:val="20"/>
        </w:rPr>
        <w:t xml:space="preserve">Carry out a bootstrap test using the data from the files </w:t>
      </w:r>
      <w:r>
        <w:rPr>
          <w:rFonts w:ascii="Arial"/>
          <w:i/>
          <w:w w:val="120"/>
          <w:sz w:val="20"/>
        </w:rPr>
        <w:t xml:space="preserve">american- cuddle-100.tp3 </w:t>
      </w:r>
      <w:r>
        <w:rPr>
          <w:w w:val="120"/>
          <w:sz w:val="20"/>
        </w:rPr>
        <w:t xml:space="preserve">and </w:t>
      </w:r>
      <w:r>
        <w:rPr>
          <w:rFonts w:ascii="Arial"/>
          <w:i/>
          <w:w w:val="120"/>
          <w:sz w:val="20"/>
        </w:rPr>
        <w:t>british-cuddle-100.tp3</w:t>
      </w:r>
      <w:r>
        <w:rPr>
          <w:w w:val="120"/>
          <w:sz w:val="20"/>
        </w:rPr>
        <w:t>.</w:t>
      </w:r>
    </w:p>
    <w:p w14:paraId="5DDB73CF" w14:textId="77777777" w:rsidR="00462CFF" w:rsidRDefault="00462CFF">
      <w:pPr>
        <w:pStyle w:val="BodyText"/>
        <w:spacing w:before="9"/>
        <w:rPr>
          <w:sz w:val="27"/>
        </w:rPr>
      </w:pPr>
    </w:p>
    <w:p w14:paraId="094B7847" w14:textId="77777777" w:rsidR="00462CFF" w:rsidRDefault="00462CFF">
      <w:pPr>
        <w:pStyle w:val="BodyText"/>
        <w:rPr>
          <w:sz w:val="24"/>
        </w:rPr>
      </w:pPr>
    </w:p>
    <w:p w14:paraId="2F51E2FB" w14:textId="77777777" w:rsidR="00462CFF" w:rsidRDefault="00462CFF">
      <w:pPr>
        <w:pStyle w:val="BodyText"/>
        <w:spacing w:before="7"/>
        <w:rPr>
          <w:sz w:val="34"/>
        </w:rPr>
      </w:pPr>
    </w:p>
    <w:p w14:paraId="737D90F2" w14:textId="77777777" w:rsidR="00462CFF" w:rsidRDefault="009D033C" w:rsidP="00C63E29">
      <w:pPr>
        <w:pStyle w:val="ListParagraph"/>
        <w:numPr>
          <w:ilvl w:val="0"/>
          <w:numId w:val="46"/>
        </w:numPr>
        <w:tabs>
          <w:tab w:val="left" w:pos="480"/>
        </w:tabs>
        <w:spacing w:line="333" w:lineRule="auto"/>
        <w:ind w:left="479" w:right="224"/>
        <w:rPr>
          <w:sz w:val="20"/>
        </w:rPr>
      </w:pPr>
      <w:r>
        <w:rPr>
          <w:spacing w:val="14"/>
          <w:w w:val="130"/>
          <w:sz w:val="20"/>
        </w:rPr>
        <w:t xml:space="preserve">Carry </w:t>
      </w:r>
      <w:r>
        <w:rPr>
          <w:spacing w:val="12"/>
          <w:w w:val="130"/>
          <w:sz w:val="20"/>
        </w:rPr>
        <w:t xml:space="preserve">out 500 </w:t>
      </w:r>
      <w:r>
        <w:rPr>
          <w:spacing w:val="15"/>
          <w:w w:val="130"/>
          <w:sz w:val="20"/>
        </w:rPr>
        <w:t xml:space="preserve">trials </w:t>
      </w:r>
      <w:r>
        <w:rPr>
          <w:spacing w:val="9"/>
          <w:w w:val="130"/>
          <w:sz w:val="20"/>
        </w:rPr>
        <w:t xml:space="preserve">of </w:t>
      </w:r>
      <w:r>
        <w:rPr>
          <w:spacing w:val="12"/>
          <w:w w:val="130"/>
          <w:sz w:val="20"/>
        </w:rPr>
        <w:t xml:space="preserve">the </w:t>
      </w:r>
      <w:r>
        <w:rPr>
          <w:spacing w:val="16"/>
          <w:w w:val="130"/>
          <w:sz w:val="20"/>
        </w:rPr>
        <w:t xml:space="preserve">bootstrap </w:t>
      </w:r>
      <w:r>
        <w:rPr>
          <w:spacing w:val="13"/>
          <w:w w:val="130"/>
          <w:sz w:val="20"/>
        </w:rPr>
        <w:t xml:space="preserve">test </w:t>
      </w:r>
      <w:r>
        <w:rPr>
          <w:spacing w:val="15"/>
          <w:w w:val="130"/>
          <w:sz w:val="20"/>
        </w:rPr>
        <w:t xml:space="preserve">assuming </w:t>
      </w:r>
      <w:r>
        <w:rPr>
          <w:spacing w:val="9"/>
          <w:w w:val="130"/>
          <w:sz w:val="20"/>
        </w:rPr>
        <w:t xml:space="preserve">no </w:t>
      </w:r>
      <w:r>
        <w:rPr>
          <w:spacing w:val="15"/>
          <w:w w:val="130"/>
          <w:sz w:val="20"/>
        </w:rPr>
        <w:t xml:space="preserve">differences </w:t>
      </w:r>
      <w:r>
        <w:rPr>
          <w:spacing w:val="14"/>
          <w:w w:val="130"/>
          <w:sz w:val="20"/>
        </w:rPr>
        <w:t xml:space="preserve">between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American </w:t>
      </w:r>
      <w:r>
        <w:rPr>
          <w:spacing w:val="12"/>
          <w:w w:val="130"/>
          <w:sz w:val="20"/>
        </w:rPr>
        <w:t xml:space="preserve">and </w:t>
      </w:r>
      <w:r>
        <w:rPr>
          <w:spacing w:val="15"/>
          <w:w w:val="130"/>
          <w:sz w:val="20"/>
        </w:rPr>
        <w:t xml:space="preserve">British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9"/>
          <w:w w:val="130"/>
          <w:sz w:val="20"/>
        </w:rPr>
        <w:t xml:space="preserve">to </w:t>
      </w:r>
      <w:r>
        <w:rPr>
          <w:spacing w:val="15"/>
          <w:w w:val="130"/>
          <w:sz w:val="20"/>
        </w:rPr>
        <w:t xml:space="preserve">cuddle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t>
      </w:r>
      <w:r>
        <w:rPr>
          <w:spacing w:val="14"/>
          <w:w w:val="130"/>
          <w:sz w:val="20"/>
        </w:rPr>
        <w:t xml:space="preserve">their partner. </w:t>
      </w:r>
      <w:r>
        <w:rPr>
          <w:spacing w:val="13"/>
          <w:w w:val="130"/>
          <w:sz w:val="20"/>
        </w:rPr>
        <w:t xml:space="preserve">Sketch </w:t>
      </w:r>
      <w:r>
        <w:rPr>
          <w:spacing w:val="12"/>
          <w:w w:val="130"/>
          <w:sz w:val="20"/>
        </w:rPr>
        <w:t xml:space="preserve">the </w:t>
      </w:r>
      <w:r>
        <w:rPr>
          <w:spacing w:val="16"/>
          <w:w w:val="130"/>
          <w:sz w:val="20"/>
        </w:rPr>
        <w:t xml:space="preserve">distribution </w:t>
      </w:r>
      <w:r>
        <w:rPr>
          <w:spacing w:val="9"/>
          <w:w w:val="130"/>
          <w:sz w:val="20"/>
        </w:rPr>
        <w:t xml:space="preserve">of </w:t>
      </w:r>
      <w:r>
        <w:rPr>
          <w:spacing w:val="16"/>
          <w:w w:val="130"/>
          <w:sz w:val="20"/>
        </w:rPr>
        <w:t>bootstrapped</w:t>
      </w:r>
      <w:r>
        <w:rPr>
          <w:spacing w:val="28"/>
          <w:w w:val="130"/>
          <w:sz w:val="20"/>
        </w:rPr>
        <w:t xml:space="preserve"> </w:t>
      </w:r>
      <w:r>
        <w:rPr>
          <w:spacing w:val="16"/>
          <w:w w:val="130"/>
          <w:sz w:val="20"/>
        </w:rPr>
        <w:t>differences.</w:t>
      </w:r>
      <w:r>
        <w:rPr>
          <w:spacing w:val="-32"/>
          <w:sz w:val="20"/>
        </w:rPr>
        <w:t xml:space="preserve"> </w:t>
      </w:r>
    </w:p>
    <w:p w14:paraId="332E84FB" w14:textId="77777777" w:rsidR="00462CFF" w:rsidRDefault="00462CFF">
      <w:pPr>
        <w:pStyle w:val="BodyText"/>
        <w:rPr>
          <w:sz w:val="24"/>
        </w:rPr>
      </w:pPr>
    </w:p>
    <w:p w14:paraId="1AB06EC6" w14:textId="77777777" w:rsidR="00462CFF" w:rsidRDefault="00462CFF">
      <w:pPr>
        <w:pStyle w:val="BodyText"/>
        <w:rPr>
          <w:sz w:val="24"/>
        </w:rPr>
      </w:pPr>
    </w:p>
    <w:p w14:paraId="7D965062" w14:textId="77777777" w:rsidR="00462CFF" w:rsidRDefault="00462CFF">
      <w:pPr>
        <w:pStyle w:val="BodyText"/>
        <w:rPr>
          <w:sz w:val="24"/>
        </w:rPr>
      </w:pPr>
    </w:p>
    <w:p w14:paraId="0A96B11F" w14:textId="77777777" w:rsidR="00462CFF" w:rsidRDefault="00462CFF">
      <w:pPr>
        <w:pStyle w:val="BodyText"/>
        <w:rPr>
          <w:sz w:val="24"/>
        </w:rPr>
      </w:pPr>
    </w:p>
    <w:p w14:paraId="5215ACEE" w14:textId="77777777" w:rsidR="00462CFF" w:rsidRDefault="00462CFF">
      <w:pPr>
        <w:pStyle w:val="BodyText"/>
        <w:rPr>
          <w:sz w:val="24"/>
        </w:rPr>
      </w:pPr>
    </w:p>
    <w:p w14:paraId="4CC82580" w14:textId="77777777" w:rsidR="00C63E29" w:rsidRDefault="00C63E29" w:rsidP="00C63E29">
      <w:pPr>
        <w:pStyle w:val="ListParagraph"/>
        <w:numPr>
          <w:ilvl w:val="0"/>
          <w:numId w:val="46"/>
        </w:numPr>
        <w:tabs>
          <w:tab w:val="left" w:pos="480"/>
        </w:tabs>
        <w:spacing w:before="1" w:line="333" w:lineRule="auto"/>
        <w:ind w:left="479" w:right="384"/>
        <w:rPr>
          <w:sz w:val="20"/>
        </w:rPr>
      </w:pPr>
      <w:r>
        <w:rPr>
          <w:spacing w:val="15"/>
          <w:w w:val="125"/>
          <w:sz w:val="20"/>
        </w:rPr>
        <w:t xml:space="preserve">Compute </w:t>
      </w:r>
      <w:r>
        <w:rPr>
          <w:spacing w:val="12"/>
          <w:w w:val="125"/>
          <w:sz w:val="20"/>
        </w:rPr>
        <w:t xml:space="preserve">the </w:t>
      </w:r>
      <w:r>
        <w:rPr>
          <w:spacing w:val="15"/>
          <w:w w:val="125"/>
          <w:sz w:val="20"/>
        </w:rPr>
        <w:t xml:space="preserve">sample </w:t>
      </w:r>
      <w:r>
        <w:rPr>
          <w:spacing w:val="16"/>
          <w:w w:val="125"/>
          <w:sz w:val="20"/>
        </w:rPr>
        <w:t xml:space="preserve">estimates </w:t>
      </w:r>
      <w:r>
        <w:rPr>
          <w:spacing w:val="12"/>
          <w:w w:val="125"/>
          <w:sz w:val="20"/>
        </w:rPr>
        <w:t xml:space="preserve">for: (1) the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their partner,</w:t>
      </w:r>
      <w:r>
        <w:rPr>
          <w:spacing w:val="90"/>
          <w:w w:val="125"/>
          <w:sz w:val="20"/>
        </w:rPr>
        <w:t xml:space="preserve"> </w:t>
      </w:r>
      <w:r>
        <w:rPr>
          <w:w w:val="125"/>
          <w:sz w:val="20"/>
        </w:rPr>
        <w:t xml:space="preserve">( </w:t>
      </w:r>
      <w:r>
        <w:rPr>
          <w:spacing w:val="9"/>
          <w:w w:val="125"/>
          <w:sz w:val="20"/>
        </w:rPr>
        <w:t xml:space="preserve">2) </w:t>
      </w:r>
      <w:r>
        <w:rPr>
          <w:spacing w:val="12"/>
          <w:w w:val="125"/>
          <w:sz w:val="20"/>
        </w:rPr>
        <w:t xml:space="preserve">the </w:t>
      </w:r>
      <w:r>
        <w:rPr>
          <w:spacing w:val="15"/>
          <w:w w:val="125"/>
          <w:sz w:val="20"/>
        </w:rPr>
        <w:t xml:space="preserve">percentage </w:t>
      </w:r>
      <w:r>
        <w:rPr>
          <w:spacing w:val="9"/>
          <w:w w:val="125"/>
          <w:sz w:val="20"/>
        </w:rPr>
        <w:t xml:space="preserve">of </w:t>
      </w:r>
      <w:r>
        <w:rPr>
          <w:spacing w:val="15"/>
          <w:w w:val="125"/>
          <w:sz w:val="20"/>
        </w:rPr>
        <w:t xml:space="preserve">British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 xml:space="preserve">their partner, </w:t>
      </w:r>
      <w:r>
        <w:rPr>
          <w:spacing w:val="12"/>
          <w:w w:val="125"/>
          <w:sz w:val="20"/>
        </w:rPr>
        <w:t xml:space="preserve">and </w:t>
      </w:r>
      <w:r>
        <w:rPr>
          <w:spacing w:val="11"/>
          <w:w w:val="125"/>
          <w:sz w:val="20"/>
        </w:rPr>
        <w:t xml:space="preserve">(3) </w:t>
      </w:r>
      <w:r>
        <w:rPr>
          <w:spacing w:val="12"/>
          <w:w w:val="125"/>
          <w:sz w:val="20"/>
        </w:rPr>
        <w:t xml:space="preserve">the </w:t>
      </w:r>
      <w:r>
        <w:rPr>
          <w:spacing w:val="15"/>
          <w:w w:val="125"/>
          <w:sz w:val="20"/>
        </w:rPr>
        <w:t xml:space="preserve">difference </w:t>
      </w:r>
      <w:r>
        <w:rPr>
          <w:spacing w:val="14"/>
          <w:w w:val="125"/>
          <w:sz w:val="20"/>
        </w:rPr>
        <w:t xml:space="preserve">between </w:t>
      </w:r>
      <w:r>
        <w:rPr>
          <w:spacing w:val="12"/>
          <w:w w:val="125"/>
          <w:sz w:val="20"/>
        </w:rPr>
        <w:t>the</w:t>
      </w:r>
      <w:r>
        <w:rPr>
          <w:spacing w:val="83"/>
          <w:w w:val="125"/>
          <w:sz w:val="20"/>
        </w:rPr>
        <w:t xml:space="preserve"> </w:t>
      </w:r>
      <w:r>
        <w:rPr>
          <w:spacing w:val="10"/>
          <w:w w:val="125"/>
          <w:sz w:val="20"/>
        </w:rPr>
        <w:t>two</w:t>
      </w:r>
    </w:p>
    <w:p w14:paraId="35537B4A" w14:textId="77777777" w:rsidR="00C63E29" w:rsidRDefault="00C63E29" w:rsidP="00C63E29">
      <w:pPr>
        <w:pStyle w:val="BodyText"/>
        <w:spacing w:before="1"/>
        <w:ind w:left="479"/>
      </w:pPr>
      <w:r>
        <w:rPr>
          <w:w w:val="125"/>
        </w:rPr>
        <w:t>percentages.</w:t>
      </w:r>
      <w:r>
        <w:t xml:space="preserve"> </w:t>
      </w:r>
    </w:p>
    <w:p w14:paraId="5EAD8CEA" w14:textId="77777777" w:rsidR="00C63E29" w:rsidRDefault="00C63E29" w:rsidP="00C63E29">
      <w:pPr>
        <w:pStyle w:val="BodyText"/>
        <w:rPr>
          <w:sz w:val="24"/>
        </w:rPr>
      </w:pPr>
    </w:p>
    <w:p w14:paraId="4303CE57" w14:textId="77777777" w:rsidR="00C63E29" w:rsidRDefault="00C63E29" w:rsidP="00C63E29">
      <w:pPr>
        <w:pStyle w:val="BodyText"/>
        <w:rPr>
          <w:sz w:val="24"/>
        </w:rPr>
      </w:pPr>
    </w:p>
    <w:p w14:paraId="040FB793" w14:textId="77777777" w:rsidR="00C63E29" w:rsidRDefault="00C63E29" w:rsidP="00C63E29">
      <w:pPr>
        <w:pStyle w:val="BodyText"/>
        <w:rPr>
          <w:sz w:val="24"/>
        </w:rPr>
      </w:pPr>
    </w:p>
    <w:p w14:paraId="24206C6D" w14:textId="77777777" w:rsidR="00462CFF" w:rsidRDefault="00462CFF">
      <w:pPr>
        <w:pStyle w:val="BodyText"/>
        <w:rPr>
          <w:sz w:val="24"/>
        </w:rPr>
      </w:pPr>
    </w:p>
    <w:p w14:paraId="0AEC4800" w14:textId="77777777" w:rsidR="00462CFF" w:rsidRDefault="00462CFF">
      <w:pPr>
        <w:pStyle w:val="BodyText"/>
        <w:rPr>
          <w:sz w:val="24"/>
        </w:rPr>
      </w:pPr>
    </w:p>
    <w:p w14:paraId="2592D688" w14:textId="77777777" w:rsidR="00462CFF" w:rsidRDefault="00462CFF">
      <w:pPr>
        <w:pStyle w:val="BodyText"/>
        <w:rPr>
          <w:sz w:val="24"/>
        </w:rPr>
      </w:pPr>
    </w:p>
    <w:p w14:paraId="0D3CF188" w14:textId="77777777" w:rsidR="00462CFF" w:rsidRDefault="009D033C" w:rsidP="00C63E29">
      <w:pPr>
        <w:pStyle w:val="ListParagraph"/>
        <w:numPr>
          <w:ilvl w:val="0"/>
          <w:numId w:val="46"/>
        </w:numPr>
        <w:tabs>
          <w:tab w:val="left" w:pos="480"/>
        </w:tabs>
        <w:spacing w:before="165"/>
        <w:ind w:hanging="361"/>
        <w:rPr>
          <w:sz w:val="20"/>
        </w:rPr>
      </w:pPr>
      <w:r>
        <w:rPr>
          <w:spacing w:val="15"/>
          <w:w w:val="130"/>
          <w:sz w:val="20"/>
        </w:rPr>
        <w:t xml:space="preserve">Compute </w:t>
      </w:r>
      <w:r>
        <w:rPr>
          <w:spacing w:val="12"/>
          <w:w w:val="130"/>
          <w:sz w:val="20"/>
        </w:rPr>
        <w:t xml:space="preserve">and </w:t>
      </w:r>
      <w:r>
        <w:rPr>
          <w:spacing w:val="14"/>
          <w:w w:val="130"/>
          <w:sz w:val="20"/>
        </w:rPr>
        <w:t xml:space="preserve">report </w:t>
      </w:r>
      <w:r>
        <w:rPr>
          <w:spacing w:val="12"/>
          <w:w w:val="130"/>
          <w:sz w:val="20"/>
        </w:rPr>
        <w:t xml:space="preserve">the </w:t>
      </w:r>
      <w:r>
        <w:rPr>
          <w:rFonts w:ascii="Arial"/>
          <w:i/>
          <w:w w:val="130"/>
          <w:sz w:val="20"/>
        </w:rPr>
        <w:t xml:space="preserve">p </w:t>
      </w:r>
      <w:r>
        <w:rPr>
          <w:spacing w:val="14"/>
          <w:w w:val="130"/>
          <w:sz w:val="20"/>
        </w:rPr>
        <w:t xml:space="preserve">-value based </w:t>
      </w:r>
      <w:r>
        <w:rPr>
          <w:spacing w:val="9"/>
          <w:w w:val="130"/>
          <w:sz w:val="20"/>
        </w:rPr>
        <w:t xml:space="preserve">on </w:t>
      </w:r>
      <w:r>
        <w:rPr>
          <w:spacing w:val="12"/>
          <w:w w:val="130"/>
          <w:sz w:val="20"/>
        </w:rPr>
        <w:t xml:space="preserve">the </w:t>
      </w:r>
      <w:r>
        <w:rPr>
          <w:spacing w:val="15"/>
          <w:w w:val="130"/>
          <w:sz w:val="20"/>
        </w:rPr>
        <w:t>observed</w:t>
      </w:r>
      <w:r>
        <w:rPr>
          <w:spacing w:val="19"/>
          <w:w w:val="130"/>
          <w:sz w:val="20"/>
        </w:rPr>
        <w:t xml:space="preserve"> </w:t>
      </w:r>
      <w:r>
        <w:rPr>
          <w:spacing w:val="15"/>
          <w:w w:val="130"/>
          <w:sz w:val="20"/>
        </w:rPr>
        <w:t>result.</w:t>
      </w:r>
    </w:p>
    <w:p w14:paraId="760AA4E0" w14:textId="77777777" w:rsidR="00462CFF" w:rsidRDefault="00462CFF">
      <w:pPr>
        <w:rPr>
          <w:sz w:val="20"/>
        </w:rPr>
        <w:sectPr w:rsidR="00462CFF">
          <w:pgSz w:w="12240" w:h="15840"/>
          <w:pgMar w:top="1360" w:right="1320" w:bottom="280" w:left="1320" w:header="760" w:footer="0" w:gutter="0"/>
          <w:cols w:space="720"/>
        </w:sectPr>
      </w:pPr>
    </w:p>
    <w:p w14:paraId="1164279B" w14:textId="77777777" w:rsidR="00462CFF" w:rsidRDefault="009D033C" w:rsidP="00C63E29">
      <w:pPr>
        <w:pStyle w:val="ListParagraph"/>
        <w:numPr>
          <w:ilvl w:val="0"/>
          <w:numId w:val="46"/>
        </w:numPr>
        <w:tabs>
          <w:tab w:val="left" w:pos="480"/>
        </w:tabs>
        <w:spacing w:before="138" w:line="333" w:lineRule="auto"/>
        <w:ind w:right="500"/>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the </w:t>
      </w:r>
      <w:r>
        <w:rPr>
          <w:rFonts w:ascii="Arial"/>
          <w:i/>
          <w:spacing w:val="15"/>
          <w:w w:val="130"/>
          <w:sz w:val="20"/>
        </w:rPr>
        <w:t>p-</w:t>
      </w:r>
      <w:r>
        <w:rPr>
          <w:spacing w:val="15"/>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4A500D18" w14:textId="77777777" w:rsidR="00462CFF" w:rsidRDefault="009D033C">
      <w:pPr>
        <w:pStyle w:val="BodyText"/>
        <w:spacing w:before="1"/>
        <w:ind w:left="480"/>
      </w:pPr>
      <w:r>
        <w:rPr>
          <w:w w:val="125"/>
        </w:rPr>
        <w:t>research question? Explain.</w:t>
      </w:r>
    </w:p>
    <w:p w14:paraId="7C133CDD" w14:textId="77777777" w:rsidR="00462CFF" w:rsidRDefault="00462CFF">
      <w:pPr>
        <w:pStyle w:val="BodyText"/>
        <w:rPr>
          <w:sz w:val="24"/>
        </w:rPr>
      </w:pPr>
    </w:p>
    <w:p w14:paraId="0912E0C0" w14:textId="77777777" w:rsidR="00462CFF" w:rsidRDefault="00462CFF">
      <w:pPr>
        <w:pStyle w:val="BodyText"/>
        <w:rPr>
          <w:sz w:val="24"/>
        </w:rPr>
      </w:pPr>
    </w:p>
    <w:p w14:paraId="3444DFF8" w14:textId="77777777" w:rsidR="00462CFF" w:rsidRDefault="00462CFF">
      <w:pPr>
        <w:pStyle w:val="BodyText"/>
        <w:rPr>
          <w:sz w:val="24"/>
        </w:rPr>
      </w:pPr>
    </w:p>
    <w:p w14:paraId="51510C1A" w14:textId="77777777" w:rsidR="00462CFF" w:rsidRDefault="00462CFF">
      <w:pPr>
        <w:pStyle w:val="BodyText"/>
        <w:rPr>
          <w:sz w:val="24"/>
        </w:rPr>
      </w:pPr>
    </w:p>
    <w:p w14:paraId="2D4A2793" w14:textId="77777777" w:rsidR="00462CFF" w:rsidRDefault="00462CFF">
      <w:pPr>
        <w:pStyle w:val="BodyText"/>
        <w:rPr>
          <w:sz w:val="24"/>
        </w:rPr>
      </w:pPr>
    </w:p>
    <w:p w14:paraId="10DCFBFC" w14:textId="77777777" w:rsidR="00462CFF" w:rsidRDefault="00462CFF">
      <w:pPr>
        <w:pStyle w:val="BodyText"/>
        <w:rPr>
          <w:sz w:val="24"/>
        </w:rPr>
      </w:pPr>
    </w:p>
    <w:p w14:paraId="2D21B03F" w14:textId="77777777" w:rsidR="00462CFF" w:rsidRDefault="00462CFF">
      <w:pPr>
        <w:pStyle w:val="BodyText"/>
        <w:rPr>
          <w:sz w:val="24"/>
        </w:rPr>
      </w:pPr>
    </w:p>
    <w:p w14:paraId="00731BB6" w14:textId="77777777" w:rsidR="00462CFF" w:rsidRDefault="009D033C" w:rsidP="00C63E29">
      <w:pPr>
        <w:pStyle w:val="ListParagraph"/>
        <w:numPr>
          <w:ilvl w:val="0"/>
          <w:numId w:val="46"/>
        </w:numPr>
        <w:tabs>
          <w:tab w:val="left" w:pos="480"/>
        </w:tabs>
        <w:spacing w:before="209" w:line="333" w:lineRule="auto"/>
        <w:ind w:right="185"/>
        <w:rPr>
          <w:sz w:val="20"/>
        </w:rPr>
      </w:pPr>
      <w:r>
        <w:rPr>
          <w:spacing w:val="8"/>
          <w:w w:val="130"/>
          <w:sz w:val="20"/>
        </w:rPr>
        <w:t xml:space="preserve">How </w:t>
      </w:r>
      <w:r>
        <w:rPr>
          <w:spacing w:val="13"/>
          <w:w w:val="130"/>
          <w:sz w:val="20"/>
        </w:rPr>
        <w:t xml:space="preserve">does </w:t>
      </w:r>
      <w:r>
        <w:rPr>
          <w:spacing w:val="12"/>
          <w:w w:val="130"/>
          <w:sz w:val="20"/>
        </w:rPr>
        <w:t xml:space="preserve">the </w:t>
      </w:r>
      <w:r>
        <w:rPr>
          <w:rFonts w:ascii="Arial"/>
          <w:i/>
          <w:spacing w:val="15"/>
          <w:w w:val="130"/>
          <w:sz w:val="20"/>
        </w:rPr>
        <w:t>p-</w:t>
      </w:r>
      <w:r>
        <w:rPr>
          <w:spacing w:val="15"/>
          <w:w w:val="130"/>
          <w:sz w:val="20"/>
        </w:rPr>
        <w:t xml:space="preserve">value </w:t>
      </w:r>
      <w:r>
        <w:rPr>
          <w:spacing w:val="11"/>
          <w:w w:val="130"/>
          <w:sz w:val="20"/>
        </w:rPr>
        <w:t xml:space="preserve">for </w:t>
      </w:r>
      <w:r>
        <w:rPr>
          <w:spacing w:val="12"/>
          <w:w w:val="130"/>
          <w:sz w:val="20"/>
        </w:rPr>
        <w:t xml:space="preserve">the </w:t>
      </w:r>
      <w:r>
        <w:rPr>
          <w:spacing w:val="16"/>
          <w:w w:val="130"/>
          <w:sz w:val="20"/>
        </w:rPr>
        <w:t xml:space="preserve">bootstrap </w:t>
      </w:r>
      <w:r>
        <w:rPr>
          <w:spacing w:val="13"/>
          <w:w w:val="130"/>
          <w:sz w:val="20"/>
        </w:rPr>
        <w:t xml:space="preserve">test </w:t>
      </w:r>
      <w:r>
        <w:rPr>
          <w:spacing w:val="14"/>
          <w:w w:val="130"/>
          <w:sz w:val="20"/>
        </w:rPr>
        <w:t xml:space="preserve">based </w:t>
      </w:r>
      <w:r>
        <w:rPr>
          <w:spacing w:val="9"/>
          <w:w w:val="130"/>
          <w:sz w:val="20"/>
        </w:rPr>
        <w:t xml:space="preserve">on </w:t>
      </w:r>
      <w:r>
        <w:rPr>
          <w:w w:val="130"/>
          <w:sz w:val="20"/>
        </w:rPr>
        <w:t xml:space="preserve">a </w:t>
      </w:r>
      <w:r>
        <w:rPr>
          <w:spacing w:val="15"/>
          <w:w w:val="130"/>
          <w:sz w:val="20"/>
        </w:rPr>
        <w:t xml:space="preserve">sample </w:t>
      </w:r>
      <w:r>
        <w:rPr>
          <w:spacing w:val="13"/>
          <w:w w:val="130"/>
          <w:sz w:val="20"/>
        </w:rPr>
        <w:t xml:space="preserve">size </w:t>
      </w:r>
      <w:r>
        <w:rPr>
          <w:spacing w:val="9"/>
          <w:w w:val="130"/>
          <w:sz w:val="20"/>
        </w:rPr>
        <w:t>of 40</w:t>
      </w:r>
      <w:r>
        <w:rPr>
          <w:spacing w:val="83"/>
          <w:w w:val="130"/>
          <w:sz w:val="20"/>
        </w:rPr>
        <w:t xml:space="preserve"> </w:t>
      </w:r>
      <w:r>
        <w:rPr>
          <w:spacing w:val="12"/>
          <w:w w:val="130"/>
          <w:sz w:val="20"/>
        </w:rPr>
        <w:t xml:space="preserve">(20 </w:t>
      </w:r>
      <w:r>
        <w:rPr>
          <w:spacing w:val="9"/>
          <w:w w:val="130"/>
          <w:sz w:val="20"/>
        </w:rPr>
        <w:t xml:space="preserve">in </w:t>
      </w:r>
      <w:r>
        <w:rPr>
          <w:spacing w:val="13"/>
          <w:w w:val="130"/>
          <w:sz w:val="20"/>
        </w:rPr>
        <w:t xml:space="preserve">each group) </w:t>
      </w:r>
      <w:r>
        <w:rPr>
          <w:spacing w:val="15"/>
          <w:w w:val="130"/>
          <w:sz w:val="20"/>
        </w:rPr>
        <w:t xml:space="preserve">compare </w:t>
      </w:r>
      <w:r>
        <w:rPr>
          <w:spacing w:val="9"/>
          <w:w w:val="130"/>
          <w:sz w:val="20"/>
        </w:rPr>
        <w:t xml:space="preserve">to </w:t>
      </w:r>
      <w:r>
        <w:rPr>
          <w:spacing w:val="12"/>
          <w:w w:val="130"/>
          <w:sz w:val="20"/>
        </w:rPr>
        <w:t xml:space="preserve">the </w:t>
      </w:r>
      <w:r>
        <w:rPr>
          <w:rFonts w:ascii="Arial"/>
          <w:i/>
          <w:spacing w:val="15"/>
          <w:w w:val="130"/>
          <w:sz w:val="20"/>
        </w:rPr>
        <w:t>p-</w:t>
      </w:r>
      <w:r>
        <w:rPr>
          <w:spacing w:val="15"/>
          <w:w w:val="130"/>
          <w:sz w:val="20"/>
        </w:rPr>
        <w:t xml:space="preserve">value </w:t>
      </w:r>
      <w:r>
        <w:rPr>
          <w:spacing w:val="11"/>
          <w:w w:val="130"/>
          <w:sz w:val="20"/>
        </w:rPr>
        <w:t xml:space="preserve">for </w:t>
      </w:r>
      <w:r>
        <w:rPr>
          <w:spacing w:val="12"/>
          <w:w w:val="130"/>
          <w:sz w:val="20"/>
        </w:rPr>
        <w:t xml:space="preserve">the </w:t>
      </w:r>
      <w:r>
        <w:rPr>
          <w:spacing w:val="16"/>
          <w:w w:val="130"/>
          <w:sz w:val="20"/>
        </w:rPr>
        <w:t xml:space="preserve">bootstrap </w:t>
      </w:r>
      <w:r>
        <w:rPr>
          <w:spacing w:val="13"/>
          <w:w w:val="130"/>
          <w:sz w:val="20"/>
        </w:rPr>
        <w:t xml:space="preserve">test </w:t>
      </w:r>
      <w:r>
        <w:rPr>
          <w:spacing w:val="14"/>
          <w:w w:val="130"/>
          <w:sz w:val="20"/>
        </w:rPr>
        <w:t xml:space="preserve">based </w:t>
      </w:r>
      <w:r>
        <w:rPr>
          <w:spacing w:val="9"/>
          <w:w w:val="130"/>
          <w:sz w:val="20"/>
        </w:rPr>
        <w:t xml:space="preserve">on </w:t>
      </w:r>
      <w:r>
        <w:rPr>
          <w:w w:val="130"/>
          <w:sz w:val="20"/>
        </w:rPr>
        <w:t xml:space="preserve">a </w:t>
      </w:r>
      <w:r>
        <w:rPr>
          <w:spacing w:val="15"/>
          <w:w w:val="130"/>
          <w:sz w:val="20"/>
        </w:rPr>
        <w:t xml:space="preserve">sample </w:t>
      </w:r>
      <w:r>
        <w:rPr>
          <w:spacing w:val="13"/>
          <w:w w:val="130"/>
          <w:sz w:val="20"/>
        </w:rPr>
        <w:t xml:space="preserve">size </w:t>
      </w:r>
      <w:r>
        <w:rPr>
          <w:spacing w:val="9"/>
          <w:w w:val="130"/>
          <w:sz w:val="20"/>
        </w:rPr>
        <w:t xml:space="preserve">of </w:t>
      </w:r>
      <w:r>
        <w:rPr>
          <w:spacing w:val="12"/>
          <w:w w:val="130"/>
          <w:sz w:val="20"/>
        </w:rPr>
        <w:t xml:space="preserve">200 </w:t>
      </w:r>
      <w:r>
        <w:rPr>
          <w:spacing w:val="13"/>
          <w:w w:val="130"/>
          <w:sz w:val="20"/>
        </w:rPr>
        <w:t xml:space="preserve">(100 </w:t>
      </w:r>
      <w:r>
        <w:rPr>
          <w:spacing w:val="9"/>
          <w:w w:val="130"/>
          <w:sz w:val="20"/>
        </w:rPr>
        <w:t xml:space="preserve">in </w:t>
      </w:r>
      <w:r>
        <w:rPr>
          <w:spacing w:val="13"/>
          <w:w w:val="130"/>
          <w:sz w:val="20"/>
        </w:rPr>
        <w:t>each</w:t>
      </w:r>
      <w:r>
        <w:rPr>
          <w:spacing w:val="35"/>
          <w:w w:val="130"/>
          <w:sz w:val="20"/>
        </w:rPr>
        <w:t xml:space="preserve"> </w:t>
      </w:r>
      <w:r>
        <w:rPr>
          <w:spacing w:val="14"/>
          <w:w w:val="130"/>
          <w:sz w:val="20"/>
        </w:rPr>
        <w:t>group)?</w:t>
      </w:r>
      <w:r>
        <w:rPr>
          <w:spacing w:val="-32"/>
          <w:sz w:val="20"/>
        </w:rPr>
        <w:t xml:space="preserve"> </w:t>
      </w:r>
    </w:p>
    <w:p w14:paraId="5AFAB8C8" w14:textId="77777777" w:rsidR="00462CFF" w:rsidRDefault="00462CFF">
      <w:pPr>
        <w:pStyle w:val="BodyText"/>
        <w:rPr>
          <w:sz w:val="24"/>
        </w:rPr>
      </w:pPr>
    </w:p>
    <w:p w14:paraId="5F8FBC2E" w14:textId="77777777" w:rsidR="00462CFF" w:rsidRDefault="00462CFF">
      <w:pPr>
        <w:pStyle w:val="BodyText"/>
        <w:rPr>
          <w:sz w:val="24"/>
        </w:rPr>
      </w:pPr>
    </w:p>
    <w:p w14:paraId="283308C1" w14:textId="77777777" w:rsidR="00462CFF" w:rsidRDefault="00462CFF">
      <w:pPr>
        <w:pStyle w:val="BodyText"/>
        <w:rPr>
          <w:sz w:val="24"/>
        </w:rPr>
      </w:pPr>
    </w:p>
    <w:p w14:paraId="48E39800" w14:textId="77777777" w:rsidR="00462CFF" w:rsidRDefault="00462CFF">
      <w:pPr>
        <w:pStyle w:val="BodyText"/>
        <w:rPr>
          <w:sz w:val="24"/>
        </w:rPr>
      </w:pPr>
    </w:p>
    <w:p w14:paraId="5E4B0134" w14:textId="77777777" w:rsidR="00462CFF" w:rsidRDefault="00462CFF">
      <w:pPr>
        <w:pStyle w:val="BodyText"/>
        <w:rPr>
          <w:sz w:val="24"/>
        </w:rPr>
      </w:pPr>
    </w:p>
    <w:p w14:paraId="3F9BFFDC" w14:textId="77777777" w:rsidR="00462CFF" w:rsidRDefault="00462CFF">
      <w:pPr>
        <w:pStyle w:val="BodyText"/>
        <w:rPr>
          <w:sz w:val="24"/>
        </w:rPr>
      </w:pPr>
    </w:p>
    <w:p w14:paraId="5EB37C2D" w14:textId="77777777" w:rsidR="00462CFF" w:rsidRDefault="00462CFF">
      <w:pPr>
        <w:pStyle w:val="BodyText"/>
        <w:spacing w:before="4"/>
        <w:rPr>
          <w:sz w:val="27"/>
        </w:rPr>
      </w:pPr>
    </w:p>
    <w:p w14:paraId="26AFC1B6" w14:textId="77777777" w:rsidR="00462CFF" w:rsidRDefault="009D033C">
      <w:pPr>
        <w:pStyle w:val="Heading3"/>
      </w:pPr>
      <w:r>
        <w:rPr>
          <w:color w:val="017CA8"/>
        </w:rPr>
        <w:t>Compatibility Intervals</w:t>
      </w:r>
    </w:p>
    <w:p w14:paraId="3FA72428" w14:textId="77777777" w:rsidR="00462CFF" w:rsidRDefault="00462CFF">
      <w:pPr>
        <w:pStyle w:val="BodyText"/>
        <w:spacing w:before="10"/>
        <w:rPr>
          <w:rFonts w:ascii="Arial"/>
          <w:b/>
          <w:i/>
          <w:sz w:val="34"/>
        </w:rPr>
      </w:pPr>
    </w:p>
    <w:p w14:paraId="76E4606D" w14:textId="3DD87D05" w:rsidR="00462CFF" w:rsidRDefault="00C63E29" w:rsidP="00C63E29">
      <w:pPr>
        <w:pStyle w:val="BodyText"/>
        <w:numPr>
          <w:ilvl w:val="0"/>
          <w:numId w:val="46"/>
        </w:numPr>
        <w:spacing w:before="90" w:line="333" w:lineRule="auto"/>
        <w:ind w:right="220"/>
      </w:pPr>
      <w:r>
        <w:rPr>
          <w:spacing w:val="9"/>
          <w:w w:val="125"/>
        </w:rPr>
        <w:t xml:space="preserve">Use </w:t>
      </w:r>
      <w:r>
        <w:rPr>
          <w:spacing w:val="12"/>
          <w:w w:val="125"/>
        </w:rPr>
        <w:t xml:space="preserve">the </w:t>
      </w:r>
      <w:r>
        <w:rPr>
          <w:spacing w:val="13"/>
          <w:w w:val="125"/>
        </w:rPr>
        <w:t xml:space="preserve">data </w:t>
      </w:r>
      <w:r>
        <w:rPr>
          <w:spacing w:val="12"/>
          <w:w w:val="125"/>
        </w:rPr>
        <w:t xml:space="preserve">from the </w:t>
      </w:r>
      <w:r>
        <w:rPr>
          <w:spacing w:val="14"/>
          <w:w w:val="125"/>
        </w:rPr>
        <w:t xml:space="preserve">file </w:t>
      </w:r>
      <w:r>
        <w:rPr>
          <w:rFonts w:ascii="Arial"/>
          <w:i/>
          <w:spacing w:val="16"/>
          <w:w w:val="125"/>
        </w:rPr>
        <w:t xml:space="preserve">british-cuddle-100.tp3 </w:t>
      </w:r>
      <w:r>
        <w:rPr>
          <w:spacing w:val="9"/>
          <w:w w:val="125"/>
        </w:rPr>
        <w:t xml:space="preserve">to </w:t>
      </w:r>
      <w:r>
        <w:rPr>
          <w:spacing w:val="14"/>
          <w:w w:val="125"/>
        </w:rPr>
        <w:t xml:space="preserve">provide </w:t>
      </w:r>
      <w:r>
        <w:rPr>
          <w:spacing w:val="9"/>
          <w:w w:val="125"/>
        </w:rPr>
        <w:t xml:space="preserve">an </w:t>
      </w:r>
      <w:r>
        <w:rPr>
          <w:spacing w:val="14"/>
          <w:w w:val="125"/>
        </w:rPr>
        <w:t xml:space="preserve">answer </w:t>
      </w:r>
      <w:r>
        <w:rPr>
          <w:spacing w:val="9"/>
          <w:w w:val="125"/>
        </w:rPr>
        <w:t xml:space="preserve">to </w:t>
      </w:r>
      <w:r>
        <w:rPr>
          <w:spacing w:val="12"/>
          <w:w w:val="125"/>
        </w:rPr>
        <w:t xml:space="preserve">the </w:t>
      </w:r>
      <w:r>
        <w:rPr>
          <w:spacing w:val="15"/>
          <w:w w:val="125"/>
        </w:rPr>
        <w:t xml:space="preserve">research </w:t>
      </w:r>
      <w:r>
        <w:rPr>
          <w:spacing w:val="16"/>
          <w:w w:val="125"/>
        </w:rPr>
        <w:t xml:space="preserve">question: </w:t>
      </w:r>
      <w:r>
        <w:rPr>
          <w:spacing w:val="14"/>
          <w:w w:val="125"/>
        </w:rPr>
        <w:t xml:space="preserve">What </w:t>
      </w:r>
      <w:r>
        <w:rPr>
          <w:spacing w:val="15"/>
          <w:w w:val="125"/>
        </w:rPr>
        <w:t xml:space="preserve">percentage </w:t>
      </w:r>
      <w:r>
        <w:rPr>
          <w:spacing w:val="9"/>
          <w:w w:val="125"/>
        </w:rPr>
        <w:t xml:space="preserve">of </w:t>
      </w:r>
      <w:r>
        <w:rPr>
          <w:spacing w:val="15"/>
          <w:w w:val="125"/>
        </w:rPr>
        <w:t xml:space="preserve">British </w:t>
      </w:r>
      <w:r>
        <w:rPr>
          <w:spacing w:val="12"/>
          <w:w w:val="125"/>
        </w:rPr>
        <w:t xml:space="preserve">dog </w:t>
      </w:r>
      <w:r>
        <w:rPr>
          <w:spacing w:val="14"/>
          <w:w w:val="125"/>
        </w:rPr>
        <w:t xml:space="preserve">owners prefer </w:t>
      </w:r>
      <w:r>
        <w:rPr>
          <w:spacing w:val="15"/>
          <w:w w:val="125"/>
        </w:rPr>
        <w:t xml:space="preserve">cuddling </w:t>
      </w:r>
      <w:r>
        <w:rPr>
          <w:spacing w:val="13"/>
          <w:w w:val="125"/>
        </w:rPr>
        <w:t xml:space="preserve">with </w:t>
      </w:r>
      <w:r>
        <w:rPr>
          <w:spacing w:val="14"/>
          <w:w w:val="125"/>
        </w:rPr>
        <w:t xml:space="preserve">their </w:t>
      </w:r>
      <w:r>
        <w:rPr>
          <w:spacing w:val="12"/>
          <w:w w:val="125"/>
        </w:rPr>
        <w:t xml:space="preserve">dog </w:t>
      </w:r>
      <w:r>
        <w:rPr>
          <w:spacing w:val="15"/>
          <w:w w:val="125"/>
        </w:rPr>
        <w:t xml:space="preserve">rather </w:t>
      </w:r>
      <w:r>
        <w:rPr>
          <w:spacing w:val="13"/>
          <w:w w:val="125"/>
        </w:rPr>
        <w:t xml:space="preserve">than with </w:t>
      </w:r>
      <w:r>
        <w:rPr>
          <w:spacing w:val="14"/>
          <w:w w:val="125"/>
        </w:rPr>
        <w:t xml:space="preserve">their </w:t>
      </w:r>
      <w:r>
        <w:rPr>
          <w:spacing w:val="15"/>
          <w:w w:val="125"/>
        </w:rPr>
        <w:t xml:space="preserve">partner? </w:t>
      </w:r>
      <w:r>
        <w:rPr>
          <w:spacing w:val="-3"/>
          <w:w w:val="125"/>
        </w:rPr>
        <w:t xml:space="preserve">To </w:t>
      </w:r>
      <w:r>
        <w:rPr>
          <w:spacing w:val="9"/>
          <w:w w:val="125"/>
        </w:rPr>
        <w:t xml:space="preserve">do  </w:t>
      </w:r>
      <w:r>
        <w:rPr>
          <w:spacing w:val="14"/>
          <w:w w:val="125"/>
        </w:rPr>
        <w:t xml:space="preserve">this,  </w:t>
      </w:r>
      <w:r>
        <w:rPr>
          <w:spacing w:val="15"/>
          <w:w w:val="125"/>
        </w:rPr>
        <w:t xml:space="preserve">estimate </w:t>
      </w:r>
      <w:r>
        <w:rPr>
          <w:spacing w:val="12"/>
          <w:w w:val="125"/>
        </w:rPr>
        <w:t xml:space="preserve">the </w:t>
      </w:r>
      <w:r>
        <w:rPr>
          <w:spacing w:val="15"/>
          <w:w w:val="125"/>
        </w:rPr>
        <w:t xml:space="preserve">percentage </w:t>
      </w:r>
      <w:r>
        <w:rPr>
          <w:spacing w:val="12"/>
          <w:w w:val="125"/>
        </w:rPr>
        <w:t xml:space="preserve">from the </w:t>
      </w:r>
      <w:r>
        <w:rPr>
          <w:spacing w:val="15"/>
          <w:w w:val="125"/>
        </w:rPr>
        <w:t xml:space="preserve">observed </w:t>
      </w:r>
      <w:r>
        <w:rPr>
          <w:spacing w:val="14"/>
          <w:w w:val="125"/>
        </w:rPr>
        <w:t xml:space="preserve">data, </w:t>
      </w:r>
      <w:r>
        <w:rPr>
          <w:spacing w:val="12"/>
          <w:w w:val="125"/>
        </w:rPr>
        <w:t xml:space="preserve">and </w:t>
      </w:r>
      <w:r>
        <w:rPr>
          <w:spacing w:val="13"/>
          <w:w w:val="125"/>
        </w:rPr>
        <w:t xml:space="preserve">then </w:t>
      </w:r>
      <w:r>
        <w:rPr>
          <w:spacing w:val="14"/>
          <w:w w:val="125"/>
        </w:rPr>
        <w:t xml:space="preserve">carry </w:t>
      </w:r>
      <w:r>
        <w:rPr>
          <w:spacing w:val="12"/>
          <w:w w:val="125"/>
        </w:rPr>
        <w:t xml:space="preserve">out  500  </w:t>
      </w:r>
      <w:r>
        <w:rPr>
          <w:spacing w:val="16"/>
          <w:w w:val="125"/>
        </w:rPr>
        <w:t xml:space="preserve">bootstrap </w:t>
      </w:r>
      <w:r>
        <w:rPr>
          <w:spacing w:val="15"/>
          <w:w w:val="125"/>
        </w:rPr>
        <w:t xml:space="preserve">trials </w:t>
      </w:r>
      <w:r>
        <w:rPr>
          <w:spacing w:val="9"/>
          <w:w w:val="125"/>
        </w:rPr>
        <w:t xml:space="preserve">to </w:t>
      </w:r>
      <w:r>
        <w:rPr>
          <w:spacing w:val="15"/>
          <w:w w:val="125"/>
        </w:rPr>
        <w:t xml:space="preserve">estimate </w:t>
      </w:r>
      <w:r>
        <w:rPr>
          <w:spacing w:val="12"/>
          <w:w w:val="125"/>
        </w:rPr>
        <w:t xml:space="preserve">the </w:t>
      </w:r>
      <w:r>
        <w:rPr>
          <w:spacing w:val="16"/>
          <w:w w:val="125"/>
        </w:rPr>
        <w:t xml:space="preserve">uncertainty </w:t>
      </w:r>
      <w:r>
        <w:rPr>
          <w:spacing w:val="9"/>
          <w:w w:val="125"/>
        </w:rPr>
        <w:t xml:space="preserve">in </w:t>
      </w:r>
      <w:r>
        <w:rPr>
          <w:spacing w:val="12"/>
          <w:w w:val="125"/>
        </w:rPr>
        <w:t xml:space="preserve">the </w:t>
      </w:r>
      <w:r>
        <w:rPr>
          <w:spacing w:val="16"/>
          <w:w w:val="125"/>
        </w:rPr>
        <w:t xml:space="preserve">estimate. </w:t>
      </w:r>
      <w:r w:rsidR="009D033C">
        <w:rPr>
          <w:w w:val="130"/>
        </w:rPr>
        <w:t>Draw the range of this compatibility compatibility interval using the axis below.</w:t>
      </w:r>
    </w:p>
    <w:p w14:paraId="32542145" w14:textId="77777777" w:rsidR="00462CFF" w:rsidRDefault="00462CFF">
      <w:pPr>
        <w:pStyle w:val="BodyText"/>
      </w:pPr>
    </w:p>
    <w:p w14:paraId="608D2EA7" w14:textId="77777777" w:rsidR="00462CFF" w:rsidRDefault="00462CFF">
      <w:pPr>
        <w:pStyle w:val="BodyText"/>
      </w:pPr>
    </w:p>
    <w:p w14:paraId="2343ADA9" w14:textId="77777777" w:rsidR="00462CFF" w:rsidRDefault="00462CFF">
      <w:pPr>
        <w:pStyle w:val="BodyText"/>
      </w:pPr>
    </w:p>
    <w:p w14:paraId="766A02EF" w14:textId="77777777" w:rsidR="00462CFF" w:rsidRDefault="00462CFF">
      <w:pPr>
        <w:pStyle w:val="BodyText"/>
      </w:pPr>
    </w:p>
    <w:p w14:paraId="5BFF8328" w14:textId="77777777" w:rsidR="00462CFF" w:rsidRDefault="00462CFF">
      <w:pPr>
        <w:pStyle w:val="BodyText"/>
      </w:pPr>
    </w:p>
    <w:p w14:paraId="74578AF1" w14:textId="77777777" w:rsidR="00462CFF" w:rsidRDefault="00462CFF">
      <w:pPr>
        <w:pStyle w:val="BodyText"/>
      </w:pPr>
    </w:p>
    <w:p w14:paraId="5D7A3197" w14:textId="77777777" w:rsidR="00462CFF" w:rsidRDefault="00462CFF">
      <w:pPr>
        <w:pStyle w:val="BodyText"/>
      </w:pPr>
    </w:p>
    <w:p w14:paraId="33CD5961" w14:textId="77777777" w:rsidR="00462CFF" w:rsidRDefault="00462CFF">
      <w:pPr>
        <w:pStyle w:val="BodyText"/>
      </w:pPr>
    </w:p>
    <w:p w14:paraId="67EAAAD0" w14:textId="77777777" w:rsidR="00462CFF" w:rsidRDefault="00462CFF">
      <w:pPr>
        <w:pStyle w:val="BodyText"/>
      </w:pPr>
    </w:p>
    <w:p w14:paraId="30A7DFD4" w14:textId="77777777" w:rsidR="00462CFF" w:rsidRDefault="009D033C">
      <w:pPr>
        <w:pStyle w:val="BodyText"/>
        <w:spacing w:before="4"/>
        <w:rPr>
          <w:sz w:val="26"/>
        </w:rPr>
      </w:pPr>
      <w:r>
        <w:rPr>
          <w:noProof/>
        </w:rPr>
        <w:drawing>
          <wp:anchor distT="0" distB="0" distL="0" distR="0" simplePos="0" relativeHeight="249" behindDoc="0" locked="0" layoutInCell="1" allowOverlap="1" wp14:anchorId="57E77881" wp14:editId="6606DCA7">
            <wp:simplePos x="0" y="0"/>
            <wp:positionH relativeFrom="page">
              <wp:posOffset>914400</wp:posOffset>
            </wp:positionH>
            <wp:positionV relativeFrom="paragraph">
              <wp:posOffset>217231</wp:posOffset>
            </wp:positionV>
            <wp:extent cx="5893597" cy="257175"/>
            <wp:effectExtent l="0" t="0" r="0" b="0"/>
            <wp:wrapTopAndBottom/>
            <wp:docPr id="17"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7.png"/>
                    <pic:cNvPicPr/>
                  </pic:nvPicPr>
                  <pic:blipFill>
                    <a:blip r:embed="rId124" cstate="print"/>
                    <a:stretch>
                      <a:fillRect/>
                    </a:stretch>
                  </pic:blipFill>
                  <pic:spPr>
                    <a:xfrm>
                      <a:off x="0" y="0"/>
                      <a:ext cx="5893597" cy="257175"/>
                    </a:xfrm>
                    <a:prstGeom prst="rect">
                      <a:avLst/>
                    </a:prstGeom>
                  </pic:spPr>
                </pic:pic>
              </a:graphicData>
            </a:graphic>
          </wp:anchor>
        </w:drawing>
      </w:r>
    </w:p>
    <w:p w14:paraId="3342A1EE" w14:textId="77777777" w:rsidR="00462CFF" w:rsidRDefault="00462CFF">
      <w:pPr>
        <w:rPr>
          <w:sz w:val="26"/>
        </w:rPr>
        <w:sectPr w:rsidR="00462CFF">
          <w:pgSz w:w="12240" w:h="15840"/>
          <w:pgMar w:top="1360" w:right="1320" w:bottom="280" w:left="1320" w:header="760" w:footer="0" w:gutter="0"/>
          <w:cols w:space="720"/>
        </w:sectPr>
      </w:pPr>
    </w:p>
    <w:p w14:paraId="1E4B001A" w14:textId="77777777" w:rsidR="00462CFF" w:rsidRDefault="009D033C" w:rsidP="00C63E29">
      <w:pPr>
        <w:pStyle w:val="ListParagraph"/>
        <w:numPr>
          <w:ilvl w:val="0"/>
          <w:numId w:val="46"/>
        </w:numPr>
        <w:tabs>
          <w:tab w:val="left" w:pos="480"/>
        </w:tabs>
        <w:spacing w:before="138" w:line="333" w:lineRule="auto"/>
        <w:ind w:right="161"/>
        <w:rPr>
          <w:sz w:val="20"/>
        </w:rPr>
      </w:pPr>
      <w:r>
        <w:rPr>
          <w:spacing w:val="9"/>
          <w:w w:val="125"/>
          <w:sz w:val="20"/>
        </w:rPr>
        <w:lastRenderedPageBreak/>
        <w:t xml:space="preserve">Use </w:t>
      </w:r>
      <w:r>
        <w:rPr>
          <w:spacing w:val="12"/>
          <w:w w:val="125"/>
          <w:sz w:val="20"/>
        </w:rPr>
        <w:t xml:space="preserve">the </w:t>
      </w:r>
      <w:r>
        <w:rPr>
          <w:spacing w:val="13"/>
          <w:w w:val="125"/>
          <w:sz w:val="20"/>
        </w:rPr>
        <w:t xml:space="preserve">data </w:t>
      </w:r>
      <w:r>
        <w:rPr>
          <w:spacing w:val="12"/>
          <w:w w:val="125"/>
          <w:sz w:val="20"/>
        </w:rPr>
        <w:t xml:space="preserve">from the </w:t>
      </w:r>
      <w:r>
        <w:rPr>
          <w:spacing w:val="14"/>
          <w:w w:val="125"/>
          <w:sz w:val="20"/>
        </w:rPr>
        <w:t xml:space="preserve">file </w:t>
      </w:r>
      <w:r>
        <w:rPr>
          <w:rFonts w:ascii="Arial"/>
          <w:i/>
          <w:spacing w:val="16"/>
          <w:w w:val="125"/>
          <w:sz w:val="20"/>
        </w:rPr>
        <w:t xml:space="preserve">american-cuddle-100.tp3 </w:t>
      </w:r>
      <w:r>
        <w:rPr>
          <w:spacing w:val="9"/>
          <w:w w:val="125"/>
          <w:sz w:val="20"/>
        </w:rPr>
        <w:t xml:space="preserve">to </w:t>
      </w:r>
      <w:r>
        <w:rPr>
          <w:spacing w:val="14"/>
          <w:w w:val="125"/>
          <w:sz w:val="20"/>
        </w:rPr>
        <w:t xml:space="preserve">provide </w:t>
      </w:r>
      <w:r>
        <w:rPr>
          <w:spacing w:val="9"/>
          <w:w w:val="125"/>
          <w:sz w:val="20"/>
        </w:rPr>
        <w:t xml:space="preserve">an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research </w:t>
      </w:r>
      <w:r>
        <w:rPr>
          <w:spacing w:val="16"/>
          <w:w w:val="125"/>
          <w:sz w:val="20"/>
        </w:rPr>
        <w:t xml:space="preserve">question: </w:t>
      </w:r>
      <w:r>
        <w:rPr>
          <w:spacing w:val="14"/>
          <w:w w:val="125"/>
          <w:sz w:val="20"/>
        </w:rPr>
        <w:t xml:space="preserve">What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prefer </w:t>
      </w:r>
      <w:r>
        <w:rPr>
          <w:spacing w:val="15"/>
          <w:w w:val="125"/>
          <w:sz w:val="20"/>
        </w:rPr>
        <w:t xml:space="preserve">cuddling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with </w:t>
      </w:r>
      <w:r>
        <w:rPr>
          <w:spacing w:val="14"/>
          <w:w w:val="125"/>
          <w:sz w:val="20"/>
        </w:rPr>
        <w:t xml:space="preserve">their </w:t>
      </w:r>
      <w:r>
        <w:rPr>
          <w:spacing w:val="15"/>
          <w:w w:val="125"/>
          <w:sz w:val="20"/>
        </w:rPr>
        <w:t xml:space="preserve">partner? </w:t>
      </w:r>
      <w:r>
        <w:rPr>
          <w:spacing w:val="-3"/>
          <w:w w:val="125"/>
          <w:sz w:val="20"/>
        </w:rPr>
        <w:t xml:space="preserve">To </w:t>
      </w:r>
      <w:r>
        <w:rPr>
          <w:spacing w:val="9"/>
          <w:w w:val="125"/>
          <w:sz w:val="20"/>
        </w:rPr>
        <w:t xml:space="preserve">do  </w:t>
      </w:r>
      <w:r>
        <w:rPr>
          <w:spacing w:val="14"/>
          <w:w w:val="125"/>
          <w:sz w:val="20"/>
        </w:rPr>
        <w:t xml:space="preserve">this,  </w:t>
      </w:r>
      <w:r>
        <w:rPr>
          <w:spacing w:val="15"/>
          <w:w w:val="125"/>
          <w:sz w:val="20"/>
        </w:rPr>
        <w:t xml:space="preserve">estimate </w:t>
      </w:r>
      <w:r>
        <w:rPr>
          <w:spacing w:val="12"/>
          <w:w w:val="125"/>
          <w:sz w:val="20"/>
        </w:rPr>
        <w:t xml:space="preserve">the </w:t>
      </w:r>
      <w:r>
        <w:rPr>
          <w:spacing w:val="15"/>
          <w:w w:val="125"/>
          <w:sz w:val="20"/>
        </w:rPr>
        <w:t xml:space="preserve">percentage </w:t>
      </w:r>
      <w:r>
        <w:rPr>
          <w:spacing w:val="12"/>
          <w:w w:val="125"/>
          <w:sz w:val="20"/>
        </w:rPr>
        <w:t xml:space="preserve">from the </w:t>
      </w:r>
      <w:r>
        <w:rPr>
          <w:spacing w:val="15"/>
          <w:w w:val="125"/>
          <w:sz w:val="20"/>
        </w:rPr>
        <w:t xml:space="preserve">observed </w:t>
      </w:r>
      <w:r>
        <w:rPr>
          <w:spacing w:val="14"/>
          <w:w w:val="125"/>
          <w:sz w:val="20"/>
        </w:rPr>
        <w:t xml:space="preserve">data, </w:t>
      </w:r>
      <w:r>
        <w:rPr>
          <w:spacing w:val="12"/>
          <w:w w:val="125"/>
          <w:sz w:val="20"/>
        </w:rPr>
        <w:t xml:space="preserve">and </w:t>
      </w:r>
      <w:r>
        <w:rPr>
          <w:spacing w:val="13"/>
          <w:w w:val="125"/>
          <w:sz w:val="20"/>
        </w:rPr>
        <w:t xml:space="preserve">then </w:t>
      </w:r>
      <w:r>
        <w:rPr>
          <w:spacing w:val="14"/>
          <w:w w:val="125"/>
          <w:sz w:val="20"/>
        </w:rPr>
        <w:t xml:space="preserve">carry </w:t>
      </w:r>
      <w:r>
        <w:rPr>
          <w:spacing w:val="12"/>
          <w:w w:val="125"/>
          <w:sz w:val="20"/>
        </w:rPr>
        <w:t xml:space="preserve">out  500  </w:t>
      </w:r>
      <w:r>
        <w:rPr>
          <w:spacing w:val="16"/>
          <w:w w:val="125"/>
          <w:sz w:val="20"/>
        </w:rPr>
        <w:t xml:space="preserve">bootstrap </w:t>
      </w:r>
      <w:r>
        <w:rPr>
          <w:spacing w:val="15"/>
          <w:w w:val="125"/>
          <w:sz w:val="20"/>
        </w:rPr>
        <w:t xml:space="preserve">trials </w:t>
      </w:r>
      <w:r>
        <w:rPr>
          <w:spacing w:val="9"/>
          <w:w w:val="125"/>
          <w:sz w:val="20"/>
        </w:rPr>
        <w:t xml:space="preserve">to </w:t>
      </w:r>
      <w:r>
        <w:rPr>
          <w:spacing w:val="15"/>
          <w:w w:val="125"/>
          <w:sz w:val="20"/>
        </w:rPr>
        <w:t xml:space="preserve">estimate </w:t>
      </w:r>
      <w:r>
        <w:rPr>
          <w:spacing w:val="12"/>
          <w:w w:val="125"/>
          <w:sz w:val="20"/>
        </w:rPr>
        <w:t xml:space="preserve">the </w:t>
      </w:r>
      <w:r>
        <w:rPr>
          <w:spacing w:val="16"/>
          <w:w w:val="125"/>
          <w:sz w:val="20"/>
        </w:rPr>
        <w:t xml:space="preserve">uncertainty </w:t>
      </w:r>
      <w:r>
        <w:rPr>
          <w:spacing w:val="9"/>
          <w:w w:val="125"/>
          <w:sz w:val="20"/>
        </w:rPr>
        <w:t xml:space="preserve">in </w:t>
      </w:r>
      <w:r>
        <w:rPr>
          <w:spacing w:val="12"/>
          <w:w w:val="125"/>
          <w:sz w:val="20"/>
        </w:rPr>
        <w:t xml:space="preserve">the </w:t>
      </w:r>
      <w:r>
        <w:rPr>
          <w:spacing w:val="16"/>
          <w:w w:val="125"/>
          <w:sz w:val="20"/>
        </w:rPr>
        <w:t xml:space="preserve">estimate. </w:t>
      </w:r>
      <w:r>
        <w:rPr>
          <w:spacing w:val="13"/>
          <w:w w:val="125"/>
          <w:sz w:val="20"/>
        </w:rPr>
        <w:t xml:space="preserve">Fill </w:t>
      </w:r>
      <w:r>
        <w:rPr>
          <w:spacing w:val="9"/>
          <w:w w:val="125"/>
          <w:sz w:val="20"/>
        </w:rPr>
        <w:t xml:space="preserve">in </w:t>
      </w:r>
      <w:r>
        <w:rPr>
          <w:spacing w:val="12"/>
          <w:w w:val="125"/>
          <w:sz w:val="20"/>
        </w:rPr>
        <w:t>the</w:t>
      </w:r>
      <w:r>
        <w:rPr>
          <w:spacing w:val="-18"/>
          <w:w w:val="125"/>
          <w:sz w:val="20"/>
        </w:rPr>
        <w:t xml:space="preserve"> </w:t>
      </w:r>
      <w:r>
        <w:rPr>
          <w:spacing w:val="16"/>
          <w:w w:val="125"/>
          <w:sz w:val="20"/>
        </w:rPr>
        <w:t>information</w:t>
      </w:r>
      <w:r>
        <w:rPr>
          <w:spacing w:val="-32"/>
          <w:sz w:val="20"/>
        </w:rPr>
        <w:t xml:space="preserve"> </w:t>
      </w:r>
    </w:p>
    <w:p w14:paraId="3E4FBAB7" w14:textId="77777777" w:rsidR="00462CFF" w:rsidRDefault="009D033C">
      <w:pPr>
        <w:pStyle w:val="BodyText"/>
        <w:spacing w:before="2"/>
        <w:ind w:left="480"/>
      </w:pPr>
      <w:r>
        <w:rPr>
          <w:w w:val="125"/>
        </w:rPr>
        <w:t>from this analysis in the table.</w:t>
      </w:r>
      <w:r>
        <w:t xml:space="preserve"> </w:t>
      </w:r>
    </w:p>
    <w:p w14:paraId="13BACD15" w14:textId="77777777" w:rsidR="00462CFF" w:rsidRDefault="00462CFF">
      <w:pPr>
        <w:pStyle w:val="BodyText"/>
      </w:pPr>
    </w:p>
    <w:p w14:paraId="005A66DD" w14:textId="77777777" w:rsidR="00462CFF" w:rsidRDefault="00462CFF">
      <w:pPr>
        <w:pStyle w:val="BodyText"/>
      </w:pPr>
    </w:p>
    <w:p w14:paraId="2728E3A9" w14:textId="77777777" w:rsidR="00462CFF" w:rsidRDefault="0064059A">
      <w:pPr>
        <w:pStyle w:val="BodyText"/>
        <w:spacing w:before="10"/>
        <w:rPr>
          <w:sz w:val="14"/>
        </w:rPr>
      </w:pPr>
      <w:r>
        <w:pict w14:anchorId="304BF32C">
          <v:group id="_x0000_s2059" style="position:absolute;margin-left:133.15pt;margin-top:10.65pt;width:345.7pt;height:55.35pt;z-index:-15598592;mso-wrap-distance-left:0;mso-wrap-distance-right:0;mso-position-horizontal-relative:page" coordorigin="2663,213" coordsize="6914,1107">
            <v:shape id="_x0000_s2067" style="position:absolute;left:2673;top:223;width:6894;height:648" coordorigin="2673,223" coordsize="6894,648" o:spt="100" adj="0,,0" path="m4335,223r-1662,l2673,871r1662,l4335,223xm7341,223r-1497,l4335,223r,648l5844,871r1497,l7341,223xm9567,223r-2226,l7341,871r2226,l9567,223xe" fillcolor="#bec0bf" stroked="f">
              <v:stroke joinstyle="round"/>
              <v:formulas/>
              <v:path arrowok="t" o:connecttype="segments"/>
            </v:shape>
            <v:shape id="_x0000_s2066" style="position:absolute;left:4335;top:213;width:3006;height:1107" coordorigin="4335,213" coordsize="3006,1107" o:spt="100" adj="0,,0" path="m4335,213r,658m4335,871r,449m5844,213r,658m5844,871r,449m7341,213r,658m7341,871r,449e" filled="f" strokecolor="#bfbfbf" strokeweight=".25pt">
              <v:stroke joinstyle="round"/>
              <v:formulas/>
              <v:path arrowok="t" o:connecttype="segments"/>
            </v:shape>
            <v:line id="_x0000_s2065" style="position:absolute" from="2663,871" to="9577,871" strokecolor="#7f7f7f" strokeweight=".5pt"/>
            <v:shape id="_x0000_s2064" style="position:absolute;left:2663;top:213;width:6914;height:1107" coordorigin="2663,213" coordsize="6914,1107" o:spt="100" adj="0,,0" path="m2673,213r,658m2673,871r,449m9567,213r,658m9567,871r,449m2663,223r6914,m2663,1310r6914,e" filled="f" strokecolor="#bfbfbf" strokeweight=".25pt">
              <v:stroke joinstyle="round"/>
              <v:formulas/>
              <v:path arrowok="t" o:connecttype="segments"/>
            </v:shape>
            <v:shape id="_x0000_s2063" type="#_x0000_t202" style="position:absolute;left:7820;top:345;width:1287;height:440" filled="f" stroked="f">
              <v:textbox inset="0,0,0,0">
                <w:txbxContent>
                  <w:p w14:paraId="6964FC92" w14:textId="77777777" w:rsidR="00462CFF" w:rsidRDefault="009D033C">
                    <w:pPr>
                      <w:spacing w:line="196" w:lineRule="exact"/>
                      <w:ind w:right="18"/>
                      <w:jc w:val="center"/>
                      <w:rPr>
                        <w:rFonts w:ascii="Arial"/>
                        <w:b/>
                        <w:sz w:val="20"/>
                      </w:rPr>
                    </w:pPr>
                    <w:r>
                      <w:rPr>
                        <w:rFonts w:ascii="Arial"/>
                        <w:b/>
                        <w:sz w:val="20"/>
                      </w:rPr>
                      <w:t>Compatibility</w:t>
                    </w:r>
                  </w:p>
                  <w:p w14:paraId="623A60CD" w14:textId="77777777" w:rsidR="00462CFF" w:rsidRDefault="009D033C">
                    <w:pPr>
                      <w:spacing w:before="10"/>
                      <w:ind w:right="17"/>
                      <w:jc w:val="center"/>
                      <w:rPr>
                        <w:rFonts w:ascii="Arial"/>
                        <w:b/>
                        <w:sz w:val="20"/>
                      </w:rPr>
                    </w:pPr>
                    <w:r>
                      <w:rPr>
                        <w:rFonts w:ascii="Arial"/>
                        <w:b/>
                        <w:sz w:val="20"/>
                      </w:rPr>
                      <w:t>Interval</w:t>
                    </w:r>
                  </w:p>
                </w:txbxContent>
              </v:textbox>
            </v:shape>
            <v:shape id="_x0000_s2062" type="#_x0000_t202" style="position:absolute;left:6159;top:345;width:887;height:440" filled="f" stroked="f">
              <v:textbox inset="0,0,0,0">
                <w:txbxContent>
                  <w:p w14:paraId="4DF46EB4" w14:textId="77777777" w:rsidR="00462CFF" w:rsidRDefault="009D033C">
                    <w:pPr>
                      <w:spacing w:line="196" w:lineRule="exact"/>
                      <w:ind w:right="18"/>
                      <w:jc w:val="center"/>
                      <w:rPr>
                        <w:rFonts w:ascii="Arial"/>
                        <w:b/>
                        <w:sz w:val="20"/>
                      </w:rPr>
                    </w:pPr>
                    <w:r>
                      <w:rPr>
                        <w:rFonts w:ascii="Arial"/>
                        <w:b/>
                        <w:sz w:val="20"/>
                      </w:rPr>
                      <w:t>Standard</w:t>
                    </w:r>
                  </w:p>
                  <w:p w14:paraId="3547CC3A" w14:textId="77777777" w:rsidR="00462CFF" w:rsidRDefault="009D033C">
                    <w:pPr>
                      <w:spacing w:before="10"/>
                      <w:ind w:right="19"/>
                      <w:jc w:val="center"/>
                      <w:rPr>
                        <w:rFonts w:ascii="Arial"/>
                        <w:b/>
                        <w:sz w:val="20"/>
                      </w:rPr>
                    </w:pPr>
                    <w:r>
                      <w:rPr>
                        <w:rFonts w:ascii="Arial"/>
                        <w:b/>
                        <w:sz w:val="20"/>
                      </w:rPr>
                      <w:t>Error</w:t>
                    </w:r>
                  </w:p>
                </w:txbxContent>
              </v:textbox>
            </v:shape>
            <v:shape id="_x0000_s2061" type="#_x0000_t202" style="position:absolute;left:4550;top:345;width:1099;height:440" filled="f" stroked="f">
              <v:textbox inset="0,0,0,0">
                <w:txbxContent>
                  <w:p w14:paraId="2FC7A6D3" w14:textId="77777777" w:rsidR="00462CFF" w:rsidRDefault="009D033C">
                    <w:pPr>
                      <w:spacing w:line="196" w:lineRule="exact"/>
                      <w:ind w:left="77"/>
                      <w:rPr>
                        <w:rFonts w:ascii="Arial"/>
                        <w:b/>
                        <w:sz w:val="20"/>
                      </w:rPr>
                    </w:pPr>
                    <w:r>
                      <w:rPr>
                        <w:rFonts w:ascii="Arial"/>
                        <w:b/>
                        <w:sz w:val="20"/>
                      </w:rPr>
                      <w:t>Observed</w:t>
                    </w:r>
                  </w:p>
                  <w:p w14:paraId="1957C9DE" w14:textId="77777777" w:rsidR="00462CFF" w:rsidRDefault="009D033C">
                    <w:pPr>
                      <w:spacing w:before="10"/>
                      <w:rPr>
                        <w:rFonts w:ascii="Arial"/>
                        <w:b/>
                        <w:sz w:val="20"/>
                      </w:rPr>
                    </w:pPr>
                    <w:r>
                      <w:rPr>
                        <w:rFonts w:ascii="Arial"/>
                        <w:b/>
                        <w:sz w:val="20"/>
                      </w:rPr>
                      <w:t>Percentage</w:t>
                    </w:r>
                  </w:p>
                </w:txbxContent>
              </v:textbox>
            </v:shape>
            <v:shape id="_x0000_s2060" type="#_x0000_t202" style="position:absolute;left:3148;top:345;width:732;height:440" filled="f" stroked="f">
              <v:textbox inset="0,0,0,0">
                <w:txbxContent>
                  <w:p w14:paraId="79AD08E1" w14:textId="77777777" w:rsidR="00462CFF" w:rsidRDefault="009D033C">
                    <w:pPr>
                      <w:spacing w:line="196" w:lineRule="exact"/>
                      <w:ind w:left="-1" w:right="18"/>
                      <w:jc w:val="center"/>
                      <w:rPr>
                        <w:rFonts w:ascii="Arial"/>
                        <w:b/>
                        <w:sz w:val="20"/>
                      </w:rPr>
                    </w:pPr>
                    <w:r>
                      <w:rPr>
                        <w:rFonts w:ascii="Arial"/>
                        <w:b/>
                        <w:sz w:val="20"/>
                      </w:rPr>
                      <w:t>Sample</w:t>
                    </w:r>
                  </w:p>
                  <w:p w14:paraId="7E3AA52F" w14:textId="77777777" w:rsidR="00462CFF" w:rsidRDefault="009D033C">
                    <w:pPr>
                      <w:spacing w:before="10"/>
                      <w:ind w:right="18"/>
                      <w:jc w:val="center"/>
                      <w:rPr>
                        <w:rFonts w:ascii="Arial"/>
                        <w:b/>
                        <w:sz w:val="20"/>
                      </w:rPr>
                    </w:pPr>
                    <w:r>
                      <w:rPr>
                        <w:rFonts w:ascii="Arial"/>
                        <w:b/>
                        <w:sz w:val="20"/>
                      </w:rPr>
                      <w:t>Size</w:t>
                    </w:r>
                  </w:p>
                </w:txbxContent>
              </v:textbox>
            </v:shape>
            <w10:wrap type="topAndBottom" anchorx="page"/>
          </v:group>
        </w:pict>
      </w:r>
    </w:p>
    <w:p w14:paraId="66B286C9" w14:textId="77777777" w:rsidR="00462CFF" w:rsidRDefault="00462CFF">
      <w:pPr>
        <w:pStyle w:val="BodyText"/>
        <w:rPr>
          <w:sz w:val="24"/>
        </w:rPr>
      </w:pPr>
    </w:p>
    <w:p w14:paraId="69E9C4AE" w14:textId="77777777" w:rsidR="00462CFF" w:rsidRDefault="00462CFF">
      <w:pPr>
        <w:pStyle w:val="BodyText"/>
        <w:spacing w:before="6"/>
        <w:rPr>
          <w:sz w:val="24"/>
        </w:rPr>
      </w:pPr>
    </w:p>
    <w:p w14:paraId="482B241F" w14:textId="17F68678" w:rsidR="00462CFF" w:rsidRDefault="009D033C" w:rsidP="00C63E29">
      <w:pPr>
        <w:pStyle w:val="ListParagraph"/>
        <w:numPr>
          <w:ilvl w:val="0"/>
          <w:numId w:val="46"/>
        </w:numPr>
        <w:tabs>
          <w:tab w:val="left" w:pos="480"/>
        </w:tabs>
        <w:spacing w:line="333" w:lineRule="auto"/>
        <w:ind w:right="374"/>
        <w:rPr>
          <w:sz w:val="20"/>
        </w:rPr>
      </w:pPr>
      <w:r>
        <w:rPr>
          <w:spacing w:val="12"/>
          <w:w w:val="130"/>
          <w:sz w:val="20"/>
        </w:rPr>
        <w:t xml:space="preserve">Draw the </w:t>
      </w:r>
      <w:r>
        <w:rPr>
          <w:spacing w:val="14"/>
          <w:w w:val="130"/>
          <w:sz w:val="20"/>
        </w:rPr>
        <w:t xml:space="preserve">range </w:t>
      </w:r>
      <w:r>
        <w:rPr>
          <w:spacing w:val="9"/>
          <w:w w:val="130"/>
          <w:sz w:val="20"/>
        </w:rPr>
        <w:t xml:space="preserve">of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American </w:t>
      </w:r>
      <w:r>
        <w:rPr>
          <w:spacing w:val="12"/>
          <w:w w:val="130"/>
          <w:sz w:val="20"/>
        </w:rPr>
        <w:t xml:space="preserve">dog </w:t>
      </w:r>
      <w:r>
        <w:rPr>
          <w:spacing w:val="14"/>
          <w:w w:val="130"/>
          <w:sz w:val="20"/>
        </w:rPr>
        <w:t xml:space="preserve">owners </w:t>
      </w:r>
      <w:r>
        <w:rPr>
          <w:spacing w:val="9"/>
          <w:w w:val="130"/>
          <w:sz w:val="20"/>
        </w:rPr>
        <w:t xml:space="preserve">on </w:t>
      </w:r>
      <w:r>
        <w:rPr>
          <w:spacing w:val="12"/>
          <w:w w:val="130"/>
          <w:sz w:val="20"/>
        </w:rPr>
        <w:t xml:space="preserve">the </w:t>
      </w:r>
      <w:r>
        <w:rPr>
          <w:spacing w:val="13"/>
          <w:w w:val="130"/>
          <w:sz w:val="20"/>
        </w:rPr>
        <w:t xml:space="preserve">axis </w:t>
      </w:r>
      <w:r>
        <w:rPr>
          <w:spacing w:val="9"/>
          <w:w w:val="130"/>
          <w:sz w:val="20"/>
        </w:rPr>
        <w:t xml:space="preserve">in </w:t>
      </w:r>
      <w:r>
        <w:rPr>
          <w:spacing w:val="15"/>
          <w:w w:val="130"/>
          <w:sz w:val="20"/>
        </w:rPr>
        <w:t>Question</w:t>
      </w:r>
      <w:r>
        <w:rPr>
          <w:spacing w:val="73"/>
          <w:w w:val="130"/>
          <w:sz w:val="20"/>
        </w:rPr>
        <w:t xml:space="preserve"> </w:t>
      </w:r>
      <w:r>
        <w:rPr>
          <w:spacing w:val="13"/>
          <w:w w:val="130"/>
          <w:sz w:val="20"/>
        </w:rPr>
        <w:t>#</w:t>
      </w:r>
      <w:r w:rsidR="00C63E29">
        <w:rPr>
          <w:spacing w:val="13"/>
          <w:w w:val="130"/>
          <w:sz w:val="20"/>
        </w:rPr>
        <w:t>20</w:t>
      </w:r>
      <w:r>
        <w:rPr>
          <w:spacing w:val="13"/>
          <w:w w:val="130"/>
          <w:sz w:val="20"/>
        </w:rPr>
        <w:t>.</w:t>
      </w:r>
    </w:p>
    <w:p w14:paraId="3A159C18" w14:textId="329787C5" w:rsidR="00462CFF" w:rsidRDefault="00462CFF">
      <w:pPr>
        <w:pStyle w:val="BodyText"/>
        <w:spacing w:before="10"/>
        <w:rPr>
          <w:sz w:val="27"/>
        </w:rPr>
      </w:pPr>
    </w:p>
    <w:p w14:paraId="7A4066CE" w14:textId="3052B919" w:rsidR="00B60FD3" w:rsidRDefault="00B60FD3">
      <w:pPr>
        <w:pStyle w:val="BodyText"/>
        <w:spacing w:before="10"/>
        <w:rPr>
          <w:sz w:val="27"/>
        </w:rPr>
      </w:pPr>
    </w:p>
    <w:p w14:paraId="7093B44B" w14:textId="77777777" w:rsidR="00B60FD3" w:rsidRDefault="00B60FD3">
      <w:pPr>
        <w:pStyle w:val="BodyText"/>
        <w:spacing w:before="10"/>
        <w:rPr>
          <w:sz w:val="27"/>
        </w:rPr>
      </w:pPr>
    </w:p>
    <w:p w14:paraId="1F5B05EE" w14:textId="77777777" w:rsidR="00B60FD3" w:rsidRDefault="00B60FD3">
      <w:pPr>
        <w:pStyle w:val="BodyText"/>
        <w:spacing w:before="10"/>
        <w:rPr>
          <w:sz w:val="27"/>
        </w:rPr>
      </w:pPr>
    </w:p>
    <w:p w14:paraId="6A120E99" w14:textId="29317F09" w:rsidR="00462CFF" w:rsidRDefault="009D033C" w:rsidP="00C63E29">
      <w:pPr>
        <w:pStyle w:val="ListParagraph"/>
        <w:numPr>
          <w:ilvl w:val="0"/>
          <w:numId w:val="46"/>
        </w:numPr>
        <w:tabs>
          <w:tab w:val="left" w:pos="480"/>
        </w:tabs>
        <w:rPr>
          <w:sz w:val="20"/>
        </w:rPr>
      </w:pPr>
      <w:r>
        <w:rPr>
          <w:spacing w:val="14"/>
          <w:w w:val="130"/>
          <w:sz w:val="20"/>
        </w:rPr>
        <w:t>Based</w:t>
      </w:r>
      <w:r>
        <w:rPr>
          <w:spacing w:val="24"/>
          <w:w w:val="130"/>
          <w:sz w:val="20"/>
        </w:rPr>
        <w:t xml:space="preserve"> </w:t>
      </w:r>
      <w:r>
        <w:rPr>
          <w:spacing w:val="9"/>
          <w:w w:val="130"/>
          <w:sz w:val="20"/>
        </w:rPr>
        <w:t>on</w:t>
      </w:r>
      <w:r>
        <w:rPr>
          <w:spacing w:val="19"/>
          <w:w w:val="130"/>
          <w:sz w:val="20"/>
        </w:rPr>
        <w:t xml:space="preserve"> </w:t>
      </w:r>
      <w:r>
        <w:rPr>
          <w:spacing w:val="15"/>
          <w:w w:val="130"/>
          <w:sz w:val="20"/>
        </w:rPr>
        <w:t>whether</w:t>
      </w:r>
      <w:r>
        <w:rPr>
          <w:spacing w:val="20"/>
          <w:w w:val="130"/>
          <w:sz w:val="20"/>
        </w:rPr>
        <w:t xml:space="preserve"> </w:t>
      </w:r>
      <w:r>
        <w:rPr>
          <w:spacing w:val="9"/>
          <w:w w:val="130"/>
          <w:sz w:val="20"/>
        </w:rPr>
        <w:t>or</w:t>
      </w:r>
      <w:r>
        <w:rPr>
          <w:spacing w:val="20"/>
          <w:w w:val="130"/>
          <w:sz w:val="20"/>
        </w:rPr>
        <w:t xml:space="preserve"> </w:t>
      </w:r>
      <w:r>
        <w:rPr>
          <w:spacing w:val="12"/>
          <w:w w:val="130"/>
          <w:sz w:val="20"/>
        </w:rPr>
        <w:t>not</w:t>
      </w:r>
      <w:r>
        <w:rPr>
          <w:spacing w:val="24"/>
          <w:w w:val="130"/>
          <w:sz w:val="20"/>
        </w:rPr>
        <w:t xml:space="preserve"> </w:t>
      </w:r>
      <w:r>
        <w:rPr>
          <w:spacing w:val="12"/>
          <w:w w:val="130"/>
          <w:sz w:val="20"/>
        </w:rPr>
        <w:t>the</w:t>
      </w:r>
      <w:r>
        <w:rPr>
          <w:spacing w:val="25"/>
          <w:w w:val="130"/>
          <w:sz w:val="20"/>
        </w:rPr>
        <w:t xml:space="preserve"> </w:t>
      </w:r>
      <w:r>
        <w:rPr>
          <w:spacing w:val="10"/>
          <w:w w:val="130"/>
          <w:sz w:val="20"/>
        </w:rPr>
        <w:t>two</w:t>
      </w:r>
      <w:r>
        <w:rPr>
          <w:spacing w:val="24"/>
          <w:w w:val="130"/>
          <w:sz w:val="20"/>
        </w:rPr>
        <w:t xml:space="preserve"> </w:t>
      </w:r>
      <w:r>
        <w:rPr>
          <w:spacing w:val="15"/>
          <w:w w:val="130"/>
          <w:sz w:val="20"/>
        </w:rPr>
        <w:t>intervals</w:t>
      </w:r>
      <w:r>
        <w:rPr>
          <w:spacing w:val="19"/>
          <w:w w:val="130"/>
          <w:sz w:val="20"/>
        </w:rPr>
        <w:t xml:space="preserve"> </w:t>
      </w:r>
      <w:r>
        <w:rPr>
          <w:spacing w:val="10"/>
          <w:w w:val="130"/>
          <w:sz w:val="20"/>
        </w:rPr>
        <w:t>you</w:t>
      </w:r>
      <w:r>
        <w:rPr>
          <w:spacing w:val="25"/>
          <w:w w:val="130"/>
          <w:sz w:val="20"/>
        </w:rPr>
        <w:t xml:space="preserve"> </w:t>
      </w:r>
      <w:r>
        <w:rPr>
          <w:spacing w:val="12"/>
          <w:w w:val="130"/>
          <w:sz w:val="20"/>
        </w:rPr>
        <w:t>drew</w:t>
      </w:r>
      <w:r>
        <w:rPr>
          <w:spacing w:val="19"/>
          <w:w w:val="130"/>
          <w:sz w:val="20"/>
        </w:rPr>
        <w:t xml:space="preserve"> </w:t>
      </w:r>
      <w:r>
        <w:rPr>
          <w:spacing w:val="9"/>
          <w:w w:val="130"/>
          <w:sz w:val="20"/>
        </w:rPr>
        <w:t>in</w:t>
      </w:r>
      <w:r>
        <w:rPr>
          <w:spacing w:val="24"/>
          <w:w w:val="130"/>
          <w:sz w:val="20"/>
        </w:rPr>
        <w:t xml:space="preserve"> </w:t>
      </w:r>
      <w:r>
        <w:rPr>
          <w:spacing w:val="15"/>
          <w:w w:val="130"/>
          <w:sz w:val="20"/>
        </w:rPr>
        <w:t>Question</w:t>
      </w:r>
      <w:r>
        <w:rPr>
          <w:spacing w:val="25"/>
          <w:w w:val="130"/>
          <w:sz w:val="20"/>
        </w:rPr>
        <w:t xml:space="preserve"> </w:t>
      </w:r>
      <w:r>
        <w:rPr>
          <w:spacing w:val="12"/>
          <w:w w:val="130"/>
          <w:sz w:val="20"/>
        </w:rPr>
        <w:t>#</w:t>
      </w:r>
      <w:r w:rsidR="00C63E29">
        <w:rPr>
          <w:spacing w:val="12"/>
          <w:w w:val="130"/>
          <w:sz w:val="20"/>
        </w:rPr>
        <w:t>20</w:t>
      </w:r>
      <w:r>
        <w:rPr>
          <w:spacing w:val="-32"/>
          <w:sz w:val="20"/>
        </w:rPr>
        <w:t xml:space="preserve"> </w:t>
      </w:r>
    </w:p>
    <w:p w14:paraId="51C6E12B" w14:textId="77777777" w:rsidR="00462CFF" w:rsidRDefault="009D033C">
      <w:pPr>
        <w:pStyle w:val="BodyText"/>
        <w:spacing w:before="90" w:line="333" w:lineRule="auto"/>
        <w:ind w:left="480" w:right="253"/>
      </w:pPr>
      <w:r>
        <w:rPr>
          <w:spacing w:val="14"/>
          <w:w w:val="130"/>
        </w:rPr>
        <w:t xml:space="preserve">overlap </w:t>
      </w:r>
      <w:r>
        <w:rPr>
          <w:spacing w:val="13"/>
          <w:w w:val="130"/>
        </w:rPr>
        <w:t xml:space="preserve">each other, </w:t>
      </w:r>
      <w:r>
        <w:rPr>
          <w:spacing w:val="15"/>
          <w:w w:val="130"/>
        </w:rPr>
        <w:t xml:space="preserve">explain whether </w:t>
      </w:r>
      <w:r>
        <w:rPr>
          <w:spacing w:val="13"/>
          <w:w w:val="130"/>
        </w:rPr>
        <w:t xml:space="preserve">there </w:t>
      </w:r>
      <w:r>
        <w:rPr>
          <w:spacing w:val="9"/>
          <w:w w:val="130"/>
        </w:rPr>
        <w:t xml:space="preserve">is  </w:t>
      </w:r>
      <w:r>
        <w:rPr>
          <w:spacing w:val="15"/>
          <w:w w:val="130"/>
        </w:rPr>
        <w:t xml:space="preserve">evidence </w:t>
      </w:r>
      <w:r>
        <w:rPr>
          <w:spacing w:val="13"/>
          <w:w w:val="130"/>
        </w:rPr>
        <w:t xml:space="preserve">that </w:t>
      </w:r>
      <w:r>
        <w:rPr>
          <w:spacing w:val="12"/>
          <w:w w:val="130"/>
        </w:rPr>
        <w:t xml:space="preserve">the </w:t>
      </w:r>
      <w:r>
        <w:rPr>
          <w:spacing w:val="15"/>
          <w:w w:val="130"/>
        </w:rPr>
        <w:t xml:space="preserve">percentage  </w:t>
      </w:r>
      <w:r>
        <w:rPr>
          <w:spacing w:val="9"/>
          <w:w w:val="130"/>
        </w:rPr>
        <w:t xml:space="preserve">of </w:t>
      </w:r>
      <w:r>
        <w:rPr>
          <w:spacing w:val="15"/>
          <w:w w:val="130"/>
        </w:rPr>
        <w:t xml:space="preserve">British </w:t>
      </w:r>
      <w:r>
        <w:rPr>
          <w:spacing w:val="12"/>
          <w:w w:val="130"/>
        </w:rPr>
        <w:t xml:space="preserve">dog </w:t>
      </w:r>
      <w:r>
        <w:rPr>
          <w:spacing w:val="14"/>
          <w:w w:val="130"/>
        </w:rPr>
        <w:t xml:space="preserve">owners </w:t>
      </w:r>
      <w:r>
        <w:rPr>
          <w:spacing w:val="11"/>
          <w:w w:val="130"/>
        </w:rPr>
        <w:t xml:space="preserve">who </w:t>
      </w:r>
      <w:r>
        <w:rPr>
          <w:spacing w:val="14"/>
          <w:w w:val="130"/>
        </w:rPr>
        <w:t xml:space="preserve">prefer </w:t>
      </w:r>
      <w:r>
        <w:rPr>
          <w:spacing w:val="15"/>
          <w:w w:val="130"/>
        </w:rPr>
        <w:t xml:space="preserve">cuddling </w:t>
      </w:r>
      <w:r>
        <w:rPr>
          <w:spacing w:val="13"/>
          <w:w w:val="130"/>
        </w:rPr>
        <w:t xml:space="preserve">with </w:t>
      </w:r>
      <w:r>
        <w:rPr>
          <w:spacing w:val="14"/>
          <w:w w:val="130"/>
        </w:rPr>
        <w:t xml:space="preserve">their </w:t>
      </w:r>
      <w:r>
        <w:rPr>
          <w:spacing w:val="12"/>
          <w:w w:val="130"/>
        </w:rPr>
        <w:t xml:space="preserve">dog </w:t>
      </w:r>
      <w:r>
        <w:rPr>
          <w:spacing w:val="9"/>
          <w:w w:val="130"/>
        </w:rPr>
        <w:t xml:space="preserve">is </w:t>
      </w:r>
      <w:r>
        <w:rPr>
          <w:spacing w:val="15"/>
          <w:w w:val="130"/>
        </w:rPr>
        <w:t xml:space="preserve">higher </w:t>
      </w:r>
      <w:r>
        <w:rPr>
          <w:spacing w:val="13"/>
          <w:w w:val="130"/>
        </w:rPr>
        <w:t xml:space="preserve">than </w:t>
      </w:r>
      <w:r>
        <w:rPr>
          <w:spacing w:val="12"/>
          <w:w w:val="130"/>
        </w:rPr>
        <w:t xml:space="preserve">the </w:t>
      </w:r>
      <w:r>
        <w:rPr>
          <w:spacing w:val="15"/>
          <w:w w:val="130"/>
        </w:rPr>
        <w:t xml:space="preserve">percentage </w:t>
      </w:r>
      <w:r>
        <w:rPr>
          <w:spacing w:val="9"/>
          <w:w w:val="130"/>
        </w:rPr>
        <w:t xml:space="preserve">of </w:t>
      </w:r>
      <w:r>
        <w:rPr>
          <w:spacing w:val="15"/>
          <w:w w:val="130"/>
        </w:rPr>
        <w:t xml:space="preserve">American </w:t>
      </w:r>
      <w:r>
        <w:rPr>
          <w:spacing w:val="12"/>
          <w:w w:val="130"/>
        </w:rPr>
        <w:t xml:space="preserve">dog </w:t>
      </w:r>
      <w:r>
        <w:rPr>
          <w:spacing w:val="14"/>
          <w:w w:val="130"/>
        </w:rPr>
        <w:t xml:space="preserve">owners </w:t>
      </w:r>
      <w:r>
        <w:rPr>
          <w:spacing w:val="11"/>
          <w:w w:val="130"/>
        </w:rPr>
        <w:t xml:space="preserve">who </w:t>
      </w:r>
      <w:r>
        <w:rPr>
          <w:spacing w:val="14"/>
          <w:w w:val="130"/>
        </w:rPr>
        <w:t xml:space="preserve">prefer </w:t>
      </w:r>
      <w:r>
        <w:rPr>
          <w:spacing w:val="15"/>
          <w:w w:val="130"/>
        </w:rPr>
        <w:t xml:space="preserve">cuddling </w:t>
      </w:r>
      <w:r>
        <w:rPr>
          <w:spacing w:val="13"/>
          <w:w w:val="130"/>
        </w:rPr>
        <w:t>with</w:t>
      </w:r>
      <w:r>
        <w:rPr>
          <w:spacing w:val="34"/>
          <w:w w:val="130"/>
        </w:rPr>
        <w:t xml:space="preserve"> </w:t>
      </w:r>
      <w:r>
        <w:rPr>
          <w:spacing w:val="14"/>
          <w:w w:val="130"/>
        </w:rPr>
        <w:t xml:space="preserve">their </w:t>
      </w:r>
      <w:r>
        <w:rPr>
          <w:spacing w:val="13"/>
          <w:w w:val="130"/>
        </w:rPr>
        <w:t>dog.</w:t>
      </w:r>
      <w:r>
        <w:rPr>
          <w:spacing w:val="-32"/>
        </w:rPr>
        <w:t xml:space="preserve"> </w:t>
      </w:r>
    </w:p>
    <w:p w14:paraId="55B90370" w14:textId="77777777" w:rsidR="00462CFF" w:rsidRDefault="00462CFF">
      <w:pPr>
        <w:pStyle w:val="BodyText"/>
        <w:rPr>
          <w:sz w:val="24"/>
        </w:rPr>
      </w:pPr>
    </w:p>
    <w:p w14:paraId="35C5D134" w14:textId="77777777" w:rsidR="00462CFF" w:rsidRDefault="00462CFF">
      <w:pPr>
        <w:pStyle w:val="BodyText"/>
        <w:rPr>
          <w:sz w:val="24"/>
        </w:rPr>
      </w:pPr>
    </w:p>
    <w:p w14:paraId="6F45F639" w14:textId="77777777" w:rsidR="00462CFF" w:rsidRDefault="00462CFF">
      <w:pPr>
        <w:pStyle w:val="BodyText"/>
        <w:rPr>
          <w:sz w:val="24"/>
        </w:rPr>
      </w:pPr>
    </w:p>
    <w:p w14:paraId="6A03D93F" w14:textId="77777777" w:rsidR="00462CFF" w:rsidRDefault="00462CFF">
      <w:pPr>
        <w:pStyle w:val="BodyText"/>
        <w:rPr>
          <w:sz w:val="24"/>
        </w:rPr>
      </w:pPr>
    </w:p>
    <w:p w14:paraId="34FF82E7" w14:textId="204F0967" w:rsidR="00462CFF" w:rsidRPr="00B60FD3" w:rsidRDefault="009D033C" w:rsidP="00C63E29">
      <w:pPr>
        <w:pStyle w:val="ListParagraph"/>
        <w:numPr>
          <w:ilvl w:val="0"/>
          <w:numId w:val="46"/>
        </w:numPr>
        <w:tabs>
          <w:tab w:val="left" w:pos="480"/>
        </w:tabs>
        <w:spacing w:before="1" w:line="333" w:lineRule="auto"/>
        <w:ind w:right="226"/>
      </w:pPr>
      <w:r w:rsidRPr="00B60FD3">
        <w:rPr>
          <w:spacing w:val="8"/>
          <w:w w:val="125"/>
          <w:sz w:val="20"/>
        </w:rPr>
        <w:t xml:space="preserve">How </w:t>
      </w:r>
      <w:r w:rsidRPr="00B60FD3">
        <w:rPr>
          <w:spacing w:val="9"/>
          <w:w w:val="125"/>
          <w:sz w:val="20"/>
        </w:rPr>
        <w:t xml:space="preserve">is </w:t>
      </w:r>
      <w:r w:rsidRPr="00B60FD3">
        <w:rPr>
          <w:spacing w:val="12"/>
          <w:w w:val="125"/>
          <w:sz w:val="20"/>
        </w:rPr>
        <w:t xml:space="preserve">the </w:t>
      </w:r>
      <w:r w:rsidRPr="00B60FD3">
        <w:rPr>
          <w:spacing w:val="14"/>
          <w:w w:val="125"/>
          <w:sz w:val="20"/>
        </w:rPr>
        <w:t xml:space="preserve">result </w:t>
      </w:r>
      <w:r w:rsidRPr="00B60FD3">
        <w:rPr>
          <w:spacing w:val="9"/>
          <w:w w:val="125"/>
          <w:sz w:val="20"/>
        </w:rPr>
        <w:t xml:space="preserve">of </w:t>
      </w:r>
      <w:r w:rsidRPr="00B60FD3">
        <w:rPr>
          <w:spacing w:val="12"/>
          <w:w w:val="125"/>
          <w:sz w:val="20"/>
        </w:rPr>
        <w:t xml:space="preserve">the </w:t>
      </w:r>
      <w:r w:rsidRPr="00B60FD3">
        <w:rPr>
          <w:spacing w:val="16"/>
          <w:w w:val="125"/>
          <w:sz w:val="20"/>
        </w:rPr>
        <w:t xml:space="preserve">bootstrap </w:t>
      </w:r>
      <w:r w:rsidRPr="00B60FD3">
        <w:rPr>
          <w:spacing w:val="13"/>
          <w:w w:val="125"/>
          <w:sz w:val="20"/>
        </w:rPr>
        <w:t xml:space="preserve">test </w:t>
      </w:r>
      <w:r w:rsidRPr="00B60FD3">
        <w:rPr>
          <w:w w:val="125"/>
          <w:sz w:val="20"/>
        </w:rPr>
        <w:t xml:space="preserve">( </w:t>
      </w:r>
      <w:r w:rsidRPr="00B60FD3">
        <w:rPr>
          <w:spacing w:val="14"/>
          <w:w w:val="125"/>
          <w:sz w:val="20"/>
        </w:rPr>
        <w:t xml:space="preserve">i.e., </w:t>
      </w:r>
      <w:r w:rsidRPr="00B60FD3">
        <w:rPr>
          <w:spacing w:val="12"/>
          <w:w w:val="125"/>
          <w:sz w:val="20"/>
        </w:rPr>
        <w:t xml:space="preserve">the </w:t>
      </w:r>
      <w:r w:rsidRPr="00B60FD3">
        <w:rPr>
          <w:rFonts w:ascii="Arial"/>
          <w:i/>
          <w:spacing w:val="14"/>
          <w:w w:val="125"/>
          <w:sz w:val="20"/>
        </w:rPr>
        <w:t>p-</w:t>
      </w:r>
      <w:r w:rsidRPr="00B60FD3">
        <w:rPr>
          <w:spacing w:val="14"/>
          <w:w w:val="125"/>
          <w:sz w:val="20"/>
        </w:rPr>
        <w:t xml:space="preserve">value) </w:t>
      </w:r>
      <w:r w:rsidRPr="00B60FD3">
        <w:rPr>
          <w:spacing w:val="15"/>
          <w:w w:val="125"/>
          <w:sz w:val="20"/>
        </w:rPr>
        <w:t xml:space="preserve">effected </w:t>
      </w:r>
      <w:r w:rsidRPr="00B60FD3">
        <w:rPr>
          <w:spacing w:val="7"/>
          <w:w w:val="125"/>
          <w:sz w:val="20"/>
        </w:rPr>
        <w:t xml:space="preserve">by </w:t>
      </w:r>
      <w:r w:rsidRPr="00B60FD3">
        <w:rPr>
          <w:spacing w:val="15"/>
          <w:w w:val="125"/>
          <w:sz w:val="20"/>
        </w:rPr>
        <w:t xml:space="preserve">sample </w:t>
      </w:r>
      <w:r w:rsidRPr="00B60FD3">
        <w:rPr>
          <w:spacing w:val="14"/>
          <w:w w:val="125"/>
          <w:sz w:val="20"/>
        </w:rPr>
        <w:t xml:space="preserve">size? </w:t>
      </w:r>
      <w:r w:rsidRPr="00B60FD3">
        <w:rPr>
          <w:spacing w:val="15"/>
          <w:w w:val="125"/>
          <w:sz w:val="20"/>
        </w:rPr>
        <w:t xml:space="preserve">Explain </w:t>
      </w:r>
      <w:r w:rsidRPr="00B60FD3">
        <w:rPr>
          <w:spacing w:val="7"/>
          <w:w w:val="125"/>
          <w:sz w:val="20"/>
        </w:rPr>
        <w:t xml:space="preserve">by </w:t>
      </w:r>
      <w:r w:rsidRPr="00B60FD3">
        <w:rPr>
          <w:spacing w:val="16"/>
          <w:w w:val="125"/>
          <w:sz w:val="20"/>
        </w:rPr>
        <w:t xml:space="preserve">comparing </w:t>
      </w:r>
      <w:r w:rsidRPr="00B60FD3">
        <w:rPr>
          <w:spacing w:val="12"/>
          <w:w w:val="125"/>
          <w:sz w:val="20"/>
        </w:rPr>
        <w:t xml:space="preserve">the </w:t>
      </w:r>
      <w:r w:rsidRPr="00B60FD3">
        <w:rPr>
          <w:rFonts w:ascii="Arial"/>
          <w:i/>
          <w:spacing w:val="15"/>
          <w:w w:val="125"/>
          <w:sz w:val="20"/>
        </w:rPr>
        <w:t>p-</w:t>
      </w:r>
      <w:r w:rsidRPr="00B60FD3">
        <w:rPr>
          <w:spacing w:val="15"/>
          <w:w w:val="125"/>
          <w:sz w:val="20"/>
        </w:rPr>
        <w:t xml:space="preserve">values </w:t>
      </w:r>
      <w:r w:rsidRPr="00B60FD3">
        <w:rPr>
          <w:spacing w:val="11"/>
          <w:w w:val="125"/>
          <w:sz w:val="20"/>
        </w:rPr>
        <w:t xml:space="preserve">for </w:t>
      </w:r>
      <w:r w:rsidRPr="00B60FD3">
        <w:rPr>
          <w:spacing w:val="12"/>
          <w:w w:val="125"/>
          <w:sz w:val="20"/>
        </w:rPr>
        <w:t xml:space="preserve">the </w:t>
      </w:r>
      <w:r w:rsidRPr="00B60FD3">
        <w:rPr>
          <w:spacing w:val="13"/>
          <w:w w:val="125"/>
          <w:sz w:val="20"/>
        </w:rPr>
        <w:t>three</w:t>
      </w:r>
      <w:r w:rsidRPr="00B60FD3">
        <w:rPr>
          <w:spacing w:val="-25"/>
          <w:w w:val="125"/>
          <w:sz w:val="20"/>
        </w:rPr>
        <w:t xml:space="preserve"> </w:t>
      </w:r>
      <w:r w:rsidRPr="00B60FD3">
        <w:rPr>
          <w:spacing w:val="16"/>
          <w:w w:val="125"/>
          <w:sz w:val="20"/>
        </w:rPr>
        <w:t xml:space="preserve">bootstrap </w:t>
      </w:r>
      <w:r w:rsidRPr="00B60FD3">
        <w:rPr>
          <w:spacing w:val="15"/>
          <w:w w:val="125"/>
          <w:sz w:val="20"/>
        </w:rPr>
        <w:t>tests</w:t>
      </w:r>
      <w:r w:rsidR="00B60FD3" w:rsidRPr="00B60FD3">
        <w:rPr>
          <w:spacing w:val="15"/>
          <w:w w:val="125"/>
          <w:sz w:val="20"/>
        </w:rPr>
        <w:t>.</w:t>
      </w:r>
    </w:p>
    <w:p w14:paraId="13287828" w14:textId="29BF1F21" w:rsidR="00B60FD3" w:rsidRDefault="00B60FD3" w:rsidP="00B60FD3">
      <w:pPr>
        <w:tabs>
          <w:tab w:val="left" w:pos="480"/>
        </w:tabs>
        <w:spacing w:before="1" w:line="333" w:lineRule="auto"/>
        <w:ind w:right="226"/>
      </w:pPr>
    </w:p>
    <w:p w14:paraId="2419F282" w14:textId="12791D93" w:rsidR="00B60FD3" w:rsidRDefault="00B60FD3" w:rsidP="00B60FD3">
      <w:pPr>
        <w:tabs>
          <w:tab w:val="left" w:pos="480"/>
        </w:tabs>
        <w:spacing w:before="1" w:line="333" w:lineRule="auto"/>
        <w:ind w:right="226"/>
      </w:pPr>
    </w:p>
    <w:p w14:paraId="4B705AA8" w14:textId="77777777" w:rsidR="00B60FD3" w:rsidRDefault="00B60FD3" w:rsidP="00B60FD3">
      <w:pPr>
        <w:tabs>
          <w:tab w:val="left" w:pos="480"/>
        </w:tabs>
        <w:spacing w:before="1" w:line="333" w:lineRule="auto"/>
        <w:ind w:right="226"/>
      </w:pPr>
    </w:p>
    <w:p w14:paraId="76671A5D" w14:textId="6C6B4DE8" w:rsidR="00277AFF" w:rsidRPr="00277AFF" w:rsidRDefault="00277AFF" w:rsidP="00C63E29">
      <w:pPr>
        <w:pStyle w:val="ListParagraph"/>
        <w:numPr>
          <w:ilvl w:val="0"/>
          <w:numId w:val="46"/>
        </w:numPr>
        <w:tabs>
          <w:tab w:val="left" w:pos="480"/>
        </w:tabs>
        <w:spacing w:before="107" w:line="333" w:lineRule="auto"/>
        <w:ind w:right="233"/>
        <w:rPr>
          <w:sz w:val="20"/>
        </w:rPr>
      </w:pPr>
      <w:r>
        <w:rPr>
          <w:spacing w:val="5"/>
          <w:w w:val="125"/>
          <w:sz w:val="20"/>
        </w:rPr>
        <w:t>How does</w:t>
      </w:r>
      <w:r w:rsidR="009D033C">
        <w:rPr>
          <w:spacing w:val="10"/>
          <w:w w:val="125"/>
          <w:sz w:val="20"/>
        </w:rPr>
        <w:t xml:space="preserve"> </w:t>
      </w:r>
      <w:r w:rsidR="009D033C">
        <w:rPr>
          <w:spacing w:val="15"/>
          <w:w w:val="125"/>
          <w:sz w:val="20"/>
        </w:rPr>
        <w:t xml:space="preserve">sample </w:t>
      </w:r>
      <w:r w:rsidR="009D033C">
        <w:rPr>
          <w:spacing w:val="13"/>
          <w:w w:val="125"/>
          <w:sz w:val="20"/>
        </w:rPr>
        <w:t xml:space="preserve">size </w:t>
      </w:r>
      <w:r>
        <w:rPr>
          <w:spacing w:val="15"/>
          <w:w w:val="125"/>
          <w:sz w:val="20"/>
        </w:rPr>
        <w:t>affect</w:t>
      </w:r>
      <w:r w:rsidR="009D033C">
        <w:rPr>
          <w:spacing w:val="15"/>
          <w:w w:val="125"/>
          <w:sz w:val="20"/>
        </w:rPr>
        <w:t xml:space="preserve"> </w:t>
      </w:r>
      <w:r w:rsidR="009D033C">
        <w:rPr>
          <w:spacing w:val="16"/>
          <w:w w:val="125"/>
          <w:sz w:val="20"/>
        </w:rPr>
        <w:t xml:space="preserve">statistical uncertainty </w:t>
      </w:r>
      <w:r w:rsidR="009D033C">
        <w:rPr>
          <w:w w:val="125"/>
          <w:sz w:val="20"/>
        </w:rPr>
        <w:t xml:space="preserve">( </w:t>
      </w:r>
      <w:r w:rsidR="009D033C">
        <w:rPr>
          <w:spacing w:val="14"/>
          <w:w w:val="125"/>
          <w:sz w:val="20"/>
        </w:rPr>
        <w:t xml:space="preserve">i.e.,  </w:t>
      </w:r>
      <w:r w:rsidR="009D033C">
        <w:rPr>
          <w:spacing w:val="12"/>
          <w:w w:val="125"/>
          <w:sz w:val="20"/>
        </w:rPr>
        <w:t>the</w:t>
      </w:r>
      <w:r w:rsidR="009D033C">
        <w:rPr>
          <w:spacing w:val="86"/>
          <w:w w:val="125"/>
          <w:sz w:val="20"/>
        </w:rPr>
        <w:t xml:space="preserve"> </w:t>
      </w:r>
      <w:r w:rsidR="009D033C">
        <w:rPr>
          <w:spacing w:val="14"/>
          <w:w w:val="125"/>
          <w:sz w:val="20"/>
        </w:rPr>
        <w:t xml:space="preserve">range </w:t>
      </w:r>
      <w:r w:rsidR="009D033C">
        <w:rPr>
          <w:spacing w:val="9"/>
          <w:w w:val="125"/>
          <w:sz w:val="20"/>
        </w:rPr>
        <w:t xml:space="preserve">of </w:t>
      </w:r>
      <w:r w:rsidR="009D033C">
        <w:rPr>
          <w:spacing w:val="12"/>
          <w:w w:val="125"/>
          <w:sz w:val="20"/>
        </w:rPr>
        <w:t xml:space="preserve">the </w:t>
      </w:r>
      <w:r w:rsidR="009D033C">
        <w:rPr>
          <w:spacing w:val="16"/>
          <w:w w:val="125"/>
          <w:sz w:val="20"/>
        </w:rPr>
        <w:t xml:space="preserve">compatibility </w:t>
      </w:r>
      <w:r w:rsidR="009D033C">
        <w:rPr>
          <w:spacing w:val="15"/>
          <w:w w:val="125"/>
          <w:sz w:val="20"/>
        </w:rPr>
        <w:t>interval)</w:t>
      </w:r>
      <w:r>
        <w:rPr>
          <w:spacing w:val="9"/>
          <w:w w:val="125"/>
          <w:sz w:val="20"/>
        </w:rPr>
        <w:t>?</w:t>
      </w:r>
    </w:p>
    <w:p w14:paraId="6B989B50" w14:textId="77BBF0FA" w:rsidR="00277AFF" w:rsidRDefault="00277AFF" w:rsidP="00277AFF">
      <w:pPr>
        <w:tabs>
          <w:tab w:val="left" w:pos="480"/>
        </w:tabs>
        <w:spacing w:before="107" w:line="333" w:lineRule="auto"/>
        <w:ind w:right="233"/>
        <w:rPr>
          <w:sz w:val="20"/>
        </w:rPr>
      </w:pPr>
    </w:p>
    <w:p w14:paraId="00189B30" w14:textId="77777777" w:rsidR="00277AFF" w:rsidRPr="00277AFF" w:rsidRDefault="00277AFF" w:rsidP="00277AFF">
      <w:pPr>
        <w:tabs>
          <w:tab w:val="left" w:pos="480"/>
        </w:tabs>
        <w:spacing w:before="107" w:line="333" w:lineRule="auto"/>
        <w:ind w:right="233"/>
        <w:rPr>
          <w:sz w:val="20"/>
        </w:rPr>
      </w:pPr>
    </w:p>
    <w:p w14:paraId="405F228D" w14:textId="7BAEA7C5" w:rsidR="00462CFF" w:rsidRDefault="009D033C" w:rsidP="00C63E29">
      <w:pPr>
        <w:pStyle w:val="ListParagraph"/>
        <w:numPr>
          <w:ilvl w:val="0"/>
          <w:numId w:val="46"/>
        </w:numPr>
        <w:tabs>
          <w:tab w:val="left" w:pos="480"/>
        </w:tabs>
        <w:spacing w:before="107" w:line="333" w:lineRule="auto"/>
        <w:ind w:right="233"/>
        <w:rPr>
          <w:sz w:val="20"/>
        </w:rPr>
      </w:pPr>
      <w:r>
        <w:rPr>
          <w:spacing w:val="14"/>
          <w:w w:val="125"/>
          <w:sz w:val="20"/>
        </w:rPr>
        <w:t xml:space="preserve">Based </w:t>
      </w:r>
      <w:r>
        <w:rPr>
          <w:spacing w:val="9"/>
          <w:w w:val="125"/>
          <w:sz w:val="20"/>
        </w:rPr>
        <w:t xml:space="preserve">on </w:t>
      </w:r>
      <w:r>
        <w:rPr>
          <w:spacing w:val="12"/>
          <w:w w:val="125"/>
          <w:sz w:val="20"/>
        </w:rPr>
        <w:t xml:space="preserve">your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previous </w:t>
      </w:r>
      <w:r>
        <w:rPr>
          <w:spacing w:val="16"/>
          <w:w w:val="125"/>
          <w:sz w:val="20"/>
        </w:rPr>
        <w:t xml:space="preserve">question, </w:t>
      </w:r>
      <w:r>
        <w:rPr>
          <w:spacing w:val="10"/>
          <w:w w:val="125"/>
          <w:sz w:val="20"/>
        </w:rPr>
        <w:t xml:space="preserve">how  </w:t>
      </w:r>
      <w:r>
        <w:rPr>
          <w:spacing w:val="9"/>
          <w:w w:val="125"/>
          <w:sz w:val="20"/>
        </w:rPr>
        <w:t xml:space="preserve">is  </w:t>
      </w:r>
      <w:r>
        <w:rPr>
          <w:spacing w:val="16"/>
          <w:w w:val="125"/>
          <w:sz w:val="20"/>
        </w:rPr>
        <w:t xml:space="preserve">statistical uncertainty </w:t>
      </w:r>
      <w:r>
        <w:rPr>
          <w:spacing w:val="15"/>
          <w:w w:val="125"/>
          <w:sz w:val="20"/>
        </w:rPr>
        <w:t xml:space="preserve">related </w:t>
      </w:r>
      <w:r>
        <w:rPr>
          <w:spacing w:val="9"/>
          <w:w w:val="125"/>
          <w:sz w:val="20"/>
        </w:rPr>
        <w:t>to</w:t>
      </w:r>
      <w:r>
        <w:rPr>
          <w:spacing w:val="30"/>
          <w:w w:val="125"/>
          <w:sz w:val="20"/>
        </w:rPr>
        <w:t xml:space="preserve"> </w:t>
      </w:r>
      <w:r>
        <w:rPr>
          <w:rFonts w:ascii="Arial"/>
          <w:i/>
          <w:spacing w:val="15"/>
          <w:w w:val="125"/>
          <w:sz w:val="20"/>
        </w:rPr>
        <w:t>p-</w:t>
      </w:r>
      <w:r>
        <w:rPr>
          <w:spacing w:val="15"/>
          <w:w w:val="125"/>
          <w:sz w:val="20"/>
        </w:rPr>
        <w:t>value?</w:t>
      </w:r>
    </w:p>
    <w:sectPr w:rsidR="00462CFF">
      <w:pgSz w:w="12240" w:h="15840"/>
      <w:pgMar w:top="1360" w:right="1320" w:bottom="280" w:left="1320" w:header="76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05CA0" w14:textId="77777777" w:rsidR="0064059A" w:rsidRDefault="0064059A">
      <w:r>
        <w:separator/>
      </w:r>
    </w:p>
  </w:endnote>
  <w:endnote w:type="continuationSeparator" w:id="0">
    <w:p w14:paraId="4E9E1278" w14:textId="77777777" w:rsidR="0064059A" w:rsidRDefault="00640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TIXGeneral">
    <w:altName w:val="Calibri"/>
    <w:charset w:val="00"/>
    <w:family w:val="auto"/>
    <w:pitch w:val="variable"/>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9D09E" w14:textId="77777777" w:rsidR="0064059A" w:rsidRDefault="0064059A">
      <w:r>
        <w:separator/>
      </w:r>
    </w:p>
  </w:footnote>
  <w:footnote w:type="continuationSeparator" w:id="0">
    <w:p w14:paraId="6DCBCB07" w14:textId="77777777" w:rsidR="0064059A" w:rsidRDefault="006405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0377A" w14:textId="77777777" w:rsidR="00462CFF" w:rsidRDefault="0064059A">
    <w:pPr>
      <w:pStyle w:val="BodyText"/>
      <w:spacing w:line="14" w:lineRule="auto"/>
      <w:rPr>
        <w:sz w:val="2"/>
      </w:rPr>
    </w:pPr>
    <w:r>
      <w:pict w14:anchorId="12AA2EDA">
        <v:rect id="_x0000_s1030" style="position:absolute;margin-left:0;margin-top:0;width:612pt;height:11in;z-index:-18956288;mso-position-horizontal-relative:page;mso-position-vertical-relative:page" fillcolor="#dec7de" stroked="f">
          <w10:wrap anchorx="page" anchory="page"/>
        </v:rect>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317AE" w14:textId="77777777" w:rsidR="00462CFF" w:rsidRDefault="0064059A">
    <w:pPr>
      <w:pStyle w:val="BodyText"/>
      <w:spacing w:line="14" w:lineRule="auto"/>
    </w:pPr>
    <w:r>
      <w:pict w14:anchorId="3AA94BED">
        <v:shapetype id="_x0000_t202" coordsize="21600,21600" o:spt="202" path="m,l,21600r21600,l21600,xe">
          <v:stroke joinstyle="miter"/>
          <v:path gradientshapeok="t" o:connecttype="rect"/>
        </v:shapetype>
        <v:shape id="_x0000_s1025" type="#_x0000_t202" style="position:absolute;margin-left:517pt;margin-top:37pt;width:26.05pt;height:14pt;z-index:-18953728;mso-position-horizontal-relative:page;mso-position-vertical-relative:page" filled="f" stroked="f">
          <v:textbox inset="0,0,0,0">
            <w:txbxContent>
              <w:p w14:paraId="03C81E51" w14:textId="77777777" w:rsidR="00462CFF" w:rsidRDefault="009D033C">
                <w:pPr>
                  <w:spacing w:line="256" w:lineRule="exact"/>
                  <w:ind w:left="60"/>
                  <w:rPr>
                    <w:rFonts w:ascii="Arial"/>
                    <w:sz w:val="24"/>
                  </w:rPr>
                </w:pPr>
                <w:r>
                  <w:fldChar w:fldCharType="begin"/>
                </w:r>
                <w:r>
                  <w:rPr>
                    <w:rFonts w:ascii="Arial"/>
                    <w:sz w:val="24"/>
                  </w:rPr>
                  <w:instrText xml:space="preserve"> PAGE </w:instrText>
                </w:r>
                <w:r>
                  <w:fldChar w:fldCharType="separate"/>
                </w:r>
                <w:r>
                  <w:t>100</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63B2C" w14:textId="77777777" w:rsidR="00462CFF" w:rsidRDefault="00462CF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4934D" w14:textId="77777777" w:rsidR="00462CFF" w:rsidRDefault="0064059A">
    <w:pPr>
      <w:pStyle w:val="BodyText"/>
      <w:spacing w:line="14" w:lineRule="auto"/>
    </w:pPr>
    <w:r>
      <w:pict w14:anchorId="25D42B60">
        <v:shapetype id="_x0000_t202" coordsize="21600,21600" o:spt="202" path="m,l,21600r21600,l21600,xe">
          <v:stroke joinstyle="miter"/>
          <v:path gradientshapeok="t" o:connecttype="rect"/>
        </v:shapetype>
        <v:shape id="_x0000_s1029" type="#_x0000_t202" style="position:absolute;margin-left:532.9pt;margin-top:34.8pt;width:8.15pt;height:15.25pt;z-index:-18955776;mso-position-horizontal-relative:page;mso-position-vertical-relative:page" filled="f" stroked="f">
          <v:textbox inset="0,0,0,0">
            <w:txbxContent>
              <w:p w14:paraId="5B5DD46D" w14:textId="77777777" w:rsidR="00462CFF" w:rsidRDefault="009D033C">
                <w:pPr>
                  <w:spacing w:before="15"/>
                  <w:ind w:left="20"/>
                  <w:rPr>
                    <w:rFonts w:ascii="Verdana"/>
                  </w:rPr>
                </w:pPr>
                <w:r>
                  <w:rPr>
                    <w:rFonts w:ascii="Verdana"/>
                    <w:w w:val="87"/>
                  </w:rPr>
                  <w:t>2</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DEF38" w14:textId="77777777" w:rsidR="00462CFF" w:rsidRDefault="00462CFF">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A7671" w14:textId="77777777" w:rsidR="00462CFF" w:rsidRDefault="0064059A">
    <w:pPr>
      <w:pStyle w:val="BodyText"/>
      <w:spacing w:line="14" w:lineRule="auto"/>
    </w:pPr>
    <w:r>
      <w:pict w14:anchorId="5790D4F8">
        <v:shapetype id="_x0000_t202" coordsize="21600,21600" o:spt="202" path="m,l,21600r21600,l21600,xe">
          <v:stroke joinstyle="miter"/>
          <v:path gradientshapeok="t" o:connecttype="rect"/>
        </v:shapetype>
        <v:shape id="_x0000_s1028" type="#_x0000_t202" style="position:absolute;margin-left:523.65pt;margin-top:35.6pt;width:19.35pt;height:15.4pt;z-index:-18955264;mso-position-horizontal-relative:page;mso-position-vertical-relative:page" filled="f" stroked="f">
          <v:textbox inset="0,0,0,0">
            <w:txbxContent>
              <w:p w14:paraId="7717EA69" w14:textId="77777777" w:rsidR="00462CFF" w:rsidRDefault="009D033C">
                <w:pPr>
                  <w:spacing w:before="7"/>
                  <w:ind w:left="60"/>
                  <w:rPr>
                    <w:rFonts w:ascii="Arial"/>
                    <w:sz w:val="24"/>
                  </w:rPr>
                </w:pPr>
                <w:r>
                  <w:fldChar w:fldCharType="begin"/>
                </w:r>
                <w:r>
                  <w:rPr>
                    <w:rFonts w:ascii="Arial"/>
                    <w:sz w:val="24"/>
                  </w:rPr>
                  <w:instrText xml:space="preserve"> PAGE </w:instrText>
                </w:r>
                <w:r>
                  <w:fldChar w:fldCharType="separate"/>
                </w:r>
                <w:r>
                  <w:t>44</w:t>
                </w:r>
                <w: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E6600" w14:textId="77777777" w:rsidR="00462CFF" w:rsidRDefault="0064059A">
    <w:pPr>
      <w:pStyle w:val="BodyText"/>
      <w:spacing w:line="14" w:lineRule="auto"/>
    </w:pPr>
    <w:r>
      <w:pict w14:anchorId="6A4718CA">
        <v:shapetype id="_x0000_t202" coordsize="21600,21600" o:spt="202" path="m,l,21600r21600,l21600,xe">
          <v:stroke joinstyle="miter"/>
          <v:path gradientshapeok="t" o:connecttype="rect"/>
        </v:shapetype>
        <v:shape id="_x0000_s1027" type="#_x0000_t202" style="position:absolute;margin-left:523.65pt;margin-top:37pt;width:19.35pt;height:14pt;z-index:-18954752;mso-position-horizontal-relative:page;mso-position-vertical-relative:page" filled="f" stroked="f">
          <v:textbox inset="0,0,0,0">
            <w:txbxContent>
              <w:p w14:paraId="7526CEAA" w14:textId="77777777" w:rsidR="00462CFF" w:rsidRDefault="009D033C">
                <w:pPr>
                  <w:spacing w:line="256" w:lineRule="exact"/>
                  <w:ind w:left="60"/>
                  <w:rPr>
                    <w:rFonts w:ascii="Arial"/>
                    <w:sz w:val="24"/>
                  </w:rPr>
                </w:pPr>
                <w:r>
                  <w:fldChar w:fldCharType="begin"/>
                </w:r>
                <w:r>
                  <w:rPr>
                    <w:rFonts w:ascii="Arial"/>
                    <w:sz w:val="24"/>
                  </w:rPr>
                  <w:instrText xml:space="preserve"> PAGE </w:instrText>
                </w:r>
                <w:r>
                  <w:fldChar w:fldCharType="separate"/>
                </w:r>
                <w:r>
                  <w:t>50</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D67BC" w14:textId="77777777" w:rsidR="00462CFF" w:rsidRDefault="00462CFF">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A0CA9" w14:textId="77777777" w:rsidR="007C3827" w:rsidRDefault="007C3827">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2171F" w14:textId="77777777" w:rsidR="00462CFF" w:rsidRDefault="0064059A">
    <w:pPr>
      <w:pStyle w:val="BodyText"/>
      <w:spacing w:line="14" w:lineRule="auto"/>
    </w:pPr>
    <w:r>
      <w:pict w14:anchorId="448EF066">
        <v:shapetype id="_x0000_t202" coordsize="21600,21600" o:spt="202" path="m,l,21600r21600,l21600,xe">
          <v:stroke joinstyle="miter"/>
          <v:path gradientshapeok="t" o:connecttype="rect"/>
        </v:shapetype>
        <v:shape id="_x0000_s1026" type="#_x0000_t202" style="position:absolute;margin-left:523.65pt;margin-top:37pt;width:19.35pt;height:14pt;z-index:-18954240;mso-position-horizontal-relative:page;mso-position-vertical-relative:page" filled="f" stroked="f">
          <v:textbox inset="0,0,0,0">
            <w:txbxContent>
              <w:p w14:paraId="0313D215" w14:textId="77777777" w:rsidR="00462CFF" w:rsidRDefault="009D033C">
                <w:pPr>
                  <w:spacing w:line="256" w:lineRule="exact"/>
                  <w:ind w:left="60"/>
                  <w:rPr>
                    <w:rFonts w:ascii="Arial"/>
                    <w:sz w:val="24"/>
                  </w:rPr>
                </w:pPr>
                <w:r>
                  <w:fldChar w:fldCharType="begin"/>
                </w:r>
                <w:r>
                  <w:rPr>
                    <w:rFonts w:ascii="Arial"/>
                    <w:sz w:val="24"/>
                  </w:rPr>
                  <w:instrText xml:space="preserve"> PAGE </w:instrText>
                </w:r>
                <w:r>
                  <w:fldChar w:fldCharType="separate"/>
                </w:r>
                <w:r>
                  <w:t>63</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B67D3"/>
    <w:multiLevelType w:val="hybridMultilevel"/>
    <w:tmpl w:val="9D345976"/>
    <w:lvl w:ilvl="0" w:tplc="55BEB972">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E1EE245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7E88979C">
      <w:numFmt w:val="bullet"/>
      <w:lvlText w:val="•"/>
      <w:lvlJc w:val="left"/>
      <w:pPr>
        <w:ind w:left="1684" w:hanging="360"/>
      </w:pPr>
      <w:rPr>
        <w:rFonts w:hint="default"/>
        <w:lang w:val="en-US" w:eastAsia="en-US" w:bidi="ar-SA"/>
      </w:rPr>
    </w:lvl>
    <w:lvl w:ilvl="3" w:tplc="D92C2452">
      <w:numFmt w:val="bullet"/>
      <w:lvlText w:val="•"/>
      <w:lvlJc w:val="left"/>
      <w:pPr>
        <w:ind w:left="2748" w:hanging="360"/>
      </w:pPr>
      <w:rPr>
        <w:rFonts w:hint="default"/>
        <w:lang w:val="en-US" w:eastAsia="en-US" w:bidi="ar-SA"/>
      </w:rPr>
    </w:lvl>
    <w:lvl w:ilvl="4" w:tplc="D9842050">
      <w:numFmt w:val="bullet"/>
      <w:lvlText w:val="•"/>
      <w:lvlJc w:val="left"/>
      <w:pPr>
        <w:ind w:left="3813" w:hanging="360"/>
      </w:pPr>
      <w:rPr>
        <w:rFonts w:hint="default"/>
        <w:lang w:val="en-US" w:eastAsia="en-US" w:bidi="ar-SA"/>
      </w:rPr>
    </w:lvl>
    <w:lvl w:ilvl="5" w:tplc="EA86DA54">
      <w:numFmt w:val="bullet"/>
      <w:lvlText w:val="•"/>
      <w:lvlJc w:val="left"/>
      <w:pPr>
        <w:ind w:left="4877" w:hanging="360"/>
      </w:pPr>
      <w:rPr>
        <w:rFonts w:hint="default"/>
        <w:lang w:val="en-US" w:eastAsia="en-US" w:bidi="ar-SA"/>
      </w:rPr>
    </w:lvl>
    <w:lvl w:ilvl="6" w:tplc="813C47E6">
      <w:numFmt w:val="bullet"/>
      <w:lvlText w:val="•"/>
      <w:lvlJc w:val="left"/>
      <w:pPr>
        <w:ind w:left="5942" w:hanging="360"/>
      </w:pPr>
      <w:rPr>
        <w:rFonts w:hint="default"/>
        <w:lang w:val="en-US" w:eastAsia="en-US" w:bidi="ar-SA"/>
      </w:rPr>
    </w:lvl>
    <w:lvl w:ilvl="7" w:tplc="C250F5F2">
      <w:numFmt w:val="bullet"/>
      <w:lvlText w:val="•"/>
      <w:lvlJc w:val="left"/>
      <w:pPr>
        <w:ind w:left="7006" w:hanging="360"/>
      </w:pPr>
      <w:rPr>
        <w:rFonts w:hint="default"/>
        <w:lang w:val="en-US" w:eastAsia="en-US" w:bidi="ar-SA"/>
      </w:rPr>
    </w:lvl>
    <w:lvl w:ilvl="8" w:tplc="0E0E9990">
      <w:numFmt w:val="bullet"/>
      <w:lvlText w:val="•"/>
      <w:lvlJc w:val="left"/>
      <w:pPr>
        <w:ind w:left="8071" w:hanging="360"/>
      </w:pPr>
      <w:rPr>
        <w:rFonts w:hint="default"/>
        <w:lang w:val="en-US" w:eastAsia="en-US" w:bidi="ar-SA"/>
      </w:rPr>
    </w:lvl>
  </w:abstractNum>
  <w:abstractNum w:abstractNumId="1" w15:restartNumberingAfterBreak="0">
    <w:nsid w:val="0BA30B95"/>
    <w:multiLevelType w:val="hybridMultilevel"/>
    <w:tmpl w:val="FCFCF15A"/>
    <w:lvl w:ilvl="0" w:tplc="CA886680">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BA70E7F2">
      <w:numFmt w:val="bullet"/>
      <w:lvlText w:val="•"/>
      <w:lvlJc w:val="left"/>
      <w:pPr>
        <w:ind w:left="1452" w:hanging="360"/>
      </w:pPr>
      <w:rPr>
        <w:rFonts w:hint="default"/>
        <w:lang w:val="en-US" w:eastAsia="en-US" w:bidi="ar-SA"/>
      </w:rPr>
    </w:lvl>
    <w:lvl w:ilvl="2" w:tplc="C4EC3B08">
      <w:numFmt w:val="bullet"/>
      <w:lvlText w:val="•"/>
      <w:lvlJc w:val="left"/>
      <w:pPr>
        <w:ind w:left="2424" w:hanging="360"/>
      </w:pPr>
      <w:rPr>
        <w:rFonts w:hint="default"/>
        <w:lang w:val="en-US" w:eastAsia="en-US" w:bidi="ar-SA"/>
      </w:rPr>
    </w:lvl>
    <w:lvl w:ilvl="3" w:tplc="0458188E">
      <w:numFmt w:val="bullet"/>
      <w:lvlText w:val="•"/>
      <w:lvlJc w:val="left"/>
      <w:pPr>
        <w:ind w:left="3396" w:hanging="360"/>
      </w:pPr>
      <w:rPr>
        <w:rFonts w:hint="default"/>
        <w:lang w:val="en-US" w:eastAsia="en-US" w:bidi="ar-SA"/>
      </w:rPr>
    </w:lvl>
    <w:lvl w:ilvl="4" w:tplc="73BC4C6C">
      <w:numFmt w:val="bullet"/>
      <w:lvlText w:val="•"/>
      <w:lvlJc w:val="left"/>
      <w:pPr>
        <w:ind w:left="4368" w:hanging="360"/>
      </w:pPr>
      <w:rPr>
        <w:rFonts w:hint="default"/>
        <w:lang w:val="en-US" w:eastAsia="en-US" w:bidi="ar-SA"/>
      </w:rPr>
    </w:lvl>
    <w:lvl w:ilvl="5" w:tplc="22B4D57E">
      <w:numFmt w:val="bullet"/>
      <w:lvlText w:val="•"/>
      <w:lvlJc w:val="left"/>
      <w:pPr>
        <w:ind w:left="5340" w:hanging="360"/>
      </w:pPr>
      <w:rPr>
        <w:rFonts w:hint="default"/>
        <w:lang w:val="en-US" w:eastAsia="en-US" w:bidi="ar-SA"/>
      </w:rPr>
    </w:lvl>
    <w:lvl w:ilvl="6" w:tplc="C0003B8E">
      <w:numFmt w:val="bullet"/>
      <w:lvlText w:val="•"/>
      <w:lvlJc w:val="left"/>
      <w:pPr>
        <w:ind w:left="6312" w:hanging="360"/>
      </w:pPr>
      <w:rPr>
        <w:rFonts w:hint="default"/>
        <w:lang w:val="en-US" w:eastAsia="en-US" w:bidi="ar-SA"/>
      </w:rPr>
    </w:lvl>
    <w:lvl w:ilvl="7" w:tplc="403CAE34">
      <w:numFmt w:val="bullet"/>
      <w:lvlText w:val="•"/>
      <w:lvlJc w:val="left"/>
      <w:pPr>
        <w:ind w:left="7284" w:hanging="360"/>
      </w:pPr>
      <w:rPr>
        <w:rFonts w:hint="default"/>
        <w:lang w:val="en-US" w:eastAsia="en-US" w:bidi="ar-SA"/>
      </w:rPr>
    </w:lvl>
    <w:lvl w:ilvl="8" w:tplc="7116E1C8">
      <w:numFmt w:val="bullet"/>
      <w:lvlText w:val="•"/>
      <w:lvlJc w:val="left"/>
      <w:pPr>
        <w:ind w:left="8256" w:hanging="360"/>
      </w:pPr>
      <w:rPr>
        <w:rFonts w:hint="default"/>
        <w:lang w:val="en-US" w:eastAsia="en-US" w:bidi="ar-SA"/>
      </w:rPr>
    </w:lvl>
  </w:abstractNum>
  <w:abstractNum w:abstractNumId="2" w15:restartNumberingAfterBreak="0">
    <w:nsid w:val="0CFA0FDE"/>
    <w:multiLevelType w:val="hybridMultilevel"/>
    <w:tmpl w:val="C562F7A8"/>
    <w:lvl w:ilvl="0" w:tplc="A364C65C">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4B268A0C">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7EF62212">
      <w:numFmt w:val="bullet"/>
      <w:lvlText w:val="•"/>
      <w:lvlJc w:val="left"/>
      <w:pPr>
        <w:ind w:left="1617" w:hanging="360"/>
      </w:pPr>
      <w:rPr>
        <w:rFonts w:hint="default"/>
        <w:lang w:val="en-US" w:eastAsia="en-US" w:bidi="ar-SA"/>
      </w:rPr>
    </w:lvl>
    <w:lvl w:ilvl="3" w:tplc="8996DC92">
      <w:numFmt w:val="bullet"/>
      <w:lvlText w:val="•"/>
      <w:lvlJc w:val="left"/>
      <w:pPr>
        <w:ind w:left="2615" w:hanging="360"/>
      </w:pPr>
      <w:rPr>
        <w:rFonts w:hint="default"/>
        <w:lang w:val="en-US" w:eastAsia="en-US" w:bidi="ar-SA"/>
      </w:rPr>
    </w:lvl>
    <w:lvl w:ilvl="4" w:tplc="5BF670C0">
      <w:numFmt w:val="bullet"/>
      <w:lvlText w:val="•"/>
      <w:lvlJc w:val="left"/>
      <w:pPr>
        <w:ind w:left="3613" w:hanging="360"/>
      </w:pPr>
      <w:rPr>
        <w:rFonts w:hint="default"/>
        <w:lang w:val="en-US" w:eastAsia="en-US" w:bidi="ar-SA"/>
      </w:rPr>
    </w:lvl>
    <w:lvl w:ilvl="5" w:tplc="1630788A">
      <w:numFmt w:val="bullet"/>
      <w:lvlText w:val="•"/>
      <w:lvlJc w:val="left"/>
      <w:pPr>
        <w:ind w:left="4611" w:hanging="360"/>
      </w:pPr>
      <w:rPr>
        <w:rFonts w:hint="default"/>
        <w:lang w:val="en-US" w:eastAsia="en-US" w:bidi="ar-SA"/>
      </w:rPr>
    </w:lvl>
    <w:lvl w:ilvl="6" w:tplc="B8B2FE6E">
      <w:numFmt w:val="bullet"/>
      <w:lvlText w:val="•"/>
      <w:lvlJc w:val="left"/>
      <w:pPr>
        <w:ind w:left="5608" w:hanging="360"/>
      </w:pPr>
      <w:rPr>
        <w:rFonts w:hint="default"/>
        <w:lang w:val="en-US" w:eastAsia="en-US" w:bidi="ar-SA"/>
      </w:rPr>
    </w:lvl>
    <w:lvl w:ilvl="7" w:tplc="6A34DF06">
      <w:numFmt w:val="bullet"/>
      <w:lvlText w:val="•"/>
      <w:lvlJc w:val="left"/>
      <w:pPr>
        <w:ind w:left="6606" w:hanging="360"/>
      </w:pPr>
      <w:rPr>
        <w:rFonts w:hint="default"/>
        <w:lang w:val="en-US" w:eastAsia="en-US" w:bidi="ar-SA"/>
      </w:rPr>
    </w:lvl>
    <w:lvl w:ilvl="8" w:tplc="88E0A382">
      <w:numFmt w:val="bullet"/>
      <w:lvlText w:val="•"/>
      <w:lvlJc w:val="left"/>
      <w:pPr>
        <w:ind w:left="7604" w:hanging="360"/>
      </w:pPr>
      <w:rPr>
        <w:rFonts w:hint="default"/>
        <w:lang w:val="en-US" w:eastAsia="en-US" w:bidi="ar-SA"/>
      </w:rPr>
    </w:lvl>
  </w:abstractNum>
  <w:abstractNum w:abstractNumId="3" w15:restartNumberingAfterBreak="0">
    <w:nsid w:val="0D3857E7"/>
    <w:multiLevelType w:val="hybridMultilevel"/>
    <w:tmpl w:val="F256520A"/>
    <w:lvl w:ilvl="0" w:tplc="A29CC748">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C3FAE9A4">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F48AE978">
      <w:numFmt w:val="bullet"/>
      <w:lvlText w:val="•"/>
      <w:lvlJc w:val="left"/>
      <w:pPr>
        <w:ind w:left="1617" w:hanging="360"/>
      </w:pPr>
      <w:rPr>
        <w:rFonts w:hint="default"/>
        <w:lang w:val="en-US" w:eastAsia="en-US" w:bidi="ar-SA"/>
      </w:rPr>
    </w:lvl>
    <w:lvl w:ilvl="3" w:tplc="479E01C0">
      <w:numFmt w:val="bullet"/>
      <w:lvlText w:val="•"/>
      <w:lvlJc w:val="left"/>
      <w:pPr>
        <w:ind w:left="2615" w:hanging="360"/>
      </w:pPr>
      <w:rPr>
        <w:rFonts w:hint="default"/>
        <w:lang w:val="en-US" w:eastAsia="en-US" w:bidi="ar-SA"/>
      </w:rPr>
    </w:lvl>
    <w:lvl w:ilvl="4" w:tplc="7BAE61A8">
      <w:numFmt w:val="bullet"/>
      <w:lvlText w:val="•"/>
      <w:lvlJc w:val="left"/>
      <w:pPr>
        <w:ind w:left="3613" w:hanging="360"/>
      </w:pPr>
      <w:rPr>
        <w:rFonts w:hint="default"/>
        <w:lang w:val="en-US" w:eastAsia="en-US" w:bidi="ar-SA"/>
      </w:rPr>
    </w:lvl>
    <w:lvl w:ilvl="5" w:tplc="F6E202D4">
      <w:numFmt w:val="bullet"/>
      <w:lvlText w:val="•"/>
      <w:lvlJc w:val="left"/>
      <w:pPr>
        <w:ind w:left="4611" w:hanging="360"/>
      </w:pPr>
      <w:rPr>
        <w:rFonts w:hint="default"/>
        <w:lang w:val="en-US" w:eastAsia="en-US" w:bidi="ar-SA"/>
      </w:rPr>
    </w:lvl>
    <w:lvl w:ilvl="6" w:tplc="FABA3802">
      <w:numFmt w:val="bullet"/>
      <w:lvlText w:val="•"/>
      <w:lvlJc w:val="left"/>
      <w:pPr>
        <w:ind w:left="5608" w:hanging="360"/>
      </w:pPr>
      <w:rPr>
        <w:rFonts w:hint="default"/>
        <w:lang w:val="en-US" w:eastAsia="en-US" w:bidi="ar-SA"/>
      </w:rPr>
    </w:lvl>
    <w:lvl w:ilvl="7" w:tplc="0F904BBE">
      <w:numFmt w:val="bullet"/>
      <w:lvlText w:val="•"/>
      <w:lvlJc w:val="left"/>
      <w:pPr>
        <w:ind w:left="6606" w:hanging="360"/>
      </w:pPr>
      <w:rPr>
        <w:rFonts w:hint="default"/>
        <w:lang w:val="en-US" w:eastAsia="en-US" w:bidi="ar-SA"/>
      </w:rPr>
    </w:lvl>
    <w:lvl w:ilvl="8" w:tplc="2D3227A0">
      <w:numFmt w:val="bullet"/>
      <w:lvlText w:val="•"/>
      <w:lvlJc w:val="left"/>
      <w:pPr>
        <w:ind w:left="7604" w:hanging="360"/>
      </w:pPr>
      <w:rPr>
        <w:rFonts w:hint="default"/>
        <w:lang w:val="en-US" w:eastAsia="en-US" w:bidi="ar-SA"/>
      </w:rPr>
    </w:lvl>
  </w:abstractNum>
  <w:abstractNum w:abstractNumId="4" w15:restartNumberingAfterBreak="0">
    <w:nsid w:val="0D936988"/>
    <w:multiLevelType w:val="hybridMultilevel"/>
    <w:tmpl w:val="CE2E6CEC"/>
    <w:lvl w:ilvl="0" w:tplc="1AE62A38">
      <w:numFmt w:val="bullet"/>
      <w:lvlText w:val="•"/>
      <w:lvlJc w:val="left"/>
      <w:pPr>
        <w:ind w:left="593" w:hanging="360"/>
      </w:pPr>
      <w:rPr>
        <w:rFonts w:ascii="Times New Roman" w:eastAsia="Times New Roman" w:hAnsi="Times New Roman" w:cs="Times New Roman" w:hint="default"/>
        <w:b/>
        <w:bCs/>
        <w:w w:val="133"/>
        <w:sz w:val="20"/>
        <w:szCs w:val="20"/>
        <w:lang w:val="en-US" w:eastAsia="en-US" w:bidi="ar-SA"/>
      </w:rPr>
    </w:lvl>
    <w:lvl w:ilvl="1" w:tplc="03BEDDC2">
      <w:numFmt w:val="bullet"/>
      <w:lvlText w:val="•"/>
      <w:lvlJc w:val="left"/>
      <w:pPr>
        <w:ind w:left="840" w:hanging="360"/>
      </w:pPr>
      <w:rPr>
        <w:rFonts w:hint="default"/>
        <w:lang w:val="en-US" w:eastAsia="en-US" w:bidi="ar-SA"/>
      </w:rPr>
    </w:lvl>
    <w:lvl w:ilvl="2" w:tplc="0A62B85E">
      <w:numFmt w:val="bullet"/>
      <w:lvlText w:val="•"/>
      <w:lvlJc w:val="left"/>
      <w:pPr>
        <w:ind w:left="1535" w:hanging="360"/>
      </w:pPr>
      <w:rPr>
        <w:rFonts w:hint="default"/>
        <w:lang w:val="en-US" w:eastAsia="en-US" w:bidi="ar-SA"/>
      </w:rPr>
    </w:lvl>
    <w:lvl w:ilvl="3" w:tplc="9A92540A">
      <w:numFmt w:val="bullet"/>
      <w:lvlText w:val="•"/>
      <w:lvlJc w:val="left"/>
      <w:pPr>
        <w:ind w:left="2230" w:hanging="360"/>
      </w:pPr>
      <w:rPr>
        <w:rFonts w:hint="default"/>
        <w:lang w:val="en-US" w:eastAsia="en-US" w:bidi="ar-SA"/>
      </w:rPr>
    </w:lvl>
    <w:lvl w:ilvl="4" w:tplc="681086B4">
      <w:numFmt w:val="bullet"/>
      <w:lvlText w:val="•"/>
      <w:lvlJc w:val="left"/>
      <w:pPr>
        <w:ind w:left="2925" w:hanging="360"/>
      </w:pPr>
      <w:rPr>
        <w:rFonts w:hint="default"/>
        <w:lang w:val="en-US" w:eastAsia="en-US" w:bidi="ar-SA"/>
      </w:rPr>
    </w:lvl>
    <w:lvl w:ilvl="5" w:tplc="417448F6">
      <w:numFmt w:val="bullet"/>
      <w:lvlText w:val="•"/>
      <w:lvlJc w:val="left"/>
      <w:pPr>
        <w:ind w:left="3620" w:hanging="360"/>
      </w:pPr>
      <w:rPr>
        <w:rFonts w:hint="default"/>
        <w:lang w:val="en-US" w:eastAsia="en-US" w:bidi="ar-SA"/>
      </w:rPr>
    </w:lvl>
    <w:lvl w:ilvl="6" w:tplc="5CC69704">
      <w:numFmt w:val="bullet"/>
      <w:lvlText w:val="•"/>
      <w:lvlJc w:val="left"/>
      <w:pPr>
        <w:ind w:left="4315" w:hanging="360"/>
      </w:pPr>
      <w:rPr>
        <w:rFonts w:hint="default"/>
        <w:lang w:val="en-US" w:eastAsia="en-US" w:bidi="ar-SA"/>
      </w:rPr>
    </w:lvl>
    <w:lvl w:ilvl="7" w:tplc="04EC3476">
      <w:numFmt w:val="bullet"/>
      <w:lvlText w:val="•"/>
      <w:lvlJc w:val="left"/>
      <w:pPr>
        <w:ind w:left="5010" w:hanging="360"/>
      </w:pPr>
      <w:rPr>
        <w:rFonts w:hint="default"/>
        <w:lang w:val="en-US" w:eastAsia="en-US" w:bidi="ar-SA"/>
      </w:rPr>
    </w:lvl>
    <w:lvl w:ilvl="8" w:tplc="0DB88FD4">
      <w:numFmt w:val="bullet"/>
      <w:lvlText w:val="•"/>
      <w:lvlJc w:val="left"/>
      <w:pPr>
        <w:ind w:left="5705" w:hanging="360"/>
      </w:pPr>
      <w:rPr>
        <w:rFonts w:hint="default"/>
        <w:lang w:val="en-US" w:eastAsia="en-US" w:bidi="ar-SA"/>
      </w:rPr>
    </w:lvl>
  </w:abstractNum>
  <w:abstractNum w:abstractNumId="5" w15:restartNumberingAfterBreak="0">
    <w:nsid w:val="11F473E2"/>
    <w:multiLevelType w:val="hybridMultilevel"/>
    <w:tmpl w:val="F772557A"/>
    <w:lvl w:ilvl="0" w:tplc="9B7C70A0">
      <w:numFmt w:val="bullet"/>
      <w:lvlText w:val="•"/>
      <w:lvlJc w:val="left"/>
      <w:pPr>
        <w:ind w:left="624" w:hanging="360"/>
      </w:pPr>
      <w:rPr>
        <w:rFonts w:ascii="Verdana" w:eastAsia="Verdana" w:hAnsi="Verdana" w:cs="Verdana" w:hint="default"/>
        <w:b/>
        <w:bCs/>
        <w:w w:val="65"/>
        <w:sz w:val="20"/>
        <w:szCs w:val="20"/>
        <w:lang w:val="en-US" w:eastAsia="en-US" w:bidi="ar-SA"/>
      </w:rPr>
    </w:lvl>
    <w:lvl w:ilvl="1" w:tplc="3D78AEF0">
      <w:numFmt w:val="bullet"/>
      <w:lvlText w:val="•"/>
      <w:lvlJc w:val="left"/>
      <w:pPr>
        <w:ind w:left="1578" w:hanging="360"/>
      </w:pPr>
      <w:rPr>
        <w:rFonts w:hint="default"/>
        <w:lang w:val="en-US" w:eastAsia="en-US" w:bidi="ar-SA"/>
      </w:rPr>
    </w:lvl>
    <w:lvl w:ilvl="2" w:tplc="9A08C27A">
      <w:numFmt w:val="bullet"/>
      <w:lvlText w:val="•"/>
      <w:lvlJc w:val="left"/>
      <w:pPr>
        <w:ind w:left="2536" w:hanging="360"/>
      </w:pPr>
      <w:rPr>
        <w:rFonts w:hint="default"/>
        <w:lang w:val="en-US" w:eastAsia="en-US" w:bidi="ar-SA"/>
      </w:rPr>
    </w:lvl>
    <w:lvl w:ilvl="3" w:tplc="7D9AE5AA">
      <w:numFmt w:val="bullet"/>
      <w:lvlText w:val="•"/>
      <w:lvlJc w:val="left"/>
      <w:pPr>
        <w:ind w:left="3494" w:hanging="360"/>
      </w:pPr>
      <w:rPr>
        <w:rFonts w:hint="default"/>
        <w:lang w:val="en-US" w:eastAsia="en-US" w:bidi="ar-SA"/>
      </w:rPr>
    </w:lvl>
    <w:lvl w:ilvl="4" w:tplc="61E4E004">
      <w:numFmt w:val="bullet"/>
      <w:lvlText w:val="•"/>
      <w:lvlJc w:val="left"/>
      <w:pPr>
        <w:ind w:left="4452" w:hanging="360"/>
      </w:pPr>
      <w:rPr>
        <w:rFonts w:hint="default"/>
        <w:lang w:val="en-US" w:eastAsia="en-US" w:bidi="ar-SA"/>
      </w:rPr>
    </w:lvl>
    <w:lvl w:ilvl="5" w:tplc="A95CBEEA">
      <w:numFmt w:val="bullet"/>
      <w:lvlText w:val="•"/>
      <w:lvlJc w:val="left"/>
      <w:pPr>
        <w:ind w:left="5410" w:hanging="360"/>
      </w:pPr>
      <w:rPr>
        <w:rFonts w:hint="default"/>
        <w:lang w:val="en-US" w:eastAsia="en-US" w:bidi="ar-SA"/>
      </w:rPr>
    </w:lvl>
    <w:lvl w:ilvl="6" w:tplc="D0721FFC">
      <w:numFmt w:val="bullet"/>
      <w:lvlText w:val="•"/>
      <w:lvlJc w:val="left"/>
      <w:pPr>
        <w:ind w:left="6368" w:hanging="360"/>
      </w:pPr>
      <w:rPr>
        <w:rFonts w:hint="default"/>
        <w:lang w:val="en-US" w:eastAsia="en-US" w:bidi="ar-SA"/>
      </w:rPr>
    </w:lvl>
    <w:lvl w:ilvl="7" w:tplc="889E9A96">
      <w:numFmt w:val="bullet"/>
      <w:lvlText w:val="•"/>
      <w:lvlJc w:val="left"/>
      <w:pPr>
        <w:ind w:left="7326" w:hanging="360"/>
      </w:pPr>
      <w:rPr>
        <w:rFonts w:hint="default"/>
        <w:lang w:val="en-US" w:eastAsia="en-US" w:bidi="ar-SA"/>
      </w:rPr>
    </w:lvl>
    <w:lvl w:ilvl="8" w:tplc="D2F0FF6E">
      <w:numFmt w:val="bullet"/>
      <w:lvlText w:val="•"/>
      <w:lvlJc w:val="left"/>
      <w:pPr>
        <w:ind w:left="8284" w:hanging="360"/>
      </w:pPr>
      <w:rPr>
        <w:rFonts w:hint="default"/>
        <w:lang w:val="en-US" w:eastAsia="en-US" w:bidi="ar-SA"/>
      </w:rPr>
    </w:lvl>
  </w:abstractNum>
  <w:abstractNum w:abstractNumId="6" w15:restartNumberingAfterBreak="0">
    <w:nsid w:val="11F639C6"/>
    <w:multiLevelType w:val="hybridMultilevel"/>
    <w:tmpl w:val="52EA3032"/>
    <w:lvl w:ilvl="0" w:tplc="4AB44C02">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5A3E84D0">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8AF2F792">
      <w:numFmt w:val="bullet"/>
      <w:lvlText w:val="•"/>
      <w:lvlJc w:val="left"/>
      <w:pPr>
        <w:ind w:left="1400" w:hanging="360"/>
      </w:pPr>
      <w:rPr>
        <w:rFonts w:hint="default"/>
        <w:lang w:val="en-US" w:eastAsia="en-US" w:bidi="ar-SA"/>
      </w:rPr>
    </w:lvl>
    <w:lvl w:ilvl="3" w:tplc="299CB1F0">
      <w:numFmt w:val="bullet"/>
      <w:lvlText w:val="•"/>
      <w:lvlJc w:val="left"/>
      <w:pPr>
        <w:ind w:left="2425" w:hanging="360"/>
      </w:pPr>
      <w:rPr>
        <w:rFonts w:hint="default"/>
        <w:lang w:val="en-US" w:eastAsia="en-US" w:bidi="ar-SA"/>
      </w:rPr>
    </w:lvl>
    <w:lvl w:ilvl="4" w:tplc="B5D8C49E">
      <w:numFmt w:val="bullet"/>
      <w:lvlText w:val="•"/>
      <w:lvlJc w:val="left"/>
      <w:pPr>
        <w:ind w:left="3450" w:hanging="360"/>
      </w:pPr>
      <w:rPr>
        <w:rFonts w:hint="default"/>
        <w:lang w:val="en-US" w:eastAsia="en-US" w:bidi="ar-SA"/>
      </w:rPr>
    </w:lvl>
    <w:lvl w:ilvl="5" w:tplc="627CA88C">
      <w:numFmt w:val="bullet"/>
      <w:lvlText w:val="•"/>
      <w:lvlJc w:val="left"/>
      <w:pPr>
        <w:ind w:left="4475" w:hanging="360"/>
      </w:pPr>
      <w:rPr>
        <w:rFonts w:hint="default"/>
        <w:lang w:val="en-US" w:eastAsia="en-US" w:bidi="ar-SA"/>
      </w:rPr>
    </w:lvl>
    <w:lvl w:ilvl="6" w:tplc="7B98F55E">
      <w:numFmt w:val="bullet"/>
      <w:lvlText w:val="•"/>
      <w:lvlJc w:val="left"/>
      <w:pPr>
        <w:ind w:left="5500" w:hanging="360"/>
      </w:pPr>
      <w:rPr>
        <w:rFonts w:hint="default"/>
        <w:lang w:val="en-US" w:eastAsia="en-US" w:bidi="ar-SA"/>
      </w:rPr>
    </w:lvl>
    <w:lvl w:ilvl="7" w:tplc="C67E7F06">
      <w:numFmt w:val="bullet"/>
      <w:lvlText w:val="•"/>
      <w:lvlJc w:val="left"/>
      <w:pPr>
        <w:ind w:left="6525" w:hanging="360"/>
      </w:pPr>
      <w:rPr>
        <w:rFonts w:hint="default"/>
        <w:lang w:val="en-US" w:eastAsia="en-US" w:bidi="ar-SA"/>
      </w:rPr>
    </w:lvl>
    <w:lvl w:ilvl="8" w:tplc="68CCE9EC">
      <w:numFmt w:val="bullet"/>
      <w:lvlText w:val="•"/>
      <w:lvlJc w:val="left"/>
      <w:pPr>
        <w:ind w:left="7550" w:hanging="360"/>
      </w:pPr>
      <w:rPr>
        <w:rFonts w:hint="default"/>
        <w:lang w:val="en-US" w:eastAsia="en-US" w:bidi="ar-SA"/>
      </w:rPr>
    </w:lvl>
  </w:abstractNum>
  <w:abstractNum w:abstractNumId="7" w15:restartNumberingAfterBreak="0">
    <w:nsid w:val="125C03BD"/>
    <w:multiLevelType w:val="hybridMultilevel"/>
    <w:tmpl w:val="213A3190"/>
    <w:lvl w:ilvl="0" w:tplc="C87230E8">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918626AA">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B34CFDBE">
      <w:numFmt w:val="bullet"/>
      <w:lvlText w:val="•"/>
      <w:lvlJc w:val="left"/>
      <w:pPr>
        <w:ind w:left="1684" w:hanging="360"/>
      </w:pPr>
      <w:rPr>
        <w:rFonts w:hint="default"/>
        <w:lang w:val="en-US" w:eastAsia="en-US" w:bidi="ar-SA"/>
      </w:rPr>
    </w:lvl>
    <w:lvl w:ilvl="3" w:tplc="250EE9A2">
      <w:numFmt w:val="bullet"/>
      <w:lvlText w:val="•"/>
      <w:lvlJc w:val="left"/>
      <w:pPr>
        <w:ind w:left="2748" w:hanging="360"/>
      </w:pPr>
      <w:rPr>
        <w:rFonts w:hint="default"/>
        <w:lang w:val="en-US" w:eastAsia="en-US" w:bidi="ar-SA"/>
      </w:rPr>
    </w:lvl>
    <w:lvl w:ilvl="4" w:tplc="87AC4E1E">
      <w:numFmt w:val="bullet"/>
      <w:lvlText w:val="•"/>
      <w:lvlJc w:val="left"/>
      <w:pPr>
        <w:ind w:left="3813" w:hanging="360"/>
      </w:pPr>
      <w:rPr>
        <w:rFonts w:hint="default"/>
        <w:lang w:val="en-US" w:eastAsia="en-US" w:bidi="ar-SA"/>
      </w:rPr>
    </w:lvl>
    <w:lvl w:ilvl="5" w:tplc="6680AD92">
      <w:numFmt w:val="bullet"/>
      <w:lvlText w:val="•"/>
      <w:lvlJc w:val="left"/>
      <w:pPr>
        <w:ind w:left="4877" w:hanging="360"/>
      </w:pPr>
      <w:rPr>
        <w:rFonts w:hint="default"/>
        <w:lang w:val="en-US" w:eastAsia="en-US" w:bidi="ar-SA"/>
      </w:rPr>
    </w:lvl>
    <w:lvl w:ilvl="6" w:tplc="675CD37C">
      <w:numFmt w:val="bullet"/>
      <w:lvlText w:val="•"/>
      <w:lvlJc w:val="left"/>
      <w:pPr>
        <w:ind w:left="5942" w:hanging="360"/>
      </w:pPr>
      <w:rPr>
        <w:rFonts w:hint="default"/>
        <w:lang w:val="en-US" w:eastAsia="en-US" w:bidi="ar-SA"/>
      </w:rPr>
    </w:lvl>
    <w:lvl w:ilvl="7" w:tplc="E078FBDE">
      <w:numFmt w:val="bullet"/>
      <w:lvlText w:val="•"/>
      <w:lvlJc w:val="left"/>
      <w:pPr>
        <w:ind w:left="7006" w:hanging="360"/>
      </w:pPr>
      <w:rPr>
        <w:rFonts w:hint="default"/>
        <w:lang w:val="en-US" w:eastAsia="en-US" w:bidi="ar-SA"/>
      </w:rPr>
    </w:lvl>
    <w:lvl w:ilvl="8" w:tplc="FBCC566A">
      <w:numFmt w:val="bullet"/>
      <w:lvlText w:val="•"/>
      <w:lvlJc w:val="left"/>
      <w:pPr>
        <w:ind w:left="8071" w:hanging="360"/>
      </w:pPr>
      <w:rPr>
        <w:rFonts w:hint="default"/>
        <w:lang w:val="en-US" w:eastAsia="en-US" w:bidi="ar-SA"/>
      </w:rPr>
    </w:lvl>
  </w:abstractNum>
  <w:abstractNum w:abstractNumId="8" w15:restartNumberingAfterBreak="0">
    <w:nsid w:val="130138D4"/>
    <w:multiLevelType w:val="hybridMultilevel"/>
    <w:tmpl w:val="D4E4A548"/>
    <w:lvl w:ilvl="0" w:tplc="516C3626">
      <w:start w:val="1"/>
      <w:numFmt w:val="decimal"/>
      <w:lvlText w:val="%1."/>
      <w:lvlJc w:val="left"/>
      <w:pPr>
        <w:ind w:left="480" w:hanging="360"/>
        <w:jc w:val="right"/>
      </w:pPr>
      <w:rPr>
        <w:rFonts w:ascii="Times New Roman" w:eastAsia="Times New Roman" w:hAnsi="Times New Roman" w:cs="Times New Roman" w:hint="default"/>
        <w:w w:val="94"/>
        <w:sz w:val="20"/>
        <w:szCs w:val="20"/>
        <w:lang w:val="en-US" w:eastAsia="en-US" w:bidi="ar-SA"/>
      </w:rPr>
    </w:lvl>
    <w:lvl w:ilvl="1" w:tplc="D99CBB74">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E7A2D2D4">
      <w:numFmt w:val="bullet"/>
      <w:lvlText w:val="•"/>
      <w:lvlJc w:val="left"/>
      <w:pPr>
        <w:ind w:left="1617" w:hanging="360"/>
      </w:pPr>
      <w:rPr>
        <w:rFonts w:hint="default"/>
        <w:lang w:val="en-US" w:eastAsia="en-US" w:bidi="ar-SA"/>
      </w:rPr>
    </w:lvl>
    <w:lvl w:ilvl="3" w:tplc="AEDC9D14">
      <w:numFmt w:val="bullet"/>
      <w:lvlText w:val="•"/>
      <w:lvlJc w:val="left"/>
      <w:pPr>
        <w:ind w:left="2615" w:hanging="360"/>
      </w:pPr>
      <w:rPr>
        <w:rFonts w:hint="default"/>
        <w:lang w:val="en-US" w:eastAsia="en-US" w:bidi="ar-SA"/>
      </w:rPr>
    </w:lvl>
    <w:lvl w:ilvl="4" w:tplc="89C23B76">
      <w:numFmt w:val="bullet"/>
      <w:lvlText w:val="•"/>
      <w:lvlJc w:val="left"/>
      <w:pPr>
        <w:ind w:left="3613" w:hanging="360"/>
      </w:pPr>
      <w:rPr>
        <w:rFonts w:hint="default"/>
        <w:lang w:val="en-US" w:eastAsia="en-US" w:bidi="ar-SA"/>
      </w:rPr>
    </w:lvl>
    <w:lvl w:ilvl="5" w:tplc="787834CE">
      <w:numFmt w:val="bullet"/>
      <w:lvlText w:val="•"/>
      <w:lvlJc w:val="left"/>
      <w:pPr>
        <w:ind w:left="4611" w:hanging="360"/>
      </w:pPr>
      <w:rPr>
        <w:rFonts w:hint="default"/>
        <w:lang w:val="en-US" w:eastAsia="en-US" w:bidi="ar-SA"/>
      </w:rPr>
    </w:lvl>
    <w:lvl w:ilvl="6" w:tplc="3A648724">
      <w:numFmt w:val="bullet"/>
      <w:lvlText w:val="•"/>
      <w:lvlJc w:val="left"/>
      <w:pPr>
        <w:ind w:left="5608" w:hanging="360"/>
      </w:pPr>
      <w:rPr>
        <w:rFonts w:hint="default"/>
        <w:lang w:val="en-US" w:eastAsia="en-US" w:bidi="ar-SA"/>
      </w:rPr>
    </w:lvl>
    <w:lvl w:ilvl="7" w:tplc="F0D83A44">
      <w:numFmt w:val="bullet"/>
      <w:lvlText w:val="•"/>
      <w:lvlJc w:val="left"/>
      <w:pPr>
        <w:ind w:left="6606" w:hanging="360"/>
      </w:pPr>
      <w:rPr>
        <w:rFonts w:hint="default"/>
        <w:lang w:val="en-US" w:eastAsia="en-US" w:bidi="ar-SA"/>
      </w:rPr>
    </w:lvl>
    <w:lvl w:ilvl="8" w:tplc="A8FA0458">
      <w:numFmt w:val="bullet"/>
      <w:lvlText w:val="•"/>
      <w:lvlJc w:val="left"/>
      <w:pPr>
        <w:ind w:left="7604" w:hanging="360"/>
      </w:pPr>
      <w:rPr>
        <w:rFonts w:hint="default"/>
        <w:lang w:val="en-US" w:eastAsia="en-US" w:bidi="ar-SA"/>
      </w:rPr>
    </w:lvl>
  </w:abstractNum>
  <w:abstractNum w:abstractNumId="9" w15:restartNumberingAfterBreak="0">
    <w:nsid w:val="14A64FAB"/>
    <w:multiLevelType w:val="hybridMultilevel"/>
    <w:tmpl w:val="39D2806E"/>
    <w:lvl w:ilvl="0" w:tplc="8C3ECAAC">
      <w:numFmt w:val="bullet"/>
      <w:lvlText w:val="•"/>
      <w:lvlJc w:val="left"/>
      <w:pPr>
        <w:ind w:left="624" w:hanging="360"/>
      </w:pPr>
      <w:rPr>
        <w:rFonts w:ascii="Verdana" w:eastAsia="Verdana" w:hAnsi="Verdana" w:cs="Verdana" w:hint="default"/>
        <w:b/>
        <w:bCs/>
        <w:w w:val="65"/>
        <w:sz w:val="20"/>
        <w:szCs w:val="20"/>
        <w:lang w:val="en-US" w:eastAsia="en-US" w:bidi="ar-SA"/>
      </w:rPr>
    </w:lvl>
    <w:lvl w:ilvl="1" w:tplc="CF9C0916">
      <w:numFmt w:val="bullet"/>
      <w:lvlText w:val="•"/>
      <w:lvlJc w:val="left"/>
      <w:pPr>
        <w:ind w:left="1578" w:hanging="360"/>
      </w:pPr>
      <w:rPr>
        <w:rFonts w:hint="default"/>
        <w:lang w:val="en-US" w:eastAsia="en-US" w:bidi="ar-SA"/>
      </w:rPr>
    </w:lvl>
    <w:lvl w:ilvl="2" w:tplc="EAB6DBD8">
      <w:numFmt w:val="bullet"/>
      <w:lvlText w:val="•"/>
      <w:lvlJc w:val="left"/>
      <w:pPr>
        <w:ind w:left="2536" w:hanging="360"/>
      </w:pPr>
      <w:rPr>
        <w:rFonts w:hint="default"/>
        <w:lang w:val="en-US" w:eastAsia="en-US" w:bidi="ar-SA"/>
      </w:rPr>
    </w:lvl>
    <w:lvl w:ilvl="3" w:tplc="A5868782">
      <w:numFmt w:val="bullet"/>
      <w:lvlText w:val="•"/>
      <w:lvlJc w:val="left"/>
      <w:pPr>
        <w:ind w:left="3494" w:hanging="360"/>
      </w:pPr>
      <w:rPr>
        <w:rFonts w:hint="default"/>
        <w:lang w:val="en-US" w:eastAsia="en-US" w:bidi="ar-SA"/>
      </w:rPr>
    </w:lvl>
    <w:lvl w:ilvl="4" w:tplc="18A83EAC">
      <w:numFmt w:val="bullet"/>
      <w:lvlText w:val="•"/>
      <w:lvlJc w:val="left"/>
      <w:pPr>
        <w:ind w:left="4452" w:hanging="360"/>
      </w:pPr>
      <w:rPr>
        <w:rFonts w:hint="default"/>
        <w:lang w:val="en-US" w:eastAsia="en-US" w:bidi="ar-SA"/>
      </w:rPr>
    </w:lvl>
    <w:lvl w:ilvl="5" w:tplc="B296929E">
      <w:numFmt w:val="bullet"/>
      <w:lvlText w:val="•"/>
      <w:lvlJc w:val="left"/>
      <w:pPr>
        <w:ind w:left="5410" w:hanging="360"/>
      </w:pPr>
      <w:rPr>
        <w:rFonts w:hint="default"/>
        <w:lang w:val="en-US" w:eastAsia="en-US" w:bidi="ar-SA"/>
      </w:rPr>
    </w:lvl>
    <w:lvl w:ilvl="6" w:tplc="4A808C48">
      <w:numFmt w:val="bullet"/>
      <w:lvlText w:val="•"/>
      <w:lvlJc w:val="left"/>
      <w:pPr>
        <w:ind w:left="6368" w:hanging="360"/>
      </w:pPr>
      <w:rPr>
        <w:rFonts w:hint="default"/>
        <w:lang w:val="en-US" w:eastAsia="en-US" w:bidi="ar-SA"/>
      </w:rPr>
    </w:lvl>
    <w:lvl w:ilvl="7" w:tplc="22FEF63E">
      <w:numFmt w:val="bullet"/>
      <w:lvlText w:val="•"/>
      <w:lvlJc w:val="left"/>
      <w:pPr>
        <w:ind w:left="7326" w:hanging="360"/>
      </w:pPr>
      <w:rPr>
        <w:rFonts w:hint="default"/>
        <w:lang w:val="en-US" w:eastAsia="en-US" w:bidi="ar-SA"/>
      </w:rPr>
    </w:lvl>
    <w:lvl w:ilvl="8" w:tplc="499C5880">
      <w:numFmt w:val="bullet"/>
      <w:lvlText w:val="•"/>
      <w:lvlJc w:val="left"/>
      <w:pPr>
        <w:ind w:left="8284" w:hanging="360"/>
      </w:pPr>
      <w:rPr>
        <w:rFonts w:hint="default"/>
        <w:lang w:val="en-US" w:eastAsia="en-US" w:bidi="ar-SA"/>
      </w:rPr>
    </w:lvl>
  </w:abstractNum>
  <w:abstractNum w:abstractNumId="10" w15:restartNumberingAfterBreak="0">
    <w:nsid w:val="16A74014"/>
    <w:multiLevelType w:val="hybridMultilevel"/>
    <w:tmpl w:val="DFFC56C2"/>
    <w:lvl w:ilvl="0" w:tplc="736A2B48">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C84A7754">
      <w:numFmt w:val="bullet"/>
      <w:lvlText w:val="•"/>
      <w:lvlJc w:val="left"/>
      <w:pPr>
        <w:ind w:left="1392" w:hanging="360"/>
      </w:pPr>
      <w:rPr>
        <w:rFonts w:hint="default"/>
        <w:lang w:val="en-US" w:eastAsia="en-US" w:bidi="ar-SA"/>
      </w:rPr>
    </w:lvl>
    <w:lvl w:ilvl="2" w:tplc="715AE47E">
      <w:numFmt w:val="bullet"/>
      <w:lvlText w:val="•"/>
      <w:lvlJc w:val="left"/>
      <w:pPr>
        <w:ind w:left="2304" w:hanging="360"/>
      </w:pPr>
      <w:rPr>
        <w:rFonts w:hint="default"/>
        <w:lang w:val="en-US" w:eastAsia="en-US" w:bidi="ar-SA"/>
      </w:rPr>
    </w:lvl>
    <w:lvl w:ilvl="3" w:tplc="6226A498">
      <w:numFmt w:val="bullet"/>
      <w:lvlText w:val="•"/>
      <w:lvlJc w:val="left"/>
      <w:pPr>
        <w:ind w:left="3216" w:hanging="360"/>
      </w:pPr>
      <w:rPr>
        <w:rFonts w:hint="default"/>
        <w:lang w:val="en-US" w:eastAsia="en-US" w:bidi="ar-SA"/>
      </w:rPr>
    </w:lvl>
    <w:lvl w:ilvl="4" w:tplc="E6DAD0B0">
      <w:numFmt w:val="bullet"/>
      <w:lvlText w:val="•"/>
      <w:lvlJc w:val="left"/>
      <w:pPr>
        <w:ind w:left="4128" w:hanging="360"/>
      </w:pPr>
      <w:rPr>
        <w:rFonts w:hint="default"/>
        <w:lang w:val="en-US" w:eastAsia="en-US" w:bidi="ar-SA"/>
      </w:rPr>
    </w:lvl>
    <w:lvl w:ilvl="5" w:tplc="674402C4">
      <w:numFmt w:val="bullet"/>
      <w:lvlText w:val="•"/>
      <w:lvlJc w:val="left"/>
      <w:pPr>
        <w:ind w:left="5040" w:hanging="360"/>
      </w:pPr>
      <w:rPr>
        <w:rFonts w:hint="default"/>
        <w:lang w:val="en-US" w:eastAsia="en-US" w:bidi="ar-SA"/>
      </w:rPr>
    </w:lvl>
    <w:lvl w:ilvl="6" w:tplc="70061454">
      <w:numFmt w:val="bullet"/>
      <w:lvlText w:val="•"/>
      <w:lvlJc w:val="left"/>
      <w:pPr>
        <w:ind w:left="5952" w:hanging="360"/>
      </w:pPr>
      <w:rPr>
        <w:rFonts w:hint="default"/>
        <w:lang w:val="en-US" w:eastAsia="en-US" w:bidi="ar-SA"/>
      </w:rPr>
    </w:lvl>
    <w:lvl w:ilvl="7" w:tplc="38CC3362">
      <w:numFmt w:val="bullet"/>
      <w:lvlText w:val="•"/>
      <w:lvlJc w:val="left"/>
      <w:pPr>
        <w:ind w:left="6864" w:hanging="360"/>
      </w:pPr>
      <w:rPr>
        <w:rFonts w:hint="default"/>
        <w:lang w:val="en-US" w:eastAsia="en-US" w:bidi="ar-SA"/>
      </w:rPr>
    </w:lvl>
    <w:lvl w:ilvl="8" w:tplc="BA62C62A">
      <w:numFmt w:val="bullet"/>
      <w:lvlText w:val="•"/>
      <w:lvlJc w:val="left"/>
      <w:pPr>
        <w:ind w:left="7776" w:hanging="360"/>
      </w:pPr>
      <w:rPr>
        <w:rFonts w:hint="default"/>
        <w:lang w:val="en-US" w:eastAsia="en-US" w:bidi="ar-SA"/>
      </w:rPr>
    </w:lvl>
  </w:abstractNum>
  <w:abstractNum w:abstractNumId="11" w15:restartNumberingAfterBreak="0">
    <w:nsid w:val="1B831674"/>
    <w:multiLevelType w:val="hybridMultilevel"/>
    <w:tmpl w:val="0D4EC906"/>
    <w:lvl w:ilvl="0" w:tplc="7FCC25CA">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18E2FA50">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948E800A">
      <w:numFmt w:val="bullet"/>
      <w:lvlText w:val="•"/>
      <w:lvlJc w:val="left"/>
      <w:pPr>
        <w:ind w:left="1617" w:hanging="360"/>
      </w:pPr>
      <w:rPr>
        <w:rFonts w:hint="default"/>
        <w:lang w:val="en-US" w:eastAsia="en-US" w:bidi="ar-SA"/>
      </w:rPr>
    </w:lvl>
    <w:lvl w:ilvl="3" w:tplc="8F44C784">
      <w:numFmt w:val="bullet"/>
      <w:lvlText w:val="•"/>
      <w:lvlJc w:val="left"/>
      <w:pPr>
        <w:ind w:left="2615" w:hanging="360"/>
      </w:pPr>
      <w:rPr>
        <w:rFonts w:hint="default"/>
        <w:lang w:val="en-US" w:eastAsia="en-US" w:bidi="ar-SA"/>
      </w:rPr>
    </w:lvl>
    <w:lvl w:ilvl="4" w:tplc="8B4C4FFA">
      <w:numFmt w:val="bullet"/>
      <w:lvlText w:val="•"/>
      <w:lvlJc w:val="left"/>
      <w:pPr>
        <w:ind w:left="3613" w:hanging="360"/>
      </w:pPr>
      <w:rPr>
        <w:rFonts w:hint="default"/>
        <w:lang w:val="en-US" w:eastAsia="en-US" w:bidi="ar-SA"/>
      </w:rPr>
    </w:lvl>
    <w:lvl w:ilvl="5" w:tplc="AEF47ADE">
      <w:numFmt w:val="bullet"/>
      <w:lvlText w:val="•"/>
      <w:lvlJc w:val="left"/>
      <w:pPr>
        <w:ind w:left="4611" w:hanging="360"/>
      </w:pPr>
      <w:rPr>
        <w:rFonts w:hint="default"/>
        <w:lang w:val="en-US" w:eastAsia="en-US" w:bidi="ar-SA"/>
      </w:rPr>
    </w:lvl>
    <w:lvl w:ilvl="6" w:tplc="04E87872">
      <w:numFmt w:val="bullet"/>
      <w:lvlText w:val="•"/>
      <w:lvlJc w:val="left"/>
      <w:pPr>
        <w:ind w:left="5608" w:hanging="360"/>
      </w:pPr>
      <w:rPr>
        <w:rFonts w:hint="default"/>
        <w:lang w:val="en-US" w:eastAsia="en-US" w:bidi="ar-SA"/>
      </w:rPr>
    </w:lvl>
    <w:lvl w:ilvl="7" w:tplc="2170065E">
      <w:numFmt w:val="bullet"/>
      <w:lvlText w:val="•"/>
      <w:lvlJc w:val="left"/>
      <w:pPr>
        <w:ind w:left="6606" w:hanging="360"/>
      </w:pPr>
      <w:rPr>
        <w:rFonts w:hint="default"/>
        <w:lang w:val="en-US" w:eastAsia="en-US" w:bidi="ar-SA"/>
      </w:rPr>
    </w:lvl>
    <w:lvl w:ilvl="8" w:tplc="BB8461D0">
      <w:numFmt w:val="bullet"/>
      <w:lvlText w:val="•"/>
      <w:lvlJc w:val="left"/>
      <w:pPr>
        <w:ind w:left="7604" w:hanging="360"/>
      </w:pPr>
      <w:rPr>
        <w:rFonts w:hint="default"/>
        <w:lang w:val="en-US" w:eastAsia="en-US" w:bidi="ar-SA"/>
      </w:rPr>
    </w:lvl>
  </w:abstractNum>
  <w:abstractNum w:abstractNumId="12" w15:restartNumberingAfterBreak="0">
    <w:nsid w:val="1D2E1C0A"/>
    <w:multiLevelType w:val="hybridMultilevel"/>
    <w:tmpl w:val="A0D468D6"/>
    <w:lvl w:ilvl="0" w:tplc="68D898BC">
      <w:numFmt w:val="bullet"/>
      <w:lvlText w:val="•"/>
      <w:lvlJc w:val="left"/>
      <w:pPr>
        <w:ind w:left="594" w:hanging="360"/>
      </w:pPr>
      <w:rPr>
        <w:rFonts w:ascii="Verdana" w:eastAsia="Verdana" w:hAnsi="Verdana" w:cs="Verdana" w:hint="default"/>
        <w:b/>
        <w:bCs/>
        <w:w w:val="65"/>
        <w:sz w:val="20"/>
        <w:szCs w:val="20"/>
        <w:lang w:val="en-US" w:eastAsia="en-US" w:bidi="ar-SA"/>
      </w:rPr>
    </w:lvl>
    <w:lvl w:ilvl="1" w:tplc="F80A5352">
      <w:numFmt w:val="bullet"/>
      <w:lvlText w:val="•"/>
      <w:lvlJc w:val="left"/>
      <w:pPr>
        <w:ind w:left="1333" w:hanging="360"/>
      </w:pPr>
      <w:rPr>
        <w:rFonts w:hint="default"/>
        <w:lang w:val="en-US" w:eastAsia="en-US" w:bidi="ar-SA"/>
      </w:rPr>
    </w:lvl>
    <w:lvl w:ilvl="2" w:tplc="F99218D6">
      <w:numFmt w:val="bullet"/>
      <w:lvlText w:val="•"/>
      <w:lvlJc w:val="left"/>
      <w:pPr>
        <w:ind w:left="2066" w:hanging="360"/>
      </w:pPr>
      <w:rPr>
        <w:rFonts w:hint="default"/>
        <w:lang w:val="en-US" w:eastAsia="en-US" w:bidi="ar-SA"/>
      </w:rPr>
    </w:lvl>
    <w:lvl w:ilvl="3" w:tplc="1236F486">
      <w:numFmt w:val="bullet"/>
      <w:lvlText w:val="•"/>
      <w:lvlJc w:val="left"/>
      <w:pPr>
        <w:ind w:left="2799" w:hanging="360"/>
      </w:pPr>
      <w:rPr>
        <w:rFonts w:hint="default"/>
        <w:lang w:val="en-US" w:eastAsia="en-US" w:bidi="ar-SA"/>
      </w:rPr>
    </w:lvl>
    <w:lvl w:ilvl="4" w:tplc="6D5856FC">
      <w:numFmt w:val="bullet"/>
      <w:lvlText w:val="•"/>
      <w:lvlJc w:val="left"/>
      <w:pPr>
        <w:ind w:left="3532" w:hanging="360"/>
      </w:pPr>
      <w:rPr>
        <w:rFonts w:hint="default"/>
        <w:lang w:val="en-US" w:eastAsia="en-US" w:bidi="ar-SA"/>
      </w:rPr>
    </w:lvl>
    <w:lvl w:ilvl="5" w:tplc="720CD9AE">
      <w:numFmt w:val="bullet"/>
      <w:lvlText w:val="•"/>
      <w:lvlJc w:val="left"/>
      <w:pPr>
        <w:ind w:left="4266" w:hanging="360"/>
      </w:pPr>
      <w:rPr>
        <w:rFonts w:hint="default"/>
        <w:lang w:val="en-US" w:eastAsia="en-US" w:bidi="ar-SA"/>
      </w:rPr>
    </w:lvl>
    <w:lvl w:ilvl="6" w:tplc="A1F22F90">
      <w:numFmt w:val="bullet"/>
      <w:lvlText w:val="•"/>
      <w:lvlJc w:val="left"/>
      <w:pPr>
        <w:ind w:left="4999" w:hanging="360"/>
      </w:pPr>
      <w:rPr>
        <w:rFonts w:hint="default"/>
        <w:lang w:val="en-US" w:eastAsia="en-US" w:bidi="ar-SA"/>
      </w:rPr>
    </w:lvl>
    <w:lvl w:ilvl="7" w:tplc="3744A20C">
      <w:numFmt w:val="bullet"/>
      <w:lvlText w:val="•"/>
      <w:lvlJc w:val="left"/>
      <w:pPr>
        <w:ind w:left="5732" w:hanging="360"/>
      </w:pPr>
      <w:rPr>
        <w:rFonts w:hint="default"/>
        <w:lang w:val="en-US" w:eastAsia="en-US" w:bidi="ar-SA"/>
      </w:rPr>
    </w:lvl>
    <w:lvl w:ilvl="8" w:tplc="326CBB08">
      <w:numFmt w:val="bullet"/>
      <w:lvlText w:val="•"/>
      <w:lvlJc w:val="left"/>
      <w:pPr>
        <w:ind w:left="6465" w:hanging="360"/>
      </w:pPr>
      <w:rPr>
        <w:rFonts w:hint="default"/>
        <w:lang w:val="en-US" w:eastAsia="en-US" w:bidi="ar-SA"/>
      </w:rPr>
    </w:lvl>
  </w:abstractNum>
  <w:abstractNum w:abstractNumId="13" w15:restartNumberingAfterBreak="0">
    <w:nsid w:val="25E21605"/>
    <w:multiLevelType w:val="hybridMultilevel"/>
    <w:tmpl w:val="E24AF460"/>
    <w:lvl w:ilvl="0" w:tplc="9C947B36">
      <w:numFmt w:val="bullet"/>
      <w:lvlText w:val="•"/>
      <w:lvlJc w:val="left"/>
      <w:pPr>
        <w:ind w:left="480" w:hanging="360"/>
      </w:pPr>
      <w:rPr>
        <w:rFonts w:hint="default"/>
        <w:w w:val="135"/>
        <w:lang w:val="en-US" w:eastAsia="en-US" w:bidi="ar-SA"/>
      </w:rPr>
    </w:lvl>
    <w:lvl w:ilvl="1" w:tplc="31F00CB4">
      <w:numFmt w:val="bullet"/>
      <w:lvlText w:val="•"/>
      <w:lvlJc w:val="left"/>
      <w:pPr>
        <w:ind w:left="624" w:hanging="360"/>
      </w:pPr>
      <w:rPr>
        <w:rFonts w:hint="default"/>
        <w:w w:val="135"/>
        <w:lang w:val="en-US" w:eastAsia="en-US" w:bidi="ar-SA"/>
      </w:rPr>
    </w:lvl>
    <w:lvl w:ilvl="2" w:tplc="A5D6B386">
      <w:numFmt w:val="bullet"/>
      <w:lvlText w:val="•"/>
      <w:lvlJc w:val="left"/>
      <w:pPr>
        <w:ind w:left="1617" w:hanging="360"/>
      </w:pPr>
      <w:rPr>
        <w:rFonts w:hint="default"/>
        <w:lang w:val="en-US" w:eastAsia="en-US" w:bidi="ar-SA"/>
      </w:rPr>
    </w:lvl>
    <w:lvl w:ilvl="3" w:tplc="ABAEA49C">
      <w:numFmt w:val="bullet"/>
      <w:lvlText w:val="•"/>
      <w:lvlJc w:val="left"/>
      <w:pPr>
        <w:ind w:left="2615" w:hanging="360"/>
      </w:pPr>
      <w:rPr>
        <w:rFonts w:hint="default"/>
        <w:lang w:val="en-US" w:eastAsia="en-US" w:bidi="ar-SA"/>
      </w:rPr>
    </w:lvl>
    <w:lvl w:ilvl="4" w:tplc="92961DFE">
      <w:numFmt w:val="bullet"/>
      <w:lvlText w:val="•"/>
      <w:lvlJc w:val="left"/>
      <w:pPr>
        <w:ind w:left="3613" w:hanging="360"/>
      </w:pPr>
      <w:rPr>
        <w:rFonts w:hint="default"/>
        <w:lang w:val="en-US" w:eastAsia="en-US" w:bidi="ar-SA"/>
      </w:rPr>
    </w:lvl>
    <w:lvl w:ilvl="5" w:tplc="E0B6466C">
      <w:numFmt w:val="bullet"/>
      <w:lvlText w:val="•"/>
      <w:lvlJc w:val="left"/>
      <w:pPr>
        <w:ind w:left="4611" w:hanging="360"/>
      </w:pPr>
      <w:rPr>
        <w:rFonts w:hint="default"/>
        <w:lang w:val="en-US" w:eastAsia="en-US" w:bidi="ar-SA"/>
      </w:rPr>
    </w:lvl>
    <w:lvl w:ilvl="6" w:tplc="15B4056A">
      <w:numFmt w:val="bullet"/>
      <w:lvlText w:val="•"/>
      <w:lvlJc w:val="left"/>
      <w:pPr>
        <w:ind w:left="5608" w:hanging="360"/>
      </w:pPr>
      <w:rPr>
        <w:rFonts w:hint="default"/>
        <w:lang w:val="en-US" w:eastAsia="en-US" w:bidi="ar-SA"/>
      </w:rPr>
    </w:lvl>
    <w:lvl w:ilvl="7" w:tplc="03DA4568">
      <w:numFmt w:val="bullet"/>
      <w:lvlText w:val="•"/>
      <w:lvlJc w:val="left"/>
      <w:pPr>
        <w:ind w:left="6606" w:hanging="360"/>
      </w:pPr>
      <w:rPr>
        <w:rFonts w:hint="default"/>
        <w:lang w:val="en-US" w:eastAsia="en-US" w:bidi="ar-SA"/>
      </w:rPr>
    </w:lvl>
    <w:lvl w:ilvl="8" w:tplc="3D8A39B2">
      <w:numFmt w:val="bullet"/>
      <w:lvlText w:val="•"/>
      <w:lvlJc w:val="left"/>
      <w:pPr>
        <w:ind w:left="7604" w:hanging="360"/>
      </w:pPr>
      <w:rPr>
        <w:rFonts w:hint="default"/>
        <w:lang w:val="en-US" w:eastAsia="en-US" w:bidi="ar-SA"/>
      </w:rPr>
    </w:lvl>
  </w:abstractNum>
  <w:abstractNum w:abstractNumId="14" w15:restartNumberingAfterBreak="0">
    <w:nsid w:val="274245DC"/>
    <w:multiLevelType w:val="hybridMultilevel"/>
    <w:tmpl w:val="85A8E4B0"/>
    <w:lvl w:ilvl="0" w:tplc="C0FE7736">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C204AB40">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4002E23C">
      <w:numFmt w:val="bullet"/>
      <w:lvlText w:val="•"/>
      <w:lvlJc w:val="left"/>
      <w:pPr>
        <w:ind w:left="1617" w:hanging="360"/>
      </w:pPr>
      <w:rPr>
        <w:rFonts w:hint="default"/>
        <w:lang w:val="en-US" w:eastAsia="en-US" w:bidi="ar-SA"/>
      </w:rPr>
    </w:lvl>
    <w:lvl w:ilvl="3" w:tplc="D9C84DC8">
      <w:numFmt w:val="bullet"/>
      <w:lvlText w:val="•"/>
      <w:lvlJc w:val="left"/>
      <w:pPr>
        <w:ind w:left="2615" w:hanging="360"/>
      </w:pPr>
      <w:rPr>
        <w:rFonts w:hint="default"/>
        <w:lang w:val="en-US" w:eastAsia="en-US" w:bidi="ar-SA"/>
      </w:rPr>
    </w:lvl>
    <w:lvl w:ilvl="4" w:tplc="57DC2708">
      <w:numFmt w:val="bullet"/>
      <w:lvlText w:val="•"/>
      <w:lvlJc w:val="left"/>
      <w:pPr>
        <w:ind w:left="3613" w:hanging="360"/>
      </w:pPr>
      <w:rPr>
        <w:rFonts w:hint="default"/>
        <w:lang w:val="en-US" w:eastAsia="en-US" w:bidi="ar-SA"/>
      </w:rPr>
    </w:lvl>
    <w:lvl w:ilvl="5" w:tplc="BDCE2906">
      <w:numFmt w:val="bullet"/>
      <w:lvlText w:val="•"/>
      <w:lvlJc w:val="left"/>
      <w:pPr>
        <w:ind w:left="4611" w:hanging="360"/>
      </w:pPr>
      <w:rPr>
        <w:rFonts w:hint="default"/>
        <w:lang w:val="en-US" w:eastAsia="en-US" w:bidi="ar-SA"/>
      </w:rPr>
    </w:lvl>
    <w:lvl w:ilvl="6" w:tplc="44B443A4">
      <w:numFmt w:val="bullet"/>
      <w:lvlText w:val="•"/>
      <w:lvlJc w:val="left"/>
      <w:pPr>
        <w:ind w:left="5608" w:hanging="360"/>
      </w:pPr>
      <w:rPr>
        <w:rFonts w:hint="default"/>
        <w:lang w:val="en-US" w:eastAsia="en-US" w:bidi="ar-SA"/>
      </w:rPr>
    </w:lvl>
    <w:lvl w:ilvl="7" w:tplc="4F805998">
      <w:numFmt w:val="bullet"/>
      <w:lvlText w:val="•"/>
      <w:lvlJc w:val="left"/>
      <w:pPr>
        <w:ind w:left="6606" w:hanging="360"/>
      </w:pPr>
      <w:rPr>
        <w:rFonts w:hint="default"/>
        <w:lang w:val="en-US" w:eastAsia="en-US" w:bidi="ar-SA"/>
      </w:rPr>
    </w:lvl>
    <w:lvl w:ilvl="8" w:tplc="77C8C2F2">
      <w:numFmt w:val="bullet"/>
      <w:lvlText w:val="•"/>
      <w:lvlJc w:val="left"/>
      <w:pPr>
        <w:ind w:left="7604" w:hanging="360"/>
      </w:pPr>
      <w:rPr>
        <w:rFonts w:hint="default"/>
        <w:lang w:val="en-US" w:eastAsia="en-US" w:bidi="ar-SA"/>
      </w:rPr>
    </w:lvl>
  </w:abstractNum>
  <w:abstractNum w:abstractNumId="15" w15:restartNumberingAfterBreak="0">
    <w:nsid w:val="2C6029BE"/>
    <w:multiLevelType w:val="hybridMultilevel"/>
    <w:tmpl w:val="72D01154"/>
    <w:lvl w:ilvl="0" w:tplc="FFFFFFFF">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FFFFFFFF">
      <w:numFmt w:val="bullet"/>
      <w:lvlText w:val="•"/>
      <w:lvlJc w:val="left"/>
      <w:pPr>
        <w:ind w:left="1617" w:hanging="360"/>
      </w:pPr>
      <w:rPr>
        <w:rFonts w:hint="default"/>
        <w:lang w:val="en-US" w:eastAsia="en-US" w:bidi="ar-SA"/>
      </w:rPr>
    </w:lvl>
    <w:lvl w:ilvl="3" w:tplc="FFFFFFFF">
      <w:numFmt w:val="bullet"/>
      <w:lvlText w:val="•"/>
      <w:lvlJc w:val="left"/>
      <w:pPr>
        <w:ind w:left="2615" w:hanging="360"/>
      </w:pPr>
      <w:rPr>
        <w:rFonts w:hint="default"/>
        <w:lang w:val="en-US" w:eastAsia="en-US" w:bidi="ar-SA"/>
      </w:rPr>
    </w:lvl>
    <w:lvl w:ilvl="4" w:tplc="FFFFFFFF">
      <w:numFmt w:val="bullet"/>
      <w:lvlText w:val="•"/>
      <w:lvlJc w:val="left"/>
      <w:pPr>
        <w:ind w:left="3613" w:hanging="360"/>
      </w:pPr>
      <w:rPr>
        <w:rFonts w:hint="default"/>
        <w:lang w:val="en-US" w:eastAsia="en-US" w:bidi="ar-SA"/>
      </w:rPr>
    </w:lvl>
    <w:lvl w:ilvl="5" w:tplc="FFFFFFFF">
      <w:numFmt w:val="bullet"/>
      <w:lvlText w:val="•"/>
      <w:lvlJc w:val="left"/>
      <w:pPr>
        <w:ind w:left="4611" w:hanging="360"/>
      </w:pPr>
      <w:rPr>
        <w:rFonts w:hint="default"/>
        <w:lang w:val="en-US" w:eastAsia="en-US" w:bidi="ar-SA"/>
      </w:rPr>
    </w:lvl>
    <w:lvl w:ilvl="6" w:tplc="FFFFFFFF">
      <w:numFmt w:val="bullet"/>
      <w:lvlText w:val="•"/>
      <w:lvlJc w:val="left"/>
      <w:pPr>
        <w:ind w:left="5608" w:hanging="360"/>
      </w:pPr>
      <w:rPr>
        <w:rFonts w:hint="default"/>
        <w:lang w:val="en-US" w:eastAsia="en-US" w:bidi="ar-SA"/>
      </w:rPr>
    </w:lvl>
    <w:lvl w:ilvl="7" w:tplc="FFFFFFFF">
      <w:numFmt w:val="bullet"/>
      <w:lvlText w:val="•"/>
      <w:lvlJc w:val="left"/>
      <w:pPr>
        <w:ind w:left="6606" w:hanging="360"/>
      </w:pPr>
      <w:rPr>
        <w:rFonts w:hint="default"/>
        <w:lang w:val="en-US" w:eastAsia="en-US" w:bidi="ar-SA"/>
      </w:rPr>
    </w:lvl>
    <w:lvl w:ilvl="8" w:tplc="FFFFFFFF">
      <w:numFmt w:val="bullet"/>
      <w:lvlText w:val="•"/>
      <w:lvlJc w:val="left"/>
      <w:pPr>
        <w:ind w:left="7604" w:hanging="360"/>
      </w:pPr>
      <w:rPr>
        <w:rFonts w:hint="default"/>
        <w:lang w:val="en-US" w:eastAsia="en-US" w:bidi="ar-SA"/>
      </w:rPr>
    </w:lvl>
  </w:abstractNum>
  <w:abstractNum w:abstractNumId="16" w15:restartNumberingAfterBreak="0">
    <w:nsid w:val="30630D49"/>
    <w:multiLevelType w:val="hybridMultilevel"/>
    <w:tmpl w:val="9D02C25E"/>
    <w:lvl w:ilvl="0" w:tplc="172C5894">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C05CFB1A">
      <w:numFmt w:val="bullet"/>
      <w:lvlText w:val="•"/>
      <w:lvlJc w:val="left"/>
      <w:pPr>
        <w:ind w:left="1392" w:hanging="360"/>
      </w:pPr>
      <w:rPr>
        <w:rFonts w:hint="default"/>
        <w:lang w:val="en-US" w:eastAsia="en-US" w:bidi="ar-SA"/>
      </w:rPr>
    </w:lvl>
    <w:lvl w:ilvl="2" w:tplc="A44A1324">
      <w:numFmt w:val="bullet"/>
      <w:lvlText w:val="•"/>
      <w:lvlJc w:val="left"/>
      <w:pPr>
        <w:ind w:left="2304" w:hanging="360"/>
      </w:pPr>
      <w:rPr>
        <w:rFonts w:hint="default"/>
        <w:lang w:val="en-US" w:eastAsia="en-US" w:bidi="ar-SA"/>
      </w:rPr>
    </w:lvl>
    <w:lvl w:ilvl="3" w:tplc="8A008210">
      <w:numFmt w:val="bullet"/>
      <w:lvlText w:val="•"/>
      <w:lvlJc w:val="left"/>
      <w:pPr>
        <w:ind w:left="3216" w:hanging="360"/>
      </w:pPr>
      <w:rPr>
        <w:rFonts w:hint="default"/>
        <w:lang w:val="en-US" w:eastAsia="en-US" w:bidi="ar-SA"/>
      </w:rPr>
    </w:lvl>
    <w:lvl w:ilvl="4" w:tplc="01D8F5B0">
      <w:numFmt w:val="bullet"/>
      <w:lvlText w:val="•"/>
      <w:lvlJc w:val="left"/>
      <w:pPr>
        <w:ind w:left="4128" w:hanging="360"/>
      </w:pPr>
      <w:rPr>
        <w:rFonts w:hint="default"/>
        <w:lang w:val="en-US" w:eastAsia="en-US" w:bidi="ar-SA"/>
      </w:rPr>
    </w:lvl>
    <w:lvl w:ilvl="5" w:tplc="1396CE2C">
      <w:numFmt w:val="bullet"/>
      <w:lvlText w:val="•"/>
      <w:lvlJc w:val="left"/>
      <w:pPr>
        <w:ind w:left="5040" w:hanging="360"/>
      </w:pPr>
      <w:rPr>
        <w:rFonts w:hint="default"/>
        <w:lang w:val="en-US" w:eastAsia="en-US" w:bidi="ar-SA"/>
      </w:rPr>
    </w:lvl>
    <w:lvl w:ilvl="6" w:tplc="2966A256">
      <w:numFmt w:val="bullet"/>
      <w:lvlText w:val="•"/>
      <w:lvlJc w:val="left"/>
      <w:pPr>
        <w:ind w:left="5952" w:hanging="360"/>
      </w:pPr>
      <w:rPr>
        <w:rFonts w:hint="default"/>
        <w:lang w:val="en-US" w:eastAsia="en-US" w:bidi="ar-SA"/>
      </w:rPr>
    </w:lvl>
    <w:lvl w:ilvl="7" w:tplc="62F6DFBA">
      <w:numFmt w:val="bullet"/>
      <w:lvlText w:val="•"/>
      <w:lvlJc w:val="left"/>
      <w:pPr>
        <w:ind w:left="6864" w:hanging="360"/>
      </w:pPr>
      <w:rPr>
        <w:rFonts w:hint="default"/>
        <w:lang w:val="en-US" w:eastAsia="en-US" w:bidi="ar-SA"/>
      </w:rPr>
    </w:lvl>
    <w:lvl w:ilvl="8" w:tplc="908254E2">
      <w:numFmt w:val="bullet"/>
      <w:lvlText w:val="•"/>
      <w:lvlJc w:val="left"/>
      <w:pPr>
        <w:ind w:left="7776" w:hanging="360"/>
      </w:pPr>
      <w:rPr>
        <w:rFonts w:hint="default"/>
        <w:lang w:val="en-US" w:eastAsia="en-US" w:bidi="ar-SA"/>
      </w:rPr>
    </w:lvl>
  </w:abstractNum>
  <w:abstractNum w:abstractNumId="17" w15:restartNumberingAfterBreak="0">
    <w:nsid w:val="3099086A"/>
    <w:multiLevelType w:val="hybridMultilevel"/>
    <w:tmpl w:val="FD4E2C78"/>
    <w:lvl w:ilvl="0" w:tplc="822A0CBC">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1" w:tplc="D702218C">
      <w:numFmt w:val="bullet"/>
      <w:lvlText w:val="•"/>
      <w:lvlJc w:val="left"/>
      <w:pPr>
        <w:ind w:left="1518" w:hanging="360"/>
      </w:pPr>
      <w:rPr>
        <w:rFonts w:hint="default"/>
        <w:lang w:val="en-US" w:eastAsia="en-US" w:bidi="ar-SA"/>
      </w:rPr>
    </w:lvl>
    <w:lvl w:ilvl="2" w:tplc="556ED1E2">
      <w:numFmt w:val="bullet"/>
      <w:lvlText w:val="•"/>
      <w:lvlJc w:val="left"/>
      <w:pPr>
        <w:ind w:left="2416" w:hanging="360"/>
      </w:pPr>
      <w:rPr>
        <w:rFonts w:hint="default"/>
        <w:lang w:val="en-US" w:eastAsia="en-US" w:bidi="ar-SA"/>
      </w:rPr>
    </w:lvl>
    <w:lvl w:ilvl="3" w:tplc="4BB82182">
      <w:numFmt w:val="bullet"/>
      <w:lvlText w:val="•"/>
      <w:lvlJc w:val="left"/>
      <w:pPr>
        <w:ind w:left="3314" w:hanging="360"/>
      </w:pPr>
      <w:rPr>
        <w:rFonts w:hint="default"/>
        <w:lang w:val="en-US" w:eastAsia="en-US" w:bidi="ar-SA"/>
      </w:rPr>
    </w:lvl>
    <w:lvl w:ilvl="4" w:tplc="E76E230E">
      <w:numFmt w:val="bullet"/>
      <w:lvlText w:val="•"/>
      <w:lvlJc w:val="left"/>
      <w:pPr>
        <w:ind w:left="4212" w:hanging="360"/>
      </w:pPr>
      <w:rPr>
        <w:rFonts w:hint="default"/>
        <w:lang w:val="en-US" w:eastAsia="en-US" w:bidi="ar-SA"/>
      </w:rPr>
    </w:lvl>
    <w:lvl w:ilvl="5" w:tplc="1D1E4B92">
      <w:numFmt w:val="bullet"/>
      <w:lvlText w:val="•"/>
      <w:lvlJc w:val="left"/>
      <w:pPr>
        <w:ind w:left="5110" w:hanging="360"/>
      </w:pPr>
      <w:rPr>
        <w:rFonts w:hint="default"/>
        <w:lang w:val="en-US" w:eastAsia="en-US" w:bidi="ar-SA"/>
      </w:rPr>
    </w:lvl>
    <w:lvl w:ilvl="6" w:tplc="A3B847F6">
      <w:numFmt w:val="bullet"/>
      <w:lvlText w:val="•"/>
      <w:lvlJc w:val="left"/>
      <w:pPr>
        <w:ind w:left="6008" w:hanging="360"/>
      </w:pPr>
      <w:rPr>
        <w:rFonts w:hint="default"/>
        <w:lang w:val="en-US" w:eastAsia="en-US" w:bidi="ar-SA"/>
      </w:rPr>
    </w:lvl>
    <w:lvl w:ilvl="7" w:tplc="3392B8E2">
      <w:numFmt w:val="bullet"/>
      <w:lvlText w:val="•"/>
      <w:lvlJc w:val="left"/>
      <w:pPr>
        <w:ind w:left="6906" w:hanging="360"/>
      </w:pPr>
      <w:rPr>
        <w:rFonts w:hint="default"/>
        <w:lang w:val="en-US" w:eastAsia="en-US" w:bidi="ar-SA"/>
      </w:rPr>
    </w:lvl>
    <w:lvl w:ilvl="8" w:tplc="254C4D90">
      <w:numFmt w:val="bullet"/>
      <w:lvlText w:val="•"/>
      <w:lvlJc w:val="left"/>
      <w:pPr>
        <w:ind w:left="7804" w:hanging="360"/>
      </w:pPr>
      <w:rPr>
        <w:rFonts w:hint="default"/>
        <w:lang w:val="en-US" w:eastAsia="en-US" w:bidi="ar-SA"/>
      </w:rPr>
    </w:lvl>
  </w:abstractNum>
  <w:abstractNum w:abstractNumId="18" w15:restartNumberingAfterBreak="0">
    <w:nsid w:val="31F82F34"/>
    <w:multiLevelType w:val="hybridMultilevel"/>
    <w:tmpl w:val="14240874"/>
    <w:lvl w:ilvl="0" w:tplc="B58C46C4">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28D28066">
      <w:numFmt w:val="bullet"/>
      <w:lvlText w:val="•"/>
      <w:lvlJc w:val="left"/>
      <w:pPr>
        <w:ind w:left="1249" w:hanging="360"/>
      </w:pPr>
      <w:rPr>
        <w:rFonts w:hint="default"/>
        <w:lang w:val="en-US" w:eastAsia="en-US" w:bidi="ar-SA"/>
      </w:rPr>
    </w:lvl>
    <w:lvl w:ilvl="2" w:tplc="364682F4">
      <w:numFmt w:val="bullet"/>
      <w:lvlText w:val="•"/>
      <w:lvlJc w:val="left"/>
      <w:pPr>
        <w:ind w:left="1899" w:hanging="360"/>
      </w:pPr>
      <w:rPr>
        <w:rFonts w:hint="default"/>
        <w:lang w:val="en-US" w:eastAsia="en-US" w:bidi="ar-SA"/>
      </w:rPr>
    </w:lvl>
    <w:lvl w:ilvl="3" w:tplc="689EF892">
      <w:numFmt w:val="bullet"/>
      <w:lvlText w:val="•"/>
      <w:lvlJc w:val="left"/>
      <w:pPr>
        <w:ind w:left="2548" w:hanging="360"/>
      </w:pPr>
      <w:rPr>
        <w:rFonts w:hint="default"/>
        <w:lang w:val="en-US" w:eastAsia="en-US" w:bidi="ar-SA"/>
      </w:rPr>
    </w:lvl>
    <w:lvl w:ilvl="4" w:tplc="A5B0DD82">
      <w:numFmt w:val="bullet"/>
      <w:lvlText w:val="•"/>
      <w:lvlJc w:val="left"/>
      <w:pPr>
        <w:ind w:left="3198" w:hanging="360"/>
      </w:pPr>
      <w:rPr>
        <w:rFonts w:hint="default"/>
        <w:lang w:val="en-US" w:eastAsia="en-US" w:bidi="ar-SA"/>
      </w:rPr>
    </w:lvl>
    <w:lvl w:ilvl="5" w:tplc="7A0EFB32">
      <w:numFmt w:val="bullet"/>
      <w:lvlText w:val="•"/>
      <w:lvlJc w:val="left"/>
      <w:pPr>
        <w:ind w:left="3847" w:hanging="360"/>
      </w:pPr>
      <w:rPr>
        <w:rFonts w:hint="default"/>
        <w:lang w:val="en-US" w:eastAsia="en-US" w:bidi="ar-SA"/>
      </w:rPr>
    </w:lvl>
    <w:lvl w:ilvl="6" w:tplc="630AFD02">
      <w:numFmt w:val="bullet"/>
      <w:lvlText w:val="•"/>
      <w:lvlJc w:val="left"/>
      <w:pPr>
        <w:ind w:left="4497" w:hanging="360"/>
      </w:pPr>
      <w:rPr>
        <w:rFonts w:hint="default"/>
        <w:lang w:val="en-US" w:eastAsia="en-US" w:bidi="ar-SA"/>
      </w:rPr>
    </w:lvl>
    <w:lvl w:ilvl="7" w:tplc="CDF4CA18">
      <w:numFmt w:val="bullet"/>
      <w:lvlText w:val="•"/>
      <w:lvlJc w:val="left"/>
      <w:pPr>
        <w:ind w:left="5146" w:hanging="360"/>
      </w:pPr>
      <w:rPr>
        <w:rFonts w:hint="default"/>
        <w:lang w:val="en-US" w:eastAsia="en-US" w:bidi="ar-SA"/>
      </w:rPr>
    </w:lvl>
    <w:lvl w:ilvl="8" w:tplc="AD7889DE">
      <w:numFmt w:val="bullet"/>
      <w:lvlText w:val="•"/>
      <w:lvlJc w:val="left"/>
      <w:pPr>
        <w:ind w:left="5796" w:hanging="360"/>
      </w:pPr>
      <w:rPr>
        <w:rFonts w:hint="default"/>
        <w:lang w:val="en-US" w:eastAsia="en-US" w:bidi="ar-SA"/>
      </w:rPr>
    </w:lvl>
  </w:abstractNum>
  <w:abstractNum w:abstractNumId="19" w15:restartNumberingAfterBreak="0">
    <w:nsid w:val="33F15311"/>
    <w:multiLevelType w:val="hybridMultilevel"/>
    <w:tmpl w:val="080035CC"/>
    <w:lvl w:ilvl="0" w:tplc="28269432">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C372695A">
      <w:numFmt w:val="bullet"/>
      <w:lvlText w:val="•"/>
      <w:lvlJc w:val="left"/>
      <w:pPr>
        <w:ind w:left="1337" w:hanging="360"/>
      </w:pPr>
      <w:rPr>
        <w:rFonts w:hint="default"/>
        <w:lang w:val="en-US" w:eastAsia="en-US" w:bidi="ar-SA"/>
      </w:rPr>
    </w:lvl>
    <w:lvl w:ilvl="2" w:tplc="0900C0A2">
      <w:numFmt w:val="bullet"/>
      <w:lvlText w:val="•"/>
      <w:lvlJc w:val="left"/>
      <w:pPr>
        <w:ind w:left="2075" w:hanging="360"/>
      </w:pPr>
      <w:rPr>
        <w:rFonts w:hint="default"/>
        <w:lang w:val="en-US" w:eastAsia="en-US" w:bidi="ar-SA"/>
      </w:rPr>
    </w:lvl>
    <w:lvl w:ilvl="3" w:tplc="A4EA0E30">
      <w:numFmt w:val="bullet"/>
      <w:lvlText w:val="•"/>
      <w:lvlJc w:val="left"/>
      <w:pPr>
        <w:ind w:left="2812" w:hanging="360"/>
      </w:pPr>
      <w:rPr>
        <w:rFonts w:hint="default"/>
        <w:lang w:val="en-US" w:eastAsia="en-US" w:bidi="ar-SA"/>
      </w:rPr>
    </w:lvl>
    <w:lvl w:ilvl="4" w:tplc="CBB8C510">
      <w:numFmt w:val="bullet"/>
      <w:lvlText w:val="•"/>
      <w:lvlJc w:val="left"/>
      <w:pPr>
        <w:ind w:left="3550" w:hanging="360"/>
      </w:pPr>
      <w:rPr>
        <w:rFonts w:hint="default"/>
        <w:lang w:val="en-US" w:eastAsia="en-US" w:bidi="ar-SA"/>
      </w:rPr>
    </w:lvl>
    <w:lvl w:ilvl="5" w:tplc="92C64130">
      <w:numFmt w:val="bullet"/>
      <w:lvlText w:val="•"/>
      <w:lvlJc w:val="left"/>
      <w:pPr>
        <w:ind w:left="4287" w:hanging="360"/>
      </w:pPr>
      <w:rPr>
        <w:rFonts w:hint="default"/>
        <w:lang w:val="en-US" w:eastAsia="en-US" w:bidi="ar-SA"/>
      </w:rPr>
    </w:lvl>
    <w:lvl w:ilvl="6" w:tplc="54BABCF6">
      <w:numFmt w:val="bullet"/>
      <w:lvlText w:val="•"/>
      <w:lvlJc w:val="left"/>
      <w:pPr>
        <w:ind w:left="5025" w:hanging="360"/>
      </w:pPr>
      <w:rPr>
        <w:rFonts w:hint="default"/>
        <w:lang w:val="en-US" w:eastAsia="en-US" w:bidi="ar-SA"/>
      </w:rPr>
    </w:lvl>
    <w:lvl w:ilvl="7" w:tplc="9EFCDB66">
      <w:numFmt w:val="bullet"/>
      <w:lvlText w:val="•"/>
      <w:lvlJc w:val="left"/>
      <w:pPr>
        <w:ind w:left="5762" w:hanging="360"/>
      </w:pPr>
      <w:rPr>
        <w:rFonts w:hint="default"/>
        <w:lang w:val="en-US" w:eastAsia="en-US" w:bidi="ar-SA"/>
      </w:rPr>
    </w:lvl>
    <w:lvl w:ilvl="8" w:tplc="504A9EE8">
      <w:numFmt w:val="bullet"/>
      <w:lvlText w:val="•"/>
      <w:lvlJc w:val="left"/>
      <w:pPr>
        <w:ind w:left="6500" w:hanging="360"/>
      </w:pPr>
      <w:rPr>
        <w:rFonts w:hint="default"/>
        <w:lang w:val="en-US" w:eastAsia="en-US" w:bidi="ar-SA"/>
      </w:rPr>
    </w:lvl>
  </w:abstractNum>
  <w:abstractNum w:abstractNumId="20" w15:restartNumberingAfterBreak="0">
    <w:nsid w:val="350C4959"/>
    <w:multiLevelType w:val="hybridMultilevel"/>
    <w:tmpl w:val="5C2211EA"/>
    <w:lvl w:ilvl="0" w:tplc="8D962E6A">
      <w:start w:val="1"/>
      <w:numFmt w:val="decimal"/>
      <w:lvlText w:val="%1."/>
      <w:lvlJc w:val="left"/>
      <w:pPr>
        <w:ind w:left="480" w:hanging="360"/>
        <w:jc w:val="right"/>
      </w:pPr>
      <w:rPr>
        <w:rFonts w:ascii="Times New Roman" w:eastAsia="Times New Roman" w:hAnsi="Times New Roman" w:cs="Times New Roman" w:hint="default"/>
        <w:w w:val="94"/>
        <w:sz w:val="20"/>
        <w:szCs w:val="20"/>
        <w:lang w:val="en-US" w:eastAsia="en-US" w:bidi="ar-SA"/>
      </w:rPr>
    </w:lvl>
    <w:lvl w:ilvl="1" w:tplc="22881C42">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59FC6CD8">
      <w:numFmt w:val="bullet"/>
      <w:lvlText w:val="•"/>
      <w:lvlJc w:val="left"/>
      <w:pPr>
        <w:ind w:left="1684" w:hanging="360"/>
      </w:pPr>
      <w:rPr>
        <w:rFonts w:hint="default"/>
        <w:lang w:val="en-US" w:eastAsia="en-US" w:bidi="ar-SA"/>
      </w:rPr>
    </w:lvl>
    <w:lvl w:ilvl="3" w:tplc="24C4C5D4">
      <w:numFmt w:val="bullet"/>
      <w:lvlText w:val="•"/>
      <w:lvlJc w:val="left"/>
      <w:pPr>
        <w:ind w:left="2748" w:hanging="360"/>
      </w:pPr>
      <w:rPr>
        <w:rFonts w:hint="default"/>
        <w:lang w:val="en-US" w:eastAsia="en-US" w:bidi="ar-SA"/>
      </w:rPr>
    </w:lvl>
    <w:lvl w:ilvl="4" w:tplc="0C34832A">
      <w:numFmt w:val="bullet"/>
      <w:lvlText w:val="•"/>
      <w:lvlJc w:val="left"/>
      <w:pPr>
        <w:ind w:left="3813" w:hanging="360"/>
      </w:pPr>
      <w:rPr>
        <w:rFonts w:hint="default"/>
        <w:lang w:val="en-US" w:eastAsia="en-US" w:bidi="ar-SA"/>
      </w:rPr>
    </w:lvl>
    <w:lvl w:ilvl="5" w:tplc="4364B422">
      <w:numFmt w:val="bullet"/>
      <w:lvlText w:val="•"/>
      <w:lvlJc w:val="left"/>
      <w:pPr>
        <w:ind w:left="4877" w:hanging="360"/>
      </w:pPr>
      <w:rPr>
        <w:rFonts w:hint="default"/>
        <w:lang w:val="en-US" w:eastAsia="en-US" w:bidi="ar-SA"/>
      </w:rPr>
    </w:lvl>
    <w:lvl w:ilvl="6" w:tplc="08609546">
      <w:numFmt w:val="bullet"/>
      <w:lvlText w:val="•"/>
      <w:lvlJc w:val="left"/>
      <w:pPr>
        <w:ind w:left="5942" w:hanging="360"/>
      </w:pPr>
      <w:rPr>
        <w:rFonts w:hint="default"/>
        <w:lang w:val="en-US" w:eastAsia="en-US" w:bidi="ar-SA"/>
      </w:rPr>
    </w:lvl>
    <w:lvl w:ilvl="7" w:tplc="07247018">
      <w:numFmt w:val="bullet"/>
      <w:lvlText w:val="•"/>
      <w:lvlJc w:val="left"/>
      <w:pPr>
        <w:ind w:left="7006" w:hanging="360"/>
      </w:pPr>
      <w:rPr>
        <w:rFonts w:hint="default"/>
        <w:lang w:val="en-US" w:eastAsia="en-US" w:bidi="ar-SA"/>
      </w:rPr>
    </w:lvl>
    <w:lvl w:ilvl="8" w:tplc="B4B4EA7C">
      <w:numFmt w:val="bullet"/>
      <w:lvlText w:val="•"/>
      <w:lvlJc w:val="left"/>
      <w:pPr>
        <w:ind w:left="8071" w:hanging="360"/>
      </w:pPr>
      <w:rPr>
        <w:rFonts w:hint="default"/>
        <w:lang w:val="en-US" w:eastAsia="en-US" w:bidi="ar-SA"/>
      </w:rPr>
    </w:lvl>
  </w:abstractNum>
  <w:abstractNum w:abstractNumId="21" w15:restartNumberingAfterBreak="0">
    <w:nsid w:val="35926D4D"/>
    <w:multiLevelType w:val="hybridMultilevel"/>
    <w:tmpl w:val="0388C7E2"/>
    <w:lvl w:ilvl="0" w:tplc="CEF414E4">
      <w:numFmt w:val="bullet"/>
      <w:lvlText w:val="•"/>
      <w:lvlJc w:val="left"/>
      <w:pPr>
        <w:ind w:left="594" w:hanging="360"/>
      </w:pPr>
      <w:rPr>
        <w:rFonts w:ascii="Times New Roman" w:eastAsia="Times New Roman" w:hAnsi="Times New Roman" w:cs="Times New Roman" w:hint="default"/>
        <w:w w:val="135"/>
        <w:sz w:val="20"/>
        <w:szCs w:val="20"/>
        <w:lang w:val="en-US" w:eastAsia="en-US" w:bidi="ar-SA"/>
      </w:rPr>
    </w:lvl>
    <w:lvl w:ilvl="1" w:tplc="CA5A8CC6">
      <w:numFmt w:val="bullet"/>
      <w:lvlText w:val="•"/>
      <w:lvlJc w:val="left"/>
      <w:pPr>
        <w:ind w:left="1333" w:hanging="360"/>
      </w:pPr>
      <w:rPr>
        <w:rFonts w:hint="default"/>
        <w:lang w:val="en-US" w:eastAsia="en-US" w:bidi="ar-SA"/>
      </w:rPr>
    </w:lvl>
    <w:lvl w:ilvl="2" w:tplc="292603FE">
      <w:numFmt w:val="bullet"/>
      <w:lvlText w:val="•"/>
      <w:lvlJc w:val="left"/>
      <w:pPr>
        <w:ind w:left="2066" w:hanging="360"/>
      </w:pPr>
      <w:rPr>
        <w:rFonts w:hint="default"/>
        <w:lang w:val="en-US" w:eastAsia="en-US" w:bidi="ar-SA"/>
      </w:rPr>
    </w:lvl>
    <w:lvl w:ilvl="3" w:tplc="AA3A0A4C">
      <w:numFmt w:val="bullet"/>
      <w:lvlText w:val="•"/>
      <w:lvlJc w:val="left"/>
      <w:pPr>
        <w:ind w:left="2799" w:hanging="360"/>
      </w:pPr>
      <w:rPr>
        <w:rFonts w:hint="default"/>
        <w:lang w:val="en-US" w:eastAsia="en-US" w:bidi="ar-SA"/>
      </w:rPr>
    </w:lvl>
    <w:lvl w:ilvl="4" w:tplc="53A6744A">
      <w:numFmt w:val="bullet"/>
      <w:lvlText w:val="•"/>
      <w:lvlJc w:val="left"/>
      <w:pPr>
        <w:ind w:left="3532" w:hanging="360"/>
      </w:pPr>
      <w:rPr>
        <w:rFonts w:hint="default"/>
        <w:lang w:val="en-US" w:eastAsia="en-US" w:bidi="ar-SA"/>
      </w:rPr>
    </w:lvl>
    <w:lvl w:ilvl="5" w:tplc="AEA0BB4E">
      <w:numFmt w:val="bullet"/>
      <w:lvlText w:val="•"/>
      <w:lvlJc w:val="left"/>
      <w:pPr>
        <w:ind w:left="4265" w:hanging="360"/>
      </w:pPr>
      <w:rPr>
        <w:rFonts w:hint="default"/>
        <w:lang w:val="en-US" w:eastAsia="en-US" w:bidi="ar-SA"/>
      </w:rPr>
    </w:lvl>
    <w:lvl w:ilvl="6" w:tplc="3318AF58">
      <w:numFmt w:val="bullet"/>
      <w:lvlText w:val="•"/>
      <w:lvlJc w:val="left"/>
      <w:pPr>
        <w:ind w:left="4999" w:hanging="360"/>
      </w:pPr>
      <w:rPr>
        <w:rFonts w:hint="default"/>
        <w:lang w:val="en-US" w:eastAsia="en-US" w:bidi="ar-SA"/>
      </w:rPr>
    </w:lvl>
    <w:lvl w:ilvl="7" w:tplc="3200921A">
      <w:numFmt w:val="bullet"/>
      <w:lvlText w:val="•"/>
      <w:lvlJc w:val="left"/>
      <w:pPr>
        <w:ind w:left="5732" w:hanging="360"/>
      </w:pPr>
      <w:rPr>
        <w:rFonts w:hint="default"/>
        <w:lang w:val="en-US" w:eastAsia="en-US" w:bidi="ar-SA"/>
      </w:rPr>
    </w:lvl>
    <w:lvl w:ilvl="8" w:tplc="88221844">
      <w:numFmt w:val="bullet"/>
      <w:lvlText w:val="•"/>
      <w:lvlJc w:val="left"/>
      <w:pPr>
        <w:ind w:left="6465" w:hanging="360"/>
      </w:pPr>
      <w:rPr>
        <w:rFonts w:hint="default"/>
        <w:lang w:val="en-US" w:eastAsia="en-US" w:bidi="ar-SA"/>
      </w:rPr>
    </w:lvl>
  </w:abstractNum>
  <w:abstractNum w:abstractNumId="22" w15:restartNumberingAfterBreak="0">
    <w:nsid w:val="37B97713"/>
    <w:multiLevelType w:val="hybridMultilevel"/>
    <w:tmpl w:val="D098D72A"/>
    <w:lvl w:ilvl="0" w:tplc="E676D99E">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211ED13C">
      <w:numFmt w:val="bullet"/>
      <w:lvlText w:val="•"/>
      <w:lvlJc w:val="left"/>
      <w:pPr>
        <w:ind w:left="1430" w:hanging="360"/>
      </w:pPr>
      <w:rPr>
        <w:rFonts w:hint="default"/>
        <w:w w:val="135"/>
        <w:lang w:val="en-US" w:eastAsia="en-US" w:bidi="ar-SA"/>
      </w:rPr>
    </w:lvl>
    <w:lvl w:ilvl="2" w:tplc="9C30780A">
      <w:numFmt w:val="bullet"/>
      <w:lvlText w:val="•"/>
      <w:lvlJc w:val="left"/>
      <w:pPr>
        <w:ind w:left="1440" w:hanging="360"/>
      </w:pPr>
      <w:rPr>
        <w:rFonts w:hint="default"/>
        <w:lang w:val="en-US" w:eastAsia="en-US" w:bidi="ar-SA"/>
      </w:rPr>
    </w:lvl>
    <w:lvl w:ilvl="3" w:tplc="9DE4D1F2">
      <w:numFmt w:val="bullet"/>
      <w:lvlText w:val="•"/>
      <w:lvlJc w:val="left"/>
      <w:pPr>
        <w:ind w:left="2460" w:hanging="360"/>
      </w:pPr>
      <w:rPr>
        <w:rFonts w:hint="default"/>
        <w:lang w:val="en-US" w:eastAsia="en-US" w:bidi="ar-SA"/>
      </w:rPr>
    </w:lvl>
    <w:lvl w:ilvl="4" w:tplc="AED0121C">
      <w:numFmt w:val="bullet"/>
      <w:lvlText w:val="•"/>
      <w:lvlJc w:val="left"/>
      <w:pPr>
        <w:ind w:left="3480" w:hanging="360"/>
      </w:pPr>
      <w:rPr>
        <w:rFonts w:hint="default"/>
        <w:lang w:val="en-US" w:eastAsia="en-US" w:bidi="ar-SA"/>
      </w:rPr>
    </w:lvl>
    <w:lvl w:ilvl="5" w:tplc="F8E620E2">
      <w:numFmt w:val="bullet"/>
      <w:lvlText w:val="•"/>
      <w:lvlJc w:val="left"/>
      <w:pPr>
        <w:ind w:left="4500" w:hanging="360"/>
      </w:pPr>
      <w:rPr>
        <w:rFonts w:hint="default"/>
        <w:lang w:val="en-US" w:eastAsia="en-US" w:bidi="ar-SA"/>
      </w:rPr>
    </w:lvl>
    <w:lvl w:ilvl="6" w:tplc="F0EC4DEA">
      <w:numFmt w:val="bullet"/>
      <w:lvlText w:val="•"/>
      <w:lvlJc w:val="left"/>
      <w:pPr>
        <w:ind w:left="5520" w:hanging="360"/>
      </w:pPr>
      <w:rPr>
        <w:rFonts w:hint="default"/>
        <w:lang w:val="en-US" w:eastAsia="en-US" w:bidi="ar-SA"/>
      </w:rPr>
    </w:lvl>
    <w:lvl w:ilvl="7" w:tplc="6BEC9A14">
      <w:numFmt w:val="bullet"/>
      <w:lvlText w:val="•"/>
      <w:lvlJc w:val="left"/>
      <w:pPr>
        <w:ind w:left="6540" w:hanging="360"/>
      </w:pPr>
      <w:rPr>
        <w:rFonts w:hint="default"/>
        <w:lang w:val="en-US" w:eastAsia="en-US" w:bidi="ar-SA"/>
      </w:rPr>
    </w:lvl>
    <w:lvl w:ilvl="8" w:tplc="8ECCBD14">
      <w:numFmt w:val="bullet"/>
      <w:lvlText w:val="•"/>
      <w:lvlJc w:val="left"/>
      <w:pPr>
        <w:ind w:left="7560" w:hanging="360"/>
      </w:pPr>
      <w:rPr>
        <w:rFonts w:hint="default"/>
        <w:lang w:val="en-US" w:eastAsia="en-US" w:bidi="ar-SA"/>
      </w:rPr>
    </w:lvl>
  </w:abstractNum>
  <w:abstractNum w:abstractNumId="23" w15:restartNumberingAfterBreak="0">
    <w:nsid w:val="3A4E7BC1"/>
    <w:multiLevelType w:val="hybridMultilevel"/>
    <w:tmpl w:val="E0A48236"/>
    <w:lvl w:ilvl="0" w:tplc="FFFFFFFF">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1452" w:hanging="360"/>
      </w:pPr>
      <w:rPr>
        <w:rFonts w:hint="default"/>
        <w:lang w:val="en-US" w:eastAsia="en-US" w:bidi="ar-SA"/>
      </w:rPr>
    </w:lvl>
    <w:lvl w:ilvl="2" w:tplc="FFFFFFFF">
      <w:numFmt w:val="bullet"/>
      <w:lvlText w:val="•"/>
      <w:lvlJc w:val="left"/>
      <w:pPr>
        <w:ind w:left="2424" w:hanging="360"/>
      </w:pPr>
      <w:rPr>
        <w:rFonts w:hint="default"/>
        <w:lang w:val="en-US" w:eastAsia="en-US" w:bidi="ar-SA"/>
      </w:rPr>
    </w:lvl>
    <w:lvl w:ilvl="3" w:tplc="FFFFFFFF">
      <w:numFmt w:val="bullet"/>
      <w:lvlText w:val="•"/>
      <w:lvlJc w:val="left"/>
      <w:pPr>
        <w:ind w:left="3396" w:hanging="360"/>
      </w:pPr>
      <w:rPr>
        <w:rFonts w:hint="default"/>
        <w:lang w:val="en-US" w:eastAsia="en-US" w:bidi="ar-SA"/>
      </w:rPr>
    </w:lvl>
    <w:lvl w:ilvl="4" w:tplc="FFFFFFFF">
      <w:numFmt w:val="bullet"/>
      <w:lvlText w:val="•"/>
      <w:lvlJc w:val="left"/>
      <w:pPr>
        <w:ind w:left="4368" w:hanging="360"/>
      </w:pPr>
      <w:rPr>
        <w:rFonts w:hint="default"/>
        <w:lang w:val="en-US" w:eastAsia="en-US" w:bidi="ar-SA"/>
      </w:rPr>
    </w:lvl>
    <w:lvl w:ilvl="5" w:tplc="FFFFFFFF">
      <w:numFmt w:val="bullet"/>
      <w:lvlText w:val="•"/>
      <w:lvlJc w:val="left"/>
      <w:pPr>
        <w:ind w:left="5340" w:hanging="360"/>
      </w:pPr>
      <w:rPr>
        <w:rFonts w:hint="default"/>
        <w:lang w:val="en-US" w:eastAsia="en-US" w:bidi="ar-SA"/>
      </w:rPr>
    </w:lvl>
    <w:lvl w:ilvl="6" w:tplc="FFFFFFFF">
      <w:numFmt w:val="bullet"/>
      <w:lvlText w:val="•"/>
      <w:lvlJc w:val="left"/>
      <w:pPr>
        <w:ind w:left="6312" w:hanging="360"/>
      </w:pPr>
      <w:rPr>
        <w:rFonts w:hint="default"/>
        <w:lang w:val="en-US" w:eastAsia="en-US" w:bidi="ar-SA"/>
      </w:rPr>
    </w:lvl>
    <w:lvl w:ilvl="7" w:tplc="FFFFFFFF">
      <w:numFmt w:val="bullet"/>
      <w:lvlText w:val="•"/>
      <w:lvlJc w:val="left"/>
      <w:pPr>
        <w:ind w:left="7284" w:hanging="360"/>
      </w:pPr>
      <w:rPr>
        <w:rFonts w:hint="default"/>
        <w:lang w:val="en-US" w:eastAsia="en-US" w:bidi="ar-SA"/>
      </w:rPr>
    </w:lvl>
    <w:lvl w:ilvl="8" w:tplc="FFFFFFFF">
      <w:numFmt w:val="bullet"/>
      <w:lvlText w:val="•"/>
      <w:lvlJc w:val="left"/>
      <w:pPr>
        <w:ind w:left="8256" w:hanging="360"/>
      </w:pPr>
      <w:rPr>
        <w:rFonts w:hint="default"/>
        <w:lang w:val="en-US" w:eastAsia="en-US" w:bidi="ar-SA"/>
      </w:rPr>
    </w:lvl>
  </w:abstractNum>
  <w:abstractNum w:abstractNumId="24" w15:restartNumberingAfterBreak="0">
    <w:nsid w:val="3C594F9E"/>
    <w:multiLevelType w:val="hybridMultilevel"/>
    <w:tmpl w:val="72D01154"/>
    <w:lvl w:ilvl="0" w:tplc="FFFFFFFF">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FFFFFFFF">
      <w:numFmt w:val="bullet"/>
      <w:lvlText w:val="•"/>
      <w:lvlJc w:val="left"/>
      <w:pPr>
        <w:ind w:left="1617" w:hanging="360"/>
      </w:pPr>
      <w:rPr>
        <w:rFonts w:hint="default"/>
        <w:lang w:val="en-US" w:eastAsia="en-US" w:bidi="ar-SA"/>
      </w:rPr>
    </w:lvl>
    <w:lvl w:ilvl="3" w:tplc="FFFFFFFF">
      <w:numFmt w:val="bullet"/>
      <w:lvlText w:val="•"/>
      <w:lvlJc w:val="left"/>
      <w:pPr>
        <w:ind w:left="2615" w:hanging="360"/>
      </w:pPr>
      <w:rPr>
        <w:rFonts w:hint="default"/>
        <w:lang w:val="en-US" w:eastAsia="en-US" w:bidi="ar-SA"/>
      </w:rPr>
    </w:lvl>
    <w:lvl w:ilvl="4" w:tplc="FFFFFFFF">
      <w:numFmt w:val="bullet"/>
      <w:lvlText w:val="•"/>
      <w:lvlJc w:val="left"/>
      <w:pPr>
        <w:ind w:left="3613" w:hanging="360"/>
      </w:pPr>
      <w:rPr>
        <w:rFonts w:hint="default"/>
        <w:lang w:val="en-US" w:eastAsia="en-US" w:bidi="ar-SA"/>
      </w:rPr>
    </w:lvl>
    <w:lvl w:ilvl="5" w:tplc="FFFFFFFF">
      <w:numFmt w:val="bullet"/>
      <w:lvlText w:val="•"/>
      <w:lvlJc w:val="left"/>
      <w:pPr>
        <w:ind w:left="4611" w:hanging="360"/>
      </w:pPr>
      <w:rPr>
        <w:rFonts w:hint="default"/>
        <w:lang w:val="en-US" w:eastAsia="en-US" w:bidi="ar-SA"/>
      </w:rPr>
    </w:lvl>
    <w:lvl w:ilvl="6" w:tplc="FFFFFFFF">
      <w:numFmt w:val="bullet"/>
      <w:lvlText w:val="•"/>
      <w:lvlJc w:val="left"/>
      <w:pPr>
        <w:ind w:left="5608" w:hanging="360"/>
      </w:pPr>
      <w:rPr>
        <w:rFonts w:hint="default"/>
        <w:lang w:val="en-US" w:eastAsia="en-US" w:bidi="ar-SA"/>
      </w:rPr>
    </w:lvl>
    <w:lvl w:ilvl="7" w:tplc="FFFFFFFF">
      <w:numFmt w:val="bullet"/>
      <w:lvlText w:val="•"/>
      <w:lvlJc w:val="left"/>
      <w:pPr>
        <w:ind w:left="6606" w:hanging="360"/>
      </w:pPr>
      <w:rPr>
        <w:rFonts w:hint="default"/>
        <w:lang w:val="en-US" w:eastAsia="en-US" w:bidi="ar-SA"/>
      </w:rPr>
    </w:lvl>
    <w:lvl w:ilvl="8" w:tplc="FFFFFFFF">
      <w:numFmt w:val="bullet"/>
      <w:lvlText w:val="•"/>
      <w:lvlJc w:val="left"/>
      <w:pPr>
        <w:ind w:left="7604" w:hanging="360"/>
      </w:pPr>
      <w:rPr>
        <w:rFonts w:hint="default"/>
        <w:lang w:val="en-US" w:eastAsia="en-US" w:bidi="ar-SA"/>
      </w:rPr>
    </w:lvl>
  </w:abstractNum>
  <w:abstractNum w:abstractNumId="25" w15:restartNumberingAfterBreak="0">
    <w:nsid w:val="3DF822F9"/>
    <w:multiLevelType w:val="hybridMultilevel"/>
    <w:tmpl w:val="D8B8AABE"/>
    <w:lvl w:ilvl="0" w:tplc="E2EC0DBA">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D6F2B956">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917011B6">
      <w:numFmt w:val="bullet"/>
      <w:lvlText w:val="•"/>
      <w:lvlJc w:val="left"/>
      <w:pPr>
        <w:ind w:left="1617" w:hanging="360"/>
      </w:pPr>
      <w:rPr>
        <w:rFonts w:hint="default"/>
        <w:lang w:val="en-US" w:eastAsia="en-US" w:bidi="ar-SA"/>
      </w:rPr>
    </w:lvl>
    <w:lvl w:ilvl="3" w:tplc="F3CC938E">
      <w:numFmt w:val="bullet"/>
      <w:lvlText w:val="•"/>
      <w:lvlJc w:val="left"/>
      <w:pPr>
        <w:ind w:left="2615" w:hanging="360"/>
      </w:pPr>
      <w:rPr>
        <w:rFonts w:hint="default"/>
        <w:lang w:val="en-US" w:eastAsia="en-US" w:bidi="ar-SA"/>
      </w:rPr>
    </w:lvl>
    <w:lvl w:ilvl="4" w:tplc="5A6655EA">
      <w:numFmt w:val="bullet"/>
      <w:lvlText w:val="•"/>
      <w:lvlJc w:val="left"/>
      <w:pPr>
        <w:ind w:left="3613" w:hanging="360"/>
      </w:pPr>
      <w:rPr>
        <w:rFonts w:hint="default"/>
        <w:lang w:val="en-US" w:eastAsia="en-US" w:bidi="ar-SA"/>
      </w:rPr>
    </w:lvl>
    <w:lvl w:ilvl="5" w:tplc="85466AE0">
      <w:numFmt w:val="bullet"/>
      <w:lvlText w:val="•"/>
      <w:lvlJc w:val="left"/>
      <w:pPr>
        <w:ind w:left="4611" w:hanging="360"/>
      </w:pPr>
      <w:rPr>
        <w:rFonts w:hint="default"/>
        <w:lang w:val="en-US" w:eastAsia="en-US" w:bidi="ar-SA"/>
      </w:rPr>
    </w:lvl>
    <w:lvl w:ilvl="6" w:tplc="74EE28C0">
      <w:numFmt w:val="bullet"/>
      <w:lvlText w:val="•"/>
      <w:lvlJc w:val="left"/>
      <w:pPr>
        <w:ind w:left="5608" w:hanging="360"/>
      </w:pPr>
      <w:rPr>
        <w:rFonts w:hint="default"/>
        <w:lang w:val="en-US" w:eastAsia="en-US" w:bidi="ar-SA"/>
      </w:rPr>
    </w:lvl>
    <w:lvl w:ilvl="7" w:tplc="9BD84E08">
      <w:numFmt w:val="bullet"/>
      <w:lvlText w:val="•"/>
      <w:lvlJc w:val="left"/>
      <w:pPr>
        <w:ind w:left="6606" w:hanging="360"/>
      </w:pPr>
      <w:rPr>
        <w:rFonts w:hint="default"/>
        <w:lang w:val="en-US" w:eastAsia="en-US" w:bidi="ar-SA"/>
      </w:rPr>
    </w:lvl>
    <w:lvl w:ilvl="8" w:tplc="06D6AE22">
      <w:numFmt w:val="bullet"/>
      <w:lvlText w:val="•"/>
      <w:lvlJc w:val="left"/>
      <w:pPr>
        <w:ind w:left="7604" w:hanging="360"/>
      </w:pPr>
      <w:rPr>
        <w:rFonts w:hint="default"/>
        <w:lang w:val="en-US" w:eastAsia="en-US" w:bidi="ar-SA"/>
      </w:rPr>
    </w:lvl>
  </w:abstractNum>
  <w:abstractNum w:abstractNumId="26" w15:restartNumberingAfterBreak="0">
    <w:nsid w:val="41965497"/>
    <w:multiLevelType w:val="hybridMultilevel"/>
    <w:tmpl w:val="C188398C"/>
    <w:lvl w:ilvl="0" w:tplc="0B344168">
      <w:start w:val="10"/>
      <w:numFmt w:val="decimal"/>
      <w:lvlText w:val="%1."/>
      <w:lvlJc w:val="left"/>
      <w:pPr>
        <w:ind w:left="480" w:hanging="360"/>
      </w:pPr>
      <w:rPr>
        <w:rFonts w:ascii="Times New Roman" w:eastAsia="Times New Roman" w:hAnsi="Times New Roman" w:cs="Times New Roman" w:hint="default"/>
        <w:w w:val="94"/>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93076"/>
    <w:multiLevelType w:val="hybridMultilevel"/>
    <w:tmpl w:val="C9567290"/>
    <w:lvl w:ilvl="0" w:tplc="DF882786">
      <w:start w:val="5"/>
      <w:numFmt w:val="decimal"/>
      <w:lvlText w:val="%1."/>
      <w:lvlJc w:val="left"/>
      <w:pPr>
        <w:ind w:left="480" w:hanging="360"/>
      </w:pPr>
      <w:rPr>
        <w:rFonts w:ascii="Times New Roman" w:eastAsia="Times New Roman" w:hAnsi="Times New Roman" w:cs="Times New Roman" w:hint="default"/>
        <w:w w:val="94"/>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3C0F60"/>
    <w:multiLevelType w:val="hybridMultilevel"/>
    <w:tmpl w:val="159078EC"/>
    <w:lvl w:ilvl="0" w:tplc="912CA824">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E38AD5FA">
      <w:numFmt w:val="bullet"/>
      <w:lvlText w:val="•"/>
      <w:lvlJc w:val="left"/>
      <w:pPr>
        <w:ind w:left="1292" w:hanging="360"/>
      </w:pPr>
      <w:rPr>
        <w:rFonts w:hint="default"/>
        <w:lang w:val="en-US" w:eastAsia="en-US" w:bidi="ar-SA"/>
      </w:rPr>
    </w:lvl>
    <w:lvl w:ilvl="2" w:tplc="58E49764">
      <w:numFmt w:val="bullet"/>
      <w:lvlText w:val="•"/>
      <w:lvlJc w:val="left"/>
      <w:pPr>
        <w:ind w:left="1985" w:hanging="360"/>
      </w:pPr>
      <w:rPr>
        <w:rFonts w:hint="default"/>
        <w:lang w:val="en-US" w:eastAsia="en-US" w:bidi="ar-SA"/>
      </w:rPr>
    </w:lvl>
    <w:lvl w:ilvl="3" w:tplc="5E84470E">
      <w:numFmt w:val="bullet"/>
      <w:lvlText w:val="•"/>
      <w:lvlJc w:val="left"/>
      <w:pPr>
        <w:ind w:left="2678" w:hanging="360"/>
      </w:pPr>
      <w:rPr>
        <w:rFonts w:hint="default"/>
        <w:lang w:val="en-US" w:eastAsia="en-US" w:bidi="ar-SA"/>
      </w:rPr>
    </w:lvl>
    <w:lvl w:ilvl="4" w:tplc="34AAAB80">
      <w:numFmt w:val="bullet"/>
      <w:lvlText w:val="•"/>
      <w:lvlJc w:val="left"/>
      <w:pPr>
        <w:ind w:left="3371" w:hanging="360"/>
      </w:pPr>
      <w:rPr>
        <w:rFonts w:hint="default"/>
        <w:lang w:val="en-US" w:eastAsia="en-US" w:bidi="ar-SA"/>
      </w:rPr>
    </w:lvl>
    <w:lvl w:ilvl="5" w:tplc="D4C06D34">
      <w:numFmt w:val="bullet"/>
      <w:lvlText w:val="•"/>
      <w:lvlJc w:val="left"/>
      <w:pPr>
        <w:ind w:left="4064" w:hanging="360"/>
      </w:pPr>
      <w:rPr>
        <w:rFonts w:hint="default"/>
        <w:lang w:val="en-US" w:eastAsia="en-US" w:bidi="ar-SA"/>
      </w:rPr>
    </w:lvl>
    <w:lvl w:ilvl="6" w:tplc="02ACF03C">
      <w:numFmt w:val="bullet"/>
      <w:lvlText w:val="•"/>
      <w:lvlJc w:val="left"/>
      <w:pPr>
        <w:ind w:left="4757" w:hanging="360"/>
      </w:pPr>
      <w:rPr>
        <w:rFonts w:hint="default"/>
        <w:lang w:val="en-US" w:eastAsia="en-US" w:bidi="ar-SA"/>
      </w:rPr>
    </w:lvl>
    <w:lvl w:ilvl="7" w:tplc="DD1405F4">
      <w:numFmt w:val="bullet"/>
      <w:lvlText w:val="•"/>
      <w:lvlJc w:val="left"/>
      <w:pPr>
        <w:ind w:left="5450" w:hanging="360"/>
      </w:pPr>
      <w:rPr>
        <w:rFonts w:hint="default"/>
        <w:lang w:val="en-US" w:eastAsia="en-US" w:bidi="ar-SA"/>
      </w:rPr>
    </w:lvl>
    <w:lvl w:ilvl="8" w:tplc="B0400366">
      <w:numFmt w:val="bullet"/>
      <w:lvlText w:val="•"/>
      <w:lvlJc w:val="left"/>
      <w:pPr>
        <w:ind w:left="6143" w:hanging="360"/>
      </w:pPr>
      <w:rPr>
        <w:rFonts w:hint="default"/>
        <w:lang w:val="en-US" w:eastAsia="en-US" w:bidi="ar-SA"/>
      </w:rPr>
    </w:lvl>
  </w:abstractNum>
  <w:abstractNum w:abstractNumId="29" w15:restartNumberingAfterBreak="0">
    <w:nsid w:val="4BAD7692"/>
    <w:multiLevelType w:val="hybridMultilevel"/>
    <w:tmpl w:val="1570C662"/>
    <w:lvl w:ilvl="0" w:tplc="267E3900">
      <w:numFmt w:val="bullet"/>
      <w:lvlText w:val="•"/>
      <w:lvlJc w:val="left"/>
      <w:pPr>
        <w:ind w:left="624" w:hanging="360"/>
      </w:pPr>
      <w:rPr>
        <w:rFonts w:ascii="Verdana" w:eastAsia="Verdana" w:hAnsi="Verdana" w:cs="Verdana" w:hint="default"/>
        <w:b/>
        <w:bCs/>
        <w:w w:val="65"/>
        <w:sz w:val="20"/>
        <w:szCs w:val="20"/>
        <w:lang w:val="en-US" w:eastAsia="en-US" w:bidi="ar-SA"/>
      </w:rPr>
    </w:lvl>
    <w:lvl w:ilvl="1" w:tplc="244CBFD0">
      <w:numFmt w:val="bullet"/>
      <w:lvlText w:val="•"/>
      <w:lvlJc w:val="left"/>
      <w:pPr>
        <w:ind w:left="1578" w:hanging="360"/>
      </w:pPr>
      <w:rPr>
        <w:rFonts w:hint="default"/>
        <w:lang w:val="en-US" w:eastAsia="en-US" w:bidi="ar-SA"/>
      </w:rPr>
    </w:lvl>
    <w:lvl w:ilvl="2" w:tplc="29D89C84">
      <w:numFmt w:val="bullet"/>
      <w:lvlText w:val="•"/>
      <w:lvlJc w:val="left"/>
      <w:pPr>
        <w:ind w:left="2536" w:hanging="360"/>
      </w:pPr>
      <w:rPr>
        <w:rFonts w:hint="default"/>
        <w:lang w:val="en-US" w:eastAsia="en-US" w:bidi="ar-SA"/>
      </w:rPr>
    </w:lvl>
    <w:lvl w:ilvl="3" w:tplc="10922E74">
      <w:numFmt w:val="bullet"/>
      <w:lvlText w:val="•"/>
      <w:lvlJc w:val="left"/>
      <w:pPr>
        <w:ind w:left="3494" w:hanging="360"/>
      </w:pPr>
      <w:rPr>
        <w:rFonts w:hint="default"/>
        <w:lang w:val="en-US" w:eastAsia="en-US" w:bidi="ar-SA"/>
      </w:rPr>
    </w:lvl>
    <w:lvl w:ilvl="4" w:tplc="A4643C8A">
      <w:numFmt w:val="bullet"/>
      <w:lvlText w:val="•"/>
      <w:lvlJc w:val="left"/>
      <w:pPr>
        <w:ind w:left="4452" w:hanging="360"/>
      </w:pPr>
      <w:rPr>
        <w:rFonts w:hint="default"/>
        <w:lang w:val="en-US" w:eastAsia="en-US" w:bidi="ar-SA"/>
      </w:rPr>
    </w:lvl>
    <w:lvl w:ilvl="5" w:tplc="EC1C7DEE">
      <w:numFmt w:val="bullet"/>
      <w:lvlText w:val="•"/>
      <w:lvlJc w:val="left"/>
      <w:pPr>
        <w:ind w:left="5410" w:hanging="360"/>
      </w:pPr>
      <w:rPr>
        <w:rFonts w:hint="default"/>
        <w:lang w:val="en-US" w:eastAsia="en-US" w:bidi="ar-SA"/>
      </w:rPr>
    </w:lvl>
    <w:lvl w:ilvl="6" w:tplc="7EB69A12">
      <w:numFmt w:val="bullet"/>
      <w:lvlText w:val="•"/>
      <w:lvlJc w:val="left"/>
      <w:pPr>
        <w:ind w:left="6368" w:hanging="360"/>
      </w:pPr>
      <w:rPr>
        <w:rFonts w:hint="default"/>
        <w:lang w:val="en-US" w:eastAsia="en-US" w:bidi="ar-SA"/>
      </w:rPr>
    </w:lvl>
    <w:lvl w:ilvl="7" w:tplc="492454B6">
      <w:numFmt w:val="bullet"/>
      <w:lvlText w:val="•"/>
      <w:lvlJc w:val="left"/>
      <w:pPr>
        <w:ind w:left="7326" w:hanging="360"/>
      </w:pPr>
      <w:rPr>
        <w:rFonts w:hint="default"/>
        <w:lang w:val="en-US" w:eastAsia="en-US" w:bidi="ar-SA"/>
      </w:rPr>
    </w:lvl>
    <w:lvl w:ilvl="8" w:tplc="230008F2">
      <w:numFmt w:val="bullet"/>
      <w:lvlText w:val="•"/>
      <w:lvlJc w:val="left"/>
      <w:pPr>
        <w:ind w:left="8284" w:hanging="360"/>
      </w:pPr>
      <w:rPr>
        <w:rFonts w:hint="default"/>
        <w:lang w:val="en-US" w:eastAsia="en-US" w:bidi="ar-SA"/>
      </w:rPr>
    </w:lvl>
  </w:abstractNum>
  <w:abstractNum w:abstractNumId="30" w15:restartNumberingAfterBreak="0">
    <w:nsid w:val="4CA9469D"/>
    <w:multiLevelType w:val="hybridMultilevel"/>
    <w:tmpl w:val="6D467C4A"/>
    <w:lvl w:ilvl="0" w:tplc="3D58A550">
      <w:start w:val="6"/>
      <w:numFmt w:val="decimal"/>
      <w:lvlText w:val="%1."/>
      <w:lvlJc w:val="left"/>
      <w:pPr>
        <w:ind w:left="480" w:hanging="360"/>
      </w:pPr>
      <w:rPr>
        <w:rFonts w:ascii="Times New Roman" w:eastAsia="Times New Roman" w:hAnsi="Times New Roman" w:cs="Times New Roman" w:hint="default"/>
        <w:w w:val="94"/>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AB00B1"/>
    <w:multiLevelType w:val="hybridMultilevel"/>
    <w:tmpl w:val="6F5A5C6C"/>
    <w:lvl w:ilvl="0" w:tplc="129E7EF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4058EE32">
      <w:numFmt w:val="bullet"/>
      <w:lvlText w:val="•"/>
      <w:lvlJc w:val="left"/>
      <w:pPr>
        <w:ind w:left="1518" w:hanging="360"/>
      </w:pPr>
      <w:rPr>
        <w:rFonts w:hint="default"/>
        <w:lang w:val="en-US" w:eastAsia="en-US" w:bidi="ar-SA"/>
      </w:rPr>
    </w:lvl>
    <w:lvl w:ilvl="2" w:tplc="8D9288EC">
      <w:numFmt w:val="bullet"/>
      <w:lvlText w:val="•"/>
      <w:lvlJc w:val="left"/>
      <w:pPr>
        <w:ind w:left="2416" w:hanging="360"/>
      </w:pPr>
      <w:rPr>
        <w:rFonts w:hint="default"/>
        <w:lang w:val="en-US" w:eastAsia="en-US" w:bidi="ar-SA"/>
      </w:rPr>
    </w:lvl>
    <w:lvl w:ilvl="3" w:tplc="28A47D7A">
      <w:numFmt w:val="bullet"/>
      <w:lvlText w:val="•"/>
      <w:lvlJc w:val="left"/>
      <w:pPr>
        <w:ind w:left="3314" w:hanging="360"/>
      </w:pPr>
      <w:rPr>
        <w:rFonts w:hint="default"/>
        <w:lang w:val="en-US" w:eastAsia="en-US" w:bidi="ar-SA"/>
      </w:rPr>
    </w:lvl>
    <w:lvl w:ilvl="4" w:tplc="412231A6">
      <w:numFmt w:val="bullet"/>
      <w:lvlText w:val="•"/>
      <w:lvlJc w:val="left"/>
      <w:pPr>
        <w:ind w:left="4212" w:hanging="360"/>
      </w:pPr>
      <w:rPr>
        <w:rFonts w:hint="default"/>
        <w:lang w:val="en-US" w:eastAsia="en-US" w:bidi="ar-SA"/>
      </w:rPr>
    </w:lvl>
    <w:lvl w:ilvl="5" w:tplc="FAC4B582">
      <w:numFmt w:val="bullet"/>
      <w:lvlText w:val="•"/>
      <w:lvlJc w:val="left"/>
      <w:pPr>
        <w:ind w:left="5110" w:hanging="360"/>
      </w:pPr>
      <w:rPr>
        <w:rFonts w:hint="default"/>
        <w:lang w:val="en-US" w:eastAsia="en-US" w:bidi="ar-SA"/>
      </w:rPr>
    </w:lvl>
    <w:lvl w:ilvl="6" w:tplc="AC105936">
      <w:numFmt w:val="bullet"/>
      <w:lvlText w:val="•"/>
      <w:lvlJc w:val="left"/>
      <w:pPr>
        <w:ind w:left="6008" w:hanging="360"/>
      </w:pPr>
      <w:rPr>
        <w:rFonts w:hint="default"/>
        <w:lang w:val="en-US" w:eastAsia="en-US" w:bidi="ar-SA"/>
      </w:rPr>
    </w:lvl>
    <w:lvl w:ilvl="7" w:tplc="05920676">
      <w:numFmt w:val="bullet"/>
      <w:lvlText w:val="•"/>
      <w:lvlJc w:val="left"/>
      <w:pPr>
        <w:ind w:left="6906" w:hanging="360"/>
      </w:pPr>
      <w:rPr>
        <w:rFonts w:hint="default"/>
        <w:lang w:val="en-US" w:eastAsia="en-US" w:bidi="ar-SA"/>
      </w:rPr>
    </w:lvl>
    <w:lvl w:ilvl="8" w:tplc="58EE2B20">
      <w:numFmt w:val="bullet"/>
      <w:lvlText w:val="•"/>
      <w:lvlJc w:val="left"/>
      <w:pPr>
        <w:ind w:left="7804" w:hanging="360"/>
      </w:pPr>
      <w:rPr>
        <w:rFonts w:hint="default"/>
        <w:lang w:val="en-US" w:eastAsia="en-US" w:bidi="ar-SA"/>
      </w:rPr>
    </w:lvl>
  </w:abstractNum>
  <w:abstractNum w:abstractNumId="32" w15:restartNumberingAfterBreak="0">
    <w:nsid w:val="4DB26B1B"/>
    <w:multiLevelType w:val="hybridMultilevel"/>
    <w:tmpl w:val="61B826B4"/>
    <w:lvl w:ilvl="0" w:tplc="49C8F0F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EAAC69A2">
      <w:numFmt w:val="bullet"/>
      <w:lvlText w:val="•"/>
      <w:lvlJc w:val="left"/>
      <w:pPr>
        <w:ind w:left="1578" w:hanging="360"/>
      </w:pPr>
      <w:rPr>
        <w:rFonts w:hint="default"/>
        <w:lang w:val="en-US" w:eastAsia="en-US" w:bidi="ar-SA"/>
      </w:rPr>
    </w:lvl>
    <w:lvl w:ilvl="2" w:tplc="C1AC57DC">
      <w:numFmt w:val="bullet"/>
      <w:lvlText w:val="•"/>
      <w:lvlJc w:val="left"/>
      <w:pPr>
        <w:ind w:left="2536" w:hanging="360"/>
      </w:pPr>
      <w:rPr>
        <w:rFonts w:hint="default"/>
        <w:lang w:val="en-US" w:eastAsia="en-US" w:bidi="ar-SA"/>
      </w:rPr>
    </w:lvl>
    <w:lvl w:ilvl="3" w:tplc="FC7EFDBA">
      <w:numFmt w:val="bullet"/>
      <w:lvlText w:val="•"/>
      <w:lvlJc w:val="left"/>
      <w:pPr>
        <w:ind w:left="3494" w:hanging="360"/>
      </w:pPr>
      <w:rPr>
        <w:rFonts w:hint="default"/>
        <w:lang w:val="en-US" w:eastAsia="en-US" w:bidi="ar-SA"/>
      </w:rPr>
    </w:lvl>
    <w:lvl w:ilvl="4" w:tplc="708C1ACE">
      <w:numFmt w:val="bullet"/>
      <w:lvlText w:val="•"/>
      <w:lvlJc w:val="left"/>
      <w:pPr>
        <w:ind w:left="4452" w:hanging="360"/>
      </w:pPr>
      <w:rPr>
        <w:rFonts w:hint="default"/>
        <w:lang w:val="en-US" w:eastAsia="en-US" w:bidi="ar-SA"/>
      </w:rPr>
    </w:lvl>
    <w:lvl w:ilvl="5" w:tplc="BCF4694E">
      <w:numFmt w:val="bullet"/>
      <w:lvlText w:val="•"/>
      <w:lvlJc w:val="left"/>
      <w:pPr>
        <w:ind w:left="5410" w:hanging="360"/>
      </w:pPr>
      <w:rPr>
        <w:rFonts w:hint="default"/>
        <w:lang w:val="en-US" w:eastAsia="en-US" w:bidi="ar-SA"/>
      </w:rPr>
    </w:lvl>
    <w:lvl w:ilvl="6" w:tplc="45A8C2C4">
      <w:numFmt w:val="bullet"/>
      <w:lvlText w:val="•"/>
      <w:lvlJc w:val="left"/>
      <w:pPr>
        <w:ind w:left="6368" w:hanging="360"/>
      </w:pPr>
      <w:rPr>
        <w:rFonts w:hint="default"/>
        <w:lang w:val="en-US" w:eastAsia="en-US" w:bidi="ar-SA"/>
      </w:rPr>
    </w:lvl>
    <w:lvl w:ilvl="7" w:tplc="63D44418">
      <w:numFmt w:val="bullet"/>
      <w:lvlText w:val="•"/>
      <w:lvlJc w:val="left"/>
      <w:pPr>
        <w:ind w:left="7326" w:hanging="360"/>
      </w:pPr>
      <w:rPr>
        <w:rFonts w:hint="default"/>
        <w:lang w:val="en-US" w:eastAsia="en-US" w:bidi="ar-SA"/>
      </w:rPr>
    </w:lvl>
    <w:lvl w:ilvl="8" w:tplc="9DB2565A">
      <w:numFmt w:val="bullet"/>
      <w:lvlText w:val="•"/>
      <w:lvlJc w:val="left"/>
      <w:pPr>
        <w:ind w:left="8284" w:hanging="360"/>
      </w:pPr>
      <w:rPr>
        <w:rFonts w:hint="default"/>
        <w:lang w:val="en-US" w:eastAsia="en-US" w:bidi="ar-SA"/>
      </w:rPr>
    </w:lvl>
  </w:abstractNum>
  <w:abstractNum w:abstractNumId="33" w15:restartNumberingAfterBreak="0">
    <w:nsid w:val="50604A29"/>
    <w:multiLevelType w:val="hybridMultilevel"/>
    <w:tmpl w:val="B92EB96A"/>
    <w:lvl w:ilvl="0" w:tplc="86BA142A">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F92A579C">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6968246E">
      <w:numFmt w:val="bullet"/>
      <w:lvlText w:val="•"/>
      <w:lvlJc w:val="left"/>
      <w:pPr>
        <w:ind w:left="1684" w:hanging="360"/>
      </w:pPr>
      <w:rPr>
        <w:rFonts w:hint="default"/>
        <w:lang w:val="en-US" w:eastAsia="en-US" w:bidi="ar-SA"/>
      </w:rPr>
    </w:lvl>
    <w:lvl w:ilvl="3" w:tplc="F73409E2">
      <w:numFmt w:val="bullet"/>
      <w:lvlText w:val="•"/>
      <w:lvlJc w:val="left"/>
      <w:pPr>
        <w:ind w:left="2748" w:hanging="360"/>
      </w:pPr>
      <w:rPr>
        <w:rFonts w:hint="default"/>
        <w:lang w:val="en-US" w:eastAsia="en-US" w:bidi="ar-SA"/>
      </w:rPr>
    </w:lvl>
    <w:lvl w:ilvl="4" w:tplc="60E22570">
      <w:numFmt w:val="bullet"/>
      <w:lvlText w:val="•"/>
      <w:lvlJc w:val="left"/>
      <w:pPr>
        <w:ind w:left="3813" w:hanging="360"/>
      </w:pPr>
      <w:rPr>
        <w:rFonts w:hint="default"/>
        <w:lang w:val="en-US" w:eastAsia="en-US" w:bidi="ar-SA"/>
      </w:rPr>
    </w:lvl>
    <w:lvl w:ilvl="5" w:tplc="8AC8966C">
      <w:numFmt w:val="bullet"/>
      <w:lvlText w:val="•"/>
      <w:lvlJc w:val="left"/>
      <w:pPr>
        <w:ind w:left="4877" w:hanging="360"/>
      </w:pPr>
      <w:rPr>
        <w:rFonts w:hint="default"/>
        <w:lang w:val="en-US" w:eastAsia="en-US" w:bidi="ar-SA"/>
      </w:rPr>
    </w:lvl>
    <w:lvl w:ilvl="6" w:tplc="2EA86CFE">
      <w:numFmt w:val="bullet"/>
      <w:lvlText w:val="•"/>
      <w:lvlJc w:val="left"/>
      <w:pPr>
        <w:ind w:left="5942" w:hanging="360"/>
      </w:pPr>
      <w:rPr>
        <w:rFonts w:hint="default"/>
        <w:lang w:val="en-US" w:eastAsia="en-US" w:bidi="ar-SA"/>
      </w:rPr>
    </w:lvl>
    <w:lvl w:ilvl="7" w:tplc="EE327556">
      <w:numFmt w:val="bullet"/>
      <w:lvlText w:val="•"/>
      <w:lvlJc w:val="left"/>
      <w:pPr>
        <w:ind w:left="7006" w:hanging="360"/>
      </w:pPr>
      <w:rPr>
        <w:rFonts w:hint="default"/>
        <w:lang w:val="en-US" w:eastAsia="en-US" w:bidi="ar-SA"/>
      </w:rPr>
    </w:lvl>
    <w:lvl w:ilvl="8" w:tplc="F75E91CE">
      <w:numFmt w:val="bullet"/>
      <w:lvlText w:val="•"/>
      <w:lvlJc w:val="left"/>
      <w:pPr>
        <w:ind w:left="8071" w:hanging="360"/>
      </w:pPr>
      <w:rPr>
        <w:rFonts w:hint="default"/>
        <w:lang w:val="en-US" w:eastAsia="en-US" w:bidi="ar-SA"/>
      </w:rPr>
    </w:lvl>
  </w:abstractNum>
  <w:abstractNum w:abstractNumId="34" w15:restartNumberingAfterBreak="0">
    <w:nsid w:val="583406D5"/>
    <w:multiLevelType w:val="hybridMultilevel"/>
    <w:tmpl w:val="7416EA76"/>
    <w:lvl w:ilvl="0" w:tplc="68F84ED0">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F59E3AC0">
      <w:numFmt w:val="bullet"/>
      <w:lvlText w:val="•"/>
      <w:lvlJc w:val="left"/>
      <w:pPr>
        <w:ind w:left="1578" w:hanging="360"/>
      </w:pPr>
      <w:rPr>
        <w:rFonts w:hint="default"/>
        <w:lang w:val="en-US" w:eastAsia="en-US" w:bidi="ar-SA"/>
      </w:rPr>
    </w:lvl>
    <w:lvl w:ilvl="2" w:tplc="4014AE82">
      <w:numFmt w:val="bullet"/>
      <w:lvlText w:val="•"/>
      <w:lvlJc w:val="left"/>
      <w:pPr>
        <w:ind w:left="2536" w:hanging="360"/>
      </w:pPr>
      <w:rPr>
        <w:rFonts w:hint="default"/>
        <w:lang w:val="en-US" w:eastAsia="en-US" w:bidi="ar-SA"/>
      </w:rPr>
    </w:lvl>
    <w:lvl w:ilvl="3" w:tplc="662C3880">
      <w:numFmt w:val="bullet"/>
      <w:lvlText w:val="•"/>
      <w:lvlJc w:val="left"/>
      <w:pPr>
        <w:ind w:left="3494" w:hanging="360"/>
      </w:pPr>
      <w:rPr>
        <w:rFonts w:hint="default"/>
        <w:lang w:val="en-US" w:eastAsia="en-US" w:bidi="ar-SA"/>
      </w:rPr>
    </w:lvl>
    <w:lvl w:ilvl="4" w:tplc="F7F89638">
      <w:numFmt w:val="bullet"/>
      <w:lvlText w:val="•"/>
      <w:lvlJc w:val="left"/>
      <w:pPr>
        <w:ind w:left="4452" w:hanging="360"/>
      </w:pPr>
      <w:rPr>
        <w:rFonts w:hint="default"/>
        <w:lang w:val="en-US" w:eastAsia="en-US" w:bidi="ar-SA"/>
      </w:rPr>
    </w:lvl>
    <w:lvl w:ilvl="5" w:tplc="78DE64E0">
      <w:numFmt w:val="bullet"/>
      <w:lvlText w:val="•"/>
      <w:lvlJc w:val="left"/>
      <w:pPr>
        <w:ind w:left="5410" w:hanging="360"/>
      </w:pPr>
      <w:rPr>
        <w:rFonts w:hint="default"/>
        <w:lang w:val="en-US" w:eastAsia="en-US" w:bidi="ar-SA"/>
      </w:rPr>
    </w:lvl>
    <w:lvl w:ilvl="6" w:tplc="443ACDAC">
      <w:numFmt w:val="bullet"/>
      <w:lvlText w:val="•"/>
      <w:lvlJc w:val="left"/>
      <w:pPr>
        <w:ind w:left="6368" w:hanging="360"/>
      </w:pPr>
      <w:rPr>
        <w:rFonts w:hint="default"/>
        <w:lang w:val="en-US" w:eastAsia="en-US" w:bidi="ar-SA"/>
      </w:rPr>
    </w:lvl>
    <w:lvl w:ilvl="7" w:tplc="E3AE4100">
      <w:numFmt w:val="bullet"/>
      <w:lvlText w:val="•"/>
      <w:lvlJc w:val="left"/>
      <w:pPr>
        <w:ind w:left="7326" w:hanging="360"/>
      </w:pPr>
      <w:rPr>
        <w:rFonts w:hint="default"/>
        <w:lang w:val="en-US" w:eastAsia="en-US" w:bidi="ar-SA"/>
      </w:rPr>
    </w:lvl>
    <w:lvl w:ilvl="8" w:tplc="F8D6C32A">
      <w:numFmt w:val="bullet"/>
      <w:lvlText w:val="•"/>
      <w:lvlJc w:val="left"/>
      <w:pPr>
        <w:ind w:left="8284" w:hanging="360"/>
      </w:pPr>
      <w:rPr>
        <w:rFonts w:hint="default"/>
        <w:lang w:val="en-US" w:eastAsia="en-US" w:bidi="ar-SA"/>
      </w:rPr>
    </w:lvl>
  </w:abstractNum>
  <w:abstractNum w:abstractNumId="35" w15:restartNumberingAfterBreak="0">
    <w:nsid w:val="592E10F8"/>
    <w:multiLevelType w:val="hybridMultilevel"/>
    <w:tmpl w:val="72A0F7CC"/>
    <w:lvl w:ilvl="0" w:tplc="DAD6D1BC">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AF12EFC0">
      <w:numFmt w:val="bullet"/>
      <w:lvlText w:val="•"/>
      <w:lvlJc w:val="left"/>
      <w:pPr>
        <w:ind w:left="1578" w:hanging="360"/>
      </w:pPr>
      <w:rPr>
        <w:rFonts w:hint="default"/>
        <w:lang w:val="en-US" w:eastAsia="en-US" w:bidi="ar-SA"/>
      </w:rPr>
    </w:lvl>
    <w:lvl w:ilvl="2" w:tplc="3F0649DA">
      <w:numFmt w:val="bullet"/>
      <w:lvlText w:val="•"/>
      <w:lvlJc w:val="left"/>
      <w:pPr>
        <w:ind w:left="2536" w:hanging="360"/>
      </w:pPr>
      <w:rPr>
        <w:rFonts w:hint="default"/>
        <w:lang w:val="en-US" w:eastAsia="en-US" w:bidi="ar-SA"/>
      </w:rPr>
    </w:lvl>
    <w:lvl w:ilvl="3" w:tplc="A71C4F12">
      <w:numFmt w:val="bullet"/>
      <w:lvlText w:val="•"/>
      <w:lvlJc w:val="left"/>
      <w:pPr>
        <w:ind w:left="3494" w:hanging="360"/>
      </w:pPr>
      <w:rPr>
        <w:rFonts w:hint="default"/>
        <w:lang w:val="en-US" w:eastAsia="en-US" w:bidi="ar-SA"/>
      </w:rPr>
    </w:lvl>
    <w:lvl w:ilvl="4" w:tplc="FE40901E">
      <w:numFmt w:val="bullet"/>
      <w:lvlText w:val="•"/>
      <w:lvlJc w:val="left"/>
      <w:pPr>
        <w:ind w:left="4452" w:hanging="360"/>
      </w:pPr>
      <w:rPr>
        <w:rFonts w:hint="default"/>
        <w:lang w:val="en-US" w:eastAsia="en-US" w:bidi="ar-SA"/>
      </w:rPr>
    </w:lvl>
    <w:lvl w:ilvl="5" w:tplc="4B72BB16">
      <w:numFmt w:val="bullet"/>
      <w:lvlText w:val="•"/>
      <w:lvlJc w:val="left"/>
      <w:pPr>
        <w:ind w:left="5410" w:hanging="360"/>
      </w:pPr>
      <w:rPr>
        <w:rFonts w:hint="default"/>
        <w:lang w:val="en-US" w:eastAsia="en-US" w:bidi="ar-SA"/>
      </w:rPr>
    </w:lvl>
    <w:lvl w:ilvl="6" w:tplc="E1E48C34">
      <w:numFmt w:val="bullet"/>
      <w:lvlText w:val="•"/>
      <w:lvlJc w:val="left"/>
      <w:pPr>
        <w:ind w:left="6368" w:hanging="360"/>
      </w:pPr>
      <w:rPr>
        <w:rFonts w:hint="default"/>
        <w:lang w:val="en-US" w:eastAsia="en-US" w:bidi="ar-SA"/>
      </w:rPr>
    </w:lvl>
    <w:lvl w:ilvl="7" w:tplc="39F4B33A">
      <w:numFmt w:val="bullet"/>
      <w:lvlText w:val="•"/>
      <w:lvlJc w:val="left"/>
      <w:pPr>
        <w:ind w:left="7326" w:hanging="360"/>
      </w:pPr>
      <w:rPr>
        <w:rFonts w:hint="default"/>
        <w:lang w:val="en-US" w:eastAsia="en-US" w:bidi="ar-SA"/>
      </w:rPr>
    </w:lvl>
    <w:lvl w:ilvl="8" w:tplc="4DCAA010">
      <w:numFmt w:val="bullet"/>
      <w:lvlText w:val="•"/>
      <w:lvlJc w:val="left"/>
      <w:pPr>
        <w:ind w:left="8284" w:hanging="360"/>
      </w:pPr>
      <w:rPr>
        <w:rFonts w:hint="default"/>
        <w:lang w:val="en-US" w:eastAsia="en-US" w:bidi="ar-SA"/>
      </w:rPr>
    </w:lvl>
  </w:abstractNum>
  <w:abstractNum w:abstractNumId="36" w15:restartNumberingAfterBreak="0">
    <w:nsid w:val="5C2675A0"/>
    <w:multiLevelType w:val="hybridMultilevel"/>
    <w:tmpl w:val="7360BC7C"/>
    <w:lvl w:ilvl="0" w:tplc="947E3E44">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4574040C">
      <w:numFmt w:val="bullet"/>
      <w:lvlText w:val="•"/>
      <w:lvlJc w:val="left"/>
      <w:pPr>
        <w:ind w:left="1392" w:hanging="360"/>
      </w:pPr>
      <w:rPr>
        <w:rFonts w:hint="default"/>
        <w:lang w:val="en-US" w:eastAsia="en-US" w:bidi="ar-SA"/>
      </w:rPr>
    </w:lvl>
    <w:lvl w:ilvl="2" w:tplc="7C5077C0">
      <w:numFmt w:val="bullet"/>
      <w:lvlText w:val="•"/>
      <w:lvlJc w:val="left"/>
      <w:pPr>
        <w:ind w:left="2304" w:hanging="360"/>
      </w:pPr>
      <w:rPr>
        <w:rFonts w:hint="default"/>
        <w:lang w:val="en-US" w:eastAsia="en-US" w:bidi="ar-SA"/>
      </w:rPr>
    </w:lvl>
    <w:lvl w:ilvl="3" w:tplc="6C1E5A20">
      <w:numFmt w:val="bullet"/>
      <w:lvlText w:val="•"/>
      <w:lvlJc w:val="left"/>
      <w:pPr>
        <w:ind w:left="3216" w:hanging="360"/>
      </w:pPr>
      <w:rPr>
        <w:rFonts w:hint="default"/>
        <w:lang w:val="en-US" w:eastAsia="en-US" w:bidi="ar-SA"/>
      </w:rPr>
    </w:lvl>
    <w:lvl w:ilvl="4" w:tplc="F9AE182A">
      <w:numFmt w:val="bullet"/>
      <w:lvlText w:val="•"/>
      <w:lvlJc w:val="left"/>
      <w:pPr>
        <w:ind w:left="4128" w:hanging="360"/>
      </w:pPr>
      <w:rPr>
        <w:rFonts w:hint="default"/>
        <w:lang w:val="en-US" w:eastAsia="en-US" w:bidi="ar-SA"/>
      </w:rPr>
    </w:lvl>
    <w:lvl w:ilvl="5" w:tplc="4ECE8480">
      <w:numFmt w:val="bullet"/>
      <w:lvlText w:val="•"/>
      <w:lvlJc w:val="left"/>
      <w:pPr>
        <w:ind w:left="5040" w:hanging="360"/>
      </w:pPr>
      <w:rPr>
        <w:rFonts w:hint="default"/>
        <w:lang w:val="en-US" w:eastAsia="en-US" w:bidi="ar-SA"/>
      </w:rPr>
    </w:lvl>
    <w:lvl w:ilvl="6" w:tplc="B32C0E24">
      <w:numFmt w:val="bullet"/>
      <w:lvlText w:val="•"/>
      <w:lvlJc w:val="left"/>
      <w:pPr>
        <w:ind w:left="5952" w:hanging="360"/>
      </w:pPr>
      <w:rPr>
        <w:rFonts w:hint="default"/>
        <w:lang w:val="en-US" w:eastAsia="en-US" w:bidi="ar-SA"/>
      </w:rPr>
    </w:lvl>
    <w:lvl w:ilvl="7" w:tplc="E0687730">
      <w:numFmt w:val="bullet"/>
      <w:lvlText w:val="•"/>
      <w:lvlJc w:val="left"/>
      <w:pPr>
        <w:ind w:left="6864" w:hanging="360"/>
      </w:pPr>
      <w:rPr>
        <w:rFonts w:hint="default"/>
        <w:lang w:val="en-US" w:eastAsia="en-US" w:bidi="ar-SA"/>
      </w:rPr>
    </w:lvl>
    <w:lvl w:ilvl="8" w:tplc="DE26032C">
      <w:numFmt w:val="bullet"/>
      <w:lvlText w:val="•"/>
      <w:lvlJc w:val="left"/>
      <w:pPr>
        <w:ind w:left="7776" w:hanging="360"/>
      </w:pPr>
      <w:rPr>
        <w:rFonts w:hint="default"/>
        <w:lang w:val="en-US" w:eastAsia="en-US" w:bidi="ar-SA"/>
      </w:rPr>
    </w:lvl>
  </w:abstractNum>
  <w:abstractNum w:abstractNumId="37" w15:restartNumberingAfterBreak="0">
    <w:nsid w:val="5DD906FF"/>
    <w:multiLevelType w:val="hybridMultilevel"/>
    <w:tmpl w:val="445E5126"/>
    <w:lvl w:ilvl="0" w:tplc="FFFFFFFF">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1452" w:hanging="360"/>
      </w:pPr>
      <w:rPr>
        <w:rFonts w:hint="default"/>
        <w:lang w:val="en-US" w:eastAsia="en-US" w:bidi="ar-SA"/>
      </w:rPr>
    </w:lvl>
    <w:lvl w:ilvl="2" w:tplc="FFFFFFFF">
      <w:numFmt w:val="bullet"/>
      <w:lvlText w:val="•"/>
      <w:lvlJc w:val="left"/>
      <w:pPr>
        <w:ind w:left="2424" w:hanging="360"/>
      </w:pPr>
      <w:rPr>
        <w:rFonts w:hint="default"/>
        <w:lang w:val="en-US" w:eastAsia="en-US" w:bidi="ar-SA"/>
      </w:rPr>
    </w:lvl>
    <w:lvl w:ilvl="3" w:tplc="FFFFFFFF">
      <w:numFmt w:val="bullet"/>
      <w:lvlText w:val="•"/>
      <w:lvlJc w:val="left"/>
      <w:pPr>
        <w:ind w:left="3396" w:hanging="360"/>
      </w:pPr>
      <w:rPr>
        <w:rFonts w:hint="default"/>
        <w:lang w:val="en-US" w:eastAsia="en-US" w:bidi="ar-SA"/>
      </w:rPr>
    </w:lvl>
    <w:lvl w:ilvl="4" w:tplc="FFFFFFFF">
      <w:numFmt w:val="bullet"/>
      <w:lvlText w:val="•"/>
      <w:lvlJc w:val="left"/>
      <w:pPr>
        <w:ind w:left="4368" w:hanging="360"/>
      </w:pPr>
      <w:rPr>
        <w:rFonts w:hint="default"/>
        <w:lang w:val="en-US" w:eastAsia="en-US" w:bidi="ar-SA"/>
      </w:rPr>
    </w:lvl>
    <w:lvl w:ilvl="5" w:tplc="FFFFFFFF">
      <w:numFmt w:val="bullet"/>
      <w:lvlText w:val="•"/>
      <w:lvlJc w:val="left"/>
      <w:pPr>
        <w:ind w:left="5340" w:hanging="360"/>
      </w:pPr>
      <w:rPr>
        <w:rFonts w:hint="default"/>
        <w:lang w:val="en-US" w:eastAsia="en-US" w:bidi="ar-SA"/>
      </w:rPr>
    </w:lvl>
    <w:lvl w:ilvl="6" w:tplc="FFFFFFFF">
      <w:numFmt w:val="bullet"/>
      <w:lvlText w:val="•"/>
      <w:lvlJc w:val="left"/>
      <w:pPr>
        <w:ind w:left="6312" w:hanging="360"/>
      </w:pPr>
      <w:rPr>
        <w:rFonts w:hint="default"/>
        <w:lang w:val="en-US" w:eastAsia="en-US" w:bidi="ar-SA"/>
      </w:rPr>
    </w:lvl>
    <w:lvl w:ilvl="7" w:tplc="FFFFFFFF">
      <w:numFmt w:val="bullet"/>
      <w:lvlText w:val="•"/>
      <w:lvlJc w:val="left"/>
      <w:pPr>
        <w:ind w:left="7284" w:hanging="360"/>
      </w:pPr>
      <w:rPr>
        <w:rFonts w:hint="default"/>
        <w:lang w:val="en-US" w:eastAsia="en-US" w:bidi="ar-SA"/>
      </w:rPr>
    </w:lvl>
    <w:lvl w:ilvl="8" w:tplc="FFFFFFFF">
      <w:numFmt w:val="bullet"/>
      <w:lvlText w:val="•"/>
      <w:lvlJc w:val="left"/>
      <w:pPr>
        <w:ind w:left="8256" w:hanging="360"/>
      </w:pPr>
      <w:rPr>
        <w:rFonts w:hint="default"/>
        <w:lang w:val="en-US" w:eastAsia="en-US" w:bidi="ar-SA"/>
      </w:rPr>
    </w:lvl>
  </w:abstractNum>
  <w:abstractNum w:abstractNumId="38" w15:restartNumberingAfterBreak="0">
    <w:nsid w:val="5DE26CAC"/>
    <w:multiLevelType w:val="hybridMultilevel"/>
    <w:tmpl w:val="C2467946"/>
    <w:lvl w:ilvl="0" w:tplc="E888379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FD58BA04">
      <w:numFmt w:val="bullet"/>
      <w:lvlText w:val="•"/>
      <w:lvlJc w:val="left"/>
      <w:pPr>
        <w:ind w:left="1578" w:hanging="360"/>
      </w:pPr>
      <w:rPr>
        <w:rFonts w:hint="default"/>
        <w:lang w:val="en-US" w:eastAsia="en-US" w:bidi="ar-SA"/>
      </w:rPr>
    </w:lvl>
    <w:lvl w:ilvl="2" w:tplc="995C0DEE">
      <w:numFmt w:val="bullet"/>
      <w:lvlText w:val="•"/>
      <w:lvlJc w:val="left"/>
      <w:pPr>
        <w:ind w:left="2536" w:hanging="360"/>
      </w:pPr>
      <w:rPr>
        <w:rFonts w:hint="default"/>
        <w:lang w:val="en-US" w:eastAsia="en-US" w:bidi="ar-SA"/>
      </w:rPr>
    </w:lvl>
    <w:lvl w:ilvl="3" w:tplc="C75E1CC0">
      <w:numFmt w:val="bullet"/>
      <w:lvlText w:val="•"/>
      <w:lvlJc w:val="left"/>
      <w:pPr>
        <w:ind w:left="3494" w:hanging="360"/>
      </w:pPr>
      <w:rPr>
        <w:rFonts w:hint="default"/>
        <w:lang w:val="en-US" w:eastAsia="en-US" w:bidi="ar-SA"/>
      </w:rPr>
    </w:lvl>
    <w:lvl w:ilvl="4" w:tplc="42A2C99A">
      <w:numFmt w:val="bullet"/>
      <w:lvlText w:val="•"/>
      <w:lvlJc w:val="left"/>
      <w:pPr>
        <w:ind w:left="4452" w:hanging="360"/>
      </w:pPr>
      <w:rPr>
        <w:rFonts w:hint="default"/>
        <w:lang w:val="en-US" w:eastAsia="en-US" w:bidi="ar-SA"/>
      </w:rPr>
    </w:lvl>
    <w:lvl w:ilvl="5" w:tplc="9EF483E0">
      <w:numFmt w:val="bullet"/>
      <w:lvlText w:val="•"/>
      <w:lvlJc w:val="left"/>
      <w:pPr>
        <w:ind w:left="5410" w:hanging="360"/>
      </w:pPr>
      <w:rPr>
        <w:rFonts w:hint="default"/>
        <w:lang w:val="en-US" w:eastAsia="en-US" w:bidi="ar-SA"/>
      </w:rPr>
    </w:lvl>
    <w:lvl w:ilvl="6" w:tplc="A5402772">
      <w:numFmt w:val="bullet"/>
      <w:lvlText w:val="•"/>
      <w:lvlJc w:val="left"/>
      <w:pPr>
        <w:ind w:left="6368" w:hanging="360"/>
      </w:pPr>
      <w:rPr>
        <w:rFonts w:hint="default"/>
        <w:lang w:val="en-US" w:eastAsia="en-US" w:bidi="ar-SA"/>
      </w:rPr>
    </w:lvl>
    <w:lvl w:ilvl="7" w:tplc="BFF0DCC8">
      <w:numFmt w:val="bullet"/>
      <w:lvlText w:val="•"/>
      <w:lvlJc w:val="left"/>
      <w:pPr>
        <w:ind w:left="7326" w:hanging="360"/>
      </w:pPr>
      <w:rPr>
        <w:rFonts w:hint="default"/>
        <w:lang w:val="en-US" w:eastAsia="en-US" w:bidi="ar-SA"/>
      </w:rPr>
    </w:lvl>
    <w:lvl w:ilvl="8" w:tplc="79BCAE2C">
      <w:numFmt w:val="bullet"/>
      <w:lvlText w:val="•"/>
      <w:lvlJc w:val="left"/>
      <w:pPr>
        <w:ind w:left="8284" w:hanging="360"/>
      </w:pPr>
      <w:rPr>
        <w:rFonts w:hint="default"/>
        <w:lang w:val="en-US" w:eastAsia="en-US" w:bidi="ar-SA"/>
      </w:rPr>
    </w:lvl>
  </w:abstractNum>
  <w:abstractNum w:abstractNumId="39" w15:restartNumberingAfterBreak="0">
    <w:nsid w:val="60B71504"/>
    <w:multiLevelType w:val="hybridMultilevel"/>
    <w:tmpl w:val="026ADEA8"/>
    <w:lvl w:ilvl="0" w:tplc="7E98221E">
      <w:start w:val="1"/>
      <w:numFmt w:val="decimal"/>
      <w:lvlText w:val="%1."/>
      <w:lvlJc w:val="left"/>
      <w:pPr>
        <w:ind w:left="480" w:hanging="360"/>
        <w:jc w:val="right"/>
      </w:pPr>
      <w:rPr>
        <w:rFonts w:ascii="Times New Roman" w:eastAsia="Times New Roman" w:hAnsi="Times New Roman" w:cs="Times New Roman" w:hint="default"/>
        <w:w w:val="94"/>
        <w:sz w:val="20"/>
        <w:szCs w:val="20"/>
        <w:lang w:val="en-US" w:eastAsia="en-US" w:bidi="ar-SA"/>
      </w:rPr>
    </w:lvl>
    <w:lvl w:ilvl="1" w:tplc="3A066182">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507645D2">
      <w:numFmt w:val="bullet"/>
      <w:lvlText w:val="•"/>
      <w:lvlJc w:val="left"/>
      <w:pPr>
        <w:ind w:left="1617" w:hanging="360"/>
      </w:pPr>
      <w:rPr>
        <w:rFonts w:hint="default"/>
        <w:lang w:val="en-US" w:eastAsia="en-US" w:bidi="ar-SA"/>
      </w:rPr>
    </w:lvl>
    <w:lvl w:ilvl="3" w:tplc="1AD26B9C">
      <w:numFmt w:val="bullet"/>
      <w:lvlText w:val="•"/>
      <w:lvlJc w:val="left"/>
      <w:pPr>
        <w:ind w:left="2615" w:hanging="360"/>
      </w:pPr>
      <w:rPr>
        <w:rFonts w:hint="default"/>
        <w:lang w:val="en-US" w:eastAsia="en-US" w:bidi="ar-SA"/>
      </w:rPr>
    </w:lvl>
    <w:lvl w:ilvl="4" w:tplc="C060D002">
      <w:numFmt w:val="bullet"/>
      <w:lvlText w:val="•"/>
      <w:lvlJc w:val="left"/>
      <w:pPr>
        <w:ind w:left="3613" w:hanging="360"/>
      </w:pPr>
      <w:rPr>
        <w:rFonts w:hint="default"/>
        <w:lang w:val="en-US" w:eastAsia="en-US" w:bidi="ar-SA"/>
      </w:rPr>
    </w:lvl>
    <w:lvl w:ilvl="5" w:tplc="8844182C">
      <w:numFmt w:val="bullet"/>
      <w:lvlText w:val="•"/>
      <w:lvlJc w:val="left"/>
      <w:pPr>
        <w:ind w:left="4611" w:hanging="360"/>
      </w:pPr>
      <w:rPr>
        <w:rFonts w:hint="default"/>
        <w:lang w:val="en-US" w:eastAsia="en-US" w:bidi="ar-SA"/>
      </w:rPr>
    </w:lvl>
    <w:lvl w:ilvl="6" w:tplc="B9EC457A">
      <w:numFmt w:val="bullet"/>
      <w:lvlText w:val="•"/>
      <w:lvlJc w:val="left"/>
      <w:pPr>
        <w:ind w:left="5608" w:hanging="360"/>
      </w:pPr>
      <w:rPr>
        <w:rFonts w:hint="default"/>
        <w:lang w:val="en-US" w:eastAsia="en-US" w:bidi="ar-SA"/>
      </w:rPr>
    </w:lvl>
    <w:lvl w:ilvl="7" w:tplc="B254C708">
      <w:numFmt w:val="bullet"/>
      <w:lvlText w:val="•"/>
      <w:lvlJc w:val="left"/>
      <w:pPr>
        <w:ind w:left="6606" w:hanging="360"/>
      </w:pPr>
      <w:rPr>
        <w:rFonts w:hint="default"/>
        <w:lang w:val="en-US" w:eastAsia="en-US" w:bidi="ar-SA"/>
      </w:rPr>
    </w:lvl>
    <w:lvl w:ilvl="8" w:tplc="21D8DC26">
      <w:numFmt w:val="bullet"/>
      <w:lvlText w:val="•"/>
      <w:lvlJc w:val="left"/>
      <w:pPr>
        <w:ind w:left="7604" w:hanging="360"/>
      </w:pPr>
      <w:rPr>
        <w:rFonts w:hint="default"/>
        <w:lang w:val="en-US" w:eastAsia="en-US" w:bidi="ar-SA"/>
      </w:rPr>
    </w:lvl>
  </w:abstractNum>
  <w:abstractNum w:abstractNumId="40" w15:restartNumberingAfterBreak="0">
    <w:nsid w:val="61B352D0"/>
    <w:multiLevelType w:val="hybridMultilevel"/>
    <w:tmpl w:val="6AF81964"/>
    <w:lvl w:ilvl="0" w:tplc="6A0E21E4">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929022D4">
      <w:numFmt w:val="bullet"/>
      <w:lvlText w:val="•"/>
      <w:lvlJc w:val="left"/>
      <w:pPr>
        <w:ind w:left="1268" w:hanging="360"/>
      </w:pPr>
      <w:rPr>
        <w:rFonts w:hint="default"/>
        <w:lang w:val="en-US" w:eastAsia="en-US" w:bidi="ar-SA"/>
      </w:rPr>
    </w:lvl>
    <w:lvl w:ilvl="2" w:tplc="A7141FF8">
      <w:numFmt w:val="bullet"/>
      <w:lvlText w:val="•"/>
      <w:lvlJc w:val="left"/>
      <w:pPr>
        <w:ind w:left="1936" w:hanging="360"/>
      </w:pPr>
      <w:rPr>
        <w:rFonts w:hint="default"/>
        <w:lang w:val="en-US" w:eastAsia="en-US" w:bidi="ar-SA"/>
      </w:rPr>
    </w:lvl>
    <w:lvl w:ilvl="3" w:tplc="DDE423E0">
      <w:numFmt w:val="bullet"/>
      <w:lvlText w:val="•"/>
      <w:lvlJc w:val="left"/>
      <w:pPr>
        <w:ind w:left="2604" w:hanging="360"/>
      </w:pPr>
      <w:rPr>
        <w:rFonts w:hint="default"/>
        <w:lang w:val="en-US" w:eastAsia="en-US" w:bidi="ar-SA"/>
      </w:rPr>
    </w:lvl>
    <w:lvl w:ilvl="4" w:tplc="8F1A85AC">
      <w:numFmt w:val="bullet"/>
      <w:lvlText w:val="•"/>
      <w:lvlJc w:val="left"/>
      <w:pPr>
        <w:ind w:left="3272" w:hanging="360"/>
      </w:pPr>
      <w:rPr>
        <w:rFonts w:hint="default"/>
        <w:lang w:val="en-US" w:eastAsia="en-US" w:bidi="ar-SA"/>
      </w:rPr>
    </w:lvl>
    <w:lvl w:ilvl="5" w:tplc="C1CE89EA">
      <w:numFmt w:val="bullet"/>
      <w:lvlText w:val="•"/>
      <w:lvlJc w:val="left"/>
      <w:pPr>
        <w:ind w:left="3940" w:hanging="360"/>
      </w:pPr>
      <w:rPr>
        <w:rFonts w:hint="default"/>
        <w:lang w:val="en-US" w:eastAsia="en-US" w:bidi="ar-SA"/>
      </w:rPr>
    </w:lvl>
    <w:lvl w:ilvl="6" w:tplc="57188608">
      <w:numFmt w:val="bullet"/>
      <w:lvlText w:val="•"/>
      <w:lvlJc w:val="left"/>
      <w:pPr>
        <w:ind w:left="4608" w:hanging="360"/>
      </w:pPr>
      <w:rPr>
        <w:rFonts w:hint="default"/>
        <w:lang w:val="en-US" w:eastAsia="en-US" w:bidi="ar-SA"/>
      </w:rPr>
    </w:lvl>
    <w:lvl w:ilvl="7" w:tplc="5A24A60E">
      <w:numFmt w:val="bullet"/>
      <w:lvlText w:val="•"/>
      <w:lvlJc w:val="left"/>
      <w:pPr>
        <w:ind w:left="5276" w:hanging="360"/>
      </w:pPr>
      <w:rPr>
        <w:rFonts w:hint="default"/>
        <w:lang w:val="en-US" w:eastAsia="en-US" w:bidi="ar-SA"/>
      </w:rPr>
    </w:lvl>
    <w:lvl w:ilvl="8" w:tplc="E1228154">
      <w:numFmt w:val="bullet"/>
      <w:lvlText w:val="•"/>
      <w:lvlJc w:val="left"/>
      <w:pPr>
        <w:ind w:left="5944" w:hanging="360"/>
      </w:pPr>
      <w:rPr>
        <w:rFonts w:hint="default"/>
        <w:lang w:val="en-US" w:eastAsia="en-US" w:bidi="ar-SA"/>
      </w:rPr>
    </w:lvl>
  </w:abstractNum>
  <w:abstractNum w:abstractNumId="41" w15:restartNumberingAfterBreak="0">
    <w:nsid w:val="63557284"/>
    <w:multiLevelType w:val="hybridMultilevel"/>
    <w:tmpl w:val="87E00DF0"/>
    <w:lvl w:ilvl="0" w:tplc="681EE788">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E5FEC076">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F32A21F4">
      <w:numFmt w:val="bullet"/>
      <w:lvlText w:val="•"/>
      <w:lvlJc w:val="left"/>
      <w:pPr>
        <w:ind w:left="1617" w:hanging="360"/>
      </w:pPr>
      <w:rPr>
        <w:rFonts w:hint="default"/>
        <w:lang w:val="en-US" w:eastAsia="en-US" w:bidi="ar-SA"/>
      </w:rPr>
    </w:lvl>
    <w:lvl w:ilvl="3" w:tplc="F28EB22E">
      <w:numFmt w:val="bullet"/>
      <w:lvlText w:val="•"/>
      <w:lvlJc w:val="left"/>
      <w:pPr>
        <w:ind w:left="2615" w:hanging="360"/>
      </w:pPr>
      <w:rPr>
        <w:rFonts w:hint="default"/>
        <w:lang w:val="en-US" w:eastAsia="en-US" w:bidi="ar-SA"/>
      </w:rPr>
    </w:lvl>
    <w:lvl w:ilvl="4" w:tplc="00202B10">
      <w:numFmt w:val="bullet"/>
      <w:lvlText w:val="•"/>
      <w:lvlJc w:val="left"/>
      <w:pPr>
        <w:ind w:left="3613" w:hanging="360"/>
      </w:pPr>
      <w:rPr>
        <w:rFonts w:hint="default"/>
        <w:lang w:val="en-US" w:eastAsia="en-US" w:bidi="ar-SA"/>
      </w:rPr>
    </w:lvl>
    <w:lvl w:ilvl="5" w:tplc="5BA2C64C">
      <w:numFmt w:val="bullet"/>
      <w:lvlText w:val="•"/>
      <w:lvlJc w:val="left"/>
      <w:pPr>
        <w:ind w:left="4611" w:hanging="360"/>
      </w:pPr>
      <w:rPr>
        <w:rFonts w:hint="default"/>
        <w:lang w:val="en-US" w:eastAsia="en-US" w:bidi="ar-SA"/>
      </w:rPr>
    </w:lvl>
    <w:lvl w:ilvl="6" w:tplc="DECCF590">
      <w:numFmt w:val="bullet"/>
      <w:lvlText w:val="•"/>
      <w:lvlJc w:val="left"/>
      <w:pPr>
        <w:ind w:left="5608" w:hanging="360"/>
      </w:pPr>
      <w:rPr>
        <w:rFonts w:hint="default"/>
        <w:lang w:val="en-US" w:eastAsia="en-US" w:bidi="ar-SA"/>
      </w:rPr>
    </w:lvl>
    <w:lvl w:ilvl="7" w:tplc="2D162B6C">
      <w:numFmt w:val="bullet"/>
      <w:lvlText w:val="•"/>
      <w:lvlJc w:val="left"/>
      <w:pPr>
        <w:ind w:left="6606" w:hanging="360"/>
      </w:pPr>
      <w:rPr>
        <w:rFonts w:hint="default"/>
        <w:lang w:val="en-US" w:eastAsia="en-US" w:bidi="ar-SA"/>
      </w:rPr>
    </w:lvl>
    <w:lvl w:ilvl="8" w:tplc="23FE345E">
      <w:numFmt w:val="bullet"/>
      <w:lvlText w:val="•"/>
      <w:lvlJc w:val="left"/>
      <w:pPr>
        <w:ind w:left="7604" w:hanging="360"/>
      </w:pPr>
      <w:rPr>
        <w:rFonts w:hint="default"/>
        <w:lang w:val="en-US" w:eastAsia="en-US" w:bidi="ar-SA"/>
      </w:rPr>
    </w:lvl>
  </w:abstractNum>
  <w:abstractNum w:abstractNumId="42" w15:restartNumberingAfterBreak="0">
    <w:nsid w:val="6A557AAA"/>
    <w:multiLevelType w:val="hybridMultilevel"/>
    <w:tmpl w:val="5DF604BE"/>
    <w:lvl w:ilvl="0" w:tplc="63CACAE0">
      <w:numFmt w:val="bullet"/>
      <w:lvlText w:val="✓"/>
      <w:lvlJc w:val="left"/>
      <w:pPr>
        <w:ind w:left="480" w:hanging="360"/>
      </w:pPr>
      <w:rPr>
        <w:rFonts w:ascii="Trebuchet MS" w:eastAsia="Trebuchet MS" w:hAnsi="Trebuchet MS" w:cs="Trebuchet MS" w:hint="default"/>
        <w:w w:val="152"/>
        <w:sz w:val="20"/>
        <w:szCs w:val="20"/>
        <w:lang w:val="en-US" w:eastAsia="en-US" w:bidi="ar-SA"/>
      </w:rPr>
    </w:lvl>
    <w:lvl w:ilvl="1" w:tplc="AAD413F2">
      <w:numFmt w:val="bullet"/>
      <w:lvlText w:val="•"/>
      <w:lvlJc w:val="left"/>
      <w:pPr>
        <w:ind w:left="1452" w:hanging="360"/>
      </w:pPr>
      <w:rPr>
        <w:rFonts w:hint="default"/>
        <w:lang w:val="en-US" w:eastAsia="en-US" w:bidi="ar-SA"/>
      </w:rPr>
    </w:lvl>
    <w:lvl w:ilvl="2" w:tplc="A29CE7B2">
      <w:numFmt w:val="bullet"/>
      <w:lvlText w:val="•"/>
      <w:lvlJc w:val="left"/>
      <w:pPr>
        <w:ind w:left="2424" w:hanging="360"/>
      </w:pPr>
      <w:rPr>
        <w:rFonts w:hint="default"/>
        <w:lang w:val="en-US" w:eastAsia="en-US" w:bidi="ar-SA"/>
      </w:rPr>
    </w:lvl>
    <w:lvl w:ilvl="3" w:tplc="528E665E">
      <w:numFmt w:val="bullet"/>
      <w:lvlText w:val="•"/>
      <w:lvlJc w:val="left"/>
      <w:pPr>
        <w:ind w:left="3396" w:hanging="360"/>
      </w:pPr>
      <w:rPr>
        <w:rFonts w:hint="default"/>
        <w:lang w:val="en-US" w:eastAsia="en-US" w:bidi="ar-SA"/>
      </w:rPr>
    </w:lvl>
    <w:lvl w:ilvl="4" w:tplc="B4D01970">
      <w:numFmt w:val="bullet"/>
      <w:lvlText w:val="•"/>
      <w:lvlJc w:val="left"/>
      <w:pPr>
        <w:ind w:left="4368" w:hanging="360"/>
      </w:pPr>
      <w:rPr>
        <w:rFonts w:hint="default"/>
        <w:lang w:val="en-US" w:eastAsia="en-US" w:bidi="ar-SA"/>
      </w:rPr>
    </w:lvl>
    <w:lvl w:ilvl="5" w:tplc="1CA8CDB2">
      <w:numFmt w:val="bullet"/>
      <w:lvlText w:val="•"/>
      <w:lvlJc w:val="left"/>
      <w:pPr>
        <w:ind w:left="5340" w:hanging="360"/>
      </w:pPr>
      <w:rPr>
        <w:rFonts w:hint="default"/>
        <w:lang w:val="en-US" w:eastAsia="en-US" w:bidi="ar-SA"/>
      </w:rPr>
    </w:lvl>
    <w:lvl w:ilvl="6" w:tplc="AE4ACE9E">
      <w:numFmt w:val="bullet"/>
      <w:lvlText w:val="•"/>
      <w:lvlJc w:val="left"/>
      <w:pPr>
        <w:ind w:left="6312" w:hanging="360"/>
      </w:pPr>
      <w:rPr>
        <w:rFonts w:hint="default"/>
        <w:lang w:val="en-US" w:eastAsia="en-US" w:bidi="ar-SA"/>
      </w:rPr>
    </w:lvl>
    <w:lvl w:ilvl="7" w:tplc="FA8A2C4E">
      <w:numFmt w:val="bullet"/>
      <w:lvlText w:val="•"/>
      <w:lvlJc w:val="left"/>
      <w:pPr>
        <w:ind w:left="7284" w:hanging="360"/>
      </w:pPr>
      <w:rPr>
        <w:rFonts w:hint="default"/>
        <w:lang w:val="en-US" w:eastAsia="en-US" w:bidi="ar-SA"/>
      </w:rPr>
    </w:lvl>
    <w:lvl w:ilvl="8" w:tplc="02B8A324">
      <w:numFmt w:val="bullet"/>
      <w:lvlText w:val="•"/>
      <w:lvlJc w:val="left"/>
      <w:pPr>
        <w:ind w:left="8256" w:hanging="360"/>
      </w:pPr>
      <w:rPr>
        <w:rFonts w:hint="default"/>
        <w:lang w:val="en-US" w:eastAsia="en-US" w:bidi="ar-SA"/>
      </w:rPr>
    </w:lvl>
  </w:abstractNum>
  <w:abstractNum w:abstractNumId="43" w15:restartNumberingAfterBreak="0">
    <w:nsid w:val="6B6C69DE"/>
    <w:multiLevelType w:val="hybridMultilevel"/>
    <w:tmpl w:val="F56E4742"/>
    <w:lvl w:ilvl="0" w:tplc="7882721E">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68A29DEE">
      <w:numFmt w:val="bullet"/>
      <w:lvlText w:val="•"/>
      <w:lvlJc w:val="left"/>
      <w:pPr>
        <w:ind w:left="1392" w:hanging="360"/>
      </w:pPr>
      <w:rPr>
        <w:rFonts w:hint="default"/>
        <w:lang w:val="en-US" w:eastAsia="en-US" w:bidi="ar-SA"/>
      </w:rPr>
    </w:lvl>
    <w:lvl w:ilvl="2" w:tplc="2B2E121E">
      <w:numFmt w:val="bullet"/>
      <w:lvlText w:val="•"/>
      <w:lvlJc w:val="left"/>
      <w:pPr>
        <w:ind w:left="2304" w:hanging="360"/>
      </w:pPr>
      <w:rPr>
        <w:rFonts w:hint="default"/>
        <w:lang w:val="en-US" w:eastAsia="en-US" w:bidi="ar-SA"/>
      </w:rPr>
    </w:lvl>
    <w:lvl w:ilvl="3" w:tplc="64B866EA">
      <w:numFmt w:val="bullet"/>
      <w:lvlText w:val="•"/>
      <w:lvlJc w:val="left"/>
      <w:pPr>
        <w:ind w:left="3216" w:hanging="360"/>
      </w:pPr>
      <w:rPr>
        <w:rFonts w:hint="default"/>
        <w:lang w:val="en-US" w:eastAsia="en-US" w:bidi="ar-SA"/>
      </w:rPr>
    </w:lvl>
    <w:lvl w:ilvl="4" w:tplc="A8FE91AA">
      <w:numFmt w:val="bullet"/>
      <w:lvlText w:val="•"/>
      <w:lvlJc w:val="left"/>
      <w:pPr>
        <w:ind w:left="4128" w:hanging="360"/>
      </w:pPr>
      <w:rPr>
        <w:rFonts w:hint="default"/>
        <w:lang w:val="en-US" w:eastAsia="en-US" w:bidi="ar-SA"/>
      </w:rPr>
    </w:lvl>
    <w:lvl w:ilvl="5" w:tplc="B0460C26">
      <w:numFmt w:val="bullet"/>
      <w:lvlText w:val="•"/>
      <w:lvlJc w:val="left"/>
      <w:pPr>
        <w:ind w:left="5040" w:hanging="360"/>
      </w:pPr>
      <w:rPr>
        <w:rFonts w:hint="default"/>
        <w:lang w:val="en-US" w:eastAsia="en-US" w:bidi="ar-SA"/>
      </w:rPr>
    </w:lvl>
    <w:lvl w:ilvl="6" w:tplc="6EAA03A8">
      <w:numFmt w:val="bullet"/>
      <w:lvlText w:val="•"/>
      <w:lvlJc w:val="left"/>
      <w:pPr>
        <w:ind w:left="5952" w:hanging="360"/>
      </w:pPr>
      <w:rPr>
        <w:rFonts w:hint="default"/>
        <w:lang w:val="en-US" w:eastAsia="en-US" w:bidi="ar-SA"/>
      </w:rPr>
    </w:lvl>
    <w:lvl w:ilvl="7" w:tplc="AA7E4174">
      <w:numFmt w:val="bullet"/>
      <w:lvlText w:val="•"/>
      <w:lvlJc w:val="left"/>
      <w:pPr>
        <w:ind w:left="6864" w:hanging="360"/>
      </w:pPr>
      <w:rPr>
        <w:rFonts w:hint="default"/>
        <w:lang w:val="en-US" w:eastAsia="en-US" w:bidi="ar-SA"/>
      </w:rPr>
    </w:lvl>
    <w:lvl w:ilvl="8" w:tplc="64F0E1DA">
      <w:numFmt w:val="bullet"/>
      <w:lvlText w:val="•"/>
      <w:lvlJc w:val="left"/>
      <w:pPr>
        <w:ind w:left="7776" w:hanging="360"/>
      </w:pPr>
      <w:rPr>
        <w:rFonts w:hint="default"/>
        <w:lang w:val="en-US" w:eastAsia="en-US" w:bidi="ar-SA"/>
      </w:rPr>
    </w:lvl>
  </w:abstractNum>
  <w:abstractNum w:abstractNumId="44" w15:restartNumberingAfterBreak="0">
    <w:nsid w:val="77053FC2"/>
    <w:multiLevelType w:val="hybridMultilevel"/>
    <w:tmpl w:val="616CE2E0"/>
    <w:lvl w:ilvl="0" w:tplc="4F9A4E9C">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1E82EBEE">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BE04591C">
      <w:numFmt w:val="bullet"/>
      <w:lvlText w:val="•"/>
      <w:lvlJc w:val="left"/>
      <w:pPr>
        <w:ind w:left="1617" w:hanging="360"/>
      </w:pPr>
      <w:rPr>
        <w:rFonts w:hint="default"/>
        <w:lang w:val="en-US" w:eastAsia="en-US" w:bidi="ar-SA"/>
      </w:rPr>
    </w:lvl>
    <w:lvl w:ilvl="3" w:tplc="0F3A6C22">
      <w:numFmt w:val="bullet"/>
      <w:lvlText w:val="•"/>
      <w:lvlJc w:val="left"/>
      <w:pPr>
        <w:ind w:left="2615" w:hanging="360"/>
      </w:pPr>
      <w:rPr>
        <w:rFonts w:hint="default"/>
        <w:lang w:val="en-US" w:eastAsia="en-US" w:bidi="ar-SA"/>
      </w:rPr>
    </w:lvl>
    <w:lvl w:ilvl="4" w:tplc="BBC405FA">
      <w:numFmt w:val="bullet"/>
      <w:lvlText w:val="•"/>
      <w:lvlJc w:val="left"/>
      <w:pPr>
        <w:ind w:left="3613" w:hanging="360"/>
      </w:pPr>
      <w:rPr>
        <w:rFonts w:hint="default"/>
        <w:lang w:val="en-US" w:eastAsia="en-US" w:bidi="ar-SA"/>
      </w:rPr>
    </w:lvl>
    <w:lvl w:ilvl="5" w:tplc="84B2416A">
      <w:numFmt w:val="bullet"/>
      <w:lvlText w:val="•"/>
      <w:lvlJc w:val="left"/>
      <w:pPr>
        <w:ind w:left="4611" w:hanging="360"/>
      </w:pPr>
      <w:rPr>
        <w:rFonts w:hint="default"/>
        <w:lang w:val="en-US" w:eastAsia="en-US" w:bidi="ar-SA"/>
      </w:rPr>
    </w:lvl>
    <w:lvl w:ilvl="6" w:tplc="D45A12C8">
      <w:numFmt w:val="bullet"/>
      <w:lvlText w:val="•"/>
      <w:lvlJc w:val="left"/>
      <w:pPr>
        <w:ind w:left="5608" w:hanging="360"/>
      </w:pPr>
      <w:rPr>
        <w:rFonts w:hint="default"/>
        <w:lang w:val="en-US" w:eastAsia="en-US" w:bidi="ar-SA"/>
      </w:rPr>
    </w:lvl>
    <w:lvl w:ilvl="7" w:tplc="F27287B2">
      <w:numFmt w:val="bullet"/>
      <w:lvlText w:val="•"/>
      <w:lvlJc w:val="left"/>
      <w:pPr>
        <w:ind w:left="6606" w:hanging="360"/>
      </w:pPr>
      <w:rPr>
        <w:rFonts w:hint="default"/>
        <w:lang w:val="en-US" w:eastAsia="en-US" w:bidi="ar-SA"/>
      </w:rPr>
    </w:lvl>
    <w:lvl w:ilvl="8" w:tplc="286E80E6">
      <w:numFmt w:val="bullet"/>
      <w:lvlText w:val="•"/>
      <w:lvlJc w:val="left"/>
      <w:pPr>
        <w:ind w:left="7604" w:hanging="360"/>
      </w:pPr>
      <w:rPr>
        <w:rFonts w:hint="default"/>
        <w:lang w:val="en-US" w:eastAsia="en-US" w:bidi="ar-SA"/>
      </w:rPr>
    </w:lvl>
  </w:abstractNum>
  <w:abstractNum w:abstractNumId="45" w15:restartNumberingAfterBreak="0">
    <w:nsid w:val="7D824357"/>
    <w:multiLevelType w:val="hybridMultilevel"/>
    <w:tmpl w:val="2504513A"/>
    <w:lvl w:ilvl="0" w:tplc="87322438">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041855F8">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953A4FBE">
      <w:numFmt w:val="bullet"/>
      <w:lvlText w:val="•"/>
      <w:lvlJc w:val="left"/>
      <w:pPr>
        <w:ind w:left="1617" w:hanging="360"/>
      </w:pPr>
      <w:rPr>
        <w:rFonts w:hint="default"/>
        <w:lang w:val="en-US" w:eastAsia="en-US" w:bidi="ar-SA"/>
      </w:rPr>
    </w:lvl>
    <w:lvl w:ilvl="3" w:tplc="B1AEE17E">
      <w:numFmt w:val="bullet"/>
      <w:lvlText w:val="•"/>
      <w:lvlJc w:val="left"/>
      <w:pPr>
        <w:ind w:left="2615" w:hanging="360"/>
      </w:pPr>
      <w:rPr>
        <w:rFonts w:hint="default"/>
        <w:lang w:val="en-US" w:eastAsia="en-US" w:bidi="ar-SA"/>
      </w:rPr>
    </w:lvl>
    <w:lvl w:ilvl="4" w:tplc="5A12F010">
      <w:numFmt w:val="bullet"/>
      <w:lvlText w:val="•"/>
      <w:lvlJc w:val="left"/>
      <w:pPr>
        <w:ind w:left="3613" w:hanging="360"/>
      </w:pPr>
      <w:rPr>
        <w:rFonts w:hint="default"/>
        <w:lang w:val="en-US" w:eastAsia="en-US" w:bidi="ar-SA"/>
      </w:rPr>
    </w:lvl>
    <w:lvl w:ilvl="5" w:tplc="4484CE36">
      <w:numFmt w:val="bullet"/>
      <w:lvlText w:val="•"/>
      <w:lvlJc w:val="left"/>
      <w:pPr>
        <w:ind w:left="4611" w:hanging="360"/>
      </w:pPr>
      <w:rPr>
        <w:rFonts w:hint="default"/>
        <w:lang w:val="en-US" w:eastAsia="en-US" w:bidi="ar-SA"/>
      </w:rPr>
    </w:lvl>
    <w:lvl w:ilvl="6" w:tplc="69F07C2E">
      <w:numFmt w:val="bullet"/>
      <w:lvlText w:val="•"/>
      <w:lvlJc w:val="left"/>
      <w:pPr>
        <w:ind w:left="5608" w:hanging="360"/>
      </w:pPr>
      <w:rPr>
        <w:rFonts w:hint="default"/>
        <w:lang w:val="en-US" w:eastAsia="en-US" w:bidi="ar-SA"/>
      </w:rPr>
    </w:lvl>
    <w:lvl w:ilvl="7" w:tplc="77544248">
      <w:numFmt w:val="bullet"/>
      <w:lvlText w:val="•"/>
      <w:lvlJc w:val="left"/>
      <w:pPr>
        <w:ind w:left="6606" w:hanging="360"/>
      </w:pPr>
      <w:rPr>
        <w:rFonts w:hint="default"/>
        <w:lang w:val="en-US" w:eastAsia="en-US" w:bidi="ar-SA"/>
      </w:rPr>
    </w:lvl>
    <w:lvl w:ilvl="8" w:tplc="25406FFA">
      <w:numFmt w:val="bullet"/>
      <w:lvlText w:val="•"/>
      <w:lvlJc w:val="left"/>
      <w:pPr>
        <w:ind w:left="7604" w:hanging="360"/>
      </w:pPr>
      <w:rPr>
        <w:rFonts w:hint="default"/>
        <w:lang w:val="en-US" w:eastAsia="en-US" w:bidi="ar-SA"/>
      </w:rPr>
    </w:lvl>
  </w:abstractNum>
  <w:num w:numId="1">
    <w:abstractNumId w:val="16"/>
  </w:num>
  <w:num w:numId="2">
    <w:abstractNumId w:val="43"/>
  </w:num>
  <w:num w:numId="3">
    <w:abstractNumId w:val="10"/>
  </w:num>
  <w:num w:numId="4">
    <w:abstractNumId w:val="44"/>
  </w:num>
  <w:num w:numId="5">
    <w:abstractNumId w:val="25"/>
  </w:num>
  <w:num w:numId="6">
    <w:abstractNumId w:val="45"/>
  </w:num>
  <w:num w:numId="7">
    <w:abstractNumId w:val="6"/>
  </w:num>
  <w:num w:numId="8">
    <w:abstractNumId w:val="39"/>
  </w:num>
  <w:num w:numId="9">
    <w:abstractNumId w:val="11"/>
  </w:num>
  <w:num w:numId="10">
    <w:abstractNumId w:val="41"/>
  </w:num>
  <w:num w:numId="11">
    <w:abstractNumId w:val="21"/>
  </w:num>
  <w:num w:numId="12">
    <w:abstractNumId w:val="19"/>
  </w:num>
  <w:num w:numId="13">
    <w:abstractNumId w:val="28"/>
  </w:num>
  <w:num w:numId="14">
    <w:abstractNumId w:val="40"/>
  </w:num>
  <w:num w:numId="15">
    <w:abstractNumId w:val="4"/>
  </w:num>
  <w:num w:numId="16">
    <w:abstractNumId w:val="14"/>
  </w:num>
  <w:num w:numId="17">
    <w:abstractNumId w:val="18"/>
  </w:num>
  <w:num w:numId="18">
    <w:abstractNumId w:val="22"/>
  </w:num>
  <w:num w:numId="19">
    <w:abstractNumId w:val="2"/>
  </w:num>
  <w:num w:numId="20">
    <w:abstractNumId w:val="17"/>
  </w:num>
  <w:num w:numId="21">
    <w:abstractNumId w:val="8"/>
  </w:num>
  <w:num w:numId="22">
    <w:abstractNumId w:val="3"/>
  </w:num>
  <w:num w:numId="23">
    <w:abstractNumId w:val="31"/>
  </w:num>
  <w:num w:numId="24">
    <w:abstractNumId w:val="36"/>
  </w:num>
  <w:num w:numId="25">
    <w:abstractNumId w:val="0"/>
  </w:num>
  <w:num w:numId="26">
    <w:abstractNumId w:val="33"/>
  </w:num>
  <w:num w:numId="27">
    <w:abstractNumId w:val="12"/>
  </w:num>
  <w:num w:numId="28">
    <w:abstractNumId w:val="32"/>
  </w:num>
  <w:num w:numId="29">
    <w:abstractNumId w:val="5"/>
  </w:num>
  <w:num w:numId="30">
    <w:abstractNumId w:val="35"/>
  </w:num>
  <w:num w:numId="31">
    <w:abstractNumId w:val="9"/>
  </w:num>
  <w:num w:numId="32">
    <w:abstractNumId w:val="34"/>
  </w:num>
  <w:num w:numId="33">
    <w:abstractNumId w:val="29"/>
  </w:num>
  <w:num w:numId="34">
    <w:abstractNumId w:val="20"/>
  </w:num>
  <w:num w:numId="35">
    <w:abstractNumId w:val="1"/>
  </w:num>
  <w:num w:numId="36">
    <w:abstractNumId w:val="13"/>
  </w:num>
  <w:num w:numId="37">
    <w:abstractNumId w:val="42"/>
  </w:num>
  <w:num w:numId="38">
    <w:abstractNumId w:val="7"/>
  </w:num>
  <w:num w:numId="39">
    <w:abstractNumId w:val="38"/>
  </w:num>
  <w:num w:numId="40">
    <w:abstractNumId w:val="37"/>
  </w:num>
  <w:num w:numId="41">
    <w:abstractNumId w:val="24"/>
  </w:num>
  <w:num w:numId="42">
    <w:abstractNumId w:val="15"/>
  </w:num>
  <w:num w:numId="43">
    <w:abstractNumId w:val="23"/>
  </w:num>
  <w:num w:numId="44">
    <w:abstractNumId w:val="30"/>
  </w:num>
  <w:num w:numId="45">
    <w:abstractNumId w:val="27"/>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312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62CFF"/>
    <w:rsid w:val="0004441D"/>
    <w:rsid w:val="0006109F"/>
    <w:rsid w:val="000D5E66"/>
    <w:rsid w:val="001B081D"/>
    <w:rsid w:val="001B3C5C"/>
    <w:rsid w:val="001C5B63"/>
    <w:rsid w:val="001D4D89"/>
    <w:rsid w:val="001E13F6"/>
    <w:rsid w:val="002448F8"/>
    <w:rsid w:val="00277AFF"/>
    <w:rsid w:val="0031361C"/>
    <w:rsid w:val="003655A3"/>
    <w:rsid w:val="00377804"/>
    <w:rsid w:val="003E7019"/>
    <w:rsid w:val="00462CFF"/>
    <w:rsid w:val="004C6B2F"/>
    <w:rsid w:val="00526A0D"/>
    <w:rsid w:val="00561252"/>
    <w:rsid w:val="005E7594"/>
    <w:rsid w:val="005F76BB"/>
    <w:rsid w:val="0064059A"/>
    <w:rsid w:val="00645C97"/>
    <w:rsid w:val="006460DA"/>
    <w:rsid w:val="00685ACC"/>
    <w:rsid w:val="006A1968"/>
    <w:rsid w:val="006E5A1C"/>
    <w:rsid w:val="00772AAA"/>
    <w:rsid w:val="007C3827"/>
    <w:rsid w:val="00901D8E"/>
    <w:rsid w:val="00955D47"/>
    <w:rsid w:val="009D033C"/>
    <w:rsid w:val="009E71F5"/>
    <w:rsid w:val="00A54BFE"/>
    <w:rsid w:val="00A72884"/>
    <w:rsid w:val="00AB1B43"/>
    <w:rsid w:val="00B452E0"/>
    <w:rsid w:val="00B60FD3"/>
    <w:rsid w:val="00B6137D"/>
    <w:rsid w:val="00BC6E85"/>
    <w:rsid w:val="00C42EC9"/>
    <w:rsid w:val="00C63E29"/>
    <w:rsid w:val="00C863BA"/>
    <w:rsid w:val="00CF15BA"/>
    <w:rsid w:val="00D46653"/>
    <w:rsid w:val="00DA1662"/>
    <w:rsid w:val="00DE2A7B"/>
    <w:rsid w:val="00E374B2"/>
    <w:rsid w:val="00EA1367"/>
    <w:rsid w:val="00FF0C9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126"/>
    <o:shapelayout v:ext="edit">
      <o:idmap v:ext="edit" data="2,3"/>
      <o:rules v:ext="edit">
        <o:r id="V:Rule1" type="connector" idref="#Line 26"/>
      </o:rules>
    </o:shapelayout>
  </w:shapeDefaults>
  <w:decimalSymbol w:val="."/>
  <w:listSeparator w:val=","/>
  <w14:docId w14:val="71899A5C"/>
  <w15:docId w15:val="{054B3538-E530-461A-B624-867F82D7C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27"/>
      <w:ind w:left="120"/>
      <w:outlineLvl w:val="0"/>
    </w:pPr>
    <w:rPr>
      <w:rFonts w:ascii="Arial" w:eastAsia="Arial" w:hAnsi="Arial" w:cs="Arial"/>
      <w:i/>
      <w:sz w:val="44"/>
      <w:szCs w:val="44"/>
    </w:rPr>
  </w:style>
  <w:style w:type="paragraph" w:styleId="Heading2">
    <w:name w:val="heading 2"/>
    <w:basedOn w:val="Normal"/>
    <w:link w:val="Heading2Char"/>
    <w:uiPriority w:val="9"/>
    <w:unhideWhenUsed/>
    <w:qFormat/>
    <w:pPr>
      <w:ind w:left="120"/>
      <w:outlineLvl w:val="1"/>
    </w:pPr>
    <w:rPr>
      <w:rFonts w:ascii="Arial" w:eastAsia="Arial" w:hAnsi="Arial" w:cs="Arial"/>
      <w:b/>
      <w:bCs/>
      <w:sz w:val="24"/>
      <w:szCs w:val="24"/>
    </w:rPr>
  </w:style>
  <w:style w:type="paragraph" w:styleId="Heading3">
    <w:name w:val="heading 3"/>
    <w:basedOn w:val="Normal"/>
    <w:link w:val="Heading3Char"/>
    <w:uiPriority w:val="9"/>
    <w:unhideWhenUsed/>
    <w:qFormat/>
    <w:pPr>
      <w:ind w:left="120"/>
      <w:outlineLvl w:val="2"/>
    </w:pPr>
    <w:rPr>
      <w:rFonts w:ascii="Arial" w:eastAsia="Arial" w:hAnsi="Arial" w:cs="Arial"/>
      <w:b/>
      <w:bCs/>
      <w:i/>
      <w:sz w:val="24"/>
      <w:szCs w:val="24"/>
    </w:rPr>
  </w:style>
  <w:style w:type="paragraph" w:styleId="Heading4">
    <w:name w:val="heading 4"/>
    <w:basedOn w:val="Normal"/>
    <w:uiPriority w:val="9"/>
    <w:unhideWhenUsed/>
    <w:qFormat/>
    <w:pPr>
      <w:spacing w:before="159"/>
      <w:ind w:left="89"/>
      <w:outlineLvl w:val="3"/>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ind w:left="120"/>
    </w:pPr>
    <w:rPr>
      <w:rFonts w:ascii="Arial" w:eastAsia="Arial" w:hAnsi="Arial" w:cs="Arial"/>
      <w:sz w:val="96"/>
      <w:szCs w:val="96"/>
    </w:rPr>
  </w:style>
  <w:style w:type="paragraph" w:styleId="ListParagraph">
    <w:name w:val="List Paragraph"/>
    <w:basedOn w:val="Normal"/>
    <w:uiPriority w:val="1"/>
    <w:qFormat/>
    <w:pPr>
      <w:ind w:left="48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72AAA"/>
    <w:rPr>
      <w:color w:val="0000FF" w:themeColor="hyperlink"/>
      <w:u w:val="single"/>
    </w:rPr>
  </w:style>
  <w:style w:type="character" w:styleId="UnresolvedMention">
    <w:name w:val="Unresolved Mention"/>
    <w:basedOn w:val="DefaultParagraphFont"/>
    <w:uiPriority w:val="99"/>
    <w:semiHidden/>
    <w:unhideWhenUsed/>
    <w:rsid w:val="00772AAA"/>
    <w:rPr>
      <w:color w:val="605E5C"/>
      <w:shd w:val="clear" w:color="auto" w:fill="E1DFDD"/>
    </w:rPr>
  </w:style>
  <w:style w:type="character" w:customStyle="1" w:styleId="Heading2Char">
    <w:name w:val="Heading 2 Char"/>
    <w:basedOn w:val="DefaultParagraphFont"/>
    <w:link w:val="Heading2"/>
    <w:uiPriority w:val="9"/>
    <w:rsid w:val="00901D8E"/>
    <w:rPr>
      <w:rFonts w:ascii="Arial" w:eastAsia="Arial" w:hAnsi="Arial" w:cs="Arial"/>
      <w:b/>
      <w:bCs/>
      <w:sz w:val="24"/>
      <w:szCs w:val="24"/>
    </w:rPr>
  </w:style>
  <w:style w:type="character" w:customStyle="1" w:styleId="BodyTextChar">
    <w:name w:val="Body Text Char"/>
    <w:basedOn w:val="DefaultParagraphFont"/>
    <w:link w:val="BodyText"/>
    <w:uiPriority w:val="1"/>
    <w:rsid w:val="00901D8E"/>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DE2A7B"/>
    <w:rPr>
      <w:rFonts w:ascii="Arial" w:eastAsia="Arial" w:hAnsi="Arial" w:cs="Arial"/>
      <w:i/>
      <w:sz w:val="44"/>
      <w:szCs w:val="44"/>
    </w:rPr>
  </w:style>
  <w:style w:type="character" w:customStyle="1" w:styleId="Heading3Char">
    <w:name w:val="Heading 3 Char"/>
    <w:basedOn w:val="DefaultParagraphFont"/>
    <w:link w:val="Heading3"/>
    <w:uiPriority w:val="9"/>
    <w:rsid w:val="00DE2A7B"/>
    <w:rPr>
      <w:rFonts w:ascii="Arial" w:eastAsia="Arial" w:hAnsi="Arial" w:cs="Arial"/>
      <w:b/>
      <w:bCs/>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117" Type="http://schemas.openxmlformats.org/officeDocument/2006/relationships/image" Target="media/image90.png"/><Relationship Id="rId21" Type="http://schemas.openxmlformats.org/officeDocument/2006/relationships/header" Target="header4.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header" Target="header8.xml"/><Relationship Id="rId16" Type="http://schemas.openxmlformats.org/officeDocument/2006/relationships/image" Target="media/image7.png"/><Relationship Id="rId107" Type="http://schemas.openxmlformats.org/officeDocument/2006/relationships/image" Target="media/image82.png"/><Relationship Id="rId11" Type="http://schemas.openxmlformats.org/officeDocument/2006/relationships/image" Target="media/image5.png"/><Relationship Id="rId32" Type="http://schemas.openxmlformats.org/officeDocument/2006/relationships/image" Target="media/image14.png"/><Relationship Id="rId37" Type="http://schemas.openxmlformats.org/officeDocument/2006/relationships/image" Target="media/image17.jpeg"/><Relationship Id="rId53" Type="http://schemas.openxmlformats.org/officeDocument/2006/relationships/image" Target="media/image31.png"/><Relationship Id="rId58" Type="http://schemas.openxmlformats.org/officeDocument/2006/relationships/header" Target="header6.xml"/><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7.png"/><Relationship Id="rId123" Type="http://schemas.openxmlformats.org/officeDocument/2006/relationships/hyperlink" Target="http://www.discovery.com/tv-shows/mythbusters/" TargetMode="External"/><Relationship Id="rId5" Type="http://schemas.openxmlformats.org/officeDocument/2006/relationships/footnotes" Target="footnotes.xml"/><Relationship Id="rId61" Type="http://schemas.openxmlformats.org/officeDocument/2006/relationships/image" Target="media/image38.jpeg"/><Relationship Id="rId82" Type="http://schemas.openxmlformats.org/officeDocument/2006/relationships/image" Target="media/image58.png"/><Relationship Id="rId90" Type="http://schemas.openxmlformats.org/officeDocument/2006/relationships/image" Target="media/image66.jpeg"/><Relationship Id="rId95" Type="http://schemas.openxmlformats.org/officeDocument/2006/relationships/image" Target="media/image70.png"/><Relationship Id="rId19" Type="http://schemas.openxmlformats.org/officeDocument/2006/relationships/hyperlink" Target="https://creativecommons.org/licenses/by/4.0/" TargetMode="External"/><Relationship Id="rId14" Type="http://schemas.openxmlformats.org/officeDocument/2006/relationships/header" Target="header2.xml"/><Relationship Id="rId22" Type="http://schemas.openxmlformats.org/officeDocument/2006/relationships/hyperlink" Target="http://openclipart.or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yperlink" Target="http://campuspress.yale.edu/infantlab/media/" TargetMode="External"/><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image" Target="media/image75.png"/><Relationship Id="rId105" Type="http://schemas.openxmlformats.org/officeDocument/2006/relationships/image" Target="media/image80.png"/><Relationship Id="rId113" Type="http://schemas.openxmlformats.org/officeDocument/2006/relationships/header" Target="header9.xml"/><Relationship Id="rId118" Type="http://schemas.openxmlformats.org/officeDocument/2006/relationships/image" Target="media/image91.png"/><Relationship Id="rId12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9.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header" Target="header10.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yperlink" Target="http://www.keypress.com/" TargetMode="External"/><Relationship Id="rId33" Type="http://schemas.openxmlformats.org/officeDocument/2006/relationships/image" Target="media/image15.png"/><Relationship Id="rId38" Type="http://schemas.openxmlformats.org/officeDocument/2006/relationships/hyperlink" Target="http://www.tinkerplots.com/" TargetMode="External"/><Relationship Id="rId46" Type="http://schemas.openxmlformats.org/officeDocument/2006/relationships/image" Target="media/image24.jpeg"/><Relationship Id="rId59" Type="http://schemas.openxmlformats.org/officeDocument/2006/relationships/image" Target="media/image36.jpeg"/><Relationship Id="rId67" Type="http://schemas.openxmlformats.org/officeDocument/2006/relationships/image" Target="media/image43.png"/><Relationship Id="rId103" Type="http://schemas.openxmlformats.org/officeDocument/2006/relationships/image" Target="media/image78.png"/><Relationship Id="rId108" Type="http://schemas.openxmlformats.org/officeDocument/2006/relationships/image" Target="media/image83.png"/><Relationship Id="rId116" Type="http://schemas.openxmlformats.org/officeDocument/2006/relationships/image" Target="media/image89.png"/><Relationship Id="rId124" Type="http://schemas.openxmlformats.org/officeDocument/2006/relationships/image" Target="media/image95.png"/><Relationship Id="rId20" Type="http://schemas.openxmlformats.org/officeDocument/2006/relationships/hyperlink" Target="http://catalystsumn.blogspot.com/"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9.jpe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1.png"/><Relationship Id="rId111"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hyperlink" Target="https://thenounproject.com/" TargetMode="External"/><Relationship Id="rId28" Type="http://schemas.openxmlformats.org/officeDocument/2006/relationships/image" Target="media/image10.png"/><Relationship Id="rId36" Type="http://schemas.openxmlformats.org/officeDocument/2006/relationships/hyperlink" Target="https://RaoVNV.github.io/statistical-thinking" TargetMode="External"/><Relationship Id="rId49" Type="http://schemas.openxmlformats.org/officeDocument/2006/relationships/image" Target="media/image27.png"/><Relationship Id="rId57" Type="http://schemas.openxmlformats.org/officeDocument/2006/relationships/image" Target="media/image35.jpeg"/><Relationship Id="rId106" Type="http://schemas.openxmlformats.org/officeDocument/2006/relationships/image" Target="media/image81.png"/><Relationship Id="rId114" Type="http://schemas.openxmlformats.org/officeDocument/2006/relationships/image" Target="media/image87.png"/><Relationship Id="rId119" Type="http://schemas.openxmlformats.org/officeDocument/2006/relationships/image" Target="media/image92.png"/><Relationship Id="rId10"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jpeg"/><Relationship Id="rId65" Type="http://schemas.openxmlformats.org/officeDocument/2006/relationships/image" Target="media/image41.jpe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hyperlink" Target="https://creativecommons.org/licenses/by/4.0/" TargetMode="External"/><Relationship Id="rId39" Type="http://schemas.openxmlformats.org/officeDocument/2006/relationships/hyperlink" Target="https://github.com/zief0002/statistical-thinking/blob/master/data.zip?raw=true" TargetMode="External"/><Relationship Id="rId109" Type="http://schemas.openxmlformats.org/officeDocument/2006/relationships/image" Target="media/image84.png"/><Relationship Id="rId34" Type="http://schemas.openxmlformats.org/officeDocument/2006/relationships/hyperlink" Target="https://RaoVNV.github.io/statistical-thinking" TargetMode="Externa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2.png"/><Relationship Id="rId97" Type="http://schemas.openxmlformats.org/officeDocument/2006/relationships/image" Target="media/image72.png"/><Relationship Id="rId104" Type="http://schemas.openxmlformats.org/officeDocument/2006/relationships/image" Target="media/image79.png"/><Relationship Id="rId120" Type="http://schemas.openxmlformats.org/officeDocument/2006/relationships/image" Target="media/image93.png"/><Relationship Id="rId125"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47.png"/><Relationship Id="rId92" Type="http://schemas.openxmlformats.org/officeDocument/2006/relationships/header" Target="header7.xm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www.keypress.com/" TargetMode="External"/><Relationship Id="rId40" Type="http://schemas.openxmlformats.org/officeDocument/2006/relationships/image" Target="media/image18.png"/><Relationship Id="rId45" Type="http://schemas.openxmlformats.org/officeDocument/2006/relationships/image" Target="media/image23.jpeg"/><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5.png"/><Relationship Id="rId115"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147</Pages>
  <Words>17499</Words>
  <Characters>99747</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05-estimating-uncertainty.pages</vt:lpstr>
    </vt:vector>
  </TitlesOfParts>
  <Company/>
  <LinksUpToDate>false</LinksUpToDate>
  <CharactersWithSpaces>117012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05-estimating-uncertainty.pages</dc:title>
  <dc:creator>Andrew Zieffler</dc:creator>
  <cp:lastModifiedBy>Vimal Rao</cp:lastModifiedBy>
  <cp:revision>9</cp:revision>
  <cp:lastPrinted>2022-01-05T03:12:00Z</cp:lastPrinted>
  <dcterms:created xsi:type="dcterms:W3CDTF">2022-01-05T02:57:00Z</dcterms:created>
  <dcterms:modified xsi:type="dcterms:W3CDTF">2022-02-24T18:45:00Z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2021-08-11T00:00:00Z</vt:filetime>
  </property>
  <property fmtid="{D5CDD505-2E9C-101B-9397-08002B2CF9AE}" pid="3" name="Creator">
    <vt:lpwstr>Pages</vt:lpwstr>
  </property>
  <property fmtid="{D5CDD505-2E9C-101B-9397-08002B2CF9AE}" pid="4" name="LastSaved">
    <vt:filetime>2022-01-04T00:00:00Z</vt:filetime>
  </property>
</Properties>
</file>