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645C97">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645C97">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645C97">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645C97">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645C97">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proofErr w:type="spellStart"/>
      <w:r>
        <w:rPr>
          <w:w w:val="120"/>
          <w:sz w:val="20"/>
        </w:rPr>
        <w:t>Zieffler</w:t>
      </w:r>
      <w:proofErr w:type="spellEnd"/>
      <w:r>
        <w:rPr>
          <w:w w:val="120"/>
          <w:sz w:val="20"/>
        </w:rPr>
        <w:t xml:space="preserve">, A., &amp; Catalysts for Change. (2021). </w:t>
      </w:r>
      <w:r>
        <w:rPr>
          <w:i/>
          <w:w w:val="120"/>
          <w:sz w:val="20"/>
        </w:rPr>
        <w:t xml:space="preserve">Statistical Thinking: A simulation approach to uncertainty </w:t>
      </w:r>
      <w:r>
        <w:rPr>
          <w:w w:val="120"/>
          <w:sz w:val="20"/>
        </w:rPr>
        <w:t>(4.3th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645C97">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proofErr w:type="spellStart"/>
      <w:r>
        <w:rPr>
          <w:w w:val="120"/>
          <w:sz w:val="20"/>
        </w:rPr>
        <w:t>Zieffler</w:t>
      </w:r>
      <w:proofErr w:type="spellEnd"/>
      <w:r>
        <w:rPr>
          <w:w w:val="120"/>
          <w:sz w:val="20"/>
        </w:rPr>
        <w:t>,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(4.3th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645C97">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proofErr w:type="spellStart"/>
      <w:r>
        <w:rPr>
          <w:spacing w:val="14"/>
          <w:w w:val="130"/>
        </w:rPr>
        <w:t>Neutra</w:t>
      </w:r>
      <w:proofErr w:type="spellEnd"/>
      <w:r>
        <w:rPr>
          <w:spacing w:val="14"/>
          <w:w w:val="130"/>
        </w:rPr>
        <w:t xml:space="preserve"> </w:t>
      </w:r>
      <w:r>
        <w:rPr>
          <w:spacing w:val="13"/>
          <w:w w:val="130"/>
        </w:rPr>
        <w:t xml:space="preserve">Display, </w:t>
      </w:r>
      <w:r>
        <w:rPr>
          <w:spacing w:val="12"/>
          <w:w w:val="130"/>
        </w:rPr>
        <w:t xml:space="preserve">and </w:t>
      </w:r>
      <w:proofErr w:type="spellStart"/>
      <w:r>
        <w:rPr>
          <w:spacing w:val="14"/>
          <w:w w:val="130"/>
        </w:rPr>
        <w:t>TinkerPlots</w:t>
      </w:r>
      <w:proofErr w:type="spellEnd"/>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r>
        <w:rPr>
          <w:spacing w:val="14"/>
          <w:w w:val="130"/>
        </w:rPr>
        <w:t xml:space="preserve">using  Linux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proofErr w:type="spellStart"/>
      <w:r>
        <w:rPr>
          <w:spacing w:val="14"/>
          <w:w w:val="130"/>
          <w:position w:val="1"/>
          <w:sz w:val="20"/>
        </w:rPr>
        <w:t>TinkerPlots</w:t>
      </w:r>
      <w:proofErr w:type="spellEnd"/>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645C97">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645C97">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proofErr w:type="spellStart"/>
      <w:r>
        <w:rPr>
          <w:color w:val="017CA8"/>
        </w:rPr>
        <w:t>TinkerPlots</w:t>
      </w:r>
      <w:proofErr w:type="spellEnd"/>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proofErr w:type="spellStart"/>
      <w:r>
        <w:rPr>
          <w:w w:val="130"/>
        </w:rPr>
        <w:t>TinkerPlots</w:t>
      </w:r>
      <w:proofErr w:type="spellEnd"/>
      <w:r>
        <w:rPr>
          <w:w w:val="130"/>
        </w:rPr>
        <w:t xml:space="preserve"> 3 beta version ( link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r>
        <w:rPr>
          <w:spacing w:val="12"/>
          <w:w w:val="130"/>
        </w:rPr>
        <w:t xml:space="preserve">all </w:t>
      </w:r>
      <w:r>
        <w:rPr>
          <w:spacing w:val="9"/>
          <w:w w:val="130"/>
        </w:rPr>
        <w:t xml:space="preserve">of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645C97">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 xml:space="preserve">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w:t>
      </w:r>
      <w:proofErr w:type="spellStart"/>
      <w:r>
        <w:rPr>
          <w:w w:val="130"/>
        </w:rPr>
        <w:t>TinkerPlots</w:t>
      </w:r>
      <w:proofErr w:type="spellEnd"/>
      <w:r>
        <w:rPr>
          <w:w w:val="130"/>
        </w:rPr>
        <w:t>.</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xml:space="preserve">. From the File menu in </w:t>
      </w:r>
      <w:proofErr w:type="spellStart"/>
      <w:r>
        <w:rPr>
          <w:w w:val="130"/>
          <w:sz w:val="20"/>
        </w:rPr>
        <w:t>TinkerPlots</w:t>
      </w:r>
      <w:proofErr w:type="spellEnd"/>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proofErr w:type="spellStart"/>
      <w:r>
        <w:rPr>
          <w:i/>
          <w:spacing w:val="13"/>
          <w:w w:val="130"/>
          <w:sz w:val="20"/>
        </w:rPr>
        <w:t>AnimalType</w:t>
      </w:r>
      <w:proofErr w:type="spellEnd"/>
      <w:r>
        <w:rPr>
          <w:i/>
          <w:spacing w:val="13"/>
          <w:w w:val="130"/>
          <w:sz w:val="20"/>
        </w:rPr>
        <w:t xml:space="preserve">, </w:t>
      </w:r>
      <w:r>
        <w:rPr>
          <w:i/>
          <w:spacing w:val="12"/>
          <w:w w:val="130"/>
          <w:sz w:val="20"/>
        </w:rPr>
        <w:t xml:space="preserve">Name, </w:t>
      </w:r>
      <w:r>
        <w:rPr>
          <w:spacing w:val="12"/>
          <w:w w:val="130"/>
          <w:sz w:val="20"/>
        </w:rPr>
        <w:t>and</w:t>
      </w:r>
      <w:r>
        <w:rPr>
          <w:spacing w:val="23"/>
          <w:w w:val="130"/>
          <w:sz w:val="20"/>
        </w:rPr>
        <w:t xml:space="preserve"> </w:t>
      </w:r>
      <w:proofErr w:type="spellStart"/>
      <w:r>
        <w:rPr>
          <w:i/>
          <w:spacing w:val="14"/>
          <w:w w:val="130"/>
          <w:sz w:val="20"/>
        </w:rPr>
        <w:t>EyeColor</w:t>
      </w:r>
      <w:proofErr w:type="spellEnd"/>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proofErr w:type="spellStart"/>
      <w:r>
        <w:rPr>
          <w:spacing w:val="14"/>
          <w:w w:val="120"/>
          <w:sz w:val="20"/>
        </w:rPr>
        <w:t>TinkerPlots</w:t>
      </w:r>
      <w:proofErr w:type="spellEnd"/>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r>
        <w:rPr>
          <w:spacing w:val="15"/>
          <w:w w:val="130"/>
          <w:sz w:val="20"/>
        </w:rPr>
        <w:t>samplers</w:t>
      </w:r>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r>
        <w:rPr>
          <w:spacing w:val="9"/>
          <w:w w:val="120"/>
        </w:rPr>
        <w:t xml:space="preserve">of  </w:t>
      </w:r>
      <w:r>
        <w:rPr>
          <w:spacing w:val="15"/>
          <w:w w:val="120"/>
        </w:rPr>
        <w:t xml:space="preserve">discrete </w:t>
      </w:r>
      <w:r>
        <w:rPr>
          <w:spacing w:val="16"/>
          <w:w w:val="120"/>
        </w:rPr>
        <w:t xml:space="preserve">elements. </w:t>
      </w:r>
      <w:r>
        <w:rPr>
          <w:spacing w:val="9"/>
          <w:w w:val="120"/>
        </w:rPr>
        <w:t xml:space="preserve">For </w:t>
      </w:r>
      <w:r>
        <w:rPr>
          <w:spacing w:val="15"/>
          <w:w w:val="120"/>
        </w:rPr>
        <w:t xml:space="preserve">example, </w:t>
      </w:r>
      <w:r>
        <w:rPr>
          <w:spacing w:val="12"/>
          <w:w w:val="120"/>
        </w:rPr>
        <w:t xml:space="preserve">the  </w:t>
      </w:r>
      <w:r>
        <w:rPr>
          <w:i/>
          <w:spacing w:val="11"/>
          <w:w w:val="120"/>
        </w:rPr>
        <w:t xml:space="preserve">Name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proofErr w:type="spellStart"/>
      <w:r>
        <w:rPr>
          <w:i/>
          <w:w w:val="125"/>
          <w:sz w:val="20"/>
        </w:rPr>
        <w:t>EyeColor</w:t>
      </w:r>
      <w:proofErr w:type="spellEnd"/>
    </w:p>
    <w:p w14:paraId="126A2D36" w14:textId="77777777" w:rsidR="00462CFF" w:rsidRDefault="009D033C">
      <w:pPr>
        <w:pStyle w:val="BodyText"/>
        <w:spacing w:before="90"/>
        <w:ind w:left="120"/>
      </w:pPr>
      <w:r>
        <w:rPr>
          <w:w w:val="130"/>
        </w:rPr>
        <w:t>attribute in the pet factory was chosen from a stacks.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proofErr w:type="spellStart"/>
      <w:r>
        <w:rPr>
          <w:i/>
          <w:w w:val="135"/>
        </w:rPr>
        <w:t>AnimalType</w:t>
      </w:r>
      <w:proofErr w:type="spellEnd"/>
      <w:r>
        <w:rPr>
          <w:i/>
          <w:w w:val="135"/>
        </w:rPr>
        <w:t xml:space="preserv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proofErr w:type="spellStart"/>
      <w:r>
        <w:rPr>
          <w:spacing w:val="12"/>
          <w:w w:val="120"/>
        </w:rPr>
        <w:t>EPsy</w:t>
      </w:r>
      <w:proofErr w:type="spellEnd"/>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 xml:space="preserve">select values systematically, rather than randomly. (This is another device that we will not use much in </w:t>
      </w:r>
      <w:proofErr w:type="spellStart"/>
      <w:r>
        <w:rPr>
          <w:w w:val="125"/>
        </w:rPr>
        <w:t>EPsy</w:t>
      </w:r>
      <w:proofErr w:type="spellEnd"/>
      <w:r>
        <w:rPr>
          <w:w w:val="125"/>
        </w:rPr>
        <w:t xml:space="preserve">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proofErr w:type="spellStart"/>
      <w:r>
        <w:rPr>
          <w:i/>
          <w:w w:val="125"/>
        </w:rPr>
        <w:t>AnimalType</w:t>
      </w:r>
      <w:proofErr w:type="spellEnd"/>
      <w:r>
        <w:rPr>
          <w:i/>
          <w:w w:val="125"/>
        </w:rPr>
        <w:t xml:space="preserve"> </w:t>
      </w:r>
      <w:r>
        <w:rPr>
          <w:w w:val="125"/>
        </w:rPr>
        <w:t>.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r>
        <w:rPr>
          <w:spacing w:val="14"/>
          <w:w w:val="125"/>
          <w:sz w:val="20"/>
        </w:rPr>
        <w:t xml:space="preserve">sampler, </w:t>
      </w:r>
      <w:r>
        <w:rPr>
          <w:spacing w:val="12"/>
          <w:w w:val="125"/>
          <w:sz w:val="20"/>
        </w:rPr>
        <w:t xml:space="preserve">and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r>
        <w:rPr>
          <w:spacing w:val="13"/>
          <w:w w:val="125"/>
          <w:sz w:val="20"/>
        </w:rPr>
        <w:t xml:space="preserve">dots  </w:t>
      </w:r>
      <w:r>
        <w:rPr>
          <w:spacing w:val="12"/>
          <w:w w:val="125"/>
          <w:sz w:val="20"/>
        </w:rPr>
        <w:t xml:space="preserve">show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r>
        <w:rPr>
          <w:i/>
          <w:w w:val="105"/>
          <w:sz w:val="20"/>
        </w:rPr>
        <w:t xml:space="preserve">1 </w:t>
      </w:r>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proofErr w:type="spellStart"/>
      <w:r>
        <w:rPr>
          <w:i/>
          <w:spacing w:val="12"/>
          <w:w w:val="125"/>
          <w:sz w:val="20"/>
        </w:rPr>
        <w:t>AnimalType</w:t>
      </w:r>
      <w:proofErr w:type="spellEnd"/>
      <w:r>
        <w:rPr>
          <w:i/>
          <w:spacing w:val="12"/>
          <w:w w:val="125"/>
          <w:sz w:val="20"/>
        </w:rPr>
        <w:t xml:space="preserve"> </w:t>
      </w:r>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proofErr w:type="spellStart"/>
      <w:r>
        <w:rPr>
          <w:spacing w:val="16"/>
          <w:w w:val="125"/>
          <w:sz w:val="20"/>
        </w:rPr>
        <w:t>bumpyCase</w:t>
      </w:r>
      <w:proofErr w:type="spellEnd"/>
      <w:r>
        <w:rPr>
          <w:spacing w:val="16"/>
          <w:w w:val="125"/>
          <w:sz w:val="20"/>
        </w:rPr>
        <w:t xml:space="preserv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r>
        <w:rPr>
          <w:spacing w:val="15"/>
          <w:w w:val="125"/>
          <w:sz w:val="20"/>
        </w:rPr>
        <w:t xml:space="preserve">similar </w:t>
      </w:r>
      <w:r>
        <w:rPr>
          <w:spacing w:val="9"/>
          <w:w w:val="125"/>
          <w:sz w:val="20"/>
        </w:rPr>
        <w:t xml:space="preserve">to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r>
        <w:rPr>
          <w:spacing w:val="12"/>
          <w:w w:val="130"/>
          <w:position w:val="1"/>
          <w:sz w:val="20"/>
        </w:rPr>
        <w:t xml:space="preserve">pet </w:t>
      </w:r>
      <w:r>
        <w:rPr>
          <w:spacing w:val="12"/>
          <w:w w:val="130"/>
          <w:sz w:val="20"/>
        </w:rPr>
        <w:t xml:space="preserve"> </w:t>
      </w:r>
      <w:r>
        <w:rPr>
          <w:spacing w:val="15"/>
          <w:w w:val="130"/>
          <w:sz w:val="20"/>
        </w:rPr>
        <w:t>factory</w:t>
      </w:r>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r>
        <w:rPr>
          <w:w w:val="125"/>
          <w:sz w:val="20"/>
        </w:rPr>
        <w:t xml:space="preserve">( </w:t>
      </w:r>
      <w:r>
        <w:rPr>
          <w:spacing w:val="5"/>
          <w:w w:val="125"/>
          <w:sz w:val="20"/>
        </w:rPr>
        <w:t xml:space="preserve">You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r>
        <w:rPr>
          <w:i/>
          <w:spacing w:val="11"/>
          <w:w w:val="125"/>
        </w:rPr>
        <w:t xml:space="preserve">Name </w:t>
      </w:r>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r>
        <w:rPr>
          <w:spacing w:val="13"/>
          <w:w w:val="125"/>
        </w:rPr>
        <w:t xml:space="preserve">will  </w:t>
      </w:r>
      <w:r>
        <w:rPr>
          <w:spacing w:val="12"/>
          <w:w w:val="125"/>
        </w:rPr>
        <w:t xml:space="preserve">use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r>
        <w:rPr>
          <w:spacing w:val="14"/>
          <w:w w:val="130"/>
          <w:sz w:val="20"/>
        </w:rPr>
        <w:t xml:space="preserve">sampler, </w:t>
      </w:r>
      <w:r>
        <w:rPr>
          <w:spacing w:val="12"/>
          <w:w w:val="130"/>
          <w:sz w:val="20"/>
        </w:rPr>
        <w:t xml:space="preserve">and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proofErr w:type="spellStart"/>
      <w:r>
        <w:rPr>
          <w:i/>
          <w:spacing w:val="12"/>
          <w:w w:val="130"/>
          <w:sz w:val="20"/>
        </w:rPr>
        <w:t>AnimalType</w:t>
      </w:r>
      <w:proofErr w:type="spellEnd"/>
      <w:r>
        <w:rPr>
          <w:i/>
          <w:spacing w:val="12"/>
          <w:w w:val="130"/>
          <w:sz w:val="20"/>
        </w:rPr>
        <w:t xml:space="preserv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r>
        <w:rPr>
          <w:spacing w:val="9"/>
          <w:w w:val="130"/>
          <w:sz w:val="20"/>
        </w:rPr>
        <w:t xml:space="preserve">in </w:t>
      </w:r>
      <w:r>
        <w:rPr>
          <w:w w:val="130"/>
          <w:sz w:val="20"/>
        </w:rPr>
        <w:t xml:space="preserve">a </w:t>
      </w:r>
      <w:r>
        <w:rPr>
          <w:spacing w:val="15"/>
          <w:w w:val="130"/>
          <w:sz w:val="20"/>
        </w:rPr>
        <w:t xml:space="preserve">position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r>
        <w:rPr>
          <w:i/>
          <w:spacing w:val="11"/>
          <w:w w:val="125"/>
          <w:sz w:val="20"/>
        </w:rPr>
        <w:t xml:space="preserve">Name </w:t>
      </w:r>
      <w:r>
        <w:rPr>
          <w:w w:val="125"/>
          <w:sz w:val="20"/>
        </w:rPr>
        <w:t>.</w:t>
      </w:r>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proofErr w:type="spellStart"/>
      <w:r>
        <w:rPr>
          <w:i/>
          <w:w w:val="125"/>
        </w:rPr>
        <w:t>EyeColor</w:t>
      </w:r>
      <w:proofErr w:type="spellEnd"/>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proofErr w:type="spellStart"/>
      <w:r>
        <w:rPr>
          <w:i/>
          <w:spacing w:val="14"/>
          <w:w w:val="125"/>
          <w:sz w:val="20"/>
        </w:rPr>
        <w:t>EyeColor</w:t>
      </w:r>
      <w:proofErr w:type="spellEnd"/>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645C97"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 xml:space="preserve">In the last activity, you created a </w:t>
      </w:r>
      <w:proofErr w:type="spellStart"/>
      <w:r>
        <w:rPr>
          <w:w w:val="130"/>
        </w:rPr>
        <w:t>TinkerPlots</w:t>
      </w:r>
      <w:proofErr w:type="spellEnd"/>
      <w:r>
        <w:rPr>
          <w:w w:val="130"/>
        </w:rPr>
        <w:t xml:space="preserve"> model to be used in Monte Carlo simulation. In this activity you will learn how to enact simulation using </w:t>
      </w:r>
      <w:proofErr w:type="spellStart"/>
      <w:r>
        <w:rPr>
          <w:w w:val="130"/>
        </w:rPr>
        <w:t>TinkerPlots</w:t>
      </w:r>
      <w:proofErr w:type="spellEnd"/>
      <w:r>
        <w:rPr>
          <w:w w:val="130"/>
        </w:rPr>
        <w:t>.</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r>
        <w:rPr>
          <w:spacing w:val="12"/>
          <w:w w:val="120"/>
          <w:sz w:val="20"/>
        </w:rPr>
        <w:t xml:space="preserve">the  </w:t>
      </w:r>
      <w:r>
        <w:rPr>
          <w:spacing w:val="16"/>
          <w:w w:val="120"/>
          <w:sz w:val="20"/>
        </w:rPr>
        <w:t xml:space="preserve">population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 xml:space="preserve">Maria, </w:t>
      </w:r>
      <w:proofErr w:type="spellStart"/>
      <w:r w:rsidR="00955D47">
        <w:rPr>
          <w:i/>
          <w:spacing w:val="12"/>
          <w:w w:val="120"/>
          <w:sz w:val="20"/>
        </w:rPr>
        <w:t>Nushi</w:t>
      </w:r>
      <w:proofErr w:type="spellEnd"/>
      <w:r w:rsidR="00955D47">
        <w:rPr>
          <w:i/>
          <w:spacing w:val="12"/>
          <w:w w:val="120"/>
          <w:sz w:val="20"/>
        </w:rPr>
        <w:t>,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get  </w:t>
      </w:r>
      <w:r>
        <w:rPr>
          <w:spacing w:val="12"/>
          <w:w w:val="125"/>
          <w:sz w:val="20"/>
        </w:rPr>
        <w:t xml:space="preserve">the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645C97">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proofErr w:type="spellStart"/>
      <w:r>
        <w:rPr>
          <w:w w:val="120"/>
        </w:rPr>
        <w:t>Carsey</w:t>
      </w:r>
      <w:proofErr w:type="spellEnd"/>
      <w:r>
        <w:rPr>
          <w:w w:val="120"/>
        </w:rPr>
        <w:t xml:space="preserve">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645C97">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 xml:space="preserve">In this activity you will learn the process of carrying out a Monte Carlo simulation and how to do so using </w:t>
      </w:r>
      <w:proofErr w:type="spellStart"/>
      <w:r>
        <w:rPr>
          <w:w w:val="130"/>
        </w:rPr>
        <w:t>TinkerPlots</w:t>
      </w:r>
      <w:proofErr w:type="spellEnd"/>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r>
        <w:rPr>
          <w:spacing w:val="16"/>
          <w:w w:val="120"/>
        </w:rPr>
        <w:t xml:space="preserve">simulated  </w:t>
      </w:r>
      <w:r>
        <w:rPr>
          <w:spacing w:val="15"/>
          <w:w w:val="120"/>
        </w:rPr>
        <w:t xml:space="preserve">samples.  </w:t>
      </w:r>
      <w:r>
        <w:rPr>
          <w:spacing w:val="9"/>
          <w:w w:val="120"/>
        </w:rPr>
        <w:t xml:space="preserve">In  </w:t>
      </w:r>
      <w:r>
        <w:rPr>
          <w:spacing w:val="15"/>
          <w:w w:val="120"/>
        </w:rPr>
        <w:t xml:space="preserve">simpler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645C97">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proofErr w:type="spellStart"/>
      <w:r>
        <w:rPr>
          <w:w w:val="115"/>
          <w:sz w:val="18"/>
        </w:rPr>
        <w:t>Carsey</w:t>
      </w:r>
      <w:proofErr w:type="spellEnd"/>
      <w:r>
        <w:rPr>
          <w:w w:val="115"/>
          <w:sz w:val="18"/>
        </w:rPr>
        <w:t xml:space="preserve">,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proofErr w:type="spellStart"/>
      <w:r>
        <w:rPr>
          <w:spacing w:val="14"/>
          <w:w w:val="130"/>
        </w:rPr>
        <w:t>TinkerPlots</w:t>
      </w:r>
      <w:proofErr w:type="spellEnd"/>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645C97">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 xml:space="preserve">To save time and to gather data quickly, you will use </w:t>
      </w:r>
      <w:proofErr w:type="spellStart"/>
      <w:r>
        <w:rPr>
          <w:w w:val="130"/>
        </w:rPr>
        <w:t>TinkerPlots</w:t>
      </w:r>
      <w:proofErr w:type="spellEnd"/>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coin  </w:t>
      </w:r>
      <w:r>
        <w:rPr>
          <w:spacing w:val="9"/>
          <w:w w:val="120"/>
          <w:sz w:val="20"/>
        </w:rPr>
        <w:t xml:space="preserve">10  </w:t>
      </w:r>
      <w:r>
        <w:rPr>
          <w:spacing w:val="15"/>
          <w:w w:val="120"/>
          <w:sz w:val="20"/>
        </w:rPr>
        <w:t xml:space="preserve">times?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645C97">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r>
                    <w:rPr>
                      <w:spacing w:val="13"/>
                      <w:w w:val="125"/>
                    </w:rPr>
                    <w:t xml:space="preserve">used  </w:t>
                  </w:r>
                  <w:r>
                    <w:rPr>
                      <w:spacing w:val="9"/>
                      <w:w w:val="125"/>
                    </w:rPr>
                    <w:t>to</w:t>
                  </w:r>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proofErr w:type="spellStart"/>
                  <w:r>
                    <w:rPr>
                      <w:w w:val="130"/>
                    </w:rPr>
                    <w:t>TinkerPlots</w:t>
                  </w:r>
                  <w:proofErr w:type="spellEnd"/>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r>
                    <w:rPr>
                      <w:rFonts w:ascii="Verdana" w:hAnsi="Verdana"/>
                      <w:b/>
                      <w:spacing w:val="14"/>
                      <w:w w:val="115"/>
                    </w:rPr>
                    <w:t xml:space="preserve">result </w:t>
                  </w:r>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r>
                    <w:rPr>
                      <w:spacing w:val="14"/>
                      <w:w w:val="130"/>
                    </w:rPr>
                    <w:t xml:space="preserve">record  </w:t>
                  </w:r>
                  <w:r>
                    <w:rPr>
                      <w:spacing w:val="12"/>
                      <w:w w:val="130"/>
                    </w:rPr>
                    <w:t xml:space="preserve">the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r>
        <w:rPr>
          <w:rFonts w:ascii="Arial"/>
          <w:color w:val="AB1D68"/>
          <w:spacing w:val="12"/>
          <w:w w:val="115"/>
        </w:rPr>
        <w:t xml:space="preserve">Run  </w:t>
      </w:r>
      <w:r>
        <w:rPr>
          <w:spacing w:val="15"/>
          <w:w w:val="115"/>
          <w:sz w:val="20"/>
        </w:rPr>
        <w:t xml:space="preserve">button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r>
        <w:rPr>
          <w:spacing w:val="12"/>
          <w:w w:val="115"/>
          <w:sz w:val="20"/>
        </w:rPr>
        <w:t xml:space="preserve">the  </w:t>
      </w:r>
      <w:r>
        <w:rPr>
          <w:spacing w:val="13"/>
          <w:w w:val="115"/>
          <w:sz w:val="20"/>
        </w:rPr>
        <w:t xml:space="preserve">case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r>
        <w:rPr>
          <w:spacing w:val="12"/>
          <w:w w:val="115"/>
          <w:sz w:val="20"/>
        </w:rPr>
        <w:t xml:space="preserve">Record  the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r>
        <w:rPr>
          <w:spacing w:val="9"/>
          <w:w w:val="125"/>
        </w:rPr>
        <w:t xml:space="preserve">to  </w:t>
      </w:r>
      <w:r>
        <w:rPr>
          <w:spacing w:val="13"/>
          <w:w w:val="125"/>
        </w:rPr>
        <w:t xml:space="preserve">plot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r>
        <w:rPr>
          <w:i/>
          <w:spacing w:val="15"/>
          <w:w w:val="110"/>
          <w:sz w:val="20"/>
        </w:rPr>
        <w:t>Results</w:t>
      </w:r>
      <w:r>
        <w:rPr>
          <w:i/>
          <w:spacing w:val="-37"/>
          <w:w w:val="110"/>
          <w:sz w:val="20"/>
        </w:rPr>
        <w:t xml:space="preserve"> </w:t>
      </w:r>
      <w:r>
        <w:rPr>
          <w:w w:val="110"/>
          <w:sz w:val="20"/>
        </w:rPr>
        <w:t>.</w:t>
      </w:r>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In this Monte Carlo simulation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645C97">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 xml:space="preserve">In a class of 25 randomly selected students, how many juniors would we expect? How much variation in the </w:t>
                    </w:r>
                    <w:proofErr w:type="spellStart"/>
                    <w:r w:rsidRPr="00955D47">
                      <w:rPr>
                        <w:color w:val="0D0D0D" w:themeColor="text1" w:themeTint="F2"/>
                        <w:w w:val="130"/>
                        <w:sz w:val="20"/>
                      </w:rPr>
                      <w:t>the</w:t>
                    </w:r>
                    <w:proofErr w:type="spellEnd"/>
                    <w:r w:rsidRPr="00955D47">
                      <w:rPr>
                        <w:color w:val="0D0D0D" w:themeColor="text1" w:themeTint="F2"/>
                        <w:w w:val="130"/>
                        <w:sz w:val="20"/>
                      </w:rPr>
                      <w:t xml:space="preserv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w:t>
      </w:r>
      <w:proofErr w:type="spellStart"/>
      <w:r>
        <w:rPr>
          <w:spacing w:val="15"/>
          <w:w w:val="130"/>
          <w:sz w:val="20"/>
        </w:rPr>
        <w:t>population.What</w:t>
      </w:r>
      <w:proofErr w:type="spellEnd"/>
      <w:r>
        <w:rPr>
          <w:spacing w:val="15"/>
          <w:w w:val="130"/>
          <w:sz w:val="20"/>
        </w:rPr>
        <w:t xml:space="preserve">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5"/>
          <w:sz w:val="13"/>
        </w:rPr>
        <w:t xml:space="preserve">TM </w:t>
      </w:r>
      <w:r>
        <w:rPr>
          <w:spacing w:val="15"/>
          <w:w w:val="130"/>
          <w:sz w:val="20"/>
        </w:rPr>
        <w:t xml:space="preserve">sampler </w:t>
      </w:r>
      <w:proofErr w:type="spellStart"/>
      <w:r>
        <w:rPr>
          <w:spacing w:val="11"/>
          <w:w w:val="130"/>
          <w:sz w:val="20"/>
        </w:rPr>
        <w:t>fro</w:t>
      </w:r>
      <w:proofErr w:type="spellEnd"/>
      <w:r>
        <w:rPr>
          <w:spacing w:val="11"/>
          <w:w w:val="130"/>
          <w:sz w:val="20"/>
        </w:rPr>
        <w:t xml:space="preserve"> </w:t>
      </w:r>
      <w:r>
        <w:rPr>
          <w:spacing w:val="87"/>
          <w:w w:val="130"/>
          <w:sz w:val="20"/>
        </w:rPr>
        <w:t xml:space="preserve"> </w:t>
      </w:r>
      <w:r>
        <w:rPr>
          <w:spacing w:val="12"/>
          <w:w w:val="130"/>
          <w:sz w:val="20"/>
        </w:rPr>
        <w:t xml:space="preserve">the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645C97">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r>
        <w:rPr>
          <w:spacing w:val="9"/>
          <w:w w:val="125"/>
        </w:rPr>
        <w:t xml:space="preserve">up  </w:t>
      </w:r>
      <w:r>
        <w:rPr>
          <w:w w:val="125"/>
        </w:rPr>
        <w:t xml:space="preserve">a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into,  </w:t>
      </w:r>
      <w:r>
        <w:rPr>
          <w:spacing w:val="12"/>
          <w:w w:val="125"/>
        </w:rPr>
        <w:t xml:space="preserve">and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proofErr w:type="spellStart"/>
      <w:r>
        <w:rPr>
          <w:spacing w:val="14"/>
          <w:w w:val="120"/>
        </w:rPr>
        <w:t>TinkerPlots</w:t>
      </w:r>
      <w:proofErr w:type="spellEnd"/>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proofErr w:type="spellStart"/>
      <w:r>
        <w:rPr>
          <w:spacing w:val="14"/>
          <w:w w:val="125"/>
        </w:rPr>
        <w:t>TinkerPlots</w:t>
      </w:r>
      <w:proofErr w:type="spellEnd"/>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r>
        <w:rPr>
          <w:spacing w:val="9"/>
          <w:w w:val="125"/>
        </w:rPr>
        <w:t xml:space="preserve">in  </w:t>
      </w:r>
      <w:r>
        <w:rPr>
          <w:spacing w:val="12"/>
          <w:w w:val="125"/>
        </w:rPr>
        <w:t xml:space="preserve">the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2"/>
          <w:w w:val="125"/>
        </w:rPr>
        <w:t xml:space="preserve">The  </w:t>
      </w:r>
      <w:r>
        <w:rPr>
          <w:spacing w:val="15"/>
          <w:w w:val="125"/>
        </w:rPr>
        <w:t xml:space="preserve">general process </w:t>
      </w:r>
      <w:r>
        <w:rPr>
          <w:spacing w:val="11"/>
          <w:w w:val="125"/>
        </w:rPr>
        <w:t xml:space="preserve">for </w:t>
      </w:r>
      <w:r>
        <w:rPr>
          <w:spacing w:val="14"/>
          <w:w w:val="125"/>
        </w:rPr>
        <w:t xml:space="preserve">having </w:t>
      </w:r>
      <w:proofErr w:type="spellStart"/>
      <w:r>
        <w:rPr>
          <w:spacing w:val="14"/>
          <w:w w:val="125"/>
        </w:rPr>
        <w:t>TinkerPlots</w:t>
      </w:r>
      <w:proofErr w:type="spellEnd"/>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r>
        <w:rPr>
          <w:spacing w:val="15"/>
          <w:w w:val="125"/>
          <w:sz w:val="20"/>
        </w:rPr>
        <w:t xml:space="preserve">should  </w:t>
      </w:r>
      <w:r>
        <w:rPr>
          <w:spacing w:val="14"/>
          <w:w w:val="125"/>
          <w:sz w:val="20"/>
        </w:rPr>
        <w:t xml:space="preserve">display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645C97">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r>
                    <w:rPr>
                      <w:rFonts w:ascii="Verdana"/>
                      <w:b/>
                      <w:spacing w:val="13"/>
                      <w:w w:val="110"/>
                      <w:sz w:val="20"/>
                    </w:rPr>
                    <w:t xml:space="preserve">plot </w:t>
                  </w:r>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total  cases</w:t>
                  </w:r>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r>
                    <w:rPr>
                      <w:spacing w:val="15"/>
                      <w:w w:val="120"/>
                      <w:sz w:val="20"/>
                    </w:rPr>
                    <w:t xml:space="preserve">separate  </w:t>
                  </w:r>
                  <w:r>
                    <w:rPr>
                      <w:spacing w:val="12"/>
                      <w:w w:val="120"/>
                      <w:sz w:val="20"/>
                    </w:rPr>
                    <w:t xml:space="preserve">the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 xml:space="preserve">You can also use </w:t>
      </w:r>
      <w:proofErr w:type="spellStart"/>
      <w:r>
        <w:rPr>
          <w:w w:val="130"/>
        </w:rPr>
        <w:t>TinkerPlots</w:t>
      </w:r>
      <w:proofErr w:type="spellEnd"/>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645C97">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 xml:space="preserve">in the plot since you want </w:t>
      </w:r>
      <w:proofErr w:type="spellStart"/>
      <w:r>
        <w:rPr>
          <w:w w:val="130"/>
        </w:rPr>
        <w:t>TinkerPlots</w:t>
      </w:r>
      <w:proofErr w:type="spellEnd"/>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r>
        <w:rPr>
          <w:i/>
          <w:spacing w:val="15"/>
          <w:w w:val="120"/>
        </w:rPr>
        <w:t xml:space="preserve">Results </w:t>
      </w:r>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r>
        <w:rPr>
          <w:spacing w:val="12"/>
          <w:w w:val="120"/>
        </w:rPr>
        <w:t xml:space="preserve">The  </w:t>
      </w:r>
      <w:r>
        <w:rPr>
          <w:spacing w:val="14"/>
          <w:w w:val="120"/>
        </w:rPr>
        <w:t xml:space="preserve">window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r>
        <w:rPr>
          <w:spacing w:val="9"/>
          <w:w w:val="120"/>
        </w:rPr>
        <w:t xml:space="preserve">be  </w:t>
      </w:r>
      <w:r>
        <w:rPr>
          <w:spacing w:val="15"/>
          <w:w w:val="120"/>
        </w:rPr>
        <w:t xml:space="preserve">changed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r>
        <w:rPr>
          <w:spacing w:val="14"/>
          <w:w w:val="120"/>
        </w:rPr>
        <w:t xml:space="preserve">case,  </w:t>
      </w:r>
      <w:r>
        <w:rPr>
          <w:spacing w:val="12"/>
          <w:w w:val="120"/>
        </w:rPr>
        <w:t>the</w:t>
      </w:r>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645C97">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proofErr w:type="spellStart"/>
      <w:r>
        <w:rPr>
          <w:spacing w:val="6"/>
          <w:w w:val="130"/>
          <w:position w:val="5"/>
          <w:sz w:val="13"/>
        </w:rPr>
        <w:t>th</w:t>
      </w:r>
      <w:proofErr w:type="spellEnd"/>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r>
        <w:rPr>
          <w:spacing w:val="9"/>
          <w:w w:val="125"/>
        </w:rPr>
        <w:t xml:space="preserve">25  </w:t>
      </w:r>
      <w:r>
        <w:rPr>
          <w:spacing w:val="15"/>
          <w:w w:val="125"/>
        </w:rPr>
        <w:t xml:space="preserve">students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645C97">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r>
        <w:rPr>
          <w:spacing w:val="9"/>
          <w:w w:val="125"/>
        </w:rPr>
        <w:t xml:space="preserve">of  </w:t>
      </w:r>
      <w:r>
        <w:rPr>
          <w:spacing w:val="12"/>
          <w:w w:val="125"/>
        </w:rPr>
        <w:t xml:space="preserve">the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1D8F893C" w14:textId="77777777" w:rsidR="00462CFF" w:rsidRDefault="00645C97">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A</w:t>
      </w:r>
      <w:r>
        <w:rPr>
          <w:spacing w:val="9"/>
          <w:w w:val="125"/>
          <w:sz w:val="20"/>
        </w:rPr>
        <w:t xml:space="preserve">,  </w:t>
      </w:r>
      <w:r>
        <w:rPr>
          <w:i/>
          <w:spacing w:val="9"/>
          <w:w w:val="125"/>
          <w:sz w:val="20"/>
        </w:rPr>
        <w:t xml:space="preserve">B,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645C97">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5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5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D</w:t>
      </w:r>
      <w:r>
        <w:rPr>
          <w:spacing w:val="9"/>
          <w:w w:val="125"/>
          <w:sz w:val="20"/>
        </w:rPr>
        <w:t xml:space="preserve">,  </w:t>
      </w:r>
      <w:r>
        <w:rPr>
          <w:i/>
          <w:spacing w:val="9"/>
          <w:w w:val="125"/>
          <w:sz w:val="20"/>
        </w:rPr>
        <w:t xml:space="preserve">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645C97">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5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G</w:t>
      </w:r>
      <w:r>
        <w:rPr>
          <w:spacing w:val="9"/>
          <w:w w:val="125"/>
          <w:sz w:val="20"/>
        </w:rPr>
        <w:t xml:space="preserve">,  </w:t>
      </w:r>
      <w:r>
        <w:rPr>
          <w:i/>
          <w:spacing w:val="9"/>
          <w:w w:val="125"/>
          <w:sz w:val="20"/>
        </w:rPr>
        <w:t xml:space="preserve">H,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645C97">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6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645C97">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6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 xml:space="preserve">The plot below contains responses from 100 </w:t>
      </w:r>
      <w:proofErr w:type="spellStart"/>
      <w:r>
        <w:rPr>
          <w:w w:val="130"/>
        </w:rPr>
        <w:t>EPsy</w:t>
      </w:r>
      <w:proofErr w:type="spellEnd"/>
      <w:r>
        <w:rPr>
          <w:w w:val="130"/>
        </w:rPr>
        <w:t xml:space="preserve"> 3264 students who</w:t>
      </w:r>
      <w:r>
        <w:t xml:space="preserve"> </w:t>
      </w:r>
    </w:p>
    <w:p w14:paraId="2D840AA9" w14:textId="77777777" w:rsidR="00462CFF" w:rsidRDefault="009D033C">
      <w:pPr>
        <w:pStyle w:val="BodyText"/>
        <w:spacing w:before="90" w:line="333" w:lineRule="auto"/>
        <w:ind w:left="120"/>
      </w:pPr>
      <w:r>
        <w:rPr>
          <w:w w:val="130"/>
        </w:rPr>
        <w:t xml:space="preserve">responded to the survey question: “ How many hours per week do you typically study?” These students’ responses are a random sample from all responses obtained from all classroom sections of </w:t>
      </w:r>
      <w:proofErr w:type="spellStart"/>
      <w:r>
        <w:rPr>
          <w:w w:val="130"/>
        </w:rPr>
        <w:t>EPsy</w:t>
      </w:r>
      <w:proofErr w:type="spellEnd"/>
      <w:r>
        <w:rPr>
          <w:w w:val="130"/>
        </w:rPr>
        <w:t xml:space="preserve">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645C97">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6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r>
        <w:rPr>
          <w:w w:val="125"/>
          <w:sz w:val="20"/>
        </w:rPr>
        <w:t xml:space="preserve">( </w:t>
      </w:r>
      <w:r>
        <w:rPr>
          <w:spacing w:val="14"/>
          <w:w w:val="125"/>
          <w:sz w:val="20"/>
        </w:rPr>
        <w:t xml:space="preserve">i.e.,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r>
        <w:rPr>
          <w:spacing w:val="9"/>
          <w:w w:val="125"/>
          <w:sz w:val="20"/>
        </w:rPr>
        <w:t xml:space="preserve">to  </w:t>
      </w:r>
      <w:r w:rsidR="00526A0D">
        <w:rPr>
          <w:spacing w:val="15"/>
          <w:w w:val="125"/>
          <w:sz w:val="20"/>
        </w:rPr>
        <w:t>describe</w:t>
      </w:r>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645C97">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r>
        <w:rPr>
          <w:spacing w:val="12"/>
          <w:w w:val="125"/>
        </w:rPr>
        <w:t xml:space="preserve">and  show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r>
        <w:rPr>
          <w:spacing w:val="9"/>
          <w:w w:val="125"/>
        </w:rPr>
        <w:t xml:space="preserve">In  </w:t>
      </w:r>
      <w:r>
        <w:rPr>
          <w:w w:val="125"/>
        </w:rPr>
        <w:t xml:space="preserve">a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r>
        <w:rPr>
          <w:spacing w:val="10"/>
          <w:w w:val="125"/>
        </w:rPr>
        <w:t xml:space="preserve">two  </w:t>
      </w:r>
      <w:r>
        <w:rPr>
          <w:spacing w:val="15"/>
          <w:w w:val="125"/>
        </w:rPr>
        <w:t xml:space="preserve">tries. </w:t>
      </w:r>
      <w:r>
        <w:rPr>
          <w:spacing w:val="13"/>
          <w:w w:val="125"/>
        </w:rPr>
        <w:t xml:space="preserve">Then </w:t>
      </w:r>
      <w:r>
        <w:rPr>
          <w:spacing w:val="12"/>
          <w:w w:val="125"/>
        </w:rPr>
        <w:t xml:space="preserve">they </w:t>
      </w:r>
      <w:r>
        <w:rPr>
          <w:spacing w:val="11"/>
          <w:w w:val="125"/>
        </w:rPr>
        <w:t xml:space="preserve">were  </w:t>
      </w:r>
      <w:r>
        <w:rPr>
          <w:spacing w:val="16"/>
          <w:w w:val="125"/>
        </w:rPr>
        <w:t xml:space="preserve">alternately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645C97">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6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Pr="007C3827" w:rsidRDefault="009D033C">
                    <w:pPr>
                      <w:spacing w:line="333" w:lineRule="auto"/>
                      <w:ind w:left="2345" w:right="996" w:hanging="552"/>
                      <w:rPr>
                        <w:color w:val="FF0000"/>
                        <w:sz w:val="20"/>
                      </w:rPr>
                    </w:pPr>
                    <w:r w:rsidRPr="007C3827">
                      <w:rPr>
                        <w:color w:val="FF0000"/>
                        <w:w w:val="130"/>
                        <w:sz w:val="20"/>
                      </w:rPr>
                      <w:t>Are infants able to notice and react to helpful or hindering behavior observed in others?</w:t>
                    </w:r>
                    <w:r w:rsidRPr="007C3827">
                      <w:rPr>
                        <w:color w:val="FF0000"/>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645C97">
      <w:pPr>
        <w:pStyle w:val="ListParagraph"/>
        <w:numPr>
          <w:ilvl w:val="0"/>
          <w:numId w:val="23"/>
        </w:numPr>
        <w:tabs>
          <w:tab w:val="left" w:pos="623"/>
          <w:tab w:val="left" w:pos="624"/>
        </w:tabs>
        <w:rPr>
          <w:sz w:val="20"/>
        </w:rPr>
      </w:pPr>
      <w:hyperlink r:id="rId6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6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r>
        <w:rPr>
          <w:i/>
          <w:w w:val="120"/>
          <w:sz w:val="20"/>
        </w:rPr>
        <w:t>(</w:t>
      </w:r>
      <w:r>
        <w:rPr>
          <w:i/>
          <w:spacing w:val="-45"/>
          <w:w w:val="120"/>
          <w:sz w:val="20"/>
        </w:rPr>
        <w:t xml:space="preserve"> </w:t>
      </w:r>
      <w:r>
        <w:rPr>
          <w:i/>
          <w:spacing w:val="13"/>
          <w:w w:val="120"/>
          <w:sz w:val="20"/>
        </w:rPr>
        <w:t>left</w:t>
      </w:r>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32B0A2DC" w14:textId="504692E4" w:rsidR="00462CFF" w:rsidRDefault="009D033C" w:rsidP="007C3827">
      <w:pPr>
        <w:pStyle w:val="BodyText"/>
        <w:spacing w:before="97" w:line="333" w:lineRule="auto"/>
        <w:ind w:left="120" w:right="274"/>
      </w:pPr>
      <w:r>
        <w:rPr>
          <w:spacing w:val="15"/>
          <w:w w:val="130"/>
        </w:rPr>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infants </w:t>
      </w:r>
      <w:r>
        <w:rPr>
          <w:i/>
          <w:spacing w:val="9"/>
          <w:w w:val="130"/>
        </w:rPr>
        <w:t xml:space="preserve">do </w:t>
      </w:r>
      <w:r>
        <w:rPr>
          <w:i/>
          <w:spacing w:val="11"/>
          <w:w w:val="130"/>
        </w:rPr>
        <w:t xml:space="preserve">not </w:t>
      </w:r>
      <w:r>
        <w:rPr>
          <w:spacing w:val="14"/>
          <w:w w:val="130"/>
        </w:rPr>
        <w:t xml:space="preserve">really </w:t>
      </w:r>
      <w:r>
        <w:rPr>
          <w:spacing w:val="12"/>
          <w:w w:val="130"/>
        </w:rPr>
        <w:t xml:space="preserve">show </w:t>
      </w:r>
      <w:r>
        <w:rPr>
          <w:spacing w:val="10"/>
          <w:w w:val="130"/>
        </w:rPr>
        <w:t xml:space="preserve">any </w:t>
      </w:r>
      <w:r>
        <w:rPr>
          <w:spacing w:val="15"/>
          <w:w w:val="130"/>
        </w:rPr>
        <w:t xml:space="preserve">preference </w:t>
      </w:r>
      <w:r>
        <w:rPr>
          <w:spacing w:val="11"/>
          <w:w w:val="130"/>
        </w:rPr>
        <w:t xml:space="preserve">for </w:t>
      </w:r>
      <w:r>
        <w:rPr>
          <w:spacing w:val="15"/>
          <w:w w:val="130"/>
        </w:rPr>
        <w:t xml:space="preserve">either </w:t>
      </w:r>
      <w:r>
        <w:rPr>
          <w:spacing w:val="13"/>
          <w:w w:val="130"/>
        </w:rPr>
        <w:t xml:space="preserve">type </w:t>
      </w:r>
      <w:r>
        <w:rPr>
          <w:spacing w:val="9"/>
          <w:w w:val="130"/>
        </w:rPr>
        <w:t xml:space="preserve">of toy. In </w:t>
      </w:r>
      <w:r>
        <w:rPr>
          <w:spacing w:val="14"/>
          <w:w w:val="130"/>
        </w:rPr>
        <w:t xml:space="preserve">other words,   </w:t>
      </w:r>
      <w:r>
        <w:rPr>
          <w:spacing w:val="15"/>
          <w:w w:val="130"/>
        </w:rPr>
        <w:t>infants</w:t>
      </w:r>
      <w:r>
        <w:rPr>
          <w:spacing w:val="30"/>
          <w:w w:val="130"/>
        </w:rPr>
        <w:t xml:space="preserve">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r w:rsidR="007C3827">
        <w:rPr>
          <w:spacing w:val="-32"/>
        </w:rPr>
        <w:t xml:space="preserve">   </w:t>
      </w:r>
      <w:r>
        <w:rPr>
          <w:w w:val="130"/>
        </w:rPr>
        <w:t>whether it was the helper toy or the hinderer.</w:t>
      </w:r>
    </w:p>
    <w:p w14:paraId="3D64A086" w14:textId="77777777" w:rsidR="00462CFF" w:rsidRDefault="00462CFF">
      <w:pPr>
        <w:pStyle w:val="BodyText"/>
        <w:spacing w:before="7"/>
        <w:rPr>
          <w:sz w:val="35"/>
        </w:rPr>
      </w:pPr>
    </w:p>
    <w:p w14:paraId="586EFCE9" w14:textId="3E7E1A22"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5"/>
          <w:w w:val="130"/>
          <w:sz w:val="20"/>
        </w:rPr>
        <w:t xml:space="preserve">hypothesis </w:t>
      </w:r>
      <w:r>
        <w:rPr>
          <w:spacing w:val="11"/>
          <w:w w:val="130"/>
          <w:sz w:val="20"/>
        </w:rPr>
        <w:t xml:space="preserve">for </w:t>
      </w:r>
      <w:r>
        <w:rPr>
          <w:spacing w:val="12"/>
          <w:w w:val="130"/>
          <w:sz w:val="20"/>
        </w:rPr>
        <w:t xml:space="preserve">the </w:t>
      </w:r>
      <w:r>
        <w:rPr>
          <w:w w:val="130"/>
          <w:sz w:val="20"/>
        </w:rPr>
        <w:t xml:space="preserve">“ </w:t>
      </w:r>
      <w:r>
        <w:rPr>
          <w:spacing w:val="9"/>
          <w:w w:val="130"/>
          <w:sz w:val="20"/>
        </w:rPr>
        <w:t xml:space="preserve">no </w:t>
      </w:r>
      <w:r>
        <w:rPr>
          <w:spacing w:val="15"/>
          <w:w w:val="130"/>
          <w:sz w:val="20"/>
        </w:rPr>
        <w:t>preference”</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02083D96" w:rsidR="00462CFF" w:rsidRDefault="007C3827">
      <w:pPr>
        <w:pStyle w:val="ListParagraph"/>
        <w:numPr>
          <w:ilvl w:val="0"/>
          <w:numId w:val="22"/>
        </w:numPr>
        <w:tabs>
          <w:tab w:val="left" w:pos="480"/>
        </w:tabs>
        <w:spacing w:line="333" w:lineRule="auto"/>
        <w:ind w:right="405"/>
        <w:rPr>
          <w:sz w:val="20"/>
        </w:rPr>
      </w:pPr>
      <w:r>
        <w:rPr>
          <w:spacing w:val="9"/>
          <w:w w:val="125"/>
          <w:sz w:val="20"/>
        </w:rPr>
        <w:t>If</w:t>
      </w:r>
      <w:r w:rsidR="009D033C">
        <w:rPr>
          <w:spacing w:val="9"/>
          <w:w w:val="125"/>
          <w:sz w:val="20"/>
        </w:rPr>
        <w:t xml:space="preserve"> </w:t>
      </w:r>
      <w:r w:rsidR="009D033C">
        <w:rPr>
          <w:spacing w:val="12"/>
          <w:w w:val="125"/>
          <w:sz w:val="20"/>
        </w:rPr>
        <w:t xml:space="preserve">the </w:t>
      </w:r>
      <w:r w:rsidR="009D033C">
        <w:rPr>
          <w:spacing w:val="9"/>
          <w:w w:val="125"/>
          <w:sz w:val="20"/>
        </w:rPr>
        <w:t xml:space="preserve">no </w:t>
      </w:r>
      <w:r w:rsidR="009D033C">
        <w:rPr>
          <w:spacing w:val="15"/>
          <w:w w:val="125"/>
          <w:sz w:val="20"/>
        </w:rPr>
        <w:t xml:space="preserve">preference </w:t>
      </w:r>
      <w:r w:rsidR="009D033C">
        <w:rPr>
          <w:spacing w:val="14"/>
          <w:w w:val="125"/>
          <w:sz w:val="20"/>
        </w:rPr>
        <w:t xml:space="preserve">model </w:t>
      </w:r>
      <w:r w:rsidR="009D033C">
        <w:rPr>
          <w:spacing w:val="9"/>
          <w:w w:val="125"/>
          <w:sz w:val="20"/>
        </w:rPr>
        <w:t xml:space="preserve">is </w:t>
      </w:r>
      <w:r w:rsidR="009D033C">
        <w:rPr>
          <w:spacing w:val="12"/>
          <w:w w:val="125"/>
          <w:sz w:val="20"/>
        </w:rPr>
        <w:t>“</w:t>
      </w:r>
      <w:r>
        <w:rPr>
          <w:spacing w:val="12"/>
          <w:w w:val="125"/>
          <w:sz w:val="20"/>
        </w:rPr>
        <w:t>true</w:t>
      </w:r>
      <w:r w:rsidR="009D033C">
        <w:rPr>
          <w:spacing w:val="12"/>
          <w:w w:val="125"/>
          <w:sz w:val="20"/>
        </w:rPr>
        <w:t xml:space="preserve">”, </w:t>
      </w:r>
      <w:r>
        <w:rPr>
          <w:spacing w:val="12"/>
          <w:w w:val="125"/>
          <w:sz w:val="20"/>
        </w:rPr>
        <w:t xml:space="preserve">what is the expected number of infants out of 16 </w:t>
      </w:r>
      <w:r w:rsidR="009D033C">
        <w:rPr>
          <w:spacing w:val="15"/>
          <w:w w:val="125"/>
          <w:sz w:val="20"/>
        </w:rPr>
        <w:t xml:space="preserve">infants </w:t>
      </w:r>
      <w:r>
        <w:rPr>
          <w:spacing w:val="15"/>
          <w:w w:val="125"/>
          <w:sz w:val="20"/>
        </w:rPr>
        <w:t xml:space="preserve">who </w:t>
      </w:r>
      <w:r w:rsidR="009D033C">
        <w:rPr>
          <w:spacing w:val="13"/>
          <w:w w:val="125"/>
          <w:sz w:val="20"/>
        </w:rPr>
        <w:t xml:space="preserve">would </w:t>
      </w:r>
      <w:r w:rsidR="009D033C">
        <w:rPr>
          <w:spacing w:val="15"/>
          <w:w w:val="125"/>
          <w:sz w:val="20"/>
        </w:rPr>
        <w:t xml:space="preserve">choose </w:t>
      </w:r>
      <w:r w:rsidR="009D033C">
        <w:rPr>
          <w:spacing w:val="12"/>
          <w:w w:val="125"/>
          <w:sz w:val="20"/>
        </w:rPr>
        <w:t xml:space="preserve">the </w:t>
      </w:r>
      <w:r w:rsidR="009D033C">
        <w:rPr>
          <w:spacing w:val="15"/>
          <w:w w:val="125"/>
          <w:sz w:val="20"/>
        </w:rPr>
        <w:t xml:space="preserve">helper </w:t>
      </w:r>
      <w:r w:rsidR="009D033C">
        <w:rPr>
          <w:spacing w:val="12"/>
          <w:w w:val="125"/>
          <w:sz w:val="20"/>
        </w:rPr>
        <w:t>toy?</w:t>
      </w:r>
      <w:r w:rsidR="009D033C">
        <w:rPr>
          <w:spacing w:val="48"/>
          <w:w w:val="125"/>
          <w:sz w:val="20"/>
        </w:rPr>
        <w:t xml:space="preserve"> </w:t>
      </w:r>
      <w:r w:rsidR="009D033C">
        <w:rPr>
          <w:spacing w:val="15"/>
          <w:w w:val="125"/>
          <w:sz w:val="20"/>
        </w:rPr>
        <w:t>Explain.</w:t>
      </w:r>
      <w:r w:rsidR="009D033C">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77777777" w:rsidR="00462CFF" w:rsidRDefault="009D033C">
      <w:pPr>
        <w:pStyle w:val="Heading2"/>
      </w:pPr>
      <w:r>
        <w:rPr>
          <w:color w:val="017CA8"/>
        </w:rPr>
        <w:t>The “Just-by-Chance”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r>
        <w:rPr>
          <w:spacing w:val="13"/>
          <w:w w:val="125"/>
        </w:rPr>
        <w:t xml:space="preserve">that  </w:t>
      </w:r>
      <w:r>
        <w:rPr>
          <w:spacing w:val="15"/>
          <w:w w:val="125"/>
        </w:rPr>
        <w:t>argument</w:t>
      </w:r>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lastRenderedPageBreak/>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77777777"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r>
        <w:rPr>
          <w:spacing w:val="9"/>
          <w:w w:val="125"/>
        </w:rPr>
        <w:t xml:space="preserve">is  </w:t>
      </w:r>
      <w:r>
        <w:rPr>
          <w:spacing w:val="13"/>
          <w:w w:val="125"/>
        </w:rPr>
        <w:t xml:space="preserve">that this </w:t>
      </w:r>
      <w:r>
        <w:rPr>
          <w:spacing w:val="16"/>
          <w:w w:val="125"/>
        </w:rPr>
        <w:t xml:space="preserve">“just-by-chance” </w:t>
      </w:r>
      <w:r>
        <w:rPr>
          <w:spacing w:val="15"/>
          <w:w w:val="125"/>
        </w:rPr>
        <w:t xml:space="preserve">process (i.e., random </w:t>
      </w:r>
      <w:r>
        <w:rPr>
          <w:spacing w:val="14"/>
          <w:w w:val="125"/>
        </w:rPr>
        <w:t xml:space="preserve">chance)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chance 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Pr>
          <w:spacing w:val="14"/>
          <w:w w:val="125"/>
        </w:rPr>
        <w:t xml:space="preserve">“just-by-chance”,  </w:t>
      </w:r>
      <w:r>
        <w:rPr>
          <w:spacing w:val="12"/>
          <w:w w:val="125"/>
        </w:rPr>
        <w:t>the</w:t>
      </w:r>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Pr>
          <w:spacing w:val="12"/>
          <w:w w:val="125"/>
        </w:rPr>
        <w:t xml:space="preserve">the </w:t>
      </w:r>
      <w:r>
        <w:rPr>
          <w:spacing w:val="15"/>
          <w:w w:val="125"/>
        </w:rPr>
        <w:t xml:space="preserve">random  </w:t>
      </w:r>
      <w:r>
        <w:rPr>
          <w:spacing w:val="16"/>
          <w:w w:val="125"/>
        </w:rPr>
        <w:t xml:space="preserve">selection,  </w:t>
      </w:r>
      <w:r>
        <w:rPr>
          <w:spacing w:val="9"/>
          <w:w w:val="125"/>
        </w:rPr>
        <w:t xml:space="preserve">it  </w:t>
      </w:r>
      <w:r>
        <w:rPr>
          <w:spacing w:val="12"/>
          <w:w w:val="125"/>
        </w:rPr>
        <w:t xml:space="preserve">can  </w:t>
      </w:r>
      <w:r>
        <w:rPr>
          <w:spacing w:val="9"/>
          <w:w w:val="125"/>
        </w:rPr>
        <w:t xml:space="preserve">be  </w:t>
      </w:r>
      <w:r>
        <w:rPr>
          <w:spacing w:val="16"/>
          <w:w w:val="125"/>
        </w:rPr>
        <w:t xml:space="preserve">determined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r>
        <w:rPr>
          <w:spacing w:val="9"/>
          <w:w w:val="125"/>
        </w:rPr>
        <w:t xml:space="preserve">be  </w:t>
      </w:r>
      <w:r>
        <w:rPr>
          <w:spacing w:val="15"/>
          <w:w w:val="125"/>
        </w:rPr>
        <w:t xml:space="preserve">repeated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Pr>
          <w:spacing w:val="15"/>
          <w:w w:val="125"/>
        </w:rPr>
        <w:t xml:space="preserve">simulate </w:t>
      </w:r>
      <w:r>
        <w:rPr>
          <w:spacing w:val="12"/>
          <w:w w:val="125"/>
        </w:rPr>
        <w:t xml:space="preserve">the </w:t>
      </w:r>
      <w:r>
        <w:rPr>
          <w:spacing w:val="15"/>
          <w:w w:val="125"/>
        </w:rPr>
        <w:t xml:space="preserve">percentage </w:t>
      </w:r>
      <w:r>
        <w:rPr>
          <w:spacing w:val="9"/>
          <w:w w:val="125"/>
        </w:rPr>
        <w:t xml:space="preserve">of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14"/>
          <w:w w:val="125"/>
        </w:rPr>
        <w:t xml:space="preserve">under </w:t>
      </w:r>
      <w:r>
        <w:rPr>
          <w:spacing w:val="13"/>
          <w:w w:val="125"/>
        </w:rPr>
        <w:t xml:space="preserve">this </w:t>
      </w:r>
      <w:r>
        <w:rPr>
          <w:spacing w:val="12"/>
          <w:w w:val="125"/>
        </w:rPr>
        <w:t xml:space="preserve">“no </w:t>
      </w:r>
      <w:r>
        <w:rPr>
          <w:spacing w:val="15"/>
          <w:w w:val="125"/>
        </w:rPr>
        <w:t>preference”</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112F5E2A"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r>
        <w:rPr>
          <w:spacing w:val="13"/>
          <w:w w:val="125"/>
        </w:rPr>
        <w:t xml:space="preserve">this  </w:t>
      </w:r>
      <w:r>
        <w:rPr>
          <w:spacing w:val="15"/>
          <w:w w:val="125"/>
        </w:rPr>
        <w:t xml:space="preserve">activity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12"/>
          <w:w w:val="125"/>
        </w:rPr>
        <w:t xml:space="preserve">The “no </w:t>
      </w:r>
      <w:r>
        <w:rPr>
          <w:spacing w:val="15"/>
          <w:w w:val="125"/>
        </w:rPr>
        <w:t xml:space="preserve">preference”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 xml:space="preserve">“just-by-chance” </w:t>
      </w:r>
      <w:r>
        <w:rPr>
          <w:spacing w:val="15"/>
          <w:w w:val="125"/>
        </w:rPr>
        <w:t xml:space="preserve">model— infants randomly select either </w:t>
      </w:r>
      <w:r>
        <w:rPr>
          <w:spacing w:val="12"/>
          <w:w w:val="125"/>
        </w:rPr>
        <w:t xml:space="preserve">the </w:t>
      </w:r>
      <w:r>
        <w:rPr>
          <w:spacing w:val="15"/>
          <w:w w:val="125"/>
        </w:rPr>
        <w:t xml:space="preserve">helper </w:t>
      </w:r>
      <w:r>
        <w:rPr>
          <w:spacing w:val="9"/>
          <w:w w:val="125"/>
        </w:rPr>
        <w:t xml:space="preserve">or </w:t>
      </w:r>
      <w:r>
        <w:rPr>
          <w:spacing w:val="14"/>
          <w:w w:val="125"/>
        </w:rPr>
        <w:t>hinderer.</w:t>
      </w:r>
    </w:p>
    <w:p w14:paraId="0F05C96F" w14:textId="77777777" w:rsidR="00462CFF" w:rsidRDefault="00462CFF">
      <w:pPr>
        <w:pStyle w:val="BodyText"/>
        <w:rPr>
          <w:sz w:val="28"/>
        </w:rPr>
      </w:pPr>
    </w:p>
    <w:p w14:paraId="58F3AA0A" w14:textId="73ABE9C3" w:rsidR="00462CFF" w:rsidRDefault="009D033C" w:rsidP="007C3827">
      <w:pPr>
        <w:pStyle w:val="BodyText"/>
        <w:spacing w:line="333" w:lineRule="auto"/>
        <w:ind w:left="120" w:right="622"/>
      </w:pPr>
      <w:r>
        <w:rPr>
          <w:w w:val="130"/>
        </w:rPr>
        <w:t xml:space="preserve">To determine this likelihood, you will </w:t>
      </w:r>
      <w:r w:rsidR="007C3827">
        <w:rPr>
          <w:w w:val="130"/>
        </w:rPr>
        <w:t xml:space="preserve">generate a probability distribution based on the “just-by-chance” </w:t>
      </w:r>
      <w:r>
        <w:rPr>
          <w:w w:val="130"/>
        </w:rPr>
        <w:t>model</w:t>
      </w:r>
      <w:r w:rsidR="007C3827">
        <w:rPr>
          <w:w w:val="130"/>
        </w:rPr>
        <w:t>. You will model</w:t>
      </w:r>
      <w:r>
        <w:rPr>
          <w:w w:val="130"/>
        </w:rPr>
        <w:t xml:space="preserve"> the process of 16 hypothetical infants making their selections using random chance. Then, you can count how many of these “infants” choose the helper toy. This process can be</w:t>
      </w:r>
      <w:r>
        <w:t xml:space="preserve"> </w:t>
      </w: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“just-by-chance”</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B668681" w14:textId="4ED7C067" w:rsidR="00462CFF" w:rsidRDefault="009D033C" w:rsidP="007C3827">
      <w:pPr>
        <w:pStyle w:val="BodyText"/>
        <w:ind w:left="120"/>
      </w:pPr>
      <w:r>
        <w:rPr>
          <w:w w:val="125"/>
        </w:rPr>
        <w:t>The observed result can then be</w:t>
      </w:r>
      <w:r>
        <w:t xml:space="preserve"> </w:t>
      </w:r>
      <w:r>
        <w:rPr>
          <w:w w:val="130"/>
        </w:rPr>
        <w:t>evaluated in light of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0FA16492" w:rsidR="00462CFF" w:rsidRDefault="007C3827">
      <w:pPr>
        <w:pStyle w:val="ListParagraph"/>
        <w:numPr>
          <w:ilvl w:val="0"/>
          <w:numId w:val="22"/>
        </w:numPr>
        <w:tabs>
          <w:tab w:val="left" w:pos="480"/>
        </w:tabs>
        <w:spacing w:line="326" w:lineRule="auto"/>
        <w:ind w:left="479" w:right="111"/>
        <w:rPr>
          <w:sz w:val="20"/>
        </w:rPr>
      </w:pPr>
      <w:r>
        <w:rPr>
          <w:spacing w:val="18"/>
          <w:w w:val="127"/>
          <w:sz w:val="20"/>
        </w:rPr>
        <w:t>Copy and paste</w:t>
      </w:r>
      <w:r w:rsidR="009D033C">
        <w:rPr>
          <w:sz w:val="20"/>
        </w:rPr>
        <w:t xml:space="preserve"> </w:t>
      </w:r>
      <w:r w:rsidR="009D033C">
        <w:rPr>
          <w:spacing w:val="-13"/>
          <w:sz w:val="20"/>
        </w:rPr>
        <w:t xml:space="preserve"> </w:t>
      </w:r>
      <w:r w:rsidR="009D033C">
        <w:rPr>
          <w:w w:val="124"/>
          <w:sz w:val="20"/>
        </w:rPr>
        <w:t>a</w:t>
      </w:r>
      <w:r w:rsidR="009D033C">
        <w:rPr>
          <w:sz w:val="20"/>
        </w:rPr>
        <w:t xml:space="preserve"> </w:t>
      </w:r>
      <w:r w:rsidR="009D033C">
        <w:rPr>
          <w:spacing w:val="-9"/>
          <w:sz w:val="20"/>
        </w:rPr>
        <w:t xml:space="preserve"> </w:t>
      </w:r>
      <w:r w:rsidR="009D033C">
        <w:rPr>
          <w:spacing w:val="18"/>
          <w:w w:val="132"/>
          <w:sz w:val="20"/>
        </w:rPr>
        <w:t>pictu</w:t>
      </w:r>
      <w:r w:rsidR="009D033C">
        <w:rPr>
          <w:spacing w:val="15"/>
          <w:w w:val="132"/>
          <w:sz w:val="20"/>
        </w:rPr>
        <w:t>r</w:t>
      </w:r>
      <w:r w:rsidR="009D033C">
        <w:rPr>
          <w:w w:val="129"/>
          <w:sz w:val="20"/>
        </w:rPr>
        <w:t>e</w:t>
      </w:r>
      <w:r w:rsidR="009D033C">
        <w:rPr>
          <w:sz w:val="20"/>
        </w:rPr>
        <w:t xml:space="preserve"> </w:t>
      </w:r>
      <w:r w:rsidR="009D033C">
        <w:rPr>
          <w:spacing w:val="-7"/>
          <w:sz w:val="20"/>
        </w:rPr>
        <w:t xml:space="preserve"> </w:t>
      </w:r>
      <w:r w:rsidR="009D033C">
        <w:rPr>
          <w:spacing w:val="18"/>
          <w:w w:val="127"/>
          <w:sz w:val="20"/>
        </w:rPr>
        <w:t>o</w:t>
      </w:r>
      <w:r w:rsidR="009D033C">
        <w:rPr>
          <w:w w:val="127"/>
          <w:sz w:val="20"/>
        </w:rPr>
        <w:t>f</w:t>
      </w:r>
      <w:r w:rsidR="009D033C">
        <w:rPr>
          <w:sz w:val="20"/>
        </w:rPr>
        <w:t xml:space="preserve"> </w:t>
      </w:r>
      <w:r w:rsidR="009D033C">
        <w:rPr>
          <w:spacing w:val="-7"/>
          <w:sz w:val="20"/>
        </w:rPr>
        <w:t xml:space="preserve"> </w:t>
      </w:r>
      <w:r w:rsidR="009D033C">
        <w:rPr>
          <w:spacing w:val="18"/>
          <w:w w:val="134"/>
          <w:sz w:val="20"/>
        </w:rPr>
        <w:t>th</w:t>
      </w:r>
      <w:r w:rsidR="009D033C">
        <w:rPr>
          <w:w w:val="134"/>
          <w:sz w:val="20"/>
        </w:rPr>
        <w:t>e</w:t>
      </w:r>
      <w:r w:rsidR="009D033C">
        <w:rPr>
          <w:sz w:val="20"/>
        </w:rPr>
        <w:t xml:space="preserve"> </w:t>
      </w:r>
      <w:r w:rsidR="009D033C">
        <w:rPr>
          <w:spacing w:val="-7"/>
          <w:sz w:val="20"/>
        </w:rPr>
        <w:t xml:space="preserve"> </w:t>
      </w:r>
      <w:r w:rsidR="009D033C">
        <w:rPr>
          <w:spacing w:val="18"/>
          <w:w w:val="130"/>
          <w:sz w:val="20"/>
        </w:rPr>
        <w:t>sample</w:t>
      </w:r>
      <w:r w:rsidR="009D033C">
        <w:rPr>
          <w:w w:val="130"/>
          <w:sz w:val="20"/>
        </w:rPr>
        <w:t>r</w:t>
      </w:r>
      <w:r w:rsidR="009D033C">
        <w:rPr>
          <w:sz w:val="20"/>
        </w:rPr>
        <w:t xml:space="preserve"> </w:t>
      </w:r>
      <w:r w:rsidR="009D033C">
        <w:rPr>
          <w:spacing w:val="-12"/>
          <w:sz w:val="20"/>
        </w:rPr>
        <w:t xml:space="preserve"> </w:t>
      </w:r>
      <w:r w:rsidR="009D033C">
        <w:rPr>
          <w:spacing w:val="14"/>
          <w:w w:val="99"/>
          <w:sz w:val="20"/>
        </w:rPr>
        <w:t>(</w:t>
      </w:r>
      <w:r w:rsidR="009D033C">
        <w:rPr>
          <w:spacing w:val="18"/>
          <w:w w:val="132"/>
          <w:sz w:val="20"/>
        </w:rPr>
        <w:t>model</w:t>
      </w:r>
      <w:r w:rsidR="009D033C">
        <w:rPr>
          <w:rFonts w:ascii="Verdana" w:hAnsi="Verdana"/>
          <w:b/>
          <w:w w:val="63"/>
          <w:sz w:val="20"/>
        </w:rPr>
        <w:t>)</w:t>
      </w:r>
      <w:r w:rsidR="009D033C">
        <w:rPr>
          <w:rFonts w:ascii="Verdana" w:hAnsi="Verdana"/>
          <w:b/>
          <w:spacing w:val="25"/>
          <w:sz w:val="20"/>
        </w:rPr>
        <w:t xml:space="preserve"> </w:t>
      </w:r>
      <w:r w:rsidR="009D033C">
        <w:rPr>
          <w:spacing w:val="18"/>
          <w:w w:val="133"/>
          <w:sz w:val="20"/>
        </w:rPr>
        <w:t>tha</w:t>
      </w:r>
      <w:r w:rsidR="009D033C">
        <w:rPr>
          <w:w w:val="133"/>
          <w:sz w:val="20"/>
        </w:rPr>
        <w:t>t</w:t>
      </w:r>
      <w:r w:rsidR="009D033C">
        <w:rPr>
          <w:sz w:val="20"/>
        </w:rPr>
        <w:t xml:space="preserve"> </w:t>
      </w:r>
      <w:r w:rsidR="009D033C">
        <w:rPr>
          <w:spacing w:val="-13"/>
          <w:sz w:val="20"/>
        </w:rPr>
        <w:t xml:space="preserve"> </w:t>
      </w:r>
      <w:r w:rsidR="009D033C">
        <w:rPr>
          <w:spacing w:val="13"/>
          <w:w w:val="127"/>
          <w:sz w:val="20"/>
        </w:rPr>
        <w:t>y</w:t>
      </w:r>
      <w:r w:rsidR="009D033C">
        <w:rPr>
          <w:spacing w:val="18"/>
          <w:w w:val="132"/>
          <w:sz w:val="20"/>
        </w:rPr>
        <w:t>o</w:t>
      </w:r>
      <w:r w:rsidR="009D033C">
        <w:rPr>
          <w:w w:val="132"/>
          <w:sz w:val="20"/>
        </w:rPr>
        <w:t>u</w:t>
      </w:r>
      <w:r w:rsidR="009D033C">
        <w:rPr>
          <w:sz w:val="20"/>
        </w:rPr>
        <w:t xml:space="preserve"> </w:t>
      </w:r>
      <w:r w:rsidR="009D033C">
        <w:rPr>
          <w:spacing w:val="-13"/>
          <w:sz w:val="20"/>
        </w:rPr>
        <w:t xml:space="preserve"> </w:t>
      </w:r>
      <w:r w:rsidR="009D033C">
        <w:rPr>
          <w:spacing w:val="18"/>
          <w:w w:val="118"/>
          <w:sz w:val="20"/>
        </w:rPr>
        <w:t>wil</w:t>
      </w:r>
      <w:r w:rsidR="009D033C">
        <w:rPr>
          <w:w w:val="118"/>
          <w:sz w:val="20"/>
        </w:rPr>
        <w:t>l</w:t>
      </w:r>
      <w:r w:rsidR="009D033C">
        <w:rPr>
          <w:sz w:val="20"/>
        </w:rPr>
        <w:t xml:space="preserve"> </w:t>
      </w:r>
      <w:r w:rsidR="009D033C">
        <w:rPr>
          <w:spacing w:val="-7"/>
          <w:sz w:val="20"/>
        </w:rPr>
        <w:t xml:space="preserve"> </w:t>
      </w:r>
      <w:r w:rsidR="009D033C">
        <w:rPr>
          <w:spacing w:val="18"/>
          <w:w w:val="127"/>
          <w:sz w:val="20"/>
        </w:rPr>
        <w:t>us</w:t>
      </w:r>
      <w:r w:rsidR="009D033C">
        <w:rPr>
          <w:w w:val="127"/>
          <w:sz w:val="20"/>
        </w:rPr>
        <w:t>e</w:t>
      </w:r>
      <w:r w:rsidR="009D033C">
        <w:rPr>
          <w:sz w:val="20"/>
        </w:rPr>
        <w:t xml:space="preserve"> </w:t>
      </w:r>
      <w:r w:rsidR="009D033C">
        <w:rPr>
          <w:spacing w:val="-7"/>
          <w:sz w:val="20"/>
        </w:rPr>
        <w:t xml:space="preserve"> </w:t>
      </w:r>
      <w:r w:rsidR="009D033C">
        <w:rPr>
          <w:spacing w:val="18"/>
          <w:w w:val="132"/>
          <w:sz w:val="20"/>
        </w:rPr>
        <w:t>t</w:t>
      </w:r>
      <w:r w:rsidR="009D033C">
        <w:rPr>
          <w:w w:val="132"/>
          <w:sz w:val="20"/>
        </w:rPr>
        <w:t>o</w:t>
      </w:r>
      <w:r w:rsidR="009D033C">
        <w:rPr>
          <w:sz w:val="20"/>
        </w:rPr>
        <w:t xml:space="preserve"> </w:t>
      </w:r>
      <w:r w:rsidR="009D033C">
        <w:rPr>
          <w:spacing w:val="-7"/>
          <w:sz w:val="20"/>
        </w:rPr>
        <w:t xml:space="preserve"> </w:t>
      </w:r>
      <w:r w:rsidR="009D033C">
        <w:rPr>
          <w:spacing w:val="17"/>
          <w:w w:val="119"/>
          <w:sz w:val="20"/>
        </w:rPr>
        <w:t>g</w:t>
      </w:r>
      <w:r w:rsidR="009D033C">
        <w:rPr>
          <w:spacing w:val="18"/>
          <w:w w:val="132"/>
          <w:sz w:val="20"/>
        </w:rPr>
        <w:t>enerat</w:t>
      </w:r>
      <w:r w:rsidR="009D033C">
        <w:rPr>
          <w:w w:val="132"/>
          <w:sz w:val="20"/>
        </w:rPr>
        <w:t>e</w:t>
      </w:r>
      <w:r w:rsidR="009D033C">
        <w:rPr>
          <w:spacing w:val="-32"/>
          <w:sz w:val="20"/>
        </w:rPr>
        <w:t xml:space="preserve"> </w:t>
      </w:r>
      <w:r w:rsidR="009D033C">
        <w:rPr>
          <w:spacing w:val="15"/>
          <w:w w:val="120"/>
          <w:sz w:val="20"/>
        </w:rPr>
        <w:t xml:space="preserve">outcomes </w:t>
      </w:r>
      <w:r w:rsidR="009D033C">
        <w:rPr>
          <w:spacing w:val="12"/>
          <w:w w:val="120"/>
          <w:sz w:val="20"/>
        </w:rPr>
        <w:t xml:space="preserve">from the </w:t>
      </w:r>
      <w:r w:rsidR="009D033C">
        <w:rPr>
          <w:spacing w:val="16"/>
          <w:w w:val="120"/>
          <w:sz w:val="20"/>
        </w:rPr>
        <w:t xml:space="preserve">“just-by-chance” </w:t>
      </w:r>
      <w:r w:rsidR="009D033C">
        <w:rPr>
          <w:spacing w:val="15"/>
          <w:w w:val="120"/>
          <w:sz w:val="20"/>
        </w:rPr>
        <w:t xml:space="preserve">model. </w:t>
      </w:r>
      <w:r w:rsidR="009D033C">
        <w:rPr>
          <w:spacing w:val="9"/>
          <w:w w:val="120"/>
          <w:sz w:val="20"/>
        </w:rPr>
        <w:t xml:space="preserve">In </w:t>
      </w:r>
      <w:r w:rsidR="009D033C">
        <w:rPr>
          <w:spacing w:val="12"/>
          <w:w w:val="120"/>
          <w:sz w:val="20"/>
        </w:rPr>
        <w:t xml:space="preserve">the </w:t>
      </w:r>
      <w:r w:rsidR="009D033C">
        <w:rPr>
          <w:spacing w:val="15"/>
          <w:w w:val="120"/>
          <w:sz w:val="20"/>
        </w:rPr>
        <w:t xml:space="preserve">picture, </w:t>
      </w:r>
      <w:r w:rsidR="009D033C">
        <w:rPr>
          <w:spacing w:val="9"/>
          <w:w w:val="120"/>
          <w:sz w:val="20"/>
        </w:rPr>
        <w:t xml:space="preserve">be  </w:t>
      </w:r>
      <w:r w:rsidR="009D033C">
        <w:rPr>
          <w:spacing w:val="12"/>
          <w:w w:val="120"/>
          <w:sz w:val="20"/>
        </w:rPr>
        <w:t xml:space="preserve">sure  </w:t>
      </w:r>
      <w:r w:rsidR="009D033C">
        <w:rPr>
          <w:spacing w:val="9"/>
          <w:w w:val="120"/>
          <w:sz w:val="20"/>
        </w:rPr>
        <w:t xml:space="preserve">to  </w:t>
      </w:r>
      <w:r w:rsidR="009D033C">
        <w:rPr>
          <w:spacing w:val="12"/>
          <w:w w:val="120"/>
          <w:sz w:val="20"/>
        </w:rPr>
        <w:t xml:space="preserve">(1) </w:t>
      </w:r>
      <w:r w:rsidR="009D033C">
        <w:rPr>
          <w:spacing w:val="15"/>
          <w:w w:val="120"/>
          <w:sz w:val="20"/>
        </w:rPr>
        <w:t xml:space="preserve">indicate </w:t>
      </w:r>
      <w:r w:rsidR="009D033C">
        <w:rPr>
          <w:spacing w:val="12"/>
          <w:w w:val="120"/>
          <w:sz w:val="20"/>
        </w:rPr>
        <w:t xml:space="preserve">the </w:t>
      </w:r>
      <w:r w:rsidR="009D033C">
        <w:rPr>
          <w:spacing w:val="13"/>
          <w:w w:val="120"/>
          <w:sz w:val="20"/>
        </w:rPr>
        <w:t xml:space="preserve">type </w:t>
      </w:r>
      <w:r w:rsidR="009D033C">
        <w:rPr>
          <w:spacing w:val="9"/>
          <w:w w:val="120"/>
          <w:sz w:val="20"/>
        </w:rPr>
        <w:t xml:space="preserve">of </w:t>
      </w:r>
      <w:r w:rsidR="009D033C">
        <w:rPr>
          <w:spacing w:val="15"/>
          <w:w w:val="120"/>
          <w:sz w:val="20"/>
        </w:rPr>
        <w:t xml:space="preserve">sampling </w:t>
      </w:r>
      <w:r w:rsidR="009D033C">
        <w:rPr>
          <w:spacing w:val="14"/>
          <w:w w:val="120"/>
          <w:sz w:val="20"/>
        </w:rPr>
        <w:t xml:space="preserve">device </w:t>
      </w:r>
      <w:r w:rsidR="009D033C">
        <w:rPr>
          <w:spacing w:val="13"/>
          <w:w w:val="120"/>
          <w:sz w:val="20"/>
        </w:rPr>
        <w:t xml:space="preserve">used (mixer,  </w:t>
      </w:r>
      <w:r w:rsidR="009D033C">
        <w:rPr>
          <w:spacing w:val="14"/>
          <w:w w:val="120"/>
          <w:sz w:val="20"/>
        </w:rPr>
        <w:t xml:space="preserve">spinner,  </w:t>
      </w:r>
      <w:r w:rsidR="009D033C">
        <w:rPr>
          <w:spacing w:val="15"/>
          <w:w w:val="120"/>
          <w:sz w:val="20"/>
        </w:rPr>
        <w:t xml:space="preserve">etc.); </w:t>
      </w:r>
      <w:r w:rsidR="009D033C">
        <w:rPr>
          <w:spacing w:val="12"/>
          <w:w w:val="120"/>
          <w:sz w:val="20"/>
        </w:rPr>
        <w:t xml:space="preserve">(2)  </w:t>
      </w:r>
      <w:r w:rsidR="009D033C">
        <w:rPr>
          <w:spacing w:val="14"/>
          <w:w w:val="120"/>
          <w:sz w:val="20"/>
        </w:rPr>
        <w:t xml:space="preserve">label  </w:t>
      </w:r>
      <w:r w:rsidR="009D033C">
        <w:rPr>
          <w:spacing w:val="12"/>
          <w:w w:val="120"/>
          <w:sz w:val="20"/>
        </w:rPr>
        <w:t xml:space="preserve">all the </w:t>
      </w:r>
      <w:r w:rsidR="009D033C">
        <w:rPr>
          <w:spacing w:val="15"/>
          <w:w w:val="120"/>
          <w:sz w:val="20"/>
        </w:rPr>
        <w:t xml:space="preserve">elements </w:t>
      </w:r>
      <w:r w:rsidR="009D033C">
        <w:rPr>
          <w:spacing w:val="9"/>
          <w:w w:val="120"/>
          <w:sz w:val="20"/>
        </w:rPr>
        <w:t xml:space="preserve">in </w:t>
      </w:r>
      <w:r w:rsidR="009D033C">
        <w:rPr>
          <w:spacing w:val="12"/>
          <w:w w:val="120"/>
          <w:sz w:val="20"/>
        </w:rPr>
        <w:t xml:space="preserve">your </w:t>
      </w:r>
      <w:r w:rsidR="009D033C">
        <w:rPr>
          <w:spacing w:val="15"/>
          <w:w w:val="120"/>
          <w:sz w:val="20"/>
        </w:rPr>
        <w:t xml:space="preserve">sampling  device;  </w:t>
      </w:r>
      <w:r w:rsidR="009D033C">
        <w:rPr>
          <w:spacing w:val="11"/>
          <w:w w:val="120"/>
          <w:sz w:val="20"/>
        </w:rPr>
        <w:t xml:space="preserve">(3)  </w:t>
      </w:r>
      <w:r w:rsidR="009D033C">
        <w:rPr>
          <w:spacing w:val="14"/>
          <w:w w:val="120"/>
          <w:sz w:val="20"/>
        </w:rPr>
        <w:t xml:space="preserve">label  </w:t>
      </w:r>
      <w:r w:rsidR="009D033C">
        <w:rPr>
          <w:spacing w:val="12"/>
          <w:w w:val="120"/>
          <w:sz w:val="20"/>
        </w:rPr>
        <w:t>the</w:t>
      </w:r>
      <w:r w:rsidR="009D033C">
        <w:rPr>
          <w:spacing w:val="84"/>
          <w:w w:val="120"/>
          <w:sz w:val="20"/>
        </w:rPr>
        <w:t xml:space="preserve"> </w:t>
      </w:r>
      <w:r w:rsidR="009D033C">
        <w:rPr>
          <w:spacing w:val="16"/>
          <w:w w:val="120"/>
          <w:sz w:val="20"/>
        </w:rPr>
        <w:t>probability</w:t>
      </w:r>
      <w:r w:rsidR="009D033C">
        <w:rPr>
          <w:spacing w:val="92"/>
          <w:w w:val="120"/>
          <w:sz w:val="20"/>
        </w:rPr>
        <w:t xml:space="preserve"> </w:t>
      </w:r>
      <w:r w:rsidR="009D033C">
        <w:rPr>
          <w:spacing w:val="16"/>
          <w:w w:val="120"/>
          <w:sz w:val="20"/>
        </w:rPr>
        <w:t xml:space="preserve">associated </w:t>
      </w:r>
      <w:r w:rsidR="009D033C">
        <w:rPr>
          <w:spacing w:val="13"/>
          <w:w w:val="120"/>
          <w:sz w:val="20"/>
        </w:rPr>
        <w:t xml:space="preserve">with each </w:t>
      </w:r>
      <w:r w:rsidR="009D033C">
        <w:rPr>
          <w:spacing w:val="15"/>
          <w:w w:val="120"/>
          <w:sz w:val="20"/>
        </w:rPr>
        <w:t xml:space="preserve">element; </w:t>
      </w:r>
      <w:r w:rsidR="009D033C">
        <w:rPr>
          <w:spacing w:val="12"/>
          <w:w w:val="120"/>
          <w:sz w:val="20"/>
        </w:rPr>
        <w:t xml:space="preserve">and </w:t>
      </w:r>
      <w:r w:rsidR="009D033C">
        <w:rPr>
          <w:spacing w:val="9"/>
          <w:w w:val="120"/>
          <w:sz w:val="20"/>
        </w:rPr>
        <w:t xml:space="preserve">(4) </w:t>
      </w:r>
      <w:r w:rsidR="009D033C">
        <w:rPr>
          <w:spacing w:val="15"/>
          <w:w w:val="120"/>
          <w:sz w:val="20"/>
        </w:rPr>
        <w:t xml:space="preserve">indicate  </w:t>
      </w:r>
      <w:r w:rsidR="009D033C">
        <w:rPr>
          <w:spacing w:val="12"/>
          <w:w w:val="120"/>
          <w:sz w:val="20"/>
        </w:rPr>
        <w:t xml:space="preserve">the  </w:t>
      </w:r>
      <w:r w:rsidR="009D033C">
        <w:rPr>
          <w:rFonts w:ascii="Arial" w:hAnsi="Arial"/>
          <w:color w:val="AB1D68"/>
          <w:spacing w:val="15"/>
          <w:w w:val="120"/>
        </w:rPr>
        <w:t xml:space="preserve">Repeat </w:t>
      </w:r>
      <w:r w:rsidR="009D033C">
        <w:rPr>
          <w:spacing w:val="12"/>
          <w:w w:val="120"/>
          <w:sz w:val="20"/>
        </w:rPr>
        <w:t xml:space="preserve">and  </w:t>
      </w:r>
      <w:r w:rsidR="009D033C">
        <w:rPr>
          <w:rFonts w:ascii="Arial" w:hAnsi="Arial"/>
          <w:color w:val="AB1D68"/>
          <w:spacing w:val="14"/>
          <w:w w:val="120"/>
        </w:rPr>
        <w:t xml:space="preserve">Draw </w:t>
      </w:r>
      <w:r w:rsidR="009D033C">
        <w:rPr>
          <w:spacing w:val="14"/>
          <w:w w:val="120"/>
          <w:sz w:val="20"/>
        </w:rPr>
        <w:t xml:space="preserve">values </w:t>
      </w:r>
      <w:r w:rsidR="009D033C">
        <w:rPr>
          <w:spacing w:val="10"/>
          <w:w w:val="120"/>
          <w:sz w:val="20"/>
        </w:rPr>
        <w:t xml:space="preserve">you  </w:t>
      </w:r>
      <w:r w:rsidR="009D033C">
        <w:rPr>
          <w:spacing w:val="13"/>
          <w:w w:val="120"/>
          <w:sz w:val="20"/>
        </w:rPr>
        <w:t>will use.</w:t>
      </w:r>
      <w:r w:rsidR="009D033C">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7777777" w:rsidR="00462CFF" w:rsidRDefault="009D033C">
      <w:pPr>
        <w:pStyle w:val="BodyText"/>
        <w:spacing w:line="333" w:lineRule="auto"/>
        <w:ind w:left="120" w:right="220"/>
      </w:pPr>
      <w:r>
        <w:rPr>
          <w:w w:val="130"/>
        </w:rPr>
        <w:t>In this study, a trial represents each of the 16 infants choosing a toy. The trial ends when 16 toys have been chosen randomly.</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r>
        <w:rPr>
          <w:rFonts w:ascii="Verdana"/>
          <w:b/>
          <w:spacing w:val="16"/>
          <w:w w:val="115"/>
          <w:sz w:val="20"/>
        </w:rPr>
        <w:t xml:space="preserve">collecting </w:t>
      </w:r>
      <w:r>
        <w:rPr>
          <w:w w:val="120"/>
          <w:sz w:val="20"/>
        </w:rPr>
        <w:t>?</w:t>
      </w:r>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0D13C063" w14:textId="77777777" w:rsidR="007C3827" w:rsidRDefault="007C3827" w:rsidP="007C3827">
      <w:pPr>
        <w:pStyle w:val="ListParagraph"/>
        <w:tabs>
          <w:tab w:val="left" w:pos="479"/>
          <w:tab w:val="left" w:pos="480"/>
        </w:tabs>
        <w:spacing w:before="1"/>
        <w:ind w:firstLine="0"/>
        <w:rPr>
          <w:sz w:val="20"/>
        </w:rPr>
      </w:pPr>
    </w:p>
    <w:p w14:paraId="25CA0DCD" w14:textId="77777777" w:rsidR="007C3827" w:rsidRDefault="007C3827" w:rsidP="007C3827">
      <w:pPr>
        <w:pStyle w:val="ListParagraph"/>
        <w:tabs>
          <w:tab w:val="left" w:pos="479"/>
          <w:tab w:val="left" w:pos="480"/>
        </w:tabs>
        <w:spacing w:before="1"/>
        <w:ind w:firstLine="0"/>
        <w:rPr>
          <w:sz w:val="20"/>
        </w:rPr>
      </w:pPr>
    </w:p>
    <w:p w14:paraId="175202B0" w14:textId="49C8574D" w:rsidR="007C3827" w:rsidRDefault="007C3827" w:rsidP="007C3827">
      <w:pPr>
        <w:pStyle w:val="ListParagraph"/>
        <w:tabs>
          <w:tab w:val="left" w:pos="479"/>
          <w:tab w:val="left" w:pos="480"/>
        </w:tabs>
        <w:spacing w:before="1"/>
        <w:ind w:firstLine="0"/>
        <w:rPr>
          <w:sz w:val="20"/>
        </w:rPr>
      </w:pPr>
      <w:r>
        <w:rPr>
          <w:sz w:val="20"/>
        </w:rPr>
        <w:t xml:space="preserve">Use a divider to identify the middle 95% of the distribution. This is the likely range. If the just-by-chance model is correct, this is how many infants out of 16 you would expect to select the helper. </w:t>
      </w:r>
    </w:p>
    <w:p w14:paraId="1C01CADE" w14:textId="4A03BC0E" w:rsidR="007C3827" w:rsidRDefault="007C3827" w:rsidP="007C3827">
      <w:pPr>
        <w:tabs>
          <w:tab w:val="left" w:pos="479"/>
          <w:tab w:val="left" w:pos="480"/>
        </w:tabs>
        <w:spacing w:before="1"/>
        <w:rPr>
          <w:sz w:val="20"/>
        </w:rPr>
      </w:pPr>
    </w:p>
    <w:p w14:paraId="0C524C6A" w14:textId="4C4A447E" w:rsidR="007C3827" w:rsidRDefault="007C3827" w:rsidP="007C3827">
      <w:pPr>
        <w:tabs>
          <w:tab w:val="left" w:pos="479"/>
          <w:tab w:val="left" w:pos="480"/>
        </w:tabs>
        <w:spacing w:before="1"/>
        <w:rPr>
          <w:sz w:val="20"/>
        </w:rPr>
      </w:pPr>
    </w:p>
    <w:p w14:paraId="58326246" w14:textId="1FF102BB" w:rsidR="007C3827" w:rsidRDefault="007C3827" w:rsidP="007C3827">
      <w:pPr>
        <w:tabs>
          <w:tab w:val="left" w:pos="479"/>
          <w:tab w:val="left" w:pos="480"/>
        </w:tabs>
        <w:spacing w:before="1"/>
        <w:rPr>
          <w:sz w:val="20"/>
        </w:rPr>
      </w:pPr>
    </w:p>
    <w:p w14:paraId="7C02779A" w14:textId="05B34D94" w:rsidR="007C3827" w:rsidRDefault="007C3827" w:rsidP="007C3827">
      <w:pPr>
        <w:tabs>
          <w:tab w:val="left" w:pos="479"/>
          <w:tab w:val="left" w:pos="480"/>
        </w:tabs>
        <w:spacing w:before="1"/>
        <w:rPr>
          <w:sz w:val="20"/>
        </w:rPr>
      </w:pPr>
    </w:p>
    <w:p w14:paraId="4AB3D958" w14:textId="77777777" w:rsidR="007C3827" w:rsidRPr="007C3827" w:rsidRDefault="007C3827" w:rsidP="007C3827">
      <w:pPr>
        <w:tabs>
          <w:tab w:val="left" w:pos="479"/>
          <w:tab w:val="left" w:pos="480"/>
        </w:tabs>
        <w:spacing w:before="1"/>
        <w:rPr>
          <w:sz w:val="20"/>
        </w:rPr>
      </w:pPr>
    </w:p>
    <w:p w14:paraId="32B9263A" w14:textId="0DC7117B" w:rsidR="00462CFF" w:rsidRDefault="007C3827">
      <w:pPr>
        <w:pStyle w:val="ListParagraph"/>
        <w:numPr>
          <w:ilvl w:val="0"/>
          <w:numId w:val="22"/>
        </w:numPr>
        <w:tabs>
          <w:tab w:val="left" w:pos="479"/>
          <w:tab w:val="left" w:pos="480"/>
        </w:tabs>
        <w:spacing w:before="1"/>
        <w:rPr>
          <w:sz w:val="20"/>
        </w:rPr>
      </w:pPr>
      <w:r>
        <w:rPr>
          <w:spacing w:val="13"/>
          <w:w w:val="130"/>
          <w:sz w:val="20"/>
        </w:rPr>
        <w:t>Copy and paste</w:t>
      </w:r>
      <w:r w:rsidR="009D033C">
        <w:rPr>
          <w:spacing w:val="13"/>
          <w:w w:val="130"/>
          <w:sz w:val="20"/>
        </w:rPr>
        <w:t xml:space="preserve"> </w:t>
      </w:r>
      <w:r w:rsidR="009D033C">
        <w:rPr>
          <w:w w:val="130"/>
          <w:sz w:val="20"/>
        </w:rPr>
        <w:t xml:space="preserve">a </w:t>
      </w:r>
      <w:r w:rsidR="009D033C">
        <w:rPr>
          <w:spacing w:val="13"/>
          <w:w w:val="130"/>
          <w:sz w:val="20"/>
        </w:rPr>
        <w:t xml:space="preserve">plot </w:t>
      </w:r>
      <w:r w:rsidR="009D033C">
        <w:rPr>
          <w:spacing w:val="9"/>
          <w:w w:val="130"/>
          <w:sz w:val="20"/>
        </w:rPr>
        <w:t xml:space="preserve">of </w:t>
      </w:r>
      <w:r w:rsidR="009D033C">
        <w:rPr>
          <w:spacing w:val="12"/>
          <w:w w:val="130"/>
          <w:sz w:val="20"/>
        </w:rPr>
        <w:t xml:space="preserve">the </w:t>
      </w:r>
      <w:r w:rsidR="009D033C">
        <w:rPr>
          <w:spacing w:val="15"/>
          <w:w w:val="130"/>
          <w:sz w:val="20"/>
        </w:rPr>
        <w:t>results</w:t>
      </w:r>
      <w:r>
        <w:rPr>
          <w:spacing w:val="15"/>
          <w:w w:val="130"/>
          <w:sz w:val="20"/>
        </w:rPr>
        <w:t xml:space="preserve"> with the likely range</w:t>
      </w:r>
      <w:r w:rsidR="009D033C">
        <w:rPr>
          <w:spacing w:val="12"/>
          <w:w w:val="130"/>
          <w:sz w:val="20"/>
        </w:rPr>
        <w:t>.</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380295E" w14:textId="77777777" w:rsidR="007C3827" w:rsidRDefault="007C3827" w:rsidP="007C3827">
      <w:pPr>
        <w:pStyle w:val="BodyText"/>
        <w:spacing w:before="5"/>
        <w:rPr>
          <w:i/>
          <w:sz w:val="28"/>
        </w:rPr>
      </w:pPr>
    </w:p>
    <w:p w14:paraId="76BFE851" w14:textId="77777777" w:rsidR="007C3827" w:rsidRDefault="007C3827" w:rsidP="007C3827">
      <w:pPr>
        <w:pStyle w:val="Heading2"/>
      </w:pPr>
      <w:r>
        <w:rPr>
          <w:color w:val="017CA8"/>
        </w:rPr>
        <w:t>Discuss the Following Questions</w:t>
      </w:r>
    </w:p>
    <w:p w14:paraId="3B405E37" w14:textId="77777777" w:rsidR="007C3827" w:rsidRDefault="007C3827" w:rsidP="007C3827">
      <w:pPr>
        <w:pStyle w:val="BodyText"/>
        <w:rPr>
          <w:rFonts w:ascii="Arial"/>
          <w:b/>
          <w:sz w:val="35"/>
        </w:rPr>
      </w:pPr>
    </w:p>
    <w:p w14:paraId="45DC0973" w14:textId="7F750C2F" w:rsidR="007C3827" w:rsidRDefault="007C3827" w:rsidP="00F01576">
      <w:pPr>
        <w:pStyle w:val="ListParagraph"/>
        <w:numPr>
          <w:ilvl w:val="0"/>
          <w:numId w:val="22"/>
        </w:numPr>
        <w:tabs>
          <w:tab w:val="left" w:pos="479"/>
          <w:tab w:val="left" w:pos="480"/>
        </w:tabs>
        <w:rPr>
          <w:sz w:val="24"/>
        </w:rPr>
      </w:pPr>
      <w:r w:rsidRPr="007C3827">
        <w:rPr>
          <w:spacing w:val="14"/>
          <w:w w:val="130"/>
          <w:sz w:val="20"/>
        </w:rPr>
        <w:t xml:space="preserve">How many infants out of 16 did the researchers find chose the helper toy? </w:t>
      </w:r>
    </w:p>
    <w:p w14:paraId="25635D17" w14:textId="77777777" w:rsidR="007C3827" w:rsidRDefault="007C3827" w:rsidP="007C3827">
      <w:pPr>
        <w:pStyle w:val="BodyText"/>
        <w:rPr>
          <w:sz w:val="24"/>
        </w:rPr>
      </w:pPr>
    </w:p>
    <w:p w14:paraId="6FF70CCD" w14:textId="77777777" w:rsidR="007C3827" w:rsidRDefault="007C3827" w:rsidP="007C3827">
      <w:pPr>
        <w:pStyle w:val="BodyText"/>
        <w:rPr>
          <w:sz w:val="24"/>
        </w:rPr>
      </w:pPr>
    </w:p>
    <w:p w14:paraId="5F2E968C" w14:textId="64C874F9" w:rsidR="00462CFF" w:rsidRDefault="00462CFF">
      <w:pPr>
        <w:pStyle w:val="BodyText"/>
        <w:rPr>
          <w:sz w:val="24"/>
        </w:rPr>
      </w:pPr>
    </w:p>
    <w:p w14:paraId="793C5F60" w14:textId="77777777" w:rsidR="007C3827" w:rsidRDefault="007C3827">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4149407D" w:rsidR="00462CFF" w:rsidRPr="007C3827"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w:t>
      </w:r>
      <w:r w:rsidR="007C3827">
        <w:rPr>
          <w:spacing w:val="9"/>
          <w:w w:val="130"/>
          <w:sz w:val="20"/>
        </w:rPr>
        <w:t>8</w:t>
      </w:r>
      <w:r>
        <w:rPr>
          <w:spacing w:val="9"/>
          <w:w w:val="130"/>
          <w:sz w:val="20"/>
        </w:rPr>
        <w:t xml:space="preserve"> </w:t>
      </w:r>
      <w:r>
        <w:rPr>
          <w:spacing w:val="15"/>
          <w:w w:val="130"/>
          <w:sz w:val="20"/>
        </w:rPr>
        <w:t xml:space="preserve">suggest </w:t>
      </w:r>
      <w:r>
        <w:rPr>
          <w:spacing w:val="14"/>
          <w:w w:val="130"/>
          <w:sz w:val="20"/>
        </w:rPr>
        <w:t xml:space="preserve">about </w:t>
      </w:r>
      <w:r w:rsidR="007C3827">
        <w:rPr>
          <w:spacing w:val="15"/>
          <w:w w:val="130"/>
          <w:sz w:val="20"/>
        </w:rPr>
        <w:t>the just-by-chance model</w:t>
      </w:r>
      <w:r>
        <w:rPr>
          <w:spacing w:val="15"/>
          <w:w w:val="130"/>
          <w:sz w:val="20"/>
        </w:rPr>
        <w:t>?</w:t>
      </w:r>
      <w:r>
        <w:rPr>
          <w:spacing w:val="27"/>
          <w:w w:val="130"/>
          <w:sz w:val="20"/>
        </w:rPr>
        <w:t xml:space="preserve"> </w:t>
      </w:r>
      <w:r>
        <w:rPr>
          <w:spacing w:val="15"/>
          <w:w w:val="130"/>
          <w:sz w:val="20"/>
        </w:rPr>
        <w:t>Explain.</w:t>
      </w:r>
      <w:r>
        <w:rPr>
          <w:spacing w:val="-32"/>
          <w:sz w:val="20"/>
        </w:rPr>
        <w:t xml:space="preserve"> </w:t>
      </w:r>
    </w:p>
    <w:p w14:paraId="323BD04E" w14:textId="4615AED1" w:rsidR="007C3827" w:rsidRDefault="007C3827" w:rsidP="007C3827">
      <w:pPr>
        <w:tabs>
          <w:tab w:val="left" w:pos="480"/>
        </w:tabs>
        <w:spacing w:line="333" w:lineRule="auto"/>
        <w:ind w:right="435"/>
        <w:rPr>
          <w:sz w:val="20"/>
        </w:rPr>
      </w:pPr>
    </w:p>
    <w:p w14:paraId="48E05819" w14:textId="61A09E8E" w:rsidR="007C3827" w:rsidRDefault="007C3827" w:rsidP="007C3827">
      <w:pPr>
        <w:tabs>
          <w:tab w:val="left" w:pos="480"/>
        </w:tabs>
        <w:spacing w:line="333" w:lineRule="auto"/>
        <w:ind w:right="435"/>
        <w:rPr>
          <w:sz w:val="20"/>
        </w:rPr>
      </w:pPr>
    </w:p>
    <w:p w14:paraId="69EFA7DE" w14:textId="77777777" w:rsidR="007C3827" w:rsidRDefault="007C3827" w:rsidP="007C3827">
      <w:pPr>
        <w:tabs>
          <w:tab w:val="left" w:pos="480"/>
        </w:tabs>
        <w:spacing w:line="333" w:lineRule="auto"/>
        <w:ind w:right="435"/>
        <w:rPr>
          <w:sz w:val="20"/>
        </w:rPr>
      </w:pPr>
    </w:p>
    <w:p w14:paraId="63E3409F" w14:textId="2032F339" w:rsidR="007C3827" w:rsidRDefault="007C3827" w:rsidP="007C3827">
      <w:pPr>
        <w:tabs>
          <w:tab w:val="left" w:pos="480"/>
        </w:tabs>
        <w:spacing w:line="333" w:lineRule="auto"/>
        <w:ind w:right="435"/>
        <w:rPr>
          <w:sz w:val="20"/>
        </w:rPr>
      </w:pPr>
    </w:p>
    <w:p w14:paraId="4DC2D296" w14:textId="77777777" w:rsidR="007C3827" w:rsidRDefault="007C3827" w:rsidP="007C3827">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5DA994EB" w14:textId="77777777" w:rsidR="007C3827" w:rsidRPr="007C3827" w:rsidRDefault="007C3827" w:rsidP="007C3827">
      <w:pPr>
        <w:tabs>
          <w:tab w:val="left" w:pos="480"/>
        </w:tabs>
        <w:spacing w:line="333" w:lineRule="auto"/>
        <w:ind w:right="435"/>
        <w:rPr>
          <w:sz w:val="20"/>
        </w:rPr>
      </w:pPr>
    </w:p>
    <w:p w14:paraId="1E7AA664" w14:textId="77777777" w:rsidR="00462CFF" w:rsidRDefault="00462CFF">
      <w:pPr>
        <w:spacing w:line="333" w:lineRule="auto"/>
        <w:rPr>
          <w:sz w:val="20"/>
        </w:rPr>
      </w:pPr>
    </w:p>
    <w:p w14:paraId="69BA63B5" w14:textId="77777777" w:rsidR="007C3827" w:rsidRDefault="007C3827">
      <w:pPr>
        <w:spacing w:line="333" w:lineRule="auto"/>
        <w:rPr>
          <w:sz w:val="20"/>
        </w:rPr>
      </w:pPr>
    </w:p>
    <w:p w14:paraId="51FDFB01" w14:textId="624E1CF9" w:rsidR="007C3827" w:rsidRDefault="007C3827">
      <w:pPr>
        <w:spacing w:line="333" w:lineRule="auto"/>
        <w:rPr>
          <w:sz w:val="20"/>
        </w:rPr>
        <w:sectPr w:rsidR="007C3827">
          <w:pgSz w:w="12240" w:h="15840"/>
          <w:pgMar w:top="1400" w:right="1320" w:bottom="280" w:left="1320" w:header="760" w:footer="0" w:gutter="0"/>
          <w:cols w:space="720"/>
        </w:sectPr>
      </w:pPr>
    </w:p>
    <w:p w14:paraId="17933FFD" w14:textId="77777777" w:rsidR="00462CFF" w:rsidRDefault="00645C97">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66" o:title=""/>
            </v:shape>
            <v:shape id="_x0000_s2542" type="#_x0000_t75" style="position:absolute;left:7576;top:10034;width:256;height:236">
              <v:imagedata r:id="rId67" o:title=""/>
            </v:shape>
            <v:shape id="_x0000_s2541" type="#_x0000_t75" style="position:absolute;left:7852;top:10034;width:256;height:236">
              <v:imagedata r:id="rId68" o:title=""/>
            </v:shape>
            <v:shape id="_x0000_s2540" type="#_x0000_t75" style="position:absolute;left:8127;top:10034;width:256;height:236">
              <v:imagedata r:id="rId69" o:title=""/>
            </v:shape>
            <v:shape id="_x0000_s2539" type="#_x0000_t75" style="position:absolute;left:8402;top:10034;width:256;height:236">
              <v:imagedata r:id="rId70" o:title=""/>
            </v:shape>
            <v:shape id="_x0000_s2538" type="#_x0000_t75" style="position:absolute;left:8678;top:10034;width:256;height:236">
              <v:imagedata r:id="rId71" o:title=""/>
            </v:shape>
            <v:shape id="_x0000_s2537" type="#_x0000_t75" style="position:absolute;left:8953;top:10034;width:256;height:236">
              <v:imagedata r:id="rId72" o:title=""/>
            </v:shape>
            <v:shape id="_x0000_s2536" type="#_x0000_t75" style="position:absolute;left:9228;top:10034;width:256;height:236">
              <v:imagedata r:id="rId73" o:title=""/>
            </v:shape>
            <v:shape id="_x0000_s2535" type="#_x0000_t75" style="position:absolute;left:9504;top:10034;width:256;height:236">
              <v:imagedata r:id="rId74" o:title=""/>
            </v:shape>
            <v:shape id="_x0000_s2534" type="#_x0000_t75" style="position:absolute;left:9779;top:10034;width:118;height:236">
              <v:imagedata r:id="rId7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 xml:space="preserve">Helper </w:t>
                    </w:r>
                    <w:proofErr w:type="spellStart"/>
                    <w:r>
                      <w:rPr>
                        <w:rFonts w:ascii="Arial"/>
                        <w:sz w:val="11"/>
                      </w:rPr>
                      <w:t>Helper</w:t>
                    </w:r>
                    <w:proofErr w:type="spellEnd"/>
                    <w:r>
                      <w:rPr>
                        <w:rFonts w:ascii="Arial"/>
                        <w:sz w:val="11"/>
                      </w:rPr>
                      <w:t xml:space="preserve"> Hinderer </w:t>
                    </w:r>
                    <w:proofErr w:type="spellStart"/>
                    <w:r>
                      <w:rPr>
                        <w:rFonts w:ascii="Arial"/>
                        <w:sz w:val="11"/>
                      </w:rPr>
                      <w:t>Hinderer</w:t>
                    </w:r>
                    <w:proofErr w:type="spellEnd"/>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 xml:space="preserve">Helper Hinderer Helper </w:t>
                    </w:r>
                    <w:proofErr w:type="spellStart"/>
                    <w:r>
                      <w:rPr>
                        <w:rFonts w:ascii="Arial"/>
                        <w:sz w:val="11"/>
                      </w:rPr>
                      <w:t>Helper</w:t>
                    </w:r>
                    <w:proofErr w:type="spellEnd"/>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 xml:space="preserve">Hinderer </w:t>
                    </w:r>
                    <w:proofErr w:type="spellStart"/>
                    <w:r>
                      <w:rPr>
                        <w:rFonts w:ascii="Arial"/>
                        <w:sz w:val="11"/>
                      </w:rPr>
                      <w:t>Hinderer</w:t>
                    </w:r>
                    <w:proofErr w:type="spellEnd"/>
                    <w:r>
                      <w:rPr>
                        <w:rFonts w:ascii="Arial"/>
                        <w:sz w:val="11"/>
                      </w:rPr>
                      <w:t xml:space="preserve"> </w:t>
                    </w:r>
                    <w:proofErr w:type="spellStart"/>
                    <w:r>
                      <w:rPr>
                        <w:rFonts w:ascii="Arial"/>
                        <w:sz w:val="11"/>
                      </w:rPr>
                      <w:t>Hinderer</w:t>
                    </w:r>
                    <w:proofErr w:type="spellEnd"/>
                    <w:r>
                      <w:rPr>
                        <w:rFonts w:ascii="Arial"/>
                        <w:sz w:val="11"/>
                      </w:rPr>
                      <w:t xml:space="preserve">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 xml:space="preserve">Hinderer </w:t>
                    </w:r>
                    <w:proofErr w:type="spellStart"/>
                    <w:r>
                      <w:rPr>
                        <w:rFonts w:ascii="Arial"/>
                        <w:spacing w:val="-1"/>
                        <w:sz w:val="11"/>
                      </w:rPr>
                      <w:t>Hinderer</w:t>
                    </w:r>
                    <w:proofErr w:type="spellEnd"/>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Compile all of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645C97">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7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7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7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645C97">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7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80" o:title=""/>
            </v:shape>
            <v:shape id="_x0000_s2437" type="#_x0000_t75" style="position:absolute;left:7891;top:1487;width:168;height:1435">
              <v:imagedata r:id="rId81" o:title=""/>
            </v:shape>
            <v:shape id="_x0000_s2436" type="#_x0000_t75" style="position:absolute;left:9415;top:2185;width:168;height:737">
              <v:imagedata r:id="rId82" o:title=""/>
            </v:shape>
            <v:shape id="_x0000_s2435" type="#_x0000_t75" style="position:absolute;left:8196;top:1478;width:168;height:1445">
              <v:imagedata r:id="rId83" o:title=""/>
            </v:shape>
            <v:shape id="_x0000_s2434" type="#_x0000_t75" style="position:absolute;left:9110;top:1576;width:168;height:1346">
              <v:imagedata r:id="rId84" o:title=""/>
            </v:shape>
            <v:shape id="_x0000_s2433" type="#_x0000_t75" style="position:absolute;left:8805;top:996;width:168;height:1926">
              <v:imagedata r:id="rId85" o:title=""/>
            </v:shape>
            <v:shape id="_x0000_s2432" type="#_x0000_t75" style="position:absolute;left:7586;top:2057;width:168;height:865">
              <v:imagedata r:id="rId86" o:title=""/>
            </v:shape>
            <v:shape id="_x0000_s2431" type="#_x0000_t75" style="position:absolute;left:8501;top:1242;width:168;height:1680">
              <v:imagedata r:id="rId87" o:title=""/>
            </v:shape>
            <v:shape id="_x0000_s2430" type="#_x0000_t75" style="position:absolute;left:7281;top:2627;width:168;height:295">
              <v:imagedata r:id="rId8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8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90" o:title=""/>
            </v:shape>
            <v:shape id="_x0000_s2415" type="#_x0000_t75" style="position:absolute;left:5796;top:3501;width:1180;height:187">
              <v:imagedata r:id="rId9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9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49D227F" w14:textId="77777777" w:rsidR="007C3827" w:rsidRDefault="007C3827" w:rsidP="007C3827">
      <w:pPr>
        <w:pStyle w:val="Heading1"/>
      </w:pPr>
      <w:r>
        <w:pict w14:anchorId="7B8B54D3">
          <v:group id="_x0000_s2875" style="position:absolute;left:0;text-align:left;margin-left:463.6pt;margin-top:-4.45pt;width:46.8pt;height:46.8pt;z-index:487726592;mso-position-horizontal-relative:page" coordorigin="9272,-89" coordsize="936,936">
            <v:shape id="_x0000_s2876" type="#_x0000_t75" style="position:absolute;left:9299;top:-62;width:367;height:367">
              <v:imagedata r:id="rId40" o:title=""/>
            </v:shape>
            <v:shape id="_x0000_s2877" style="position:absolute;left:9272;top:-88;width:447;height:447" coordorigin="9272,-88" coordsize="447,447" path="m9719,-88r-84,11l9554,-50r-76,42l9409,49r-57,69l9310,194r-26,81l9272,359r40,l9323,282r24,-73l9385,139r52,-62l9500,25r69,-38l9643,-38r76,-10l9719,-88xe" fillcolor="#809fa6" stroked="f">
              <v:path arrowok="t"/>
            </v:shape>
            <v:shape id="_x0000_s287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879" type="#_x0000_t75" style="position:absolute;left:9290;top:-73;width:258;height:258">
              <v:imagedata r:id="rId49" o:title=""/>
            </v:shape>
            <v:shape id="_x0000_s288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881" type="#_x0000_t75" style="position:absolute;left:9290;top:452;width:375;height:380">
              <v:imagedata r:id="rId55" o:title=""/>
            </v:shape>
            <v:shape id="_x0000_s2882"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883" type="#_x0000_t75" style="position:absolute;left:9814;top:-70;width:378;height:375">
              <v:imagedata r:id="rId43" o:title=""/>
            </v:shape>
            <v:shape id="_x0000_s2884"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885" type="#_x0000_t75" style="position:absolute;left:9813;top:453;width:376;height:379">
              <v:imagedata r:id="rId56" o:title=""/>
            </v:shape>
            <w10:wrap anchorx="page"/>
          </v:group>
        </w:pict>
      </w:r>
      <w:r>
        <w:rPr>
          <w:color w:val="017CA8"/>
        </w:rPr>
        <w:t>Monday</w:t>
      </w:r>
      <w:r>
        <w:rPr>
          <w:color w:val="017CA8"/>
          <w:spacing w:val="-2"/>
        </w:rPr>
        <w:t xml:space="preserve"> </w:t>
      </w:r>
      <w:r>
        <w:rPr>
          <w:color w:val="017CA8"/>
        </w:rPr>
        <w:t>Breakups</w:t>
      </w:r>
    </w:p>
    <w:p w14:paraId="0B412DBE" w14:textId="77777777" w:rsidR="007C3827" w:rsidRDefault="007C3827" w:rsidP="007C3827">
      <w:pPr>
        <w:pStyle w:val="BodyText"/>
        <w:rPr>
          <w:rFonts w:ascii="Arial"/>
          <w:i/>
          <w:sz w:val="44"/>
        </w:rPr>
      </w:pPr>
    </w:p>
    <w:p w14:paraId="5E849010" w14:textId="77777777" w:rsidR="007C3827" w:rsidRDefault="007C3827" w:rsidP="007C3827">
      <w:pPr>
        <w:pStyle w:val="BodyText"/>
        <w:rPr>
          <w:rFonts w:ascii="Arial"/>
          <w:i/>
          <w:sz w:val="44"/>
        </w:rPr>
      </w:pPr>
    </w:p>
    <w:p w14:paraId="1E979EF0" w14:textId="77777777" w:rsidR="007C3827" w:rsidRDefault="007C3827" w:rsidP="007C3827">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39B930F5" w14:textId="77777777" w:rsidR="007C3827" w:rsidRDefault="007C3827" w:rsidP="007C3827">
      <w:pPr>
        <w:pStyle w:val="BodyText"/>
        <w:spacing w:before="10"/>
        <w:rPr>
          <w:sz w:val="27"/>
        </w:rPr>
      </w:pPr>
    </w:p>
    <w:p w14:paraId="109803B2" w14:textId="77777777" w:rsidR="007C3827" w:rsidRDefault="007C3827" w:rsidP="007C3827">
      <w:pPr>
        <w:pStyle w:val="BodyText"/>
        <w:spacing w:line="333" w:lineRule="auto"/>
        <w:ind w:left="120" w:right="704"/>
      </w:pPr>
      <w:r>
        <w:rPr>
          <w:w w:val="130"/>
        </w:rPr>
        <w:t>With the help of Lee Byron of Facebook, David McCandless—a London-based author, writer, and designer—examined changes in peoples’ relationship status, in particular, breakups. A plot of the results showed that there were</w:t>
      </w:r>
    </w:p>
    <w:p w14:paraId="32D26B3A" w14:textId="77777777" w:rsidR="007C3827" w:rsidRDefault="007C3827" w:rsidP="007C3827">
      <w:pPr>
        <w:pStyle w:val="BodyText"/>
        <w:spacing w:before="1"/>
        <w:ind w:left="120"/>
      </w:pPr>
      <w:r>
        <w:rPr>
          <w:w w:val="130"/>
        </w:rPr>
        <w:t>repeated peaks on Mondays. Based on this initial examination of data,</w:t>
      </w:r>
    </w:p>
    <w:p w14:paraId="4D686650" w14:textId="77777777" w:rsidR="007C3827" w:rsidRDefault="007C3827" w:rsidP="007C3827">
      <w:pPr>
        <w:pStyle w:val="BodyText"/>
        <w:spacing w:before="90" w:line="319" w:lineRule="auto"/>
        <w:ind w:left="120" w:right="1345"/>
      </w:pPr>
      <w:r>
        <w:rPr>
          <w:w w:val="125"/>
        </w:rPr>
        <w:t xml:space="preserve">McCandless speculated that breakups are reported at a higher frequency on Mondays. This is his </w:t>
      </w:r>
      <w:r>
        <w:rPr>
          <w:rFonts w:ascii="Verdana"/>
          <w:b/>
          <w:w w:val="110"/>
        </w:rPr>
        <w:t xml:space="preserve">research hypothesis </w:t>
      </w:r>
      <w:r>
        <w:rPr>
          <w:w w:val="125"/>
        </w:rPr>
        <w:t>.</w:t>
      </w:r>
    </w:p>
    <w:p w14:paraId="3929E786" w14:textId="77777777" w:rsidR="007C3827" w:rsidRDefault="007C3827" w:rsidP="007C3827">
      <w:pPr>
        <w:pStyle w:val="BodyText"/>
        <w:spacing w:before="8"/>
        <w:rPr>
          <w:sz w:val="28"/>
        </w:rPr>
      </w:pPr>
    </w:p>
    <w:p w14:paraId="04B14B6C" w14:textId="6A971841" w:rsidR="007C3827" w:rsidRDefault="007C3827" w:rsidP="00A72884">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r>
        <w:rPr>
          <w:w w:val="130"/>
        </w:rPr>
        <w:t>breakups, 13 occurred on a Monday.</w:t>
      </w:r>
    </w:p>
    <w:p w14:paraId="20A72336" w14:textId="77777777" w:rsidR="007C3827" w:rsidRDefault="007C3827" w:rsidP="007C3827">
      <w:pPr>
        <w:pStyle w:val="BodyText"/>
        <w:spacing w:before="7"/>
        <w:rPr>
          <w:sz w:val="35"/>
        </w:rPr>
      </w:pPr>
    </w:p>
    <w:p w14:paraId="46FE9234" w14:textId="77777777" w:rsidR="007C3827" w:rsidRDefault="007C3827" w:rsidP="007C3827">
      <w:pPr>
        <w:pStyle w:val="BodyText"/>
        <w:ind w:left="119"/>
      </w:pPr>
      <w:r>
        <w:rPr>
          <w:w w:val="130"/>
        </w:rPr>
        <w:t>In this activity, you will be exploring the following research question:</w:t>
      </w:r>
      <w:r>
        <w:t xml:space="preserve"> </w:t>
      </w:r>
    </w:p>
    <w:p w14:paraId="2F3BA896" w14:textId="77777777" w:rsidR="007C3827" w:rsidRDefault="007C3827" w:rsidP="007C3827">
      <w:pPr>
        <w:pStyle w:val="BodyText"/>
        <w:spacing w:before="8"/>
        <w:rPr>
          <w:sz w:val="26"/>
        </w:rPr>
      </w:pPr>
      <w:r>
        <w:pict w14:anchorId="2B422BEC">
          <v:group id="_x0000_s3001" style="position:absolute;margin-left:95.65pt;margin-top:17.3pt;width:423.95pt;height:155.6pt;z-index:-15586816;mso-wrap-distance-left:0;mso-wrap-distance-right:0;mso-position-horizontal-relative:page" coordorigin="1913,346" coordsize="8479,3112">
            <v:shape id="_x0000_s3002" type="#_x0000_t75" style="position:absolute;left:1913;top:346;width:8479;height:3112">
              <v:imagedata r:id="rId47" o:title=""/>
            </v:shape>
            <v:shape id="_x0000_s3003" type="#_x0000_t202" style="position:absolute;left:1913;top:346;width:8479;height:3112" filled="f" stroked="f">
              <v:textbox inset="0,0,0,0">
                <w:txbxContent>
                  <w:p w14:paraId="6E303252" w14:textId="77777777" w:rsidR="007C3827" w:rsidRDefault="007C3827" w:rsidP="007C3827">
                    <w:pPr>
                      <w:rPr>
                        <w:sz w:val="24"/>
                      </w:rPr>
                    </w:pPr>
                  </w:p>
                  <w:p w14:paraId="4A076874" w14:textId="77777777" w:rsidR="007C3827" w:rsidRDefault="007C3827" w:rsidP="007C3827">
                    <w:pPr>
                      <w:spacing w:before="5"/>
                      <w:rPr>
                        <w:sz w:val="23"/>
                      </w:rPr>
                    </w:pPr>
                  </w:p>
                  <w:p w14:paraId="193EFCF0" w14:textId="1CAA4E42" w:rsidR="00A72884" w:rsidRPr="00A72884" w:rsidRDefault="007C3827" w:rsidP="00A72884">
                    <w:pPr>
                      <w:spacing w:line="333" w:lineRule="auto"/>
                      <w:ind w:left="876" w:right="740"/>
                      <w:jc w:val="center"/>
                      <w:rPr>
                        <w:color w:val="FF0000"/>
                        <w:sz w:val="20"/>
                      </w:rPr>
                    </w:pPr>
                    <w:r w:rsidRPr="00A72884">
                      <w:rPr>
                        <w:color w:val="FF0000"/>
                        <w:spacing w:val="8"/>
                        <w:w w:val="130"/>
                        <w:sz w:val="20"/>
                      </w:rPr>
                      <w:t xml:space="preserve">Is </w:t>
                    </w:r>
                    <w:r w:rsidRPr="00A72884">
                      <w:rPr>
                        <w:color w:val="FF0000"/>
                        <w:spacing w:val="9"/>
                        <w:w w:val="130"/>
                        <w:sz w:val="20"/>
                      </w:rPr>
                      <w:t xml:space="preserve">13 </w:t>
                    </w:r>
                    <w:r w:rsidRPr="00A72884">
                      <w:rPr>
                        <w:color w:val="FF0000"/>
                        <w:spacing w:val="11"/>
                        <w:w w:val="130"/>
                        <w:sz w:val="20"/>
                      </w:rPr>
                      <w:t xml:space="preserve">(out </w:t>
                    </w:r>
                    <w:r w:rsidRPr="00A72884">
                      <w:rPr>
                        <w:color w:val="FF0000"/>
                        <w:spacing w:val="9"/>
                        <w:w w:val="130"/>
                        <w:sz w:val="20"/>
                      </w:rPr>
                      <w:t xml:space="preserve">of </w:t>
                    </w:r>
                    <w:r w:rsidRPr="00A72884">
                      <w:rPr>
                        <w:color w:val="FF0000"/>
                        <w:spacing w:val="10"/>
                        <w:w w:val="130"/>
                        <w:sz w:val="20"/>
                      </w:rPr>
                      <w:t xml:space="preserve">50) </w:t>
                    </w:r>
                    <w:r w:rsidRPr="00A72884">
                      <w:rPr>
                        <w:color w:val="FF0000"/>
                        <w:spacing w:val="15"/>
                        <w:w w:val="130"/>
                        <w:sz w:val="20"/>
                      </w:rPr>
                      <w:t xml:space="preserve">breakups reported </w:t>
                    </w:r>
                    <w:r w:rsidRPr="00A72884">
                      <w:rPr>
                        <w:color w:val="FF0000"/>
                        <w:spacing w:val="9"/>
                        <w:w w:val="130"/>
                        <w:sz w:val="20"/>
                      </w:rPr>
                      <w:t xml:space="preserve">on </w:t>
                    </w:r>
                    <w:r w:rsidRPr="00A72884">
                      <w:rPr>
                        <w:color w:val="FF0000"/>
                        <w:spacing w:val="13"/>
                        <w:w w:val="130"/>
                        <w:sz w:val="20"/>
                      </w:rPr>
                      <w:t xml:space="preserve">Mondays </w:t>
                    </w:r>
                    <w:r w:rsidRPr="00A72884">
                      <w:rPr>
                        <w:color w:val="FF0000"/>
                        <w:spacing w:val="16"/>
                        <w:w w:val="130"/>
                        <w:sz w:val="20"/>
                      </w:rPr>
                      <w:t xml:space="preserve">consistent </w:t>
                    </w:r>
                    <w:r w:rsidRPr="00A72884">
                      <w:rPr>
                        <w:color w:val="FF0000"/>
                        <w:spacing w:val="13"/>
                        <w:w w:val="130"/>
                        <w:sz w:val="20"/>
                      </w:rPr>
                      <w:t xml:space="preserve">with </w:t>
                    </w:r>
                    <w:r w:rsidRPr="00A72884">
                      <w:rPr>
                        <w:color w:val="FF0000"/>
                        <w:spacing w:val="12"/>
                        <w:w w:val="130"/>
                        <w:sz w:val="20"/>
                      </w:rPr>
                      <w:t xml:space="preserve">the </w:t>
                    </w:r>
                    <w:r w:rsidRPr="00A72884">
                      <w:rPr>
                        <w:color w:val="FF0000"/>
                        <w:spacing w:val="14"/>
                        <w:w w:val="130"/>
                        <w:sz w:val="20"/>
                      </w:rPr>
                      <w:t xml:space="preserve">model </w:t>
                    </w:r>
                    <w:r w:rsidRPr="00A72884">
                      <w:rPr>
                        <w:color w:val="FF0000"/>
                        <w:spacing w:val="13"/>
                        <w:w w:val="130"/>
                        <w:sz w:val="20"/>
                      </w:rPr>
                      <w:t xml:space="preserve">where </w:t>
                    </w:r>
                    <w:r w:rsidRPr="00A72884">
                      <w:rPr>
                        <w:color w:val="FF0000"/>
                        <w:spacing w:val="15"/>
                        <w:w w:val="130"/>
                        <w:sz w:val="20"/>
                      </w:rPr>
                      <w:t xml:space="preserve">breakups </w:t>
                    </w:r>
                    <w:r w:rsidRPr="00A72884">
                      <w:rPr>
                        <w:color w:val="FF0000"/>
                        <w:spacing w:val="11"/>
                        <w:w w:val="130"/>
                        <w:sz w:val="20"/>
                      </w:rPr>
                      <w:t xml:space="preserve">are </w:t>
                    </w:r>
                    <w:r w:rsidRPr="00A72884">
                      <w:rPr>
                        <w:color w:val="FF0000"/>
                        <w:spacing w:val="15"/>
                        <w:w w:val="130"/>
                        <w:sz w:val="20"/>
                      </w:rPr>
                      <w:t xml:space="preserve">equally </w:t>
                    </w:r>
                    <w:r w:rsidRPr="00A72884">
                      <w:rPr>
                        <w:color w:val="FF0000"/>
                        <w:spacing w:val="13"/>
                        <w:w w:val="130"/>
                        <w:sz w:val="20"/>
                      </w:rPr>
                      <w:t xml:space="preserve">likely </w:t>
                    </w:r>
                    <w:r w:rsidRPr="00A72884">
                      <w:rPr>
                        <w:color w:val="FF0000"/>
                        <w:spacing w:val="15"/>
                        <w:w w:val="130"/>
                        <w:sz w:val="20"/>
                      </w:rPr>
                      <w:t xml:space="preserve">during </w:t>
                    </w:r>
                    <w:r w:rsidRPr="00A72884">
                      <w:rPr>
                        <w:color w:val="FF0000"/>
                        <w:spacing w:val="12"/>
                        <w:w w:val="130"/>
                        <w:sz w:val="20"/>
                      </w:rPr>
                      <w:t xml:space="preserve">the </w:t>
                    </w:r>
                    <w:r w:rsidRPr="00A72884">
                      <w:rPr>
                        <w:color w:val="FF0000"/>
                        <w:spacing w:val="13"/>
                        <w:w w:val="130"/>
                        <w:sz w:val="20"/>
                      </w:rPr>
                      <w:t xml:space="preserve">week? </w:t>
                    </w:r>
                  </w:p>
                  <w:p w14:paraId="207A5204" w14:textId="418A5C44" w:rsidR="007C3827" w:rsidRPr="00A72884" w:rsidRDefault="007C3827" w:rsidP="007C3827">
                    <w:pPr>
                      <w:spacing w:before="1"/>
                      <w:ind w:left="874" w:right="740"/>
                      <w:jc w:val="center"/>
                      <w:rPr>
                        <w:color w:val="FF0000"/>
                        <w:sz w:val="20"/>
                      </w:rPr>
                    </w:pPr>
                  </w:p>
                </w:txbxContent>
              </v:textbox>
            </v:shape>
            <w10:wrap type="topAndBottom" anchorx="page"/>
          </v:group>
        </w:pict>
      </w:r>
    </w:p>
    <w:p w14:paraId="1EBF5836" w14:textId="77777777" w:rsidR="007C3827" w:rsidRDefault="007C3827" w:rsidP="007C3827">
      <w:pPr>
        <w:rPr>
          <w:sz w:val="26"/>
        </w:rPr>
        <w:sectPr w:rsidR="007C3827">
          <w:pgSz w:w="12240" w:h="15840"/>
          <w:pgMar w:top="1220" w:right="720" w:bottom="280" w:left="1320" w:header="732" w:footer="0" w:gutter="0"/>
          <w:cols w:space="720"/>
        </w:sectPr>
      </w:pPr>
    </w:p>
    <w:p w14:paraId="2DA7E1AA" w14:textId="77777777" w:rsidR="007C3827" w:rsidRDefault="007C3827" w:rsidP="007C3827">
      <w:pPr>
        <w:pStyle w:val="BodyText"/>
        <w:spacing w:before="7"/>
        <w:rPr>
          <w:sz w:val="16"/>
        </w:rPr>
      </w:pPr>
    </w:p>
    <w:p w14:paraId="4C0E9B92" w14:textId="77777777" w:rsidR="007C3827" w:rsidRDefault="007C3827" w:rsidP="007C3827">
      <w:pPr>
        <w:pStyle w:val="Heading2"/>
      </w:pPr>
      <w:r>
        <w:rPr>
          <w:color w:val="017CA8"/>
        </w:rPr>
        <w:t>‘Equally Likely’ Model</w:t>
      </w:r>
    </w:p>
    <w:p w14:paraId="677318DD" w14:textId="77777777" w:rsidR="007C3827" w:rsidRDefault="007C3827" w:rsidP="007C3827">
      <w:pPr>
        <w:pStyle w:val="BodyText"/>
        <w:rPr>
          <w:rFonts w:ascii="Arial"/>
          <w:b/>
          <w:sz w:val="35"/>
        </w:rPr>
      </w:pPr>
    </w:p>
    <w:p w14:paraId="458DB48C" w14:textId="2F6C38C4" w:rsidR="007C3827" w:rsidRDefault="007C3827" w:rsidP="007C3827">
      <w:pPr>
        <w:pStyle w:val="BodyText"/>
        <w:spacing w:line="333" w:lineRule="auto"/>
        <w:ind w:left="120" w:right="1524"/>
      </w:pPr>
      <w:r>
        <w:rPr>
          <w:w w:val="130"/>
        </w:rPr>
        <w:t xml:space="preserve">Suppose </w:t>
      </w:r>
      <w:r w:rsidR="00A72884">
        <w:rPr>
          <w:w w:val="130"/>
        </w:rPr>
        <w:t>that</w:t>
      </w:r>
      <w:r>
        <w:rPr>
          <w:w w:val="130"/>
        </w:rPr>
        <w:t xml:space="preserve"> breakups </w:t>
      </w:r>
      <w:r>
        <w:rPr>
          <w:i/>
          <w:w w:val="130"/>
        </w:rPr>
        <w:t xml:space="preserve">are not </w:t>
      </w:r>
      <w:r>
        <w:rPr>
          <w:w w:val="130"/>
        </w:rPr>
        <w:t xml:space="preserve">reported on Monday more than any other day. In other words, breakups are reported uniformly throughout the week. </w:t>
      </w:r>
    </w:p>
    <w:p w14:paraId="685425AA" w14:textId="77777777" w:rsidR="007C3827" w:rsidRDefault="007C3827" w:rsidP="007C3827">
      <w:pPr>
        <w:pStyle w:val="BodyText"/>
        <w:spacing w:before="11"/>
        <w:rPr>
          <w:sz w:val="27"/>
        </w:rPr>
      </w:pPr>
    </w:p>
    <w:p w14:paraId="7F35DD8B" w14:textId="65CA74DE" w:rsidR="007C3827" w:rsidRDefault="007C3827" w:rsidP="007C3827">
      <w:pPr>
        <w:spacing w:line="333" w:lineRule="auto"/>
        <w:ind w:left="774" w:right="1345"/>
        <w:rPr>
          <w:sz w:val="20"/>
        </w:rPr>
      </w:pPr>
      <w:r>
        <w:rPr>
          <w:i/>
          <w:w w:val="130"/>
          <w:sz w:val="20"/>
        </w:rPr>
        <w:t xml:space="preserve">Hypothesis: </w:t>
      </w:r>
      <w:r>
        <w:rPr>
          <w:w w:val="130"/>
          <w:sz w:val="20"/>
        </w:rPr>
        <w:t>Breakups are reported at the same frequency/ percentage on each day of the week.</w:t>
      </w:r>
      <w:r>
        <w:rPr>
          <w:sz w:val="20"/>
        </w:rPr>
        <w:t xml:space="preserve"> </w:t>
      </w:r>
    </w:p>
    <w:p w14:paraId="50812830" w14:textId="77777777" w:rsidR="007C3827" w:rsidRDefault="007C3827" w:rsidP="007C3827">
      <w:pPr>
        <w:pStyle w:val="BodyText"/>
        <w:rPr>
          <w:sz w:val="24"/>
        </w:rPr>
      </w:pPr>
    </w:p>
    <w:p w14:paraId="05EF9BAC" w14:textId="77777777" w:rsidR="007C3827" w:rsidRDefault="007C3827" w:rsidP="007C3827">
      <w:pPr>
        <w:pStyle w:val="BodyText"/>
        <w:spacing w:before="8"/>
        <w:rPr>
          <w:sz w:val="31"/>
        </w:rPr>
      </w:pPr>
    </w:p>
    <w:p w14:paraId="5433CDFB" w14:textId="370CC4E7" w:rsidR="007C3827" w:rsidRDefault="007C3827" w:rsidP="007C3827">
      <w:pPr>
        <w:pStyle w:val="BodyText"/>
        <w:spacing w:line="333" w:lineRule="auto"/>
        <w:ind w:left="119" w:right="1097"/>
      </w:pPr>
      <w:r>
        <w:rPr>
          <w:spacing w:val="13"/>
          <w:w w:val="130"/>
        </w:rPr>
        <w:t xml:space="preserve">This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reporting </w:t>
      </w:r>
      <w:r>
        <w:rPr>
          <w:spacing w:val="14"/>
          <w:w w:val="130"/>
        </w:rPr>
        <w:t xml:space="preserve">model </w:t>
      </w:r>
      <w:r>
        <w:rPr>
          <w:spacing w:val="11"/>
          <w:w w:val="130"/>
        </w:rPr>
        <w:t xml:space="preserve">for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 xml:space="preserve">week. </w:t>
      </w:r>
      <w:r>
        <w:rPr>
          <w:w w:val="130"/>
        </w:rPr>
        <w:t xml:space="preserve">We </w:t>
      </w:r>
      <w:r>
        <w:rPr>
          <w:spacing w:val="12"/>
          <w:w w:val="130"/>
        </w:rPr>
        <w:t xml:space="preserve">can use </w:t>
      </w:r>
      <w:proofErr w:type="spellStart"/>
      <w:r>
        <w:rPr>
          <w:spacing w:val="14"/>
          <w:w w:val="130"/>
        </w:rPr>
        <w:t>TinkerPlots</w:t>
      </w:r>
      <w:proofErr w:type="spellEnd"/>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 xml:space="preserve">generate </w:t>
      </w:r>
      <w:r w:rsidR="00A72884">
        <w:rPr>
          <w:spacing w:val="15"/>
          <w:w w:val="130"/>
        </w:rPr>
        <w:t>a probability distribution</w:t>
      </w:r>
      <w:r>
        <w:rPr>
          <w:spacing w:val="16"/>
          <w:w w:val="130"/>
        </w:rPr>
        <w:t>.</w:t>
      </w:r>
      <w:r>
        <w:rPr>
          <w:spacing w:val="-32"/>
        </w:rPr>
        <w:t xml:space="preserve"> </w:t>
      </w:r>
    </w:p>
    <w:p w14:paraId="6271EE5F" w14:textId="77777777" w:rsidR="007C3827" w:rsidRDefault="007C3827" w:rsidP="007C3827">
      <w:pPr>
        <w:pStyle w:val="BodyText"/>
      </w:pPr>
    </w:p>
    <w:p w14:paraId="47D2AAB2" w14:textId="77777777" w:rsidR="007C3827" w:rsidRDefault="007C3827" w:rsidP="007C3827">
      <w:pPr>
        <w:pStyle w:val="BodyText"/>
        <w:spacing w:before="3"/>
        <w:rPr>
          <w:sz w:val="17"/>
        </w:rPr>
      </w:pPr>
      <w:r>
        <w:pict w14:anchorId="249BCD96">
          <v:shape id="_x0000_s3004" type="#_x0000_t202" style="position:absolute;margin-left:107.3pt;margin-top:12.4pt;width:397.4pt;height:82.25pt;z-index:-15585792;mso-wrap-distance-left:0;mso-wrap-distance-right:0;mso-position-horizontal-relative:page" fillcolor="#d4e0e6" strokeweight="1pt">
            <v:textbox inset="0,0,0,0">
              <w:txbxContent>
                <w:p w14:paraId="0FA91A3B" w14:textId="77777777" w:rsidR="007C3827" w:rsidRPr="00A72884" w:rsidRDefault="007C3827" w:rsidP="007C3827">
                  <w:pPr>
                    <w:spacing w:before="145"/>
                    <w:ind w:left="896" w:right="896"/>
                    <w:jc w:val="center"/>
                    <w:rPr>
                      <w:rFonts w:ascii="Verdana"/>
                      <w:b/>
                      <w:color w:val="FF0000"/>
                      <w:sz w:val="20"/>
                    </w:rPr>
                  </w:pPr>
                  <w:r w:rsidRPr="00A72884">
                    <w:rPr>
                      <w:rFonts w:ascii="Verdana"/>
                      <w:b/>
                      <w:color w:val="FF0000"/>
                      <w:sz w:val="20"/>
                    </w:rPr>
                    <w:t>Statistical Hypothesis</w:t>
                  </w:r>
                </w:p>
                <w:p w14:paraId="655FF471" w14:textId="77777777" w:rsidR="007C3827" w:rsidRPr="00A72884" w:rsidRDefault="007C3827" w:rsidP="007C3827">
                  <w:pPr>
                    <w:pStyle w:val="BodyText"/>
                    <w:spacing w:before="7"/>
                    <w:rPr>
                      <w:rFonts w:ascii="Verdana"/>
                      <w:b/>
                      <w:color w:val="FF0000"/>
                      <w:sz w:val="32"/>
                    </w:rPr>
                  </w:pPr>
                </w:p>
                <w:p w14:paraId="2D3176EF" w14:textId="5A983C42" w:rsidR="007C3827" w:rsidRPr="00A72884" w:rsidRDefault="007C3827" w:rsidP="007C3827">
                  <w:pPr>
                    <w:pStyle w:val="BodyText"/>
                    <w:spacing w:before="1" w:line="328" w:lineRule="auto"/>
                    <w:ind w:left="89"/>
                    <w:rPr>
                      <w:color w:val="FF0000"/>
                    </w:rPr>
                  </w:pPr>
                  <w:r w:rsidRPr="00A72884">
                    <w:rPr>
                      <w:color w:val="FF0000"/>
                      <w:w w:val="120"/>
                    </w:rPr>
                    <w:t xml:space="preserve">A statistical hypothesis is a statement </w:t>
                  </w:r>
                  <w:r w:rsidRPr="00A72884">
                    <w:rPr>
                      <w:rFonts w:ascii="Verdana"/>
                      <w:b/>
                      <w:color w:val="FF0000"/>
                      <w:w w:val="110"/>
                    </w:rPr>
                    <w:t>specifying a model</w:t>
                  </w:r>
                  <w:r w:rsidR="00A72884">
                    <w:rPr>
                      <w:rFonts w:ascii="Verdana"/>
                      <w:b/>
                      <w:color w:val="FF0000"/>
                      <w:w w:val="110"/>
                    </w:rPr>
                    <w:t xml:space="preserve"> and probability distribution</w:t>
                  </w:r>
                  <w:r w:rsidRPr="00A72884">
                    <w:rPr>
                      <w:rFonts w:ascii="Verdana"/>
                      <w:b/>
                      <w:color w:val="FF0000"/>
                      <w:w w:val="110"/>
                    </w:rPr>
                    <w:t xml:space="preserve"> </w:t>
                  </w:r>
                  <w:r w:rsidRPr="00A72884">
                    <w:rPr>
                      <w:color w:val="FF0000"/>
                      <w:w w:val="120"/>
                    </w:rPr>
                    <w:t>that explains variation in a particular outcome.</w:t>
                  </w:r>
                </w:p>
              </w:txbxContent>
            </v:textbox>
            <w10:wrap type="topAndBottom" anchorx="page"/>
          </v:shape>
        </w:pict>
      </w:r>
    </w:p>
    <w:p w14:paraId="77EB55FD" w14:textId="77777777" w:rsidR="007C3827" w:rsidRDefault="007C3827" w:rsidP="007C3827">
      <w:pPr>
        <w:rPr>
          <w:sz w:val="17"/>
        </w:rPr>
        <w:sectPr w:rsidR="007C3827">
          <w:pgSz w:w="12240" w:h="15840"/>
          <w:pgMar w:top="1220" w:right="720" w:bottom="280" w:left="1320" w:header="732" w:footer="0" w:gutter="0"/>
          <w:cols w:space="720"/>
        </w:sectPr>
      </w:pPr>
    </w:p>
    <w:p w14:paraId="1A4EB742" w14:textId="77777777" w:rsidR="007C3827" w:rsidRDefault="007C3827" w:rsidP="007C3827">
      <w:pPr>
        <w:pStyle w:val="BodyText"/>
        <w:spacing w:before="9"/>
        <w:rPr>
          <w:sz w:val="15"/>
        </w:rPr>
      </w:pPr>
    </w:p>
    <w:p w14:paraId="58D92BA1" w14:textId="77777777" w:rsidR="007C3827" w:rsidRDefault="007C3827" w:rsidP="007C3827">
      <w:pPr>
        <w:pStyle w:val="BodyText"/>
        <w:spacing w:before="107" w:line="333" w:lineRule="auto"/>
        <w:ind w:left="120" w:right="1097"/>
      </w:pPr>
      <w:r>
        <w:rPr>
          <w:w w:val="125"/>
        </w:rPr>
        <w:t>Wait a minute… if McCandless believes that breakups are reported more frequently on Mondays, why wouldn’t that be his statistical hypothesis? It</w:t>
      </w:r>
    </w:p>
    <w:p w14:paraId="1E6B925D" w14:textId="77777777" w:rsidR="007C3827" w:rsidRDefault="007C3827" w:rsidP="007C3827">
      <w:pPr>
        <w:pStyle w:val="BodyText"/>
        <w:spacing w:before="1" w:line="333" w:lineRule="auto"/>
        <w:ind w:left="120" w:right="1097"/>
      </w:pPr>
      <w:r>
        <w:rPr>
          <w:w w:val="130"/>
        </w:rPr>
        <w:t>could be, but remember, the statistical hypothesis has to specify a model that can be used to generate outcomes. One such model that fits his research</w:t>
      </w:r>
      <w:r>
        <w:t xml:space="preserve"> </w:t>
      </w:r>
    </w:p>
    <w:p w14:paraId="1FDAA938" w14:textId="77777777" w:rsidR="007C3827" w:rsidRDefault="007C3827" w:rsidP="007C3827">
      <w:pPr>
        <w:pStyle w:val="BodyText"/>
        <w:spacing w:before="1" w:line="333" w:lineRule="auto"/>
        <w:ind w:left="120" w:right="1097"/>
      </w:pPr>
      <w:r>
        <w:rPr>
          <w:w w:val="130"/>
        </w:rPr>
        <w:t>hypothesis is that 30% of breakups are reported on Mondays. Another is that 50% of breakups are reported on Mondays. How many others are there?</w:t>
      </w:r>
      <w:r>
        <w:t xml:space="preserve"> </w:t>
      </w:r>
    </w:p>
    <w:p w14:paraId="229A7BFF" w14:textId="77777777" w:rsidR="007C3827" w:rsidRDefault="007C3827" w:rsidP="007C3827">
      <w:pPr>
        <w:pStyle w:val="BodyText"/>
        <w:spacing w:line="333" w:lineRule="auto"/>
        <w:ind w:left="120" w:right="890"/>
      </w:pPr>
      <w:r>
        <w:rPr>
          <w:w w:val="130"/>
        </w:rPr>
        <w:t>In order to answer his research question, McCandless would have to examine the results from every single one of those models to see if 13 out of 50</w:t>
      </w:r>
      <w:r>
        <w:t xml:space="preserve"> </w:t>
      </w:r>
    </w:p>
    <w:p w14:paraId="1B93B763" w14:textId="77777777" w:rsidR="007C3827" w:rsidRDefault="007C3827" w:rsidP="007C3827">
      <w:pPr>
        <w:pStyle w:val="BodyText"/>
        <w:spacing w:before="1"/>
        <w:ind w:left="120"/>
      </w:pPr>
      <w:r>
        <w:rPr>
          <w:w w:val="130"/>
        </w:rPr>
        <w:t>breakups is consistent with one of those models.</w:t>
      </w:r>
      <w:r>
        <w:t xml:space="preserve"> </w:t>
      </w:r>
    </w:p>
    <w:p w14:paraId="0CEF0AF6" w14:textId="77777777" w:rsidR="007C3827" w:rsidRDefault="007C3827" w:rsidP="007C3827">
      <w:pPr>
        <w:pStyle w:val="BodyText"/>
        <w:spacing w:before="8"/>
        <w:rPr>
          <w:sz w:val="32"/>
        </w:rPr>
      </w:pPr>
    </w:p>
    <w:p w14:paraId="49844979" w14:textId="77777777" w:rsidR="007C3827" w:rsidRDefault="007C3827" w:rsidP="007C3827">
      <w:pPr>
        <w:pStyle w:val="BodyText"/>
        <w:spacing w:line="331" w:lineRule="auto"/>
        <w:ind w:left="120" w:right="985"/>
      </w:pPr>
      <w:r>
        <w:rPr>
          <w:rFonts w:ascii="Verdana" w:hAnsi="Verdana"/>
          <w:b/>
          <w:color w:val="175778"/>
          <w:spacing w:val="16"/>
          <w:w w:val="115"/>
          <w:sz w:val="22"/>
        </w:rPr>
        <w:t xml:space="preserve">#protip: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r>
        <w:rPr>
          <w:spacing w:val="12"/>
          <w:w w:val="125"/>
        </w:rPr>
        <w:t xml:space="preserve">more  </w:t>
      </w:r>
      <w:r>
        <w:rPr>
          <w:spacing w:val="15"/>
          <w:w w:val="125"/>
        </w:rPr>
        <w:t xml:space="preserve">reported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an  </w:t>
      </w:r>
      <w:r>
        <w:rPr>
          <w:spacing w:val="14"/>
          <w:w w:val="125"/>
        </w:rPr>
        <w:t xml:space="preserve">extreme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r>
        <w:rPr>
          <w:spacing w:val="13"/>
          <w:w w:val="125"/>
        </w:rPr>
        <w:t xml:space="preserve">This  </w:t>
      </w:r>
      <w:r>
        <w:rPr>
          <w:spacing w:val="15"/>
          <w:w w:val="125"/>
        </w:rPr>
        <w:t xml:space="preserve">points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73037315" w14:textId="77777777" w:rsidR="007C3827" w:rsidRDefault="007C3827" w:rsidP="007C3827">
      <w:pPr>
        <w:pStyle w:val="BodyText"/>
        <w:spacing w:before="1"/>
        <w:ind w:left="120"/>
      </w:pPr>
      <w:r>
        <w:rPr>
          <w:w w:val="130"/>
        </w:rPr>
        <w:t>percentage of breakups that occur on Monday!</w:t>
      </w:r>
      <w:r>
        <w:t xml:space="preserve"> </w:t>
      </w:r>
    </w:p>
    <w:p w14:paraId="6662DB72" w14:textId="77777777" w:rsidR="007C3827" w:rsidRDefault="007C3827" w:rsidP="007C3827">
      <w:pPr>
        <w:pStyle w:val="BodyText"/>
        <w:rPr>
          <w:sz w:val="24"/>
        </w:rPr>
      </w:pPr>
    </w:p>
    <w:p w14:paraId="79899720" w14:textId="77777777" w:rsidR="007C3827" w:rsidRDefault="007C3827" w:rsidP="007C3827">
      <w:pPr>
        <w:pStyle w:val="BodyText"/>
        <w:rPr>
          <w:sz w:val="24"/>
        </w:rPr>
      </w:pPr>
    </w:p>
    <w:p w14:paraId="2E77AA5A" w14:textId="3E3BDD6F" w:rsidR="007C3827" w:rsidRDefault="00A72884" w:rsidP="007C3827">
      <w:pPr>
        <w:pStyle w:val="ListParagraph"/>
        <w:numPr>
          <w:ilvl w:val="0"/>
          <w:numId w:val="25"/>
        </w:numPr>
        <w:tabs>
          <w:tab w:val="left" w:pos="480"/>
        </w:tabs>
        <w:spacing w:before="164" w:line="321" w:lineRule="auto"/>
        <w:ind w:left="479" w:right="1018"/>
        <w:rPr>
          <w:sz w:val="20"/>
        </w:rPr>
      </w:pPr>
      <w:r>
        <w:rPr>
          <w:spacing w:val="18"/>
          <w:w w:val="127"/>
          <w:sz w:val="20"/>
        </w:rPr>
        <w:t>Copy and paste</w:t>
      </w:r>
      <w:r w:rsidR="007C3827">
        <w:rPr>
          <w:sz w:val="20"/>
        </w:rPr>
        <w:t xml:space="preserve"> </w:t>
      </w:r>
      <w:r w:rsidR="007C3827">
        <w:rPr>
          <w:spacing w:val="-13"/>
          <w:sz w:val="20"/>
        </w:rPr>
        <w:t xml:space="preserve"> </w:t>
      </w:r>
      <w:r w:rsidR="007C3827">
        <w:rPr>
          <w:w w:val="124"/>
          <w:sz w:val="20"/>
        </w:rPr>
        <w:t>a</w:t>
      </w:r>
      <w:r w:rsidR="007C3827">
        <w:rPr>
          <w:sz w:val="20"/>
        </w:rPr>
        <w:t xml:space="preserve"> </w:t>
      </w:r>
      <w:r w:rsidR="007C3827">
        <w:rPr>
          <w:spacing w:val="-9"/>
          <w:sz w:val="20"/>
        </w:rPr>
        <w:t xml:space="preserve"> </w:t>
      </w:r>
      <w:r w:rsidR="007C3827">
        <w:rPr>
          <w:spacing w:val="18"/>
          <w:w w:val="132"/>
          <w:sz w:val="20"/>
        </w:rPr>
        <w:t>pictu</w:t>
      </w:r>
      <w:r w:rsidR="007C3827">
        <w:rPr>
          <w:spacing w:val="15"/>
          <w:w w:val="132"/>
          <w:sz w:val="20"/>
        </w:rPr>
        <w:t>r</w:t>
      </w:r>
      <w:r w:rsidR="007C3827">
        <w:rPr>
          <w:w w:val="129"/>
          <w:sz w:val="20"/>
        </w:rPr>
        <w:t>e</w:t>
      </w:r>
      <w:r w:rsidR="007C3827">
        <w:rPr>
          <w:sz w:val="20"/>
        </w:rPr>
        <w:t xml:space="preserve"> </w:t>
      </w:r>
      <w:r w:rsidR="007C3827">
        <w:rPr>
          <w:spacing w:val="-7"/>
          <w:sz w:val="20"/>
        </w:rPr>
        <w:t xml:space="preserve"> </w:t>
      </w:r>
      <w:r w:rsidR="007C3827">
        <w:rPr>
          <w:spacing w:val="18"/>
          <w:w w:val="127"/>
          <w:sz w:val="20"/>
        </w:rPr>
        <w:t>o</w:t>
      </w:r>
      <w:r w:rsidR="007C3827">
        <w:rPr>
          <w:w w:val="127"/>
          <w:sz w:val="20"/>
        </w:rPr>
        <w:t>f</w:t>
      </w:r>
      <w:r w:rsidR="007C3827">
        <w:rPr>
          <w:sz w:val="20"/>
        </w:rPr>
        <w:t xml:space="preserve"> </w:t>
      </w:r>
      <w:r w:rsidR="007C3827">
        <w:rPr>
          <w:spacing w:val="-7"/>
          <w:sz w:val="20"/>
        </w:rPr>
        <w:t xml:space="preserve"> </w:t>
      </w:r>
      <w:r w:rsidR="007C3827">
        <w:rPr>
          <w:spacing w:val="18"/>
          <w:w w:val="134"/>
          <w:sz w:val="20"/>
        </w:rPr>
        <w:t>th</w:t>
      </w:r>
      <w:r w:rsidR="007C3827">
        <w:rPr>
          <w:w w:val="134"/>
          <w:sz w:val="20"/>
        </w:rPr>
        <w:t>e</w:t>
      </w:r>
      <w:r w:rsidR="007C3827">
        <w:rPr>
          <w:sz w:val="20"/>
        </w:rPr>
        <w:t xml:space="preserve"> </w:t>
      </w:r>
      <w:r w:rsidR="007C3827">
        <w:rPr>
          <w:spacing w:val="-7"/>
          <w:sz w:val="20"/>
        </w:rPr>
        <w:t xml:space="preserve"> </w:t>
      </w:r>
      <w:r w:rsidR="007C3827">
        <w:rPr>
          <w:spacing w:val="18"/>
          <w:w w:val="130"/>
          <w:sz w:val="20"/>
        </w:rPr>
        <w:t>sample</w:t>
      </w:r>
      <w:r w:rsidR="007C3827">
        <w:rPr>
          <w:w w:val="130"/>
          <w:sz w:val="20"/>
        </w:rPr>
        <w:t>r</w:t>
      </w:r>
      <w:r w:rsidR="007C3827">
        <w:rPr>
          <w:sz w:val="20"/>
        </w:rPr>
        <w:t xml:space="preserve"> </w:t>
      </w:r>
      <w:r w:rsidR="007C3827">
        <w:rPr>
          <w:spacing w:val="-12"/>
          <w:sz w:val="20"/>
        </w:rPr>
        <w:t xml:space="preserve"> </w:t>
      </w:r>
      <w:r w:rsidR="007C3827">
        <w:rPr>
          <w:spacing w:val="14"/>
          <w:w w:val="99"/>
          <w:sz w:val="20"/>
        </w:rPr>
        <w:t>(</w:t>
      </w:r>
      <w:r w:rsidR="007C3827">
        <w:rPr>
          <w:spacing w:val="18"/>
          <w:w w:val="132"/>
          <w:sz w:val="20"/>
        </w:rPr>
        <w:t>model</w:t>
      </w:r>
      <w:r w:rsidR="007C3827">
        <w:rPr>
          <w:rFonts w:ascii="Verdana"/>
          <w:b/>
          <w:w w:val="63"/>
          <w:sz w:val="20"/>
        </w:rPr>
        <w:t>)</w:t>
      </w:r>
      <w:r w:rsidR="007C3827">
        <w:rPr>
          <w:rFonts w:ascii="Verdana"/>
          <w:b/>
          <w:spacing w:val="25"/>
          <w:sz w:val="20"/>
        </w:rPr>
        <w:t xml:space="preserve"> </w:t>
      </w:r>
      <w:r w:rsidR="007C3827">
        <w:rPr>
          <w:spacing w:val="18"/>
          <w:w w:val="133"/>
          <w:sz w:val="20"/>
        </w:rPr>
        <w:t>tha</w:t>
      </w:r>
      <w:r w:rsidR="007C3827">
        <w:rPr>
          <w:w w:val="133"/>
          <w:sz w:val="20"/>
        </w:rPr>
        <w:t>t</w:t>
      </w:r>
      <w:r w:rsidR="007C3827">
        <w:rPr>
          <w:sz w:val="20"/>
        </w:rPr>
        <w:t xml:space="preserve"> </w:t>
      </w:r>
      <w:r w:rsidR="007C3827">
        <w:rPr>
          <w:spacing w:val="-13"/>
          <w:sz w:val="20"/>
        </w:rPr>
        <w:t xml:space="preserve"> </w:t>
      </w:r>
      <w:r w:rsidR="007C3827">
        <w:rPr>
          <w:spacing w:val="13"/>
          <w:w w:val="127"/>
          <w:sz w:val="20"/>
        </w:rPr>
        <w:t>y</w:t>
      </w:r>
      <w:r w:rsidR="007C3827">
        <w:rPr>
          <w:spacing w:val="18"/>
          <w:w w:val="132"/>
          <w:sz w:val="20"/>
        </w:rPr>
        <w:t>o</w:t>
      </w:r>
      <w:r w:rsidR="007C3827">
        <w:rPr>
          <w:w w:val="132"/>
          <w:sz w:val="20"/>
        </w:rPr>
        <w:t>u</w:t>
      </w:r>
      <w:r w:rsidR="007C3827">
        <w:rPr>
          <w:sz w:val="20"/>
        </w:rPr>
        <w:t xml:space="preserve"> </w:t>
      </w:r>
      <w:r w:rsidR="007C3827">
        <w:rPr>
          <w:spacing w:val="-13"/>
          <w:sz w:val="20"/>
        </w:rPr>
        <w:t xml:space="preserve"> </w:t>
      </w:r>
      <w:r w:rsidR="007C3827">
        <w:rPr>
          <w:spacing w:val="18"/>
          <w:w w:val="118"/>
          <w:sz w:val="20"/>
        </w:rPr>
        <w:t>wil</w:t>
      </w:r>
      <w:r w:rsidR="007C3827">
        <w:rPr>
          <w:w w:val="118"/>
          <w:sz w:val="20"/>
        </w:rPr>
        <w:t>l</w:t>
      </w:r>
      <w:r w:rsidR="007C3827">
        <w:rPr>
          <w:sz w:val="20"/>
        </w:rPr>
        <w:t xml:space="preserve"> </w:t>
      </w:r>
      <w:r w:rsidR="007C3827">
        <w:rPr>
          <w:spacing w:val="-7"/>
          <w:sz w:val="20"/>
        </w:rPr>
        <w:t xml:space="preserve"> </w:t>
      </w:r>
      <w:r w:rsidR="007C3827">
        <w:rPr>
          <w:spacing w:val="18"/>
          <w:w w:val="127"/>
          <w:sz w:val="20"/>
        </w:rPr>
        <w:t>us</w:t>
      </w:r>
      <w:r w:rsidR="007C3827">
        <w:rPr>
          <w:w w:val="127"/>
          <w:sz w:val="20"/>
        </w:rPr>
        <w:t>e</w:t>
      </w:r>
      <w:r w:rsidR="007C3827">
        <w:rPr>
          <w:sz w:val="20"/>
        </w:rPr>
        <w:t xml:space="preserve"> </w:t>
      </w:r>
      <w:r w:rsidR="007C3827">
        <w:rPr>
          <w:spacing w:val="-7"/>
          <w:sz w:val="20"/>
        </w:rPr>
        <w:t xml:space="preserve"> </w:t>
      </w:r>
      <w:r w:rsidR="007C3827">
        <w:rPr>
          <w:spacing w:val="18"/>
          <w:w w:val="132"/>
          <w:sz w:val="20"/>
        </w:rPr>
        <w:t>t</w:t>
      </w:r>
      <w:r w:rsidR="007C3827">
        <w:rPr>
          <w:w w:val="132"/>
          <w:sz w:val="20"/>
        </w:rPr>
        <w:t>o</w:t>
      </w:r>
      <w:r w:rsidR="007C3827">
        <w:rPr>
          <w:sz w:val="20"/>
        </w:rPr>
        <w:t xml:space="preserve"> </w:t>
      </w:r>
      <w:r w:rsidR="007C3827">
        <w:rPr>
          <w:spacing w:val="-7"/>
          <w:sz w:val="20"/>
        </w:rPr>
        <w:t xml:space="preserve"> </w:t>
      </w:r>
      <w:r w:rsidR="007C3827">
        <w:rPr>
          <w:spacing w:val="17"/>
          <w:w w:val="119"/>
          <w:sz w:val="20"/>
        </w:rPr>
        <w:t>g</w:t>
      </w:r>
      <w:r w:rsidR="007C3827">
        <w:rPr>
          <w:spacing w:val="18"/>
          <w:w w:val="132"/>
          <w:sz w:val="20"/>
        </w:rPr>
        <w:t>enerat</w:t>
      </w:r>
      <w:r w:rsidR="007C3827">
        <w:rPr>
          <w:w w:val="132"/>
          <w:sz w:val="20"/>
        </w:rPr>
        <w:t>e</w:t>
      </w:r>
      <w:r w:rsidR="007C3827">
        <w:rPr>
          <w:spacing w:val="-32"/>
          <w:sz w:val="20"/>
        </w:rPr>
        <w:t xml:space="preserve"> </w:t>
      </w:r>
      <w:r w:rsidR="007C3827">
        <w:rPr>
          <w:spacing w:val="15"/>
          <w:w w:val="120"/>
          <w:sz w:val="20"/>
        </w:rPr>
        <w:t xml:space="preserve">outcomes </w:t>
      </w:r>
      <w:r w:rsidR="007C3827">
        <w:rPr>
          <w:spacing w:val="12"/>
          <w:w w:val="120"/>
          <w:sz w:val="20"/>
        </w:rPr>
        <w:t xml:space="preserve">from the </w:t>
      </w:r>
      <w:r w:rsidR="007C3827">
        <w:rPr>
          <w:spacing w:val="14"/>
          <w:w w:val="120"/>
          <w:sz w:val="20"/>
        </w:rPr>
        <w:t xml:space="preserve">model </w:t>
      </w:r>
      <w:r w:rsidR="007C3827">
        <w:rPr>
          <w:spacing w:val="16"/>
          <w:w w:val="120"/>
          <w:sz w:val="20"/>
        </w:rPr>
        <w:t xml:space="preserve">specified </w:t>
      </w:r>
      <w:r w:rsidR="007C3827">
        <w:rPr>
          <w:spacing w:val="9"/>
          <w:w w:val="120"/>
          <w:sz w:val="20"/>
        </w:rPr>
        <w:t xml:space="preserve">in </w:t>
      </w:r>
      <w:r w:rsidR="007C3827">
        <w:rPr>
          <w:spacing w:val="12"/>
          <w:w w:val="120"/>
          <w:sz w:val="20"/>
        </w:rPr>
        <w:t xml:space="preserve">the </w:t>
      </w:r>
      <w:r w:rsidR="007C3827">
        <w:rPr>
          <w:spacing w:val="16"/>
          <w:w w:val="120"/>
          <w:sz w:val="20"/>
        </w:rPr>
        <w:t xml:space="preserve">statistical hypothesis. </w:t>
      </w:r>
      <w:r w:rsidR="007C3827">
        <w:rPr>
          <w:spacing w:val="9"/>
          <w:w w:val="120"/>
          <w:sz w:val="20"/>
        </w:rPr>
        <w:t xml:space="preserve">In  </w:t>
      </w:r>
      <w:r w:rsidR="007C3827">
        <w:rPr>
          <w:spacing w:val="12"/>
          <w:w w:val="120"/>
          <w:sz w:val="20"/>
        </w:rPr>
        <w:t xml:space="preserve">the </w:t>
      </w:r>
      <w:r w:rsidR="007C3827">
        <w:rPr>
          <w:spacing w:val="15"/>
          <w:w w:val="120"/>
          <w:sz w:val="20"/>
        </w:rPr>
        <w:t xml:space="preserve">picture, </w:t>
      </w:r>
      <w:r w:rsidR="007C3827">
        <w:rPr>
          <w:spacing w:val="9"/>
          <w:w w:val="120"/>
          <w:sz w:val="20"/>
        </w:rPr>
        <w:t xml:space="preserve">be </w:t>
      </w:r>
      <w:r w:rsidR="007C3827">
        <w:rPr>
          <w:spacing w:val="12"/>
          <w:w w:val="120"/>
          <w:sz w:val="20"/>
        </w:rPr>
        <w:t xml:space="preserve">sure </w:t>
      </w:r>
      <w:r w:rsidR="007C3827">
        <w:rPr>
          <w:spacing w:val="9"/>
          <w:w w:val="120"/>
          <w:sz w:val="20"/>
        </w:rPr>
        <w:t xml:space="preserve">to </w:t>
      </w:r>
      <w:r w:rsidR="007C3827">
        <w:rPr>
          <w:spacing w:val="12"/>
          <w:w w:val="120"/>
          <w:sz w:val="20"/>
        </w:rPr>
        <w:t xml:space="preserve">(1) </w:t>
      </w:r>
      <w:r w:rsidR="007C3827">
        <w:rPr>
          <w:spacing w:val="15"/>
          <w:w w:val="120"/>
          <w:sz w:val="20"/>
        </w:rPr>
        <w:t xml:space="preserve">indicate </w:t>
      </w:r>
      <w:r w:rsidR="007C3827">
        <w:rPr>
          <w:spacing w:val="12"/>
          <w:w w:val="120"/>
          <w:sz w:val="20"/>
        </w:rPr>
        <w:t xml:space="preserve">the </w:t>
      </w:r>
      <w:r w:rsidR="007C3827">
        <w:rPr>
          <w:spacing w:val="13"/>
          <w:w w:val="120"/>
          <w:sz w:val="20"/>
        </w:rPr>
        <w:t xml:space="preserve">type </w:t>
      </w:r>
      <w:r w:rsidR="007C3827">
        <w:rPr>
          <w:spacing w:val="9"/>
          <w:w w:val="120"/>
          <w:sz w:val="20"/>
        </w:rPr>
        <w:t xml:space="preserve">of </w:t>
      </w:r>
      <w:r w:rsidR="007C3827">
        <w:rPr>
          <w:spacing w:val="15"/>
          <w:w w:val="120"/>
          <w:sz w:val="20"/>
        </w:rPr>
        <w:t xml:space="preserve">sampling </w:t>
      </w:r>
      <w:r w:rsidR="007C3827">
        <w:rPr>
          <w:spacing w:val="14"/>
          <w:w w:val="120"/>
          <w:sz w:val="20"/>
        </w:rPr>
        <w:t xml:space="preserve">device </w:t>
      </w:r>
      <w:r w:rsidR="007C3827">
        <w:rPr>
          <w:spacing w:val="13"/>
          <w:w w:val="120"/>
          <w:sz w:val="20"/>
        </w:rPr>
        <w:t xml:space="preserve">used (mixer, </w:t>
      </w:r>
      <w:r w:rsidR="007C3827">
        <w:rPr>
          <w:spacing w:val="14"/>
          <w:w w:val="120"/>
          <w:sz w:val="20"/>
        </w:rPr>
        <w:t xml:space="preserve">spinner, </w:t>
      </w:r>
      <w:r w:rsidR="007C3827">
        <w:rPr>
          <w:spacing w:val="15"/>
          <w:w w:val="120"/>
          <w:sz w:val="20"/>
        </w:rPr>
        <w:t xml:space="preserve">etc.); </w:t>
      </w:r>
      <w:r w:rsidR="007C3827">
        <w:rPr>
          <w:spacing w:val="12"/>
          <w:w w:val="120"/>
          <w:sz w:val="20"/>
        </w:rPr>
        <w:t xml:space="preserve">(2) </w:t>
      </w:r>
      <w:r w:rsidR="007C3827">
        <w:rPr>
          <w:spacing w:val="14"/>
          <w:w w:val="120"/>
          <w:sz w:val="20"/>
        </w:rPr>
        <w:t xml:space="preserve">label </w:t>
      </w:r>
      <w:r w:rsidR="007C3827">
        <w:rPr>
          <w:spacing w:val="12"/>
          <w:w w:val="120"/>
          <w:sz w:val="20"/>
        </w:rPr>
        <w:t xml:space="preserve">all the  </w:t>
      </w:r>
      <w:r w:rsidR="007C3827">
        <w:rPr>
          <w:spacing w:val="15"/>
          <w:w w:val="120"/>
          <w:sz w:val="20"/>
        </w:rPr>
        <w:t xml:space="preserve">elements </w:t>
      </w:r>
      <w:r w:rsidR="007C3827">
        <w:rPr>
          <w:spacing w:val="9"/>
          <w:w w:val="120"/>
          <w:sz w:val="20"/>
        </w:rPr>
        <w:t xml:space="preserve">in  </w:t>
      </w:r>
      <w:r w:rsidR="007C3827">
        <w:rPr>
          <w:spacing w:val="12"/>
          <w:w w:val="120"/>
          <w:sz w:val="20"/>
        </w:rPr>
        <w:t xml:space="preserve">your </w:t>
      </w:r>
      <w:r w:rsidR="007C3827">
        <w:rPr>
          <w:spacing w:val="15"/>
          <w:w w:val="120"/>
          <w:sz w:val="20"/>
        </w:rPr>
        <w:t xml:space="preserve">sampling device; </w:t>
      </w:r>
      <w:r w:rsidR="007C3827">
        <w:rPr>
          <w:spacing w:val="11"/>
          <w:w w:val="120"/>
          <w:sz w:val="20"/>
        </w:rPr>
        <w:t xml:space="preserve">(3)  </w:t>
      </w:r>
      <w:r w:rsidR="007C3827">
        <w:rPr>
          <w:spacing w:val="14"/>
          <w:w w:val="120"/>
          <w:sz w:val="20"/>
        </w:rPr>
        <w:t xml:space="preserve">label </w:t>
      </w:r>
      <w:r w:rsidR="007C3827">
        <w:rPr>
          <w:spacing w:val="12"/>
          <w:w w:val="120"/>
          <w:sz w:val="20"/>
        </w:rPr>
        <w:t xml:space="preserve">the </w:t>
      </w:r>
      <w:r w:rsidR="007C3827">
        <w:rPr>
          <w:spacing w:val="16"/>
          <w:w w:val="120"/>
          <w:sz w:val="20"/>
        </w:rPr>
        <w:t xml:space="preserve">probability associated </w:t>
      </w:r>
      <w:r w:rsidR="007C3827">
        <w:rPr>
          <w:spacing w:val="13"/>
          <w:w w:val="120"/>
          <w:sz w:val="20"/>
        </w:rPr>
        <w:t xml:space="preserve">with each </w:t>
      </w:r>
      <w:r w:rsidR="007C3827">
        <w:rPr>
          <w:spacing w:val="15"/>
          <w:w w:val="120"/>
          <w:sz w:val="20"/>
        </w:rPr>
        <w:t xml:space="preserve">element; </w:t>
      </w:r>
      <w:r w:rsidR="007C3827">
        <w:rPr>
          <w:spacing w:val="12"/>
          <w:w w:val="120"/>
          <w:sz w:val="20"/>
        </w:rPr>
        <w:t xml:space="preserve">and </w:t>
      </w:r>
      <w:r w:rsidR="007C3827">
        <w:rPr>
          <w:spacing w:val="9"/>
          <w:w w:val="120"/>
          <w:sz w:val="20"/>
        </w:rPr>
        <w:t xml:space="preserve">(4) </w:t>
      </w:r>
      <w:r w:rsidR="007C3827">
        <w:rPr>
          <w:spacing w:val="15"/>
          <w:w w:val="120"/>
          <w:sz w:val="20"/>
        </w:rPr>
        <w:t xml:space="preserve">indicate </w:t>
      </w:r>
      <w:r w:rsidR="007C3827">
        <w:rPr>
          <w:spacing w:val="12"/>
          <w:w w:val="120"/>
          <w:sz w:val="20"/>
        </w:rPr>
        <w:t xml:space="preserve">the  </w:t>
      </w:r>
      <w:r w:rsidR="007C3827">
        <w:rPr>
          <w:rFonts w:ascii="Arial"/>
          <w:color w:val="AB1D68"/>
          <w:spacing w:val="15"/>
          <w:w w:val="120"/>
        </w:rPr>
        <w:t>Repeat</w:t>
      </w:r>
      <w:r w:rsidR="007C3827">
        <w:rPr>
          <w:rFonts w:ascii="Arial"/>
          <w:spacing w:val="15"/>
          <w:w w:val="120"/>
        </w:rPr>
        <w:t xml:space="preserve"> </w:t>
      </w:r>
      <w:r w:rsidR="007C3827">
        <w:rPr>
          <w:spacing w:val="12"/>
          <w:w w:val="120"/>
          <w:sz w:val="20"/>
        </w:rPr>
        <w:t xml:space="preserve">and </w:t>
      </w:r>
      <w:r w:rsidR="007C3827">
        <w:rPr>
          <w:rFonts w:ascii="Arial"/>
          <w:color w:val="AB1D68"/>
          <w:spacing w:val="14"/>
          <w:w w:val="120"/>
        </w:rPr>
        <w:t xml:space="preserve">Draw </w:t>
      </w:r>
      <w:r w:rsidR="007C3827">
        <w:rPr>
          <w:spacing w:val="14"/>
          <w:w w:val="120"/>
          <w:sz w:val="20"/>
        </w:rPr>
        <w:t xml:space="preserve">values </w:t>
      </w:r>
      <w:r w:rsidR="007C3827">
        <w:rPr>
          <w:spacing w:val="10"/>
          <w:w w:val="120"/>
          <w:sz w:val="20"/>
        </w:rPr>
        <w:t xml:space="preserve">you </w:t>
      </w:r>
      <w:r w:rsidR="007C3827">
        <w:rPr>
          <w:spacing w:val="13"/>
          <w:w w:val="120"/>
          <w:sz w:val="20"/>
        </w:rPr>
        <w:t>will use.</w:t>
      </w:r>
    </w:p>
    <w:p w14:paraId="3FCEFEC2" w14:textId="77777777" w:rsidR="007C3827" w:rsidRDefault="007C3827" w:rsidP="007C3827">
      <w:pPr>
        <w:pStyle w:val="BodyText"/>
        <w:rPr>
          <w:sz w:val="24"/>
        </w:rPr>
      </w:pPr>
    </w:p>
    <w:p w14:paraId="03103DEF" w14:textId="77777777" w:rsidR="007C3827" w:rsidRDefault="007C3827" w:rsidP="007C3827">
      <w:pPr>
        <w:pStyle w:val="BodyText"/>
        <w:rPr>
          <w:sz w:val="24"/>
        </w:rPr>
      </w:pPr>
    </w:p>
    <w:p w14:paraId="2124AB0E" w14:textId="77777777" w:rsidR="007C3827" w:rsidRDefault="007C3827" w:rsidP="007C3827">
      <w:pPr>
        <w:pStyle w:val="BodyText"/>
        <w:rPr>
          <w:sz w:val="24"/>
        </w:rPr>
      </w:pPr>
    </w:p>
    <w:p w14:paraId="16C2F888" w14:textId="77777777" w:rsidR="007C3827" w:rsidRDefault="007C3827" w:rsidP="007C3827">
      <w:pPr>
        <w:pStyle w:val="BodyText"/>
        <w:rPr>
          <w:sz w:val="24"/>
        </w:rPr>
      </w:pPr>
    </w:p>
    <w:p w14:paraId="50C5259D" w14:textId="77777777" w:rsidR="007C3827" w:rsidRDefault="007C3827" w:rsidP="007C3827">
      <w:pPr>
        <w:pStyle w:val="BodyText"/>
        <w:rPr>
          <w:sz w:val="24"/>
        </w:rPr>
      </w:pPr>
    </w:p>
    <w:p w14:paraId="3640D852" w14:textId="77777777" w:rsidR="007C3827" w:rsidRDefault="007C3827" w:rsidP="007C3827">
      <w:pPr>
        <w:pStyle w:val="BodyText"/>
        <w:rPr>
          <w:sz w:val="24"/>
        </w:rPr>
      </w:pPr>
    </w:p>
    <w:p w14:paraId="70B784EC" w14:textId="77777777" w:rsidR="007C3827" w:rsidRDefault="007C3827" w:rsidP="007C3827">
      <w:pPr>
        <w:pStyle w:val="BodyText"/>
        <w:rPr>
          <w:sz w:val="24"/>
        </w:rPr>
      </w:pPr>
    </w:p>
    <w:p w14:paraId="4B734858" w14:textId="77777777" w:rsidR="007C3827" w:rsidRDefault="007C3827" w:rsidP="007C3827">
      <w:pPr>
        <w:pStyle w:val="BodyText"/>
        <w:rPr>
          <w:sz w:val="24"/>
        </w:rPr>
      </w:pPr>
    </w:p>
    <w:p w14:paraId="20AB467D" w14:textId="77777777" w:rsidR="007C3827" w:rsidRDefault="007C3827" w:rsidP="007C3827">
      <w:pPr>
        <w:pStyle w:val="BodyText"/>
        <w:rPr>
          <w:sz w:val="24"/>
        </w:rPr>
      </w:pPr>
    </w:p>
    <w:p w14:paraId="65BC002D" w14:textId="77777777" w:rsidR="007C3827" w:rsidRDefault="007C3827" w:rsidP="007C3827">
      <w:pPr>
        <w:pStyle w:val="BodyText"/>
        <w:rPr>
          <w:sz w:val="24"/>
        </w:rPr>
      </w:pPr>
    </w:p>
    <w:p w14:paraId="785FA539" w14:textId="77777777" w:rsidR="007C3827" w:rsidRDefault="007C3827" w:rsidP="007C3827">
      <w:pPr>
        <w:pStyle w:val="BodyText"/>
        <w:rPr>
          <w:sz w:val="24"/>
        </w:rPr>
      </w:pPr>
    </w:p>
    <w:p w14:paraId="0852649C" w14:textId="77777777" w:rsidR="007C3827" w:rsidRDefault="007C3827" w:rsidP="007C3827">
      <w:pPr>
        <w:pStyle w:val="BodyText"/>
        <w:rPr>
          <w:sz w:val="24"/>
        </w:rPr>
      </w:pPr>
    </w:p>
    <w:p w14:paraId="5BEA7389" w14:textId="77777777" w:rsidR="007C3827" w:rsidRDefault="007C3827" w:rsidP="007C3827">
      <w:pPr>
        <w:pStyle w:val="BodyText"/>
        <w:rPr>
          <w:sz w:val="24"/>
        </w:rPr>
      </w:pPr>
    </w:p>
    <w:p w14:paraId="4C5F37D2" w14:textId="77777777" w:rsidR="007C3827" w:rsidRDefault="007C3827" w:rsidP="007C3827">
      <w:pPr>
        <w:pStyle w:val="BodyText"/>
        <w:spacing w:before="9"/>
        <w:rPr>
          <w:sz w:val="18"/>
        </w:rPr>
      </w:pPr>
    </w:p>
    <w:p w14:paraId="7BED4016" w14:textId="77777777" w:rsidR="007C3827" w:rsidRDefault="007C3827" w:rsidP="007C3827">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7C09329" w14:textId="77777777" w:rsidR="007C3827" w:rsidRDefault="007C3827" w:rsidP="007C3827">
      <w:pPr>
        <w:rPr>
          <w:sz w:val="20"/>
        </w:rPr>
        <w:sectPr w:rsidR="007C3827">
          <w:pgSz w:w="12240" w:h="15840"/>
          <w:pgMar w:top="1220" w:right="720" w:bottom="280" w:left="1320" w:header="732" w:footer="0" w:gutter="0"/>
          <w:cols w:space="720"/>
        </w:sectPr>
      </w:pPr>
    </w:p>
    <w:p w14:paraId="11DA7FD0" w14:textId="77777777" w:rsidR="007C3827" w:rsidRDefault="007C3827" w:rsidP="007C3827">
      <w:pPr>
        <w:pStyle w:val="BodyText"/>
        <w:spacing w:before="7"/>
        <w:rPr>
          <w:sz w:val="16"/>
        </w:rPr>
      </w:pPr>
    </w:p>
    <w:p w14:paraId="066601F8" w14:textId="77777777" w:rsidR="007C3827" w:rsidRDefault="007C3827" w:rsidP="007C3827">
      <w:pPr>
        <w:pStyle w:val="Heading2"/>
        <w:spacing w:before="60"/>
      </w:pPr>
      <w:r>
        <w:rPr>
          <w:color w:val="017CA8"/>
        </w:rPr>
        <w:t>Simulating the Data</w:t>
      </w:r>
    </w:p>
    <w:p w14:paraId="12662B70" w14:textId="77777777" w:rsidR="007C3827" w:rsidRDefault="007C3827" w:rsidP="007C3827">
      <w:pPr>
        <w:pStyle w:val="BodyText"/>
        <w:spacing w:before="5"/>
        <w:rPr>
          <w:rFonts w:ascii="Arial"/>
          <w:b/>
          <w:sz w:val="31"/>
        </w:rPr>
      </w:pPr>
    </w:p>
    <w:p w14:paraId="749D1ED5" w14:textId="77777777" w:rsidR="007C3827" w:rsidRDefault="007C3827" w:rsidP="007C3827">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AB4C598" w14:textId="77777777" w:rsidR="007C3827" w:rsidRDefault="007C3827" w:rsidP="007C3827">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140D2792" w14:textId="77777777" w:rsidR="007C3827" w:rsidRDefault="007C3827" w:rsidP="007C3827">
      <w:pPr>
        <w:pStyle w:val="BodyText"/>
        <w:spacing w:before="1"/>
        <w:rPr>
          <w:sz w:val="34"/>
        </w:rPr>
      </w:pPr>
    </w:p>
    <w:p w14:paraId="57B3CD3A" w14:textId="77777777" w:rsidR="007C3827" w:rsidRDefault="007C3827" w:rsidP="007C3827">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27D504F6" w14:textId="77777777" w:rsidR="007C3827" w:rsidRDefault="007C3827" w:rsidP="007C3827">
      <w:pPr>
        <w:pStyle w:val="BodyText"/>
        <w:rPr>
          <w:sz w:val="24"/>
        </w:rPr>
      </w:pPr>
    </w:p>
    <w:p w14:paraId="322C1182" w14:textId="77777777" w:rsidR="007C3827" w:rsidRDefault="007C3827" w:rsidP="007C3827">
      <w:pPr>
        <w:pStyle w:val="BodyText"/>
        <w:rPr>
          <w:sz w:val="24"/>
        </w:rPr>
      </w:pPr>
    </w:p>
    <w:p w14:paraId="5FA86E48" w14:textId="77777777" w:rsidR="007C3827" w:rsidRDefault="007C3827" w:rsidP="007C3827">
      <w:pPr>
        <w:pStyle w:val="BodyText"/>
        <w:rPr>
          <w:sz w:val="24"/>
        </w:rPr>
      </w:pPr>
    </w:p>
    <w:p w14:paraId="5B9BB9FD" w14:textId="77777777" w:rsidR="007C3827" w:rsidRDefault="007C3827" w:rsidP="007C3827">
      <w:pPr>
        <w:pStyle w:val="BodyText"/>
        <w:rPr>
          <w:sz w:val="24"/>
        </w:rPr>
      </w:pPr>
    </w:p>
    <w:p w14:paraId="003B0617" w14:textId="77777777" w:rsidR="007C3827" w:rsidRDefault="007C3827" w:rsidP="007C3827">
      <w:pPr>
        <w:pStyle w:val="BodyText"/>
        <w:rPr>
          <w:sz w:val="24"/>
        </w:rPr>
      </w:pPr>
    </w:p>
    <w:p w14:paraId="73655866" w14:textId="77777777" w:rsidR="007C3827" w:rsidRDefault="007C3827" w:rsidP="007C3827">
      <w:pPr>
        <w:pStyle w:val="BodyText"/>
        <w:rPr>
          <w:sz w:val="24"/>
        </w:rPr>
      </w:pPr>
    </w:p>
    <w:p w14:paraId="11FD3C2B" w14:textId="77777777" w:rsidR="007C3827" w:rsidRDefault="007C3827" w:rsidP="007C3827">
      <w:pPr>
        <w:pStyle w:val="BodyText"/>
        <w:rPr>
          <w:sz w:val="24"/>
        </w:rPr>
      </w:pPr>
    </w:p>
    <w:p w14:paraId="3AF9E9E8" w14:textId="77777777" w:rsidR="007C3827" w:rsidRDefault="007C3827" w:rsidP="007C3827">
      <w:pPr>
        <w:pStyle w:val="BodyText"/>
        <w:rPr>
          <w:sz w:val="24"/>
        </w:rPr>
      </w:pPr>
    </w:p>
    <w:p w14:paraId="208F2A2C" w14:textId="77777777" w:rsidR="007C3827" w:rsidRDefault="007C3827" w:rsidP="007C3827">
      <w:pPr>
        <w:pStyle w:val="BodyText"/>
        <w:rPr>
          <w:sz w:val="24"/>
        </w:rPr>
      </w:pPr>
    </w:p>
    <w:p w14:paraId="2F519900" w14:textId="77777777" w:rsidR="007C3827" w:rsidRDefault="007C3827" w:rsidP="007C3827">
      <w:pPr>
        <w:pStyle w:val="BodyText"/>
        <w:rPr>
          <w:sz w:val="24"/>
        </w:rPr>
      </w:pPr>
    </w:p>
    <w:p w14:paraId="6867659F" w14:textId="77777777" w:rsidR="007C3827" w:rsidRDefault="007C3827" w:rsidP="007C3827">
      <w:pPr>
        <w:pStyle w:val="BodyText"/>
        <w:rPr>
          <w:sz w:val="24"/>
        </w:rPr>
      </w:pPr>
    </w:p>
    <w:p w14:paraId="61B26FAF" w14:textId="77777777" w:rsidR="007C3827" w:rsidRDefault="007C3827" w:rsidP="007C3827">
      <w:pPr>
        <w:pStyle w:val="BodyText"/>
        <w:rPr>
          <w:sz w:val="24"/>
        </w:rPr>
      </w:pPr>
    </w:p>
    <w:p w14:paraId="15736E22" w14:textId="77777777" w:rsidR="007C3827" w:rsidRDefault="007C3827" w:rsidP="007C3827">
      <w:pPr>
        <w:pStyle w:val="BodyText"/>
        <w:rPr>
          <w:sz w:val="24"/>
        </w:rPr>
      </w:pPr>
    </w:p>
    <w:p w14:paraId="0854D4DD" w14:textId="77777777" w:rsidR="007C3827" w:rsidRDefault="007C3827" w:rsidP="007C3827">
      <w:pPr>
        <w:pStyle w:val="BodyText"/>
        <w:rPr>
          <w:sz w:val="24"/>
        </w:rPr>
      </w:pPr>
    </w:p>
    <w:p w14:paraId="3976D2D7" w14:textId="77777777" w:rsidR="007C3827" w:rsidRDefault="007C3827" w:rsidP="007C3827">
      <w:pPr>
        <w:pStyle w:val="BodyText"/>
        <w:rPr>
          <w:sz w:val="24"/>
        </w:rPr>
      </w:pPr>
    </w:p>
    <w:p w14:paraId="1E83508F" w14:textId="77777777" w:rsidR="007C3827" w:rsidRDefault="007C3827" w:rsidP="007C3827">
      <w:pPr>
        <w:pStyle w:val="BodyText"/>
        <w:rPr>
          <w:sz w:val="24"/>
        </w:rPr>
      </w:pPr>
    </w:p>
    <w:p w14:paraId="2EB6383F" w14:textId="77777777" w:rsidR="007C3827" w:rsidRDefault="007C3827" w:rsidP="007C3827">
      <w:pPr>
        <w:pStyle w:val="BodyText"/>
        <w:rPr>
          <w:sz w:val="24"/>
        </w:rPr>
      </w:pPr>
    </w:p>
    <w:p w14:paraId="1F988881" w14:textId="77777777" w:rsidR="007C3827" w:rsidRDefault="007C3827" w:rsidP="007C3827">
      <w:pPr>
        <w:pStyle w:val="BodyText"/>
        <w:rPr>
          <w:sz w:val="24"/>
        </w:rPr>
      </w:pPr>
    </w:p>
    <w:p w14:paraId="39B97882" w14:textId="77777777" w:rsidR="007C3827" w:rsidRDefault="007C3827" w:rsidP="007C3827">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sidRPr="00A72884">
        <w:rPr>
          <w:b/>
          <w:bCs/>
          <w:spacing w:val="15"/>
          <w:w w:val="130"/>
        </w:rPr>
        <w:t xml:space="preserve">number </w:t>
      </w:r>
      <w:r w:rsidRPr="00A72884">
        <w:rPr>
          <w:b/>
          <w:bCs/>
          <w:spacing w:val="9"/>
          <w:w w:val="130"/>
        </w:rPr>
        <w:t xml:space="preserve">of </w:t>
      </w:r>
      <w:r w:rsidRPr="00A72884">
        <w:rPr>
          <w:b/>
          <w:bCs/>
          <w:spacing w:val="15"/>
          <w:w w:val="130"/>
        </w:rPr>
        <w:t>breakups</w:t>
      </w:r>
      <w:r>
        <w:rPr>
          <w:spacing w:val="15"/>
          <w:w w:val="130"/>
        </w:rPr>
        <w:t xml:space="preserve">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B50DD2F" w14:textId="77777777" w:rsidR="007C3827" w:rsidRDefault="007C3827" w:rsidP="007C3827">
      <w:pPr>
        <w:pStyle w:val="BodyText"/>
        <w:spacing w:before="4"/>
        <w:rPr>
          <w:sz w:val="24"/>
        </w:rPr>
      </w:pPr>
    </w:p>
    <w:p w14:paraId="08421245" w14:textId="77777777" w:rsidR="007C3827" w:rsidRDefault="007C3827" w:rsidP="007C3827">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69C38B66" w14:textId="77777777" w:rsidR="007C3827" w:rsidRDefault="007C3827" w:rsidP="007C3827">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0DC7B9F3" w14:textId="77777777" w:rsidR="007C3827" w:rsidRDefault="007C3827" w:rsidP="007C3827">
      <w:pPr>
        <w:spacing w:line="300" w:lineRule="auto"/>
        <w:rPr>
          <w:sz w:val="20"/>
        </w:rPr>
        <w:sectPr w:rsidR="007C3827">
          <w:pgSz w:w="12240" w:h="15840"/>
          <w:pgMar w:top="1220" w:right="720" w:bottom="280" w:left="1320" w:header="732" w:footer="0" w:gutter="0"/>
          <w:cols w:space="720"/>
        </w:sectPr>
      </w:pPr>
    </w:p>
    <w:p w14:paraId="4235565A" w14:textId="77777777" w:rsidR="007C3827" w:rsidRDefault="007C3827" w:rsidP="007C3827">
      <w:pPr>
        <w:pStyle w:val="BodyText"/>
        <w:spacing w:before="7"/>
        <w:rPr>
          <w:sz w:val="16"/>
        </w:rPr>
      </w:pPr>
    </w:p>
    <w:p w14:paraId="133E8195" w14:textId="77777777" w:rsidR="007C3827" w:rsidRDefault="007C3827" w:rsidP="007C3827">
      <w:pPr>
        <w:pStyle w:val="Heading2"/>
        <w:spacing w:before="60"/>
      </w:pPr>
      <w:r>
        <w:rPr>
          <w:color w:val="017CA8"/>
        </w:rPr>
        <w:t>Evaluating the Hypothesized Model</w:t>
      </w:r>
    </w:p>
    <w:p w14:paraId="5FFDDE29" w14:textId="77777777" w:rsidR="007C3827" w:rsidRDefault="007C3827" w:rsidP="007C3827">
      <w:pPr>
        <w:pStyle w:val="BodyText"/>
        <w:spacing w:before="5"/>
        <w:rPr>
          <w:rFonts w:ascii="Arial"/>
          <w:b/>
          <w:sz w:val="31"/>
        </w:rPr>
      </w:pPr>
    </w:p>
    <w:p w14:paraId="2940AB1B" w14:textId="26C065B5" w:rsidR="007C3827" w:rsidRPr="00A72884" w:rsidRDefault="007C3827" w:rsidP="007C3827">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E0A8547" w14:textId="7D69C43F" w:rsidR="00A72884" w:rsidRPr="00A72884" w:rsidRDefault="00A72884" w:rsidP="00A72884">
      <w:pPr>
        <w:pStyle w:val="ListParagraph"/>
        <w:numPr>
          <w:ilvl w:val="1"/>
          <w:numId w:val="25"/>
        </w:numPr>
        <w:tabs>
          <w:tab w:val="left" w:pos="623"/>
          <w:tab w:val="left" w:pos="624"/>
        </w:tabs>
        <w:rPr>
          <w:sz w:val="20"/>
        </w:rPr>
      </w:pPr>
      <w:r>
        <w:rPr>
          <w:spacing w:val="13"/>
          <w:w w:val="130"/>
          <w:position w:val="1"/>
          <w:sz w:val="20"/>
        </w:rPr>
        <w:t>Add a divider to represent the middle 95% of the probability distribution, i.e., the likely range of results</w:t>
      </w:r>
      <w:r>
        <w:rPr>
          <w:spacing w:val="16"/>
          <w:w w:val="130"/>
          <w:position w:val="1"/>
          <w:sz w:val="20"/>
        </w:rPr>
        <w:t>.</w:t>
      </w:r>
      <w:r>
        <w:rPr>
          <w:spacing w:val="-32"/>
          <w:position w:val="1"/>
          <w:sz w:val="20"/>
        </w:rPr>
        <w:t xml:space="preserve"> </w:t>
      </w:r>
    </w:p>
    <w:p w14:paraId="30F0E6FA" w14:textId="77777777" w:rsidR="007C3827" w:rsidRDefault="007C3827" w:rsidP="007C3827">
      <w:pPr>
        <w:pStyle w:val="BodyText"/>
        <w:spacing w:before="2"/>
        <w:rPr>
          <w:sz w:val="34"/>
        </w:rPr>
      </w:pPr>
    </w:p>
    <w:p w14:paraId="24D9D931" w14:textId="2BF66654" w:rsidR="007C3827" w:rsidRDefault="00A72884" w:rsidP="007C3827">
      <w:pPr>
        <w:pStyle w:val="ListParagraph"/>
        <w:numPr>
          <w:ilvl w:val="0"/>
          <w:numId w:val="25"/>
        </w:numPr>
        <w:tabs>
          <w:tab w:val="left" w:pos="480"/>
        </w:tabs>
        <w:rPr>
          <w:sz w:val="20"/>
        </w:rPr>
      </w:pPr>
      <w:r>
        <w:rPr>
          <w:spacing w:val="13"/>
          <w:w w:val="130"/>
          <w:sz w:val="20"/>
        </w:rPr>
        <w:t>Copy and paste</w:t>
      </w:r>
      <w:r w:rsidR="007C3827">
        <w:rPr>
          <w:spacing w:val="13"/>
          <w:w w:val="130"/>
          <w:sz w:val="20"/>
        </w:rPr>
        <w:t xml:space="preserve"> </w:t>
      </w:r>
      <w:r w:rsidR="007C3827">
        <w:rPr>
          <w:w w:val="130"/>
          <w:sz w:val="20"/>
        </w:rPr>
        <w:t xml:space="preserve">a </w:t>
      </w:r>
      <w:r w:rsidR="007C3827">
        <w:rPr>
          <w:spacing w:val="13"/>
          <w:w w:val="130"/>
          <w:sz w:val="20"/>
        </w:rPr>
        <w:t xml:space="preserve">plot </w:t>
      </w:r>
      <w:r w:rsidR="007C3827">
        <w:rPr>
          <w:spacing w:val="9"/>
          <w:w w:val="130"/>
          <w:sz w:val="20"/>
        </w:rPr>
        <w:t xml:space="preserve">of </w:t>
      </w:r>
      <w:r w:rsidR="007C3827">
        <w:rPr>
          <w:spacing w:val="12"/>
          <w:w w:val="130"/>
          <w:sz w:val="20"/>
        </w:rPr>
        <w:t xml:space="preserve">the </w:t>
      </w:r>
      <w:r w:rsidR="007C3827">
        <w:rPr>
          <w:spacing w:val="15"/>
          <w:w w:val="130"/>
          <w:sz w:val="20"/>
        </w:rPr>
        <w:t>results</w:t>
      </w:r>
      <w:r w:rsidR="007C3827">
        <w:rPr>
          <w:spacing w:val="49"/>
          <w:w w:val="130"/>
          <w:sz w:val="20"/>
        </w:rPr>
        <w:t xml:space="preserve"> </w:t>
      </w:r>
      <w:r w:rsidR="007C3827">
        <w:rPr>
          <w:spacing w:val="12"/>
          <w:w w:val="130"/>
          <w:sz w:val="20"/>
        </w:rPr>
        <w:t>below.</w:t>
      </w:r>
    </w:p>
    <w:p w14:paraId="546DF482" w14:textId="77777777" w:rsidR="007C3827" w:rsidRDefault="007C3827" w:rsidP="007C3827">
      <w:pPr>
        <w:pStyle w:val="BodyText"/>
        <w:rPr>
          <w:sz w:val="24"/>
        </w:rPr>
      </w:pPr>
    </w:p>
    <w:p w14:paraId="1949F28D" w14:textId="77777777" w:rsidR="007C3827" w:rsidRDefault="007C3827" w:rsidP="007C3827">
      <w:pPr>
        <w:pStyle w:val="BodyText"/>
        <w:rPr>
          <w:sz w:val="24"/>
        </w:rPr>
      </w:pPr>
    </w:p>
    <w:p w14:paraId="44EABE19" w14:textId="77777777" w:rsidR="007C3827" w:rsidRDefault="007C3827" w:rsidP="007C3827">
      <w:pPr>
        <w:pStyle w:val="BodyText"/>
        <w:rPr>
          <w:sz w:val="24"/>
        </w:rPr>
      </w:pPr>
    </w:p>
    <w:p w14:paraId="7C8BABBB" w14:textId="77777777" w:rsidR="007C3827" w:rsidRDefault="007C3827" w:rsidP="007C3827">
      <w:pPr>
        <w:pStyle w:val="BodyText"/>
        <w:rPr>
          <w:sz w:val="24"/>
        </w:rPr>
      </w:pPr>
    </w:p>
    <w:p w14:paraId="15481F4B" w14:textId="77777777" w:rsidR="007C3827" w:rsidRDefault="007C3827" w:rsidP="007C3827">
      <w:pPr>
        <w:pStyle w:val="BodyText"/>
        <w:rPr>
          <w:sz w:val="24"/>
        </w:rPr>
      </w:pPr>
    </w:p>
    <w:p w14:paraId="0AE54B8D" w14:textId="77777777" w:rsidR="007C3827" w:rsidRDefault="007C3827" w:rsidP="007C3827">
      <w:pPr>
        <w:pStyle w:val="BodyText"/>
        <w:rPr>
          <w:sz w:val="24"/>
        </w:rPr>
      </w:pPr>
    </w:p>
    <w:p w14:paraId="199028C2" w14:textId="77777777" w:rsidR="007C3827" w:rsidRDefault="007C3827" w:rsidP="007C3827">
      <w:pPr>
        <w:pStyle w:val="BodyText"/>
        <w:rPr>
          <w:sz w:val="24"/>
        </w:rPr>
      </w:pPr>
    </w:p>
    <w:p w14:paraId="4A78475C" w14:textId="77777777" w:rsidR="007C3827" w:rsidRDefault="007C3827" w:rsidP="007C3827">
      <w:pPr>
        <w:pStyle w:val="BodyText"/>
        <w:rPr>
          <w:sz w:val="24"/>
        </w:rPr>
      </w:pPr>
    </w:p>
    <w:p w14:paraId="035666B2" w14:textId="77777777" w:rsidR="007C3827" w:rsidRDefault="007C3827" w:rsidP="007C3827">
      <w:pPr>
        <w:pStyle w:val="BodyText"/>
        <w:rPr>
          <w:sz w:val="24"/>
        </w:rPr>
      </w:pPr>
    </w:p>
    <w:p w14:paraId="24AE7F13"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The </w:t>
      </w:r>
      <w:proofErr w:type="spellStart"/>
      <w:r>
        <w:rPr>
          <w:spacing w:val="8"/>
          <w:w w:val="125"/>
          <w:sz w:val="20"/>
        </w:rPr>
        <w:t>TinkerPlots</w:t>
      </w:r>
      <w:proofErr w:type="spellEnd"/>
      <w:r>
        <w:rPr>
          <w:spacing w:val="8"/>
          <w:w w:val="125"/>
          <w:sz w:val="20"/>
        </w:rPr>
        <w:t xml:space="preserve"> model, and its results, are all reflective of the statistical hypothesis. The </w:t>
      </w:r>
      <w:proofErr w:type="spellStart"/>
      <w:r>
        <w:rPr>
          <w:spacing w:val="8"/>
          <w:w w:val="125"/>
          <w:sz w:val="20"/>
        </w:rPr>
        <w:t>TinkerPlots</w:t>
      </w:r>
      <w:proofErr w:type="spellEnd"/>
      <w:r>
        <w:rPr>
          <w:spacing w:val="8"/>
          <w:w w:val="125"/>
          <w:sz w:val="20"/>
        </w:rPr>
        <w:t xml:space="preserve"> model represents the statistical hypothesis, and its results represent what you would expect to actually happen based on that hypothesis. Based on the statistical hypothesis, interpret the results from the simulation in terms of your expectation for the number of breakups out of 50 to have occurred on Monday. Give your answer in the form of a range of numbers. </w:t>
      </w:r>
    </w:p>
    <w:p w14:paraId="554DCF85" w14:textId="77777777" w:rsidR="007C3827" w:rsidRDefault="007C3827" w:rsidP="007C3827">
      <w:pPr>
        <w:tabs>
          <w:tab w:val="left" w:pos="480"/>
        </w:tabs>
        <w:spacing w:before="166" w:line="333" w:lineRule="auto"/>
        <w:ind w:right="917"/>
        <w:rPr>
          <w:sz w:val="20"/>
        </w:rPr>
      </w:pPr>
    </w:p>
    <w:p w14:paraId="251F166E" w14:textId="77777777" w:rsidR="007C3827" w:rsidRPr="0031361C" w:rsidRDefault="007C3827" w:rsidP="007C3827">
      <w:pPr>
        <w:tabs>
          <w:tab w:val="left" w:pos="480"/>
        </w:tabs>
        <w:spacing w:before="166" w:line="333" w:lineRule="auto"/>
        <w:ind w:right="917"/>
        <w:rPr>
          <w:sz w:val="20"/>
        </w:rPr>
      </w:pPr>
    </w:p>
    <w:p w14:paraId="34AC5021" w14:textId="77777777" w:rsidR="007C3827" w:rsidRDefault="007C3827" w:rsidP="007C3827">
      <w:pPr>
        <w:tabs>
          <w:tab w:val="left" w:pos="480"/>
        </w:tabs>
        <w:spacing w:before="166" w:line="333" w:lineRule="auto"/>
        <w:ind w:right="917"/>
        <w:rPr>
          <w:sz w:val="20"/>
        </w:rPr>
      </w:pPr>
    </w:p>
    <w:p w14:paraId="518AD77B"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actually observed </w:t>
      </w:r>
      <w:r>
        <w:rPr>
          <w:spacing w:val="14"/>
          <w:w w:val="125"/>
          <w:sz w:val="20"/>
        </w:rPr>
        <w:t xml:space="preserve">initially. </w:t>
      </w:r>
      <w:r>
        <w:rPr>
          <w:spacing w:val="6"/>
          <w:w w:val="125"/>
          <w:sz w:val="20"/>
        </w:rPr>
        <w:t xml:space="preserve">He  </w:t>
      </w:r>
      <w:r>
        <w:rPr>
          <w:spacing w:val="15"/>
          <w:w w:val="125"/>
          <w:sz w:val="20"/>
        </w:rPr>
        <w:t xml:space="preserve">observed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r>
        <w:rPr>
          <w:w w:val="125"/>
          <w:sz w:val="20"/>
        </w:rPr>
        <w:t xml:space="preserve">a  </w:t>
      </w:r>
      <w:r>
        <w:rPr>
          <w:spacing w:val="14"/>
          <w:w w:val="125"/>
          <w:sz w:val="20"/>
        </w:rPr>
        <w:t xml:space="preserve">value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56796D30" w14:textId="77777777" w:rsidR="007C3827" w:rsidRDefault="007C3827" w:rsidP="007C3827">
      <w:pPr>
        <w:pStyle w:val="BodyText"/>
        <w:rPr>
          <w:sz w:val="24"/>
        </w:rPr>
      </w:pPr>
    </w:p>
    <w:p w14:paraId="0B5EACAC" w14:textId="77777777" w:rsidR="007C3827" w:rsidRDefault="007C3827" w:rsidP="007C3827">
      <w:pPr>
        <w:pStyle w:val="BodyText"/>
        <w:rPr>
          <w:sz w:val="24"/>
        </w:rPr>
      </w:pPr>
    </w:p>
    <w:p w14:paraId="4A12FAFB" w14:textId="77777777" w:rsidR="007C3827" w:rsidRDefault="007C3827" w:rsidP="007C3827">
      <w:pPr>
        <w:pStyle w:val="BodyText"/>
        <w:rPr>
          <w:sz w:val="24"/>
        </w:rPr>
      </w:pPr>
    </w:p>
    <w:p w14:paraId="55334760" w14:textId="77777777" w:rsidR="007C3827" w:rsidRDefault="007C3827" w:rsidP="007C3827">
      <w:pPr>
        <w:pStyle w:val="BodyText"/>
        <w:rPr>
          <w:sz w:val="24"/>
        </w:rPr>
      </w:pPr>
    </w:p>
    <w:p w14:paraId="2B45FFB3" w14:textId="77777777" w:rsidR="007C3827" w:rsidRDefault="007C3827" w:rsidP="007C3827">
      <w:pPr>
        <w:pStyle w:val="BodyText"/>
        <w:rPr>
          <w:sz w:val="24"/>
        </w:rPr>
      </w:pPr>
    </w:p>
    <w:p w14:paraId="376F36FE" w14:textId="77777777" w:rsidR="007C3827" w:rsidRDefault="007C3827" w:rsidP="007C3827">
      <w:pPr>
        <w:pStyle w:val="BodyText"/>
        <w:rPr>
          <w:sz w:val="24"/>
        </w:rPr>
      </w:pPr>
    </w:p>
    <w:p w14:paraId="409D7442" w14:textId="77777777" w:rsidR="007C3827" w:rsidRDefault="007C3827" w:rsidP="007C3827">
      <w:pPr>
        <w:pStyle w:val="BodyText"/>
        <w:spacing w:before="1"/>
        <w:rPr>
          <w:sz w:val="22"/>
        </w:rPr>
      </w:pPr>
    </w:p>
    <w:p w14:paraId="7381D47A" w14:textId="77777777" w:rsidR="007C3827" w:rsidRDefault="007C3827" w:rsidP="007C3827">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56C1379E" w14:textId="77777777" w:rsidR="007C3827" w:rsidRDefault="007C3827" w:rsidP="007C3827">
      <w:pPr>
        <w:spacing w:line="333" w:lineRule="auto"/>
        <w:rPr>
          <w:sz w:val="20"/>
        </w:rPr>
        <w:sectPr w:rsidR="007C3827">
          <w:pgSz w:w="12240" w:h="15840"/>
          <w:pgMar w:top="1220" w:right="720" w:bottom="280" w:left="1320" w:header="732" w:footer="0" w:gutter="0"/>
          <w:cols w:space="720"/>
        </w:sectPr>
      </w:pPr>
    </w:p>
    <w:p w14:paraId="4D7F866F" w14:textId="77777777" w:rsidR="007C3827" w:rsidRDefault="007C3827" w:rsidP="007C3827">
      <w:pPr>
        <w:pStyle w:val="BodyText"/>
      </w:pPr>
      <w:r>
        <w:lastRenderedPageBreak/>
        <w:pict w14:anchorId="082AA699">
          <v:group id="_x0000_s2887" style="position:absolute;margin-left:107.5pt;margin-top:83.45pt;width:577pt;height:446.1pt;z-index:-15587840;mso-position-horizontal-relative:page;mso-position-vertical-relative:page" coordorigin="2150,1669" coordsize="11540,8922">
            <v:shape id="_x0000_s2888" type="#_x0000_t75" style="position:absolute;left:5763;top:7140;width:4782;height:2775">
              <v:imagedata r:id="rId93" o:title=""/>
            </v:shape>
            <v:rect id="_x0000_s2889" style="position:absolute;left:5763;top:7140;width:4782;height:2775" filled="f" strokeweight=".19844mm"/>
            <v:rect id="_x0000_s2890" style="position:absolute;left:10322;top:7857;width:1669;height:889" stroked="f"/>
            <v:rect id="_x0000_s2891" style="position:absolute;left:10322;top:7857;width:1669;height:889" filled="f" strokeweight=".19844mm"/>
            <v:shape id="_x0000_s2892"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893"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894" style="position:absolute;left:5918;top:6115;width:6;height:100" coordorigin="5919,6115" coordsize="6,100" path="m5919,6115r4,83l5924,6215e" filled="f" strokeweight=".59531mm">
              <v:path arrowok="t"/>
            </v:shape>
            <v:shape id="_x0000_s2895" style="position:absolute;left:5849;top:6193;width:149;height:153" coordorigin="5849,6194" coordsize="149,153" path="m5998,6194r-149,8l5931,6346r67,-152xe" fillcolor="black" stroked="f">
              <v:path arrowok="t"/>
            </v:shape>
            <v:shape id="_x0000_s2896"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897"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898" style="position:absolute;left:7031;top:6115;width:2;height:80" coordorigin="7032,6115" coordsize="2,80" path="m7033,6115r-1,63l7032,6195e" filled="f" strokeweight=".59531mm">
              <v:path arrowok="t"/>
            </v:shape>
            <v:shape id="_x0000_s2899" style="position:absolute;left:6957;top:6176;width:149;height:150" coordorigin="6958,6177" coordsize="149,150" path="m7106,6179r-148,-2l7029,6326r77,-147xe" fillcolor="black" stroked="f">
              <v:path arrowok="t"/>
            </v:shape>
            <v:shape id="_x0000_s290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901"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902" style="position:absolute;left:8195;top:6115;width:2;height:77" coordorigin="8195,6115" coordsize="2,77" path="m8195,6115r1,60l8196,6192e" filled="f" strokeweight=".59531mm">
              <v:path arrowok="t"/>
            </v:shape>
            <v:shape id="_x0000_s2903" style="position:absolute;left:8121;top:6173;width:149;height:150" coordorigin="8122,6174" coordsize="149,150" path="m8270,6174r-148,2l8198,6323r72,-149xe" fillcolor="black" stroked="f">
              <v:path arrowok="t"/>
            </v:shape>
            <v:shape id="_x0000_s2904"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90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906" style="position:absolute;left:9349;top:6115;width:3;height:77" coordorigin="9349,6115" coordsize="3,77" path="m9349,6115r2,60l9351,6192e" filled="f" strokeweight=".59531mm">
              <v:path arrowok="t"/>
            </v:shape>
            <v:shape id="_x0000_s2907" style="position:absolute;left:9276;top:6172;width:149;height:151" coordorigin="9277,6173" coordsize="149,151" path="m9425,6173r-148,4l9355,6323r70,-150xe" fillcolor="black" stroked="f">
              <v:path arrowok="t"/>
            </v:shape>
            <v:shape id="_x0000_s2908"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909"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910" style="position:absolute;left:6440;top:4652;width:2035;height:539" coordorigin="6440,4653" coordsize="2035,539" path="m6440,5191r16,-4l8475,4653e" filled="f" strokeweight=".59531mm">
              <v:path arrowok="t"/>
            </v:shape>
            <v:shape id="_x0000_s2911" style="position:absolute;left:6348;top:5105;width:163;height:144" coordorigin="6349,5105" coordsize="163,144" path="m6511,5249r-55,-62l6473,5105r-124,110l6511,5249xe" fillcolor="black" stroked="f">
              <v:path arrowok="t"/>
            </v:shape>
            <v:shape id="_x0000_s2912" style="position:absolute;left:7502;top:4663;width:950;height:455" coordorigin="7503,4664" coordsize="950,455" path="m7503,5118r15,-7l8453,4664e" filled="f" strokeweight=".59531mm">
              <v:path arrowok="t"/>
            </v:shape>
            <v:shape id="_x0000_s2913" style="position:absolute;left:7417;top:5027;width:166;height:134" coordorigin="7418,5028" coordsize="166,134" path="m7584,5162r-66,-51l7519,5028r-101,131l7584,5162xe" fillcolor="black" stroked="f">
              <v:path arrowok="t"/>
            </v:shape>
            <v:shape id="_x0000_s2914" style="position:absolute;left:8205;top:4663;width:225;height:413" coordorigin="8205,4664" coordsize="225,413" path="m8205,5076r8,-15l8430,4664e" filled="f" strokeweight=".59531mm">
              <v:path arrowok="t"/>
            </v:shape>
            <v:shape id="_x0000_s2915" style="position:absolute;left:8160;top:4992;width:137;height:166" coordorigin="8160,4993" coordsize="137,166" path="m8296,5064r-83,-3l8166,4993r-6,166l8296,5064xe" fillcolor="black" stroked="f">
              <v:path arrowok="t"/>
            </v:shape>
            <v:shape id="_x0000_s2916" style="position:absolute;left:8475;top:4641;width:463;height:473" coordorigin="8475,4641" coordsize="463,473" path="m8938,5114r-12,-12l8475,4641e" filled="f" strokeweight=".59531mm">
              <v:path arrowok="t"/>
            </v:shape>
            <v:shape id="_x0000_s2917" style="position:absolute;left:8846;top:5023;width:157;height:159" coordorigin="8847,5023" coordsize="157,159" path="m9004,5181r-51,-158l8926,5102r-79,25l9004,5181xe" fillcolor="black" stroked="f">
              <v:path arrowok="t"/>
            </v:shape>
            <v:line id="_x0000_s2918" style="position:absolute" from="10939,6153" to="10973,6153" strokeweight="1.3494mm"/>
            <v:shape id="_x0000_s2919" style="position:absolute;left:10881;top:6174;width:149;height:149" coordorigin="10882,6175" coordsize="149,149" path="m11030,6175r-148,l10956,6323r74,-148xe" fillcolor="black" stroked="f">
              <v:path arrowok="t"/>
            </v:shape>
            <v:shape id="_x0000_s292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921"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922" style="position:absolute;left:8486;top:4652;width:1934;height:527" coordorigin="8486,4653" coordsize="1934,527" path="m10420,5179r-16,-4l8486,4653e" filled="f" strokeweight=".59531mm">
              <v:path arrowok="t"/>
            </v:shape>
            <v:shape id="_x0000_s2923" style="position:absolute;left:10348;top:5093;width:163;height:144" coordorigin="10348,5093" coordsize="163,144" path="m10511,5204r-124,-111l10404,5175r-56,61l10511,5204xe" fillcolor="black" stroked="f">
              <v:path arrowok="t"/>
            </v:shape>
            <v:rect id="_x0000_s2924" style="position:absolute;left:6588;top:4719;width:3774;height:304" stroked="f"/>
            <v:shape id="_x0000_s292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926"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927"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928"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929"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93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931"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932"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933"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934"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93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936"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937"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938"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939" type="#_x0000_t75" style="position:absolute;left:5461;top:5518;width:237;height:237">
              <v:imagedata r:id="rId94" o:title=""/>
            </v:shape>
            <v:shape id="_x0000_s2940" type="#_x0000_t75" style="position:absolute;left:5467;top:5791;width:237;height:237">
              <v:imagedata r:id="rId95" o:title=""/>
            </v:shape>
            <v:shape id="_x0000_s2941" type="#_x0000_t75" style="position:absolute;left:5760;top:5605;width:237;height:237">
              <v:imagedata r:id="rId96" o:title=""/>
            </v:shape>
            <v:shape id="_x0000_s2942" type="#_x0000_t75" style="position:absolute;left:6096;top:5575;width:237;height:237">
              <v:imagedata r:id="rId97" o:title=""/>
            </v:shape>
            <v:shape id="_x0000_s2943" type="#_x0000_t75" style="position:absolute;left:6909;top:5553;width:237;height:237">
              <v:imagedata r:id="rId98" o:title=""/>
            </v:shape>
            <v:shape id="_x0000_s2944" type="#_x0000_t75" style="position:absolute;left:7245;top:5523;width:237;height:237">
              <v:imagedata r:id="rId99" o:title=""/>
            </v:shape>
            <v:shape id="_x0000_s2945" type="#_x0000_t75" style="position:absolute;left:8036;top:5587;width:237;height:237">
              <v:imagedata r:id="rId100" o:title=""/>
            </v:shape>
            <v:shape id="_x0000_s2946" type="#_x0000_t75" style="position:absolute;left:8371;top:5556;width:237;height:237">
              <v:imagedata r:id="rId101" o:title=""/>
            </v:shape>
            <v:shape id="_x0000_s2947" type="#_x0000_t75" style="position:absolute;left:9200;top:5549;width:237;height:237">
              <v:imagedata r:id="rId102" o:title=""/>
            </v:shape>
            <v:shape id="_x0000_s2948" type="#_x0000_t75" style="position:absolute;left:9536;top:5519;width:237;height:237">
              <v:imagedata r:id="rId103" o:title=""/>
            </v:shape>
            <v:shape id="_x0000_s2949" type="#_x0000_t75" style="position:absolute;left:10861;top:5553;width:237;height:237">
              <v:imagedata r:id="rId104" o:title=""/>
            </v:shape>
            <v:shape id="_x0000_s2950" type="#_x0000_t75" style="position:absolute;left:11197;top:5523;width:237;height:237">
              <v:imagedata r:id="rId104" o:title=""/>
            </v:shape>
            <v:shape id="_x0000_s2951" type="#_x0000_t75" style="position:absolute;left:10520;top:5469;width:237;height:237">
              <v:imagedata r:id="rId105" o:title=""/>
            </v:shape>
            <v:shape id="_x0000_s2952" type="#_x0000_t75" style="position:absolute;left:10555;top:5778;width:237;height:237">
              <v:imagedata r:id="rId95" o:title=""/>
            </v:shape>
            <v:shape id="_x0000_s2953" type="#_x0000_t75" style="position:absolute;left:8862;top:5482;width:237;height:237">
              <v:imagedata r:id="rId106" o:title=""/>
            </v:shape>
            <v:shape id="_x0000_s2954" type="#_x0000_t75" style="position:absolute;left:8897;top:5790;width:237;height:237">
              <v:imagedata r:id="rId107" o:title=""/>
            </v:shape>
            <v:shape id="_x0000_s2955" type="#_x0000_t75" style="position:absolute;left:7700;top:5513;width:237;height:237">
              <v:imagedata r:id="rId108" o:title=""/>
            </v:shape>
            <v:shape id="_x0000_s2956" type="#_x0000_t75" style="position:absolute;left:7735;top:5822;width:237;height:237">
              <v:imagedata r:id="rId109" o:title=""/>
            </v:shape>
            <v:shape id="_x0000_s2957" type="#_x0000_t75" style="position:absolute;left:6584;top:5482;width:237;height:237">
              <v:imagedata r:id="rId110" o:title=""/>
            </v:shape>
            <v:shape id="_x0000_s2958" type="#_x0000_t75" style="position:absolute;left:6618;top:5790;width:237;height:237">
              <v:imagedata r:id="rId111" o:title=""/>
            </v:shape>
            <v:rect id="_x0000_s2959" style="position:absolute;left:2160;top:1679;width:11520;height:8902" filled="f" strokeweight="1pt"/>
            <v:shape id="_x0000_s2960" type="#_x0000_t202" style="position:absolute;left:5520;top:2395;width:4629;height:323" filled="f" stroked="f">
              <v:textbox inset="0,0,0,0">
                <w:txbxContent>
                  <w:p w14:paraId="5DAC672B" w14:textId="77777777" w:rsidR="007C3827" w:rsidRDefault="007C3827" w:rsidP="007C3827">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961" type="#_x0000_t202" style="position:absolute;left:8196;top:3272;width:585;height:209" filled="f" stroked="f">
              <v:textbox inset="0,0,0,0">
                <w:txbxContent>
                  <w:p w14:paraId="39FECD3D" w14:textId="77777777" w:rsidR="007C3827" w:rsidRDefault="007C3827" w:rsidP="007C3827">
                    <w:pPr>
                      <w:spacing w:line="206" w:lineRule="exact"/>
                      <w:rPr>
                        <w:rFonts w:ascii="Trebuchet MS"/>
                        <w:b/>
                        <w:sz w:val="18"/>
                      </w:rPr>
                    </w:pPr>
                    <w:r>
                      <w:rPr>
                        <w:rFonts w:ascii="Trebuchet MS"/>
                        <w:b/>
                        <w:w w:val="110"/>
                        <w:sz w:val="18"/>
                      </w:rPr>
                      <w:t>Model</w:t>
                    </w:r>
                  </w:p>
                </w:txbxContent>
              </v:textbox>
            </v:shape>
            <v:shape id="_x0000_s2962" type="#_x0000_t202" style="position:absolute;left:2407;top:3466;width:1376;height:885" filled="f" stroked="f">
              <v:textbox inset="0,0,0,0">
                <w:txbxContent>
                  <w:p w14:paraId="7F147738" w14:textId="77777777" w:rsidR="007C3827" w:rsidRDefault="007C3827" w:rsidP="007C3827">
                    <w:pPr>
                      <w:spacing w:line="132" w:lineRule="exact"/>
                      <w:rPr>
                        <w:rFonts w:ascii="Arial"/>
                        <w:sz w:val="13"/>
                      </w:rPr>
                    </w:pPr>
                    <w:r>
                      <w:rPr>
                        <w:rFonts w:ascii="Arial"/>
                        <w:w w:val="105"/>
                        <w:sz w:val="13"/>
                      </w:rPr>
                      <w:t>MODEL</w:t>
                    </w:r>
                  </w:p>
                  <w:p w14:paraId="4F2EAC49" w14:textId="77777777" w:rsidR="007C3827" w:rsidRDefault="007C3827" w:rsidP="007C3827">
                    <w:pPr>
                      <w:rPr>
                        <w:rFonts w:ascii="Arial"/>
                        <w:sz w:val="14"/>
                      </w:rPr>
                    </w:pPr>
                  </w:p>
                  <w:p w14:paraId="4C94399F" w14:textId="77777777" w:rsidR="007C3827" w:rsidRDefault="007C3827" w:rsidP="007C3827">
                    <w:pPr>
                      <w:spacing w:before="105" w:line="230" w:lineRule="auto"/>
                      <w:rPr>
                        <w:sz w:val="11"/>
                      </w:rPr>
                    </w:pPr>
                    <w:r>
                      <w:rPr>
                        <w:sz w:val="11"/>
                      </w:rPr>
                      <w:t>The model has seven outcomes–one for each day of the week. Each is equally likely.</w:t>
                    </w:r>
                  </w:p>
                </w:txbxContent>
              </v:textbox>
            </v:shape>
            <v:shape id="_x0000_s2963" type="#_x0000_t202" style="position:absolute;left:6421;top:3826;width:303;height:117" filled="f" stroked="f">
              <v:textbox inset="0,0,0,0">
                <w:txbxContent>
                  <w:p w14:paraId="6D735F14" w14:textId="77777777" w:rsidR="007C3827" w:rsidRDefault="007C3827" w:rsidP="007C3827">
                    <w:pPr>
                      <w:spacing w:line="114" w:lineRule="exact"/>
                      <w:rPr>
                        <w:rFonts w:ascii="Arial"/>
                        <w:sz w:val="10"/>
                      </w:rPr>
                    </w:pPr>
                    <w:r>
                      <w:rPr>
                        <w:rFonts w:ascii="Arial"/>
                        <w:w w:val="85"/>
                        <w:sz w:val="10"/>
                      </w:rPr>
                      <w:t>Sunday</w:t>
                    </w:r>
                  </w:p>
                </w:txbxContent>
              </v:textbox>
            </v:shape>
            <v:shape id="_x0000_s2964" type="#_x0000_t202" style="position:absolute;left:7032;top:3826;width:341;height:117" filled="f" stroked="f">
              <v:textbox inset="0,0,0,0">
                <w:txbxContent>
                  <w:p w14:paraId="7E1365B1" w14:textId="77777777" w:rsidR="007C3827" w:rsidRDefault="007C3827" w:rsidP="007C3827">
                    <w:pPr>
                      <w:spacing w:line="114" w:lineRule="exact"/>
                      <w:rPr>
                        <w:rFonts w:ascii="Arial"/>
                        <w:sz w:val="10"/>
                      </w:rPr>
                    </w:pPr>
                    <w:r>
                      <w:rPr>
                        <w:rFonts w:ascii="Arial"/>
                        <w:w w:val="90"/>
                        <w:sz w:val="10"/>
                      </w:rPr>
                      <w:t>Monday</w:t>
                    </w:r>
                  </w:p>
                </w:txbxContent>
              </v:textbox>
            </v:shape>
            <v:shape id="_x0000_s2965" type="#_x0000_t202" style="position:absolute;left:7658;top:3826;width:2258;height:131" filled="f" stroked="f">
              <v:textbox inset="0,0,0,0">
                <w:txbxContent>
                  <w:p w14:paraId="49313900" w14:textId="77777777" w:rsidR="007C3827" w:rsidRDefault="007C3827" w:rsidP="007C3827">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966" type="#_x0000_t202" style="position:absolute;left:10232;top:3840;width:368;height:117" filled="f" stroked="f">
              <v:textbox inset="0,0,0,0">
                <w:txbxContent>
                  <w:p w14:paraId="00649F07" w14:textId="77777777" w:rsidR="007C3827" w:rsidRDefault="007C3827" w:rsidP="007C3827">
                    <w:pPr>
                      <w:spacing w:line="114" w:lineRule="exact"/>
                      <w:rPr>
                        <w:rFonts w:ascii="Arial"/>
                        <w:sz w:val="10"/>
                      </w:rPr>
                    </w:pPr>
                    <w:r>
                      <w:rPr>
                        <w:rFonts w:ascii="Arial"/>
                        <w:w w:val="90"/>
                        <w:sz w:val="10"/>
                      </w:rPr>
                      <w:t>Saturday</w:t>
                    </w:r>
                  </w:p>
                </w:txbxContent>
              </v:textbox>
            </v:shape>
            <v:shape id="_x0000_s2967" type="#_x0000_t202" style="position:absolute;left:7440;top:4196;width:2098;height:356" filled="f" stroked="f">
              <v:textbox inset="0,0,0,0">
                <w:txbxContent>
                  <w:p w14:paraId="2F3583D8" w14:textId="77777777" w:rsidR="007C3827" w:rsidRDefault="007C3827" w:rsidP="007C3827">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968" type="#_x0000_t202" style="position:absolute;left:2407;top:5182;width:1411;height:1263" filled="f" stroked="f">
              <v:textbox inset="0,0,0,0">
                <w:txbxContent>
                  <w:p w14:paraId="330FC711" w14:textId="77777777" w:rsidR="007C3827" w:rsidRDefault="007C3827" w:rsidP="007C3827">
                    <w:pPr>
                      <w:spacing w:line="132" w:lineRule="exact"/>
                      <w:rPr>
                        <w:rFonts w:ascii="Arial"/>
                        <w:sz w:val="13"/>
                      </w:rPr>
                    </w:pPr>
                    <w:r>
                      <w:rPr>
                        <w:rFonts w:ascii="Arial"/>
                        <w:w w:val="105"/>
                        <w:sz w:val="13"/>
                      </w:rPr>
                      <w:t>SIMULATE</w:t>
                    </w:r>
                  </w:p>
                  <w:p w14:paraId="7F54B7FB" w14:textId="77777777" w:rsidR="007C3827" w:rsidRDefault="007C3827" w:rsidP="007C3827">
                    <w:pPr>
                      <w:rPr>
                        <w:rFonts w:ascii="Arial"/>
                        <w:sz w:val="14"/>
                      </w:rPr>
                    </w:pPr>
                  </w:p>
                  <w:p w14:paraId="70230C18" w14:textId="77777777" w:rsidR="007C3827" w:rsidRDefault="007C3827" w:rsidP="007C3827">
                    <w:pPr>
                      <w:spacing w:before="103" w:line="235" w:lineRule="auto"/>
                      <w:ind w:right="24"/>
                      <w:rPr>
                        <w:sz w:val="11"/>
                      </w:rPr>
                    </w:pPr>
                    <w:r>
                      <w:rPr>
                        <w:sz w:val="11"/>
                      </w:rPr>
                      <w:t xml:space="preserve">A trial ends when 50 </w:t>
                    </w:r>
                    <w:r>
                      <w:rPr>
                        <w:spacing w:val="-3"/>
                        <w:sz w:val="11"/>
                      </w:rPr>
                      <w:t xml:space="preserve">outcomes </w:t>
                    </w:r>
                    <w:r>
                      <w:rPr>
                        <w:sz w:val="11"/>
                      </w:rPr>
                      <w:t>have been randomly generated from the model For each trial, compute the percentage of breakups "reported on Monday”. Generate many trials.</w:t>
                    </w:r>
                  </w:p>
                </w:txbxContent>
              </v:textbox>
            </v:shape>
            <v:shape id="_x0000_s2969" type="#_x0000_t202" style="position:absolute;left:5505;top:5571;width:167;height:117" filled="f" stroked="f">
              <v:textbox inset="0,0,0,0">
                <w:txbxContent>
                  <w:p w14:paraId="0B93F4ED" w14:textId="77777777" w:rsidR="007C3827" w:rsidRDefault="007C3827" w:rsidP="007C3827">
                    <w:pPr>
                      <w:spacing w:line="114" w:lineRule="exact"/>
                      <w:rPr>
                        <w:rFonts w:ascii="Arial"/>
                        <w:sz w:val="10"/>
                      </w:rPr>
                    </w:pPr>
                    <w:r>
                      <w:rPr>
                        <w:rFonts w:ascii="Arial"/>
                        <w:spacing w:val="-5"/>
                        <w:sz w:val="10"/>
                      </w:rPr>
                      <w:t>Tue</w:t>
                    </w:r>
                  </w:p>
                </w:txbxContent>
              </v:textbox>
            </v:shape>
            <v:shape id="_x0000_s2970" type="#_x0000_t202" style="position:absolute;left:5680;top:5336;width:619;height:639" filled="f" stroked="f">
              <v:textbox inset="0,0,0,0">
                <w:txbxContent>
                  <w:p w14:paraId="4627D37B" w14:textId="77777777" w:rsidR="007C3827" w:rsidRDefault="007C3827" w:rsidP="007C3827">
                    <w:pPr>
                      <w:spacing w:before="2"/>
                      <w:rPr>
                        <w:rFonts w:ascii="Trebuchet MS"/>
                        <w:b/>
                        <w:sz w:val="13"/>
                      </w:rPr>
                    </w:pPr>
                    <w:r>
                      <w:rPr>
                        <w:rFonts w:ascii="Trebuchet MS"/>
                        <w:b/>
                        <w:w w:val="110"/>
                        <w:sz w:val="13"/>
                      </w:rPr>
                      <w:t>Trial 1</w:t>
                    </w:r>
                  </w:p>
                  <w:p w14:paraId="00E8F60C" w14:textId="77777777" w:rsidR="007C3827" w:rsidRDefault="007C3827" w:rsidP="007C3827">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971" type="#_x0000_t202" style="position:absolute;left:6829;top:5336;width:461;height:157" filled="f" stroked="f">
              <v:textbox inset="0,0,0,0">
                <w:txbxContent>
                  <w:p w14:paraId="0433CE1B" w14:textId="77777777" w:rsidR="007C3827" w:rsidRDefault="007C3827" w:rsidP="007C3827">
                    <w:pPr>
                      <w:spacing w:before="2"/>
                      <w:rPr>
                        <w:rFonts w:ascii="Trebuchet MS"/>
                        <w:b/>
                        <w:sz w:val="13"/>
                      </w:rPr>
                    </w:pPr>
                    <w:r>
                      <w:rPr>
                        <w:rFonts w:ascii="Trebuchet MS"/>
                        <w:b/>
                        <w:w w:val="110"/>
                        <w:sz w:val="13"/>
                      </w:rPr>
                      <w:t>Trial 2</w:t>
                    </w:r>
                  </w:p>
                </w:txbxContent>
              </v:textbox>
            </v:shape>
            <v:shape id="_x0000_s2972" type="#_x0000_t202" style="position:absolute;left:7992;top:5336;width:461;height:157" filled="f" stroked="f">
              <v:textbox inset="0,0,0,0">
                <w:txbxContent>
                  <w:p w14:paraId="52768793" w14:textId="77777777" w:rsidR="007C3827" w:rsidRDefault="007C3827" w:rsidP="007C3827">
                    <w:pPr>
                      <w:spacing w:before="2"/>
                      <w:rPr>
                        <w:rFonts w:ascii="Trebuchet MS"/>
                        <w:b/>
                        <w:sz w:val="13"/>
                      </w:rPr>
                    </w:pPr>
                    <w:r>
                      <w:rPr>
                        <w:rFonts w:ascii="Trebuchet MS"/>
                        <w:b/>
                        <w:w w:val="110"/>
                        <w:sz w:val="13"/>
                      </w:rPr>
                      <w:t>Trial 3</w:t>
                    </w:r>
                  </w:p>
                </w:txbxContent>
              </v:textbox>
            </v:shape>
            <v:shape id="_x0000_s2973" type="#_x0000_t202" style="position:absolute;left:9141;top:5336;width:461;height:157" filled="f" stroked="f">
              <v:textbox inset="0,0,0,0">
                <w:txbxContent>
                  <w:p w14:paraId="283BE65B" w14:textId="77777777" w:rsidR="007C3827" w:rsidRDefault="007C3827" w:rsidP="007C3827">
                    <w:pPr>
                      <w:spacing w:before="2"/>
                      <w:rPr>
                        <w:rFonts w:ascii="Trebuchet MS"/>
                        <w:b/>
                        <w:sz w:val="13"/>
                      </w:rPr>
                    </w:pPr>
                    <w:r>
                      <w:rPr>
                        <w:rFonts w:ascii="Trebuchet MS"/>
                        <w:b/>
                        <w:w w:val="110"/>
                        <w:sz w:val="13"/>
                      </w:rPr>
                      <w:t>Trial 4</w:t>
                    </w:r>
                  </w:p>
                </w:txbxContent>
              </v:textbox>
            </v:shape>
            <v:shape id="_x0000_s2974" type="#_x0000_t202" style="position:absolute;left:6596;top:5542;width:541;height:408" filled="f" stroked="f">
              <v:textbox inset="0,0,0,0">
                <w:txbxContent>
                  <w:p w14:paraId="1D010462" w14:textId="77777777" w:rsidR="007C3827" w:rsidRDefault="007C3827" w:rsidP="007C3827">
                    <w:pPr>
                      <w:spacing w:line="237" w:lineRule="auto"/>
                      <w:rPr>
                        <w:rFonts w:ascii="Arial"/>
                        <w:sz w:val="10"/>
                      </w:rPr>
                    </w:pPr>
                    <w:r>
                      <w:rPr>
                        <w:rFonts w:ascii="Arial"/>
                        <w:sz w:val="10"/>
                      </w:rPr>
                      <w:t xml:space="preserve">Wed </w:t>
                    </w:r>
                    <w:r>
                      <w:rPr>
                        <w:rFonts w:ascii="Arial"/>
                        <w:position w:val="-5"/>
                        <w:sz w:val="10"/>
                      </w:rPr>
                      <w:t>Mon</w:t>
                    </w:r>
                  </w:p>
                  <w:p w14:paraId="4B11D67A" w14:textId="77777777" w:rsidR="007C3827" w:rsidRDefault="007C3827" w:rsidP="007C3827">
                    <w:pPr>
                      <w:spacing w:before="116"/>
                      <w:ind w:left="58"/>
                      <w:rPr>
                        <w:rFonts w:ascii="Arial"/>
                        <w:sz w:val="10"/>
                      </w:rPr>
                    </w:pPr>
                    <w:r>
                      <w:rPr>
                        <w:rFonts w:ascii="Arial"/>
                        <w:sz w:val="10"/>
                      </w:rPr>
                      <w:t>Mon</w:t>
                    </w:r>
                  </w:p>
                </w:txbxContent>
              </v:textbox>
            </v:shape>
            <v:shape id="_x0000_s2975" type="#_x0000_t202" style="position:absolute;left:7120;top:5587;width:242;height:388" filled="f" stroked="f">
              <v:textbox inset="0,0,0,0">
                <w:txbxContent>
                  <w:p w14:paraId="065DECFA" w14:textId="77777777" w:rsidR="007C3827" w:rsidRDefault="007C3827" w:rsidP="007C3827">
                    <w:pPr>
                      <w:rPr>
                        <w:rFonts w:ascii="Arial"/>
                        <w:sz w:val="33"/>
                      </w:rPr>
                    </w:pPr>
                    <w:r>
                      <w:rPr>
                        <w:rFonts w:ascii="Arial"/>
                        <w:w w:val="85"/>
                        <w:sz w:val="33"/>
                      </w:rPr>
                      <w:t>...</w:t>
                    </w:r>
                  </w:p>
                </w:txbxContent>
              </v:textbox>
            </v:shape>
            <v:shape id="_x0000_s2976" type="#_x0000_t202" style="position:absolute;left:7280;top:5586;width:167;height:117" filled="f" stroked="f">
              <v:textbox inset="0,0,0,0">
                <w:txbxContent>
                  <w:p w14:paraId="5C58E073" w14:textId="77777777" w:rsidR="007C3827" w:rsidRDefault="007C3827" w:rsidP="007C3827">
                    <w:pPr>
                      <w:spacing w:line="114" w:lineRule="exact"/>
                      <w:rPr>
                        <w:rFonts w:ascii="Arial"/>
                        <w:sz w:val="10"/>
                      </w:rPr>
                    </w:pPr>
                    <w:r>
                      <w:rPr>
                        <w:rFonts w:ascii="Arial"/>
                        <w:spacing w:val="-5"/>
                        <w:sz w:val="10"/>
                      </w:rPr>
                      <w:t>Tue</w:t>
                    </w:r>
                  </w:p>
                </w:txbxContent>
              </v:textbox>
            </v:shape>
            <v:shape id="_x0000_s2977" type="#_x0000_t202" style="position:absolute;left:7716;top:5571;width:217;height:117" filled="f" stroked="f">
              <v:textbox inset="0,0,0,0">
                <w:txbxContent>
                  <w:p w14:paraId="58A78D5E" w14:textId="77777777" w:rsidR="007C3827" w:rsidRDefault="007C3827" w:rsidP="007C3827">
                    <w:pPr>
                      <w:spacing w:line="114" w:lineRule="exact"/>
                      <w:rPr>
                        <w:rFonts w:ascii="Arial"/>
                        <w:sz w:val="10"/>
                      </w:rPr>
                    </w:pPr>
                    <w:r>
                      <w:rPr>
                        <w:rFonts w:ascii="Arial"/>
                        <w:sz w:val="10"/>
                      </w:rPr>
                      <w:t>Wed</w:t>
                    </w:r>
                  </w:p>
                </w:txbxContent>
              </v:textbox>
            </v:shape>
            <v:shape id="_x0000_s2978" type="#_x0000_t202" style="position:absolute;left:8080;top:5644;width:183;height:117" filled="f" stroked="f">
              <v:textbox inset="0,0,0,0">
                <w:txbxContent>
                  <w:p w14:paraId="2EE73713" w14:textId="77777777" w:rsidR="007C3827" w:rsidRDefault="007C3827" w:rsidP="007C3827">
                    <w:pPr>
                      <w:spacing w:line="114" w:lineRule="exact"/>
                      <w:rPr>
                        <w:rFonts w:ascii="Arial"/>
                        <w:sz w:val="10"/>
                      </w:rPr>
                    </w:pPr>
                    <w:r>
                      <w:rPr>
                        <w:rFonts w:ascii="Arial"/>
                        <w:sz w:val="10"/>
                      </w:rPr>
                      <w:t>Thu</w:t>
                    </w:r>
                  </w:p>
                </w:txbxContent>
              </v:textbox>
            </v:shape>
            <v:shape id="_x0000_s2979" type="#_x0000_t202" style="position:absolute;left:5534;top:5847;width:130;height:117" filled="f" stroked="f">
              <v:textbox inset="0,0,0,0">
                <w:txbxContent>
                  <w:p w14:paraId="7738AB44" w14:textId="77777777" w:rsidR="007C3827" w:rsidRDefault="007C3827" w:rsidP="007C3827">
                    <w:pPr>
                      <w:spacing w:line="114" w:lineRule="exact"/>
                      <w:rPr>
                        <w:rFonts w:ascii="Arial"/>
                        <w:sz w:val="10"/>
                      </w:rPr>
                    </w:pPr>
                    <w:r>
                      <w:rPr>
                        <w:rFonts w:ascii="Arial"/>
                        <w:sz w:val="10"/>
                      </w:rPr>
                      <w:t>Fri</w:t>
                    </w:r>
                  </w:p>
                </w:txbxContent>
              </v:textbox>
            </v:shape>
            <v:shape id="_x0000_s2980" type="#_x0000_t202" style="position:absolute;left:7774;top:5862;width:183;height:117" filled="f" stroked="f">
              <v:textbox inset="0,0,0,0">
                <w:txbxContent>
                  <w:p w14:paraId="540F47F6" w14:textId="77777777" w:rsidR="007C3827" w:rsidRDefault="007C3827" w:rsidP="007C3827">
                    <w:pPr>
                      <w:spacing w:line="114" w:lineRule="exact"/>
                      <w:rPr>
                        <w:rFonts w:ascii="Arial"/>
                        <w:sz w:val="10"/>
                      </w:rPr>
                    </w:pPr>
                    <w:r>
                      <w:rPr>
                        <w:rFonts w:ascii="Arial"/>
                        <w:sz w:val="10"/>
                      </w:rPr>
                      <w:t>Thu</w:t>
                    </w:r>
                  </w:p>
                </w:txbxContent>
              </v:textbox>
            </v:shape>
            <v:shape id="_x0000_s2981" type="#_x0000_t202" style="position:absolute;left:8269;top:5587;width:242;height:388" filled="f" stroked="f">
              <v:textbox inset="0,0,0,0">
                <w:txbxContent>
                  <w:p w14:paraId="694896BC" w14:textId="77777777" w:rsidR="007C3827" w:rsidRDefault="007C3827" w:rsidP="007C3827">
                    <w:pPr>
                      <w:rPr>
                        <w:rFonts w:ascii="Arial"/>
                        <w:sz w:val="33"/>
                      </w:rPr>
                    </w:pPr>
                    <w:r>
                      <w:rPr>
                        <w:rFonts w:ascii="Arial"/>
                        <w:w w:val="85"/>
                        <w:sz w:val="33"/>
                      </w:rPr>
                      <w:t>...</w:t>
                    </w:r>
                  </w:p>
                </w:txbxContent>
              </v:textbox>
            </v:shape>
            <v:shape id="_x0000_s2982" type="#_x0000_t202" style="position:absolute;left:10567;top:5336;width:724;height:294" filled="f" stroked="f">
              <v:textbox inset="0,0,0,0">
                <w:txbxContent>
                  <w:p w14:paraId="20CB997E" w14:textId="77777777" w:rsidR="007C3827" w:rsidRDefault="007C3827" w:rsidP="007C3827">
                    <w:pPr>
                      <w:spacing w:before="2"/>
                      <w:ind w:left="101"/>
                      <w:rPr>
                        <w:rFonts w:ascii="Trebuchet MS"/>
                        <w:b/>
                        <w:sz w:val="13"/>
                      </w:rPr>
                    </w:pPr>
                    <w:r>
                      <w:rPr>
                        <w:rFonts w:ascii="Trebuchet MS"/>
                        <w:b/>
                        <w:w w:val="110"/>
                        <w:sz w:val="13"/>
                      </w:rPr>
                      <w:t>Trial 500</w:t>
                    </w:r>
                  </w:p>
                  <w:p w14:paraId="3DCC3F87" w14:textId="77777777" w:rsidR="007C3827" w:rsidRDefault="007C3827" w:rsidP="007C3827">
                    <w:pPr>
                      <w:spacing w:before="23"/>
                      <w:rPr>
                        <w:rFonts w:ascii="Arial"/>
                        <w:sz w:val="10"/>
                      </w:rPr>
                    </w:pPr>
                    <w:r>
                      <w:rPr>
                        <w:rFonts w:ascii="Arial"/>
                        <w:w w:val="95"/>
                        <w:sz w:val="10"/>
                      </w:rPr>
                      <w:t>Sun</w:t>
                    </w:r>
                  </w:p>
                </w:txbxContent>
              </v:textbox>
            </v:shape>
            <v:shape id="_x0000_s2983" type="#_x0000_t202" style="position:absolute;left:8385;top:5615;width:217;height:117" filled="f" stroked="f">
              <v:textbox inset="0,0,0,0">
                <w:txbxContent>
                  <w:p w14:paraId="5FAE0631" w14:textId="77777777" w:rsidR="007C3827" w:rsidRDefault="007C3827" w:rsidP="007C3827">
                    <w:pPr>
                      <w:spacing w:line="114" w:lineRule="exact"/>
                      <w:rPr>
                        <w:rFonts w:ascii="Arial"/>
                        <w:sz w:val="10"/>
                      </w:rPr>
                    </w:pPr>
                    <w:r>
                      <w:rPr>
                        <w:rFonts w:ascii="Arial"/>
                        <w:sz w:val="10"/>
                      </w:rPr>
                      <w:t>Wed</w:t>
                    </w:r>
                  </w:p>
                </w:txbxContent>
              </v:textbox>
            </v:shape>
            <v:shape id="_x0000_s2984" type="#_x0000_t202" style="position:absolute;left:8865;top:5542;width:217;height:117" filled="f" stroked="f">
              <v:textbox inset="0,0,0,0">
                <w:txbxContent>
                  <w:p w14:paraId="32307213" w14:textId="77777777" w:rsidR="007C3827" w:rsidRDefault="007C3827" w:rsidP="007C3827">
                    <w:pPr>
                      <w:spacing w:line="114" w:lineRule="exact"/>
                      <w:rPr>
                        <w:rFonts w:ascii="Arial"/>
                        <w:sz w:val="10"/>
                      </w:rPr>
                    </w:pPr>
                    <w:r>
                      <w:rPr>
                        <w:rFonts w:ascii="Arial"/>
                        <w:sz w:val="10"/>
                      </w:rPr>
                      <w:t>Wed</w:t>
                    </w:r>
                  </w:p>
                </w:txbxContent>
              </v:textbox>
            </v:shape>
            <v:shape id="_x0000_s2985" type="#_x0000_t202" style="position:absolute;left:9258;top:5600;width:130;height:117" filled="f" stroked="f">
              <v:textbox inset="0,0,0,0">
                <w:txbxContent>
                  <w:p w14:paraId="07950871" w14:textId="77777777" w:rsidR="007C3827" w:rsidRDefault="007C3827" w:rsidP="007C3827">
                    <w:pPr>
                      <w:spacing w:line="114" w:lineRule="exact"/>
                      <w:rPr>
                        <w:rFonts w:ascii="Arial"/>
                        <w:sz w:val="10"/>
                      </w:rPr>
                    </w:pPr>
                    <w:r>
                      <w:rPr>
                        <w:rFonts w:ascii="Arial"/>
                        <w:sz w:val="10"/>
                      </w:rPr>
                      <w:t>Fri</w:t>
                    </w:r>
                  </w:p>
                </w:txbxContent>
              </v:textbox>
            </v:shape>
            <v:shape id="_x0000_s2986" type="#_x0000_t202" style="position:absolute;left:8909;top:5847;width:183;height:117" filled="f" stroked="f">
              <v:textbox inset="0,0,0,0">
                <w:txbxContent>
                  <w:p w14:paraId="7B7179BD" w14:textId="77777777" w:rsidR="007C3827" w:rsidRDefault="007C3827" w:rsidP="007C3827">
                    <w:pPr>
                      <w:spacing w:line="114" w:lineRule="exact"/>
                      <w:rPr>
                        <w:rFonts w:ascii="Arial"/>
                        <w:sz w:val="10"/>
                      </w:rPr>
                    </w:pPr>
                    <w:r>
                      <w:rPr>
                        <w:rFonts w:ascii="Arial"/>
                        <w:sz w:val="10"/>
                      </w:rPr>
                      <w:t>Thu</w:t>
                    </w:r>
                  </w:p>
                </w:txbxContent>
              </v:textbox>
            </v:shape>
            <v:shape id="_x0000_s2987" type="#_x0000_t202" style="position:absolute;left:9418;top:5587;width:242;height:388" filled="f" stroked="f">
              <v:textbox inset="0,0,0,0">
                <w:txbxContent>
                  <w:p w14:paraId="4B584BAF" w14:textId="77777777" w:rsidR="007C3827" w:rsidRDefault="007C3827" w:rsidP="007C3827">
                    <w:pPr>
                      <w:rPr>
                        <w:rFonts w:ascii="Arial"/>
                        <w:sz w:val="33"/>
                      </w:rPr>
                    </w:pPr>
                    <w:r>
                      <w:rPr>
                        <w:rFonts w:ascii="Arial"/>
                        <w:w w:val="85"/>
                        <w:sz w:val="33"/>
                      </w:rPr>
                      <w:t>...</w:t>
                    </w:r>
                  </w:p>
                </w:txbxContent>
              </v:textbox>
            </v:shape>
            <v:shape id="_x0000_s2988" type="#_x0000_t202" style="position:absolute;left:9563;top:5571;width:206;height:117" filled="f" stroked="f">
              <v:textbox inset="0,0,0,0">
                <w:txbxContent>
                  <w:p w14:paraId="155C5484" w14:textId="77777777" w:rsidR="007C3827" w:rsidRDefault="007C3827" w:rsidP="007C3827">
                    <w:pPr>
                      <w:spacing w:line="114" w:lineRule="exact"/>
                      <w:rPr>
                        <w:rFonts w:ascii="Arial"/>
                        <w:sz w:val="10"/>
                      </w:rPr>
                    </w:pPr>
                    <w:r>
                      <w:rPr>
                        <w:rFonts w:ascii="Arial"/>
                        <w:sz w:val="10"/>
                      </w:rPr>
                      <w:t>Mon</w:t>
                    </w:r>
                  </w:p>
                </w:txbxContent>
              </v:textbox>
            </v:shape>
            <v:shape id="_x0000_s2989" type="#_x0000_t202" style="position:absolute;left:9985;top:5536;width:331;height:543" filled="f" stroked="f">
              <v:textbox inset="0,0,0,0">
                <w:txbxContent>
                  <w:p w14:paraId="1222FA90" w14:textId="77777777" w:rsidR="007C3827" w:rsidRDefault="007C3827" w:rsidP="007C3827">
                    <w:pPr>
                      <w:spacing w:line="533" w:lineRule="exact"/>
                      <w:rPr>
                        <w:rFonts w:ascii="Arial"/>
                        <w:sz w:val="47"/>
                      </w:rPr>
                    </w:pPr>
                    <w:r>
                      <w:rPr>
                        <w:rFonts w:ascii="Arial"/>
                        <w:w w:val="80"/>
                        <w:sz w:val="47"/>
                      </w:rPr>
                      <w:t>...</w:t>
                    </w:r>
                  </w:p>
                </w:txbxContent>
              </v:textbox>
            </v:shape>
            <v:shape id="_x0000_s2990" type="#_x0000_t202" style="position:absolute;left:10916;top:5600;width:144;height:117" filled="f" stroked="f">
              <v:textbox inset="0,0,0,0">
                <w:txbxContent>
                  <w:p w14:paraId="62F3190A" w14:textId="77777777" w:rsidR="007C3827" w:rsidRDefault="007C3827" w:rsidP="007C3827">
                    <w:pPr>
                      <w:spacing w:line="114" w:lineRule="exact"/>
                      <w:rPr>
                        <w:rFonts w:ascii="Arial"/>
                        <w:sz w:val="10"/>
                      </w:rPr>
                    </w:pPr>
                    <w:r>
                      <w:rPr>
                        <w:rFonts w:ascii="Arial"/>
                        <w:w w:val="90"/>
                        <w:sz w:val="10"/>
                      </w:rPr>
                      <w:t>Sat</w:t>
                    </w:r>
                  </w:p>
                </w:txbxContent>
              </v:textbox>
            </v:shape>
            <v:shape id="_x0000_s2991" type="#_x0000_t202" style="position:absolute;left:10567;top:5818;width:206;height:117" filled="f" stroked="f">
              <v:textbox inset="0,0,0,0">
                <w:txbxContent>
                  <w:p w14:paraId="23146D5A" w14:textId="77777777" w:rsidR="007C3827" w:rsidRDefault="007C3827" w:rsidP="007C3827">
                    <w:pPr>
                      <w:spacing w:line="114" w:lineRule="exact"/>
                      <w:rPr>
                        <w:rFonts w:ascii="Arial"/>
                        <w:sz w:val="10"/>
                      </w:rPr>
                    </w:pPr>
                    <w:r>
                      <w:rPr>
                        <w:rFonts w:ascii="Arial"/>
                        <w:sz w:val="10"/>
                      </w:rPr>
                      <w:t>Mon</w:t>
                    </w:r>
                  </w:p>
                </w:txbxContent>
              </v:textbox>
            </v:shape>
            <v:shape id="_x0000_s2992" type="#_x0000_t202" style="position:absolute;left:11047;top:5587;width:242;height:388" filled="f" stroked="f">
              <v:textbox inset="0,0,0,0">
                <w:txbxContent>
                  <w:p w14:paraId="61B3CB91" w14:textId="77777777" w:rsidR="007C3827" w:rsidRDefault="007C3827" w:rsidP="007C3827">
                    <w:pPr>
                      <w:rPr>
                        <w:rFonts w:ascii="Arial"/>
                        <w:sz w:val="33"/>
                      </w:rPr>
                    </w:pPr>
                    <w:r>
                      <w:rPr>
                        <w:rFonts w:ascii="Arial"/>
                        <w:w w:val="85"/>
                        <w:sz w:val="33"/>
                      </w:rPr>
                      <w:t>...</w:t>
                    </w:r>
                  </w:p>
                </w:txbxContent>
              </v:textbox>
            </v:shape>
            <v:shape id="_x0000_s2993" type="#_x0000_t202" style="position:absolute;left:11250;top:5586;width:130;height:117" filled="f" stroked="f">
              <v:textbox inset="0,0,0,0">
                <w:txbxContent>
                  <w:p w14:paraId="49956A84" w14:textId="77777777" w:rsidR="007C3827" w:rsidRDefault="007C3827" w:rsidP="007C3827">
                    <w:pPr>
                      <w:spacing w:line="114" w:lineRule="exact"/>
                      <w:rPr>
                        <w:rFonts w:ascii="Arial"/>
                        <w:sz w:val="10"/>
                      </w:rPr>
                    </w:pPr>
                    <w:r>
                      <w:rPr>
                        <w:rFonts w:ascii="Arial"/>
                        <w:sz w:val="10"/>
                      </w:rPr>
                      <w:t>Fri</w:t>
                    </w:r>
                  </w:p>
                </w:txbxContent>
              </v:textbox>
            </v:shape>
            <v:shape id="_x0000_s2994" type="#_x0000_t202" style="position:absolute;left:5505;top:6392;width:888;height:181" filled="f" stroked="f">
              <v:textbox inset="0,0,0,0">
                <w:txbxContent>
                  <w:p w14:paraId="042438ED"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5" type="#_x0000_t202" style="position:absolute;left:6596;top:6363;width:888;height:181" filled="f" stroked="f">
              <v:textbox inset="0,0,0,0">
                <w:txbxContent>
                  <w:p w14:paraId="7CA88FF2" w14:textId="77777777" w:rsidR="007C3827" w:rsidRDefault="007C3827" w:rsidP="007C3827">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996" type="#_x0000_t202" style="position:absolute;left:7759;top:6363;width:888;height:181" filled="f" stroked="f">
              <v:textbox inset="0,0,0,0">
                <w:txbxContent>
                  <w:p w14:paraId="69A72B6D" w14:textId="77777777" w:rsidR="007C3827" w:rsidRDefault="007C3827" w:rsidP="007C3827">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997" type="#_x0000_t202" style="position:absolute;left:8967;top:6363;width:809;height:181" filled="f" stroked="f">
              <v:textbox inset="0,0,0,0">
                <w:txbxContent>
                  <w:p w14:paraId="4D39DFD2" w14:textId="77777777" w:rsidR="007C3827" w:rsidRDefault="007C3827" w:rsidP="007C3827">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998" type="#_x0000_t202" style="position:absolute;left:10523;top:6363;width:888;height:181" filled="f" stroked="f">
              <v:textbox inset="0,0,0,0">
                <w:txbxContent>
                  <w:p w14:paraId="404C525B"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9" type="#_x0000_t202" style="position:absolute;left:2407;top:7916;width:1402;height:1249" filled="f" stroked="f">
              <v:textbox inset="0,0,0,0">
                <w:txbxContent>
                  <w:p w14:paraId="4B004972" w14:textId="77777777" w:rsidR="007C3827" w:rsidRDefault="007C3827" w:rsidP="007C3827">
                    <w:pPr>
                      <w:spacing w:line="132" w:lineRule="exact"/>
                      <w:rPr>
                        <w:rFonts w:ascii="Arial"/>
                        <w:sz w:val="13"/>
                      </w:rPr>
                    </w:pPr>
                    <w:r>
                      <w:rPr>
                        <w:rFonts w:ascii="Arial"/>
                        <w:w w:val="105"/>
                        <w:sz w:val="13"/>
                      </w:rPr>
                      <w:t>EVALUATE</w:t>
                    </w:r>
                  </w:p>
                  <w:p w14:paraId="650E72D4" w14:textId="77777777" w:rsidR="007C3827" w:rsidRDefault="007C3827" w:rsidP="007C3827">
                    <w:pPr>
                      <w:spacing w:before="118" w:line="237" w:lineRule="auto"/>
                      <w:ind w:right="20"/>
                      <w:rPr>
                        <w:sz w:val="11"/>
                      </w:rPr>
                    </w:pPr>
                    <w:r>
                      <w:rPr>
                        <w:sz w:val="11"/>
                      </w:rPr>
                      <w:t xml:space="preserve">Compile all of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3000" type="#_x0000_t202" style="position:absolute;left:10378;top:7911;width:1512;height:781" filled="f" stroked="f">
              <v:textbox inset="0,0,0,0">
                <w:txbxContent>
                  <w:p w14:paraId="765815BD" w14:textId="77777777" w:rsidR="007C3827" w:rsidRDefault="007C3827" w:rsidP="007C3827">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6745EA69">
          <v:shape id="_x0000_s2886" type="#_x0000_t202" style="position:absolute;margin-left:741pt;margin-top:525.65pt;width:14pt;height:15.35pt;z-index:487727616;mso-position-horizontal-relative:page;mso-position-vertical-relative:page" filled="f" stroked="f">
            <v:textbox style="layout-flow:vertical" inset="0,0,0,0">
              <w:txbxContent>
                <w:p w14:paraId="2C46F4FD" w14:textId="77777777" w:rsidR="007C3827" w:rsidRDefault="007C3827" w:rsidP="007C3827">
                  <w:pPr>
                    <w:spacing w:line="256" w:lineRule="exact"/>
                    <w:ind w:left="20"/>
                    <w:rPr>
                      <w:rFonts w:ascii="Arial"/>
                      <w:sz w:val="24"/>
                    </w:rPr>
                  </w:pPr>
                  <w:r>
                    <w:rPr>
                      <w:rFonts w:ascii="Arial"/>
                      <w:sz w:val="24"/>
                    </w:rPr>
                    <w:t>49</w:t>
                  </w:r>
                </w:p>
              </w:txbxContent>
            </v:textbox>
            <w10:wrap anchorx="page" anchory="page"/>
          </v:shape>
        </w:pict>
      </w:r>
    </w:p>
    <w:p w14:paraId="30552897" w14:textId="77777777" w:rsidR="007C3827" w:rsidRDefault="007C3827" w:rsidP="007C3827">
      <w:pPr>
        <w:pStyle w:val="BodyText"/>
      </w:pPr>
    </w:p>
    <w:p w14:paraId="4E0301A5" w14:textId="77777777" w:rsidR="007C3827" w:rsidRDefault="007C3827" w:rsidP="007C3827">
      <w:pPr>
        <w:pStyle w:val="BodyText"/>
      </w:pPr>
    </w:p>
    <w:p w14:paraId="6462FA25" w14:textId="77777777" w:rsidR="007C3827" w:rsidRDefault="007C3827" w:rsidP="007C3827">
      <w:pPr>
        <w:pStyle w:val="BodyText"/>
      </w:pPr>
    </w:p>
    <w:p w14:paraId="44234A2A" w14:textId="77777777" w:rsidR="007C3827" w:rsidRDefault="007C3827" w:rsidP="007C3827">
      <w:pPr>
        <w:pStyle w:val="BodyText"/>
      </w:pPr>
    </w:p>
    <w:p w14:paraId="18E0F63E" w14:textId="77777777" w:rsidR="007C3827" w:rsidRDefault="007C3827" w:rsidP="007C3827">
      <w:pPr>
        <w:pStyle w:val="BodyText"/>
      </w:pPr>
    </w:p>
    <w:p w14:paraId="095358DB" w14:textId="77777777" w:rsidR="007C3827" w:rsidRDefault="007C3827" w:rsidP="007C3827">
      <w:pPr>
        <w:pStyle w:val="BodyText"/>
      </w:pPr>
    </w:p>
    <w:p w14:paraId="5D84831A" w14:textId="77777777" w:rsidR="007C3827" w:rsidRDefault="007C3827" w:rsidP="007C3827">
      <w:pPr>
        <w:pStyle w:val="BodyText"/>
      </w:pPr>
    </w:p>
    <w:p w14:paraId="3FA66977" w14:textId="77777777" w:rsidR="007C3827" w:rsidRDefault="007C3827" w:rsidP="007C3827">
      <w:pPr>
        <w:pStyle w:val="BodyText"/>
      </w:pPr>
    </w:p>
    <w:p w14:paraId="6E28DF15" w14:textId="77777777" w:rsidR="007C3827" w:rsidRDefault="007C3827" w:rsidP="007C3827">
      <w:pPr>
        <w:pStyle w:val="BodyText"/>
      </w:pPr>
    </w:p>
    <w:p w14:paraId="31031534" w14:textId="77777777" w:rsidR="007C3827" w:rsidRDefault="007C3827" w:rsidP="007C3827">
      <w:pPr>
        <w:pStyle w:val="BodyText"/>
      </w:pPr>
    </w:p>
    <w:p w14:paraId="5E512702" w14:textId="77777777" w:rsidR="007C3827" w:rsidRDefault="007C3827" w:rsidP="007C3827">
      <w:pPr>
        <w:pStyle w:val="BodyText"/>
      </w:pPr>
    </w:p>
    <w:p w14:paraId="6A525DA0" w14:textId="77777777" w:rsidR="007C3827" w:rsidRDefault="007C3827" w:rsidP="007C3827">
      <w:pPr>
        <w:pStyle w:val="BodyText"/>
      </w:pPr>
    </w:p>
    <w:p w14:paraId="74DEC486" w14:textId="77777777" w:rsidR="007C3827" w:rsidRDefault="007C3827" w:rsidP="007C3827">
      <w:pPr>
        <w:pStyle w:val="BodyText"/>
      </w:pPr>
    </w:p>
    <w:p w14:paraId="21263D1F" w14:textId="77777777" w:rsidR="007C3827" w:rsidRDefault="007C3827" w:rsidP="007C3827">
      <w:pPr>
        <w:pStyle w:val="BodyText"/>
      </w:pPr>
    </w:p>
    <w:p w14:paraId="53038C3A" w14:textId="77777777" w:rsidR="007C3827" w:rsidRDefault="007C3827" w:rsidP="007C3827">
      <w:pPr>
        <w:pStyle w:val="BodyText"/>
        <w:spacing w:before="9"/>
        <w:rPr>
          <w:sz w:val="10"/>
        </w:rPr>
      </w:pPr>
    </w:p>
    <w:p w14:paraId="4A276F3A" w14:textId="77777777" w:rsidR="007C3827" w:rsidRDefault="007C3827" w:rsidP="007C3827">
      <w:pPr>
        <w:pStyle w:val="BodyText"/>
        <w:ind w:left="4322"/>
      </w:pPr>
      <w:r>
        <w:pict w14:anchorId="7F5EAD6D">
          <v:shape id="_x0000_s2874"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3931552B" w14:textId="77777777" w:rsidR="007C3827" w:rsidRDefault="007C3827" w:rsidP="007C3827">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65E2DBF6" w14:textId="77777777" w:rsidR="007C3827" w:rsidRDefault="007C3827" w:rsidP="007C3827">
      <w:pPr>
        <w:sectPr w:rsidR="007C3827">
          <w:headerReference w:type="default" r:id="rId112"/>
          <w:pgSz w:w="15840" w:h="12240" w:orient="landscape"/>
          <w:pgMar w:top="1140" w:right="2260" w:bottom="280" w:left="2260" w:header="0" w:footer="0" w:gutter="0"/>
          <w:cols w:space="720"/>
        </w:sectPr>
      </w:pPr>
    </w:p>
    <w:p w14:paraId="4B1D48AE" w14:textId="77777777" w:rsidR="007C3827" w:rsidRDefault="007C3827" w:rsidP="007C3827">
      <w:pPr>
        <w:pStyle w:val="BodyText"/>
      </w:pPr>
    </w:p>
    <w:p w14:paraId="336E9109" w14:textId="77777777" w:rsidR="00462CFF" w:rsidRDefault="00645C97">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w:t>
      </w:r>
      <w:proofErr w:type="spellStart"/>
      <w:r w:rsidR="00377804">
        <w:rPr>
          <w:w w:val="130"/>
        </w:rPr>
        <w:t>TinkerPlots</w:t>
      </w:r>
      <w:proofErr w:type="spellEnd"/>
      <w:r w:rsidR="00377804">
        <w:rPr>
          <w:w w:val="130"/>
        </w:rPr>
        <w:t xml:space="preserve">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645C97">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r>
        <w:rPr>
          <w:spacing w:val="12"/>
          <w:w w:val="130"/>
        </w:rPr>
        <w:t xml:space="preserve">the  </w:t>
      </w:r>
      <w:r>
        <w:rPr>
          <w:spacing w:val="14"/>
          <w:w w:val="130"/>
        </w:rPr>
        <w:t xml:space="preserve">data.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r>
        <w:rPr>
          <w:w w:val="130"/>
        </w:rPr>
        <w:t xml:space="preserve">a  </w:t>
      </w:r>
      <w:r>
        <w:rPr>
          <w:spacing w:val="15"/>
          <w:w w:val="130"/>
        </w:rPr>
        <w:t xml:space="preserve">single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r>
        <w:rPr>
          <w:spacing w:val="9"/>
          <w:w w:val="125"/>
        </w:rPr>
        <w:t xml:space="preserve">is  </w:t>
      </w:r>
      <w:r>
        <w:rPr>
          <w:spacing w:val="15"/>
          <w:w w:val="125"/>
        </w:rPr>
        <w:t xml:space="preserve">called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r w:rsidR="009D033C">
        <w:rPr>
          <w:i/>
          <w:spacing w:val="16"/>
          <w:w w:val="130"/>
          <w:sz w:val="20"/>
        </w:rPr>
        <w:t>Deviations</w:t>
      </w:r>
      <w:r w:rsidR="009D033C">
        <w:rPr>
          <w:i/>
          <w:spacing w:val="-48"/>
          <w:w w:val="130"/>
          <w:sz w:val="20"/>
        </w:rPr>
        <w:t xml:space="preserve"> </w:t>
      </w:r>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r w:rsidR="009D033C">
        <w:rPr>
          <w:spacing w:val="12"/>
          <w:w w:val="130"/>
          <w:sz w:val="20"/>
        </w:rPr>
        <w:t xml:space="preserve">from  </w:t>
      </w:r>
      <w:r w:rsidR="009D033C">
        <w:rPr>
          <w:spacing w:val="13"/>
          <w:w w:val="130"/>
          <w:sz w:val="20"/>
        </w:rPr>
        <w:t>each</w:t>
      </w:r>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r>
        <w:rPr>
          <w:spacing w:val="12"/>
          <w:w w:val="130"/>
        </w:rPr>
        <w:t xml:space="preserve">all </w:t>
      </w:r>
      <w:r>
        <w:rPr>
          <w:spacing w:val="9"/>
          <w:w w:val="130"/>
        </w:rPr>
        <w:t xml:space="preserve">of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proofErr w:type="spellStart"/>
      <w:r>
        <w:rPr>
          <w:i/>
          <w:spacing w:val="16"/>
          <w:w w:val="120"/>
          <w:sz w:val="20"/>
        </w:rPr>
        <w:t>SquaredDeviations</w:t>
      </w:r>
      <w:proofErr w:type="spellEnd"/>
      <w:r>
        <w:rPr>
          <w:i/>
          <w:spacing w:val="16"/>
          <w:w w:val="120"/>
          <w:sz w:val="20"/>
        </w:rPr>
        <w:t xml:space="preserve"> </w:t>
      </w:r>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proofErr w:type="spellStart"/>
      <w:r>
        <w:rPr>
          <w:i/>
          <w:spacing w:val="16"/>
          <w:w w:val="125"/>
          <w:sz w:val="20"/>
        </w:rPr>
        <w:t>SquaredDeviations</w:t>
      </w:r>
      <w:proofErr w:type="spellEnd"/>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typical squared deviation</w:t>
      </w:r>
      <w:r>
        <w:rPr>
          <w:rFonts w:ascii="Verdana"/>
          <w:b/>
          <w:spacing w:val="-73"/>
          <w:w w:val="115"/>
          <w:sz w:val="20"/>
        </w:rPr>
        <w:t xml:space="preserve"> </w:t>
      </w:r>
      <w:r>
        <w:rPr>
          <w:w w:val="115"/>
          <w:sz w:val="20"/>
        </w:rPr>
        <w:t>.</w:t>
      </w:r>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r>
        <w:rPr>
          <w:w w:val="125"/>
          <w:sz w:val="20"/>
        </w:rPr>
        <w:t>(</w:t>
      </w:r>
      <w:r>
        <w:rPr>
          <w:spacing w:val="-43"/>
          <w:w w:val="125"/>
          <w:sz w:val="20"/>
        </w:rPr>
        <w:t xml:space="preserve"> </w:t>
      </w:r>
      <w:r>
        <w:rPr>
          <w:spacing w:val="14"/>
          <w:w w:val="125"/>
          <w:sz w:val="20"/>
        </w:rPr>
        <w:t>i.e.,</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r>
        <w:rPr>
          <w:spacing w:val="14"/>
          <w:w w:val="130"/>
        </w:rPr>
        <w:t xml:space="preserve">between </w:t>
      </w:r>
      <w:r>
        <w:rPr>
          <w:spacing w:val="50"/>
          <w:w w:val="130"/>
        </w:rPr>
        <w:t xml:space="preserve"> </w:t>
      </w:r>
      <w:r>
        <w:rPr>
          <w:spacing w:val="15"/>
          <w:w w:val="130"/>
        </w:rPr>
        <w:t>______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645C97">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4CD7C37D" w14:textId="77777777" w:rsidR="00462CFF" w:rsidRDefault="00645C97">
      <w:pPr>
        <w:pStyle w:val="Heading1"/>
        <w:spacing w:before="145"/>
      </w:pPr>
      <w:r>
        <w:pict w14:anchorId="1910735C">
          <v:group id="_x0000_s2387" style="position:absolute;left:0;text-align:left;margin-left:463.6pt;margin-top:1.45pt;width:46.8pt;height:46.8pt;z-index:15805440;mso-position-horizontal-relative:page" coordorigin="9272,29" coordsize="936,936">
            <v:shape id="_x0000_s2397" type="#_x0000_t75" style="position:absolute;left:9299;top:56;width:367;height:367">
              <v:imagedata r:id="rId40" o:title=""/>
            </v:shape>
            <v:shape id="_x0000_s2396" style="position:absolute;left:9272;top:30;width:447;height:447" coordorigin="9272,30" coordsize="447,447" path="m9719,30r-84,11l9554,68r-76,42l9409,167r-57,69l9310,312r-26,81l9272,477r40,l9323,400r24,-73l9385,257r52,-62l9500,143r69,-38l9643,80r76,-10l9719,30xe" fillcolor="#809fa6" stroked="f">
              <v:path arrowok="t"/>
            </v:shape>
            <v:shape id="_x0000_s2395" style="position:absolute;left:9272;top:30;width:447;height:447" coordorigin="9272,30" coordsize="447,447" path="m9312,477r11,-77l9347,327r38,-70l9437,195r63,-52l9569,105r74,-25l9719,70r,-40l9635,41r-81,27l9478,110r-69,57l9352,236r-42,76l9284,393r-12,84l9312,477xe" filled="f" strokecolor="#809fa6" strokeweight=".02964mm">
              <v:path arrowok="t"/>
            </v:shape>
            <v:shape id="_x0000_s2394" type="#_x0000_t75" style="position:absolute;left:9290;top:45;width:258;height:258">
              <v:imagedata r:id="rId49" o:title=""/>
            </v:shape>
            <v:shape id="_x0000_s2393" style="position:absolute;left:9272;top:518;width:447;height:447" coordorigin="9272,518" coordsize="447,447" path="m9312,518r-40,l9284,602r26,81l9352,760r57,68l9478,885r76,42l9635,954r84,11l9719,925r-76,-10l9569,890r-69,-38l9437,800r-52,-62l9347,668r-24,-73l9312,518xe" fillcolor="#5b0013" stroked="f">
              <v:path arrowok="t"/>
            </v:shape>
            <v:shape id="_x0000_s2392" type="#_x0000_t75" style="position:absolute;left:9290;top:570;width:375;height:380">
              <v:imagedata r:id="rId55" o:title=""/>
            </v:shape>
            <v:shape id="_x0000_s2391" style="position:absolute;left:9760;top:30;width:447;height:447" coordorigin="9761,30" coordsize="447,447" path="m9761,30r,40l9837,80r74,25l9980,143r63,52l10094,257r39,70l10157,400r11,77l10207,477r-11,-84l10169,312r-41,-76l10071,167r-69,-57l9926,68,9845,41,9761,30xe" fillcolor="#ff7f2a" stroked="f">
              <v:path arrowok="t"/>
            </v:shape>
            <v:shape id="_x0000_s2390" type="#_x0000_t75" style="position:absolute;left:9814;top:48;width:378;height:375">
              <v:imagedata r:id="rId43" o:title=""/>
            </v:shape>
            <v:shape id="_x0000_s2389" style="position:absolute;left:9760;top:518;width:447;height:447" coordorigin="9761,518" coordsize="447,447" path="m10207,518r-39,l10157,595r-24,73l10094,738r-51,62l9980,852r-69,38l9837,915r-76,10l9761,965r84,-11l9926,927r76,-42l10071,828r57,-68l10169,683r27,-81l10207,518xe" fillcolor="#bcd530" stroked="f">
              <v:path arrowok="t"/>
            </v:shape>
            <v:shape id="_x0000_s2388" type="#_x0000_t75" style="position:absolute;left:9813;top:571;width:376;height:379">
              <v:imagedata r:id="rId56" o:title=""/>
            </v:shape>
            <w10:wrap anchorx="page"/>
          </v:group>
        </w:pict>
      </w:r>
      <w:r w:rsidR="009D033C">
        <w:rPr>
          <w:color w:val="017CA8"/>
        </w:rPr>
        <w:t>Racial Disparities in Police Stops</w:t>
      </w:r>
    </w:p>
    <w:p w14:paraId="0C737E03" w14:textId="77777777" w:rsidR="00462CFF" w:rsidRDefault="00462CFF">
      <w:pPr>
        <w:pStyle w:val="BodyText"/>
        <w:rPr>
          <w:rFonts w:ascii="Arial"/>
          <w:i/>
          <w:sz w:val="44"/>
        </w:rPr>
      </w:pPr>
    </w:p>
    <w:p w14:paraId="45B5E646" w14:textId="77777777" w:rsidR="00462CFF" w:rsidRDefault="00462CFF">
      <w:pPr>
        <w:pStyle w:val="BodyText"/>
        <w:rPr>
          <w:rFonts w:ascii="Arial"/>
          <w:i/>
          <w:sz w:val="44"/>
        </w:rPr>
      </w:pPr>
    </w:p>
    <w:p w14:paraId="6E4FD335" w14:textId="77777777" w:rsidR="00462CFF" w:rsidRDefault="009D033C">
      <w:pPr>
        <w:pStyle w:val="BodyText"/>
        <w:spacing w:before="364" w:line="333" w:lineRule="auto"/>
        <w:ind w:left="120" w:right="373"/>
      </w:pPr>
      <w:r>
        <w:rPr>
          <w:w w:val="130"/>
        </w:rPr>
        <w:t>In roughly a one year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076698E9" w14:textId="77777777" w:rsidR="00462CFF" w:rsidRDefault="00462CFF">
      <w:pPr>
        <w:pStyle w:val="BodyText"/>
        <w:rPr>
          <w:sz w:val="28"/>
        </w:rPr>
      </w:pPr>
    </w:p>
    <w:p w14:paraId="0604D17B" w14:textId="77777777" w:rsidR="00462CFF" w:rsidRDefault="009D033C">
      <w:pPr>
        <w:pStyle w:val="BodyText"/>
        <w:spacing w:line="333" w:lineRule="auto"/>
        <w:ind w:left="120" w:right="622"/>
      </w:pPr>
      <w:r>
        <w:rPr>
          <w:w w:val="125"/>
        </w:rPr>
        <w:t>On Halloween (October 31) 2017, the Minneapolis Police Department made 105 traffic stop. Of those, 39 of the drivers were black. At that time Minneapolis’ population was 18.6% black.</w:t>
      </w:r>
      <w:r>
        <w:t xml:space="preserve"> </w:t>
      </w:r>
    </w:p>
    <w:p w14:paraId="01E4FCF5" w14:textId="77777777" w:rsidR="00462CFF" w:rsidRDefault="00462CFF">
      <w:pPr>
        <w:pStyle w:val="BodyText"/>
        <w:spacing w:before="10"/>
        <w:rPr>
          <w:sz w:val="27"/>
        </w:rPr>
      </w:pPr>
    </w:p>
    <w:p w14:paraId="48C8E8FE" w14:textId="77777777" w:rsidR="00462CFF" w:rsidRDefault="009D033C">
      <w:pPr>
        <w:pStyle w:val="BodyText"/>
        <w:ind w:left="120"/>
      </w:pPr>
      <w:r>
        <w:rPr>
          <w:w w:val="130"/>
        </w:rPr>
        <w:t>In this activity, you will be exploring the following research question:</w:t>
      </w:r>
      <w:r>
        <w:t xml:space="preserve"> </w:t>
      </w:r>
    </w:p>
    <w:p w14:paraId="5E9F35A3" w14:textId="77777777" w:rsidR="00462CFF" w:rsidRDefault="00645C97">
      <w:pPr>
        <w:pStyle w:val="BodyText"/>
        <w:spacing w:before="3"/>
        <w:rPr>
          <w:sz w:val="26"/>
        </w:rPr>
      </w:pPr>
      <w:r>
        <w:pict w14:anchorId="27264818">
          <v:group id="_x0000_s2384" style="position:absolute;margin-left:105.8pt;margin-top:17.05pt;width:403.5pt;height:147.45pt;z-index:-15652352;mso-wrap-distance-left:0;mso-wrap-distance-right:0;mso-position-horizontal-relative:page" coordorigin="2116,341" coordsize="8070,2949">
            <v:shape id="_x0000_s2386" type="#_x0000_t75" style="position:absolute;left:2116;top:341;width:8070;height:2949">
              <v:imagedata r:id="rId47" o:title=""/>
            </v:shape>
            <v:shape id="_x0000_s2385" type="#_x0000_t202" style="position:absolute;left:2116;top:341;width:8070;height:2949" filled="f" stroked="f">
              <v:textbox inset="0,0,0,0">
                <w:txbxContent>
                  <w:p w14:paraId="2A73AF24" w14:textId="77777777" w:rsidR="00462CFF" w:rsidRDefault="00462CFF">
                    <w:pPr>
                      <w:rPr>
                        <w:sz w:val="24"/>
                      </w:rPr>
                    </w:pPr>
                  </w:p>
                  <w:p w14:paraId="3312CD6C" w14:textId="77777777" w:rsidR="00462CFF" w:rsidRDefault="009D033C">
                    <w:pPr>
                      <w:spacing w:before="155" w:line="333" w:lineRule="auto"/>
                      <w:ind w:left="1143" w:right="865"/>
                      <w:jc w:val="center"/>
                      <w:rPr>
                        <w:sz w:val="20"/>
                      </w:rPr>
                    </w:pPr>
                    <w:r>
                      <w:rPr>
                        <w:w w:val="130"/>
                        <w:sz w:val="20"/>
                      </w:rPr>
                      <w:t>Does the percentage of black drivers being stopped provide evidence of possible racial disparities (i.e., higher than what we would expect because of chance variation)?</w:t>
                    </w:r>
                    <w:r>
                      <w:rPr>
                        <w:sz w:val="20"/>
                      </w:rPr>
                      <w:t xml:space="preserve"> </w:t>
                    </w:r>
                  </w:p>
                </w:txbxContent>
              </v:textbox>
            </v:shape>
            <w10:wrap type="topAndBottom" anchorx="page"/>
          </v:group>
        </w:pict>
      </w:r>
    </w:p>
    <w:p w14:paraId="1CD98522" w14:textId="77777777" w:rsidR="00462CFF" w:rsidRDefault="00462CFF">
      <w:pPr>
        <w:pStyle w:val="BodyText"/>
        <w:spacing w:before="8"/>
        <w:rPr>
          <w:sz w:val="30"/>
        </w:rPr>
      </w:pPr>
    </w:p>
    <w:p w14:paraId="5FD537CD" w14:textId="77777777" w:rsidR="00462CFF" w:rsidRDefault="009D033C">
      <w:pPr>
        <w:pStyle w:val="Heading2"/>
        <w:spacing w:before="1"/>
      </w:pPr>
      <w:r>
        <w:rPr>
          <w:color w:val="017CA8"/>
        </w:rPr>
        <w:t>Discuss the Following Questions</w:t>
      </w:r>
    </w:p>
    <w:p w14:paraId="11CA9422" w14:textId="77777777" w:rsidR="00462CFF" w:rsidRDefault="00462CFF">
      <w:pPr>
        <w:pStyle w:val="BodyText"/>
        <w:spacing w:before="11"/>
        <w:rPr>
          <w:rFonts w:ascii="Arial"/>
          <w:b/>
          <w:sz w:val="34"/>
        </w:rPr>
      </w:pPr>
    </w:p>
    <w:p w14:paraId="23A19BF8" w14:textId="77777777" w:rsidR="00462CFF" w:rsidRDefault="009D033C">
      <w:pPr>
        <w:pStyle w:val="ListParagraph"/>
        <w:numPr>
          <w:ilvl w:val="0"/>
          <w:numId w:val="19"/>
        </w:numPr>
        <w:tabs>
          <w:tab w:val="left" w:pos="479"/>
          <w:tab w:val="left" w:pos="480"/>
        </w:tabs>
        <w:rPr>
          <w:sz w:val="20"/>
        </w:rPr>
      </w:pPr>
      <w:r>
        <w:rPr>
          <w:spacing w:val="14"/>
          <w:w w:val="130"/>
          <w:sz w:val="20"/>
        </w:rPr>
        <w:t>What</w:t>
      </w:r>
      <w:r>
        <w:rPr>
          <w:spacing w:val="26"/>
          <w:w w:val="130"/>
          <w:sz w:val="20"/>
        </w:rPr>
        <w:t xml:space="preserve"> </w:t>
      </w:r>
      <w:r>
        <w:rPr>
          <w:spacing w:val="15"/>
          <w:w w:val="130"/>
          <w:sz w:val="20"/>
        </w:rPr>
        <w:t>percentage</w:t>
      </w:r>
      <w:r>
        <w:rPr>
          <w:spacing w:val="27"/>
          <w:w w:val="130"/>
          <w:sz w:val="20"/>
        </w:rPr>
        <w:t xml:space="preserve"> </w:t>
      </w:r>
      <w:r>
        <w:rPr>
          <w:spacing w:val="9"/>
          <w:w w:val="130"/>
          <w:sz w:val="20"/>
        </w:rPr>
        <w:t>of</w:t>
      </w:r>
      <w:r>
        <w:rPr>
          <w:spacing w:val="27"/>
          <w:w w:val="130"/>
          <w:sz w:val="20"/>
        </w:rPr>
        <w:t xml:space="preserve"> </w:t>
      </w:r>
      <w:r>
        <w:rPr>
          <w:spacing w:val="12"/>
          <w:w w:val="130"/>
          <w:sz w:val="20"/>
        </w:rPr>
        <w:t>the</w:t>
      </w:r>
      <w:r>
        <w:rPr>
          <w:spacing w:val="26"/>
          <w:w w:val="130"/>
          <w:sz w:val="20"/>
        </w:rPr>
        <w:t xml:space="preserve"> </w:t>
      </w:r>
      <w:r>
        <w:rPr>
          <w:spacing w:val="14"/>
          <w:w w:val="130"/>
          <w:sz w:val="20"/>
        </w:rPr>
        <w:t>drivers</w:t>
      </w:r>
      <w:r>
        <w:rPr>
          <w:spacing w:val="27"/>
          <w:w w:val="130"/>
          <w:sz w:val="20"/>
        </w:rPr>
        <w:t xml:space="preserve"> </w:t>
      </w:r>
      <w:r>
        <w:rPr>
          <w:spacing w:val="13"/>
          <w:w w:val="130"/>
          <w:sz w:val="20"/>
        </w:rPr>
        <w:t>that</w:t>
      </w:r>
      <w:r>
        <w:rPr>
          <w:spacing w:val="21"/>
          <w:w w:val="130"/>
          <w:sz w:val="20"/>
        </w:rPr>
        <w:t xml:space="preserve"> </w:t>
      </w:r>
      <w:r>
        <w:rPr>
          <w:spacing w:val="11"/>
          <w:w w:val="130"/>
          <w:sz w:val="20"/>
        </w:rPr>
        <w:t>were</w:t>
      </w:r>
      <w:r>
        <w:rPr>
          <w:spacing w:val="27"/>
          <w:w w:val="130"/>
          <w:sz w:val="20"/>
        </w:rPr>
        <w:t xml:space="preserve"> </w:t>
      </w:r>
      <w:r>
        <w:rPr>
          <w:spacing w:val="15"/>
          <w:w w:val="130"/>
          <w:sz w:val="20"/>
        </w:rPr>
        <w:t>stopped</w:t>
      </w:r>
      <w:r>
        <w:rPr>
          <w:spacing w:val="21"/>
          <w:w w:val="130"/>
          <w:sz w:val="20"/>
        </w:rPr>
        <w:t xml:space="preserve"> </w:t>
      </w:r>
      <w:r>
        <w:rPr>
          <w:spacing w:val="11"/>
          <w:w w:val="130"/>
          <w:sz w:val="20"/>
        </w:rPr>
        <w:t>were</w:t>
      </w:r>
      <w:r>
        <w:rPr>
          <w:spacing w:val="26"/>
          <w:w w:val="130"/>
          <w:sz w:val="20"/>
        </w:rPr>
        <w:t xml:space="preserve"> </w:t>
      </w:r>
      <w:r>
        <w:rPr>
          <w:spacing w:val="15"/>
          <w:w w:val="130"/>
          <w:sz w:val="20"/>
        </w:rPr>
        <w:t>black?</w:t>
      </w:r>
    </w:p>
    <w:p w14:paraId="09E934BE" w14:textId="77777777" w:rsidR="00462CFF" w:rsidRDefault="00462CFF">
      <w:pPr>
        <w:rPr>
          <w:sz w:val="20"/>
        </w:rPr>
        <w:sectPr w:rsidR="00462CFF">
          <w:pgSz w:w="12240" w:h="15840"/>
          <w:pgMar w:top="1400" w:right="1320" w:bottom="280" w:left="1320" w:header="760" w:footer="0" w:gutter="0"/>
          <w:cols w:space="720"/>
        </w:sectPr>
      </w:pPr>
    </w:p>
    <w:p w14:paraId="5299009D" w14:textId="77777777" w:rsidR="00462CFF" w:rsidRDefault="009D033C">
      <w:pPr>
        <w:pStyle w:val="ListParagraph"/>
        <w:numPr>
          <w:ilvl w:val="0"/>
          <w:numId w:val="19"/>
        </w:numPr>
        <w:tabs>
          <w:tab w:val="left" w:pos="480"/>
        </w:tabs>
        <w:spacing w:before="97"/>
        <w:rPr>
          <w:sz w:val="20"/>
        </w:rPr>
      </w:pPr>
      <w:r>
        <w:rPr>
          <w:spacing w:val="14"/>
          <w:w w:val="130"/>
          <w:sz w:val="20"/>
        </w:rPr>
        <w:lastRenderedPageBreak/>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to</w:t>
      </w:r>
      <w:r>
        <w:rPr>
          <w:spacing w:val="37"/>
          <w:w w:val="130"/>
          <w:sz w:val="20"/>
        </w:rPr>
        <w:t xml:space="preserve">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Explain</w:t>
      </w:r>
    </w:p>
    <w:p w14:paraId="52B96B97" w14:textId="77777777" w:rsidR="00462CFF" w:rsidRDefault="00462CFF">
      <w:pPr>
        <w:pStyle w:val="BodyText"/>
        <w:rPr>
          <w:sz w:val="24"/>
        </w:rPr>
      </w:pPr>
    </w:p>
    <w:p w14:paraId="2E61508E" w14:textId="77777777" w:rsidR="00462CFF" w:rsidRDefault="00462CFF">
      <w:pPr>
        <w:pStyle w:val="BodyText"/>
        <w:rPr>
          <w:sz w:val="24"/>
        </w:rPr>
      </w:pPr>
    </w:p>
    <w:p w14:paraId="665C231D" w14:textId="77777777" w:rsidR="00462CFF" w:rsidRDefault="00462CFF">
      <w:pPr>
        <w:pStyle w:val="BodyText"/>
        <w:rPr>
          <w:sz w:val="24"/>
        </w:rPr>
      </w:pPr>
    </w:p>
    <w:p w14:paraId="77BBECF8" w14:textId="77777777" w:rsidR="00462CFF" w:rsidRDefault="00462CFF">
      <w:pPr>
        <w:pStyle w:val="BodyText"/>
        <w:rPr>
          <w:sz w:val="24"/>
        </w:rPr>
      </w:pPr>
    </w:p>
    <w:p w14:paraId="7F7ED356" w14:textId="77777777" w:rsidR="00462CFF" w:rsidRDefault="00462CFF">
      <w:pPr>
        <w:pStyle w:val="BodyText"/>
        <w:rPr>
          <w:sz w:val="24"/>
        </w:rPr>
      </w:pPr>
    </w:p>
    <w:p w14:paraId="3F7E8427" w14:textId="77777777" w:rsidR="00462CFF" w:rsidRDefault="00462CFF">
      <w:pPr>
        <w:pStyle w:val="BodyText"/>
        <w:rPr>
          <w:sz w:val="24"/>
        </w:rPr>
      </w:pPr>
    </w:p>
    <w:p w14:paraId="73A09405" w14:textId="77777777" w:rsidR="00462CFF" w:rsidRDefault="00462CFF">
      <w:pPr>
        <w:pStyle w:val="BodyText"/>
        <w:rPr>
          <w:sz w:val="24"/>
        </w:rPr>
      </w:pPr>
    </w:p>
    <w:p w14:paraId="725B8B6F" w14:textId="77777777" w:rsidR="00462CFF" w:rsidRDefault="00462CFF">
      <w:pPr>
        <w:pStyle w:val="BodyText"/>
        <w:rPr>
          <w:sz w:val="24"/>
        </w:rPr>
      </w:pPr>
    </w:p>
    <w:p w14:paraId="3D0118D6" w14:textId="77777777" w:rsidR="00462CFF" w:rsidRDefault="00462CFF">
      <w:pPr>
        <w:pStyle w:val="BodyText"/>
        <w:rPr>
          <w:sz w:val="24"/>
        </w:rPr>
      </w:pPr>
    </w:p>
    <w:p w14:paraId="6E2298CA" w14:textId="77777777" w:rsidR="00462CFF" w:rsidRDefault="009D033C">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404C6F6D" w14:textId="77777777" w:rsidR="00462CFF" w:rsidRDefault="00462CFF">
      <w:pPr>
        <w:pStyle w:val="BodyText"/>
        <w:spacing w:before="11"/>
        <w:rPr>
          <w:sz w:val="27"/>
        </w:rPr>
      </w:pPr>
    </w:p>
    <w:p w14:paraId="4F5B6DC2" w14:textId="77777777" w:rsidR="00462CFF" w:rsidRDefault="009D033C">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018E780F" w14:textId="77777777" w:rsidR="00462CFF" w:rsidRDefault="00462CFF">
      <w:pPr>
        <w:pStyle w:val="BodyText"/>
        <w:rPr>
          <w:sz w:val="24"/>
        </w:rPr>
      </w:pPr>
    </w:p>
    <w:p w14:paraId="51A07CFD" w14:textId="77777777" w:rsidR="00462CFF" w:rsidRDefault="00462CFF">
      <w:pPr>
        <w:pStyle w:val="BodyText"/>
        <w:rPr>
          <w:sz w:val="24"/>
        </w:rPr>
      </w:pPr>
    </w:p>
    <w:p w14:paraId="14E7CFD4" w14:textId="77777777" w:rsidR="00462CFF" w:rsidRDefault="00462CFF">
      <w:pPr>
        <w:pStyle w:val="BodyText"/>
        <w:rPr>
          <w:sz w:val="24"/>
        </w:rPr>
      </w:pPr>
    </w:p>
    <w:p w14:paraId="1C1CB5C2" w14:textId="77777777" w:rsidR="00462CFF" w:rsidRDefault="00462CFF">
      <w:pPr>
        <w:pStyle w:val="BodyText"/>
        <w:rPr>
          <w:sz w:val="24"/>
        </w:rPr>
      </w:pPr>
    </w:p>
    <w:p w14:paraId="1475A0BB" w14:textId="77777777" w:rsidR="00462CFF" w:rsidRDefault="009D033C">
      <w:pPr>
        <w:spacing w:before="176" w:line="328" w:lineRule="auto"/>
        <w:ind w:left="119" w:right="373"/>
        <w:rPr>
          <w:sz w:val="20"/>
        </w:rPr>
      </w:pPr>
      <w:r>
        <w:rPr>
          <w:spacing w:val="9"/>
          <w:w w:val="125"/>
          <w:sz w:val="20"/>
        </w:rPr>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r>
        <w:rPr>
          <w:spacing w:val="12"/>
          <w:w w:val="125"/>
          <w:sz w:val="20"/>
        </w:rPr>
        <w:t xml:space="preserve">all </w:t>
      </w:r>
      <w:r>
        <w:rPr>
          <w:spacing w:val="9"/>
          <w:w w:val="125"/>
          <w:sz w:val="20"/>
        </w:rPr>
        <w:t xml:space="preserve">of </w:t>
      </w:r>
      <w:r>
        <w:rPr>
          <w:spacing w:val="12"/>
          <w:w w:val="125"/>
          <w:sz w:val="20"/>
        </w:rPr>
        <w:t xml:space="preserve">the </w:t>
      </w:r>
      <w:r>
        <w:rPr>
          <w:spacing w:val="15"/>
          <w:w w:val="125"/>
          <w:sz w:val="20"/>
        </w:rPr>
        <w:t xml:space="preserve">elements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Pr>
          <w:spacing w:val="12"/>
          <w:w w:val="125"/>
          <w:sz w:val="20"/>
        </w:rPr>
        <w:t xml:space="preserve">had the </w:t>
      </w:r>
      <w:r>
        <w:rPr>
          <w:spacing w:val="13"/>
          <w:w w:val="125"/>
          <w:sz w:val="20"/>
        </w:rPr>
        <w:t xml:space="preserve">same </w:t>
      </w:r>
      <w:r>
        <w:rPr>
          <w:spacing w:val="14"/>
          <w:w w:val="125"/>
          <w:sz w:val="20"/>
        </w:rPr>
        <w:t xml:space="preserve">probability. When </w:t>
      </w:r>
      <w:r>
        <w:rPr>
          <w:spacing w:val="12"/>
          <w:w w:val="125"/>
          <w:sz w:val="20"/>
        </w:rPr>
        <w:t xml:space="preserve">the </w:t>
      </w:r>
      <w:r>
        <w:rPr>
          <w:spacing w:val="16"/>
          <w:w w:val="125"/>
          <w:sz w:val="20"/>
        </w:rPr>
        <w:t xml:space="preserve">probabilities </w:t>
      </w:r>
      <w:r>
        <w:rPr>
          <w:spacing w:val="9"/>
          <w:w w:val="125"/>
          <w:sz w:val="20"/>
        </w:rPr>
        <w:t xml:space="preserve">of </w:t>
      </w:r>
      <w:r>
        <w:rPr>
          <w:spacing w:val="13"/>
          <w:w w:val="125"/>
          <w:sz w:val="20"/>
        </w:rPr>
        <w:t xml:space="preserve">each </w:t>
      </w:r>
      <w:r>
        <w:rPr>
          <w:spacing w:val="15"/>
          <w:w w:val="125"/>
          <w:sz w:val="20"/>
        </w:rPr>
        <w:t xml:space="preserve">element </w:t>
      </w:r>
      <w:r>
        <w:rPr>
          <w:spacing w:val="9"/>
          <w:w w:val="125"/>
          <w:sz w:val="20"/>
        </w:rPr>
        <w:t xml:space="preserve">in  </w:t>
      </w:r>
      <w:r>
        <w:rPr>
          <w:spacing w:val="12"/>
          <w:w w:val="125"/>
          <w:sz w:val="20"/>
        </w:rPr>
        <w:t xml:space="preserve">the </w:t>
      </w:r>
      <w:r>
        <w:rPr>
          <w:spacing w:val="14"/>
          <w:w w:val="125"/>
          <w:sz w:val="20"/>
        </w:rPr>
        <w:t xml:space="preserve">model </w:t>
      </w:r>
      <w:r>
        <w:rPr>
          <w:spacing w:val="11"/>
          <w:w w:val="125"/>
          <w:sz w:val="20"/>
        </w:rPr>
        <w:t xml:space="preserve">are </w:t>
      </w:r>
      <w:r>
        <w:rPr>
          <w:spacing w:val="14"/>
          <w:w w:val="125"/>
          <w:sz w:val="20"/>
        </w:rPr>
        <w:t xml:space="preserve">exactly </w:t>
      </w:r>
      <w:r>
        <w:rPr>
          <w:spacing w:val="12"/>
          <w:w w:val="125"/>
          <w:sz w:val="20"/>
        </w:rPr>
        <w:t xml:space="preserve">the </w:t>
      </w:r>
      <w:r>
        <w:rPr>
          <w:spacing w:val="14"/>
          <w:w w:val="125"/>
          <w:sz w:val="20"/>
        </w:rPr>
        <w:t xml:space="preserve">same, </w:t>
      </w:r>
      <w:r>
        <w:rPr>
          <w:spacing w:val="7"/>
          <w:w w:val="125"/>
          <w:sz w:val="20"/>
        </w:rPr>
        <w:t xml:space="preserve">we  </w:t>
      </w:r>
      <w:r>
        <w:rPr>
          <w:spacing w:val="10"/>
          <w:w w:val="125"/>
          <w:sz w:val="20"/>
        </w:rPr>
        <w:t xml:space="preserve">say </w:t>
      </w:r>
      <w:r>
        <w:rPr>
          <w:spacing w:val="12"/>
          <w:w w:val="125"/>
          <w:sz w:val="20"/>
        </w:rPr>
        <w:t>the</w:t>
      </w:r>
      <w:r>
        <w:rPr>
          <w:spacing w:val="15"/>
          <w:w w:val="125"/>
          <w:sz w:val="20"/>
        </w:rPr>
        <w:t xml:space="preserve"> </w:t>
      </w:r>
      <w:r>
        <w:rPr>
          <w:spacing w:val="16"/>
          <w:w w:val="125"/>
          <w:sz w:val="20"/>
        </w:rPr>
        <w:t>“just-by-chance”</w:t>
      </w:r>
      <w:r>
        <w:rPr>
          <w:spacing w:val="11"/>
          <w:w w:val="125"/>
          <w:sz w:val="20"/>
        </w:rPr>
        <w:t xml:space="preserve"> </w:t>
      </w:r>
      <w:r>
        <w:rPr>
          <w:spacing w:val="14"/>
          <w:w w:val="125"/>
          <w:sz w:val="20"/>
        </w:rPr>
        <w:t>model</w:t>
      </w:r>
      <w:r>
        <w:rPr>
          <w:spacing w:val="15"/>
          <w:w w:val="125"/>
          <w:sz w:val="20"/>
        </w:rPr>
        <w:t xml:space="preserve"> </w:t>
      </w:r>
      <w:r>
        <w:rPr>
          <w:spacing w:val="9"/>
          <w:w w:val="125"/>
          <w:sz w:val="20"/>
        </w:rPr>
        <w:t>is</w:t>
      </w:r>
      <w:r>
        <w:rPr>
          <w:spacing w:val="16"/>
          <w:w w:val="125"/>
          <w:sz w:val="20"/>
        </w:rPr>
        <w:t xml:space="preserve"> </w:t>
      </w:r>
      <w:r>
        <w:rPr>
          <w:w w:val="125"/>
          <w:sz w:val="20"/>
        </w:rPr>
        <w:t>a</w:t>
      </w:r>
      <w:r>
        <w:rPr>
          <w:spacing w:val="13"/>
          <w:w w:val="125"/>
          <w:sz w:val="20"/>
        </w:rPr>
        <w:t xml:space="preserve"> </w:t>
      </w:r>
      <w:r>
        <w:rPr>
          <w:rFonts w:ascii="Verdana" w:hAnsi="Verdana"/>
          <w:b/>
          <w:spacing w:val="15"/>
          <w:w w:val="115"/>
          <w:sz w:val="20"/>
        </w:rPr>
        <w:t>uniform</w:t>
      </w:r>
      <w:r>
        <w:rPr>
          <w:rFonts w:ascii="Verdana" w:hAnsi="Verdana"/>
          <w:b/>
          <w:spacing w:val="-5"/>
          <w:w w:val="115"/>
          <w:sz w:val="20"/>
        </w:rPr>
        <w:t xml:space="preserve"> </w:t>
      </w:r>
      <w:r>
        <w:rPr>
          <w:rFonts w:ascii="Verdana" w:hAnsi="Verdana"/>
          <w:b/>
          <w:spacing w:val="16"/>
          <w:w w:val="115"/>
          <w:sz w:val="20"/>
        </w:rPr>
        <w:t>probability</w:t>
      </w:r>
      <w:r>
        <w:rPr>
          <w:rFonts w:ascii="Verdana" w:hAnsi="Verdana"/>
          <w:b/>
          <w:spacing w:val="-9"/>
          <w:w w:val="115"/>
          <w:sz w:val="20"/>
        </w:rPr>
        <w:t xml:space="preserve"> </w:t>
      </w:r>
      <w:r>
        <w:rPr>
          <w:rFonts w:ascii="Verdana" w:hAnsi="Verdana"/>
          <w:b/>
          <w:spacing w:val="14"/>
          <w:w w:val="115"/>
          <w:sz w:val="20"/>
        </w:rPr>
        <w:t>model</w:t>
      </w:r>
      <w:r>
        <w:rPr>
          <w:rFonts w:ascii="Verdana" w:hAnsi="Verdana"/>
          <w:b/>
          <w:spacing w:val="-64"/>
          <w:w w:val="115"/>
          <w:sz w:val="20"/>
        </w:rPr>
        <w:t xml:space="preserve"> </w:t>
      </w:r>
      <w:r>
        <w:rPr>
          <w:w w:val="125"/>
          <w:sz w:val="20"/>
        </w:rPr>
        <w:t>.</w:t>
      </w:r>
    </w:p>
    <w:p w14:paraId="7FA3E3D2" w14:textId="77777777" w:rsidR="00462CFF" w:rsidRDefault="00462CFF">
      <w:pPr>
        <w:pStyle w:val="BodyText"/>
        <w:spacing w:before="10"/>
        <w:rPr>
          <w:sz w:val="27"/>
        </w:rPr>
      </w:pPr>
    </w:p>
    <w:p w14:paraId="4D67F0D7" w14:textId="77777777" w:rsidR="00462CFF" w:rsidRDefault="009D033C">
      <w:pPr>
        <w:pStyle w:val="BodyText"/>
        <w:spacing w:before="1" w:line="333" w:lineRule="auto"/>
        <w:ind w:left="119" w:right="622"/>
      </w:pPr>
      <w:r>
        <w:rPr>
          <w:spacing w:val="12"/>
          <w:w w:val="125"/>
        </w:rPr>
        <w:t xml:space="preserve">The </w:t>
      </w:r>
      <w:r>
        <w:rPr>
          <w:spacing w:val="16"/>
          <w:w w:val="125"/>
        </w:rPr>
        <w:t xml:space="preserve">“just-by-chance” </w:t>
      </w:r>
      <w:r>
        <w:rPr>
          <w:spacing w:val="14"/>
          <w:w w:val="125"/>
        </w:rPr>
        <w:t xml:space="preserve">model </w:t>
      </w:r>
      <w:r>
        <w:rPr>
          <w:spacing w:val="13"/>
          <w:w w:val="125"/>
        </w:rPr>
        <w:t xml:space="preserve">does </w:t>
      </w:r>
      <w:r>
        <w:rPr>
          <w:spacing w:val="12"/>
          <w:w w:val="125"/>
        </w:rPr>
        <w:t xml:space="preserve">not </w:t>
      </w:r>
      <w:r>
        <w:rPr>
          <w:spacing w:val="11"/>
          <w:w w:val="125"/>
        </w:rPr>
        <w:t xml:space="preserve">have </w:t>
      </w:r>
      <w:r>
        <w:rPr>
          <w:spacing w:val="9"/>
          <w:w w:val="125"/>
        </w:rPr>
        <w:t xml:space="preserve">to be </w:t>
      </w:r>
      <w:r>
        <w:rPr>
          <w:w w:val="125"/>
        </w:rPr>
        <w:t xml:space="preserve">a </w:t>
      </w:r>
      <w:r>
        <w:rPr>
          <w:spacing w:val="15"/>
          <w:w w:val="125"/>
        </w:rPr>
        <w:t xml:space="preserve">uniform </w:t>
      </w:r>
      <w:r>
        <w:rPr>
          <w:spacing w:val="16"/>
          <w:w w:val="125"/>
        </w:rPr>
        <w:t xml:space="preserve">probability </w:t>
      </w:r>
      <w:r>
        <w:rPr>
          <w:spacing w:val="15"/>
          <w:w w:val="125"/>
        </w:rPr>
        <w:t xml:space="preserve">model. </w:t>
      </w:r>
      <w:r>
        <w:rPr>
          <w:spacing w:val="12"/>
          <w:w w:val="125"/>
        </w:rPr>
        <w:t xml:space="preserve">The </w:t>
      </w:r>
      <w:r>
        <w:rPr>
          <w:spacing w:val="15"/>
          <w:w w:val="125"/>
        </w:rPr>
        <w:t xml:space="preserve">elements </w:t>
      </w:r>
      <w:r>
        <w:rPr>
          <w:spacing w:val="12"/>
          <w:w w:val="125"/>
        </w:rPr>
        <w:t xml:space="preserve">can </w:t>
      </w:r>
      <w:r>
        <w:rPr>
          <w:spacing w:val="11"/>
          <w:w w:val="125"/>
        </w:rPr>
        <w:t xml:space="preserve">have </w:t>
      </w:r>
      <w:r>
        <w:rPr>
          <w:spacing w:val="15"/>
          <w:w w:val="125"/>
        </w:rPr>
        <w:t xml:space="preserve">differing </w:t>
      </w:r>
      <w:r>
        <w:rPr>
          <w:spacing w:val="16"/>
          <w:w w:val="125"/>
        </w:rPr>
        <w:t xml:space="preserve">probabilities. </w:t>
      </w:r>
      <w:r>
        <w:rPr>
          <w:spacing w:val="9"/>
          <w:w w:val="125"/>
        </w:rPr>
        <w:t xml:space="preserve">As </w:t>
      </w:r>
      <w:r>
        <w:rPr>
          <w:spacing w:val="13"/>
          <w:w w:val="125"/>
        </w:rPr>
        <w:t xml:space="preserve">long </w:t>
      </w:r>
      <w:r>
        <w:rPr>
          <w:spacing w:val="9"/>
          <w:w w:val="125"/>
        </w:rPr>
        <w:t xml:space="preserve">as </w:t>
      </w:r>
      <w:r>
        <w:rPr>
          <w:spacing w:val="12"/>
          <w:w w:val="125"/>
        </w:rPr>
        <w:t xml:space="preserve">the </w:t>
      </w:r>
      <w:r>
        <w:rPr>
          <w:spacing w:val="15"/>
          <w:w w:val="125"/>
        </w:rPr>
        <w:t xml:space="preserve">elements </w:t>
      </w:r>
      <w:r>
        <w:rPr>
          <w:spacing w:val="14"/>
          <w:w w:val="125"/>
        </w:rPr>
        <w:t xml:space="preserve">being </w:t>
      </w:r>
      <w:r>
        <w:rPr>
          <w:spacing w:val="15"/>
          <w:w w:val="125"/>
        </w:rPr>
        <w:t xml:space="preserve">selected </w:t>
      </w:r>
      <w:r>
        <w:rPr>
          <w:spacing w:val="11"/>
          <w:w w:val="125"/>
        </w:rPr>
        <w:t xml:space="preserve">are </w:t>
      </w:r>
      <w:r>
        <w:rPr>
          <w:spacing w:val="14"/>
          <w:w w:val="125"/>
        </w:rPr>
        <w:t xml:space="preserve">still </w:t>
      </w:r>
      <w:r>
        <w:rPr>
          <w:spacing w:val="15"/>
          <w:w w:val="125"/>
        </w:rPr>
        <w:t xml:space="preserve">random, </w:t>
      </w:r>
      <w:r>
        <w:rPr>
          <w:spacing w:val="13"/>
          <w:w w:val="125"/>
        </w:rPr>
        <w:t xml:space="preserve">this </w:t>
      </w:r>
      <w:r>
        <w:rPr>
          <w:spacing w:val="9"/>
          <w:w w:val="125"/>
        </w:rPr>
        <w:t xml:space="preserve">is </w:t>
      </w:r>
      <w:r>
        <w:rPr>
          <w:spacing w:val="14"/>
          <w:w w:val="125"/>
        </w:rPr>
        <w:t xml:space="preserve">still </w:t>
      </w:r>
      <w:r>
        <w:rPr>
          <w:w w:val="125"/>
        </w:rPr>
        <w:t xml:space="preserve">a </w:t>
      </w:r>
      <w:r>
        <w:rPr>
          <w:spacing w:val="16"/>
          <w:w w:val="125"/>
        </w:rPr>
        <w:t>“just-by-chance”</w:t>
      </w:r>
      <w:r>
        <w:rPr>
          <w:spacing w:val="77"/>
          <w:w w:val="125"/>
        </w:rPr>
        <w:t xml:space="preserve"> </w:t>
      </w:r>
      <w:r>
        <w:rPr>
          <w:spacing w:val="15"/>
          <w:w w:val="125"/>
        </w:rPr>
        <w:t>model.</w:t>
      </w:r>
      <w:r>
        <w:rPr>
          <w:spacing w:val="-32"/>
        </w:rPr>
        <w:t xml:space="preserve"> </w:t>
      </w:r>
    </w:p>
    <w:p w14:paraId="278F4432" w14:textId="77777777" w:rsidR="00462CFF" w:rsidRDefault="00462CFF">
      <w:pPr>
        <w:pStyle w:val="BodyText"/>
        <w:rPr>
          <w:sz w:val="24"/>
        </w:rPr>
      </w:pPr>
    </w:p>
    <w:p w14:paraId="3E37EEB5" w14:textId="77777777" w:rsidR="00462CFF" w:rsidRDefault="00462CFF">
      <w:pPr>
        <w:pStyle w:val="BodyText"/>
        <w:spacing w:before="8"/>
        <w:rPr>
          <w:sz w:val="31"/>
        </w:rPr>
      </w:pPr>
    </w:p>
    <w:p w14:paraId="02CD669B" w14:textId="77777777" w:rsidR="00462CFF" w:rsidRDefault="009D033C">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Pr>
          <w:spacing w:val="14"/>
          <w:w w:val="130"/>
          <w:sz w:val="20"/>
        </w:rPr>
        <w:t xml:space="preserve">value </w:t>
      </w:r>
      <w:r>
        <w:rPr>
          <w:spacing w:val="12"/>
          <w:w w:val="130"/>
          <w:sz w:val="20"/>
        </w:rPr>
        <w:t xml:space="preserve">from the </w:t>
      </w:r>
      <w:r>
        <w:rPr>
          <w:spacing w:val="15"/>
          <w:w w:val="130"/>
          <w:sz w:val="20"/>
        </w:rPr>
        <w:t xml:space="preserve">previous </w:t>
      </w:r>
      <w:r>
        <w:rPr>
          <w:spacing w:val="16"/>
          <w:w w:val="130"/>
          <w:sz w:val="20"/>
        </w:rPr>
        <w:t xml:space="preserve">question,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“just-by-chance”</w:t>
      </w:r>
      <w:r>
        <w:rPr>
          <w:spacing w:val="22"/>
          <w:w w:val="130"/>
          <w:sz w:val="20"/>
        </w:rPr>
        <w:t xml:space="preserve"> </w:t>
      </w:r>
      <w:r>
        <w:rPr>
          <w:spacing w:val="15"/>
          <w:w w:val="130"/>
          <w:sz w:val="20"/>
        </w:rPr>
        <w:t>model.</w:t>
      </w:r>
      <w:r>
        <w:rPr>
          <w:spacing w:val="-32"/>
          <w:sz w:val="20"/>
        </w:rPr>
        <w:t xml:space="preserve"> </w:t>
      </w:r>
    </w:p>
    <w:p w14:paraId="1CE5FB6A"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DEAC057" w14:textId="77777777" w:rsidR="00462CFF" w:rsidRDefault="009D033C">
      <w:pPr>
        <w:pStyle w:val="ListParagraph"/>
        <w:numPr>
          <w:ilvl w:val="0"/>
          <w:numId w:val="19"/>
        </w:numPr>
        <w:tabs>
          <w:tab w:val="left" w:pos="480"/>
        </w:tabs>
        <w:spacing w:before="83" w:line="326" w:lineRule="auto"/>
        <w:ind w:left="479" w:right="111"/>
        <w:rPr>
          <w:sz w:val="20"/>
        </w:rPr>
      </w:pPr>
      <w:r>
        <w:rPr>
          <w:spacing w:val="18"/>
          <w:w w:val="127"/>
          <w:sz w:val="20"/>
        </w:rPr>
        <w:lastRenderedPageBreak/>
        <w:t>Dr</w:t>
      </w:r>
      <w:r>
        <w:rPr>
          <w:spacing w:val="14"/>
          <w:w w:val="127"/>
          <w:sz w:val="20"/>
        </w:rPr>
        <w:t>a</w:t>
      </w:r>
      <w:r>
        <w:rPr>
          <w:w w:val="117"/>
          <w:sz w:val="20"/>
        </w:rPr>
        <w:t>w</w:t>
      </w:r>
      <w:r>
        <w:rPr>
          <w:sz w:val="20"/>
        </w:rPr>
        <w:t xml:space="preserve"> </w:t>
      </w:r>
      <w:r>
        <w:rPr>
          <w:spacing w:val="-13"/>
          <w:sz w:val="20"/>
        </w:rPr>
        <w:t xml:space="preserve"> </w:t>
      </w:r>
      <w:r>
        <w:rPr>
          <w:w w:val="124"/>
          <w:sz w:val="20"/>
        </w:rPr>
        <w:t>a</w:t>
      </w:r>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hAnsi="Verdana"/>
          <w:b/>
          <w:w w:val="63"/>
          <w:sz w:val="20"/>
        </w:rPr>
        <w:t>)</w:t>
      </w:r>
      <w:r>
        <w:rPr>
          <w:rFonts w:ascii="Verdana" w:hAns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6"/>
          <w:w w:val="120"/>
          <w:sz w:val="20"/>
        </w:rPr>
        <w:t xml:space="preserve">“just-by-chance” </w:t>
      </w:r>
      <w:r>
        <w:rPr>
          <w:spacing w:val="15"/>
          <w:w w:val="120"/>
          <w:sz w:val="20"/>
        </w:rPr>
        <w:t xml:space="preserve">model. </w:t>
      </w:r>
      <w:r>
        <w:rPr>
          <w:spacing w:val="9"/>
          <w:w w:val="120"/>
          <w:sz w:val="20"/>
        </w:rPr>
        <w:t xml:space="preserve">In </w:t>
      </w:r>
      <w:r>
        <w:rPr>
          <w:spacing w:val="12"/>
          <w:w w:val="120"/>
          <w:sz w:val="20"/>
        </w:rPr>
        <w:t xml:space="preserve">the </w:t>
      </w:r>
      <w:r>
        <w:rPr>
          <w:spacing w:val="15"/>
          <w:w w:val="120"/>
          <w:sz w:val="20"/>
        </w:rPr>
        <w:t xml:space="preserve">picture, </w:t>
      </w:r>
      <w:r>
        <w:rPr>
          <w:spacing w:val="9"/>
          <w:w w:val="120"/>
          <w:sz w:val="20"/>
        </w:rPr>
        <w:t xml:space="preserve">be  </w:t>
      </w:r>
      <w:r>
        <w:rPr>
          <w:spacing w:val="12"/>
          <w:w w:val="120"/>
          <w:sz w:val="20"/>
        </w:rPr>
        <w:t xml:space="preserve">sure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the</w:t>
      </w:r>
      <w:r>
        <w:rPr>
          <w:spacing w:val="84"/>
          <w:w w:val="120"/>
          <w:sz w:val="20"/>
        </w:rPr>
        <w:t xml:space="preserve"> </w:t>
      </w:r>
      <w:r>
        <w:rPr>
          <w:spacing w:val="16"/>
          <w:w w:val="120"/>
          <w:sz w:val="20"/>
        </w:rPr>
        <w:t>probability</w:t>
      </w:r>
      <w:r>
        <w:rPr>
          <w:spacing w:val="92"/>
          <w:w w:val="120"/>
          <w:sz w:val="20"/>
        </w:rPr>
        <w:t xml:space="preserve"> </w:t>
      </w:r>
      <w:r>
        <w:rPr>
          <w:spacing w:val="16"/>
          <w:w w:val="120"/>
          <w:sz w:val="20"/>
        </w:rPr>
        <w:t xml:space="preserve">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hAnsi="Arial"/>
          <w:color w:val="AB1D68"/>
          <w:spacing w:val="15"/>
          <w:w w:val="120"/>
        </w:rPr>
        <w:t xml:space="preserve">Repeat </w:t>
      </w:r>
      <w:r>
        <w:rPr>
          <w:spacing w:val="12"/>
          <w:w w:val="120"/>
          <w:sz w:val="20"/>
        </w:rPr>
        <w:t xml:space="preserve">and  </w:t>
      </w:r>
      <w:r>
        <w:rPr>
          <w:rFonts w:ascii="Arial" w:hAns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r>
        <w:rPr>
          <w:spacing w:val="-32"/>
          <w:sz w:val="20"/>
        </w:rPr>
        <w:t xml:space="preserve"> </w:t>
      </w:r>
    </w:p>
    <w:p w14:paraId="71E1A83D" w14:textId="77777777" w:rsidR="00462CFF" w:rsidRDefault="00462CFF">
      <w:pPr>
        <w:pStyle w:val="BodyText"/>
        <w:rPr>
          <w:sz w:val="24"/>
        </w:rPr>
      </w:pPr>
    </w:p>
    <w:p w14:paraId="790015CE" w14:textId="77777777" w:rsidR="00462CFF" w:rsidRDefault="00462CFF">
      <w:pPr>
        <w:pStyle w:val="BodyText"/>
        <w:rPr>
          <w:sz w:val="24"/>
        </w:rPr>
      </w:pPr>
    </w:p>
    <w:p w14:paraId="13518489" w14:textId="77777777" w:rsidR="00462CFF" w:rsidRDefault="00462CFF">
      <w:pPr>
        <w:pStyle w:val="BodyText"/>
        <w:rPr>
          <w:sz w:val="24"/>
        </w:rPr>
      </w:pPr>
    </w:p>
    <w:p w14:paraId="3956499F" w14:textId="77777777" w:rsidR="00462CFF" w:rsidRDefault="00462CFF">
      <w:pPr>
        <w:pStyle w:val="BodyText"/>
        <w:rPr>
          <w:sz w:val="24"/>
        </w:rPr>
      </w:pPr>
    </w:p>
    <w:p w14:paraId="3E532809" w14:textId="77777777" w:rsidR="00462CFF" w:rsidRDefault="00462CFF">
      <w:pPr>
        <w:pStyle w:val="BodyText"/>
        <w:rPr>
          <w:sz w:val="24"/>
        </w:rPr>
      </w:pPr>
    </w:p>
    <w:p w14:paraId="1733C1DB" w14:textId="77777777" w:rsidR="00462CFF" w:rsidRDefault="00462CFF">
      <w:pPr>
        <w:pStyle w:val="BodyText"/>
        <w:rPr>
          <w:sz w:val="24"/>
        </w:rPr>
      </w:pPr>
    </w:p>
    <w:p w14:paraId="37A0A735" w14:textId="77777777" w:rsidR="00462CFF" w:rsidRDefault="00462CFF">
      <w:pPr>
        <w:pStyle w:val="BodyText"/>
        <w:rPr>
          <w:sz w:val="24"/>
        </w:rPr>
      </w:pPr>
    </w:p>
    <w:p w14:paraId="293B5C05" w14:textId="77777777" w:rsidR="00462CFF" w:rsidRDefault="00462CFF">
      <w:pPr>
        <w:pStyle w:val="BodyText"/>
        <w:rPr>
          <w:sz w:val="24"/>
        </w:rPr>
      </w:pPr>
    </w:p>
    <w:p w14:paraId="6545F565" w14:textId="77777777" w:rsidR="00462CFF" w:rsidRDefault="00462CFF">
      <w:pPr>
        <w:pStyle w:val="BodyText"/>
        <w:rPr>
          <w:sz w:val="24"/>
        </w:rPr>
      </w:pPr>
    </w:p>
    <w:p w14:paraId="47E40BC4" w14:textId="77777777" w:rsidR="00462CFF" w:rsidRDefault="00462CFF">
      <w:pPr>
        <w:pStyle w:val="BodyText"/>
        <w:spacing w:before="6"/>
        <w:rPr>
          <w:sz w:val="31"/>
        </w:rPr>
      </w:pPr>
    </w:p>
    <w:p w14:paraId="12A44382" w14:textId="77777777" w:rsidR="00462CFF" w:rsidRDefault="009D033C">
      <w:pPr>
        <w:pStyle w:val="ListParagraph"/>
        <w:numPr>
          <w:ilvl w:val="1"/>
          <w:numId w:val="19"/>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2BE9BE2" w14:textId="77777777" w:rsidR="00462CFF" w:rsidRDefault="00462CFF">
      <w:pPr>
        <w:pStyle w:val="BodyText"/>
        <w:rPr>
          <w:sz w:val="30"/>
        </w:rPr>
      </w:pPr>
    </w:p>
    <w:p w14:paraId="256EF5C9" w14:textId="77777777" w:rsidR="00462CFF" w:rsidRDefault="00462CFF">
      <w:pPr>
        <w:pStyle w:val="BodyText"/>
        <w:rPr>
          <w:sz w:val="30"/>
        </w:rPr>
      </w:pPr>
    </w:p>
    <w:p w14:paraId="2CD7DAD7" w14:textId="77777777" w:rsidR="00462CFF" w:rsidRDefault="00462CFF">
      <w:pPr>
        <w:pStyle w:val="BodyText"/>
        <w:rPr>
          <w:sz w:val="30"/>
        </w:rPr>
      </w:pPr>
    </w:p>
    <w:p w14:paraId="6FF33422" w14:textId="77777777" w:rsidR="00462CFF" w:rsidRDefault="00462CFF">
      <w:pPr>
        <w:pStyle w:val="BodyText"/>
        <w:rPr>
          <w:sz w:val="30"/>
        </w:rPr>
      </w:pPr>
    </w:p>
    <w:p w14:paraId="6023E7DF" w14:textId="77777777" w:rsidR="00462CFF" w:rsidRDefault="00462CFF">
      <w:pPr>
        <w:pStyle w:val="BodyText"/>
        <w:rPr>
          <w:sz w:val="30"/>
        </w:rPr>
      </w:pPr>
    </w:p>
    <w:p w14:paraId="5C834906" w14:textId="77777777" w:rsidR="00462CFF" w:rsidRDefault="00462CFF">
      <w:pPr>
        <w:pStyle w:val="BodyText"/>
        <w:rPr>
          <w:sz w:val="30"/>
        </w:rPr>
      </w:pPr>
    </w:p>
    <w:p w14:paraId="3395646A" w14:textId="77777777" w:rsidR="00462CFF" w:rsidRDefault="00462CFF">
      <w:pPr>
        <w:pStyle w:val="BodyText"/>
        <w:rPr>
          <w:sz w:val="30"/>
        </w:rPr>
      </w:pPr>
    </w:p>
    <w:p w14:paraId="053A0C4E" w14:textId="77777777" w:rsidR="00462CFF" w:rsidRDefault="00462CFF">
      <w:pPr>
        <w:pStyle w:val="BodyText"/>
        <w:rPr>
          <w:sz w:val="30"/>
        </w:rPr>
      </w:pPr>
    </w:p>
    <w:p w14:paraId="1EF6BEFD" w14:textId="77777777" w:rsidR="00462CFF" w:rsidRDefault="00462CFF">
      <w:pPr>
        <w:pStyle w:val="BodyText"/>
        <w:rPr>
          <w:sz w:val="30"/>
        </w:rPr>
      </w:pPr>
    </w:p>
    <w:p w14:paraId="7B09C1A7" w14:textId="77777777" w:rsidR="00462CFF" w:rsidRDefault="00462CFF">
      <w:pPr>
        <w:pStyle w:val="BodyText"/>
        <w:rPr>
          <w:sz w:val="30"/>
        </w:rPr>
      </w:pPr>
    </w:p>
    <w:p w14:paraId="40572A64" w14:textId="77777777" w:rsidR="00462CFF" w:rsidRDefault="00462CFF">
      <w:pPr>
        <w:pStyle w:val="BodyText"/>
        <w:rPr>
          <w:sz w:val="30"/>
        </w:rPr>
      </w:pPr>
    </w:p>
    <w:p w14:paraId="6B020894" w14:textId="77777777" w:rsidR="00462CFF" w:rsidRDefault="00462CFF">
      <w:pPr>
        <w:pStyle w:val="BodyText"/>
        <w:spacing w:before="8"/>
        <w:rPr>
          <w:sz w:val="34"/>
        </w:rPr>
      </w:pPr>
    </w:p>
    <w:p w14:paraId="48101631" w14:textId="77777777" w:rsidR="00462CFF" w:rsidRDefault="009D033C">
      <w:pPr>
        <w:pStyle w:val="Heading2"/>
      </w:pPr>
      <w:r>
        <w:rPr>
          <w:color w:val="017CA8"/>
        </w:rPr>
        <w:t>Simulating the Data</w:t>
      </w:r>
    </w:p>
    <w:p w14:paraId="2C303C87" w14:textId="77777777" w:rsidR="00462CFF" w:rsidRDefault="00462CFF">
      <w:pPr>
        <w:pStyle w:val="BodyText"/>
        <w:spacing w:before="6"/>
        <w:rPr>
          <w:rFonts w:ascii="Arial"/>
          <w:b/>
          <w:sz w:val="31"/>
        </w:rPr>
      </w:pPr>
    </w:p>
    <w:p w14:paraId="518EE201" w14:textId="77777777" w:rsidR="00462CFF" w:rsidRDefault="009D033C">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71812DD5" w14:textId="77777777" w:rsidR="00462CFF" w:rsidRDefault="009D033C">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3C82CAF" w14:textId="77777777" w:rsidR="00462CFF" w:rsidRDefault="00462CFF">
      <w:pPr>
        <w:pStyle w:val="BodyText"/>
        <w:rPr>
          <w:sz w:val="30"/>
        </w:rPr>
      </w:pPr>
    </w:p>
    <w:p w14:paraId="3166E30F" w14:textId="77777777" w:rsidR="00462CFF" w:rsidRDefault="00462CFF">
      <w:pPr>
        <w:pStyle w:val="BodyText"/>
        <w:spacing w:before="11"/>
        <w:rPr>
          <w:sz w:val="31"/>
        </w:rPr>
      </w:pPr>
    </w:p>
    <w:p w14:paraId="532173BD" w14:textId="77777777" w:rsidR="00462CFF" w:rsidRDefault="009D033C">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456209D4" w14:textId="77777777" w:rsidR="00462CFF" w:rsidRDefault="00462CFF">
      <w:pPr>
        <w:rPr>
          <w:sz w:val="20"/>
        </w:rPr>
        <w:sectPr w:rsidR="00462CFF">
          <w:pgSz w:w="12240" w:h="15840"/>
          <w:pgMar w:top="1400" w:right="1320" w:bottom="280" w:left="1320" w:header="760" w:footer="0" w:gutter="0"/>
          <w:cols w:space="720"/>
        </w:sectPr>
      </w:pPr>
    </w:p>
    <w:p w14:paraId="5D1FE0A2" w14:textId="77777777" w:rsidR="00462CFF" w:rsidRDefault="00462CFF">
      <w:pPr>
        <w:pStyle w:val="BodyText"/>
        <w:spacing w:before="3"/>
        <w:rPr>
          <w:sz w:val="23"/>
        </w:rPr>
      </w:pPr>
    </w:p>
    <w:p w14:paraId="2AF97FCB" w14:textId="77777777" w:rsidR="00462CFF" w:rsidRDefault="009D033C">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40A85986" w14:textId="77777777" w:rsidR="00462CFF" w:rsidRDefault="009D033C">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57F4E29" w14:textId="77777777" w:rsidR="00462CFF" w:rsidRDefault="00462CFF">
      <w:pPr>
        <w:pStyle w:val="BodyText"/>
        <w:rPr>
          <w:sz w:val="24"/>
        </w:rPr>
      </w:pPr>
    </w:p>
    <w:p w14:paraId="4FE644A0" w14:textId="77777777" w:rsidR="00462CFF" w:rsidRDefault="00462CFF">
      <w:pPr>
        <w:pStyle w:val="BodyText"/>
        <w:rPr>
          <w:sz w:val="24"/>
        </w:rPr>
      </w:pPr>
    </w:p>
    <w:p w14:paraId="4FE37DC6" w14:textId="77777777" w:rsidR="00462CFF" w:rsidRDefault="00462CFF">
      <w:pPr>
        <w:pStyle w:val="BodyText"/>
        <w:rPr>
          <w:sz w:val="24"/>
        </w:rPr>
      </w:pPr>
    </w:p>
    <w:p w14:paraId="655CF1FD" w14:textId="77777777" w:rsidR="00462CFF" w:rsidRDefault="00462CFF">
      <w:pPr>
        <w:pStyle w:val="BodyText"/>
        <w:rPr>
          <w:sz w:val="24"/>
        </w:rPr>
      </w:pPr>
    </w:p>
    <w:p w14:paraId="39BC67AE" w14:textId="77777777" w:rsidR="00462CFF" w:rsidRDefault="00462CFF">
      <w:pPr>
        <w:pStyle w:val="BodyText"/>
        <w:rPr>
          <w:sz w:val="24"/>
        </w:rPr>
      </w:pPr>
    </w:p>
    <w:p w14:paraId="0BE23FDA" w14:textId="77777777" w:rsidR="00462CFF" w:rsidRDefault="00462CFF">
      <w:pPr>
        <w:pStyle w:val="BodyText"/>
        <w:rPr>
          <w:sz w:val="24"/>
        </w:rPr>
      </w:pPr>
    </w:p>
    <w:p w14:paraId="01B8462C" w14:textId="77777777" w:rsidR="00462CFF" w:rsidRDefault="00462CFF">
      <w:pPr>
        <w:pStyle w:val="BodyText"/>
        <w:rPr>
          <w:sz w:val="24"/>
        </w:rPr>
      </w:pPr>
    </w:p>
    <w:p w14:paraId="1568AD66" w14:textId="77777777" w:rsidR="00462CFF" w:rsidRDefault="00462CFF">
      <w:pPr>
        <w:pStyle w:val="BodyText"/>
        <w:spacing w:before="4"/>
        <w:rPr>
          <w:sz w:val="26"/>
        </w:rPr>
      </w:pPr>
    </w:p>
    <w:p w14:paraId="6BD0EA5C" w14:textId="77777777" w:rsidR="00462CFF" w:rsidRDefault="009D033C">
      <w:pPr>
        <w:pStyle w:val="Heading2"/>
      </w:pPr>
      <w:r>
        <w:rPr>
          <w:color w:val="017CA8"/>
        </w:rPr>
        <w:t>Evaluating the Hypothesized Model</w:t>
      </w:r>
    </w:p>
    <w:p w14:paraId="48BBC721" w14:textId="77777777" w:rsidR="00462CFF" w:rsidRDefault="00462CFF">
      <w:pPr>
        <w:pStyle w:val="BodyText"/>
        <w:spacing w:before="6"/>
        <w:rPr>
          <w:rFonts w:ascii="Arial"/>
          <w:b/>
          <w:sz w:val="31"/>
        </w:rPr>
      </w:pPr>
    </w:p>
    <w:p w14:paraId="66D312A1" w14:textId="77777777" w:rsidR="00462CFF" w:rsidRDefault="009D033C">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4A7E9BEE" w14:textId="77777777" w:rsidR="00462CFF" w:rsidRDefault="00462CFF">
      <w:pPr>
        <w:pStyle w:val="BodyText"/>
        <w:spacing w:before="1"/>
        <w:rPr>
          <w:sz w:val="34"/>
        </w:rPr>
      </w:pPr>
    </w:p>
    <w:p w14:paraId="7630D372" w14:textId="77777777" w:rsidR="00462CFF" w:rsidRDefault="009D033C">
      <w:pPr>
        <w:pStyle w:val="ListParagraph"/>
        <w:numPr>
          <w:ilvl w:val="0"/>
          <w:numId w:val="19"/>
        </w:numPr>
        <w:tabs>
          <w:tab w:val="left" w:pos="479"/>
          <w:tab w:val="left" w:pos="480"/>
        </w:tabs>
        <w:spacing w:before="1"/>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4A2CC263" w14:textId="77777777" w:rsidR="00462CFF" w:rsidRDefault="00462CFF">
      <w:pPr>
        <w:pStyle w:val="BodyText"/>
        <w:rPr>
          <w:sz w:val="24"/>
        </w:rPr>
      </w:pPr>
    </w:p>
    <w:p w14:paraId="322A211D" w14:textId="77777777" w:rsidR="00462CFF" w:rsidRDefault="00462CFF">
      <w:pPr>
        <w:pStyle w:val="BodyText"/>
        <w:rPr>
          <w:sz w:val="24"/>
        </w:rPr>
      </w:pPr>
    </w:p>
    <w:p w14:paraId="15452483" w14:textId="77777777" w:rsidR="00462CFF" w:rsidRDefault="00462CFF">
      <w:pPr>
        <w:pStyle w:val="BodyText"/>
        <w:rPr>
          <w:sz w:val="24"/>
        </w:rPr>
      </w:pPr>
    </w:p>
    <w:p w14:paraId="18967A4D" w14:textId="77777777" w:rsidR="00462CFF" w:rsidRDefault="00462CFF">
      <w:pPr>
        <w:pStyle w:val="BodyText"/>
        <w:rPr>
          <w:sz w:val="24"/>
        </w:rPr>
      </w:pPr>
    </w:p>
    <w:p w14:paraId="5FDEA51A" w14:textId="77777777" w:rsidR="00462CFF" w:rsidRDefault="00462CFF">
      <w:pPr>
        <w:pStyle w:val="BodyText"/>
        <w:rPr>
          <w:sz w:val="24"/>
        </w:rPr>
      </w:pPr>
    </w:p>
    <w:p w14:paraId="7B70BB12" w14:textId="77777777" w:rsidR="00462CFF" w:rsidRDefault="00462CFF">
      <w:pPr>
        <w:pStyle w:val="BodyText"/>
        <w:rPr>
          <w:sz w:val="24"/>
        </w:rPr>
      </w:pPr>
    </w:p>
    <w:p w14:paraId="2EC59F92" w14:textId="77777777" w:rsidR="00462CFF" w:rsidRDefault="00462CFF">
      <w:pPr>
        <w:pStyle w:val="BodyText"/>
        <w:rPr>
          <w:sz w:val="24"/>
        </w:rPr>
      </w:pPr>
    </w:p>
    <w:p w14:paraId="6E876B98" w14:textId="77777777" w:rsidR="00462CFF" w:rsidRDefault="00462CFF">
      <w:pPr>
        <w:pStyle w:val="BodyText"/>
        <w:rPr>
          <w:sz w:val="24"/>
        </w:rPr>
      </w:pPr>
    </w:p>
    <w:p w14:paraId="5C3791F7" w14:textId="77777777" w:rsidR="00462CFF" w:rsidRDefault="00462CFF">
      <w:pPr>
        <w:pStyle w:val="BodyText"/>
        <w:rPr>
          <w:sz w:val="24"/>
        </w:rPr>
      </w:pPr>
    </w:p>
    <w:p w14:paraId="5AE7925C" w14:textId="77777777" w:rsidR="00462CFF" w:rsidRDefault="00462CFF">
      <w:pPr>
        <w:pStyle w:val="BodyText"/>
        <w:rPr>
          <w:sz w:val="24"/>
        </w:rPr>
      </w:pPr>
    </w:p>
    <w:p w14:paraId="00E6C744" w14:textId="77777777" w:rsidR="00462CFF" w:rsidRDefault="00462CFF">
      <w:pPr>
        <w:pStyle w:val="BodyText"/>
        <w:rPr>
          <w:sz w:val="24"/>
        </w:rPr>
      </w:pPr>
    </w:p>
    <w:p w14:paraId="4A94569B" w14:textId="77777777" w:rsidR="00D46653" w:rsidRDefault="00D46653" w:rsidP="00D46653">
      <w:pPr>
        <w:pStyle w:val="Heading3"/>
        <w:ind w:left="220" w:right="3080"/>
        <w:jc w:val="center"/>
        <w:rPr>
          <w:sz w:val="16"/>
        </w:rPr>
      </w:pPr>
      <w:r>
        <w:rPr>
          <w:color w:val="017CA8"/>
        </w:rPr>
        <w:t xml:space="preserve">Computing the Standard Deviation using </w:t>
      </w:r>
      <w:proofErr w:type="spellStart"/>
      <w:r>
        <w:rPr>
          <w:color w:val="017CA8"/>
        </w:rPr>
        <w:t>TinkerPlots</w:t>
      </w:r>
      <w:proofErr w:type="spellEnd"/>
      <w:r>
        <w:rPr>
          <w:color w:val="017CA8"/>
          <w:position w:val="6"/>
          <w:sz w:val="16"/>
        </w:rPr>
        <w:t>TM</w:t>
      </w:r>
    </w:p>
    <w:p w14:paraId="37CB52E6" w14:textId="77777777" w:rsidR="00D46653" w:rsidRDefault="00D46653" w:rsidP="00D46653">
      <w:pPr>
        <w:pStyle w:val="BodyText"/>
        <w:rPr>
          <w:rFonts w:ascii="Arial"/>
          <w:b/>
          <w:i/>
          <w:sz w:val="35"/>
        </w:rPr>
      </w:pPr>
    </w:p>
    <w:p w14:paraId="0E381A93" w14:textId="6B90572A" w:rsidR="00D46653" w:rsidRDefault="00D46653" w:rsidP="00D46653">
      <w:pPr>
        <w:pStyle w:val="BodyText"/>
        <w:spacing w:line="333" w:lineRule="auto"/>
        <w:ind w:left="119" w:right="734"/>
      </w:pPr>
      <w:r>
        <w:rPr>
          <w:w w:val="130"/>
        </w:rPr>
        <w:t xml:space="preserve">Use </w:t>
      </w:r>
      <w:proofErr w:type="spellStart"/>
      <w:r>
        <w:rPr>
          <w:w w:val="130"/>
        </w:rPr>
        <w:t>TinkerPlots</w:t>
      </w:r>
      <w:proofErr w:type="spellEnd"/>
      <w:r>
        <w:rPr>
          <w:w w:val="130"/>
          <w:position w:val="5"/>
          <w:sz w:val="13"/>
        </w:rPr>
        <w:t xml:space="preserve">TM </w:t>
      </w:r>
      <w:r>
        <w:rPr>
          <w:w w:val="130"/>
        </w:rPr>
        <w:t>to find the standard deviation of the original data directly.</w:t>
      </w:r>
    </w:p>
    <w:p w14:paraId="196024CA" w14:textId="1FC75FBB" w:rsidR="00D46653" w:rsidRDefault="00D46653" w:rsidP="00D46653">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proofErr w:type="spellStart"/>
      <w:r>
        <w:rPr>
          <w:spacing w:val="16"/>
          <w:w w:val="130"/>
          <w:sz w:val="20"/>
        </w:rPr>
        <w:t>standardDeviation</w:t>
      </w:r>
      <w:proofErr w:type="spellEnd"/>
      <w:r>
        <w:rPr>
          <w:spacing w:val="16"/>
          <w:w w:val="130"/>
          <w:sz w:val="20"/>
        </w:rPr>
        <w:t>.</w:t>
      </w:r>
      <w:r>
        <w:rPr>
          <w:spacing w:val="-32"/>
          <w:sz w:val="20"/>
        </w:rPr>
        <w:t xml:space="preserve"> </w:t>
      </w:r>
    </w:p>
    <w:p w14:paraId="18701361" w14:textId="77777777" w:rsidR="00D46653" w:rsidRDefault="00D46653" w:rsidP="00D46653">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1EA43A58" w14:textId="77777777" w:rsidR="00D46653" w:rsidRDefault="00D46653" w:rsidP="00D46653">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proofErr w:type="spellStart"/>
      <w:r>
        <w:rPr>
          <w:rFonts w:ascii="Arial"/>
          <w:color w:val="AB1D68"/>
          <w:spacing w:val="16"/>
          <w:w w:val="120"/>
        </w:rPr>
        <w:t>stdDev</w:t>
      </w:r>
      <w:proofErr w:type="spellEnd"/>
      <w:r>
        <w:rPr>
          <w:rFonts w:ascii="Arial"/>
          <w:color w:val="AB1D68"/>
          <w:spacing w:val="16"/>
          <w:w w:val="120"/>
        </w:rPr>
        <w:t>()</w:t>
      </w:r>
      <w:r>
        <w:rPr>
          <w:rFonts w:ascii="Arial"/>
          <w:color w:val="AB1D68"/>
          <w:spacing w:val="81"/>
          <w:w w:val="120"/>
        </w:rPr>
        <w:t xml:space="preserve"> </w:t>
      </w:r>
      <w:r>
        <w:rPr>
          <w:spacing w:val="16"/>
          <w:w w:val="125"/>
          <w:sz w:val="20"/>
        </w:rPr>
        <w:t>function.</w:t>
      </w:r>
      <w:r>
        <w:rPr>
          <w:spacing w:val="-32"/>
          <w:sz w:val="20"/>
        </w:rPr>
        <w:t xml:space="preserve"> </w:t>
      </w:r>
    </w:p>
    <w:p w14:paraId="1D5F0E19" w14:textId="77777777" w:rsidR="00D46653" w:rsidRDefault="00D46653" w:rsidP="00D46653">
      <w:pPr>
        <w:pStyle w:val="BodyText"/>
        <w:spacing w:before="4"/>
        <w:rPr>
          <w:sz w:val="35"/>
        </w:rPr>
      </w:pPr>
    </w:p>
    <w:p w14:paraId="664B958A" w14:textId="77777777" w:rsidR="00462CFF" w:rsidRDefault="00462CFF">
      <w:pPr>
        <w:pStyle w:val="BodyText"/>
        <w:rPr>
          <w:sz w:val="24"/>
        </w:rPr>
      </w:pPr>
    </w:p>
    <w:p w14:paraId="7CB4B7C4" w14:textId="77777777" w:rsidR="00462CFF" w:rsidRDefault="00462CFF">
      <w:pPr>
        <w:pStyle w:val="BodyText"/>
        <w:spacing w:before="8"/>
        <w:rPr>
          <w:sz w:val="29"/>
        </w:rPr>
      </w:pPr>
    </w:p>
    <w:p w14:paraId="3BFAE0A0" w14:textId="77777777" w:rsidR="00462CFF" w:rsidRDefault="009D033C">
      <w:pPr>
        <w:pStyle w:val="ListParagraph"/>
        <w:numPr>
          <w:ilvl w:val="0"/>
          <w:numId w:val="19"/>
        </w:numPr>
        <w:tabs>
          <w:tab w:val="left" w:pos="480"/>
        </w:tabs>
        <w:spacing w:line="333" w:lineRule="auto"/>
        <w:ind w:left="479" w:right="1120"/>
        <w:rPr>
          <w:sz w:val="20"/>
        </w:rPr>
      </w:pP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3"/>
          <w:w w:val="130"/>
          <w:sz w:val="20"/>
        </w:rPr>
        <w:t xml:space="preserve">Also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standard</w:t>
      </w:r>
      <w:r>
        <w:rPr>
          <w:spacing w:val="28"/>
          <w:w w:val="130"/>
          <w:sz w:val="20"/>
        </w:rPr>
        <w:t xml:space="preserve"> </w:t>
      </w:r>
      <w:r>
        <w:rPr>
          <w:spacing w:val="15"/>
          <w:w w:val="130"/>
          <w:sz w:val="20"/>
        </w:rPr>
        <w:t>deviation.</w:t>
      </w:r>
      <w:r>
        <w:rPr>
          <w:spacing w:val="-32"/>
          <w:sz w:val="20"/>
        </w:rPr>
        <w:t xml:space="preserve"> </w:t>
      </w:r>
    </w:p>
    <w:p w14:paraId="22882EDF" w14:textId="77777777" w:rsidR="00462CFF" w:rsidRDefault="00462CFF">
      <w:pPr>
        <w:pStyle w:val="BodyText"/>
        <w:rPr>
          <w:sz w:val="24"/>
        </w:rPr>
      </w:pPr>
    </w:p>
    <w:p w14:paraId="5D7AE532" w14:textId="77777777" w:rsidR="00462CFF" w:rsidRDefault="00462CFF">
      <w:pPr>
        <w:pStyle w:val="BodyText"/>
        <w:rPr>
          <w:sz w:val="24"/>
        </w:rPr>
      </w:pPr>
    </w:p>
    <w:p w14:paraId="4EB7943E" w14:textId="77777777" w:rsidR="00462CFF" w:rsidRDefault="00462CFF">
      <w:pPr>
        <w:pStyle w:val="BodyText"/>
        <w:rPr>
          <w:sz w:val="24"/>
        </w:rPr>
      </w:pPr>
    </w:p>
    <w:p w14:paraId="73BEE9A2" w14:textId="77777777" w:rsidR="00462CFF" w:rsidRDefault="00462CFF">
      <w:pPr>
        <w:pStyle w:val="BodyText"/>
        <w:rPr>
          <w:sz w:val="24"/>
        </w:rPr>
      </w:pPr>
    </w:p>
    <w:p w14:paraId="7E15E741" w14:textId="77777777" w:rsidR="00462CFF" w:rsidRDefault="00462CFF">
      <w:pPr>
        <w:pStyle w:val="BodyText"/>
        <w:rPr>
          <w:sz w:val="24"/>
        </w:rPr>
      </w:pPr>
    </w:p>
    <w:p w14:paraId="2955AF1C" w14:textId="77777777" w:rsidR="00462CFF" w:rsidRDefault="00462CFF">
      <w:pPr>
        <w:pStyle w:val="BodyText"/>
        <w:rPr>
          <w:sz w:val="24"/>
        </w:rPr>
      </w:pPr>
    </w:p>
    <w:p w14:paraId="572BA0CF" w14:textId="77777777" w:rsidR="00462CFF" w:rsidRDefault="00462CFF">
      <w:pPr>
        <w:pStyle w:val="BodyText"/>
        <w:rPr>
          <w:sz w:val="24"/>
        </w:rPr>
      </w:pPr>
    </w:p>
    <w:p w14:paraId="3FC504A8" w14:textId="77777777" w:rsidR="00462CFF" w:rsidRDefault="00462CFF">
      <w:pPr>
        <w:pStyle w:val="BodyText"/>
        <w:rPr>
          <w:sz w:val="24"/>
        </w:rPr>
      </w:pPr>
    </w:p>
    <w:p w14:paraId="04508A9C" w14:textId="77777777" w:rsidR="00462CFF" w:rsidRDefault="00462CFF">
      <w:pPr>
        <w:pStyle w:val="BodyText"/>
        <w:rPr>
          <w:sz w:val="24"/>
        </w:rPr>
      </w:pPr>
    </w:p>
    <w:p w14:paraId="20E23387" w14:textId="77777777" w:rsidR="00462CFF" w:rsidRDefault="00462CFF">
      <w:pPr>
        <w:pStyle w:val="BodyText"/>
        <w:spacing w:before="6"/>
        <w:rPr>
          <w:sz w:val="34"/>
        </w:rPr>
      </w:pPr>
    </w:p>
    <w:p w14:paraId="20DF8601"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mean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5CD99216" w14:textId="77777777" w:rsidR="00462CFF" w:rsidRDefault="00462CFF">
      <w:pPr>
        <w:rPr>
          <w:sz w:val="20"/>
        </w:rPr>
      </w:pPr>
    </w:p>
    <w:p w14:paraId="4F3C20FA" w14:textId="77777777" w:rsidR="00D46653" w:rsidRDefault="00D46653">
      <w:pPr>
        <w:rPr>
          <w:sz w:val="20"/>
        </w:rPr>
      </w:pPr>
    </w:p>
    <w:p w14:paraId="2AC9033F" w14:textId="77777777" w:rsidR="00462CFF" w:rsidRDefault="00462CFF">
      <w:pPr>
        <w:pStyle w:val="BodyText"/>
      </w:pPr>
    </w:p>
    <w:p w14:paraId="7C8E5BCE" w14:textId="77777777" w:rsidR="00462CFF" w:rsidRDefault="00462CFF">
      <w:pPr>
        <w:pStyle w:val="BodyText"/>
      </w:pPr>
    </w:p>
    <w:p w14:paraId="7C64D875" w14:textId="77777777" w:rsidR="00462CFF" w:rsidRDefault="00462CFF">
      <w:pPr>
        <w:pStyle w:val="BodyText"/>
      </w:pPr>
    </w:p>
    <w:p w14:paraId="43D0ECA0" w14:textId="77777777" w:rsidR="00462CFF" w:rsidRDefault="00462CFF">
      <w:pPr>
        <w:pStyle w:val="BodyText"/>
      </w:pPr>
    </w:p>
    <w:p w14:paraId="41129429" w14:textId="77777777" w:rsidR="00462CFF" w:rsidRDefault="00462CFF">
      <w:pPr>
        <w:pStyle w:val="BodyText"/>
      </w:pPr>
    </w:p>
    <w:p w14:paraId="00CAC12A" w14:textId="77777777" w:rsidR="00462CFF" w:rsidRDefault="00462CFF">
      <w:pPr>
        <w:pStyle w:val="BodyText"/>
      </w:pPr>
    </w:p>
    <w:p w14:paraId="7D611AAE" w14:textId="77777777" w:rsidR="00462CFF" w:rsidRDefault="00462CFF">
      <w:pPr>
        <w:pStyle w:val="BodyText"/>
      </w:pPr>
    </w:p>
    <w:p w14:paraId="11498EC9" w14:textId="77777777" w:rsidR="00462CFF" w:rsidRDefault="00462CFF">
      <w:pPr>
        <w:pStyle w:val="BodyText"/>
      </w:pPr>
    </w:p>
    <w:p w14:paraId="4DF7608D" w14:textId="77777777" w:rsidR="00462CFF" w:rsidRDefault="00462CFF">
      <w:pPr>
        <w:pStyle w:val="BodyText"/>
      </w:pPr>
    </w:p>
    <w:p w14:paraId="263FEF85" w14:textId="77777777" w:rsidR="00462CFF" w:rsidRDefault="00462CFF">
      <w:pPr>
        <w:pStyle w:val="BodyText"/>
        <w:spacing w:before="2"/>
        <w:rPr>
          <w:sz w:val="23"/>
        </w:rPr>
      </w:pPr>
    </w:p>
    <w:p w14:paraId="7DD4832D" w14:textId="77777777" w:rsidR="00462CFF" w:rsidRDefault="009D033C">
      <w:pPr>
        <w:pStyle w:val="ListParagraph"/>
        <w:numPr>
          <w:ilvl w:val="0"/>
          <w:numId w:val="19"/>
        </w:numPr>
        <w:tabs>
          <w:tab w:val="left" w:pos="480"/>
        </w:tabs>
        <w:spacing w:before="1" w:line="333" w:lineRule="auto"/>
        <w:ind w:left="479" w:right="320"/>
        <w:rPr>
          <w:sz w:val="20"/>
        </w:rPr>
      </w:pPr>
      <w:r>
        <w:rPr>
          <w:spacing w:val="13"/>
          <w:w w:val="130"/>
          <w:sz w:val="20"/>
        </w:rPr>
        <w:t xml:space="preserve">Given </w:t>
      </w:r>
      <w:r>
        <w:rPr>
          <w:spacing w:val="12"/>
          <w:w w:val="130"/>
          <w:sz w:val="20"/>
        </w:rPr>
        <w:t xml:space="preserve">the </w:t>
      </w:r>
      <w:r>
        <w:rPr>
          <w:spacing w:val="14"/>
          <w:w w:val="130"/>
          <w:sz w:val="20"/>
        </w:rPr>
        <w:t xml:space="preserve">range </w:t>
      </w:r>
      <w:r>
        <w:rPr>
          <w:spacing w:val="9"/>
          <w:w w:val="130"/>
          <w:sz w:val="20"/>
        </w:rPr>
        <w:t xml:space="preserve">of </w:t>
      </w:r>
      <w:r>
        <w:rPr>
          <w:i/>
          <w:spacing w:val="14"/>
          <w:w w:val="130"/>
          <w:sz w:val="20"/>
        </w:rPr>
        <w:t xml:space="preserve">likely </w:t>
      </w:r>
      <w:r>
        <w:rPr>
          <w:spacing w:val="15"/>
          <w:w w:val="130"/>
          <w:sz w:val="20"/>
        </w:rPr>
        <w:t xml:space="preserve">results </w:t>
      </w:r>
      <w:r>
        <w:rPr>
          <w:spacing w:val="10"/>
          <w:w w:val="130"/>
          <w:sz w:val="20"/>
        </w:rPr>
        <w:t xml:space="preserve">you </w:t>
      </w:r>
      <w:r>
        <w:rPr>
          <w:spacing w:val="13"/>
          <w:w w:val="130"/>
          <w:sz w:val="20"/>
        </w:rPr>
        <w:t xml:space="preserve">just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3"/>
          <w:w w:val="130"/>
          <w:sz w:val="20"/>
        </w:rPr>
        <w:t xml:space="preserve">with </w:t>
      </w:r>
      <w:r>
        <w:rPr>
          <w:spacing w:val="12"/>
          <w:w w:val="130"/>
          <w:sz w:val="20"/>
        </w:rPr>
        <w:t xml:space="preserve">the </w:t>
      </w:r>
      <w:r>
        <w:rPr>
          <w:spacing w:val="15"/>
          <w:w w:val="130"/>
          <w:sz w:val="20"/>
        </w:rPr>
        <w:t xml:space="preserve">results </w:t>
      </w:r>
      <w:r>
        <w:rPr>
          <w:spacing w:val="12"/>
          <w:w w:val="130"/>
          <w:sz w:val="20"/>
        </w:rPr>
        <w:t xml:space="preserve">from the </w:t>
      </w:r>
      <w:r>
        <w:rPr>
          <w:spacing w:val="16"/>
          <w:w w:val="130"/>
          <w:sz w:val="20"/>
        </w:rPr>
        <w:t xml:space="preserve">hypothesized </w:t>
      </w:r>
      <w:r>
        <w:rPr>
          <w:spacing w:val="15"/>
          <w:w w:val="130"/>
          <w:sz w:val="20"/>
        </w:rPr>
        <w:t>model?</w:t>
      </w:r>
      <w:r>
        <w:rPr>
          <w:spacing w:val="36"/>
          <w:w w:val="130"/>
          <w:sz w:val="20"/>
        </w:rPr>
        <w:t xml:space="preserve"> </w:t>
      </w:r>
      <w:r>
        <w:rPr>
          <w:spacing w:val="15"/>
          <w:w w:val="130"/>
          <w:sz w:val="20"/>
        </w:rPr>
        <w:t>Explain.</w:t>
      </w:r>
      <w:r>
        <w:rPr>
          <w:spacing w:val="-32"/>
          <w:sz w:val="20"/>
        </w:rPr>
        <w:t xml:space="preserve"> </w:t>
      </w:r>
    </w:p>
    <w:p w14:paraId="5CB94896" w14:textId="77777777" w:rsidR="00462CFF" w:rsidRDefault="00462CFF">
      <w:pPr>
        <w:pStyle w:val="BodyText"/>
        <w:rPr>
          <w:sz w:val="24"/>
        </w:rPr>
      </w:pPr>
    </w:p>
    <w:p w14:paraId="4B228A6B" w14:textId="77777777" w:rsidR="00462CFF" w:rsidRDefault="00462CFF">
      <w:pPr>
        <w:pStyle w:val="BodyText"/>
        <w:rPr>
          <w:sz w:val="24"/>
        </w:rPr>
      </w:pPr>
    </w:p>
    <w:p w14:paraId="0725023E" w14:textId="77777777" w:rsidR="00462CFF" w:rsidRDefault="00462CFF">
      <w:pPr>
        <w:pStyle w:val="BodyText"/>
        <w:rPr>
          <w:sz w:val="24"/>
        </w:rPr>
      </w:pPr>
    </w:p>
    <w:p w14:paraId="31D3B00F" w14:textId="77777777" w:rsidR="00462CFF" w:rsidRDefault="00462CFF">
      <w:pPr>
        <w:pStyle w:val="BodyText"/>
        <w:rPr>
          <w:sz w:val="24"/>
        </w:rPr>
      </w:pPr>
    </w:p>
    <w:p w14:paraId="2115F762" w14:textId="77777777" w:rsidR="00462CFF" w:rsidRDefault="00462CFF">
      <w:pPr>
        <w:pStyle w:val="BodyText"/>
        <w:rPr>
          <w:sz w:val="24"/>
        </w:rPr>
      </w:pPr>
    </w:p>
    <w:p w14:paraId="62C02C76" w14:textId="77777777" w:rsidR="00462CFF" w:rsidRDefault="00462CFF">
      <w:pPr>
        <w:pStyle w:val="BodyText"/>
        <w:rPr>
          <w:sz w:val="24"/>
        </w:rPr>
      </w:pPr>
    </w:p>
    <w:p w14:paraId="01769E1C" w14:textId="77777777" w:rsidR="00462CFF" w:rsidRDefault="00462CFF">
      <w:pPr>
        <w:pStyle w:val="BodyText"/>
        <w:rPr>
          <w:sz w:val="23"/>
        </w:rPr>
      </w:pPr>
    </w:p>
    <w:p w14:paraId="3E9C5996"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0F2598ED" w14:textId="77777777" w:rsidR="00462CFF" w:rsidRDefault="00462CFF">
      <w:pPr>
        <w:rPr>
          <w:sz w:val="20"/>
        </w:rPr>
        <w:sectPr w:rsidR="00462CFF">
          <w:pgSz w:w="12240" w:h="15840"/>
          <w:pgMar w:top="1400" w:right="1320" w:bottom="280" w:left="1320" w:header="760" w:footer="0" w:gutter="0"/>
          <w:cols w:space="720"/>
        </w:sectPr>
      </w:pPr>
    </w:p>
    <w:p w14:paraId="30687B57" w14:textId="77777777" w:rsidR="00462CFF" w:rsidRDefault="00645C97">
      <w:pPr>
        <w:pStyle w:val="BodyText"/>
      </w:pPr>
      <w:r>
        <w:lastRenderedPageBreak/>
        <w:pict w14:anchorId="02A898FD">
          <v:group id="_x0000_s2283" style="position:absolute;margin-left:107.5pt;margin-top:82.95pt;width:577pt;height:446.1pt;z-index:-18862080;mso-position-horizontal-relative:page;mso-position-vertical-relative:page" coordorigin="2150,1659" coordsize="11540,8922">
            <v:rect id="_x0000_s2383" style="position:absolute;left:5847;top:6941;width:5068;height:143" fillcolor="#808b94" stroked="f"/>
            <v:shape id="_x0000_s2382" type="#_x0000_t75" style="position:absolute;left:10800;top:6956;width:100;height:115">
              <v:imagedata r:id="rId114" o:title=""/>
            </v:shape>
            <v:shape id="_x0000_s2381" type="#_x0000_t75" style="position:absolute;left:7245;top:7348;width:2470;height:2013">
              <v:imagedata r:id="rId115" o:title=""/>
            </v:shape>
            <v:shape id="_x0000_s2380" style="position:absolute;left:6389;top:9361;width:4283;height:43" coordorigin="6390,9361" coordsize="4283,43" o:spt="100" adj="0,,0" path="m6390,9365r4282,m6393,9361r,43m6900,9361r,43m7407,9361r,43m7920,9361r,43m8941,9361r,43m9448,9361r,43m9962,9361r,43m10468,9361r,43e" filled="f" strokeweight=".1259mm">
              <v:stroke joinstyle="round"/>
              <v:formulas/>
              <v:path arrowok="t" o:connecttype="segments"/>
            </v:shape>
            <v:rect id="_x0000_s2379" style="position:absolute;left:6343;top:9421;width:86;height:143" filled="f" strokecolor="silver" strokeweight=".1259mm"/>
            <v:shape id="_x0000_s2378" style="position:absolute;left:6328;top:9418;width:104;height:161" coordorigin="6329,9418" coordsize="104,161" o:spt="100" adj="0,,0" path="m6340,9579r92,m6329,9418r,150e" filled="f" strokecolor="#e0e0e0" strokeweight=".1259mm">
              <v:stroke joinstyle="round"/>
              <v:formulas/>
              <v:path arrowok="t" o:connecttype="segments"/>
            </v:shape>
            <v:rect id="_x0000_s2377" style="position:absolute;left:10389;top:9421;width:150;height:143" filled="f" strokecolor="silver" strokeweight=".1259mm"/>
            <v:shape id="_x0000_s2376" style="position:absolute;left:10386;top:9418;width:168;height:161" coordorigin="10386,9418" coordsize="168,161" o:spt="100" adj="0,,0" path="m10386,9579r157,m10554,9418r,150e" filled="f" strokecolor="#e0e0e0" strokeweight=".1259mm">
              <v:stroke joinstyle="round"/>
              <v:formulas/>
              <v:path arrowok="t" o:connecttype="segments"/>
            </v:shape>
            <v:shape id="_x0000_s2375" style="position:absolute;left:6253;top:7409;width:43;height:1813" coordorigin="6254,7409" coordsize="43,1813" o:spt="100" adj="0,,0" path="m6254,9222r43,m6268,9058r29,m6254,8894r43,m6268,8730r29,m6254,8565r43,m6268,8394r29,m6254,8230r43,m6268,8066r29,m6254,7902r43,m6268,7738r29,m6254,7573r43,m6268,7409r29,e" filled="f" strokeweight=".1259mm">
              <v:stroke joinstyle="round"/>
              <v:formulas/>
              <v:path arrowok="t" o:connecttype="segments"/>
            </v:shape>
            <v:shape id="_x0000_s2374" type="#_x0000_t75" style="position:absolute;left:8345;top:9361;width:86;height:79">
              <v:imagedata r:id="rId116" o:title=""/>
            </v:shape>
            <v:line id="_x0000_s2373" style="position:absolute" from="10368,7363" to="10368,9368" strokecolor="red" strokeweight=".1259mm"/>
            <v:rect id="_x0000_s2372" style="position:absolute;left:10343;top:7355;width:43;height:43" fillcolor="red" stroked="f"/>
            <v:rect id="_x0000_s2371" style="position:absolute;left:5850;top:7088;width:5060;height:2634" filled="f" strokecolor="#b0b6ba" strokeweight=".1259mm"/>
            <v:shape id="_x0000_s2370" type="#_x0000_t75" style="position:absolute;left:5875;top:8197;width:86;height:307">
              <v:imagedata r:id="rId89" o:title=""/>
            </v:shape>
            <v:rect id="_x0000_s2369" style="position:absolute;left:5847;top:9725;width:5068;height:215" fillcolor="#e1e1e1" stroked="f"/>
            <v:rect id="_x0000_s2368" style="position:absolute;left:5850;top:9721;width:5060;height:215" filled="f" strokecolor="#e1e1e1" strokeweight=".1259mm"/>
            <v:rect id="_x0000_s2367" style="position:absolute;left:5850;top:9721;width:5060;height:215" filled="f" strokecolor="#b0b6ba" strokeweight=".1259mm"/>
            <v:shape id="_x0000_s2366" type="#_x0000_t75" style="position:absolute;left:5897;top:9739;width:957;height:172">
              <v:imagedata r:id="rId117" o:title=""/>
            </v:shape>
            <v:shape id="_x0000_s2365" type="#_x0000_t75" style="position:absolute;left:6853;top:9753;width:136;height:136">
              <v:imagedata r:id="rId118" o:title=""/>
            </v:shape>
            <v:shape id="_x0000_s2364" style="position:absolute;left:7031;top:9796;width:343;height:29" coordorigin="7032,9797" coordsize="343,29" path="m7374,9822r,-22l7371,9797r-336,l7032,9800r,22l7035,9825r336,xe" fillcolor="#a0a0a4" stroked="f">
              <v:path arrowok="t"/>
            </v:shape>
            <v:shape id="_x0000_s2363" style="position:absolute;left:7035;top:9800;width:336;height:22" coordorigin="7035,9800" coordsize="336,22" path="m7203,9800r161,l7368,9800r3,3l7371,9807r,7l7371,9818r-3,4l7364,9822r-321,l7039,9822r-4,-4l7035,9814r,-7l7035,9803r4,-3l7043,9800r160,xe" filled="f" strokecolor="gray" strokeweight=".1259mm">
              <v:path arrowok="t"/>
            </v:shape>
            <v:shape id="_x0000_s2362" type="#_x0000_t75" style="position:absolute;left:7146;top:9753;width:108;height:115">
              <v:imagedata r:id="rId119" o:title=""/>
            </v:shape>
            <v:shape id="_x0000_s2361" type="#_x0000_t75" style="position:absolute;left:7424;top:9739;width:186;height:172">
              <v:imagedata r:id="rId67" o:title=""/>
            </v:shape>
            <v:shape id="_x0000_s2360" type="#_x0000_t75" style="position:absolute;left:7624;top:9739;width:186;height:172">
              <v:imagedata r:id="rId68" o:title=""/>
            </v:shape>
            <v:shape id="_x0000_s2359" type="#_x0000_t75" style="position:absolute;left:7824;top:9739;width:186;height:172">
              <v:imagedata r:id="rId69" o:title=""/>
            </v:shape>
            <v:shape id="_x0000_s2358" type="#_x0000_t75" style="position:absolute;left:8023;top:9739;width:186;height:172">
              <v:imagedata r:id="rId70" o:title=""/>
            </v:shape>
            <v:shape id="_x0000_s2357" type="#_x0000_t75" style="position:absolute;left:8223;top:9739;width:186;height:172">
              <v:imagedata r:id="rId71" o:title=""/>
            </v:shape>
            <v:shape id="_x0000_s2356" type="#_x0000_t75" style="position:absolute;left:8423;top:9739;width:186;height:172">
              <v:imagedata r:id="rId72" o:title=""/>
            </v:shape>
            <v:shape id="_x0000_s2355" type="#_x0000_t75" style="position:absolute;left:8623;top:9739;width:186;height:172">
              <v:imagedata r:id="rId73" o:title=""/>
            </v:shape>
            <v:shape id="_x0000_s2354" type="#_x0000_t75" style="position:absolute;left:8823;top:9739;width:286;height:172">
              <v:imagedata r:id="rId120" o:title=""/>
            </v:shape>
            <v:shape id="_x0000_s2353" style="position:absolute;left:7076;top:3068;width:2610;height:1484" coordorigin="7076,3069" coordsize="2610,1484" path="m9685,4384r,-1146l9672,3172r-36,-54l9582,3082r-65,-13l7245,3069r-66,13l7126,3118r-37,54l7076,3238r,1146l7089,4449r37,54l7179,4539r66,14l9517,4553r65,-14l9636,4503r36,-54l9685,4384xe" fillcolor="#76d6ff" stroked="f">
              <v:path arrowok="t"/>
            </v:shape>
            <v:shape id="_x0000_s2352" style="position:absolute;left:7076;top:3068;width:2610;height:1484" coordorigin="7076,3069" coordsize="2610,1484" path="m7245,3069r2272,l9582,3082r54,36l9672,3172r13,66l9685,4384r-13,65l9636,4503r-54,36l9517,4553r-2272,l7179,4539r-53,-36l7089,4449r-13,-65l7076,3238r13,-66l7126,3118r53,-36l7245,3069xe" filled="f" strokeweight=".39689mm">
              <v:path arrowok="t"/>
            </v:shape>
            <v:shape id="_x0000_s2351" style="position:absolute;left:5760;top:6105;width:21;height:88" coordorigin="5760,6105" coordsize="21,88" path="m5781,6105r-17,71l5760,6193e" filled="f" strokeweight=".59531mm">
              <v:path arrowok="t"/>
            </v:shape>
            <v:shape id="_x0000_s2350" style="position:absolute;left:5691;top:6159;width:145;height:162" coordorigin="5692,6159" coordsize="145,162" path="m5837,6193r-145,-34l5730,6321r107,-128xe" fillcolor="black" stroked="f">
              <v:path arrowok="t"/>
            </v:shape>
            <v:shape id="_x0000_s2349" style="position:absolute;left:5358;top:5160;width:1069;height:934" coordorigin="5359,5160" coordsize="1069,934" path="m6428,5925r,-596l6414,5263r-36,-54l6324,5173r-65,-13l5528,5160r-66,13l5408,5209r-36,54l5359,5329r,596l5372,5991r36,53l5462,6080r66,14l6259,6094r65,-14l6378,6044r36,-53l6428,5925xe" fillcolor="#76d6ff" stroked="f">
              <v:path arrowok="t"/>
            </v:shape>
            <v:shape id="_x0000_s2348" style="position:absolute;left:5358;top:5160;width:1069;height:934" coordorigin="5359,5160" coordsize="1069,934" path="m5528,5160r731,l6324,5173r54,36l6414,5263r14,66l6428,5925r-14,66l6378,6044r-54,36l6259,6094r-731,l5462,6080r-54,-36l5372,5991r-13,-66l5359,5329r13,-66l5408,5209r54,-36l5528,5160xe" filled="f" strokeweight=".39689mm">
              <v:path arrowok="t"/>
            </v:shape>
            <v:shape id="_x0000_s2347" style="position:absolute;left:7034;top:6105;width:3;height:291" coordorigin="7035,6105" coordsize="3,291" path="m7037,6105r-2,274l7035,6396e" filled="f" strokeweight=".59531mm">
              <v:path arrowok="t"/>
            </v:shape>
            <v:shape id="_x0000_s2346" style="position:absolute;left:6960;top:6378;width:149;height:150" coordorigin="6961,6378" coordsize="149,150" path="m7109,6379r-148,-1l7034,6527r75,-148xe" fillcolor="black" stroked="f">
              <v:path arrowok="t"/>
            </v:shape>
            <v:shape id="_x0000_s2345" style="position:absolute;left:6506;top:5160;width:1069;height:934" coordorigin="6506,5160" coordsize="1069,934" path="m7575,5925r,-596l7562,5263r-36,-54l7472,5173r-66,-13l6675,5160r-66,13l6556,5209r-36,54l6506,5329r,596l6520,5991r36,53l6609,6080r66,14l7406,6094r66,-14l7526,6044r36,-53l7575,5925xe" fillcolor="#76d6ff" stroked="f">
              <v:path arrowok="t"/>
            </v:shape>
            <v:shape id="_x0000_s2344" style="position:absolute;left:6506;top:5160;width:1069;height:934" coordorigin="6506,5160" coordsize="1069,934" path="m6675,5160r731,l7472,5173r54,36l7562,5263r13,66l7575,5925r-13,66l7526,6044r-54,36l7406,6094r-731,l6609,6080r-53,-36l6520,5991r-14,-66l6506,5329r14,-66l6556,5209r53,-36l6675,5160xe" filled="f" strokeweight=".39689mm">
              <v:path arrowok="t"/>
            </v:shape>
            <v:shape id="_x0000_s2343" style="position:absolute;left:8159;top:6089;width:7;height:132" coordorigin="8160,6089" coordsize="7,132" path="m8165,6105r-5,116l8166,6089e" filled="f" strokeweight=".59531mm">
              <v:path arrowok="t"/>
            </v:shape>
            <v:shape id="_x0000_s2342" style="position:absolute;left:8092;top:6068;width:149;height:152" coordorigin="8093,6069" coordsize="149,152" path="m8241,6076r-148,-7l8160,6221r81,-145xe" fillcolor="black" stroked="f">
              <v:path arrowok="t"/>
            </v:shape>
            <v:shape id="_x0000_s2341" style="position:absolute;left:7653;top:5160;width:1069;height:934" coordorigin="7654,5160" coordsize="1069,934" path="m8723,5925r,-596l8709,5263r-36,-54l8619,5173r-65,-13l7823,5160r-66,13l7703,5209r-36,54l7654,5329r,596l7667,5991r36,53l7757,6080r66,14l8554,6094r65,-14l8673,6044r36,-53l8723,5925xe" fillcolor="#76d6ff" stroked="f">
              <v:path arrowok="t"/>
            </v:shape>
            <v:shape id="_x0000_s2340" style="position:absolute;left:7653;top:5160;width:1069;height:934" coordorigin="7654,5160" coordsize="1069,934" path="m7823,5160r731,l8619,5173r54,36l8709,5263r14,66l8723,5925r-14,66l8673,6044r-54,36l8554,6094r-731,l7757,6080r-54,-36l7667,5991r-13,-66l7654,5329r13,-66l7703,5209r54,-36l7823,5160xe" filled="f" strokeweight=".39689mm">
              <v:path arrowok="t"/>
            </v:shape>
            <v:shape id="_x0000_s2339" style="position:absolute;left:9336;top:6105;width:2;height:208" coordorigin="9336,6105" coordsize="1,208" path="m9336,6105r1,191l9337,6313e" filled="f" strokeweight=".59531mm">
              <v:path arrowok="t"/>
            </v:shape>
            <v:shape id="_x0000_s2338" style="position:absolute;left:9262;top:6295;width:149;height:149" coordorigin="9262,6296" coordsize="149,149" path="m9411,6296r-149,l9337,6444r74,-148xe" fillcolor="black" stroked="f">
              <v:path arrowok="t"/>
            </v:shape>
            <v:shape id="_x0000_s2337" style="position:absolute;left:8801;top:5160;width:1069;height:934" coordorigin="8801,5160" coordsize="1069,934" path="m9870,5925r,-596l9857,5263r-36,-54l9767,5173r-66,-13l8970,5160r-66,13l8851,5209r-36,54l8801,5329r,596l8815,5991r36,53l8904,6080r66,14l9701,6094r66,-14l9821,6044r36,-53l9870,5925xe" fillcolor="#76d6ff" stroked="f">
              <v:path arrowok="t"/>
            </v:shape>
            <v:shape id="_x0000_s2336" style="position:absolute;left:8801;top:5160;width:1069;height:934" coordorigin="8801,5160" coordsize="1069,934" path="m8970,5160r731,l9767,5173r54,36l9857,5263r13,66l9870,5925r-13,66l9821,6044r-54,36l9701,6094r-731,l8904,6080r-53,-36l8815,5991r-14,-66l8801,5329r14,-66l8851,5209r53,-36l8970,5160xe" filled="f" strokeweight=".39689mm">
              <v:path arrowok="t"/>
            </v:shape>
            <v:shape id="_x0000_s2335" style="position:absolute;left:6440;top:4642;width:2035;height:539" coordorigin="6440,4643" coordsize="2035,539" path="m6440,5181r16,-4l8475,4643e" filled="f" strokeweight=".59531mm">
              <v:path arrowok="t"/>
            </v:shape>
            <v:shape id="_x0000_s2334" style="position:absolute;left:6348;top:5095;width:163;height:144" coordorigin="6349,5095" coordsize="163,144" path="m6511,5239r-55,-62l6473,5095r-124,110l6511,5239xe" fillcolor="black" stroked="f">
              <v:path arrowok="t"/>
            </v:shape>
            <v:shape id="_x0000_s2333" style="position:absolute;left:7502;top:4653;width:950;height:455" coordorigin="7503,4654" coordsize="950,455" path="m7503,5108r15,-7l8453,4654e" filled="f" strokeweight=".59531mm">
              <v:path arrowok="t"/>
            </v:shape>
            <v:shape id="_x0000_s2332" style="position:absolute;left:7417;top:5017;width:166;height:134" coordorigin="7418,5018" coordsize="166,134" path="m7584,5152r-66,-51l7519,5018r-101,131l7584,5152xe" fillcolor="black" stroked="f">
              <v:path arrowok="t"/>
            </v:shape>
            <v:shape id="_x0000_s2331" style="position:absolute;left:8205;top:4653;width:225;height:413" coordorigin="8205,4654" coordsize="225,413" path="m8205,5066r8,-15l8430,4654e" filled="f" strokeweight=".59531mm">
              <v:path arrowok="t"/>
            </v:shape>
            <v:shape id="_x0000_s2330" style="position:absolute;left:8160;top:4982;width:137;height:166" coordorigin="8160,4983" coordsize="137,166" path="m8296,5054r-83,-3l8166,4983r-6,166l8296,5054xe" fillcolor="black" stroked="f">
              <v:path arrowok="t"/>
            </v:shape>
            <v:shape id="_x0000_s2329" style="position:absolute;left:8475;top:4631;width:463;height:473" coordorigin="8475,4631" coordsize="463,473" path="m8938,5104r-12,-12l8475,4631e" filled="f" strokeweight=".59531mm">
              <v:path arrowok="t"/>
            </v:shape>
            <v:shape id="_x0000_s2328" style="position:absolute;left:8846;top:5013;width:157;height:159" coordorigin="8847,5013" coordsize="157,159" path="m9004,5171r-51,-158l8926,5092r-79,25l9004,5171xe" fillcolor="black" stroked="f">
              <v:path arrowok="t"/>
            </v:shape>
            <v:shape id="_x0000_s2327" style="position:absolute;left:10966;top:6105;width:2;height:22" coordorigin="10966,6105" coordsize="1,22" path="m10966,6105r,4l10967,6126e" filled="f" strokeweight=".59531mm">
              <v:path arrowok="t"/>
            </v:shape>
            <v:shape id="_x0000_s2326" style="position:absolute;left:10892;top:6107;width:149;height:151" coordorigin="10892,6108" coordsize="149,151" path="m11041,6108r-149,3l10970,6258r71,-150xe" fillcolor="black" stroked="f">
              <v:path arrowok="t"/>
            </v:shape>
            <v:shape id="_x0000_s2325" style="position:absolute;left:10421;top:5160;width:1069;height:934" coordorigin="10421,5160" coordsize="1069,934" path="m11490,5925r,-596l11477,5263r-36,-54l11387,5173r-66,-13l10590,5160r-66,13l10471,5209r-36,54l10421,5329r,596l10435,5991r36,53l10524,6080r66,14l11321,6094r66,-14l11441,6044r36,-53l11490,5925xe" fillcolor="#76d6ff" stroked="f">
              <v:path arrowok="t"/>
            </v:shape>
            <v:shape id="_x0000_s2324" style="position:absolute;left:10421;top:5160;width:1069;height:934" coordorigin="10421,5160" coordsize="1069,934" path="m10590,5160r731,l11387,5173r54,36l11477,5263r13,66l11490,5925r-13,66l11441,6044r-54,36l11321,6094r-731,l10524,6080r-53,-36l10435,5991r-14,-66l10421,5329r14,-66l10471,5209r53,-36l10590,5160xe" filled="f" strokeweight=".39689mm">
              <v:path arrowok="t"/>
            </v:shape>
            <v:shape id="_x0000_s2323" style="position:absolute;left:8486;top:4642;width:1934;height:527" coordorigin="8486,4643" coordsize="1934,527" path="m10420,5169r-16,-4l8486,4643e" filled="f" strokeweight=".59531mm">
              <v:path arrowok="t"/>
            </v:shape>
            <v:shape id="_x0000_s2322" style="position:absolute;left:10348;top:5083;width:163;height:144" coordorigin="10348,5083" coordsize="163,144" path="m10511,5194r-124,-111l10404,5165r-56,61l10511,5194xe" fillcolor="black" stroked="f">
              <v:path arrowok="t"/>
            </v:shape>
            <v:rect id="_x0000_s2321" style="position:absolute;left:6545;top:4709;width:3859;height:304" stroked="f"/>
            <v:shape id="_x0000_s2320" style="position:absolute;left:7856;top:3438;width:1058;height:1058" coordorigin="7857,3439" coordsize="1058,1058" path="m8914,3967r-2,-53l8904,3862r-14,-52l8872,3760r-487,207l8385,3439r-78,5l8233,3461r-70,27l8098,3524r-59,44l7986,3620r-44,59l7906,3744r-27,71l7862,3889r-5,78l7862,4045r17,75l7906,4190r36,65l7986,4314r53,52l8098,4411r65,36l8233,4474r74,16l8385,4496r79,-6l8538,4474r70,-27l8673,4411r59,-45l8785,4314r44,-59l8865,4190r27,-70l8908,4045r6,-78xe" fillcolor="#f0b24f" stroked="f">
              <v:path arrowok="t"/>
            </v:shape>
            <v:shape id="_x0000_s2319" style="position:absolute;left:7856;top:3460;width:1054;height:1036" coordorigin="7857,3461" coordsize="1054,1036" o:spt="100" adj="0,,0" path="m8233,3461r-70,27l8098,3524r-59,44l7986,3620r-44,59l7906,3744r-27,71l7862,3889r-5,78l7862,4045r17,75l7906,4190r36,65l7986,4314r53,52l8098,4411r65,36l8233,4474r74,16l8385,4496r79,-6l8538,4474r70,-27l8673,4411r59,-45l8785,4314r44,-59l8865,4190r27,-70l8908,4045t-523,-78l8385,3967t525,-63l8904,3862r-14,-52l8872,3760t-478,204l8385,3967e" filled="f" strokeweight=".39689mm">
              <v:stroke joinstyle="round"/>
              <v:formulas/>
              <v:path arrowok="t" o:connecttype="segments"/>
            </v:shape>
            <v:shape id="_x0000_s2318" style="position:absolute;left:8385;top:3438;width:487;height:529" coordorigin="8385,3439" coordsize="487,529" path="m8872,3760r-36,-70l8791,3628r-53,-55l8677,3526r-66,-37l8539,3461r-75,-17l8385,3439r,528l8872,3760xe" fillcolor="#a5a5a5" stroked="f">
              <v:path arrowok="t"/>
            </v:shape>
            <v:shape id="_x0000_s2317" style="position:absolute;left:8385;top:3438;width:487;height:529" coordorigin="8385,3439" coordsize="487,529" o:spt="100" adj="0,,0" path="m8394,3964r478,-204l8836,3690r-45,-62l8738,3573r-61,-47l8611,3489t-226,-50l8385,3967e" filled="f" strokeweight=".39689mm">
              <v:stroke joinstyle="round"/>
              <v:formulas/>
              <v:path arrowok="t" o:connecttype="segments"/>
            </v:shape>
            <v:rect id="_x0000_s2316" style="position:absolute;left:2160;top:1669;width:11520;height:8902" filled="f" strokeweight="1pt"/>
            <v:shape id="_x0000_s2315" type="#_x0000_t202" style="position:absolute;left:6494;top:2414;width:3797;height:323" filled="f" stroked="f">
              <v:textbox inset="0,0,0,0">
                <w:txbxContent>
                  <w:p w14:paraId="316A0BF2" w14:textId="77777777" w:rsidR="00462CFF" w:rsidRDefault="009D033C">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_x0000_s2314" type="#_x0000_t202" style="position:absolute;left:2407;top:3441;width:508;height:138" filled="f" stroked="f">
              <v:textbox inset="0,0,0,0">
                <w:txbxContent>
                  <w:p w14:paraId="1257A24A" w14:textId="77777777" w:rsidR="00462CFF" w:rsidRDefault="009D033C">
                    <w:pPr>
                      <w:spacing w:line="131" w:lineRule="exact"/>
                      <w:rPr>
                        <w:rFonts w:ascii="Arial"/>
                        <w:b/>
                        <w:sz w:val="13"/>
                      </w:rPr>
                    </w:pPr>
                    <w:r>
                      <w:rPr>
                        <w:rFonts w:ascii="Arial"/>
                        <w:b/>
                        <w:w w:val="105"/>
                        <w:sz w:val="13"/>
                      </w:rPr>
                      <w:t>MODEL</w:t>
                    </w:r>
                  </w:p>
                </w:txbxContent>
              </v:textbox>
            </v:shape>
            <v:shape id="_x0000_s2313" type="#_x0000_t202" style="position:absolute;left:8094;top:3161;width:908;height:629" filled="f" stroked="f">
              <v:textbox inset="0,0,0,0">
                <w:txbxContent>
                  <w:p w14:paraId="70BEBF21" w14:textId="77777777" w:rsidR="00462CFF" w:rsidRDefault="009D033C">
                    <w:pPr>
                      <w:spacing w:line="206" w:lineRule="exact"/>
                      <w:rPr>
                        <w:rFonts w:ascii="Trebuchet MS"/>
                        <w:b/>
                        <w:sz w:val="18"/>
                      </w:rPr>
                    </w:pPr>
                    <w:r>
                      <w:rPr>
                        <w:rFonts w:ascii="Trebuchet MS"/>
                        <w:b/>
                        <w:w w:val="110"/>
                        <w:sz w:val="18"/>
                      </w:rPr>
                      <w:t>Model</w:t>
                    </w:r>
                  </w:p>
                  <w:p w14:paraId="60B73AAA" w14:textId="77777777" w:rsidR="00462CFF" w:rsidRDefault="00462CFF">
                    <w:pPr>
                      <w:spacing w:before="10"/>
                      <w:rPr>
                        <w:rFonts w:ascii="Trebuchet MS"/>
                        <w:b/>
                        <w:sz w:val="15"/>
                      </w:rPr>
                    </w:pPr>
                  </w:p>
                  <w:p w14:paraId="70527854" w14:textId="77777777" w:rsidR="00462CFF" w:rsidRDefault="009D033C">
                    <w:pPr>
                      <w:spacing w:before="1" w:line="220" w:lineRule="auto"/>
                      <w:ind w:left="349" w:right="-1" w:hanging="262"/>
                      <w:rPr>
                        <w:rFonts w:ascii="Arial"/>
                        <w:sz w:val="11"/>
                      </w:rPr>
                    </w:pPr>
                    <w:r>
                      <w:rPr>
                        <w:rFonts w:ascii="Arial"/>
                        <w:w w:val="95"/>
                        <w:sz w:val="11"/>
                      </w:rPr>
                      <w:t xml:space="preserve">African-American </w:t>
                    </w:r>
                    <w:r>
                      <w:rPr>
                        <w:rFonts w:ascii="Arial"/>
                        <w:sz w:val="11"/>
                      </w:rPr>
                      <w:t>18.6%</w:t>
                    </w:r>
                  </w:p>
                </w:txbxContent>
              </v:textbox>
            </v:shape>
            <v:shape id="_x0000_s2312" type="#_x0000_t202" style="position:absolute;left:2407;top:3837;width:1395;height:489" filled="f" stroked="f">
              <v:textbox inset="0,0,0,0">
                <w:txbxContent>
                  <w:p w14:paraId="5672AFAB" w14:textId="77777777" w:rsidR="00462CFF" w:rsidRDefault="009D033C">
                    <w:pPr>
                      <w:spacing w:before="1" w:line="230" w:lineRule="auto"/>
                      <w:ind w:right="37"/>
                      <w:rPr>
                        <w:sz w:val="11"/>
                      </w:rPr>
                    </w:pPr>
                    <w:r>
                      <w:rPr>
                        <w:sz w:val="11"/>
                      </w:rPr>
                      <w:t xml:space="preserve">The model has two </w:t>
                    </w:r>
                    <w:r>
                      <w:rPr>
                        <w:spacing w:val="-3"/>
                        <w:sz w:val="11"/>
                      </w:rPr>
                      <w:t xml:space="preserve">outcomes– </w:t>
                    </w:r>
                    <w:r>
                      <w:rPr>
                        <w:sz w:val="11"/>
                      </w:rPr>
                      <w:t xml:space="preserve">one for African-Americans and one for other races. Each is </w:t>
                    </w:r>
                    <w:r>
                      <w:rPr>
                        <w:b/>
                        <w:sz w:val="11"/>
                      </w:rPr>
                      <w:t xml:space="preserve">not </w:t>
                    </w:r>
                    <w:r>
                      <w:rPr>
                        <w:sz w:val="11"/>
                      </w:rPr>
                      <w:t>equally</w:t>
                    </w:r>
                    <w:r>
                      <w:rPr>
                        <w:spacing w:val="1"/>
                        <w:sz w:val="11"/>
                      </w:rPr>
                      <w:t xml:space="preserve"> </w:t>
                    </w:r>
                    <w:r>
                      <w:rPr>
                        <w:sz w:val="11"/>
                      </w:rPr>
                      <w:t>likely.</w:t>
                    </w:r>
                  </w:p>
                </w:txbxContent>
              </v:textbox>
            </v:shape>
            <v:shape id="_x0000_s2311" type="#_x0000_t202" style="position:absolute;left:8036;top:4140;width:305;height:246" filled="f" stroked="f">
              <v:textbox inset="0,0,0,0">
                <w:txbxContent>
                  <w:p w14:paraId="4B2C21DB" w14:textId="77777777" w:rsidR="00462CFF" w:rsidRDefault="009D033C">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_x0000_s2310" type="#_x0000_t202" style="position:absolute;left:2407;top:5289;width:1417;height:1001" filled="f" stroked="f">
              <v:textbox inset="0,0,0,0">
                <w:txbxContent>
                  <w:p w14:paraId="7D2BEACC" w14:textId="77777777" w:rsidR="00462CFF" w:rsidRDefault="009D033C">
                    <w:pPr>
                      <w:spacing w:line="131" w:lineRule="exact"/>
                      <w:rPr>
                        <w:rFonts w:ascii="Arial"/>
                        <w:b/>
                        <w:sz w:val="13"/>
                      </w:rPr>
                    </w:pPr>
                    <w:r>
                      <w:rPr>
                        <w:rFonts w:ascii="Arial"/>
                        <w:b/>
                        <w:w w:val="110"/>
                        <w:sz w:val="13"/>
                      </w:rPr>
                      <w:t>SIMULATE</w:t>
                    </w:r>
                  </w:p>
                  <w:p w14:paraId="18DB98CF" w14:textId="77777777" w:rsidR="00462CFF" w:rsidRDefault="00462CFF">
                    <w:pPr>
                      <w:rPr>
                        <w:rFonts w:ascii="Arial"/>
                        <w:b/>
                        <w:sz w:val="14"/>
                      </w:rPr>
                    </w:pPr>
                  </w:p>
                  <w:p w14:paraId="3B820B0D" w14:textId="77777777" w:rsidR="00462CFF" w:rsidRDefault="009D033C">
                    <w:pPr>
                      <w:spacing w:before="87"/>
                      <w:rPr>
                        <w:sz w:val="11"/>
                      </w:rPr>
                    </w:pPr>
                    <w:r>
                      <w:rPr>
                        <w:sz w:val="11"/>
                      </w:rPr>
                      <w:t>Randomly generate 105 outcomes from the model. For each trial, compute the number of African-Americans.</w:t>
                    </w:r>
                  </w:p>
                  <w:p w14:paraId="06EEC100" w14:textId="77777777" w:rsidR="00462CFF" w:rsidRDefault="009D033C">
                    <w:pPr>
                      <w:spacing w:line="115" w:lineRule="exact"/>
                      <w:rPr>
                        <w:sz w:val="11"/>
                      </w:rPr>
                    </w:pPr>
                    <w:r>
                      <w:rPr>
                        <w:sz w:val="11"/>
                      </w:rPr>
                      <w:t>Generate many trials.</w:t>
                    </w:r>
                  </w:p>
                </w:txbxContent>
              </v:textbox>
            </v:shape>
            <v:shape id="_x0000_s2309" type="#_x0000_t202" style="position:absolute;left:5476;top:5239;width:821;height:776" filled="f" stroked="f">
              <v:textbox inset="0,0,0,0">
                <w:txbxContent>
                  <w:p w14:paraId="07435E5B" w14:textId="77777777" w:rsidR="00462CFF" w:rsidRDefault="009D033C">
                    <w:pPr>
                      <w:spacing w:before="2" w:line="150" w:lineRule="exact"/>
                      <w:ind w:left="203"/>
                      <w:rPr>
                        <w:rFonts w:ascii="Trebuchet MS"/>
                        <w:b/>
                        <w:sz w:val="13"/>
                      </w:rPr>
                    </w:pPr>
                    <w:r>
                      <w:rPr>
                        <w:rFonts w:ascii="Trebuchet MS"/>
                        <w:b/>
                        <w:w w:val="110"/>
                        <w:sz w:val="13"/>
                      </w:rPr>
                      <w:t>Trial 1</w:t>
                    </w:r>
                  </w:p>
                  <w:p w14:paraId="3E8788D3" w14:textId="77777777" w:rsidR="00462CFF" w:rsidRDefault="009D033C">
                    <w:pPr>
                      <w:spacing w:line="121" w:lineRule="exact"/>
                      <w:rPr>
                        <w:rFonts w:ascii="Arial"/>
                        <w:sz w:val="11"/>
                      </w:rPr>
                    </w:pPr>
                    <w:r>
                      <w:rPr>
                        <w:rFonts w:ascii="Arial"/>
                        <w:w w:val="105"/>
                        <w:sz w:val="11"/>
                      </w:rPr>
                      <w:t>Other</w:t>
                    </w:r>
                  </w:p>
                  <w:p w14:paraId="7098D03B" w14:textId="77777777" w:rsidR="00462CFF" w:rsidRDefault="009D033C">
                    <w:pPr>
                      <w:spacing w:line="235" w:lineRule="auto"/>
                      <w:ind w:right="18"/>
                      <w:jc w:val="both"/>
                      <w:rPr>
                        <w:rFonts w:ascii="Arial"/>
                        <w:sz w:val="11"/>
                      </w:rPr>
                    </w:pPr>
                    <w:r>
                      <w:rPr>
                        <w:rFonts w:ascii="Arial"/>
                        <w:w w:val="95"/>
                        <w:sz w:val="11"/>
                      </w:rPr>
                      <w:t xml:space="preserve">African-American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1794F83" w14:textId="77777777" w:rsidR="00462CFF" w:rsidRDefault="009D033C">
                    <w:pPr>
                      <w:spacing w:before="1"/>
                      <w:rPr>
                        <w:rFonts w:ascii="Arial" w:hAnsi="Arial"/>
                        <w:sz w:val="11"/>
                      </w:rPr>
                    </w:pPr>
                    <w:r>
                      <w:rPr>
                        <w:rFonts w:ascii="Arial" w:hAnsi="Arial"/>
                        <w:w w:val="102"/>
                        <w:sz w:val="11"/>
                      </w:rPr>
                      <w:t>…</w:t>
                    </w:r>
                  </w:p>
                </w:txbxContent>
              </v:textbox>
            </v:shape>
            <v:shape id="_x0000_s2308" type="#_x0000_t202" style="position:absolute;left:6610;top:5239;width:821;height:806" filled="f" stroked="f">
              <v:textbox inset="0,0,0,0">
                <w:txbxContent>
                  <w:p w14:paraId="1CB8F1EF" w14:textId="77777777" w:rsidR="00462CFF" w:rsidRDefault="009D033C">
                    <w:pPr>
                      <w:spacing w:before="2"/>
                      <w:ind w:left="189"/>
                      <w:rPr>
                        <w:rFonts w:ascii="Trebuchet MS"/>
                        <w:b/>
                        <w:sz w:val="13"/>
                      </w:rPr>
                    </w:pPr>
                    <w:r>
                      <w:rPr>
                        <w:rFonts w:ascii="Trebuchet MS"/>
                        <w:b/>
                        <w:w w:val="110"/>
                        <w:sz w:val="13"/>
                      </w:rPr>
                      <w:t>Trial 2</w:t>
                    </w:r>
                  </w:p>
                  <w:p w14:paraId="7E262261" w14:textId="77777777" w:rsidR="00462CFF" w:rsidRDefault="009D033C">
                    <w:pPr>
                      <w:spacing w:before="28" w:line="121" w:lineRule="exact"/>
                      <w:rPr>
                        <w:rFonts w:ascii="Arial"/>
                        <w:sz w:val="11"/>
                      </w:rPr>
                    </w:pPr>
                    <w:r>
                      <w:rPr>
                        <w:rFonts w:ascii="Arial"/>
                        <w:w w:val="105"/>
                        <w:sz w:val="11"/>
                      </w:rPr>
                      <w:t>Other</w:t>
                    </w:r>
                  </w:p>
                  <w:p w14:paraId="1801EB29" w14:textId="77777777" w:rsidR="00462CFF" w:rsidRDefault="009D033C">
                    <w:pPr>
                      <w:spacing w:line="247" w:lineRule="auto"/>
                      <w:ind w:right="15"/>
                      <w:rPr>
                        <w:rFonts w:ascii="Arial"/>
                        <w:sz w:val="11"/>
                      </w:rPr>
                    </w:pPr>
                    <w:r>
                      <w:rPr>
                        <w:rFonts w:ascii="Arial"/>
                        <w:spacing w:val="-1"/>
                        <w:w w:val="95"/>
                        <w:sz w:val="11"/>
                      </w:rPr>
                      <w:t xml:space="preserve">African-American </w:t>
                    </w:r>
                    <w:r>
                      <w:rPr>
                        <w:rFonts w:ascii="Arial"/>
                        <w:sz w:val="11"/>
                      </w:rPr>
                      <w:t>Other</w:t>
                    </w:r>
                  </w:p>
                  <w:p w14:paraId="1CA74A8E" w14:textId="77777777" w:rsidR="00462CFF" w:rsidRDefault="009D033C">
                    <w:pPr>
                      <w:spacing w:line="113" w:lineRule="exact"/>
                      <w:rPr>
                        <w:rFonts w:ascii="Arial"/>
                        <w:sz w:val="11"/>
                      </w:rPr>
                    </w:pPr>
                    <w:r>
                      <w:rPr>
                        <w:rFonts w:ascii="Arial"/>
                        <w:w w:val="105"/>
                        <w:sz w:val="11"/>
                      </w:rPr>
                      <w:t>Other</w:t>
                    </w:r>
                  </w:p>
                  <w:p w14:paraId="58E3E813" w14:textId="77777777" w:rsidR="00462CFF" w:rsidRDefault="009D033C">
                    <w:pPr>
                      <w:rPr>
                        <w:rFonts w:ascii="Arial" w:hAnsi="Arial"/>
                        <w:sz w:val="11"/>
                      </w:rPr>
                    </w:pPr>
                    <w:r>
                      <w:rPr>
                        <w:rFonts w:ascii="Arial" w:hAnsi="Arial"/>
                        <w:w w:val="102"/>
                        <w:sz w:val="11"/>
                      </w:rPr>
                      <w:t>…</w:t>
                    </w:r>
                  </w:p>
                </w:txbxContent>
              </v:textbox>
            </v:shape>
            <v:shape id="_x0000_s2307" type="#_x0000_t202" style="position:absolute;left:7745;top:5239;width:821;height:791" filled="f" stroked="f">
              <v:textbox inset="0,0,0,0">
                <w:txbxContent>
                  <w:p w14:paraId="6C50BC5D" w14:textId="77777777" w:rsidR="00462CFF" w:rsidRDefault="009D033C">
                    <w:pPr>
                      <w:spacing w:before="2"/>
                      <w:ind w:left="203"/>
                      <w:rPr>
                        <w:rFonts w:ascii="Trebuchet MS"/>
                        <w:b/>
                        <w:sz w:val="13"/>
                      </w:rPr>
                    </w:pPr>
                    <w:r>
                      <w:rPr>
                        <w:rFonts w:ascii="Trebuchet MS"/>
                        <w:b/>
                        <w:w w:val="110"/>
                        <w:sz w:val="13"/>
                      </w:rPr>
                      <w:t>Trial 3</w:t>
                    </w:r>
                  </w:p>
                  <w:p w14:paraId="70571AB7" w14:textId="77777777" w:rsidR="00462CFF" w:rsidRDefault="009D033C">
                    <w:pPr>
                      <w:spacing w:before="14" w:line="247" w:lineRule="auto"/>
                      <w:ind w:right="525"/>
                      <w:rPr>
                        <w:rFonts w:ascii="Arial"/>
                        <w:sz w:val="11"/>
                      </w:rPr>
                    </w:pPr>
                    <w:r>
                      <w:rPr>
                        <w:rFonts w:ascii="Arial"/>
                        <w:sz w:val="11"/>
                      </w:rPr>
                      <w:t xml:space="preserve">Other </w:t>
                    </w:r>
                    <w:proofErr w:type="spellStart"/>
                    <w:r>
                      <w:rPr>
                        <w:rFonts w:ascii="Arial"/>
                        <w:sz w:val="11"/>
                      </w:rPr>
                      <w:t>Other</w:t>
                    </w:r>
                    <w:proofErr w:type="spellEnd"/>
                  </w:p>
                  <w:p w14:paraId="58A8E414" w14:textId="77777777" w:rsidR="00462CFF" w:rsidRDefault="009D033C">
                    <w:pPr>
                      <w:spacing w:line="113" w:lineRule="exact"/>
                      <w:rPr>
                        <w:rFonts w:ascii="Arial"/>
                        <w:sz w:val="11"/>
                      </w:rPr>
                    </w:pPr>
                    <w:r>
                      <w:rPr>
                        <w:rFonts w:ascii="Arial"/>
                        <w:w w:val="95"/>
                        <w:sz w:val="11"/>
                      </w:rPr>
                      <w:t>African-American</w:t>
                    </w:r>
                  </w:p>
                  <w:p w14:paraId="6242A802" w14:textId="77777777" w:rsidR="00462CFF" w:rsidRDefault="009D033C">
                    <w:pPr>
                      <w:spacing w:before="4" w:line="121" w:lineRule="exact"/>
                      <w:rPr>
                        <w:rFonts w:ascii="Arial"/>
                        <w:sz w:val="11"/>
                      </w:rPr>
                    </w:pPr>
                    <w:r>
                      <w:rPr>
                        <w:rFonts w:ascii="Arial"/>
                        <w:w w:val="95"/>
                        <w:sz w:val="11"/>
                      </w:rPr>
                      <w:t>African-American</w:t>
                    </w:r>
                  </w:p>
                  <w:p w14:paraId="32343F47" w14:textId="77777777" w:rsidR="00462CFF" w:rsidRDefault="009D033C">
                    <w:pPr>
                      <w:spacing w:line="121" w:lineRule="exact"/>
                      <w:rPr>
                        <w:rFonts w:ascii="Arial" w:hAnsi="Arial"/>
                        <w:sz w:val="11"/>
                      </w:rPr>
                    </w:pPr>
                    <w:r>
                      <w:rPr>
                        <w:rFonts w:ascii="Arial" w:hAnsi="Arial"/>
                        <w:w w:val="102"/>
                        <w:sz w:val="11"/>
                      </w:rPr>
                      <w:t>…</w:t>
                    </w:r>
                  </w:p>
                </w:txbxContent>
              </v:textbox>
            </v:shape>
            <v:shape id="_x0000_s2306" type="#_x0000_t202" style="position:absolute;left:8909;top:5239;width:821;height:835" filled="f" stroked="f">
              <v:textbox inset="0,0,0,0">
                <w:txbxContent>
                  <w:p w14:paraId="69B36756" w14:textId="77777777" w:rsidR="00462CFF" w:rsidRDefault="009D033C">
                    <w:pPr>
                      <w:spacing w:before="2"/>
                      <w:ind w:left="203"/>
                      <w:rPr>
                        <w:rFonts w:ascii="Trebuchet MS"/>
                        <w:b/>
                        <w:sz w:val="13"/>
                      </w:rPr>
                    </w:pPr>
                    <w:r>
                      <w:rPr>
                        <w:rFonts w:ascii="Trebuchet MS"/>
                        <w:b/>
                        <w:w w:val="110"/>
                        <w:sz w:val="13"/>
                      </w:rPr>
                      <w:t>Trial 4</w:t>
                    </w:r>
                  </w:p>
                  <w:p w14:paraId="229049A7" w14:textId="77777777" w:rsidR="00462CFF" w:rsidRDefault="009D033C">
                    <w:pPr>
                      <w:spacing w:before="57"/>
                      <w:rPr>
                        <w:rFonts w:ascii="Arial"/>
                        <w:sz w:val="11"/>
                      </w:rPr>
                    </w:pPr>
                    <w:r>
                      <w:rPr>
                        <w:rFonts w:ascii="Arial"/>
                        <w:w w:val="105"/>
                        <w:sz w:val="11"/>
                      </w:rPr>
                      <w:t>Other</w:t>
                    </w:r>
                  </w:p>
                  <w:p w14:paraId="1466455E" w14:textId="77777777" w:rsidR="00462CFF" w:rsidRDefault="009D033C">
                    <w:pPr>
                      <w:spacing w:before="7" w:line="235" w:lineRule="auto"/>
                      <w:ind w:right="18"/>
                      <w:jc w:val="both"/>
                      <w:rPr>
                        <w:rFonts w:ascii="Arial"/>
                        <w:sz w:val="11"/>
                      </w:rPr>
                    </w:pPr>
                    <w:r>
                      <w:rPr>
                        <w:rFonts w:ascii="Arial"/>
                        <w:w w:val="95"/>
                        <w:sz w:val="11"/>
                      </w:rPr>
                      <w:t xml:space="preserve">African-American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27FD561" w14:textId="77777777" w:rsidR="00462CFF" w:rsidRDefault="009D033C">
                    <w:pPr>
                      <w:spacing w:line="116" w:lineRule="exact"/>
                      <w:rPr>
                        <w:rFonts w:ascii="Arial" w:hAnsi="Arial"/>
                        <w:sz w:val="11"/>
                      </w:rPr>
                    </w:pPr>
                    <w:r>
                      <w:rPr>
                        <w:rFonts w:ascii="Arial" w:hAnsi="Arial"/>
                        <w:w w:val="102"/>
                        <w:sz w:val="11"/>
                      </w:rPr>
                      <w:t>…</w:t>
                    </w:r>
                  </w:p>
                </w:txbxContent>
              </v:textbox>
            </v:shape>
            <v:shape id="_x0000_s2305" type="#_x0000_t202" style="position:absolute;left:9985;top:5239;width:1374;height:835" filled="f" stroked="f">
              <v:textbox inset="0,0,0,0">
                <w:txbxContent>
                  <w:p w14:paraId="76BE6026" w14:textId="77777777" w:rsidR="00462CFF" w:rsidRDefault="009D033C">
                    <w:pPr>
                      <w:spacing w:before="2"/>
                      <w:ind w:left="669"/>
                      <w:rPr>
                        <w:rFonts w:ascii="Trebuchet MS"/>
                        <w:b/>
                        <w:sz w:val="13"/>
                      </w:rPr>
                    </w:pPr>
                    <w:r>
                      <w:rPr>
                        <w:rFonts w:ascii="Trebuchet MS"/>
                        <w:b/>
                        <w:w w:val="110"/>
                        <w:sz w:val="13"/>
                      </w:rPr>
                      <w:t>Trial 500</w:t>
                    </w:r>
                  </w:p>
                  <w:p w14:paraId="007B929C" w14:textId="77777777" w:rsidR="00462CFF" w:rsidRDefault="009D033C">
                    <w:pPr>
                      <w:spacing w:before="57" w:line="100" w:lineRule="exact"/>
                      <w:ind w:left="552"/>
                      <w:rPr>
                        <w:rFonts w:ascii="Arial"/>
                        <w:sz w:val="11"/>
                      </w:rPr>
                    </w:pPr>
                    <w:r>
                      <w:rPr>
                        <w:rFonts w:ascii="Arial"/>
                        <w:w w:val="95"/>
                        <w:sz w:val="11"/>
                      </w:rPr>
                      <w:t>African-American</w:t>
                    </w:r>
                  </w:p>
                  <w:p w14:paraId="1FB42771" w14:textId="77777777" w:rsidR="00462CFF" w:rsidRDefault="009D033C">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D59D971" w14:textId="77777777" w:rsidR="00462CFF" w:rsidRDefault="009D033C">
                    <w:pPr>
                      <w:spacing w:line="62" w:lineRule="exact"/>
                      <w:ind w:left="552"/>
                      <w:rPr>
                        <w:rFonts w:ascii="Arial"/>
                        <w:sz w:val="11"/>
                      </w:rPr>
                    </w:pPr>
                    <w:r>
                      <w:rPr>
                        <w:rFonts w:ascii="Arial"/>
                        <w:w w:val="95"/>
                        <w:sz w:val="11"/>
                      </w:rPr>
                      <w:t>African-American</w:t>
                    </w:r>
                  </w:p>
                  <w:p w14:paraId="5AF79CA7" w14:textId="77777777" w:rsidR="00462CFF" w:rsidRDefault="009D033C">
                    <w:pPr>
                      <w:spacing w:before="5" w:line="121" w:lineRule="exact"/>
                      <w:ind w:left="552"/>
                      <w:rPr>
                        <w:rFonts w:ascii="Arial"/>
                        <w:sz w:val="11"/>
                      </w:rPr>
                    </w:pPr>
                    <w:r>
                      <w:rPr>
                        <w:rFonts w:ascii="Arial"/>
                        <w:w w:val="95"/>
                        <w:sz w:val="11"/>
                      </w:rPr>
                      <w:t>African-American</w:t>
                    </w:r>
                  </w:p>
                  <w:p w14:paraId="684197AB"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304" type="#_x0000_t202" style="position:absolute;left:5010;top:6368;width:1388;height:181" filled="f" stroked="f">
              <v:textbox inset="0,0,0,0">
                <w:txbxContent>
                  <w:p w14:paraId="24017AA8" w14:textId="77777777" w:rsidR="00462CFF" w:rsidRDefault="009D033C">
                    <w:pPr>
                      <w:spacing w:before="4"/>
                      <w:rPr>
                        <w:rFonts w:ascii="Arial"/>
                        <w:sz w:val="15"/>
                      </w:rPr>
                    </w:pPr>
                    <w:r>
                      <w:rPr>
                        <w:rFonts w:ascii="Arial"/>
                        <w:w w:val="95"/>
                        <w:sz w:val="15"/>
                      </w:rPr>
                      <w:t>17 African-Americans</w:t>
                    </w:r>
                  </w:p>
                </w:txbxContent>
              </v:textbox>
            </v:shape>
            <v:shape id="_x0000_s2303" type="#_x0000_t202" style="position:absolute;left:7469;top:6266;width:1388;height:181" filled="f" stroked="f">
              <v:textbox inset="0,0,0,0">
                <w:txbxContent>
                  <w:p w14:paraId="7A3DACCF" w14:textId="77777777" w:rsidR="00462CFF" w:rsidRDefault="009D033C">
                    <w:pPr>
                      <w:spacing w:before="4"/>
                      <w:rPr>
                        <w:rFonts w:ascii="Arial"/>
                        <w:sz w:val="15"/>
                      </w:rPr>
                    </w:pPr>
                    <w:r>
                      <w:rPr>
                        <w:rFonts w:ascii="Arial"/>
                        <w:w w:val="95"/>
                        <w:sz w:val="15"/>
                      </w:rPr>
                      <w:t>24 African-Americans</w:t>
                    </w:r>
                  </w:p>
                </w:txbxContent>
              </v:textbox>
            </v:shape>
            <v:shape id="_x0000_s2302" type="#_x0000_t202" style="position:absolute;left:10290;top:6295;width:1388;height:181" filled="f" stroked="f">
              <v:textbox inset="0,0,0,0">
                <w:txbxContent>
                  <w:p w14:paraId="57013807" w14:textId="77777777" w:rsidR="00462CFF" w:rsidRDefault="009D033C">
                    <w:pPr>
                      <w:spacing w:before="4"/>
                      <w:rPr>
                        <w:rFonts w:ascii="Arial"/>
                        <w:sz w:val="15"/>
                      </w:rPr>
                    </w:pPr>
                    <w:r>
                      <w:rPr>
                        <w:rFonts w:ascii="Arial"/>
                        <w:w w:val="95"/>
                        <w:sz w:val="15"/>
                      </w:rPr>
                      <w:t>21 African-Americans</w:t>
                    </w:r>
                  </w:p>
                </w:txbxContent>
              </v:textbox>
            </v:shape>
            <v:shape id="_x0000_s2301" type="#_x0000_t202" style="position:absolute;left:6349;top:6571;width:1388;height:181" filled="f" stroked="f">
              <v:textbox inset="0,0,0,0">
                <w:txbxContent>
                  <w:p w14:paraId="015BFBF4" w14:textId="77777777" w:rsidR="00462CFF" w:rsidRDefault="009D033C">
                    <w:pPr>
                      <w:spacing w:before="4"/>
                      <w:rPr>
                        <w:rFonts w:ascii="Arial"/>
                        <w:sz w:val="15"/>
                      </w:rPr>
                    </w:pPr>
                    <w:r>
                      <w:rPr>
                        <w:rFonts w:ascii="Arial"/>
                        <w:w w:val="95"/>
                        <w:sz w:val="15"/>
                      </w:rPr>
                      <w:t>19 African-Americans</w:t>
                    </w:r>
                  </w:p>
                </w:txbxContent>
              </v:textbox>
            </v:shape>
            <v:shape id="_x0000_s2300" type="#_x0000_t202" style="position:absolute;left:8647;top:6484;width:1388;height:181" filled="f" stroked="f">
              <v:textbox inset="0,0,0,0">
                <w:txbxContent>
                  <w:p w14:paraId="0A98F772" w14:textId="77777777" w:rsidR="00462CFF" w:rsidRDefault="009D033C">
                    <w:pPr>
                      <w:spacing w:before="4"/>
                      <w:rPr>
                        <w:rFonts w:ascii="Arial"/>
                        <w:sz w:val="15"/>
                      </w:rPr>
                    </w:pPr>
                    <w:r>
                      <w:rPr>
                        <w:rFonts w:ascii="Arial"/>
                        <w:w w:val="95"/>
                        <w:sz w:val="15"/>
                      </w:rPr>
                      <w:t>18 African-Americans</w:t>
                    </w:r>
                  </w:p>
                </w:txbxContent>
              </v:textbox>
            </v:shape>
            <v:shape id="_x0000_s2299" type="#_x0000_t202" style="position:absolute;left:5875;top:6945;width:1541;height:128" filled="f" stroked="f">
              <v:textbox inset="0,0,0,0">
                <w:txbxContent>
                  <w:p w14:paraId="6B2E079A" w14:textId="77777777" w:rsidR="00462CFF" w:rsidRDefault="009D033C">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_x0000_s2298" type="#_x0000_t202" style="position:absolute;left:10521;top:6970;width:283;height:88" filled="f" stroked="f">
              <v:textbox inset="0,0,0,0">
                <w:txbxContent>
                  <w:p w14:paraId="284FC1C9" w14:textId="77777777" w:rsidR="00462CFF" w:rsidRDefault="009D033C">
                    <w:pPr>
                      <w:spacing w:line="88" w:lineRule="exact"/>
                      <w:rPr>
                        <w:rFonts w:ascii="Arial"/>
                        <w:sz w:val="8"/>
                      </w:rPr>
                    </w:pPr>
                    <w:r>
                      <w:rPr>
                        <w:rFonts w:ascii="Arial"/>
                        <w:color w:val="FFFFFF"/>
                        <w:w w:val="95"/>
                        <w:sz w:val="8"/>
                      </w:rPr>
                      <w:t>Options</w:t>
                    </w:r>
                  </w:p>
                </w:txbxContent>
              </v:textbox>
            </v:shape>
            <v:shape id="_x0000_s2297" type="#_x0000_t202" style="position:absolute;left:10300;top:7230;width:150;height:128" filled="f" stroked="f">
              <v:textbox inset="0,0,0,0">
                <w:txbxContent>
                  <w:p w14:paraId="5E14F45D" w14:textId="77777777" w:rsidR="00462CFF" w:rsidRDefault="009D033C">
                    <w:pPr>
                      <w:rPr>
                        <w:rFonts w:ascii="Arial"/>
                        <w:sz w:val="11"/>
                      </w:rPr>
                    </w:pPr>
                    <w:r>
                      <w:rPr>
                        <w:rFonts w:ascii="Arial"/>
                        <w:w w:val="105"/>
                        <w:sz w:val="11"/>
                      </w:rPr>
                      <w:t>39</w:t>
                    </w:r>
                  </w:p>
                </w:txbxContent>
              </v:textbox>
            </v:shape>
            <v:shape id="_x0000_s2296" type="#_x0000_t202" style="position:absolute;left:6025;top:7502;width:214;height:128" filled="f" stroked="f">
              <v:textbox inset="0,0,0,0">
                <w:txbxContent>
                  <w:p w14:paraId="543E5767" w14:textId="77777777" w:rsidR="00462CFF" w:rsidRDefault="009D033C">
                    <w:pPr>
                      <w:rPr>
                        <w:rFonts w:ascii="Arial"/>
                        <w:sz w:val="11"/>
                      </w:rPr>
                    </w:pPr>
                    <w:r>
                      <w:rPr>
                        <w:rFonts w:ascii="Arial"/>
                        <w:w w:val="105"/>
                        <w:sz w:val="11"/>
                      </w:rPr>
                      <w:t>100</w:t>
                    </w:r>
                  </w:p>
                </w:txbxContent>
              </v:textbox>
            </v:shape>
            <v:shape id="_x0000_s2295" type="#_x0000_t202" style="position:absolute;left:2407;top:7747;width:1379;height:1743" filled="f" stroked="f">
              <v:textbox inset="0,0,0,0">
                <w:txbxContent>
                  <w:p w14:paraId="3D0156E6" w14:textId="77777777" w:rsidR="00462CFF" w:rsidRDefault="009D033C">
                    <w:pPr>
                      <w:spacing w:line="131" w:lineRule="exact"/>
                      <w:rPr>
                        <w:rFonts w:ascii="Arial"/>
                        <w:b/>
                        <w:sz w:val="13"/>
                      </w:rPr>
                    </w:pPr>
                    <w:r>
                      <w:rPr>
                        <w:rFonts w:ascii="Arial"/>
                        <w:b/>
                        <w:w w:val="105"/>
                        <w:sz w:val="13"/>
                      </w:rPr>
                      <w:t>EVALUATE</w:t>
                    </w:r>
                  </w:p>
                  <w:p w14:paraId="776F78EA" w14:textId="77777777" w:rsidR="00462CFF" w:rsidRDefault="009D033C">
                    <w:pPr>
                      <w:spacing w:before="118" w:line="237" w:lineRule="auto"/>
                      <w:ind w:right="18"/>
                      <w:rPr>
                        <w:sz w:val="11"/>
                      </w:rPr>
                    </w:pPr>
                    <w:r>
                      <w:rPr>
                        <w:sz w:val="11"/>
                      </w:rPr>
                      <w:t>Compile all of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0A7E8E2A" w14:textId="77777777" w:rsidR="00462CFF" w:rsidRDefault="009D033C">
                    <w:pPr>
                      <w:spacing w:line="113" w:lineRule="exact"/>
                      <w:rPr>
                        <w:sz w:val="11"/>
                      </w:rPr>
                    </w:pPr>
                    <w:r>
                      <w:rPr>
                        <w:sz w:val="11"/>
                      </w:rPr>
                      <w:t>Determine whether or not the</w:t>
                    </w:r>
                  </w:p>
                  <w:p w14:paraId="34209D20" w14:textId="77777777" w:rsidR="00462CFF" w:rsidRDefault="009D033C">
                    <w:pPr>
                      <w:spacing w:before="6" w:line="235" w:lineRule="auto"/>
                      <w:ind w:right="42"/>
                      <w:rPr>
                        <w:sz w:val="11"/>
                      </w:rPr>
                    </w:pPr>
                    <w:r>
                      <w:rPr>
                        <w:sz w:val="11"/>
                      </w:rPr>
                      <w:t>result from the observed data is within the range of likely results.</w:t>
                    </w:r>
                  </w:p>
                </w:txbxContent>
              </v:textbox>
            </v:shape>
            <v:shape id="_x0000_s2294" type="#_x0000_t202" style="position:absolute;left:6089;top:7830;width:150;height:1448" filled="f" stroked="f">
              <v:textbox inset="0,0,0,0">
                <w:txbxContent>
                  <w:p w14:paraId="344A743D" w14:textId="77777777" w:rsidR="00462CFF" w:rsidRDefault="009D033C">
                    <w:pPr>
                      <w:rPr>
                        <w:rFonts w:ascii="Arial"/>
                        <w:sz w:val="11"/>
                      </w:rPr>
                    </w:pPr>
                    <w:r>
                      <w:rPr>
                        <w:rFonts w:ascii="Arial"/>
                        <w:w w:val="105"/>
                        <w:sz w:val="11"/>
                      </w:rPr>
                      <w:t>80</w:t>
                    </w:r>
                  </w:p>
                  <w:p w14:paraId="275A19FC" w14:textId="77777777" w:rsidR="00462CFF" w:rsidRDefault="00462CFF">
                    <w:pPr>
                      <w:spacing w:before="6"/>
                      <w:rPr>
                        <w:rFonts w:ascii="Arial"/>
                        <w:sz w:val="17"/>
                      </w:rPr>
                    </w:pPr>
                  </w:p>
                  <w:p w14:paraId="46A39982" w14:textId="77777777" w:rsidR="00462CFF" w:rsidRDefault="009D033C">
                    <w:pPr>
                      <w:rPr>
                        <w:rFonts w:ascii="Arial"/>
                        <w:sz w:val="11"/>
                      </w:rPr>
                    </w:pPr>
                    <w:r>
                      <w:rPr>
                        <w:rFonts w:ascii="Arial"/>
                        <w:w w:val="105"/>
                        <w:sz w:val="11"/>
                      </w:rPr>
                      <w:t>60</w:t>
                    </w:r>
                  </w:p>
                  <w:p w14:paraId="0D44FC94" w14:textId="77777777" w:rsidR="00462CFF" w:rsidRDefault="00462CFF">
                    <w:pPr>
                      <w:rPr>
                        <w:rFonts w:ascii="Arial"/>
                        <w:sz w:val="12"/>
                      </w:rPr>
                    </w:pPr>
                  </w:p>
                  <w:p w14:paraId="2A9A5FE8" w14:textId="77777777" w:rsidR="00462CFF" w:rsidRDefault="009D033C">
                    <w:pPr>
                      <w:spacing w:before="71"/>
                      <w:rPr>
                        <w:rFonts w:ascii="Arial"/>
                        <w:sz w:val="11"/>
                      </w:rPr>
                    </w:pPr>
                    <w:r>
                      <w:rPr>
                        <w:rFonts w:ascii="Arial"/>
                        <w:w w:val="105"/>
                        <w:sz w:val="11"/>
                      </w:rPr>
                      <w:t>40</w:t>
                    </w:r>
                  </w:p>
                  <w:p w14:paraId="7F5E0C36" w14:textId="77777777" w:rsidR="00462CFF" w:rsidRDefault="00462CFF">
                    <w:pPr>
                      <w:spacing w:before="6"/>
                      <w:rPr>
                        <w:rFonts w:ascii="Arial"/>
                        <w:sz w:val="17"/>
                      </w:rPr>
                    </w:pPr>
                  </w:p>
                  <w:p w14:paraId="56077804" w14:textId="77777777" w:rsidR="00462CFF" w:rsidRDefault="009D033C">
                    <w:pPr>
                      <w:rPr>
                        <w:rFonts w:ascii="Arial"/>
                        <w:sz w:val="11"/>
                      </w:rPr>
                    </w:pPr>
                    <w:r>
                      <w:rPr>
                        <w:rFonts w:ascii="Arial"/>
                        <w:w w:val="105"/>
                        <w:sz w:val="11"/>
                      </w:rPr>
                      <w:t>20</w:t>
                    </w:r>
                  </w:p>
                  <w:p w14:paraId="779409CA" w14:textId="77777777" w:rsidR="00462CFF" w:rsidRDefault="00462CFF">
                    <w:pPr>
                      <w:spacing w:before="7"/>
                      <w:rPr>
                        <w:rFonts w:ascii="Arial"/>
                        <w:sz w:val="17"/>
                      </w:rPr>
                    </w:pPr>
                  </w:p>
                  <w:p w14:paraId="05489082" w14:textId="77777777" w:rsidR="00462CFF" w:rsidRDefault="009D033C">
                    <w:pPr>
                      <w:ind w:left="64"/>
                      <w:rPr>
                        <w:rFonts w:ascii="Arial"/>
                        <w:sz w:val="11"/>
                      </w:rPr>
                    </w:pPr>
                    <w:r>
                      <w:rPr>
                        <w:rFonts w:ascii="Arial"/>
                        <w:w w:val="103"/>
                        <w:sz w:val="11"/>
                      </w:rPr>
                      <w:t>0</w:t>
                    </w:r>
                  </w:p>
                </w:txbxContent>
              </v:textbox>
            </v:shape>
            <v:shape id="_x0000_s2293" type="#_x0000_t202" style="position:absolute;left:6353;top:9429;width:591;height:128" filled="f" stroked="f">
              <v:textbox inset="0,0,0,0">
                <w:txbxContent>
                  <w:p w14:paraId="65C487C0" w14:textId="77777777" w:rsidR="00462CFF" w:rsidRDefault="009D033C">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_x0000_s2292" type="#_x0000_t202" style="position:absolute;left:7338;top:9429;width:150;height:128" filled="f" stroked="f">
              <v:textbox inset="0,0,0,0">
                <w:txbxContent>
                  <w:p w14:paraId="604AE3B7" w14:textId="77777777" w:rsidR="00462CFF" w:rsidRDefault="009D033C">
                    <w:pPr>
                      <w:rPr>
                        <w:rFonts w:ascii="Arial"/>
                        <w:sz w:val="11"/>
                      </w:rPr>
                    </w:pPr>
                    <w:r>
                      <w:rPr>
                        <w:rFonts w:ascii="Arial"/>
                        <w:w w:val="105"/>
                        <w:sz w:val="11"/>
                      </w:rPr>
                      <w:t>10</w:t>
                    </w:r>
                  </w:p>
                </w:txbxContent>
              </v:textbox>
            </v:shape>
            <v:shape id="_x0000_s2291" type="#_x0000_t202" style="position:absolute;left:7852;top:9429;width:150;height:128" filled="f" stroked="f">
              <v:textbox inset="0,0,0,0">
                <w:txbxContent>
                  <w:p w14:paraId="34A442E9" w14:textId="77777777" w:rsidR="00462CFF" w:rsidRDefault="009D033C">
                    <w:pPr>
                      <w:rPr>
                        <w:rFonts w:ascii="Arial"/>
                        <w:sz w:val="11"/>
                      </w:rPr>
                    </w:pPr>
                    <w:r>
                      <w:rPr>
                        <w:rFonts w:ascii="Arial"/>
                        <w:w w:val="105"/>
                        <w:sz w:val="11"/>
                      </w:rPr>
                      <w:t>15</w:t>
                    </w:r>
                  </w:p>
                </w:txbxContent>
              </v:textbox>
            </v:shape>
            <v:shape id="_x0000_s2290" type="#_x0000_t202" style="position:absolute;left:8359;top:9429;width:150;height:128" filled="f" stroked="f">
              <v:textbox inset="0,0,0,0">
                <w:txbxContent>
                  <w:p w14:paraId="6888C0A2" w14:textId="77777777" w:rsidR="00462CFF" w:rsidRDefault="009D033C">
                    <w:pPr>
                      <w:rPr>
                        <w:rFonts w:ascii="Arial"/>
                        <w:sz w:val="11"/>
                      </w:rPr>
                    </w:pPr>
                    <w:r>
                      <w:rPr>
                        <w:rFonts w:ascii="Arial"/>
                        <w:w w:val="105"/>
                        <w:sz w:val="11"/>
                      </w:rPr>
                      <w:t>20</w:t>
                    </w:r>
                  </w:p>
                </w:txbxContent>
              </v:textbox>
            </v:shape>
            <v:shape id="_x0000_s2289" type="#_x0000_t202" style="position:absolute;left:8437;top:9364;width:586;height:192" filled="f" stroked="f">
              <v:textbox inset="0,0,0,0">
                <w:txbxContent>
                  <w:p w14:paraId="469094CC" w14:textId="77777777" w:rsidR="00462CFF" w:rsidRDefault="009D033C">
                    <w:pPr>
                      <w:rPr>
                        <w:rFonts w:ascii="Arial"/>
                        <w:sz w:val="11"/>
                      </w:rPr>
                    </w:pPr>
                    <w:r>
                      <w:rPr>
                        <w:rFonts w:ascii="Arial"/>
                        <w:color w:val="0000FF"/>
                        <w:w w:val="105"/>
                        <w:sz w:val="11"/>
                      </w:rPr>
                      <w:t xml:space="preserve">19.538 </w:t>
                    </w:r>
                    <w:r>
                      <w:rPr>
                        <w:rFonts w:ascii="Arial"/>
                        <w:w w:val="105"/>
                        <w:position w:val="-5"/>
                        <w:sz w:val="11"/>
                      </w:rPr>
                      <w:t>25</w:t>
                    </w:r>
                  </w:p>
                </w:txbxContent>
              </v:textbox>
            </v:shape>
            <v:shape id="_x0000_s2288" type="#_x0000_t202" style="position:absolute;left:9379;top:9429;width:150;height:128" filled="f" stroked="f">
              <v:textbox inset="0,0,0,0">
                <w:txbxContent>
                  <w:p w14:paraId="7B4E1E35" w14:textId="77777777" w:rsidR="00462CFF" w:rsidRDefault="009D033C">
                    <w:pPr>
                      <w:rPr>
                        <w:rFonts w:ascii="Arial"/>
                        <w:sz w:val="11"/>
                      </w:rPr>
                    </w:pPr>
                    <w:r>
                      <w:rPr>
                        <w:rFonts w:ascii="Arial"/>
                        <w:w w:val="105"/>
                        <w:sz w:val="11"/>
                      </w:rPr>
                      <w:t>30</w:t>
                    </w:r>
                  </w:p>
                </w:txbxContent>
              </v:textbox>
            </v:shape>
            <v:shape id="_x0000_s2287" type="#_x0000_t202" style="position:absolute;left:9893;top:9429;width:150;height:128" filled="f" stroked="f">
              <v:textbox inset="0,0,0,0">
                <w:txbxContent>
                  <w:p w14:paraId="6A0D0B7E" w14:textId="77777777" w:rsidR="00462CFF" w:rsidRDefault="009D033C">
                    <w:pPr>
                      <w:rPr>
                        <w:rFonts w:ascii="Arial"/>
                        <w:sz w:val="11"/>
                      </w:rPr>
                    </w:pPr>
                    <w:r>
                      <w:rPr>
                        <w:rFonts w:ascii="Arial"/>
                        <w:w w:val="105"/>
                        <w:sz w:val="11"/>
                      </w:rPr>
                      <w:t>35</w:t>
                    </w:r>
                  </w:p>
                </w:txbxContent>
              </v:textbox>
            </v:shape>
            <v:shape id="_x0000_s2286" type="#_x0000_t202" style="position:absolute;left:10400;top:9429;width:150;height:128" filled="f" stroked="f">
              <v:textbox inset="0,0,0,0">
                <w:txbxContent>
                  <w:p w14:paraId="49843FC5" w14:textId="77777777" w:rsidR="00462CFF" w:rsidRDefault="009D033C">
                    <w:pPr>
                      <w:rPr>
                        <w:rFonts w:ascii="Arial"/>
                        <w:sz w:val="11"/>
                      </w:rPr>
                    </w:pPr>
                    <w:r>
                      <w:rPr>
                        <w:rFonts w:ascii="Arial"/>
                        <w:w w:val="105"/>
                        <w:sz w:val="11"/>
                      </w:rPr>
                      <w:t>40</w:t>
                    </w:r>
                  </w:p>
                </w:txbxContent>
              </v:textbox>
            </v:shape>
            <v:shape id="_x0000_s2285" type="#_x0000_t202" style="position:absolute;left:8031;top:9586;width:1027;height:128" filled="f" stroked="f">
              <v:textbox inset="0,0,0,0">
                <w:txbxContent>
                  <w:p w14:paraId="21D08BFD" w14:textId="77777777" w:rsidR="00462CFF" w:rsidRDefault="009D033C">
                    <w:pPr>
                      <w:rPr>
                        <w:rFonts w:ascii="Arial"/>
                        <w:b/>
                        <w:sz w:val="11"/>
                      </w:rPr>
                    </w:pPr>
                    <w:r>
                      <w:rPr>
                        <w:rFonts w:ascii="Arial"/>
                        <w:b/>
                        <w:sz w:val="11"/>
                      </w:rPr>
                      <w:t>count_Attr1_Black</w:t>
                    </w:r>
                  </w:p>
                </w:txbxContent>
              </v:textbox>
            </v:shape>
            <v:shape id="_x0000_s2284" type="#_x0000_t202" style="position:absolute;left:6332;top:9775;width:376;height:88" filled="f" stroked="f">
              <v:textbox inset="0,0,0,0">
                <w:txbxContent>
                  <w:p w14:paraId="390EC94B" w14:textId="77777777" w:rsidR="00462CFF" w:rsidRDefault="009D033C">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pict w14:anchorId="1901D457">
          <v:shape id="_x0000_s2282" type="#_x0000_t202" style="position:absolute;margin-left:741pt;margin-top:525.65pt;width:14pt;height:15.35pt;z-index:15823360;mso-position-horizontal-relative:page;mso-position-vertical-relative:page" filled="f" stroked="f">
            <v:textbox style="layout-flow:vertical" inset="0,0,0,0">
              <w:txbxContent>
                <w:p w14:paraId="30C031C2" w14:textId="77777777" w:rsidR="00462CFF" w:rsidRDefault="009D033C">
                  <w:pPr>
                    <w:spacing w:line="256" w:lineRule="exact"/>
                    <w:ind w:left="20"/>
                    <w:rPr>
                      <w:rFonts w:ascii="Arial"/>
                      <w:sz w:val="24"/>
                    </w:rPr>
                  </w:pPr>
                  <w:r>
                    <w:rPr>
                      <w:rFonts w:ascii="Arial"/>
                      <w:sz w:val="24"/>
                    </w:rPr>
                    <w:t>75</w:t>
                  </w:r>
                </w:p>
              </w:txbxContent>
            </v:textbox>
            <w10:wrap anchorx="page" anchory="page"/>
          </v:shape>
        </w:pict>
      </w:r>
    </w:p>
    <w:p w14:paraId="335077C5" w14:textId="77777777" w:rsidR="00462CFF" w:rsidRDefault="00462CFF">
      <w:pPr>
        <w:pStyle w:val="BodyText"/>
      </w:pPr>
    </w:p>
    <w:p w14:paraId="310F9F21" w14:textId="77777777" w:rsidR="00462CFF" w:rsidRDefault="00462CFF">
      <w:pPr>
        <w:pStyle w:val="BodyText"/>
      </w:pPr>
    </w:p>
    <w:p w14:paraId="3F58714E" w14:textId="77777777" w:rsidR="00462CFF" w:rsidRDefault="00462CFF">
      <w:pPr>
        <w:pStyle w:val="BodyText"/>
      </w:pPr>
    </w:p>
    <w:p w14:paraId="3EFF9FA4" w14:textId="77777777" w:rsidR="00462CFF" w:rsidRDefault="00462CFF">
      <w:pPr>
        <w:pStyle w:val="BodyText"/>
      </w:pPr>
    </w:p>
    <w:p w14:paraId="6F9C3C67" w14:textId="77777777" w:rsidR="00462CFF" w:rsidRDefault="00462CFF">
      <w:pPr>
        <w:pStyle w:val="BodyText"/>
      </w:pPr>
    </w:p>
    <w:p w14:paraId="57C635DA" w14:textId="77777777" w:rsidR="00462CFF" w:rsidRDefault="00462CFF">
      <w:pPr>
        <w:pStyle w:val="BodyText"/>
      </w:pPr>
    </w:p>
    <w:p w14:paraId="6A0CBE8A" w14:textId="77777777" w:rsidR="00462CFF" w:rsidRDefault="00462CFF">
      <w:pPr>
        <w:pStyle w:val="BodyText"/>
      </w:pPr>
    </w:p>
    <w:p w14:paraId="05F6A5E1" w14:textId="77777777" w:rsidR="00462CFF" w:rsidRDefault="00462CFF">
      <w:pPr>
        <w:pStyle w:val="BodyText"/>
      </w:pPr>
    </w:p>
    <w:p w14:paraId="624651DF" w14:textId="77777777" w:rsidR="00462CFF" w:rsidRDefault="00462CFF">
      <w:pPr>
        <w:pStyle w:val="BodyText"/>
      </w:pPr>
    </w:p>
    <w:p w14:paraId="3EBFCD80" w14:textId="77777777" w:rsidR="00462CFF" w:rsidRDefault="00462CFF">
      <w:pPr>
        <w:pStyle w:val="BodyText"/>
      </w:pPr>
    </w:p>
    <w:p w14:paraId="5F3B7A25" w14:textId="77777777" w:rsidR="00462CFF" w:rsidRDefault="00462CFF">
      <w:pPr>
        <w:pStyle w:val="BodyText"/>
      </w:pPr>
    </w:p>
    <w:p w14:paraId="07C9C4B2" w14:textId="77777777" w:rsidR="00462CFF" w:rsidRDefault="00462CFF">
      <w:pPr>
        <w:pStyle w:val="BodyText"/>
      </w:pPr>
    </w:p>
    <w:p w14:paraId="628B9FAD" w14:textId="77777777" w:rsidR="00462CFF" w:rsidRDefault="00462CFF">
      <w:pPr>
        <w:pStyle w:val="BodyText"/>
      </w:pPr>
    </w:p>
    <w:p w14:paraId="2179A6D6" w14:textId="77777777" w:rsidR="00462CFF" w:rsidRDefault="00462CFF">
      <w:pPr>
        <w:pStyle w:val="BodyText"/>
        <w:spacing w:before="10"/>
        <w:rPr>
          <w:sz w:val="29"/>
        </w:rPr>
      </w:pPr>
    </w:p>
    <w:p w14:paraId="5302244D" w14:textId="77777777" w:rsidR="00462CFF" w:rsidRDefault="00645C97">
      <w:pPr>
        <w:pStyle w:val="BodyText"/>
        <w:ind w:left="4279"/>
      </w:pPr>
      <w:r>
        <w:pict w14:anchorId="6ED27B23">
          <v:shape id="_x0000_s2871" type="#_x0000_t202" style="width:192.95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6858D92C" w14:textId="77777777" w:rsidR="00462CFF" w:rsidRDefault="009D033C">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14377F88" w14:textId="77777777" w:rsidR="00462CFF" w:rsidRDefault="00462CFF">
      <w:pPr>
        <w:sectPr w:rsidR="00462CFF">
          <w:headerReference w:type="default" r:id="rId121"/>
          <w:pgSz w:w="15840" w:h="12240" w:orient="landscape"/>
          <w:pgMar w:top="1140" w:right="2260" w:bottom="280" w:left="2260" w:header="0" w:footer="0" w:gutter="0"/>
          <w:cols w:space="720"/>
        </w:sectPr>
      </w:pPr>
    </w:p>
    <w:p w14:paraId="30244AEA" w14:textId="77777777" w:rsidR="00462CFF" w:rsidRDefault="00462CFF">
      <w:pPr>
        <w:pStyle w:val="BodyText"/>
      </w:pPr>
    </w:p>
    <w:p w14:paraId="7B5AC9EC" w14:textId="77777777" w:rsidR="00462CFF" w:rsidRDefault="00462CFF">
      <w:pPr>
        <w:pStyle w:val="BodyText"/>
      </w:pP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79E2BE8F" w14:textId="77777777" w:rsidR="00462CFF" w:rsidRDefault="00645C97">
      <w:pPr>
        <w:pStyle w:val="Heading1"/>
      </w:pPr>
      <w:r>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r>
        <w:rPr>
          <w:spacing w:val="14"/>
          <w:w w:val="130"/>
        </w:rPr>
        <w:t xml:space="preserve">times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r>
        <w:rPr>
          <w:spacing w:val="12"/>
          <w:w w:val="130"/>
        </w:rPr>
        <w:t xml:space="preserve">can  </w:t>
      </w:r>
      <w:r>
        <w:rPr>
          <w:spacing w:val="15"/>
          <w:w w:val="130"/>
        </w:rPr>
        <w:t xml:space="preserve">comprehend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r>
        <w:rPr>
          <w:w w:val="125"/>
        </w:rPr>
        <w:t xml:space="preserve">“ </w:t>
      </w:r>
      <w:r>
        <w:rPr>
          <w:spacing w:val="7"/>
          <w:w w:val="125"/>
        </w:rPr>
        <w:t xml:space="preserve">yes”.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645C97">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2"/>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actually observed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r>
        <w:rPr>
          <w:spacing w:val="14"/>
          <w:w w:val="125"/>
          <w:sz w:val="20"/>
        </w:rPr>
        <w:t xml:space="preserve">about  </w:t>
      </w:r>
      <w:r>
        <w:rPr>
          <w:spacing w:val="9"/>
          <w:w w:val="125"/>
          <w:sz w:val="20"/>
        </w:rPr>
        <w:t>is</w:t>
      </w:r>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r>
        <w:rPr>
          <w:w w:val="130"/>
        </w:rPr>
        <w:t>In order to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r>
        <w:rPr>
          <w:spacing w:val="15"/>
          <w:w w:val="125"/>
          <w:sz w:val="20"/>
        </w:rPr>
        <w:t xml:space="preserve">chunking  </w:t>
      </w:r>
      <w:r>
        <w:rPr>
          <w:spacing w:val="12"/>
          <w:w w:val="125"/>
          <w:sz w:val="20"/>
        </w:rPr>
        <w:t xml:space="preserve">has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r>
        <w:rPr>
          <w:spacing w:val="12"/>
          <w:w w:val="125"/>
          <w:sz w:val="20"/>
        </w:rPr>
        <w:t xml:space="preserve">due  </w:t>
      </w:r>
      <w:r>
        <w:rPr>
          <w:spacing w:val="9"/>
          <w:w w:val="125"/>
          <w:sz w:val="20"/>
        </w:rPr>
        <w:t xml:space="preserve">to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r>
        <w:rPr>
          <w:spacing w:val="12"/>
          <w:w w:val="125"/>
        </w:rPr>
        <w:t xml:space="preserve">and  </w:t>
      </w:r>
      <w:r>
        <w:rPr>
          <w:spacing w:val="9"/>
          <w:w w:val="125"/>
        </w:rPr>
        <w:t xml:space="preserve">is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proofErr w:type="spellStart"/>
      <w:r>
        <w:rPr>
          <w:spacing w:val="14"/>
          <w:w w:val="125"/>
        </w:rPr>
        <w:t>TinkerPlots</w:t>
      </w:r>
      <w:proofErr w:type="spellEnd"/>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r>
        <w:rPr>
          <w:w w:val="125"/>
        </w:rPr>
        <w:t xml:space="preserve">“ </w:t>
      </w:r>
      <w:r>
        <w:rPr>
          <w:spacing w:val="12"/>
          <w:w w:val="125"/>
        </w:rPr>
        <w:t xml:space="preserve">new”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r>
        <w:rPr>
          <w:spacing w:val="12"/>
          <w:w w:val="130"/>
        </w:rPr>
        <w:t xml:space="preserve">the  </w:t>
      </w:r>
      <w:r>
        <w:rPr>
          <w:spacing w:val="15"/>
          <w:w w:val="130"/>
        </w:rPr>
        <w:t xml:space="preserve">observed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proofErr w:type="spellStart"/>
      <w:r>
        <w:rPr>
          <w:spacing w:val="14"/>
          <w:w w:val="130"/>
          <w:sz w:val="20"/>
        </w:rPr>
        <w:t>TinkerPlots</w:t>
      </w:r>
      <w:proofErr w:type="spellEnd"/>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645C97">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how likely would it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 xml:space="preserve">of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r>
        <w:rPr>
          <w:spacing w:val="9"/>
          <w:w w:val="130"/>
          <w:sz w:val="20"/>
        </w:rPr>
        <w:t xml:space="preserve">in </w:t>
      </w:r>
      <w:r>
        <w:rPr>
          <w:spacing w:val="14"/>
          <w:w w:val="130"/>
          <w:sz w:val="20"/>
        </w:rPr>
        <w:t xml:space="preserve">order </w:t>
      </w:r>
      <w:r>
        <w:rPr>
          <w:spacing w:val="9"/>
          <w:w w:val="130"/>
          <w:sz w:val="20"/>
        </w:rPr>
        <w:t xml:space="preserve">to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645C97">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 xml:space="preserve">Memorization Using </w:t>
      </w:r>
      <w:proofErr w:type="spellStart"/>
      <w:r w:rsidR="009D033C">
        <w:rPr>
          <w:color w:val="017CA8"/>
        </w:rPr>
        <w:t>TinkerPlots</w:t>
      </w:r>
      <w:proofErr w:type="spellEnd"/>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 xml:space="preserve">In this activity, you will learn how to use </w:t>
      </w:r>
      <w:proofErr w:type="spellStart"/>
      <w:r>
        <w:rPr>
          <w:w w:val="130"/>
        </w:rPr>
        <w:t>TinkerPlots</w:t>
      </w:r>
      <w:proofErr w:type="spellEnd"/>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actually observed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proofErr w:type="spellStart"/>
      <w:r>
        <w:rPr>
          <w:spacing w:val="14"/>
          <w:w w:val="130"/>
          <w:sz w:val="20"/>
        </w:rPr>
        <w:t>TinkerPlots</w:t>
      </w:r>
      <w:proofErr w:type="spellEnd"/>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645C97">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645C97">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r w:rsidRPr="00CF15BA">
                    <w:rPr>
                      <w:color w:val="262626" w:themeColor="text1" w:themeTint="D9"/>
                      <w:spacing w:val="12"/>
                      <w:w w:val="120"/>
                    </w:rPr>
                    <w:t xml:space="preserve">the  </w:t>
                  </w:r>
                  <w:r w:rsidRPr="00CF15BA">
                    <w:rPr>
                      <w:color w:val="262626" w:themeColor="text1" w:themeTint="D9"/>
                      <w:spacing w:val="14"/>
                      <w:w w:val="120"/>
                    </w:rPr>
                    <w:t xml:space="preserve">right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r w:rsidRPr="00CF15BA">
                    <w:rPr>
                      <w:color w:val="262626" w:themeColor="text1" w:themeTint="D9"/>
                      <w:spacing w:val="9"/>
                      <w:w w:val="120"/>
                    </w:rPr>
                    <w:t xml:space="preserve">of  </w:t>
                  </w:r>
                  <w:r w:rsidRPr="00CF15BA">
                    <w:rPr>
                      <w:color w:val="262626" w:themeColor="text1" w:themeTint="D9"/>
                      <w:spacing w:val="12"/>
                      <w:w w:val="120"/>
                    </w:rPr>
                    <w:t xml:space="preserve">the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r>
        <w:rPr>
          <w:spacing w:val="9"/>
          <w:w w:val="130"/>
        </w:rPr>
        <w:t xml:space="preserve">In </w:t>
      </w:r>
      <w:r>
        <w:rPr>
          <w:spacing w:val="14"/>
          <w:w w:val="130"/>
        </w:rPr>
        <w:t xml:space="preserve">order </w:t>
      </w:r>
      <w:r>
        <w:rPr>
          <w:spacing w:val="9"/>
          <w:w w:val="130"/>
        </w:rPr>
        <w:t xml:space="preserve">to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 xml:space="preserve">using </w:t>
      </w:r>
      <w:proofErr w:type="spellStart"/>
      <w:r>
        <w:rPr>
          <w:spacing w:val="14"/>
          <w:w w:val="130"/>
        </w:rPr>
        <w:t>TinkerPlots</w:t>
      </w:r>
      <w:proofErr w:type="spellEnd"/>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r>
        <w:rPr>
          <w:spacing w:val="12"/>
          <w:w w:val="130"/>
        </w:rPr>
        <w:t xml:space="preserve">all </w:t>
      </w:r>
      <w:r>
        <w:rPr>
          <w:spacing w:val="9"/>
          <w:w w:val="130"/>
        </w:rPr>
        <w:t xml:space="preserve">of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use  </w:t>
      </w:r>
      <w:r>
        <w:rPr>
          <w:w w:val="125"/>
        </w:rPr>
        <w:t xml:space="preserve">a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r>
        <w:rPr>
          <w:spacing w:val="12"/>
          <w:w w:val="120"/>
          <w:sz w:val="20"/>
        </w:rPr>
        <w:t xml:space="preserve">the  </w:t>
      </w:r>
      <w:r>
        <w:rPr>
          <w:spacing w:val="13"/>
          <w:w w:val="120"/>
          <w:sz w:val="20"/>
        </w:rPr>
        <w:t xml:space="preserve">fixed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645C97">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r w:rsidRPr="00B6137D">
                    <w:rPr>
                      <w:color w:val="262626" w:themeColor="text1" w:themeTint="D9"/>
                      <w:spacing w:val="10"/>
                      <w:w w:val="120"/>
                    </w:rPr>
                    <w:t xml:space="preserve">Add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represent the response values ( i.e.,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stacks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r w:rsidRPr="00B6137D">
                    <w:rPr>
                      <w:i/>
                      <w:color w:val="262626" w:themeColor="text1" w:themeTint="D9"/>
                      <w:spacing w:val="15"/>
                      <w:w w:val="125"/>
                      <w:sz w:val="20"/>
                    </w:rPr>
                    <w:t xml:space="preserve">Responses </w:t>
                  </w:r>
                  <w:r w:rsidRPr="00B6137D">
                    <w:rPr>
                      <w:color w:val="262626" w:themeColor="text1" w:themeTint="D9"/>
                      <w:w w:val="125"/>
                      <w:sz w:val="20"/>
                    </w:rPr>
                    <w:t>.</w:t>
                  </w:r>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645C97">
      <w:pPr>
        <w:pStyle w:val="BodyText"/>
        <w:ind w:left="830"/>
      </w:pPr>
      <w:r>
        <w:pict w14:anchorId="5B568FB0">
          <v:shape id="_x0000_s2870"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color w:val="262626" w:themeColor="text1" w:themeTint="D9"/>
                      <w:spacing w:val="15"/>
                      <w:w w:val="120"/>
                      <w:sz w:val="20"/>
                    </w:rPr>
                    <w:t>stacks</w:t>
                  </w:r>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proofErr w:type="spellStart"/>
      <w:r>
        <w:rPr>
          <w:w w:val="130"/>
        </w:rPr>
        <w:t>TinkerPlots</w:t>
      </w:r>
      <w:proofErr w:type="spellEnd"/>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r>
        <w:rPr>
          <w:spacing w:val="12"/>
          <w:w w:val="120"/>
        </w:rPr>
        <w:t xml:space="preserve">the  </w:t>
      </w:r>
      <w:r>
        <w:rPr>
          <w:spacing w:val="13"/>
          <w:w w:val="120"/>
        </w:rPr>
        <w:t xml:space="preserve">case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r>
        <w:rPr>
          <w:spacing w:val="13"/>
          <w:w w:val="120"/>
        </w:rPr>
        <w:t xml:space="preserve">also  </w:t>
      </w:r>
      <w:r>
        <w:rPr>
          <w:spacing w:val="15"/>
          <w:w w:val="120"/>
        </w:rPr>
        <w:t xml:space="preserve">created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r>
        <w:rPr>
          <w:w w:val="130"/>
          <w:sz w:val="20"/>
        </w:rPr>
        <w:t xml:space="preserve">( </w:t>
      </w:r>
      <w:r>
        <w:rPr>
          <w:spacing w:val="7"/>
          <w:w w:val="130"/>
          <w:sz w:val="20"/>
        </w:rPr>
        <w:t xml:space="preserve">by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 xml:space="preserve">To use </w:t>
      </w:r>
      <w:proofErr w:type="spellStart"/>
      <w:r>
        <w:rPr>
          <w:w w:val="130"/>
        </w:rPr>
        <w:t>TinkerPlots</w:t>
      </w:r>
      <w:proofErr w:type="spellEnd"/>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 xml:space="preserve">means. Fortunately, we can collect multiple summaries in </w:t>
      </w:r>
      <w:proofErr w:type="spellStart"/>
      <w:r>
        <w:rPr>
          <w:w w:val="130"/>
        </w:rPr>
        <w:t>TinkerPlots</w:t>
      </w:r>
      <w:proofErr w:type="spellEnd"/>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mean in the same row ( but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r>
        <w:rPr>
          <w:spacing w:val="12"/>
          <w:w w:val="120"/>
        </w:rPr>
        <w:t xml:space="preserve">use  the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to  </w:t>
      </w:r>
      <w:r>
        <w:rPr>
          <w:spacing w:val="15"/>
          <w:w w:val="120"/>
        </w:rPr>
        <w:t xml:space="preserve">compute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proofErr w:type="spellStart"/>
      <w:r>
        <w:rPr>
          <w:w w:val="130"/>
        </w:rPr>
        <w:t>TinkerPlots</w:t>
      </w:r>
      <w:proofErr w:type="spellEnd"/>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645C97">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r w:rsidRPr="00B6137D">
                    <w:rPr>
                      <w:color w:val="262626" w:themeColor="text1" w:themeTint="D9"/>
                      <w:w w:val="120"/>
                    </w:rPr>
                    <w:t xml:space="preserve">a  </w:t>
                  </w:r>
                  <w:r w:rsidRPr="00B6137D">
                    <w:rPr>
                      <w:color w:val="262626" w:themeColor="text1" w:themeTint="D9"/>
                      <w:spacing w:val="14"/>
                      <w:w w:val="120"/>
                    </w:rPr>
                    <w:t xml:space="preserve">third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r w:rsidRPr="00B6137D">
                    <w:rPr>
                      <w:color w:val="262626" w:themeColor="text1" w:themeTint="D9"/>
                      <w:w w:val="120"/>
                    </w:rPr>
                    <w:t xml:space="preserve">( </w:t>
                  </w:r>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r w:rsidRPr="00B6137D">
                    <w:rPr>
                      <w:rFonts w:ascii="Arial"/>
                      <w:b/>
                      <w:color w:val="262626" w:themeColor="text1" w:themeTint="D9"/>
                      <w:spacing w:val="9"/>
                      <w:w w:val="120"/>
                    </w:rPr>
                    <w:t xml:space="preserve">OK </w:t>
                  </w:r>
                  <w:r w:rsidRPr="00B6137D">
                    <w:rPr>
                      <w:color w:val="262626" w:themeColor="text1" w:themeTint="D9"/>
                      <w:w w:val="120"/>
                      <w:sz w:val="20"/>
                    </w:rPr>
                    <w:t>.</w:t>
                  </w:r>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645C97">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r w:rsidRPr="00B6137D">
                    <w:rPr>
                      <w:color w:val="262626" w:themeColor="text1" w:themeTint="D9"/>
                      <w:spacing w:val="12"/>
                      <w:w w:val="125"/>
                    </w:rPr>
                    <w:t xml:space="preserve">all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645C97">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 make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proofErr w:type="spellStart"/>
      <w:r>
        <w:rPr>
          <w:spacing w:val="15"/>
          <w:w w:val="125"/>
        </w:rPr>
        <w:t>Stickgold</w:t>
      </w:r>
      <w:proofErr w:type="spellEnd"/>
      <w:r>
        <w:rPr>
          <w:spacing w:val="15"/>
          <w:w w:val="125"/>
        </w:rPr>
        <w:t xml:space="preserve">, </w:t>
      </w:r>
      <w:r>
        <w:rPr>
          <w:spacing w:val="13"/>
          <w:w w:val="125"/>
        </w:rPr>
        <w:t xml:space="preserve">James, </w:t>
      </w:r>
      <w:r>
        <w:rPr>
          <w:spacing w:val="12"/>
          <w:w w:val="125"/>
        </w:rPr>
        <w:t xml:space="preserve">and </w:t>
      </w:r>
      <w:r>
        <w:rPr>
          <w:spacing w:val="14"/>
          <w:w w:val="125"/>
        </w:rPr>
        <w:t xml:space="preserve">Hobson </w:t>
      </w:r>
      <w:r>
        <w:rPr>
          <w:w w:val="125"/>
        </w:rPr>
        <w:t xml:space="preserve">( </w:t>
      </w:r>
      <w:r>
        <w:rPr>
          <w:spacing w:val="14"/>
          <w:w w:val="125"/>
        </w:rPr>
        <w:t xml:space="preserve">2000),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r>
        <w:rPr>
          <w:spacing w:val="13"/>
          <w:w w:val="125"/>
        </w:rPr>
        <w:t xml:space="preserve">Both  </w:t>
      </w:r>
      <w:r>
        <w:rPr>
          <w:spacing w:val="14"/>
          <w:w w:val="125"/>
        </w:rPr>
        <w:t xml:space="preserve">groups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645C97">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645C97">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3"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r>
        <w:rPr>
          <w:spacing w:val="14"/>
          <w:w w:val="130"/>
          <w:sz w:val="20"/>
        </w:rPr>
        <w:t xml:space="preserve">really </w:t>
      </w:r>
      <w:r>
        <w:rPr>
          <w:spacing w:val="9"/>
          <w:w w:val="130"/>
          <w:sz w:val="20"/>
        </w:rPr>
        <w:t xml:space="preserve">no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proofErr w:type="spellStart"/>
      <w:r>
        <w:rPr>
          <w:spacing w:val="14"/>
          <w:w w:val="120"/>
          <w:sz w:val="20"/>
        </w:rPr>
        <w:t>TinkerPlots</w:t>
      </w:r>
      <w:proofErr w:type="spellEnd"/>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r>
        <w:rPr>
          <w:spacing w:val="12"/>
          <w:w w:val="120"/>
          <w:sz w:val="20"/>
        </w:rPr>
        <w:t xml:space="preserve">the  </w:t>
      </w:r>
      <w:r>
        <w:rPr>
          <w:spacing w:val="13"/>
          <w:w w:val="120"/>
          <w:sz w:val="20"/>
        </w:rPr>
        <w:t xml:space="preserve">mean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645C97">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r>
        <w:rPr>
          <w:spacing w:val="12"/>
          <w:w w:val="130"/>
        </w:rPr>
        <w:t xml:space="preserve">many  </w:t>
      </w:r>
      <w:r>
        <w:rPr>
          <w:spacing w:val="14"/>
          <w:w w:val="130"/>
        </w:rPr>
        <w:t xml:space="preserve">times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4">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645C97">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r>
        <w:rPr>
          <w:spacing w:val="15"/>
          <w:w w:val="125"/>
        </w:rPr>
        <w:t xml:space="preserve">actually </w:t>
      </w:r>
      <w:r>
        <w:rPr>
          <w:spacing w:val="14"/>
          <w:w w:val="125"/>
        </w:rPr>
        <w:t xml:space="preserve">yawned,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r>
        <w:rPr>
          <w:spacing w:val="14"/>
          <w:w w:val="125"/>
          <w:sz w:val="20"/>
        </w:rPr>
        <w:t xml:space="preserve">claim  </w:t>
      </w:r>
      <w:r>
        <w:rPr>
          <w:spacing w:val="13"/>
          <w:w w:val="125"/>
          <w:sz w:val="20"/>
        </w:rPr>
        <w:t xml:space="preserve">that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r>
        <w:rPr>
          <w:w w:val="125"/>
        </w:rPr>
        <w:t xml:space="preserve">a  </w:t>
      </w:r>
      <w:r>
        <w:rPr>
          <w:spacing w:val="9"/>
          <w:w w:val="125"/>
        </w:rPr>
        <w:t xml:space="preserve">way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r>
        <w:rPr>
          <w:spacing w:val="16"/>
          <w:w w:val="125"/>
        </w:rPr>
        <w:t xml:space="preserve">quantitative,  </w:t>
      </w:r>
      <w:r>
        <w:rPr>
          <w:spacing w:val="7"/>
          <w:w w:val="125"/>
        </w:rPr>
        <w:t xml:space="preserve">we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r>
        <w:rPr>
          <w:spacing w:val="9"/>
          <w:w w:val="125"/>
        </w:rPr>
        <w:t xml:space="preserve">16  </w:t>
      </w:r>
      <w:r>
        <w:rPr>
          <w:spacing w:val="15"/>
          <w:w w:val="125"/>
        </w:rPr>
        <w:t xml:space="preserve">subjects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 xml:space="preserve">“1 </w:t>
      </w:r>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w:t>
      </w:r>
      <w:proofErr w:type="spellStart"/>
      <w:r>
        <w:rPr>
          <w:spacing w:val="12"/>
          <w:w w:val="130"/>
        </w:rPr>
        <w:t>the</w:t>
      </w:r>
      <w:proofErr w:type="spellEnd"/>
      <w:r>
        <w:rPr>
          <w:spacing w:val="12"/>
          <w:w w:val="130"/>
        </w:rPr>
        <w:t xml:space="preserv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yawn?” The two responses are “ 1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r>
        <w:rPr>
          <w:w w:val="120"/>
        </w:rPr>
        <w:t xml:space="preserve">“ </w:t>
      </w:r>
      <w:r>
        <w:rPr>
          <w:spacing w:val="9"/>
          <w:w w:val="120"/>
        </w:rPr>
        <w:t xml:space="preserve">0”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r>
        <w:rPr>
          <w:spacing w:val="14"/>
          <w:w w:val="120"/>
          <w:sz w:val="20"/>
        </w:rPr>
        <w:t>coded  values</w:t>
      </w:r>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r>
        <w:rPr>
          <w:spacing w:val="15"/>
          <w:w w:val="120"/>
          <w:sz w:val="20"/>
        </w:rPr>
        <w:t xml:space="preserve">outcome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do  </w:t>
      </w:r>
      <w:r>
        <w:rPr>
          <w:spacing w:val="14"/>
          <w:w w:val="120"/>
          <w:sz w:val="20"/>
        </w:rPr>
        <w:t xml:space="preserve">this. </w:t>
      </w:r>
      <w:r>
        <w:rPr>
          <w:spacing w:val="13"/>
          <w:w w:val="120"/>
          <w:sz w:val="20"/>
        </w:rPr>
        <w:t xml:space="preserve">This  time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r>
        <w:rPr>
          <w:spacing w:val="13"/>
          <w:w w:val="120"/>
          <w:sz w:val="20"/>
        </w:rPr>
        <w:t>tell</w:t>
      </w:r>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 xml:space="preserve">using </w:t>
      </w:r>
      <w:proofErr w:type="spellStart"/>
      <w:r>
        <w:rPr>
          <w:spacing w:val="14"/>
          <w:w w:val="125"/>
          <w:sz w:val="20"/>
        </w:rPr>
        <w:t>TinkerPlots</w:t>
      </w:r>
      <w:proofErr w:type="spellEnd"/>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r>
        <w:rPr>
          <w:spacing w:val="9"/>
          <w:w w:val="125"/>
          <w:sz w:val="20"/>
        </w:rPr>
        <w:t xml:space="preserve">to  </w:t>
      </w:r>
      <w:r>
        <w:rPr>
          <w:spacing w:val="15"/>
          <w:w w:val="125"/>
          <w:sz w:val="20"/>
        </w:rPr>
        <w:t xml:space="preserve">account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r>
        <w:rPr>
          <w:w w:val="120"/>
          <w:sz w:val="20"/>
        </w:rPr>
        <w:t xml:space="preserve">a  </w:t>
      </w:r>
      <w:r>
        <w:rPr>
          <w:spacing w:val="14"/>
          <w:w w:val="120"/>
          <w:sz w:val="20"/>
        </w:rPr>
        <w:t xml:space="preserve">model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r>
        <w:rPr>
          <w:spacing w:val="5"/>
          <w:w w:val="120"/>
          <w:sz w:val="20"/>
        </w:rPr>
        <w:t xml:space="preserve">You  </w:t>
      </w:r>
      <w:r>
        <w:rPr>
          <w:spacing w:val="12"/>
          <w:w w:val="120"/>
          <w:sz w:val="20"/>
        </w:rPr>
        <w:t xml:space="preserve">can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r>
        <w:rPr>
          <w:b/>
          <w:spacing w:val="16"/>
          <w:w w:val="120"/>
          <w:sz w:val="20"/>
        </w:rPr>
        <w:t xml:space="preserve">condition  </w:t>
      </w:r>
      <w:r>
        <w:rPr>
          <w:b/>
          <w:spacing w:val="15"/>
          <w:w w:val="120"/>
          <w:sz w:val="20"/>
        </w:rPr>
        <w:t>labels</w:t>
      </w:r>
      <w:r>
        <w:rPr>
          <w:spacing w:val="15"/>
          <w:w w:val="120"/>
          <w:sz w:val="20"/>
        </w:rPr>
        <w:t xml:space="preserv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r>
        <w:rPr>
          <w:spacing w:val="15"/>
          <w:w w:val="130"/>
          <w:sz w:val="20"/>
        </w:rPr>
        <w:t>results</w:t>
      </w:r>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645C97">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proofErr w:type="spellStart"/>
      <w:r>
        <w:rPr>
          <w:i/>
          <w:w w:val="125"/>
        </w:rPr>
        <w:t>SpeedskatingResults</w:t>
      </w:r>
      <w:proofErr w:type="spellEnd"/>
      <w:r>
        <w:rPr>
          <w:i/>
          <w:w w:val="125"/>
        </w:rPr>
        <w:t xml:space="preserve">. com </w:t>
      </w:r>
      <w:r>
        <w:rPr>
          <w:w w:val="125"/>
        </w:rPr>
        <w:t>database, the times for 15 of the top 100 performances in the Ladies 3000 meter event in 2017 were randomly sampled from each country. You will use these data to answer the following research question:</w:t>
      </w:r>
    </w:p>
    <w:p w14:paraId="104C4BAB" w14:textId="77777777" w:rsidR="00462CFF" w:rsidRDefault="00645C97">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r>
        <w:rPr>
          <w:spacing w:val="16"/>
          <w:w w:val="130"/>
        </w:rPr>
        <w:t>question.</w:t>
      </w:r>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 xml:space="preserve">You will now use </w:t>
      </w:r>
      <w:proofErr w:type="spellStart"/>
      <w:r>
        <w:rPr>
          <w:w w:val="125"/>
          <w:sz w:val="20"/>
        </w:rPr>
        <w:t>TinkerPlots</w:t>
      </w:r>
      <w:proofErr w:type="spellEnd"/>
      <w:r>
        <w:rPr>
          <w:w w:val="125"/>
          <w:position w:val="5"/>
          <w:sz w:val="13"/>
        </w:rPr>
        <w:t xml:space="preserve">TM </w:t>
      </w:r>
      <w:r>
        <w:rPr>
          <w:w w:val="125"/>
          <w:sz w:val="20"/>
        </w:rPr>
        <w:t xml:space="preserve">to conduct a </w:t>
      </w:r>
      <w:r>
        <w:rPr>
          <w:rFonts w:ascii="Verdana"/>
          <w:b/>
          <w:w w:val="105"/>
          <w:sz w:val="20"/>
        </w:rPr>
        <w:t xml:space="preserve">bootstrap test </w:t>
      </w:r>
      <w:r>
        <w:rPr>
          <w:w w:val="125"/>
          <w:sz w:val="20"/>
        </w:rPr>
        <w:t xml:space="preserve">in order to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r>
        <w:rPr>
          <w:rFonts w:ascii="Verdana" w:hAnsi="Verdana"/>
          <w:b/>
          <w:spacing w:val="15"/>
          <w:w w:val="110"/>
          <w:sz w:val="20"/>
        </w:rPr>
        <w:t>responses</w:t>
      </w:r>
      <w:r>
        <w:rPr>
          <w:rFonts w:ascii="Verdana" w:hAnsi="Verdana"/>
          <w:b/>
          <w:spacing w:val="-62"/>
          <w:w w:val="110"/>
          <w:sz w:val="20"/>
        </w:rPr>
        <w:t xml:space="preserve"> </w:t>
      </w:r>
      <w:r>
        <w:rPr>
          <w:w w:val="125"/>
          <w:sz w:val="20"/>
        </w:rPr>
        <w:t>.</w:t>
      </w:r>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r>
        <w:rPr>
          <w:spacing w:val="13"/>
          <w:w w:val="125"/>
          <w:sz w:val="20"/>
        </w:rPr>
        <w:t xml:space="preserve">into  </w:t>
      </w:r>
      <w:r>
        <w:rPr>
          <w:w w:val="125"/>
          <w:sz w:val="20"/>
        </w:rPr>
        <w:t xml:space="preserve">a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r>
        <w:rPr>
          <w:rFonts w:ascii="Verdana" w:hAnsi="Verdana"/>
          <w:b/>
          <w:spacing w:val="15"/>
          <w:w w:val="115"/>
          <w:sz w:val="20"/>
        </w:rPr>
        <w:t>labels</w:t>
      </w:r>
      <w:r>
        <w:rPr>
          <w:rFonts w:ascii="Verdana" w:hAnsi="Verdana"/>
          <w:b/>
          <w:spacing w:val="-75"/>
          <w:w w:val="115"/>
          <w:sz w:val="20"/>
        </w:rPr>
        <w:t xml:space="preserve"> </w:t>
      </w:r>
      <w:r>
        <w:rPr>
          <w:w w:val="115"/>
          <w:sz w:val="20"/>
        </w:rPr>
        <w:t>.</w:t>
      </w:r>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645C97">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r>
        <w:rPr>
          <w:w w:val="105"/>
        </w:rPr>
        <w:t xml:space="preserve">( </w:t>
      </w:r>
      <w:r>
        <w:rPr>
          <w:i/>
          <w:spacing w:val="15"/>
          <w:w w:val="125"/>
        </w:rPr>
        <w:t xml:space="preserve">Remember: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r>
        <w:rPr>
          <w:spacing w:val="16"/>
          <w:w w:val="125"/>
        </w:rPr>
        <w:t xml:space="preserve">population  parameter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645C97">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Address </w:t>
      </w:r>
      <w:r>
        <w:rPr>
          <w:w w:val="125"/>
        </w:rPr>
        <w:t>,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645C97">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Four score and seven years ago, our fathers brought forth upon this continent a new nation: conceived in liberty, and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r>
        <w:rPr>
          <w:spacing w:val="13"/>
          <w:w w:val="130"/>
        </w:rPr>
        <w:t xml:space="preserve">God,  </w:t>
      </w:r>
      <w:r>
        <w:rPr>
          <w:spacing w:val="14"/>
          <w:w w:val="130"/>
        </w:rPr>
        <w:t xml:space="preserve">shall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r>
        <w:rPr>
          <w:spacing w:val="9"/>
          <w:w w:val="130"/>
        </w:rPr>
        <w:t xml:space="preserve">Or,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cases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645C97">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r>
                    <w:rPr>
                      <w:spacing w:val="11"/>
                      <w:w w:val="125"/>
                    </w:rPr>
                    <w:t xml:space="preserve">like  </w:t>
                  </w:r>
                  <w:r>
                    <w:rPr>
                      <w:spacing w:val="9"/>
                      <w:w w:val="125"/>
                    </w:rPr>
                    <w:t xml:space="preserve">to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r>
        <w:rPr>
          <w:i/>
          <w:spacing w:val="12"/>
          <w:w w:val="110"/>
          <w:sz w:val="20"/>
        </w:rPr>
        <w:t xml:space="preserve">the  </w:t>
      </w:r>
      <w:r>
        <w:rPr>
          <w:i/>
          <w:spacing w:val="13"/>
          <w:w w:val="110"/>
          <w:sz w:val="20"/>
        </w:rPr>
        <w:t xml:space="preserve">text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all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r>
        <w:rPr>
          <w:rFonts w:ascii="Verdana"/>
          <w:b/>
          <w:spacing w:val="13"/>
          <w:w w:val="110"/>
          <w:sz w:val="20"/>
        </w:rPr>
        <w:t xml:space="preserve">average </w:t>
      </w:r>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r>
        <w:rPr>
          <w:spacing w:val="10"/>
          <w:w w:val="125"/>
        </w:rPr>
        <w:t xml:space="preserve">you  say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r>
        <w:rPr>
          <w:spacing w:val="15"/>
          <w:w w:val="125"/>
        </w:rPr>
        <w:t xml:space="preserve">random  sample.  </w:t>
      </w:r>
      <w:r>
        <w:rPr>
          <w:spacing w:val="13"/>
          <w:w w:val="125"/>
        </w:rPr>
        <w:t xml:space="preserve">This  </w:t>
      </w:r>
      <w:r>
        <w:rPr>
          <w:spacing w:val="15"/>
          <w:w w:val="125"/>
        </w:rPr>
        <w:t>should</w:t>
      </w:r>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r>
        <w:rPr>
          <w:spacing w:val="9"/>
          <w:w w:val="120"/>
        </w:rPr>
        <w:t xml:space="preserve">in  </w:t>
      </w:r>
      <w:r>
        <w:rPr>
          <w:spacing w:val="12"/>
          <w:w w:val="120"/>
        </w:rPr>
        <w:t xml:space="preserve">the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r>
        <w:rPr>
          <w:spacing w:val="15"/>
          <w:w w:val="120"/>
        </w:rPr>
        <w:t xml:space="preserve">sample  </w:t>
      </w:r>
      <w:r>
        <w:rPr>
          <w:spacing w:val="9"/>
          <w:w w:val="120"/>
        </w:rPr>
        <w:t xml:space="preserve">of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r>
        <w:rPr>
          <w:spacing w:val="12"/>
          <w:w w:val="120"/>
        </w:rPr>
        <w:t xml:space="preserve">every  </w:t>
      </w:r>
      <w:r>
        <w:rPr>
          <w:spacing w:val="15"/>
          <w:w w:val="120"/>
        </w:rPr>
        <w:t xml:space="preserve">possible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proofErr w:type="spellStart"/>
      <w:r>
        <w:rPr>
          <w:spacing w:val="15"/>
          <w:w w:val="130"/>
        </w:rPr>
        <w:t>Tinkerplots</w:t>
      </w:r>
      <w:proofErr w:type="spellEnd"/>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 xml:space="preserve">Use </w:t>
      </w:r>
      <w:proofErr w:type="spellStart"/>
      <w:r>
        <w:rPr>
          <w:color w:val="017CA8"/>
        </w:rPr>
        <w:t>TinkerPlots</w:t>
      </w:r>
      <w:proofErr w:type="spellEnd"/>
      <w:r>
        <w:rPr>
          <w:color w:val="017CA8"/>
          <w:position w:val="6"/>
          <w:sz w:val="16"/>
        </w:rPr>
        <w:t xml:space="preserve">TM </w:t>
      </w:r>
      <w:r>
        <w:rPr>
          <w:color w:val="017CA8"/>
        </w:rPr>
        <w:t>to Draw a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 xml:space="preserve">Use </w:t>
      </w:r>
      <w:proofErr w:type="spellStart"/>
      <w:r>
        <w:rPr>
          <w:w w:val="130"/>
        </w:rPr>
        <w:t>TinkerPlots</w:t>
      </w:r>
      <w:proofErr w:type="spellEnd"/>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proofErr w:type="spellStart"/>
      <w:r>
        <w:rPr>
          <w:i/>
          <w:spacing w:val="16"/>
          <w:w w:val="130"/>
          <w:sz w:val="20"/>
        </w:rPr>
        <w:t>wordLength</w:t>
      </w:r>
      <w:proofErr w:type="spellEnd"/>
      <w:r>
        <w:rPr>
          <w:i/>
          <w:spacing w:val="16"/>
          <w:w w:val="130"/>
          <w:sz w:val="20"/>
        </w:rPr>
        <w:t>.</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proofErr w:type="spellStart"/>
      <w:r>
        <w:rPr>
          <w:i/>
          <w:spacing w:val="15"/>
          <w:w w:val="120"/>
          <w:sz w:val="20"/>
        </w:rPr>
        <w:t>wordLength</w:t>
      </w:r>
      <w:proofErr w:type="spellEnd"/>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proofErr w:type="spellStart"/>
      <w:r>
        <w:rPr>
          <w:rFonts w:ascii="Arial" w:hAnsi="Arial"/>
          <w:color w:val="AB1D68"/>
          <w:spacing w:val="17"/>
          <w:w w:val="120"/>
        </w:rPr>
        <w:t>stringLength</w:t>
      </w:r>
      <w:proofErr w:type="spellEnd"/>
      <w:r>
        <w:rPr>
          <w:rFonts w:ascii="Arial" w:hAnsi="Arial"/>
          <w:color w:val="AB1D68"/>
          <w:spacing w:val="17"/>
          <w:w w:val="120"/>
        </w:rPr>
        <w:t>()</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proofErr w:type="spellStart"/>
      <w:r>
        <w:rPr>
          <w:rFonts w:ascii="Arial" w:hAnsi="Arial"/>
          <w:color w:val="AB1D68"/>
          <w:spacing w:val="-3"/>
          <w:w w:val="125"/>
        </w:rPr>
        <w:t>Te</w:t>
      </w:r>
      <w:proofErr w:type="spellEnd"/>
      <w:r>
        <w:rPr>
          <w:rFonts w:ascii="Arial" w:hAnsi="Arial"/>
          <w:color w:val="AB1D68"/>
          <w:spacing w:val="-61"/>
          <w:w w:val="125"/>
        </w:rPr>
        <w:t xml:space="preserve"> </w:t>
      </w:r>
      <w:proofErr w:type="spellStart"/>
      <w:r>
        <w:rPr>
          <w:rFonts w:ascii="Arial" w:hAnsi="Arial"/>
          <w:color w:val="AB1D68"/>
          <w:spacing w:val="9"/>
          <w:w w:val="125"/>
        </w:rPr>
        <w:t>xt</w:t>
      </w:r>
      <w:proofErr w:type="spellEnd"/>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r>
        <w:rPr>
          <w:spacing w:val="16"/>
          <w:w w:val="120"/>
          <w:sz w:val="20"/>
        </w:rPr>
        <w:t xml:space="preserve">simulation  </w:t>
      </w:r>
      <w:r>
        <w:rPr>
          <w:spacing w:val="9"/>
          <w:w w:val="120"/>
          <w:sz w:val="20"/>
        </w:rPr>
        <w:t xml:space="preserve">in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r>
        <w:rPr>
          <w:spacing w:val="13"/>
          <w:w w:val="120"/>
          <w:sz w:val="20"/>
        </w:rPr>
        <w:t xml:space="preserve">Sketch  </w:t>
      </w:r>
      <w:r>
        <w:rPr>
          <w:spacing w:val="12"/>
          <w:w w:val="120"/>
          <w:sz w:val="20"/>
        </w:rPr>
        <w:t xml:space="preserve">the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r>
        <w:rPr>
          <w:spacing w:val="7"/>
          <w:w w:val="130"/>
        </w:rPr>
        <w:t xml:space="preserve">It  </w:t>
      </w:r>
      <w:r>
        <w:rPr>
          <w:spacing w:val="9"/>
          <w:w w:val="130"/>
        </w:rPr>
        <w:t xml:space="preserve">is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645C97">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r>
        <w:rPr>
          <w:spacing w:val="14"/>
          <w:w w:val="130"/>
          <w:sz w:val="20"/>
        </w:rPr>
        <w:t xml:space="preserve">words, </w:t>
      </w:r>
      <w:r>
        <w:rPr>
          <w:spacing w:val="12"/>
          <w:w w:val="130"/>
          <w:sz w:val="20"/>
        </w:rPr>
        <w:t xml:space="preserve">and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r>
        <w:rPr>
          <w:w w:val="130"/>
        </w:rPr>
        <w:t>It is clear that changing the size of the sample does not affect whether or not an unbiased estimate is produced. Now we examine another question:</w:t>
      </w:r>
      <w:r>
        <w:t xml:space="preserve"> </w:t>
      </w:r>
    </w:p>
    <w:p w14:paraId="68C343C0" w14:textId="77777777" w:rsidR="00462CFF" w:rsidRDefault="00645C97">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r>
        <w:rPr>
          <w:spacing w:val="9"/>
          <w:w w:val="125"/>
        </w:rPr>
        <w:t xml:space="preserve">is  </w:t>
      </w:r>
      <w:r>
        <w:rPr>
          <w:spacing w:val="16"/>
          <w:w w:val="125"/>
        </w:rPr>
        <w:t xml:space="preserve">quadruple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645C97">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estimate  produced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spacing w:val="12"/>
          <w:w w:val="125"/>
        </w:rPr>
        <w:t xml:space="preserve">the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r w:rsidR="009D033C">
        <w:rPr>
          <w:w w:val="115"/>
        </w:rPr>
        <w:t xml:space="preserve">( </w:t>
      </w:r>
      <w:r w:rsidR="009D033C">
        <w:rPr>
          <w:spacing w:val="5"/>
          <w:w w:val="125"/>
        </w:rPr>
        <w:t xml:space="preserve">You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r w:rsidR="009D033C">
        <w:rPr>
          <w:spacing w:val="13"/>
          <w:w w:val="125"/>
        </w:rPr>
        <w:t xml:space="preserve">This </w:t>
      </w:r>
      <w:r w:rsidR="009D033C">
        <w:rPr>
          <w:spacing w:val="9"/>
          <w:w w:val="125"/>
        </w:rPr>
        <w:t xml:space="preserve">is </w:t>
      </w:r>
      <w:r w:rsidR="009D033C">
        <w:rPr>
          <w:spacing w:val="10"/>
          <w:w w:val="125"/>
        </w:rPr>
        <w:t xml:space="preserve">why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respondents as long as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645C97">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645C97">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Cobb, G. W., &amp; </w:t>
      </w:r>
      <w:proofErr w:type="spellStart"/>
      <w:r>
        <w:rPr>
          <w:w w:val="120"/>
          <w:sz w:val="18"/>
        </w:rPr>
        <w:t>Gehlbach</w:t>
      </w:r>
      <w:proofErr w:type="spellEnd"/>
      <w:r>
        <w:rPr>
          <w:w w:val="120"/>
          <w:sz w:val="18"/>
        </w:rPr>
        <w:t>,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w:t>
      </w:r>
      <w:proofErr w:type="spellStart"/>
      <w:r>
        <w:rPr>
          <w:w w:val="120"/>
          <w:sz w:val="18"/>
        </w:rPr>
        <w:t>Hoerl</w:t>
      </w:r>
      <w:proofErr w:type="spellEnd"/>
      <w:r>
        <w:rPr>
          <w:w w:val="120"/>
          <w:sz w:val="18"/>
        </w:rPr>
        <w:t xml:space="preserve">, D. Nolan, R. Starbuck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645C97">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 xml:space="preserve">You will conduct a bootstrap test using </w:t>
      </w:r>
      <w:proofErr w:type="spellStart"/>
      <w:r>
        <w:rPr>
          <w:w w:val="130"/>
        </w:rPr>
        <w:t>TinkerPlots</w:t>
      </w:r>
      <w:proofErr w:type="spellEnd"/>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r>
        <w:rPr>
          <w:rFonts w:ascii="Verdana" w:hAnsi="Verdana"/>
          <w:b/>
          <w:spacing w:val="15"/>
          <w:w w:val="110"/>
          <w:sz w:val="20"/>
        </w:rPr>
        <w:t xml:space="preserve">responses </w:t>
      </w:r>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group/condition labels</w:t>
      </w:r>
      <w:r>
        <w:rPr>
          <w:rFonts w:ascii="Verdana" w:hAnsi="Verdana"/>
          <w:b/>
          <w:spacing w:val="-62"/>
          <w:w w:val="115"/>
          <w:sz w:val="20"/>
        </w:rPr>
        <w:t xml:space="preserve"> </w:t>
      </w:r>
      <w:r>
        <w:rPr>
          <w:w w:val="115"/>
          <w:sz w:val="20"/>
        </w:rPr>
        <w:t>.</w:t>
      </w:r>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645C97">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r>
        <w:rPr>
          <w:spacing w:val="9"/>
          <w:w w:val="125"/>
        </w:rPr>
        <w:t xml:space="preserve">in  </w:t>
      </w:r>
      <w:r>
        <w:rPr>
          <w:spacing w:val="15"/>
          <w:w w:val="125"/>
        </w:rPr>
        <w:t xml:space="preserve">history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r>
        <w:rPr>
          <w:w w:val="125"/>
        </w:rPr>
        <w:t xml:space="preserve">a  </w:t>
      </w:r>
      <w:r>
        <w:rPr>
          <w:spacing w:val="12"/>
          <w:w w:val="125"/>
        </w:rPr>
        <w:t xml:space="preserve">lot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r>
        <w:rPr>
          <w:spacing w:val="9"/>
          <w:w w:val="125"/>
        </w:rPr>
        <w:t xml:space="preserve">In  </w:t>
      </w:r>
      <w:r>
        <w:rPr>
          <w:spacing w:val="13"/>
          <w:w w:val="125"/>
        </w:rPr>
        <w:t xml:space="preserve">this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645C97">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r>
        <w:rPr>
          <w:spacing w:val="11"/>
          <w:w w:val="125"/>
        </w:rPr>
        <w:t xml:space="preserve">are  </w:t>
      </w:r>
      <w:r>
        <w:rPr>
          <w:spacing w:val="14"/>
          <w:w w:val="125"/>
        </w:rPr>
        <w:t xml:space="preserve">rated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proofErr w:type="spellStart"/>
      <w:r>
        <w:rPr>
          <w:i/>
          <w:spacing w:val="14"/>
          <w:w w:val="125"/>
        </w:rPr>
        <w:t>Tomatometer</w:t>
      </w:r>
      <w:proofErr w:type="spellEnd"/>
      <w:r>
        <w:rPr>
          <w:i/>
          <w:spacing w:val="14"/>
          <w:w w:val="125"/>
        </w:rPr>
        <w:t xml:space="preserve">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Classification  System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r>
        <w:rPr>
          <w:w w:val="110"/>
        </w:rPr>
        <w:t xml:space="preserve">“ </w:t>
      </w:r>
      <w:r>
        <w:rPr>
          <w:w w:val="120"/>
        </w:rPr>
        <w:t xml:space="preserve">Ripe”.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r>
        <w:rPr>
          <w:w w:val="125"/>
          <w:sz w:val="20"/>
        </w:rPr>
        <w:t xml:space="preserve">( </w:t>
      </w:r>
      <w:r>
        <w:rPr>
          <w:spacing w:val="6"/>
          <w:w w:val="125"/>
          <w:sz w:val="20"/>
        </w:rPr>
        <w:t xml:space="preserve">b)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percentage of movies rated as “Ripe”; (2) the differences between the two groups of movies; and (3) whether or not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Consider a sampler that you could simulate from in order to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r>
        <w:rPr>
          <w:spacing w:val="9"/>
          <w:w w:val="125"/>
          <w:sz w:val="20"/>
        </w:rPr>
        <w:t xml:space="preserve">is  </w:t>
      </w:r>
      <w:r>
        <w:rPr>
          <w:w w:val="125"/>
          <w:sz w:val="20"/>
        </w:rPr>
        <w:t xml:space="preserve">a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645C97">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r>
        <w:rPr>
          <w:spacing w:val="16"/>
          <w:w w:val="130"/>
        </w:rPr>
        <w:t xml:space="preserve">bio-psychologist, </w:t>
      </w:r>
      <w:proofErr w:type="spellStart"/>
      <w:r>
        <w:rPr>
          <w:spacing w:val="13"/>
          <w:w w:val="130"/>
        </w:rPr>
        <w:t>Onur</w:t>
      </w:r>
      <w:proofErr w:type="spellEnd"/>
      <w:r>
        <w:rPr>
          <w:spacing w:val="13"/>
          <w:w w:val="130"/>
        </w:rPr>
        <w:t xml:space="preserve"> </w:t>
      </w:r>
      <w:proofErr w:type="spellStart"/>
      <w:r>
        <w:rPr>
          <w:spacing w:val="16"/>
          <w:w w:val="130"/>
        </w:rPr>
        <w:t>Güntürkün</w:t>
      </w:r>
      <w:proofErr w:type="spellEnd"/>
      <w:r>
        <w:rPr>
          <w:spacing w:val="16"/>
          <w:w w:val="130"/>
        </w:rPr>
        <w:t xml:space="preserve">,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645C97">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645C97">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proofErr w:type="spellStart"/>
      <w:r>
        <w:rPr>
          <w:w w:val="120"/>
          <w:sz w:val="18"/>
        </w:rPr>
        <w:t>Güntürkün</w:t>
      </w:r>
      <w:proofErr w:type="spellEnd"/>
      <w:r>
        <w:rPr>
          <w:w w:val="120"/>
          <w:sz w:val="18"/>
        </w:rPr>
        <w:t xml:space="preserve">,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proofErr w:type="spellStart"/>
      <w:r>
        <w:rPr>
          <w:spacing w:val="16"/>
          <w:w w:val="120"/>
          <w:sz w:val="20"/>
        </w:rPr>
        <w:t>Güntürkün</w:t>
      </w:r>
      <w:proofErr w:type="spellEnd"/>
      <w:r>
        <w:rPr>
          <w:spacing w:val="16"/>
          <w:w w:val="120"/>
          <w:sz w:val="20"/>
        </w:rPr>
        <w:t xml:space="preserve">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 xml:space="preserve">if </w:t>
      </w:r>
      <w:proofErr w:type="spellStart"/>
      <w:r>
        <w:rPr>
          <w:w w:val="130"/>
        </w:rPr>
        <w:t>Güntürkün</w:t>
      </w:r>
      <w:proofErr w:type="spellEnd"/>
      <w:r>
        <w:rPr>
          <w:w w:val="130"/>
        </w:rPr>
        <w:t xml:space="preserve">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 xml:space="preserve">variation, when answering research questions like </w:t>
      </w:r>
      <w:proofErr w:type="spellStart"/>
      <w:r>
        <w:rPr>
          <w:w w:val="125"/>
        </w:rPr>
        <w:t>Güntürkün’s</w:t>
      </w:r>
      <w:proofErr w:type="spellEnd"/>
      <w:r>
        <w:rPr>
          <w:w w:val="125"/>
        </w:rPr>
        <w:t xml:space="preserve">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 xml:space="preserve">To model the sampling uncertainty, you will bootstrap from the observed data. Bootstrapping to estimate the sampling uncertainty works whether you have one sample of data or two (as in Unit 4). To carry out a nonparametric bootstrap analysis using </w:t>
      </w:r>
      <w:proofErr w:type="spellStart"/>
      <w:r>
        <w:rPr>
          <w:w w:val="130"/>
        </w:rPr>
        <w:t>TinkerPlots</w:t>
      </w:r>
      <w:proofErr w:type="spellEnd"/>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r>
        <w:rPr>
          <w:spacing w:val="14"/>
          <w:w w:val="125"/>
          <w:sz w:val="20"/>
        </w:rPr>
        <w:t>data,</w:t>
      </w:r>
      <w:r>
        <w:rPr>
          <w:spacing w:val="37"/>
          <w:w w:val="125"/>
          <w:sz w:val="20"/>
        </w:rPr>
        <w:t xml:space="preserve"> </w:t>
      </w:r>
      <w:r>
        <w:rPr>
          <w:spacing w:val="9"/>
          <w:w w:val="125"/>
          <w:sz w:val="20"/>
        </w:rPr>
        <w:t>or</w:t>
      </w:r>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r>
        <w:rPr>
          <w:spacing w:val="13"/>
          <w:w w:val="120"/>
          <w:sz w:val="20"/>
        </w:rPr>
        <w:t xml:space="preserve">size  </w:t>
      </w:r>
      <w:r>
        <w:rPr>
          <w:spacing w:val="9"/>
          <w:w w:val="120"/>
          <w:sz w:val="20"/>
        </w:rPr>
        <w:t xml:space="preserve">as  </w:t>
      </w:r>
      <w:r>
        <w:rPr>
          <w:spacing w:val="12"/>
          <w:w w:val="120"/>
          <w:sz w:val="20"/>
        </w:rPr>
        <w:t xml:space="preserve">the  </w:t>
      </w:r>
      <w:r>
        <w:rPr>
          <w:spacing w:val="15"/>
          <w:w w:val="120"/>
          <w:sz w:val="20"/>
        </w:rPr>
        <w:t xml:space="preserve">observed </w:t>
      </w:r>
      <w:r>
        <w:rPr>
          <w:spacing w:val="14"/>
          <w:w w:val="120"/>
          <w:sz w:val="20"/>
        </w:rPr>
        <w:t xml:space="preserve">data. </w:t>
      </w:r>
      <w:r>
        <w:rPr>
          <w:w w:val="120"/>
          <w:sz w:val="20"/>
        </w:rPr>
        <w:t xml:space="preserve">( </w:t>
      </w:r>
      <w:r>
        <w:rPr>
          <w:spacing w:val="5"/>
          <w:w w:val="120"/>
          <w:sz w:val="20"/>
        </w:rPr>
        <w:t xml:space="preserve">You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645C97">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 xml:space="preserve">standard error (SE) </w:t>
                  </w:r>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 xml:space="preserve">using </w:t>
                  </w:r>
                  <w:proofErr w:type="spellStart"/>
                  <w:r>
                    <w:rPr>
                      <w:spacing w:val="14"/>
                      <w:w w:val="120"/>
                    </w:rPr>
                    <w:t>TinkerPlots</w:t>
                  </w:r>
                  <w:proofErr w:type="spellEnd"/>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proofErr w:type="spellStart"/>
                  <w:r>
                    <w:rPr>
                      <w:rFonts w:ascii="Arial"/>
                      <w:color w:val="AB1D68"/>
                      <w:spacing w:val="15"/>
                      <w:w w:val="120"/>
                    </w:rPr>
                    <w:t>stdDev</w:t>
                  </w:r>
                  <w:proofErr w:type="spellEnd"/>
                  <w:r>
                    <w:rPr>
                      <w:rFonts w:ascii="Arial"/>
                      <w:color w:val="AB1D68"/>
                      <w:spacing w:val="15"/>
                      <w:w w:val="120"/>
                    </w:rPr>
                    <w:t xml:space="preserve">()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r>
                    <w:rPr>
                      <w:spacing w:val="14"/>
                      <w:w w:val="120"/>
                    </w:rPr>
                    <w:t xml:space="preserve">When  </w:t>
                  </w:r>
                  <w:r>
                    <w:rPr>
                      <w:spacing w:val="10"/>
                      <w:w w:val="120"/>
                    </w:rPr>
                    <w:t>you</w:t>
                  </w:r>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r>
        <w:rPr>
          <w:w w:val="130"/>
          <w:sz w:val="20"/>
        </w:rPr>
        <w:t xml:space="preserve">( </w:t>
      </w:r>
      <w:r>
        <w:rPr>
          <w:spacing w:val="7"/>
          <w:w w:val="130"/>
          <w:sz w:val="20"/>
        </w:rPr>
        <w:t xml:space="preserve">by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645C97">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645C97">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645C97">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645C97">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645C97">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r>
        <w:rPr>
          <w:spacing w:val="9"/>
          <w:w w:val="120"/>
        </w:rPr>
        <w:t xml:space="preserve">of  25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 xml:space="preserve">using </w:t>
      </w:r>
      <w:proofErr w:type="spellStart"/>
      <w:r>
        <w:rPr>
          <w:spacing w:val="14"/>
          <w:w w:val="130"/>
          <w:sz w:val="20"/>
        </w:rPr>
        <w:t>TinkerPlots</w:t>
      </w:r>
      <w:proofErr w:type="spellEnd"/>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645C97"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r w:rsidRPr="001D4D89">
        <w:rPr>
          <w:spacing w:val="9"/>
          <w:w w:val="120"/>
          <w:sz w:val="20"/>
        </w:rPr>
        <w:t xml:space="preserve">of  </w:t>
      </w:r>
      <w:r w:rsidRPr="001D4D89">
        <w:rPr>
          <w:spacing w:val="16"/>
          <w:w w:val="120"/>
          <w:sz w:val="20"/>
        </w:rPr>
        <w:t xml:space="preserve">Minnesota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shitty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645C97">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645C97">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r>
        <w:rPr>
          <w:spacing w:val="12"/>
          <w:w w:val="125"/>
          <w:sz w:val="20"/>
        </w:rPr>
        <w:t xml:space="preserve">the  </w:t>
      </w:r>
      <w:r>
        <w:rPr>
          <w:spacing w:val="14"/>
          <w:w w:val="125"/>
          <w:sz w:val="20"/>
        </w:rPr>
        <w:t xml:space="preserve">model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r>
        <w:rPr>
          <w:spacing w:val="12"/>
          <w:w w:val="125"/>
          <w:sz w:val="20"/>
        </w:rPr>
        <w:t>the</w:t>
      </w:r>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r>
        <w:rPr>
          <w:spacing w:val="13"/>
          <w:w w:val="125"/>
        </w:rPr>
        <w:t xml:space="preserve">there  </w:t>
      </w:r>
      <w:r>
        <w:rPr>
          <w:spacing w:val="11"/>
          <w:w w:val="125"/>
        </w:rPr>
        <w:t xml:space="preserve">are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 </w:t>
      </w:r>
      <w:r>
        <w:rPr>
          <w:spacing w:val="14"/>
          <w:w w:val="130"/>
          <w:sz w:val="20"/>
        </w:rPr>
        <w:t xml:space="preserve">using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 xml:space="preserve">the  </w:t>
      </w:r>
      <w:r>
        <w:rPr>
          <w:spacing w:val="16"/>
          <w:w w:val="125"/>
          <w:sz w:val="20"/>
        </w:rPr>
        <w:t xml:space="preserve">information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645C97">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Similarly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r>
        <w:rPr>
          <w:spacing w:val="15"/>
          <w:w w:val="130"/>
        </w:rPr>
        <w:t xml:space="preserve">difference)…or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proofErr w:type="spellStart"/>
      <w:r>
        <w:rPr>
          <w:rFonts w:ascii="Arial"/>
          <w:i/>
          <w:w w:val="120"/>
          <w:sz w:val="20"/>
        </w:rPr>
        <w:t>american</w:t>
      </w:r>
      <w:proofErr w:type="spellEnd"/>
      <w:r>
        <w:rPr>
          <w:rFonts w:ascii="Arial"/>
          <w:i/>
          <w:w w:val="120"/>
          <w:sz w:val="20"/>
        </w:rPr>
        <w:t xml:space="preserve">-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r>
        <w:rPr>
          <w:spacing w:val="15"/>
          <w:w w:val="130"/>
          <w:sz w:val="20"/>
        </w:rPr>
        <w:t xml:space="preserve">compare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r>
        <w:rPr>
          <w:spacing w:val="9"/>
          <w:w w:val="125"/>
        </w:rPr>
        <w:t xml:space="preserve">do  </w:t>
      </w:r>
      <w:r>
        <w:rPr>
          <w:spacing w:val="14"/>
          <w:w w:val="125"/>
        </w:rPr>
        <w:t xml:space="preserve">this,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 xml:space="preserve">Draw the range of this compatibility </w:t>
      </w:r>
      <w:proofErr w:type="spellStart"/>
      <w:r w:rsidR="009D033C">
        <w:rPr>
          <w:w w:val="130"/>
        </w:rPr>
        <w:t>compatibility</w:t>
      </w:r>
      <w:proofErr w:type="spellEnd"/>
      <w:r w:rsidR="009D033C">
        <w:rPr>
          <w:w w:val="130"/>
        </w:rPr>
        <w:t xml:space="preserve">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645C97">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r>
        <w:rPr>
          <w:spacing w:val="9"/>
          <w:w w:val="130"/>
        </w:rPr>
        <w:t xml:space="preserve">is  </w:t>
      </w:r>
      <w:r>
        <w:rPr>
          <w:spacing w:val="15"/>
          <w:w w:val="130"/>
        </w:rPr>
        <w:t xml:space="preserve">evidence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r w:rsidRPr="00B60FD3">
        <w:rPr>
          <w:w w:val="125"/>
          <w:sz w:val="20"/>
        </w:rPr>
        <w:t xml:space="preserve">( </w:t>
      </w:r>
      <w:r w:rsidRPr="00B60FD3">
        <w:rPr>
          <w:spacing w:val="14"/>
          <w:w w:val="125"/>
          <w:sz w:val="20"/>
        </w:rPr>
        <w:t xml:space="preserve">i.e.,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r w:rsidR="009D033C">
        <w:rPr>
          <w:w w:val="125"/>
          <w:sz w:val="20"/>
        </w:rPr>
        <w:t xml:space="preserve">( </w:t>
      </w:r>
      <w:r w:rsidR="009D033C">
        <w:rPr>
          <w:spacing w:val="14"/>
          <w:w w:val="125"/>
          <w:sz w:val="20"/>
        </w:rPr>
        <w:t xml:space="preserve">i.e.,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0"/>
          <w:w w:val="125"/>
          <w:sz w:val="20"/>
        </w:rPr>
        <w:t xml:space="preserve">how  </w:t>
      </w:r>
      <w:r>
        <w:rPr>
          <w:spacing w:val="9"/>
          <w:w w:val="125"/>
          <w:sz w:val="20"/>
        </w:rPr>
        <w:t xml:space="preserve">is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4E30" w14:textId="77777777" w:rsidR="00645C97" w:rsidRDefault="00645C97">
      <w:r>
        <w:separator/>
      </w:r>
    </w:p>
  </w:endnote>
  <w:endnote w:type="continuationSeparator" w:id="0">
    <w:p w14:paraId="1256AB2B" w14:textId="77777777" w:rsidR="00645C97" w:rsidRDefault="00645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569F9" w14:textId="77777777" w:rsidR="00645C97" w:rsidRDefault="00645C97">
      <w:r>
        <w:separator/>
      </w:r>
    </w:p>
  </w:footnote>
  <w:footnote w:type="continuationSeparator" w:id="0">
    <w:p w14:paraId="4CFB3A2F" w14:textId="77777777" w:rsidR="00645C97" w:rsidRDefault="00645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645C97">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7115" w14:textId="77777777" w:rsidR="00462CFF" w:rsidRDefault="00462CF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645C97">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645C97">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645C97">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645C97">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0CA9" w14:textId="77777777" w:rsidR="007C3827" w:rsidRDefault="007C3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645C97">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7D3"/>
    <w:multiLevelType w:val="hybridMultilevel"/>
    <w:tmpl w:val="9D345976"/>
    <w:lvl w:ilvl="0" w:tplc="55BEB97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1" w15:restartNumberingAfterBreak="0">
    <w:nsid w:val="0BA30B95"/>
    <w:multiLevelType w:val="hybridMultilevel"/>
    <w:tmpl w:val="FCFCF15A"/>
    <w:lvl w:ilvl="0" w:tplc="CA886680">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2" w15:restartNumberingAfterBreak="0">
    <w:nsid w:val="0CFA0FDE"/>
    <w:multiLevelType w:val="hybridMultilevel"/>
    <w:tmpl w:val="C562F7A8"/>
    <w:lvl w:ilvl="0" w:tplc="A364C65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3" w15:restartNumberingAfterBreak="0">
    <w:nsid w:val="0D3857E7"/>
    <w:multiLevelType w:val="hybridMultilevel"/>
    <w:tmpl w:val="F256520A"/>
    <w:lvl w:ilvl="0" w:tplc="A29CC7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4"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5"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6" w15:restartNumberingAfterBreak="0">
    <w:nsid w:val="11F639C6"/>
    <w:multiLevelType w:val="hybridMultilevel"/>
    <w:tmpl w:val="52EA3032"/>
    <w:lvl w:ilvl="0" w:tplc="4AB44C0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7" w15:restartNumberingAfterBreak="0">
    <w:nsid w:val="125C03BD"/>
    <w:multiLevelType w:val="hybridMultilevel"/>
    <w:tmpl w:val="213A3190"/>
    <w:lvl w:ilvl="0" w:tplc="C87230E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8"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9"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0" w15:restartNumberingAfterBreak="0">
    <w:nsid w:val="16A74014"/>
    <w:multiLevelType w:val="hybridMultilevel"/>
    <w:tmpl w:val="DFFC56C2"/>
    <w:lvl w:ilvl="0" w:tplc="736A2B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1" w15:restartNumberingAfterBreak="0">
    <w:nsid w:val="1B831674"/>
    <w:multiLevelType w:val="hybridMultilevel"/>
    <w:tmpl w:val="0D4EC906"/>
    <w:lvl w:ilvl="0" w:tplc="7FCC25C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2"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3"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4" w15:restartNumberingAfterBreak="0">
    <w:nsid w:val="274245DC"/>
    <w:multiLevelType w:val="hybridMultilevel"/>
    <w:tmpl w:val="85A8E4B0"/>
    <w:lvl w:ilvl="0" w:tplc="C0FE7736">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5" w15:restartNumberingAfterBreak="0">
    <w:nsid w:val="2C6029B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6" w15:restartNumberingAfterBreak="0">
    <w:nsid w:val="30630D49"/>
    <w:multiLevelType w:val="hybridMultilevel"/>
    <w:tmpl w:val="9D02C25E"/>
    <w:lvl w:ilvl="0" w:tplc="172C589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17"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18"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19"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0"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1"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2" w15:restartNumberingAfterBreak="0">
    <w:nsid w:val="37B97713"/>
    <w:multiLevelType w:val="hybridMultilevel"/>
    <w:tmpl w:val="D098D72A"/>
    <w:lvl w:ilvl="0" w:tplc="E676D99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3" w15:restartNumberingAfterBreak="0">
    <w:nsid w:val="3A4E7BC1"/>
    <w:multiLevelType w:val="hybridMultilevel"/>
    <w:tmpl w:val="E0A4823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4" w15:restartNumberingAfterBreak="0">
    <w:nsid w:val="3C594F9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5" w15:restartNumberingAfterBreak="0">
    <w:nsid w:val="3DF822F9"/>
    <w:multiLevelType w:val="hybridMultilevel"/>
    <w:tmpl w:val="D8B8AABE"/>
    <w:lvl w:ilvl="0" w:tplc="E2EC0DB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6"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29"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0"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2"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3" w15:restartNumberingAfterBreak="0">
    <w:nsid w:val="50604A29"/>
    <w:multiLevelType w:val="hybridMultilevel"/>
    <w:tmpl w:val="B92EB96A"/>
    <w:lvl w:ilvl="0" w:tplc="86BA142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4"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5"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36" w15:restartNumberingAfterBreak="0">
    <w:nsid w:val="5C2675A0"/>
    <w:multiLevelType w:val="hybridMultilevel"/>
    <w:tmpl w:val="7360BC7C"/>
    <w:lvl w:ilvl="0" w:tplc="947E3E4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37" w15:restartNumberingAfterBreak="0">
    <w:nsid w:val="5DD906FF"/>
    <w:multiLevelType w:val="hybridMultilevel"/>
    <w:tmpl w:val="445E512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38"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39"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0"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1" w15:restartNumberingAfterBreak="0">
    <w:nsid w:val="63557284"/>
    <w:multiLevelType w:val="hybridMultilevel"/>
    <w:tmpl w:val="87E00DF0"/>
    <w:lvl w:ilvl="0" w:tplc="681EE78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2"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3" w15:restartNumberingAfterBreak="0">
    <w:nsid w:val="6B6C69DE"/>
    <w:multiLevelType w:val="hybridMultilevel"/>
    <w:tmpl w:val="F56E4742"/>
    <w:lvl w:ilvl="0" w:tplc="7882721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4" w15:restartNumberingAfterBreak="0">
    <w:nsid w:val="77053FC2"/>
    <w:multiLevelType w:val="hybridMultilevel"/>
    <w:tmpl w:val="616CE2E0"/>
    <w:lvl w:ilvl="0" w:tplc="4F9A4E9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5" w15:restartNumberingAfterBreak="0">
    <w:nsid w:val="7D824357"/>
    <w:multiLevelType w:val="hybridMultilevel"/>
    <w:tmpl w:val="2504513A"/>
    <w:lvl w:ilvl="0" w:tplc="8732243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6"/>
  </w:num>
  <w:num w:numId="2">
    <w:abstractNumId w:val="43"/>
  </w:num>
  <w:num w:numId="3">
    <w:abstractNumId w:val="10"/>
  </w:num>
  <w:num w:numId="4">
    <w:abstractNumId w:val="44"/>
  </w:num>
  <w:num w:numId="5">
    <w:abstractNumId w:val="25"/>
  </w:num>
  <w:num w:numId="6">
    <w:abstractNumId w:val="45"/>
  </w:num>
  <w:num w:numId="7">
    <w:abstractNumId w:val="6"/>
  </w:num>
  <w:num w:numId="8">
    <w:abstractNumId w:val="39"/>
  </w:num>
  <w:num w:numId="9">
    <w:abstractNumId w:val="11"/>
  </w:num>
  <w:num w:numId="10">
    <w:abstractNumId w:val="41"/>
  </w:num>
  <w:num w:numId="11">
    <w:abstractNumId w:val="21"/>
  </w:num>
  <w:num w:numId="12">
    <w:abstractNumId w:val="19"/>
  </w:num>
  <w:num w:numId="13">
    <w:abstractNumId w:val="28"/>
  </w:num>
  <w:num w:numId="14">
    <w:abstractNumId w:val="40"/>
  </w:num>
  <w:num w:numId="15">
    <w:abstractNumId w:val="4"/>
  </w:num>
  <w:num w:numId="16">
    <w:abstractNumId w:val="14"/>
  </w:num>
  <w:num w:numId="17">
    <w:abstractNumId w:val="18"/>
  </w:num>
  <w:num w:numId="18">
    <w:abstractNumId w:val="22"/>
  </w:num>
  <w:num w:numId="19">
    <w:abstractNumId w:val="2"/>
  </w:num>
  <w:num w:numId="20">
    <w:abstractNumId w:val="17"/>
  </w:num>
  <w:num w:numId="21">
    <w:abstractNumId w:val="8"/>
  </w:num>
  <w:num w:numId="22">
    <w:abstractNumId w:val="3"/>
  </w:num>
  <w:num w:numId="23">
    <w:abstractNumId w:val="31"/>
  </w:num>
  <w:num w:numId="24">
    <w:abstractNumId w:val="36"/>
  </w:num>
  <w:num w:numId="25">
    <w:abstractNumId w:val="0"/>
  </w:num>
  <w:num w:numId="26">
    <w:abstractNumId w:val="33"/>
  </w:num>
  <w:num w:numId="27">
    <w:abstractNumId w:val="12"/>
  </w:num>
  <w:num w:numId="28">
    <w:abstractNumId w:val="32"/>
  </w:num>
  <w:num w:numId="29">
    <w:abstractNumId w:val="5"/>
  </w:num>
  <w:num w:numId="30">
    <w:abstractNumId w:val="35"/>
  </w:num>
  <w:num w:numId="31">
    <w:abstractNumId w:val="9"/>
  </w:num>
  <w:num w:numId="32">
    <w:abstractNumId w:val="34"/>
  </w:num>
  <w:num w:numId="33">
    <w:abstractNumId w:val="29"/>
  </w:num>
  <w:num w:numId="34">
    <w:abstractNumId w:val="20"/>
  </w:num>
  <w:num w:numId="35">
    <w:abstractNumId w:val="1"/>
  </w:num>
  <w:num w:numId="36">
    <w:abstractNumId w:val="13"/>
  </w:num>
  <w:num w:numId="37">
    <w:abstractNumId w:val="42"/>
  </w:num>
  <w:num w:numId="38">
    <w:abstractNumId w:val="7"/>
  </w:num>
  <w:num w:numId="39">
    <w:abstractNumId w:val="38"/>
  </w:num>
  <w:num w:numId="40">
    <w:abstractNumId w:val="37"/>
  </w:num>
  <w:num w:numId="41">
    <w:abstractNumId w:val="24"/>
  </w:num>
  <w:num w:numId="42">
    <w:abstractNumId w:val="15"/>
  </w:num>
  <w:num w:numId="43">
    <w:abstractNumId w:val="23"/>
  </w:num>
  <w:num w:numId="44">
    <w:abstractNumId w:val="30"/>
  </w:num>
  <w:num w:numId="45">
    <w:abstractNumId w:val="27"/>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300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D5E66"/>
    <w:rsid w:val="001B081D"/>
    <w:rsid w:val="001B3C5C"/>
    <w:rsid w:val="001C5B63"/>
    <w:rsid w:val="001D4D89"/>
    <w:rsid w:val="001E13F6"/>
    <w:rsid w:val="002448F8"/>
    <w:rsid w:val="00277AFF"/>
    <w:rsid w:val="0031361C"/>
    <w:rsid w:val="003655A3"/>
    <w:rsid w:val="00377804"/>
    <w:rsid w:val="003E7019"/>
    <w:rsid w:val="00462CFF"/>
    <w:rsid w:val="004C6B2F"/>
    <w:rsid w:val="00526A0D"/>
    <w:rsid w:val="00561252"/>
    <w:rsid w:val="005E7594"/>
    <w:rsid w:val="005F76BB"/>
    <w:rsid w:val="00645C97"/>
    <w:rsid w:val="006460DA"/>
    <w:rsid w:val="00685ACC"/>
    <w:rsid w:val="006A1968"/>
    <w:rsid w:val="006E5A1C"/>
    <w:rsid w:val="00772AAA"/>
    <w:rsid w:val="007C3827"/>
    <w:rsid w:val="00901D8E"/>
    <w:rsid w:val="00955D47"/>
    <w:rsid w:val="009D033C"/>
    <w:rsid w:val="009E71F5"/>
    <w:rsid w:val="00A54BFE"/>
    <w:rsid w:val="00A72884"/>
    <w:rsid w:val="00AB1B43"/>
    <w:rsid w:val="00B452E0"/>
    <w:rsid w:val="00B60FD3"/>
    <w:rsid w:val="00B6137D"/>
    <w:rsid w:val="00BC6E85"/>
    <w:rsid w:val="00C42EC9"/>
    <w:rsid w:val="00C63E29"/>
    <w:rsid w:val="00C863BA"/>
    <w:rsid w:val="00CF15BA"/>
    <w:rsid w:val="00D46653"/>
    <w:rsid w:val="00DA1662"/>
    <w:rsid w:val="00E374B2"/>
    <w:rsid w:val="00EA1367"/>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05"/>
    <o:shapelayout v:ext="edit">
      <o:idmap v:ext="edit" data="2"/>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header" Target="header6.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123"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66.jpe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campuspress.yale.edu/infantlab/media/" TargetMode="External"/><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hyperlink" Target="http://www.discovery.com/tv-shows/mythbusters/" TargetMode="External"/><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88.png"/><Relationship Id="rId61" Type="http://schemas.openxmlformats.org/officeDocument/2006/relationships/image" Target="media/image38.jpe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147</Pages>
  <Words>17567</Words>
  <Characters>100137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8</cp:revision>
  <cp:lastPrinted>2022-01-05T03:12:00Z</cp:lastPrinted>
  <dcterms:created xsi:type="dcterms:W3CDTF">2022-01-05T02:57:00Z</dcterms:created>
  <dcterms:modified xsi:type="dcterms:W3CDTF">2022-02-15T19:59:00Z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