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9A6C6" w14:textId="54090F73" w:rsidR="00A1257A" w:rsidRDefault="00A1257A" w:rsidP="005170B9">
      <w:pPr>
        <w:pStyle w:val="DocumentTitle"/>
      </w:pPr>
    </w:p>
    <w:p w14:paraId="39B75D5A" w14:textId="2CF0271D" w:rsidR="002E7B36" w:rsidRPr="005170B9" w:rsidRDefault="009C6AE2" w:rsidP="005170B9">
      <w:pPr>
        <w:pStyle w:val="DocumentTitle"/>
      </w:pPr>
      <w:r>
        <w:t xml:space="preserve">PUBH </w:t>
      </w:r>
      <w:r w:rsidR="00A746E2">
        <w:t>6451</w:t>
      </w:r>
      <w:r>
        <w:t xml:space="preserve">, SECTION </w:t>
      </w:r>
      <w:r w:rsidR="00BB0C65">
        <w:t>001</w:t>
      </w:r>
    </w:p>
    <w:p w14:paraId="34E3FD43" w14:textId="4AE611E8" w:rsidR="002E7B36" w:rsidRPr="002E7B36" w:rsidRDefault="002E7B36" w:rsidP="005170B9">
      <w:pPr>
        <w:pStyle w:val="SubheaderText"/>
      </w:pPr>
    </w:p>
    <w:p w14:paraId="43D795A8" w14:textId="4E4FE658" w:rsidR="003427E2" w:rsidRDefault="00741A3F" w:rsidP="002E7B36">
      <w:pPr>
        <w:pStyle w:val="SubheaderText"/>
      </w:pPr>
      <w:r>
        <w:t>Biostatistics I</w:t>
      </w:r>
      <w:r w:rsidR="00A746E2">
        <w:t>I</w:t>
      </w:r>
    </w:p>
    <w:p w14:paraId="259862DC" w14:textId="1CF57E8C" w:rsidR="00CD3545" w:rsidRPr="002E7B36" w:rsidRDefault="00A746E2" w:rsidP="002E7B36">
      <w:pPr>
        <w:pStyle w:val="SubheaderText"/>
      </w:pPr>
      <w:r>
        <w:t>Spring 2020</w:t>
      </w:r>
    </w:p>
    <w:p w14:paraId="21860A6B" w14:textId="78963108" w:rsidR="002E7B36" w:rsidRDefault="002E7B36" w:rsidP="005170B9">
      <w:pPr>
        <w:pStyle w:val="Line"/>
      </w:pPr>
    </w:p>
    <w:p w14:paraId="4148A066" w14:textId="77777777" w:rsidR="00A1257A" w:rsidRDefault="00A1257A" w:rsidP="00DB3042">
      <w:pPr>
        <w:pStyle w:val="Header1"/>
        <w:sectPr w:rsidR="00A1257A" w:rsidSect="00A1257A">
          <w:headerReference w:type="default" r:id="rId7"/>
          <w:pgSz w:w="12240" w:h="15840"/>
          <w:pgMar w:top="720" w:right="720" w:bottom="720" w:left="720" w:header="432" w:footer="432" w:gutter="0"/>
          <w:cols w:space="547"/>
          <w:docGrid w:linePitch="360"/>
        </w:sectPr>
      </w:pPr>
      <w:bookmarkStart w:id="0" w:name="_Toc512415065"/>
    </w:p>
    <w:p w14:paraId="0FC05411" w14:textId="327DDD44" w:rsidR="00C27015" w:rsidRPr="00DB3042" w:rsidRDefault="00A1257A" w:rsidP="00DB3042">
      <w:pPr>
        <w:pStyle w:val="Header1"/>
      </w:pPr>
      <w:r>
        <w:t>CO</w:t>
      </w:r>
      <w:r w:rsidR="00CD3545">
        <w:t>urse &amp; Contact Information</w:t>
      </w:r>
      <w:bookmarkEnd w:id="0"/>
    </w:p>
    <w:p w14:paraId="2D4CD057" w14:textId="0DCA3712" w:rsidR="005170B9" w:rsidRPr="00CD3545" w:rsidRDefault="00CD3545" w:rsidP="00CD3545">
      <w:r w:rsidRPr="00CD3545">
        <w:rPr>
          <w:b/>
        </w:rPr>
        <w:t>Credits:</w:t>
      </w:r>
      <w:r w:rsidRPr="00CD3545">
        <w:t xml:space="preserve"> </w:t>
      </w:r>
      <w:r w:rsidR="00741A3F">
        <w:t>4</w:t>
      </w:r>
      <w:r w:rsidRPr="00CD3545">
        <w:t xml:space="preserve"> credit</w:t>
      </w:r>
      <w:r w:rsidR="00C353DC">
        <w:t>s</w:t>
      </w:r>
    </w:p>
    <w:p w14:paraId="7BD76CDB" w14:textId="20025F6E" w:rsidR="005D2B94" w:rsidRDefault="005D2B94" w:rsidP="00CD3545">
      <w:pPr>
        <w:rPr>
          <w:b/>
        </w:rPr>
      </w:pPr>
      <w:r>
        <w:rPr>
          <w:b/>
        </w:rPr>
        <w:t xml:space="preserve">Meeting Day(s): </w:t>
      </w:r>
      <w:r w:rsidRPr="005D2B94">
        <w:t>Mondays and Wednesdays</w:t>
      </w:r>
    </w:p>
    <w:p w14:paraId="1CD7251D" w14:textId="3687A5FE" w:rsidR="005D2B94" w:rsidRDefault="005D2B94" w:rsidP="00CD3545">
      <w:pPr>
        <w:rPr>
          <w:b/>
        </w:rPr>
      </w:pPr>
      <w:r>
        <w:rPr>
          <w:b/>
        </w:rPr>
        <w:t xml:space="preserve">Meeting Time: </w:t>
      </w:r>
      <w:r w:rsidRPr="005D2B94">
        <w:t>10:10am – 12:05pm</w:t>
      </w:r>
    </w:p>
    <w:p w14:paraId="0CF7D44C" w14:textId="7217525E" w:rsidR="005D2B94" w:rsidRDefault="005D2B94" w:rsidP="00CD3545">
      <w:r>
        <w:rPr>
          <w:b/>
        </w:rPr>
        <w:t xml:space="preserve">Meeting </w:t>
      </w:r>
      <w:r w:rsidR="00CD3545" w:rsidRPr="00CD3545">
        <w:rPr>
          <w:b/>
        </w:rPr>
        <w:t>Place:</w:t>
      </w:r>
      <w:r w:rsidR="00CD3545" w:rsidRPr="00CD3545">
        <w:t xml:space="preserve"> </w:t>
      </w:r>
      <w:proofErr w:type="spellStart"/>
      <w:r>
        <w:t>Bruininks</w:t>
      </w:r>
      <w:proofErr w:type="spellEnd"/>
      <w:r>
        <w:t xml:space="preserve"> Hall 412</w:t>
      </w:r>
    </w:p>
    <w:p w14:paraId="685D3DF2" w14:textId="03BFC707" w:rsidR="00CD3545" w:rsidRDefault="00BB0C65" w:rsidP="00CD3545">
      <w:r>
        <w:t xml:space="preserve">All course materials will be on </w:t>
      </w:r>
      <w:r w:rsidR="00404D06" w:rsidRPr="00404D06">
        <w:t>Canvas</w:t>
      </w:r>
      <w:r w:rsidR="00404D06">
        <w:t xml:space="preserve"> at </w:t>
      </w:r>
      <w:hyperlink r:id="rId8" w:history="1">
        <w:r w:rsidR="00404D06" w:rsidRPr="00202312">
          <w:rPr>
            <w:rStyle w:val="Hyperlink"/>
          </w:rPr>
          <w:t>http://canvas.umn.edu</w:t>
        </w:r>
      </w:hyperlink>
      <w:r w:rsidR="00741A3F">
        <w:t>.</w:t>
      </w:r>
    </w:p>
    <w:p w14:paraId="2643F7CE" w14:textId="77777777" w:rsidR="00053B94" w:rsidRDefault="00053B94" w:rsidP="00CD3545"/>
    <w:p w14:paraId="1886515C" w14:textId="121341D7" w:rsidR="00053B94" w:rsidRDefault="00053B94" w:rsidP="00CD3545">
      <w:r>
        <w:t>Office hours with Dr. Brearley by appointment.</w:t>
      </w:r>
    </w:p>
    <w:p w14:paraId="58609E1A" w14:textId="3A9FB690" w:rsidR="00CD3545" w:rsidRDefault="00CD3545" w:rsidP="00CC0402">
      <w:pPr>
        <w:pStyle w:val="BodyBold"/>
      </w:pPr>
    </w:p>
    <w:tbl>
      <w:tblPr>
        <w:tblW w:w="10980" w:type="dxa"/>
        <w:tblInd w:w="25" w:type="dxa"/>
        <w:tblLayout w:type="fixed"/>
        <w:tblCellMar>
          <w:top w:w="115" w:type="dxa"/>
          <w:left w:w="115" w:type="dxa"/>
          <w:bottom w:w="115" w:type="dxa"/>
          <w:right w:w="115" w:type="dxa"/>
        </w:tblCellMar>
        <w:tblLook w:val="04A0" w:firstRow="1" w:lastRow="0" w:firstColumn="1" w:lastColumn="0" w:noHBand="0" w:noVBand="1"/>
      </w:tblPr>
      <w:tblGrid>
        <w:gridCol w:w="2700"/>
        <w:gridCol w:w="2790"/>
        <w:gridCol w:w="2790"/>
        <w:gridCol w:w="2700"/>
      </w:tblGrid>
      <w:tr w:rsidR="00741A3F" w:rsidRPr="00B1239C" w14:paraId="02E55A4D" w14:textId="77777777" w:rsidTr="002D3BBE">
        <w:trPr>
          <w:tblHeader/>
        </w:trPr>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46C77962" w14:textId="77777777" w:rsidR="00741A3F" w:rsidRPr="002337EE" w:rsidRDefault="00741A3F" w:rsidP="002D3BBE">
            <w:pPr>
              <w:rPr>
                <w:b/>
              </w:rPr>
            </w:pPr>
            <w:r w:rsidRPr="002337EE">
              <w:rPr>
                <w:b/>
              </w:rPr>
              <w:t>Contact Type</w:t>
            </w:r>
          </w:p>
        </w:tc>
        <w:tc>
          <w:tcPr>
            <w:tcW w:w="27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6D887226" w14:textId="77777777" w:rsidR="00741A3F" w:rsidRPr="002337EE" w:rsidRDefault="00741A3F" w:rsidP="002D3BBE">
            <w:pPr>
              <w:rPr>
                <w:b/>
              </w:rPr>
            </w:pPr>
            <w:r w:rsidRPr="002337EE">
              <w:rPr>
                <w:b/>
              </w:rPr>
              <w:t>Contact Information</w:t>
            </w:r>
          </w:p>
        </w:tc>
        <w:tc>
          <w:tcPr>
            <w:tcW w:w="27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6901BEF" w14:textId="77777777" w:rsidR="00741A3F" w:rsidRPr="002337EE" w:rsidRDefault="00741A3F" w:rsidP="002D3BBE">
            <w:pPr>
              <w:rPr>
                <w:b/>
              </w:rPr>
            </w:pPr>
            <w:r w:rsidRPr="002337EE">
              <w:rPr>
                <w:b/>
              </w:rPr>
              <w:t>Role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018C6AAF" w14:textId="77777777" w:rsidR="00741A3F" w:rsidRPr="002337EE" w:rsidRDefault="00741A3F" w:rsidP="002D3BBE">
            <w:pPr>
              <w:rPr>
                <w:b/>
              </w:rPr>
            </w:pPr>
            <w:r w:rsidRPr="002337EE">
              <w:rPr>
                <w:b/>
              </w:rPr>
              <w:t>When to Contact</w:t>
            </w:r>
          </w:p>
        </w:tc>
      </w:tr>
      <w:tr w:rsidR="00BB0C65" w:rsidRPr="00B1239C" w14:paraId="59ED7917" w14:textId="77777777" w:rsidTr="002D3BBE">
        <w:trPr>
          <w:tblHeader/>
        </w:trPr>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3C5DB38" w14:textId="77777777" w:rsidR="00BB0C65" w:rsidRPr="00B1239C" w:rsidRDefault="00BB0C65" w:rsidP="002D3BBE">
            <w:r w:rsidRPr="00C27015">
              <w:t>Instructor</w:t>
            </w:r>
          </w:p>
        </w:tc>
        <w:tc>
          <w:tcPr>
            <w:tcW w:w="27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877CEDE" w14:textId="63007AAB" w:rsidR="00BB0C65" w:rsidRPr="00C27015" w:rsidRDefault="00BB0C65" w:rsidP="002D3BBE">
            <w:r>
              <w:t>Ann Brearley</w:t>
            </w:r>
          </w:p>
          <w:p w14:paraId="3747EBD6" w14:textId="720711F6" w:rsidR="00BB0C65" w:rsidRDefault="00BA0444" w:rsidP="002D3BBE">
            <w:pPr>
              <w:spacing w:after="120"/>
            </w:pPr>
            <w:hyperlink r:id="rId9" w:history="1">
              <w:r w:rsidR="00BB0C65" w:rsidRPr="000B464C">
                <w:rPr>
                  <w:rStyle w:val="Hyperlink"/>
                </w:rPr>
                <w:t>brea0022@umn.edu</w:t>
              </w:r>
            </w:hyperlink>
          </w:p>
          <w:p w14:paraId="5D2F2FFB" w14:textId="77777777" w:rsidR="00BB0C65" w:rsidRPr="00B1239C" w:rsidRDefault="00BB0C65" w:rsidP="002D3BBE"/>
        </w:tc>
        <w:tc>
          <w:tcPr>
            <w:tcW w:w="2790" w:type="dxa"/>
            <w:tcBorders>
              <w:top w:val="single" w:sz="8" w:space="0" w:color="000000"/>
              <w:left w:val="single" w:sz="8" w:space="0" w:color="000000"/>
              <w:bottom w:val="single" w:sz="8" w:space="0" w:color="000000"/>
              <w:right w:val="single" w:sz="8" w:space="0" w:color="000000"/>
            </w:tcBorders>
          </w:tcPr>
          <w:p w14:paraId="765095B5" w14:textId="77777777" w:rsidR="00BB0C65" w:rsidRPr="00B1239C" w:rsidRDefault="00BB0C65" w:rsidP="002D3BBE">
            <w:r>
              <w:t xml:space="preserve">Instructor for this </w:t>
            </w:r>
            <w:r w:rsidRPr="00C27015">
              <w:t>course</w:t>
            </w:r>
          </w:p>
        </w:tc>
        <w:tc>
          <w:tcPr>
            <w:tcW w:w="2700" w:type="dxa"/>
            <w:vMerge w:val="restart"/>
            <w:tcBorders>
              <w:top w:val="single" w:sz="8" w:space="0" w:color="000000"/>
              <w:left w:val="single" w:sz="8" w:space="0" w:color="000000"/>
              <w:right w:val="single" w:sz="8" w:space="0" w:color="000000"/>
            </w:tcBorders>
            <w:tcMar>
              <w:top w:w="115" w:type="dxa"/>
              <w:left w:w="115" w:type="dxa"/>
              <w:bottom w:w="115" w:type="dxa"/>
              <w:right w:w="115" w:type="dxa"/>
            </w:tcMar>
            <w:hideMark/>
          </w:tcPr>
          <w:p w14:paraId="0C8C45AE" w14:textId="4E7E7565" w:rsidR="00BB0C65" w:rsidRDefault="00BB0C65" w:rsidP="002D3BBE">
            <w:r>
              <w:t xml:space="preserve">Your instructor is your first line of contact. Feel free to email them about </w:t>
            </w:r>
          </w:p>
          <w:p w14:paraId="7C59E0AD" w14:textId="4B877297" w:rsidR="00BB0C65" w:rsidRDefault="00BB0C65" w:rsidP="00785BBF">
            <w:pPr>
              <w:pStyle w:val="ListParagraph"/>
              <w:numPr>
                <w:ilvl w:val="0"/>
                <w:numId w:val="6"/>
              </w:numPr>
              <w:ind w:left="396"/>
            </w:pPr>
            <w:r w:rsidRPr="00C27015">
              <w:t>Questions or concerns about the class</w:t>
            </w:r>
            <w:r>
              <w:t>, material, assignments</w:t>
            </w:r>
            <w:r w:rsidRPr="00C27015">
              <w:t>,</w:t>
            </w:r>
            <w:r>
              <w:t xml:space="preserve"> deadlines,</w:t>
            </w:r>
            <w:r w:rsidR="00053B94">
              <w:t xml:space="preserve"> grades,</w:t>
            </w:r>
            <w:r>
              <w:t xml:space="preserve"> etc.</w:t>
            </w:r>
          </w:p>
          <w:p w14:paraId="1F0D3D18" w14:textId="48C57856" w:rsidR="00BB0C65" w:rsidRPr="00B1239C" w:rsidRDefault="00BB0C65" w:rsidP="00785BBF">
            <w:pPr>
              <w:pStyle w:val="ListParagraph"/>
              <w:numPr>
                <w:ilvl w:val="0"/>
                <w:numId w:val="6"/>
              </w:numPr>
              <w:ind w:left="396"/>
            </w:pPr>
            <w:r>
              <w:t>Arranging a meeting (</w:t>
            </w:r>
            <w:r w:rsidR="00FC3469">
              <w:t xml:space="preserve">in-person or </w:t>
            </w:r>
            <w:r>
              <w:t>via phone call or video chat).</w:t>
            </w:r>
          </w:p>
        </w:tc>
      </w:tr>
      <w:tr w:rsidR="00BB0C65" w:rsidRPr="00B1239C" w14:paraId="580EE2E6" w14:textId="77777777" w:rsidTr="00BB0C65">
        <w:trPr>
          <w:tblHeader/>
        </w:trPr>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42042C18" w14:textId="42685602" w:rsidR="00BB0C65" w:rsidRPr="00C27015" w:rsidRDefault="00BB0C65" w:rsidP="002D3BBE">
            <w:r>
              <w:t>Co-instructor</w:t>
            </w:r>
          </w:p>
        </w:tc>
        <w:tc>
          <w:tcPr>
            <w:tcW w:w="27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7F69F82B" w14:textId="77777777" w:rsidR="00BB0C65" w:rsidRDefault="00BB0C65" w:rsidP="002D3BBE">
            <w:r>
              <w:t>Vimal Rao</w:t>
            </w:r>
          </w:p>
          <w:p w14:paraId="351C76E0" w14:textId="58EE86DB" w:rsidR="00BB0C65" w:rsidRDefault="00BA0444" w:rsidP="002D3BBE">
            <w:hyperlink r:id="rId10" w:history="1">
              <w:r w:rsidR="00BB0C65" w:rsidRPr="007675C4">
                <w:rPr>
                  <w:rStyle w:val="Hyperlink"/>
                </w:rPr>
                <w:t>rao00013@umn.edu</w:t>
              </w:r>
            </w:hyperlink>
            <w:r w:rsidR="00BB0C65">
              <w:rPr>
                <w:rStyle w:val="gi"/>
              </w:rPr>
              <w:t xml:space="preserve"> </w:t>
            </w:r>
          </w:p>
        </w:tc>
        <w:tc>
          <w:tcPr>
            <w:tcW w:w="2790" w:type="dxa"/>
            <w:tcBorders>
              <w:top w:val="single" w:sz="8" w:space="0" w:color="000000"/>
              <w:left w:val="single" w:sz="8" w:space="0" w:color="000000"/>
              <w:bottom w:val="single" w:sz="8" w:space="0" w:color="000000"/>
              <w:right w:val="single" w:sz="8" w:space="0" w:color="000000"/>
            </w:tcBorders>
          </w:tcPr>
          <w:p w14:paraId="20094745" w14:textId="458C84EE" w:rsidR="00BB0C65" w:rsidRDefault="00BB0C65" w:rsidP="002D3BBE">
            <w:r>
              <w:t>Co-instructor for this course</w:t>
            </w:r>
          </w:p>
        </w:tc>
        <w:tc>
          <w:tcPr>
            <w:tcW w:w="2700" w:type="dxa"/>
            <w:vMerge/>
            <w:tcBorders>
              <w:left w:val="single" w:sz="8" w:space="0" w:color="000000"/>
              <w:right w:val="single" w:sz="8" w:space="0" w:color="000000"/>
            </w:tcBorders>
            <w:tcMar>
              <w:top w:w="115" w:type="dxa"/>
              <w:left w:w="115" w:type="dxa"/>
              <w:bottom w:w="115" w:type="dxa"/>
              <w:right w:w="115" w:type="dxa"/>
            </w:tcMar>
          </w:tcPr>
          <w:p w14:paraId="1EFFD804" w14:textId="77777777" w:rsidR="00BB0C65" w:rsidRDefault="00BB0C65" w:rsidP="002D3BBE"/>
        </w:tc>
      </w:tr>
      <w:tr w:rsidR="00741A3F" w:rsidRPr="00B1239C" w14:paraId="1E6D222A" w14:textId="77777777" w:rsidTr="002D3BBE">
        <w:trPr>
          <w:tblHeader/>
        </w:trPr>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64B4A1D" w14:textId="1F627D3D" w:rsidR="00741A3F" w:rsidRPr="00B1239C" w:rsidRDefault="00741A3F" w:rsidP="002D3BBE">
            <w:r w:rsidRPr="00C27015">
              <w:t>Teaching Assistant</w:t>
            </w:r>
            <w:r>
              <w:t>s</w:t>
            </w:r>
          </w:p>
        </w:tc>
        <w:tc>
          <w:tcPr>
            <w:tcW w:w="27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6182BB7" w14:textId="77777777" w:rsidR="00DA2D92" w:rsidRDefault="00BB0C65" w:rsidP="00BB0C65">
            <w:r>
              <w:t>Karl Brown</w:t>
            </w:r>
          </w:p>
          <w:p w14:paraId="7E3674C4" w14:textId="048B336E" w:rsidR="00BB0C65" w:rsidRDefault="00BA0444" w:rsidP="00BB0C65">
            <w:hyperlink r:id="rId11" w:history="1">
              <w:r w:rsidR="00BB0C65" w:rsidRPr="007675C4">
                <w:rPr>
                  <w:rStyle w:val="Hyperlink"/>
                </w:rPr>
                <w:t>brow5758@umn.edu</w:t>
              </w:r>
            </w:hyperlink>
            <w:r w:rsidR="00BB0C65">
              <w:t xml:space="preserve"> </w:t>
            </w:r>
          </w:p>
          <w:p w14:paraId="0A2A78EB" w14:textId="77777777" w:rsidR="00BB0C65" w:rsidRDefault="00BB0C65" w:rsidP="00BB0C65"/>
          <w:p w14:paraId="6B40AF5F" w14:textId="44707CA5" w:rsidR="00BB0C65" w:rsidRDefault="00BB0C65" w:rsidP="00BB0C65">
            <w:proofErr w:type="spellStart"/>
            <w:r>
              <w:t>Jiuzhou</w:t>
            </w:r>
            <w:proofErr w:type="spellEnd"/>
            <w:r>
              <w:t xml:space="preserve"> Wang</w:t>
            </w:r>
          </w:p>
          <w:p w14:paraId="2A6AA015" w14:textId="44EB8E3A" w:rsidR="00BB0C65" w:rsidRDefault="00BA0444" w:rsidP="00BB0C65">
            <w:hyperlink r:id="rId12" w:history="1">
              <w:r w:rsidR="00BB0C65" w:rsidRPr="007675C4">
                <w:rPr>
                  <w:rStyle w:val="Hyperlink"/>
                </w:rPr>
                <w:t>wang9062@umn.edu</w:t>
              </w:r>
            </w:hyperlink>
            <w:r w:rsidR="00BB0C65">
              <w:t xml:space="preserve"> </w:t>
            </w:r>
          </w:p>
          <w:p w14:paraId="1166FD73" w14:textId="64AA8ED5" w:rsidR="00BB0C65" w:rsidRPr="00752BF5" w:rsidRDefault="00BB0C65" w:rsidP="00BB0C65"/>
        </w:tc>
        <w:tc>
          <w:tcPr>
            <w:tcW w:w="2790" w:type="dxa"/>
            <w:tcBorders>
              <w:top w:val="single" w:sz="8" w:space="0" w:color="000000"/>
              <w:left w:val="single" w:sz="8" w:space="0" w:color="000000"/>
              <w:bottom w:val="single" w:sz="8" w:space="0" w:color="000000"/>
              <w:right w:val="single" w:sz="8" w:space="0" w:color="000000"/>
            </w:tcBorders>
          </w:tcPr>
          <w:p w14:paraId="3715E01F" w14:textId="58D4AECA" w:rsidR="00741A3F" w:rsidRPr="00B1239C" w:rsidRDefault="00396C17" w:rsidP="002D3BBE">
            <w:r>
              <w:t xml:space="preserve">Monitor collaborative keys and </w:t>
            </w:r>
            <w:r w:rsidR="00741A3F">
              <w:t xml:space="preserve">grade </w:t>
            </w:r>
            <w:r w:rsidR="00C834B1">
              <w:t xml:space="preserve">homework assignments and </w:t>
            </w:r>
            <w:r w:rsidR="00741A3F">
              <w:t>quizzes</w:t>
            </w:r>
            <w:r w:rsidR="00C834B1">
              <w:t>.</w:t>
            </w:r>
          </w:p>
        </w:tc>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D43D9B4" w14:textId="77777777" w:rsidR="00741A3F" w:rsidRDefault="00741A3F" w:rsidP="002D3BBE">
            <w:r>
              <w:t xml:space="preserve">Your TAs are your second line of contact. Feel free to email them about </w:t>
            </w:r>
          </w:p>
          <w:p w14:paraId="0F03C36F" w14:textId="77777777" w:rsidR="00741A3F" w:rsidRPr="00B1239C" w:rsidRDefault="00741A3F" w:rsidP="00785BBF">
            <w:pPr>
              <w:pStyle w:val="ListParagraph"/>
              <w:numPr>
                <w:ilvl w:val="0"/>
                <w:numId w:val="6"/>
              </w:numPr>
              <w:ind w:left="396"/>
            </w:pPr>
            <w:r w:rsidRPr="00C27015">
              <w:t>Quest</w:t>
            </w:r>
            <w:r>
              <w:t>ions about concepts.</w:t>
            </w:r>
          </w:p>
        </w:tc>
      </w:tr>
      <w:tr w:rsidR="00741A3F" w:rsidRPr="00B1239C" w14:paraId="0CF1DE27" w14:textId="77777777" w:rsidTr="002D3BBE">
        <w:trPr>
          <w:tblHeader/>
        </w:trPr>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BC45882" w14:textId="578C0CCF" w:rsidR="00741A3F" w:rsidRPr="00B1239C" w:rsidRDefault="00741A3F" w:rsidP="002D3BBE">
            <w:r>
              <w:t>Technical Support</w:t>
            </w:r>
          </w:p>
        </w:tc>
        <w:tc>
          <w:tcPr>
            <w:tcW w:w="27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684565C" w14:textId="77777777" w:rsidR="00741A3F" w:rsidRPr="00B1239C" w:rsidRDefault="00741A3F" w:rsidP="002D3BBE">
            <w:r w:rsidRPr="00C27015">
              <w:t xml:space="preserve">Technical support options are available on the SPH website. </w:t>
            </w:r>
            <w:hyperlink r:id="rId13" w:history="1">
              <w:r w:rsidRPr="00C27015">
                <w:rPr>
                  <w:rStyle w:val="Hyperlink"/>
                </w:rPr>
                <w:t>https://z.umn.edu/sphquickhelp</w:t>
              </w:r>
            </w:hyperlink>
            <w:r w:rsidRPr="00C27015">
              <w:t xml:space="preserve"> </w:t>
            </w:r>
          </w:p>
        </w:tc>
        <w:tc>
          <w:tcPr>
            <w:tcW w:w="2790" w:type="dxa"/>
            <w:tcBorders>
              <w:top w:val="single" w:sz="8" w:space="0" w:color="000000"/>
              <w:left w:val="single" w:sz="8" w:space="0" w:color="000000"/>
              <w:bottom w:val="single" w:sz="8" w:space="0" w:color="000000"/>
              <w:right w:val="single" w:sz="8" w:space="0" w:color="000000"/>
            </w:tcBorders>
          </w:tcPr>
          <w:p w14:paraId="6DF1C6CF" w14:textId="77777777" w:rsidR="00741A3F" w:rsidRPr="00B1239C" w:rsidRDefault="00741A3F" w:rsidP="002D3BBE">
            <w:r w:rsidRPr="00C27015">
              <w:t xml:space="preserve">Troubleshoots technical issues related to the </w:t>
            </w:r>
            <w:r>
              <w:t>course</w:t>
            </w:r>
            <w:r w:rsidRPr="00C27015">
              <w:t xml:space="preserve"> site or course content. </w:t>
            </w:r>
          </w:p>
        </w:tc>
        <w:tc>
          <w:tcPr>
            <w:tcW w:w="270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F64E6A9" w14:textId="77777777" w:rsidR="00741A3F" w:rsidRPr="00B1239C" w:rsidRDefault="00741A3F" w:rsidP="002D3BBE">
            <w:r w:rsidRPr="00C27015">
              <w:t xml:space="preserve">Technical issues with the </w:t>
            </w:r>
            <w:r>
              <w:t>course</w:t>
            </w:r>
            <w:r w:rsidRPr="00C27015">
              <w:t xml:space="preserve"> site, media, quizzes or assignments.  </w:t>
            </w:r>
          </w:p>
        </w:tc>
      </w:tr>
    </w:tbl>
    <w:p w14:paraId="439C0444" w14:textId="77777777" w:rsidR="002337EE" w:rsidRDefault="002337EE" w:rsidP="00C27015"/>
    <w:p w14:paraId="15026BD1" w14:textId="233B6196" w:rsidR="00C27015" w:rsidRDefault="00C27015" w:rsidP="00C27015">
      <w:r>
        <w:t>Please save this contact information to your computer or print it. That way, you can still contact us in the event that you have difficulty connecting to the Internet or accessing the syllabus.</w:t>
      </w:r>
    </w:p>
    <w:p w14:paraId="14F15602" w14:textId="6E7A4A53" w:rsidR="00DB3042" w:rsidRDefault="00DB3042" w:rsidP="00DB3042">
      <w:pPr>
        <w:pStyle w:val="Header1"/>
      </w:pPr>
      <w:bookmarkStart w:id="1" w:name="_Toc512415067"/>
      <w:r>
        <w:t>Course Description</w:t>
      </w:r>
      <w:bookmarkEnd w:id="1"/>
    </w:p>
    <w:p w14:paraId="5D575BB6" w14:textId="6C76B46F" w:rsidR="002D3BBE" w:rsidRPr="002D3BBE" w:rsidRDefault="00741A3F" w:rsidP="0016286C">
      <w:pPr>
        <w:rPr>
          <w:rFonts w:asciiTheme="minorHAnsi" w:hAnsiTheme="minorHAnsi" w:cstheme="minorHAnsi"/>
          <w:color w:val="000000"/>
          <w:szCs w:val="18"/>
        </w:rPr>
      </w:pPr>
      <w:r>
        <w:rPr>
          <w:color w:val="000000"/>
        </w:rPr>
        <w:t xml:space="preserve">In this course, we will explore </w:t>
      </w:r>
      <w:r w:rsidR="002D3BBE">
        <w:rPr>
          <w:color w:val="000000"/>
        </w:rPr>
        <w:t xml:space="preserve">more advanced aspects of statistical </w:t>
      </w:r>
      <w:r w:rsidR="0016286C">
        <w:rPr>
          <w:color w:val="000000"/>
        </w:rPr>
        <w:t xml:space="preserve">analysis </w:t>
      </w:r>
      <w:r w:rsidR="002D3BBE">
        <w:rPr>
          <w:color w:val="000000"/>
        </w:rPr>
        <w:t>methods</w:t>
      </w:r>
      <w:r w:rsidR="0016286C">
        <w:rPr>
          <w:color w:val="000000"/>
        </w:rPr>
        <w:t xml:space="preserve"> with a focus on statistical modeling</w:t>
      </w:r>
      <w:r w:rsidR="002D3BBE">
        <w:rPr>
          <w:color w:val="000000"/>
        </w:rPr>
        <w:t xml:space="preserve">, including: two-way ANOVA, interactions, multiple linear regression, logistic regression, Poisson </w:t>
      </w:r>
      <w:r w:rsidR="002D3BBE" w:rsidRPr="002D3BBE">
        <w:rPr>
          <w:rFonts w:asciiTheme="minorHAnsi" w:hAnsiTheme="minorHAnsi" w:cstheme="minorHAnsi"/>
          <w:color w:val="000000"/>
          <w:szCs w:val="18"/>
        </w:rPr>
        <w:t xml:space="preserve">regression, Kaplan-Meier methods, proportional hazards (Cox) regression, and other </w:t>
      </w:r>
      <w:r w:rsidR="0016286C">
        <w:rPr>
          <w:rFonts w:asciiTheme="minorHAnsi" w:hAnsiTheme="minorHAnsi" w:cstheme="minorHAnsi"/>
          <w:color w:val="000000"/>
          <w:szCs w:val="18"/>
        </w:rPr>
        <w:t xml:space="preserve">regression methods. </w:t>
      </w:r>
      <w:r w:rsidR="0016286C">
        <w:rPr>
          <w:color w:val="000000"/>
        </w:rPr>
        <w:t xml:space="preserve">We will focus on health science applications using output from statistical </w:t>
      </w:r>
      <w:r w:rsidR="00CB3E4E">
        <w:rPr>
          <w:color w:val="000000"/>
        </w:rPr>
        <w:t xml:space="preserve">software </w:t>
      </w:r>
      <w:r w:rsidR="0016286C">
        <w:rPr>
          <w:color w:val="000000"/>
        </w:rPr>
        <w:t>packages.</w:t>
      </w:r>
    </w:p>
    <w:p w14:paraId="63EFAEA7" w14:textId="00B2671A" w:rsidR="00C27015" w:rsidRDefault="00DB3042" w:rsidP="00DB3042">
      <w:pPr>
        <w:pStyle w:val="Header1"/>
      </w:pPr>
      <w:bookmarkStart w:id="2" w:name="_Toc512415068"/>
      <w:r>
        <w:t>Course Prerequisites</w:t>
      </w:r>
      <w:bookmarkEnd w:id="2"/>
    </w:p>
    <w:p w14:paraId="46831C4E" w14:textId="08F49339" w:rsidR="00741A3F" w:rsidRDefault="002D3BBE" w:rsidP="00741A3F">
      <w:pPr>
        <w:rPr>
          <w:color w:val="000000"/>
        </w:rPr>
      </w:pPr>
      <w:bookmarkStart w:id="3" w:name="_Toc512415069"/>
      <w:proofErr w:type="spellStart"/>
      <w:r>
        <w:rPr>
          <w:color w:val="000000"/>
        </w:rPr>
        <w:t>PubH</w:t>
      </w:r>
      <w:proofErr w:type="spellEnd"/>
      <w:r>
        <w:rPr>
          <w:color w:val="000000"/>
        </w:rPr>
        <w:t xml:space="preserve"> 6450 with a grade of at least B and</w:t>
      </w:r>
      <w:r w:rsidR="00741A3F">
        <w:rPr>
          <w:color w:val="000000"/>
        </w:rPr>
        <w:t xml:space="preserve"> health science</w:t>
      </w:r>
      <w:r>
        <w:rPr>
          <w:color w:val="000000"/>
        </w:rPr>
        <w:t>s</w:t>
      </w:r>
      <w:r w:rsidR="00741A3F">
        <w:rPr>
          <w:color w:val="000000"/>
        </w:rPr>
        <w:t xml:space="preserve"> grad</w:t>
      </w:r>
      <w:r>
        <w:rPr>
          <w:color w:val="000000"/>
        </w:rPr>
        <w:t>uate</w:t>
      </w:r>
      <w:r w:rsidR="00741A3F">
        <w:rPr>
          <w:color w:val="000000"/>
        </w:rPr>
        <w:t xml:space="preserve"> student, or instructor permission. </w:t>
      </w:r>
    </w:p>
    <w:p w14:paraId="41ED0E3D" w14:textId="2A1FAFF9" w:rsidR="00DB3042" w:rsidRPr="009A1A7F" w:rsidRDefault="00DB3042" w:rsidP="009A1A7F">
      <w:pPr>
        <w:pStyle w:val="Header1"/>
      </w:pPr>
      <w:r>
        <w:t>Course Goals &amp; Objectives</w:t>
      </w:r>
      <w:bookmarkEnd w:id="3"/>
    </w:p>
    <w:p w14:paraId="37A606BE" w14:textId="01845CC2" w:rsidR="00741A3F" w:rsidRDefault="00741A3F" w:rsidP="00741A3F">
      <w:pPr>
        <w:rPr>
          <w:color w:val="000000"/>
        </w:rPr>
      </w:pPr>
      <w:r>
        <w:rPr>
          <w:color w:val="000000"/>
        </w:rPr>
        <w:t xml:space="preserve">By the end of the course, students should have a </w:t>
      </w:r>
      <w:r w:rsidR="0016286C">
        <w:rPr>
          <w:color w:val="000000"/>
        </w:rPr>
        <w:t>solid</w:t>
      </w:r>
      <w:r>
        <w:rPr>
          <w:color w:val="000000"/>
        </w:rPr>
        <w:t xml:space="preserve"> understanding of the </w:t>
      </w:r>
      <w:r w:rsidR="0016286C">
        <w:rPr>
          <w:color w:val="000000"/>
        </w:rPr>
        <w:t>statistical analysis methods most commonly used in health sciences research</w:t>
      </w:r>
      <w:r>
        <w:rPr>
          <w:color w:val="000000"/>
        </w:rPr>
        <w:t xml:space="preserve">. This includes: </w:t>
      </w:r>
    </w:p>
    <w:p w14:paraId="58048E26" w14:textId="41DC2E29" w:rsidR="0016286C" w:rsidRDefault="00770199" w:rsidP="00785BBF">
      <w:pPr>
        <w:numPr>
          <w:ilvl w:val="0"/>
          <w:numId w:val="7"/>
        </w:numPr>
        <w:pBdr>
          <w:top w:val="nil"/>
          <w:left w:val="nil"/>
          <w:bottom w:val="nil"/>
          <w:right w:val="nil"/>
          <w:between w:val="nil"/>
        </w:pBdr>
        <w:rPr>
          <w:rFonts w:eastAsia="Arial" w:cs="Arial"/>
          <w:color w:val="000000"/>
        </w:rPr>
      </w:pPr>
      <w:r>
        <w:rPr>
          <w:rFonts w:eastAsia="Arial" w:cs="Arial"/>
          <w:color w:val="000000"/>
        </w:rPr>
        <w:t>Two</w:t>
      </w:r>
      <w:r w:rsidR="0016286C">
        <w:rPr>
          <w:rFonts w:eastAsia="Arial" w:cs="Arial"/>
          <w:color w:val="000000"/>
        </w:rPr>
        <w:t>-way ANOVA</w:t>
      </w:r>
    </w:p>
    <w:p w14:paraId="64184533" w14:textId="7D3B729B" w:rsidR="00741A3F" w:rsidRDefault="00770199" w:rsidP="00785BBF">
      <w:pPr>
        <w:numPr>
          <w:ilvl w:val="0"/>
          <w:numId w:val="7"/>
        </w:numPr>
        <w:pBdr>
          <w:top w:val="nil"/>
          <w:left w:val="nil"/>
          <w:bottom w:val="nil"/>
          <w:right w:val="nil"/>
          <w:between w:val="nil"/>
        </w:pBdr>
        <w:rPr>
          <w:rFonts w:eastAsia="Arial" w:cs="Arial"/>
          <w:color w:val="000000"/>
        </w:rPr>
      </w:pPr>
      <w:r>
        <w:rPr>
          <w:rFonts w:eastAsia="Arial" w:cs="Arial"/>
          <w:color w:val="000000"/>
        </w:rPr>
        <w:t>M</w:t>
      </w:r>
      <w:r w:rsidR="00741A3F">
        <w:rPr>
          <w:rFonts w:eastAsia="Arial" w:cs="Arial"/>
          <w:color w:val="000000"/>
        </w:rPr>
        <w:t xml:space="preserve">ultiple linear regression </w:t>
      </w:r>
    </w:p>
    <w:p w14:paraId="1F303F86" w14:textId="5538648F" w:rsidR="0016286C" w:rsidRDefault="0016286C" w:rsidP="00785BBF">
      <w:pPr>
        <w:numPr>
          <w:ilvl w:val="0"/>
          <w:numId w:val="7"/>
        </w:numPr>
        <w:pBdr>
          <w:top w:val="nil"/>
          <w:left w:val="nil"/>
          <w:bottom w:val="nil"/>
          <w:right w:val="nil"/>
          <w:between w:val="nil"/>
        </w:pBdr>
        <w:rPr>
          <w:rFonts w:eastAsia="Arial" w:cs="Arial"/>
          <w:color w:val="000000"/>
        </w:rPr>
      </w:pPr>
      <w:r>
        <w:rPr>
          <w:rFonts w:eastAsia="Arial" w:cs="Arial"/>
          <w:color w:val="000000"/>
        </w:rPr>
        <w:t>Logistic regression</w:t>
      </w:r>
    </w:p>
    <w:p w14:paraId="6F76AFF1" w14:textId="7D75352B" w:rsidR="0016286C" w:rsidRDefault="0016286C" w:rsidP="00785BBF">
      <w:pPr>
        <w:numPr>
          <w:ilvl w:val="0"/>
          <w:numId w:val="7"/>
        </w:numPr>
        <w:pBdr>
          <w:top w:val="nil"/>
          <w:left w:val="nil"/>
          <w:bottom w:val="nil"/>
          <w:right w:val="nil"/>
          <w:between w:val="nil"/>
        </w:pBdr>
        <w:rPr>
          <w:rFonts w:eastAsia="Arial" w:cs="Arial"/>
          <w:color w:val="000000"/>
        </w:rPr>
      </w:pPr>
      <w:r>
        <w:rPr>
          <w:rFonts w:eastAsia="Arial" w:cs="Arial"/>
          <w:color w:val="000000"/>
        </w:rPr>
        <w:lastRenderedPageBreak/>
        <w:t>Poisson regression</w:t>
      </w:r>
    </w:p>
    <w:p w14:paraId="1485BC1E" w14:textId="78C7AAB1" w:rsidR="0016286C" w:rsidRDefault="0016286C" w:rsidP="00785BBF">
      <w:pPr>
        <w:numPr>
          <w:ilvl w:val="0"/>
          <w:numId w:val="7"/>
        </w:numPr>
        <w:pBdr>
          <w:top w:val="nil"/>
          <w:left w:val="nil"/>
          <w:bottom w:val="nil"/>
          <w:right w:val="nil"/>
          <w:between w:val="nil"/>
        </w:pBdr>
        <w:rPr>
          <w:rFonts w:eastAsia="Arial" w:cs="Arial"/>
          <w:color w:val="000000"/>
        </w:rPr>
      </w:pPr>
      <w:r>
        <w:rPr>
          <w:rFonts w:eastAsia="Arial" w:cs="Arial"/>
          <w:color w:val="000000"/>
        </w:rPr>
        <w:t>Survival analysis methods, including Kaplan-Meier analysis and proportional hazards (Cox) regression</w:t>
      </w:r>
    </w:p>
    <w:p w14:paraId="12239570" w14:textId="44529D9A" w:rsidR="00741A3F" w:rsidRDefault="0016286C" w:rsidP="00785BBF">
      <w:pPr>
        <w:numPr>
          <w:ilvl w:val="0"/>
          <w:numId w:val="7"/>
        </w:numPr>
        <w:pBdr>
          <w:top w:val="nil"/>
          <w:left w:val="nil"/>
          <w:bottom w:val="nil"/>
          <w:right w:val="nil"/>
          <w:between w:val="nil"/>
        </w:pBdr>
        <w:rPr>
          <w:rFonts w:eastAsia="Arial" w:cs="Arial"/>
          <w:color w:val="000000"/>
        </w:rPr>
      </w:pPr>
      <w:r>
        <w:rPr>
          <w:rFonts w:eastAsia="Arial" w:cs="Arial"/>
          <w:color w:val="000000"/>
        </w:rPr>
        <w:t xml:space="preserve">Appropriate </w:t>
      </w:r>
      <w:r w:rsidR="00741A3F">
        <w:rPr>
          <w:rFonts w:eastAsia="Arial" w:cs="Arial"/>
          <w:color w:val="000000"/>
        </w:rPr>
        <w:t xml:space="preserve">SAS and/or R programming language skills </w:t>
      </w:r>
      <w:r>
        <w:rPr>
          <w:rFonts w:eastAsia="Arial" w:cs="Arial"/>
          <w:color w:val="000000"/>
        </w:rPr>
        <w:t>needed to implement these methods</w:t>
      </w:r>
    </w:p>
    <w:p w14:paraId="4707F55D" w14:textId="4C78D2F1" w:rsidR="00DB3042" w:rsidRDefault="00DB3042" w:rsidP="00C27015"/>
    <w:p w14:paraId="175CD378" w14:textId="2A4AC6F4" w:rsidR="00DB3042" w:rsidRDefault="00DB3042" w:rsidP="00DB3042">
      <w:pPr>
        <w:pStyle w:val="Header1"/>
      </w:pPr>
      <w:bookmarkStart w:id="4" w:name="_Toc512415070"/>
      <w:r>
        <w:t>Methods of Instruction and Work Expectations</w:t>
      </w:r>
      <w:bookmarkEnd w:id="4"/>
    </w:p>
    <w:p w14:paraId="00AD2DF0" w14:textId="77777777" w:rsidR="00741A3F" w:rsidRDefault="00741A3F" w:rsidP="00741A3F">
      <w:pPr>
        <w:rPr>
          <w:b/>
        </w:rPr>
      </w:pPr>
      <w:bookmarkStart w:id="5" w:name="_Toc512415071"/>
      <w:r>
        <w:rPr>
          <w:b/>
        </w:rPr>
        <w:t xml:space="preserve">Course Workload Expectations </w:t>
      </w:r>
    </w:p>
    <w:p w14:paraId="0EC7FC8C" w14:textId="6E1B2782" w:rsidR="00741A3F" w:rsidRDefault="0016286C" w:rsidP="00741A3F">
      <w:pPr>
        <w:rPr>
          <w:color w:val="000000"/>
        </w:rPr>
      </w:pPr>
      <w:proofErr w:type="spellStart"/>
      <w:r>
        <w:rPr>
          <w:color w:val="000000"/>
        </w:rPr>
        <w:t>PubH</w:t>
      </w:r>
      <w:proofErr w:type="spellEnd"/>
      <w:r>
        <w:rPr>
          <w:color w:val="000000"/>
        </w:rPr>
        <w:t xml:space="preserve"> 6451</w:t>
      </w:r>
      <w:r w:rsidR="00741A3F">
        <w:rPr>
          <w:color w:val="000000"/>
        </w:rPr>
        <w:t>: Biostatistics I</w:t>
      </w:r>
      <w:r>
        <w:rPr>
          <w:color w:val="000000"/>
        </w:rPr>
        <w:t>I</w:t>
      </w:r>
      <w:r w:rsidR="00741A3F">
        <w:rPr>
          <w:color w:val="000000"/>
        </w:rPr>
        <w:t xml:space="preserve"> is a 4-credit course. The University expects that for each credit, you will spend a minimum of three hours per week attending class, reading, studying, and completing assignments, etc. over the course of a 15-week term. Thus, this course requires approximately 180 hours of effort spread over the course of the term in order to earn an average grade.</w:t>
      </w:r>
    </w:p>
    <w:p w14:paraId="29304EB8" w14:textId="77777777" w:rsidR="00741A3F" w:rsidRDefault="00741A3F" w:rsidP="00741A3F">
      <w:pPr>
        <w:rPr>
          <w:color w:val="000000"/>
        </w:rPr>
      </w:pPr>
    </w:p>
    <w:p w14:paraId="3D48AF3D" w14:textId="77777777" w:rsidR="00741A3F" w:rsidRPr="00A12361" w:rsidRDefault="00741A3F" w:rsidP="00741A3F">
      <w:r w:rsidRPr="00A12361">
        <w:rPr>
          <w:b/>
        </w:rPr>
        <w:t>Methods of Instruction</w:t>
      </w:r>
    </w:p>
    <w:p w14:paraId="287796CF" w14:textId="7542570B" w:rsidR="00741A3F" w:rsidRPr="00A12361" w:rsidRDefault="00A12361" w:rsidP="00741A3F">
      <w:r w:rsidRPr="00A12361">
        <w:t>This course will be taught using the inverted classroom (or “flipped”) model. Students are responsible for listening to the recorded lectures</w:t>
      </w:r>
      <w:r>
        <w:t xml:space="preserve"> online before coming to class. Class time will be devoted to learning activities designed to clarify and reinforce the concepts and to practice applying them both to reading the literature and to carrying out data analysis in SAS or R.</w:t>
      </w:r>
    </w:p>
    <w:p w14:paraId="28A00AE6" w14:textId="77777777" w:rsidR="00741A3F" w:rsidRPr="00A12361" w:rsidRDefault="00741A3F" w:rsidP="00741A3F">
      <w:r w:rsidRPr="00A12361">
        <w:t>Here is the breakdown of the weekly work expectations:</w:t>
      </w:r>
    </w:p>
    <w:p w14:paraId="1ECEDEF1" w14:textId="77777777" w:rsidR="00741A3F" w:rsidRPr="00BB0C65" w:rsidRDefault="00741A3F" w:rsidP="00741A3F">
      <w:pPr>
        <w:rPr>
          <w:highlight w:val="yellow"/>
        </w:rPr>
      </w:pPr>
    </w:p>
    <w:p w14:paraId="2001FC4C" w14:textId="7081FC3D" w:rsidR="00A12361" w:rsidRPr="00A12361" w:rsidRDefault="00A12361" w:rsidP="00A12361">
      <w:pPr>
        <w:pStyle w:val="ListParagraph"/>
        <w:numPr>
          <w:ilvl w:val="0"/>
          <w:numId w:val="9"/>
        </w:numPr>
      </w:pPr>
      <w:r w:rsidRPr="00A12361">
        <w:rPr>
          <w:b/>
        </w:rPr>
        <w:t>Beginning of the week</w:t>
      </w:r>
      <w:r w:rsidRPr="00A12361">
        <w:t xml:space="preserve">: </w:t>
      </w:r>
      <w:r w:rsidR="00741A3F" w:rsidRPr="00A12361">
        <w:t xml:space="preserve">Students will be expected to prepare for the week by viewing several short (10-30 minute) online </w:t>
      </w:r>
      <w:r>
        <w:t>lectures</w:t>
      </w:r>
      <w:r w:rsidRPr="00A12361">
        <w:t xml:space="preserve"> and</w:t>
      </w:r>
      <w:r w:rsidR="00C834B1" w:rsidRPr="00A12361">
        <w:t xml:space="preserve"> reading a literature article which uses the concepts for that week</w:t>
      </w:r>
      <w:r w:rsidRPr="00A12361">
        <w:t>.</w:t>
      </w:r>
      <w:r w:rsidR="00FC3469">
        <w:t xml:space="preserve"> This work should be completed BEFORE coming to class on Day 1.</w:t>
      </w:r>
    </w:p>
    <w:p w14:paraId="13D4DE0C" w14:textId="07E7E622" w:rsidR="00A12361" w:rsidRPr="00A12361" w:rsidRDefault="00A12361" w:rsidP="00A12361">
      <w:pPr>
        <w:pStyle w:val="ListParagraph"/>
        <w:numPr>
          <w:ilvl w:val="0"/>
          <w:numId w:val="9"/>
        </w:numPr>
      </w:pPr>
      <w:r w:rsidRPr="00A12361">
        <w:rPr>
          <w:b/>
        </w:rPr>
        <w:t>In-class on Day 1 of the week</w:t>
      </w:r>
      <w:r w:rsidRPr="00A12361">
        <w:t xml:space="preserve">: </w:t>
      </w:r>
      <w:r>
        <w:t xml:space="preserve">Class time will be devoted to reviewing the lecture material as needed, and then to working </w:t>
      </w:r>
      <w:r w:rsidR="00FC3469">
        <w:t xml:space="preserve">collaboratively </w:t>
      </w:r>
      <w:r>
        <w:t xml:space="preserve">on the learning activity (Problem Set), focusing on </w:t>
      </w:r>
      <w:r w:rsidR="00FC3469">
        <w:t xml:space="preserve">exploring and clarifying </w:t>
      </w:r>
      <w:r>
        <w:t>th</w:t>
      </w:r>
      <w:r w:rsidR="00FC3469">
        <w:t>e concepts and applying them</w:t>
      </w:r>
      <w:r>
        <w:t xml:space="preserve"> to understanding a literature article.</w:t>
      </w:r>
    </w:p>
    <w:p w14:paraId="014B7EAC" w14:textId="1404C7F4" w:rsidR="00741A3F" w:rsidRPr="00A12361" w:rsidRDefault="00A12361" w:rsidP="00A12361">
      <w:pPr>
        <w:pStyle w:val="ListParagraph"/>
        <w:numPr>
          <w:ilvl w:val="0"/>
          <w:numId w:val="9"/>
        </w:numPr>
      </w:pPr>
      <w:r w:rsidRPr="00A12361">
        <w:rPr>
          <w:b/>
        </w:rPr>
        <w:t>Between Day 1 and Day 2</w:t>
      </w:r>
      <w:r w:rsidRPr="00A12361">
        <w:t xml:space="preserve">: </w:t>
      </w:r>
      <w:r w:rsidR="00FC3469">
        <w:t>Students will be</w:t>
      </w:r>
      <w:r w:rsidR="00741A3F" w:rsidRPr="00A12361">
        <w:t xml:space="preserve"> expected to w</w:t>
      </w:r>
      <w:r w:rsidR="00FC3469">
        <w:t>ork through the software lesson for the week to learn how to carry out the relevant analyses using</w:t>
      </w:r>
      <w:r w:rsidR="00741A3F" w:rsidRPr="00A12361">
        <w:t xml:space="preserve"> your chosen statistical software</w:t>
      </w:r>
      <w:r w:rsidR="00C211A1" w:rsidRPr="00A12361">
        <w:t xml:space="preserve"> (R or SAS)</w:t>
      </w:r>
      <w:r w:rsidR="00741A3F" w:rsidRPr="00A12361">
        <w:t xml:space="preserve">. </w:t>
      </w:r>
      <w:r w:rsidR="00FC3469">
        <w:t>This work should be completed BEFORE coming to class on Day 2.</w:t>
      </w:r>
    </w:p>
    <w:p w14:paraId="35D2B206" w14:textId="2AB45C02" w:rsidR="00A12361" w:rsidRPr="00FC3469" w:rsidRDefault="00A12361" w:rsidP="00A12361">
      <w:pPr>
        <w:pStyle w:val="ListParagraph"/>
        <w:numPr>
          <w:ilvl w:val="0"/>
          <w:numId w:val="9"/>
        </w:numPr>
        <w:rPr>
          <w:szCs w:val="18"/>
        </w:rPr>
      </w:pPr>
      <w:r w:rsidRPr="00A12361">
        <w:rPr>
          <w:b/>
        </w:rPr>
        <w:t>In-class on Day 2 of the week</w:t>
      </w:r>
      <w:r w:rsidRPr="00A12361">
        <w:t>:</w:t>
      </w:r>
      <w:r>
        <w:t xml:space="preserve"> </w:t>
      </w:r>
      <w:r w:rsidRPr="00FC3469">
        <w:rPr>
          <w:szCs w:val="18"/>
        </w:rPr>
        <w:t xml:space="preserve">Class time will be devoted to </w:t>
      </w:r>
      <w:r w:rsidR="00FC3469">
        <w:rPr>
          <w:szCs w:val="18"/>
        </w:rPr>
        <w:t xml:space="preserve">reviewing the concepts as needed, and then to </w:t>
      </w:r>
      <w:r w:rsidRPr="00FC3469">
        <w:rPr>
          <w:szCs w:val="18"/>
        </w:rPr>
        <w:t xml:space="preserve">working </w:t>
      </w:r>
      <w:r w:rsidR="00FC3469">
        <w:rPr>
          <w:szCs w:val="18"/>
        </w:rPr>
        <w:t xml:space="preserve">collaboratively </w:t>
      </w:r>
      <w:r w:rsidRPr="00FC3469">
        <w:rPr>
          <w:szCs w:val="18"/>
        </w:rPr>
        <w:t>on the learning activity (Problem Set), focusing</w:t>
      </w:r>
      <w:r w:rsidR="00FC3469" w:rsidRPr="00FC3469">
        <w:rPr>
          <w:szCs w:val="18"/>
        </w:rPr>
        <w:t xml:space="preserve"> on using software to analyze data and on interpreting the results. </w:t>
      </w:r>
    </w:p>
    <w:p w14:paraId="10D106E3" w14:textId="136E0674" w:rsidR="00741A3F" w:rsidRPr="00FC3469" w:rsidRDefault="00A12361" w:rsidP="00FC3469">
      <w:pPr>
        <w:pStyle w:val="ListParagraph"/>
        <w:numPr>
          <w:ilvl w:val="0"/>
          <w:numId w:val="9"/>
        </w:numPr>
        <w:rPr>
          <w:szCs w:val="18"/>
        </w:rPr>
      </w:pPr>
      <w:r w:rsidRPr="00FC3469">
        <w:rPr>
          <w:b/>
          <w:szCs w:val="18"/>
        </w:rPr>
        <w:t>After class on Day 2</w:t>
      </w:r>
      <w:r w:rsidRPr="00FC3469">
        <w:rPr>
          <w:szCs w:val="18"/>
        </w:rPr>
        <w:t>:</w:t>
      </w:r>
      <w:r w:rsidR="00FC3469" w:rsidRPr="00FC3469">
        <w:rPr>
          <w:szCs w:val="18"/>
        </w:rPr>
        <w:t xml:space="preserve"> </w:t>
      </w:r>
      <w:r w:rsidR="00FC3469">
        <w:rPr>
          <w:rFonts w:cs="Arial"/>
          <w:szCs w:val="18"/>
        </w:rPr>
        <w:t>S</w:t>
      </w:r>
      <w:r w:rsidR="00FC3469" w:rsidRPr="00FC3469">
        <w:rPr>
          <w:rFonts w:cs="Arial"/>
          <w:szCs w:val="18"/>
        </w:rPr>
        <w:t xml:space="preserve">tudents will be working collaboratively (with guidance from instructors and TAs) to create the answer key for the </w:t>
      </w:r>
      <w:r w:rsidR="00FC3469">
        <w:rPr>
          <w:rFonts w:cs="Arial"/>
          <w:szCs w:val="18"/>
        </w:rPr>
        <w:t xml:space="preserve">week’s </w:t>
      </w:r>
      <w:r w:rsidR="00FC3469" w:rsidRPr="00FC3469">
        <w:rPr>
          <w:rFonts w:cs="Arial"/>
          <w:szCs w:val="18"/>
        </w:rPr>
        <w:t>Problem Set. Your learning experience will be thus dependent–to some extent–on your classmates and vice versa. Each student will be expected to contribute at least once to the key each week. Your contribution to the collaborative key will be du</w:t>
      </w:r>
      <w:r w:rsidR="006F23EA">
        <w:rPr>
          <w:rFonts w:cs="Arial"/>
          <w:szCs w:val="18"/>
        </w:rPr>
        <w:t xml:space="preserve">e </w:t>
      </w:r>
      <w:r w:rsidR="006F23EA" w:rsidRPr="006F23EA">
        <w:rPr>
          <w:rFonts w:cs="Arial"/>
          <w:b/>
          <w:szCs w:val="18"/>
        </w:rPr>
        <w:t xml:space="preserve">each Saturday by </w:t>
      </w:r>
      <w:r w:rsidR="00CF0319">
        <w:rPr>
          <w:rFonts w:cs="Arial"/>
          <w:b/>
          <w:szCs w:val="18"/>
        </w:rPr>
        <w:t>5:00</w:t>
      </w:r>
      <w:r w:rsidR="006F23EA" w:rsidRPr="006F23EA">
        <w:rPr>
          <w:rFonts w:cs="Arial"/>
          <w:b/>
          <w:szCs w:val="18"/>
        </w:rPr>
        <w:t>pm</w:t>
      </w:r>
      <w:r w:rsidR="006F23EA">
        <w:rPr>
          <w:rFonts w:cs="Arial"/>
          <w:szCs w:val="18"/>
        </w:rPr>
        <w:t>.</w:t>
      </w:r>
    </w:p>
    <w:p w14:paraId="3E01E857" w14:textId="76F44904" w:rsidR="00741A3F" w:rsidRPr="00116C18" w:rsidRDefault="00741A3F" w:rsidP="00785BBF">
      <w:pPr>
        <w:pStyle w:val="ListParagraph"/>
        <w:numPr>
          <w:ilvl w:val="0"/>
          <w:numId w:val="9"/>
        </w:numPr>
        <w:rPr>
          <w:b/>
        </w:rPr>
      </w:pPr>
      <w:r w:rsidRPr="00FC3469">
        <w:rPr>
          <w:b/>
        </w:rPr>
        <w:t>At the end of the week</w:t>
      </w:r>
      <w:r w:rsidR="00C834B1" w:rsidRPr="00FC3469">
        <w:t xml:space="preserve">: A </w:t>
      </w:r>
      <w:r w:rsidRPr="00FC3469">
        <w:t xml:space="preserve">written homework assignment </w:t>
      </w:r>
      <w:r w:rsidR="00C834B1" w:rsidRPr="00FC3469">
        <w:t xml:space="preserve">and an online quiz </w:t>
      </w:r>
      <w:r w:rsidRPr="00FC3469">
        <w:t xml:space="preserve">covering the material of the week, as well as concepts from earlier weeks, will be </w:t>
      </w:r>
      <w:r w:rsidRPr="00FC3469">
        <w:rPr>
          <w:b/>
        </w:rPr>
        <w:t>due each Sunday by 11:5</w:t>
      </w:r>
      <w:r w:rsidR="006F23EA">
        <w:rPr>
          <w:b/>
        </w:rPr>
        <w:t>9</w:t>
      </w:r>
      <w:r w:rsidRPr="00FC3469">
        <w:rPr>
          <w:b/>
        </w:rPr>
        <w:t>pm</w:t>
      </w:r>
      <w:r w:rsidRPr="00FC3469">
        <w:t>. Students are expected to complete the quizzes and homework assignments independently.</w:t>
      </w:r>
    </w:p>
    <w:p w14:paraId="6A3B1C15" w14:textId="77777777" w:rsidR="00741A3F" w:rsidRDefault="00741A3F" w:rsidP="00741A3F">
      <w:pPr>
        <w:rPr>
          <w:rFonts w:ascii="-webkit-standard" w:eastAsia="-webkit-standard" w:hAnsi="-webkit-standard" w:cs="-webkit-standard"/>
          <w:color w:val="000000"/>
          <w:sz w:val="20"/>
          <w:szCs w:val="20"/>
        </w:rPr>
      </w:pPr>
    </w:p>
    <w:p w14:paraId="78B14098" w14:textId="77777777" w:rsidR="00741A3F" w:rsidRDefault="00741A3F" w:rsidP="00741A3F">
      <w:pPr>
        <w:rPr>
          <w:b/>
          <w:color w:val="000000"/>
        </w:rPr>
      </w:pPr>
      <w:r>
        <w:rPr>
          <w:b/>
          <w:color w:val="000000"/>
        </w:rPr>
        <w:t>Software Lessons &amp; Computing</w:t>
      </w:r>
    </w:p>
    <w:p w14:paraId="430807CC" w14:textId="49110D0E" w:rsidR="00741A3F" w:rsidRDefault="00741A3F" w:rsidP="00741A3F">
      <w:pPr>
        <w:rPr>
          <w:color w:val="000000"/>
        </w:rPr>
      </w:pPr>
      <w:r>
        <w:rPr>
          <w:color w:val="000000"/>
        </w:rPr>
        <w:t xml:space="preserve">You will learn how to analyze data via your chosen software (SAS or R) in the software lesson documents. Within each document, there will be </w:t>
      </w:r>
      <w:r>
        <w:rPr>
          <w:i/>
          <w:color w:val="000000"/>
        </w:rPr>
        <w:t>Guided</w:t>
      </w:r>
      <w:r>
        <w:rPr>
          <w:color w:val="000000"/>
        </w:rPr>
        <w:t xml:space="preserve"> </w:t>
      </w:r>
      <w:r>
        <w:rPr>
          <w:i/>
          <w:color w:val="000000"/>
        </w:rPr>
        <w:t>Questions</w:t>
      </w:r>
      <w:r>
        <w:rPr>
          <w:color w:val="000000"/>
        </w:rPr>
        <w:t xml:space="preserve"> that ask you to interpret the output from the code in the document. In addition, there will be </w:t>
      </w:r>
      <w:r>
        <w:rPr>
          <w:i/>
          <w:color w:val="000000"/>
        </w:rPr>
        <w:t>Challenge</w:t>
      </w:r>
      <w:r>
        <w:rPr>
          <w:color w:val="000000"/>
        </w:rPr>
        <w:t xml:space="preserve"> questions that try to push you in your coding abilities. Both of these are provided to guide your learning and neither will be collected. Feel free to discuss the answers to these in the Question and Answer </w:t>
      </w:r>
      <w:r w:rsidR="0016286C">
        <w:rPr>
          <w:color w:val="000000"/>
        </w:rPr>
        <w:t xml:space="preserve">(Q&amp;A) </w:t>
      </w:r>
      <w:r>
        <w:rPr>
          <w:color w:val="000000"/>
        </w:rPr>
        <w:t xml:space="preserve">forums. Additional online resources will also be provided on each topic, if you need further instruction. </w:t>
      </w:r>
    </w:p>
    <w:p w14:paraId="261FEB43" w14:textId="77777777" w:rsidR="00741A3F" w:rsidRDefault="00741A3F" w:rsidP="00741A3F">
      <w:pPr>
        <w:rPr>
          <w:color w:val="000000"/>
        </w:rPr>
      </w:pPr>
    </w:p>
    <w:p w14:paraId="31912E20" w14:textId="00CEFDEB" w:rsidR="00741A3F" w:rsidRDefault="00741A3F" w:rsidP="00741A3F">
      <w:pPr>
        <w:ind w:right="288"/>
        <w:rPr>
          <w:rFonts w:eastAsia="Arial" w:cs="Arial"/>
          <w:b/>
        </w:rPr>
      </w:pPr>
      <w:r>
        <w:rPr>
          <w:rFonts w:eastAsia="Arial" w:cs="Arial"/>
        </w:rPr>
        <w:t xml:space="preserve">The course includes examples of data analysis from SAS and R. You will need access to </w:t>
      </w:r>
      <w:r w:rsidR="0016286C">
        <w:rPr>
          <w:rFonts w:eastAsia="Arial" w:cs="Arial"/>
        </w:rPr>
        <w:t xml:space="preserve">either </w:t>
      </w:r>
      <w:r>
        <w:rPr>
          <w:rFonts w:eastAsia="Arial" w:cs="Arial"/>
        </w:rPr>
        <w:t>SAS or R to complete your assignments.</w:t>
      </w:r>
    </w:p>
    <w:p w14:paraId="798306B6" w14:textId="77777777" w:rsidR="00741A3F" w:rsidRDefault="00741A3F" w:rsidP="00741A3F">
      <w:pPr>
        <w:pBdr>
          <w:top w:val="nil"/>
          <w:left w:val="nil"/>
          <w:bottom w:val="nil"/>
          <w:right w:val="nil"/>
          <w:between w:val="nil"/>
        </w:pBdr>
        <w:ind w:left="720" w:hanging="720"/>
        <w:rPr>
          <w:rFonts w:eastAsia="Arial" w:cs="Arial"/>
          <w:b/>
          <w:color w:val="000000"/>
        </w:rPr>
      </w:pPr>
    </w:p>
    <w:p w14:paraId="32A57286" w14:textId="77777777" w:rsidR="00741A3F" w:rsidRDefault="00741A3F" w:rsidP="00741A3F">
      <w:pPr>
        <w:rPr>
          <w:b/>
        </w:rPr>
      </w:pPr>
      <w:r>
        <w:rPr>
          <w:b/>
        </w:rPr>
        <w:t>Projects</w:t>
      </w:r>
    </w:p>
    <w:p w14:paraId="102742A5" w14:textId="73A62771" w:rsidR="00741A3F" w:rsidRDefault="00741A3F" w:rsidP="00741A3F">
      <w:r>
        <w:t>There will be two projects within the semester that assess your ability to analyze da</w:t>
      </w:r>
      <w:r w:rsidR="00C211A1">
        <w:t xml:space="preserve">ta via your chosen software, </w:t>
      </w:r>
      <w:r>
        <w:t>interpret the results</w:t>
      </w:r>
      <w:r w:rsidR="00C211A1">
        <w:t xml:space="preserve">, </w:t>
      </w:r>
      <w:r w:rsidR="00C211A1" w:rsidRPr="00CB3E4E">
        <w:t>and write a complete analysis report</w:t>
      </w:r>
      <w:r>
        <w:t xml:space="preserve">. Students are expected to complete these projects independently, </w:t>
      </w:r>
      <w:r>
        <w:rPr>
          <w:b/>
        </w:rPr>
        <w:t xml:space="preserve">except </w:t>
      </w:r>
      <w:r>
        <w:t xml:space="preserve">where the instructors specifically note collaboration is acceptable. </w:t>
      </w:r>
    </w:p>
    <w:p w14:paraId="4D345DC0" w14:textId="77777777" w:rsidR="00741A3F" w:rsidRDefault="00741A3F" w:rsidP="00741A3F"/>
    <w:p w14:paraId="6CFD7639" w14:textId="77777777" w:rsidR="00741A3F" w:rsidRDefault="00741A3F" w:rsidP="00741A3F">
      <w:r>
        <w:rPr>
          <w:b/>
        </w:rPr>
        <w:t>Technology</w:t>
      </w:r>
    </w:p>
    <w:p w14:paraId="52AD62FD" w14:textId="77777777" w:rsidR="00741A3F" w:rsidRDefault="00741A3F" w:rsidP="00741A3F">
      <w:r>
        <w:t>You will use the following technology tools in this course. Please make yourself familiar with them.</w:t>
      </w:r>
    </w:p>
    <w:p w14:paraId="60BB6E88" w14:textId="77777777" w:rsidR="00741A3F" w:rsidRDefault="00741A3F" w:rsidP="00785BBF">
      <w:pPr>
        <w:pStyle w:val="ListParagraph"/>
        <w:numPr>
          <w:ilvl w:val="0"/>
          <w:numId w:val="10"/>
        </w:numPr>
      </w:pPr>
      <w:r>
        <w:t xml:space="preserve">Google Docs for the activity collaborative keys. Training is available via </w:t>
      </w:r>
      <w:hyperlink r:id="rId14">
        <w:r w:rsidRPr="00471648">
          <w:rPr>
            <w:color w:val="CE1B22"/>
            <w:u w:val="single"/>
          </w:rPr>
          <w:t>OIT</w:t>
        </w:r>
      </w:hyperlink>
      <w:r>
        <w:t>.</w:t>
      </w:r>
    </w:p>
    <w:p w14:paraId="118C4375" w14:textId="51DCF3C6" w:rsidR="00741A3F" w:rsidRDefault="00741A3F" w:rsidP="00785BBF">
      <w:pPr>
        <w:pStyle w:val="ListParagraph"/>
        <w:numPr>
          <w:ilvl w:val="0"/>
          <w:numId w:val="8"/>
        </w:numPr>
      </w:pPr>
      <w:r>
        <w:t xml:space="preserve">Zoom or Google </w:t>
      </w:r>
      <w:r w:rsidR="00CB3E4E">
        <w:t>Hangouts</w:t>
      </w:r>
      <w:r>
        <w:t xml:space="preserve"> for any group meetings. Information on using Google </w:t>
      </w:r>
      <w:r w:rsidR="00CB3E4E">
        <w:t>Hangouts</w:t>
      </w:r>
      <w:r>
        <w:t xml:space="preserve"> can be found </w:t>
      </w:r>
      <w:hyperlink r:id="rId15">
        <w:r w:rsidRPr="00471648">
          <w:rPr>
            <w:color w:val="CE1B22"/>
            <w:u w:val="single"/>
          </w:rPr>
          <w:t>here</w:t>
        </w:r>
      </w:hyperlink>
      <w:r>
        <w:t xml:space="preserve">, and information using Zoom can be found </w:t>
      </w:r>
      <w:hyperlink r:id="rId16">
        <w:r w:rsidRPr="00471648">
          <w:rPr>
            <w:color w:val="CE1B22"/>
            <w:u w:val="single"/>
          </w:rPr>
          <w:t>here</w:t>
        </w:r>
      </w:hyperlink>
      <w:r>
        <w:t>.</w:t>
      </w:r>
    </w:p>
    <w:p w14:paraId="4D049022" w14:textId="77777777" w:rsidR="00741A3F" w:rsidRDefault="00741A3F" w:rsidP="00741A3F">
      <w:pPr>
        <w:rPr>
          <w:rFonts w:ascii="-webkit-standard" w:eastAsia="-webkit-standard" w:hAnsi="-webkit-standard" w:cs="-webkit-standard"/>
          <w:color w:val="000000"/>
          <w:sz w:val="20"/>
          <w:szCs w:val="20"/>
        </w:rPr>
      </w:pPr>
    </w:p>
    <w:p w14:paraId="431A3DC5" w14:textId="77777777" w:rsidR="00741A3F" w:rsidRDefault="00741A3F" w:rsidP="00741A3F">
      <w:pPr>
        <w:rPr>
          <w:b/>
        </w:rPr>
      </w:pPr>
      <w:r>
        <w:rPr>
          <w:b/>
        </w:rPr>
        <w:t xml:space="preserve">Learning Community </w:t>
      </w:r>
    </w:p>
    <w:p w14:paraId="60C08B1A" w14:textId="77777777" w:rsidR="00741A3F" w:rsidRDefault="00741A3F" w:rsidP="00741A3F">
      <w:r>
        <w:t>School of Public Health courses ask students to discuss frameworks, theory, policy, and more, often in the context of past and current events and policy debates. Many of our courses also ask students to work in teams or discussion groups. We do not come to our courses with identical backgrounds and experiences and building on what we already know about collaborating, listening, and engaging is critical to successful professional, academic, and scientific engagement with topics.</w:t>
      </w:r>
    </w:p>
    <w:p w14:paraId="55A54ACC" w14:textId="77777777" w:rsidR="00741A3F" w:rsidRDefault="00741A3F" w:rsidP="00741A3F"/>
    <w:p w14:paraId="41335298" w14:textId="77777777" w:rsidR="00741A3F" w:rsidRDefault="00741A3F" w:rsidP="00741A3F">
      <w:r>
        <w:t xml:space="preserve">In this course, students are expected to engage with each other in respectful and thoughtful ways. </w:t>
      </w:r>
    </w:p>
    <w:p w14:paraId="68F46CEE" w14:textId="77777777" w:rsidR="00741A3F" w:rsidRDefault="00741A3F" w:rsidP="00741A3F"/>
    <w:p w14:paraId="0403CCE4" w14:textId="77777777" w:rsidR="00741A3F" w:rsidRDefault="00741A3F" w:rsidP="00741A3F">
      <w:r>
        <w:t>In group work, this can mean:</w:t>
      </w:r>
    </w:p>
    <w:p w14:paraId="20D805EC" w14:textId="77777777" w:rsidR="00741A3F" w:rsidRDefault="00741A3F" w:rsidP="00785BBF">
      <w:pPr>
        <w:pStyle w:val="ListParagraph"/>
        <w:numPr>
          <w:ilvl w:val="0"/>
          <w:numId w:val="8"/>
        </w:numPr>
      </w:pPr>
      <w:r>
        <w:lastRenderedPageBreak/>
        <w:t xml:space="preserve">Setting expectations with your groups about communication and response time during the first week of the semester (or as soon as groups are assigned) and contacting the TA or instructor if scheduling problems cannot be overcome. </w:t>
      </w:r>
    </w:p>
    <w:p w14:paraId="1A67DFF7" w14:textId="77777777" w:rsidR="00741A3F" w:rsidRDefault="00741A3F" w:rsidP="00785BBF">
      <w:pPr>
        <w:pStyle w:val="ListParagraph"/>
        <w:numPr>
          <w:ilvl w:val="0"/>
          <w:numId w:val="8"/>
        </w:numPr>
      </w:pPr>
      <w:r>
        <w:t>Setting clear deadlines and holding yourself and each other accountable.</w:t>
      </w:r>
    </w:p>
    <w:p w14:paraId="1E07C72C" w14:textId="77777777" w:rsidR="00741A3F" w:rsidRDefault="00741A3F" w:rsidP="00785BBF">
      <w:pPr>
        <w:pStyle w:val="ListParagraph"/>
        <w:numPr>
          <w:ilvl w:val="0"/>
          <w:numId w:val="8"/>
        </w:numPr>
      </w:pPr>
      <w:r>
        <w:t>Determining the roles group members need to fulfill to successfully complete the project on time.</w:t>
      </w:r>
    </w:p>
    <w:p w14:paraId="2B709E8E" w14:textId="77777777" w:rsidR="00741A3F" w:rsidRDefault="00741A3F" w:rsidP="00785BBF">
      <w:pPr>
        <w:pStyle w:val="ListParagraph"/>
        <w:numPr>
          <w:ilvl w:val="0"/>
          <w:numId w:val="8"/>
        </w:numPr>
      </w:pPr>
      <w:r>
        <w:t>Developing a rapport prior to beginning the project (what prior experience are you bringing to the project, what are your strengths as they apply to the project, what do you like to work on?)</w:t>
      </w:r>
    </w:p>
    <w:p w14:paraId="1A7F7093" w14:textId="77777777" w:rsidR="00741A3F" w:rsidRDefault="00741A3F" w:rsidP="00741A3F"/>
    <w:p w14:paraId="260E79B7" w14:textId="77777777" w:rsidR="00741A3F" w:rsidRDefault="00741A3F" w:rsidP="00741A3F">
      <w:r>
        <w:t>In group discussion, this can mean:</w:t>
      </w:r>
    </w:p>
    <w:p w14:paraId="146031CE" w14:textId="77777777" w:rsidR="00741A3F" w:rsidRDefault="00741A3F" w:rsidP="00785BBF">
      <w:pPr>
        <w:pStyle w:val="ListParagraph"/>
        <w:numPr>
          <w:ilvl w:val="0"/>
          <w:numId w:val="11"/>
        </w:numPr>
      </w:pPr>
      <w:r>
        <w:t xml:space="preserve">Respecting the identities and experiences of your classmates. </w:t>
      </w:r>
    </w:p>
    <w:p w14:paraId="49637AE3" w14:textId="77777777" w:rsidR="00741A3F" w:rsidRDefault="00741A3F" w:rsidP="00785BBF">
      <w:pPr>
        <w:pStyle w:val="ListParagraph"/>
        <w:numPr>
          <w:ilvl w:val="0"/>
          <w:numId w:val="11"/>
        </w:numPr>
      </w:pPr>
      <w:r>
        <w:t>Avoid broad statements and generalizations. Group discussions are another form of academic communication and responses to instructor questions in a group discussion are evaluated. Apply the same rigor to crafting discussion posts as you would for a paper.</w:t>
      </w:r>
    </w:p>
    <w:p w14:paraId="086E2225" w14:textId="77777777" w:rsidR="00741A3F" w:rsidRDefault="00741A3F" w:rsidP="00785BBF">
      <w:pPr>
        <w:pStyle w:val="ListParagraph"/>
        <w:numPr>
          <w:ilvl w:val="0"/>
          <w:numId w:val="11"/>
        </w:numPr>
      </w:pPr>
      <w:r>
        <w:t>Consider your tone and language, especially when communicating in text format, as the lack of other cues can lead to misinterpretation.</w:t>
      </w:r>
    </w:p>
    <w:p w14:paraId="0420AA74" w14:textId="77777777" w:rsidR="00741A3F" w:rsidRDefault="00741A3F" w:rsidP="00741A3F"/>
    <w:p w14:paraId="7437E2C7" w14:textId="77777777" w:rsidR="00741A3F" w:rsidRDefault="00741A3F" w:rsidP="00741A3F">
      <w:r>
        <w:t>Like other work in the course, all student to student communication is covered by the Student Conduct Code (</w:t>
      </w:r>
      <w:hyperlink r:id="rId17">
        <w:r>
          <w:rPr>
            <w:color w:val="CE1B22"/>
            <w:u w:val="single"/>
          </w:rPr>
          <w:t>https://z.umn.edu/studentconduct</w:t>
        </w:r>
      </w:hyperlink>
      <w:r>
        <w:t>).</w:t>
      </w:r>
    </w:p>
    <w:p w14:paraId="22F78BA7" w14:textId="1732F394" w:rsidR="00337500" w:rsidRPr="00337500" w:rsidRDefault="00337500" w:rsidP="00337500">
      <w:pPr>
        <w:pStyle w:val="Header1"/>
      </w:pPr>
      <w:r w:rsidRPr="00337500">
        <w:t>Course Text &amp; Readings</w:t>
      </w:r>
      <w:bookmarkEnd w:id="5"/>
    </w:p>
    <w:p w14:paraId="6D90F468" w14:textId="158095A4" w:rsidR="00CD1556" w:rsidRDefault="00741A3F" w:rsidP="00741A3F">
      <w:pPr>
        <w:rPr>
          <w:color w:val="000000"/>
        </w:rPr>
      </w:pPr>
      <w:r>
        <w:rPr>
          <w:color w:val="000000"/>
        </w:rPr>
        <w:t>The</w:t>
      </w:r>
      <w:r w:rsidR="00CD1556">
        <w:rPr>
          <w:color w:val="000000"/>
        </w:rPr>
        <w:t>re is no required textbook for this</w:t>
      </w:r>
      <w:r>
        <w:rPr>
          <w:color w:val="000000"/>
        </w:rPr>
        <w:t xml:space="preserve"> course</w:t>
      </w:r>
      <w:r w:rsidR="00CD1556">
        <w:rPr>
          <w:color w:val="000000"/>
        </w:rPr>
        <w:t>.</w:t>
      </w:r>
    </w:p>
    <w:p w14:paraId="47506531" w14:textId="77777777" w:rsidR="00CD1556" w:rsidRDefault="00CD1556" w:rsidP="00741A3F">
      <w:pPr>
        <w:rPr>
          <w:color w:val="000000"/>
        </w:rPr>
      </w:pPr>
    </w:p>
    <w:p w14:paraId="4437BAD7" w14:textId="12E9C95D" w:rsidR="008A54A1" w:rsidRDefault="008A54A1" w:rsidP="00741A3F">
      <w:pPr>
        <w:rPr>
          <w:color w:val="000000"/>
        </w:rPr>
      </w:pPr>
      <w:r w:rsidRPr="00337500">
        <w:t xml:space="preserve">This course </w:t>
      </w:r>
      <w:r>
        <w:t xml:space="preserve">will </w:t>
      </w:r>
      <w:r w:rsidRPr="00337500">
        <w:t>use journal articles, which are available via the University Libraries’ E-Reserves and will be linked from the course site. It is good practice to use a citation manager to keep track of your readings.</w:t>
      </w:r>
      <w:r>
        <w:t xml:space="preserve"> More information about citation managers is available at </w:t>
      </w:r>
      <w:hyperlink r:id="rId18" w:history="1">
        <w:r w:rsidRPr="00B4546B">
          <w:rPr>
            <w:rStyle w:val="Hyperlink"/>
          </w:rPr>
          <w:t>https://www.lib.umn.edu/pim/citation</w:t>
        </w:r>
      </w:hyperlink>
      <w:r>
        <w:t xml:space="preserve">. </w:t>
      </w:r>
      <w:r w:rsidRPr="00337500">
        <w:t xml:space="preserve"> </w:t>
      </w:r>
    </w:p>
    <w:p w14:paraId="42BC2D9C" w14:textId="77777777" w:rsidR="008A54A1" w:rsidRDefault="008A54A1" w:rsidP="00741A3F">
      <w:pPr>
        <w:rPr>
          <w:color w:val="000000"/>
        </w:rPr>
      </w:pPr>
    </w:p>
    <w:p w14:paraId="48A43CC0" w14:textId="593F3F9B" w:rsidR="00CD1556" w:rsidRDefault="008A54A1" w:rsidP="00741A3F">
      <w:pPr>
        <w:rPr>
          <w:color w:val="000000"/>
        </w:rPr>
      </w:pPr>
      <w:r>
        <w:rPr>
          <w:color w:val="000000"/>
        </w:rPr>
        <w:t>Optional s</w:t>
      </w:r>
      <w:r w:rsidR="00CB3E4E">
        <w:rPr>
          <w:color w:val="000000"/>
        </w:rPr>
        <w:t>upplemental</w:t>
      </w:r>
      <w:r w:rsidR="00CD1556">
        <w:rPr>
          <w:color w:val="000000"/>
        </w:rPr>
        <w:t xml:space="preserve"> readings for each unit </w:t>
      </w:r>
      <w:r>
        <w:rPr>
          <w:color w:val="000000"/>
        </w:rPr>
        <w:t xml:space="preserve">(if any) </w:t>
      </w:r>
      <w:r w:rsidR="00CD1556">
        <w:rPr>
          <w:color w:val="000000"/>
        </w:rPr>
        <w:t xml:space="preserve">will be listed </w:t>
      </w:r>
      <w:r w:rsidR="00BC5EED">
        <w:rPr>
          <w:color w:val="000000"/>
        </w:rPr>
        <w:t xml:space="preserve">in the </w:t>
      </w:r>
      <w:r w:rsidR="00CD1556">
        <w:rPr>
          <w:color w:val="000000"/>
        </w:rPr>
        <w:t xml:space="preserve">course site. </w:t>
      </w:r>
      <w:r w:rsidR="00BC5EED">
        <w:rPr>
          <w:color w:val="000000"/>
        </w:rPr>
        <w:t>They will be taken from various online resources and published articles.</w:t>
      </w:r>
    </w:p>
    <w:p w14:paraId="361DDA61" w14:textId="77777777" w:rsidR="00CD1556" w:rsidRDefault="00CD1556" w:rsidP="00741A3F">
      <w:pPr>
        <w:rPr>
          <w:color w:val="000000"/>
        </w:rPr>
      </w:pPr>
    </w:p>
    <w:p w14:paraId="6ACEA9A5" w14:textId="5594B02E" w:rsidR="00A1257A" w:rsidRDefault="00337500" w:rsidP="00741A3F">
      <w:r w:rsidRPr="00337500">
        <w:br/>
      </w:r>
      <w:bookmarkStart w:id="6" w:name="_Toc512415072"/>
    </w:p>
    <w:p w14:paraId="048D437B" w14:textId="77777777" w:rsidR="00A1257A" w:rsidRDefault="00A1257A" w:rsidP="00A1257A"/>
    <w:p w14:paraId="45700EF4" w14:textId="77777777" w:rsidR="00A1257A" w:rsidRDefault="00A1257A" w:rsidP="00A1257A"/>
    <w:p w14:paraId="4BEB0982" w14:textId="77777777" w:rsidR="005F23AE" w:rsidRDefault="005F23AE">
      <w:pPr>
        <w:rPr>
          <w:rFonts w:ascii="Trebuchet MS" w:eastAsiaTheme="majorEastAsia" w:hAnsi="Trebuchet MS" w:cstheme="majorBidi"/>
          <w:caps/>
          <w:color w:val="7A0019" w:themeColor="accent1"/>
          <w:sz w:val="28"/>
          <w:szCs w:val="28"/>
        </w:rPr>
      </w:pPr>
      <w:r>
        <w:br w:type="page"/>
      </w:r>
    </w:p>
    <w:p w14:paraId="0C45E03D" w14:textId="77777777" w:rsidR="00741A3F" w:rsidRDefault="00741A3F" w:rsidP="00A1257A">
      <w:pPr>
        <w:pStyle w:val="Header1"/>
        <w:sectPr w:rsidR="00741A3F" w:rsidSect="00A1257A">
          <w:headerReference w:type="default" r:id="rId19"/>
          <w:type w:val="continuous"/>
          <w:pgSz w:w="12240" w:h="15840"/>
          <w:pgMar w:top="720" w:right="720" w:bottom="720" w:left="720" w:header="432" w:footer="432" w:gutter="0"/>
          <w:cols w:space="547"/>
          <w:titlePg/>
          <w:docGrid w:linePitch="360"/>
        </w:sectPr>
      </w:pPr>
    </w:p>
    <w:p w14:paraId="18C90C5C" w14:textId="58BE0154" w:rsidR="00337500" w:rsidRPr="00337500" w:rsidRDefault="00337500" w:rsidP="00A1257A">
      <w:pPr>
        <w:pStyle w:val="Header1"/>
      </w:pPr>
      <w:r w:rsidRPr="00337500">
        <w:lastRenderedPageBreak/>
        <w:t>Course Outline/Weekly Schedule</w:t>
      </w:r>
      <w:bookmarkEnd w:id="6"/>
    </w:p>
    <w:p w14:paraId="73EBF25F" w14:textId="128D517A" w:rsidR="00337500" w:rsidRDefault="00337500" w:rsidP="00337500">
      <w:r w:rsidRPr="00337500">
        <w:br/>
      </w:r>
      <w:r w:rsidR="00B1239C">
        <w:rPr>
          <w:b/>
          <w:bCs/>
        </w:rPr>
        <w:t xml:space="preserve">This course </w:t>
      </w:r>
      <w:r w:rsidRPr="00337500">
        <w:rPr>
          <w:b/>
          <w:bCs/>
        </w:rPr>
        <w:t>has specific deadlines.</w:t>
      </w:r>
      <w:r w:rsidRPr="00337500">
        <w:t xml:space="preserve"> All coursework must be submitted via the course site before the date and time specified on the site.</w:t>
      </w:r>
      <w:r w:rsidRPr="00337500">
        <w:rPr>
          <w:b/>
          <w:bCs/>
        </w:rPr>
        <w:t xml:space="preserve"> Note: </w:t>
      </w:r>
      <w:r w:rsidR="00CF0319">
        <w:rPr>
          <w:b/>
          <w:bCs/>
        </w:rPr>
        <w:t xml:space="preserve">Contributions to Problem Set/Collaborative Keys are due by 5:00pm Central Time; </w:t>
      </w:r>
      <w:proofErr w:type="spellStart"/>
      <w:r w:rsidR="00CF0319">
        <w:rPr>
          <w:b/>
          <w:bCs/>
        </w:rPr>
        <w:t>Homeworks</w:t>
      </w:r>
      <w:proofErr w:type="spellEnd"/>
      <w:r w:rsidR="00CF0319">
        <w:rPr>
          <w:b/>
          <w:bCs/>
        </w:rPr>
        <w:t>, Quizzes, and Projects are due at</w:t>
      </w:r>
      <w:r w:rsidR="00CD1556">
        <w:rPr>
          <w:b/>
          <w:bCs/>
        </w:rPr>
        <w:t xml:space="preserve"> 11:5</w:t>
      </w:r>
      <w:r w:rsidR="006F23EA">
        <w:rPr>
          <w:b/>
          <w:bCs/>
        </w:rPr>
        <w:t>9</w:t>
      </w:r>
      <w:r w:rsidR="00CD1556">
        <w:rPr>
          <w:b/>
          <w:bCs/>
        </w:rPr>
        <w:t>pm Central Time</w:t>
      </w:r>
      <w:r w:rsidRPr="00337500">
        <w:rPr>
          <w:b/>
          <w:bCs/>
        </w:rPr>
        <w:t xml:space="preserve"> unless indicated otherwise.</w:t>
      </w:r>
      <w:r w:rsidRPr="00337500">
        <w:t xml:space="preserve"> </w:t>
      </w:r>
    </w:p>
    <w:p w14:paraId="04E98D94" w14:textId="6487025A" w:rsidR="00337500" w:rsidRDefault="00337500" w:rsidP="00337500"/>
    <w:tbl>
      <w:tblPr>
        <w:tblStyle w:val="GridTable4"/>
        <w:tblW w:w="0" w:type="auto"/>
        <w:tblCellMar>
          <w:top w:w="115" w:type="dxa"/>
          <w:left w:w="115" w:type="dxa"/>
          <w:bottom w:w="115" w:type="dxa"/>
          <w:right w:w="115" w:type="dxa"/>
        </w:tblCellMar>
        <w:tblLook w:val="06A0" w:firstRow="1" w:lastRow="0" w:firstColumn="1" w:lastColumn="0" w:noHBand="1" w:noVBand="1"/>
      </w:tblPr>
      <w:tblGrid>
        <w:gridCol w:w="1143"/>
        <w:gridCol w:w="2542"/>
        <w:gridCol w:w="3150"/>
        <w:gridCol w:w="3955"/>
      </w:tblGrid>
      <w:tr w:rsidR="002948E7" w14:paraId="5CA51649" w14:textId="77777777" w:rsidTr="006A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shd w:val="clear" w:color="auto" w:fill="BFBFBF" w:themeFill="background1" w:themeFillShade="BF"/>
          </w:tcPr>
          <w:p w14:paraId="60A36684" w14:textId="77777777" w:rsidR="002948E7" w:rsidRPr="00613EE1" w:rsidRDefault="002948E7" w:rsidP="002D3BBE">
            <w:pPr>
              <w:rPr>
                <w:rFonts w:ascii="Arial" w:hAnsi="Arial" w:cs="Arial"/>
                <w:color w:val="000000" w:themeColor="text1"/>
                <w:sz w:val="22"/>
              </w:rPr>
            </w:pPr>
            <w:r w:rsidRPr="00613EE1">
              <w:rPr>
                <w:rFonts w:ascii="Arial" w:hAnsi="Arial" w:cs="Arial"/>
                <w:color w:val="000000" w:themeColor="text1"/>
                <w:sz w:val="22"/>
              </w:rPr>
              <w:t>Week</w:t>
            </w:r>
          </w:p>
        </w:tc>
        <w:tc>
          <w:tcPr>
            <w:tcW w:w="2542" w:type="dxa"/>
            <w:shd w:val="clear" w:color="auto" w:fill="BFBFBF" w:themeFill="background1" w:themeFillShade="BF"/>
          </w:tcPr>
          <w:p w14:paraId="77A0B136" w14:textId="77777777" w:rsidR="002948E7" w:rsidRPr="00613EE1" w:rsidRDefault="002948E7" w:rsidP="002D3BB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613EE1">
              <w:rPr>
                <w:rFonts w:ascii="Arial" w:hAnsi="Arial" w:cs="Arial"/>
                <w:color w:val="000000" w:themeColor="text1"/>
                <w:sz w:val="22"/>
              </w:rPr>
              <w:t>Topic</w:t>
            </w:r>
          </w:p>
        </w:tc>
        <w:tc>
          <w:tcPr>
            <w:tcW w:w="3150" w:type="dxa"/>
            <w:shd w:val="clear" w:color="auto" w:fill="BFBFBF" w:themeFill="background1" w:themeFillShade="BF"/>
          </w:tcPr>
          <w:p w14:paraId="6ABB6DF5" w14:textId="4A11F96B" w:rsidR="002948E7" w:rsidRPr="00613EE1" w:rsidRDefault="00741A3F" w:rsidP="002D3BB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 xml:space="preserve">Lecture &amp; </w:t>
            </w:r>
            <w:r w:rsidR="002948E7" w:rsidRPr="00613EE1">
              <w:rPr>
                <w:rFonts w:ascii="Arial" w:hAnsi="Arial" w:cs="Arial"/>
                <w:color w:val="000000" w:themeColor="text1"/>
                <w:sz w:val="22"/>
              </w:rPr>
              <w:t>Readings</w:t>
            </w:r>
          </w:p>
        </w:tc>
        <w:tc>
          <w:tcPr>
            <w:tcW w:w="3955" w:type="dxa"/>
            <w:shd w:val="clear" w:color="auto" w:fill="BFBFBF" w:themeFill="background1" w:themeFillShade="BF"/>
          </w:tcPr>
          <w:p w14:paraId="33764E42" w14:textId="77777777" w:rsidR="002948E7" w:rsidRPr="00613EE1" w:rsidRDefault="002948E7" w:rsidP="002D3BB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613EE1">
              <w:rPr>
                <w:rFonts w:ascii="Arial" w:hAnsi="Arial" w:cs="Arial"/>
                <w:color w:val="000000" w:themeColor="text1"/>
                <w:sz w:val="22"/>
              </w:rPr>
              <w:t>Activities/Assignments</w:t>
            </w:r>
          </w:p>
        </w:tc>
      </w:tr>
      <w:tr w:rsidR="00741A3F" w14:paraId="731D9703"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1F863CDC" w14:textId="77777777" w:rsidR="00741A3F" w:rsidRDefault="00741A3F" w:rsidP="00741A3F">
            <w:r>
              <w:t xml:space="preserve">Week 1 </w:t>
            </w:r>
          </w:p>
          <w:p w14:paraId="4454E654" w14:textId="2493432B" w:rsidR="00741A3F" w:rsidRPr="00613EE1" w:rsidRDefault="00CD1556" w:rsidP="00741A3F">
            <w:pPr>
              <w:rPr>
                <w:rFonts w:ascii="Arial" w:hAnsi="Arial" w:cs="Arial"/>
                <w:color w:val="000000" w:themeColor="text1"/>
                <w:szCs w:val="18"/>
              </w:rPr>
            </w:pPr>
            <w:r>
              <w:t xml:space="preserve">Jan. </w:t>
            </w:r>
            <w:r w:rsidR="000B05A1">
              <w:t>21 - 26</w:t>
            </w:r>
          </w:p>
        </w:tc>
        <w:tc>
          <w:tcPr>
            <w:tcW w:w="2542" w:type="dxa"/>
          </w:tcPr>
          <w:p w14:paraId="08150F5E" w14:textId="10ECF9CF" w:rsidR="00741A3F" w:rsidRPr="00D402D3" w:rsidRDefault="00741A3F" w:rsidP="00E44816">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 xml:space="preserve">INTRODUCTION </w:t>
            </w:r>
          </w:p>
        </w:tc>
        <w:tc>
          <w:tcPr>
            <w:tcW w:w="3150" w:type="dxa"/>
          </w:tcPr>
          <w:p w14:paraId="77A11628" w14:textId="77777777" w:rsidR="00741A3F" w:rsidRPr="00BA3EAD"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sidRPr="00BA3EAD">
              <w:rPr>
                <w:rFonts w:eastAsia="Arial" w:cs="Arial"/>
                <w:b/>
                <w:color w:val="000000"/>
              </w:rPr>
              <w:t xml:space="preserve">Online Lectures </w:t>
            </w:r>
          </w:p>
          <w:p w14:paraId="79DBEE6B" w14:textId="77777777" w:rsidR="00741A3F" w:rsidRPr="00BA3EAD"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2AFB3D60" w14:textId="53B446E3" w:rsidR="00741A3F" w:rsidRPr="00BC5EED" w:rsidRDefault="00741A3F" w:rsidP="008A54A1">
            <w:pPr>
              <w:cnfStyle w:val="000000000000" w:firstRow="0" w:lastRow="0" w:firstColumn="0" w:lastColumn="0" w:oddVBand="0" w:evenVBand="0" w:oddHBand="0" w:evenHBand="0" w:firstRowFirstColumn="0" w:firstRowLastColumn="0" w:lastRowFirstColumn="0" w:lastRowLastColumn="0"/>
            </w:pPr>
          </w:p>
        </w:tc>
        <w:tc>
          <w:tcPr>
            <w:tcW w:w="3955" w:type="dxa"/>
          </w:tcPr>
          <w:p w14:paraId="3B545D33" w14:textId="19E9A96F" w:rsidR="00741A3F" w:rsidRPr="00761179" w:rsidRDefault="00E44816" w:rsidP="00785BBF">
            <w:pPr>
              <w:pStyle w:val="ListBullet"/>
              <w:numPr>
                <w:ilvl w:val="0"/>
                <w:numId w:val="14"/>
              </w:numPr>
              <w:ind w:left="352"/>
              <w:cnfStyle w:val="000000000000" w:firstRow="0" w:lastRow="0" w:firstColumn="0" w:lastColumn="0" w:oddVBand="0" w:evenVBand="0" w:oddHBand="0" w:evenHBand="0" w:firstRowFirstColumn="0" w:firstRowLastColumn="0" w:lastRowFirstColumn="0" w:lastRowLastColumn="0"/>
            </w:pPr>
            <w:r>
              <w:t xml:space="preserve">No </w:t>
            </w:r>
            <w:r w:rsidR="00F01C5C">
              <w:t>Software Lesson</w:t>
            </w:r>
            <w:r>
              <w:t xml:space="preserve"> in Week 1</w:t>
            </w:r>
          </w:p>
          <w:p w14:paraId="2E88512F" w14:textId="77777777" w:rsidR="00741A3F" w:rsidRPr="00761179"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11F1B00" w14:textId="77777777" w:rsidR="00741A3F" w:rsidRPr="009024C0" w:rsidRDefault="00741A3F" w:rsidP="00785BBF">
            <w:pPr>
              <w:pStyle w:val="ListBullet"/>
              <w:numPr>
                <w:ilvl w:val="0"/>
                <w:numId w:val="14"/>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415B99DB"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22A2BA4" w14:textId="7A11F61C" w:rsidR="00741A3F" w:rsidRDefault="00741A3F" w:rsidP="00785BBF">
            <w:pPr>
              <w:pStyle w:val="ListBullet"/>
              <w:numPr>
                <w:ilvl w:val="0"/>
                <w:numId w:val="14"/>
              </w:numPr>
              <w:ind w:left="352"/>
              <w:cnfStyle w:val="000000000000" w:firstRow="0" w:lastRow="0" w:firstColumn="0" w:lastColumn="0" w:oddVBand="0" w:evenVBand="0" w:oddHBand="0" w:evenHBand="0" w:firstRowFirstColumn="0" w:firstRowLastColumn="0" w:lastRowFirstColumn="0" w:lastRowLastColumn="0"/>
            </w:pPr>
            <w:r w:rsidRPr="009024C0">
              <w:t xml:space="preserve">Contribution to </w:t>
            </w:r>
            <w:r w:rsidR="00F01C5C">
              <w:t>Problem Set</w:t>
            </w:r>
            <w:r w:rsidR="008A54A1">
              <w:t xml:space="preserve"> collab</w:t>
            </w:r>
            <w:r w:rsidR="002F021F">
              <w:t xml:space="preserve">orative key </w:t>
            </w:r>
            <w:r w:rsidR="006F23EA">
              <w:t>(due Saturday Jan. 25)</w:t>
            </w:r>
          </w:p>
          <w:p w14:paraId="2713F8A8" w14:textId="77777777" w:rsidR="00F01C5C" w:rsidRDefault="00F01C5C" w:rsidP="00F01C5C">
            <w:pPr>
              <w:pStyle w:val="ListParagraph"/>
              <w:cnfStyle w:val="000000000000" w:firstRow="0" w:lastRow="0" w:firstColumn="0" w:lastColumn="0" w:oddVBand="0" w:evenVBand="0" w:oddHBand="0" w:evenHBand="0" w:firstRowFirstColumn="0" w:firstRowLastColumn="0" w:lastRowFirstColumn="0" w:lastRowLastColumn="0"/>
            </w:pPr>
          </w:p>
          <w:p w14:paraId="4436FAFB" w14:textId="7398DFEE" w:rsidR="00F01C5C" w:rsidRPr="00F01C5C" w:rsidRDefault="00F01C5C" w:rsidP="00F01C5C">
            <w:pPr>
              <w:pStyle w:val="ListBullet"/>
              <w:numPr>
                <w:ilvl w:val="0"/>
                <w:numId w:val="14"/>
              </w:numPr>
              <w:ind w:left="352"/>
              <w:cnfStyle w:val="000000000000" w:firstRow="0" w:lastRow="0" w:firstColumn="0" w:lastColumn="0" w:oddVBand="0" w:evenVBand="0" w:oddHBand="0" w:evenHBand="0" w:firstRowFirstColumn="0" w:firstRowLastColumn="0" w:lastRowFirstColumn="0" w:lastRowLastColumn="0"/>
            </w:pPr>
            <w:r w:rsidRPr="00761179">
              <w:t>Homework (</w:t>
            </w:r>
            <w:r w:rsidR="008A54A1">
              <w:t>due Sunday Jan. 26)</w:t>
            </w:r>
          </w:p>
          <w:p w14:paraId="56D91E8C" w14:textId="77777777" w:rsidR="00741A3F"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D4D8CC2" w14:textId="4AD3AD70" w:rsidR="00741A3F" w:rsidRPr="00D402D3" w:rsidRDefault="00741A3F"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8A54A1">
              <w:t>due Sunday Jan. 26)</w:t>
            </w:r>
          </w:p>
        </w:tc>
      </w:tr>
      <w:tr w:rsidR="00741A3F" w14:paraId="703FEB8D"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66B94CA6" w14:textId="77777777" w:rsidR="00741A3F" w:rsidRDefault="00741A3F" w:rsidP="00741A3F">
            <w:r>
              <w:t>Week 2</w:t>
            </w:r>
          </w:p>
          <w:p w14:paraId="5FA1168C" w14:textId="40849247" w:rsidR="000B05A1" w:rsidRDefault="000B05A1" w:rsidP="00741A3F">
            <w:r>
              <w:t>Jan. 27 -</w:t>
            </w:r>
          </w:p>
          <w:p w14:paraId="51373231" w14:textId="41A48578" w:rsidR="00741A3F" w:rsidRPr="00613EE1" w:rsidRDefault="000B05A1" w:rsidP="00741A3F">
            <w:pPr>
              <w:rPr>
                <w:rFonts w:ascii="Arial" w:hAnsi="Arial" w:cs="Arial"/>
                <w:color w:val="000000" w:themeColor="text1"/>
                <w:szCs w:val="18"/>
              </w:rPr>
            </w:pPr>
            <w:r>
              <w:t>Feb. 2</w:t>
            </w:r>
          </w:p>
        </w:tc>
        <w:tc>
          <w:tcPr>
            <w:tcW w:w="2542" w:type="dxa"/>
          </w:tcPr>
          <w:p w14:paraId="4D8D756A" w14:textId="53EFDF6B" w:rsidR="00741A3F" w:rsidRPr="00D402D3" w:rsidRDefault="00F01C5C" w:rsidP="00741A3F">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TWO-WAY ANOVA</w:t>
            </w:r>
          </w:p>
        </w:tc>
        <w:tc>
          <w:tcPr>
            <w:tcW w:w="3150" w:type="dxa"/>
          </w:tcPr>
          <w:p w14:paraId="5AB7170E"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3CFC4E9A"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46DE47C3" w14:textId="6EA182B6" w:rsidR="00741A3F" w:rsidRPr="00A80DF8" w:rsidRDefault="00741A3F" w:rsidP="00A80DF8">
            <w:pPr>
              <w:cnfStyle w:val="000000000000" w:firstRow="0" w:lastRow="0" w:firstColumn="0" w:lastColumn="0" w:oddVBand="0" w:evenVBand="0" w:oddHBand="0" w:evenHBand="0" w:firstRowFirstColumn="0" w:firstRowLastColumn="0" w:lastRowFirstColumn="0" w:lastRowLastColumn="0"/>
            </w:pPr>
          </w:p>
        </w:tc>
        <w:tc>
          <w:tcPr>
            <w:tcW w:w="3955" w:type="dxa"/>
          </w:tcPr>
          <w:p w14:paraId="52D02A34" w14:textId="77777777" w:rsidR="00741A3F" w:rsidRPr="00761179" w:rsidRDefault="00741A3F" w:rsidP="00F01C5C">
            <w:pPr>
              <w:pStyle w:val="ListBullet"/>
              <w:cnfStyle w:val="000000000000" w:firstRow="0" w:lastRow="0" w:firstColumn="0" w:lastColumn="0" w:oddVBand="0" w:evenVBand="0" w:oddHBand="0" w:evenHBand="0" w:firstRowFirstColumn="0" w:firstRowLastColumn="0" w:lastRowFirstColumn="0" w:lastRowLastColumn="0"/>
            </w:pPr>
            <w:r w:rsidRPr="00761179">
              <w:t>Software Lesson</w:t>
            </w:r>
          </w:p>
          <w:p w14:paraId="16EFEA54" w14:textId="77777777" w:rsidR="00741A3F" w:rsidRPr="009024C0" w:rsidRDefault="00741A3F" w:rsidP="00741A3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0CFD5F67" w14:textId="77777777" w:rsidR="00741A3F" w:rsidRPr="009024C0" w:rsidRDefault="00741A3F" w:rsidP="00F01C5C">
            <w:pPr>
              <w:pStyle w:val="ListBullet"/>
              <w:cnfStyle w:val="000000000000" w:firstRow="0" w:lastRow="0" w:firstColumn="0" w:lastColumn="0" w:oddVBand="0" w:evenVBand="0" w:oddHBand="0" w:evenHBand="0" w:firstRowFirstColumn="0" w:firstRowLastColumn="0" w:lastRowFirstColumn="0" w:lastRowLastColumn="0"/>
            </w:pPr>
            <w:r w:rsidRPr="009024C0">
              <w:t>Problem Set activity</w:t>
            </w:r>
          </w:p>
          <w:p w14:paraId="6F419F73"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438EDEFC" w14:textId="1E1B874F" w:rsidR="00741A3F" w:rsidRDefault="00741A3F" w:rsidP="00F01C5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rsidR="00F01C5C">
              <w:t>Problem Set</w:t>
            </w:r>
            <w:r w:rsidR="00A80DF8">
              <w:t xml:space="preserve"> collaborative key</w:t>
            </w:r>
            <w:r w:rsidR="006F23EA">
              <w:t xml:space="preserve"> (due Saturday Feb. 1)</w:t>
            </w:r>
          </w:p>
          <w:p w14:paraId="5B0D4C14" w14:textId="77777777" w:rsidR="00741A3F"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63896618" w14:textId="76412BAD" w:rsidR="00F01C5C" w:rsidRP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rsidR="00A80DF8">
              <w:t>due Sunday Feb. 2</w:t>
            </w:r>
            <w:r w:rsidRPr="00F01C5C">
              <w:rPr>
                <w:bCs/>
              </w:rPr>
              <w:t>)</w:t>
            </w:r>
          </w:p>
          <w:p w14:paraId="291E8C79"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873DF07" w14:textId="3D357F50" w:rsidR="00741A3F" w:rsidRPr="00D402D3" w:rsidRDefault="00F01C5C"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A80DF8">
              <w:t>due Sunday Feb. 2)</w:t>
            </w:r>
          </w:p>
        </w:tc>
      </w:tr>
      <w:tr w:rsidR="00741A3F" w14:paraId="7168E138"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27423C0E" w14:textId="77777777" w:rsidR="00741A3F" w:rsidRDefault="00741A3F" w:rsidP="00741A3F">
            <w:r>
              <w:t>Week 3</w:t>
            </w:r>
          </w:p>
          <w:p w14:paraId="5F3C8285" w14:textId="584F7D5A" w:rsidR="00741A3F" w:rsidRPr="00613EE1" w:rsidRDefault="000B05A1" w:rsidP="00741A3F">
            <w:pPr>
              <w:rPr>
                <w:rFonts w:ascii="Arial" w:hAnsi="Arial" w:cs="Arial"/>
                <w:color w:val="000000" w:themeColor="text1"/>
                <w:szCs w:val="18"/>
              </w:rPr>
            </w:pPr>
            <w:r>
              <w:t>Feb. 3 - 9</w:t>
            </w:r>
          </w:p>
        </w:tc>
        <w:tc>
          <w:tcPr>
            <w:tcW w:w="2542" w:type="dxa"/>
          </w:tcPr>
          <w:p w14:paraId="2F6823BA" w14:textId="4060F34A" w:rsidR="00741A3F" w:rsidRPr="00D402D3" w:rsidRDefault="00F01C5C" w:rsidP="00741A3F">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MULTIPLE LINEAR REGRESSION</w:t>
            </w:r>
            <w:r w:rsidR="00A80DF8">
              <w:rPr>
                <w:rFonts w:eastAsia="Arial" w:cs="Arial"/>
                <w:b/>
                <w:color w:val="000000"/>
              </w:rPr>
              <w:t>, Part 1</w:t>
            </w:r>
          </w:p>
        </w:tc>
        <w:tc>
          <w:tcPr>
            <w:tcW w:w="3150" w:type="dxa"/>
          </w:tcPr>
          <w:p w14:paraId="02B51ED6"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796C9C9B"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0A5F1CB7" w14:textId="77777777" w:rsidR="00741A3F" w:rsidRDefault="00741A3F" w:rsidP="00741A3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Arial" w:cs="Arial"/>
                <w:color w:val="000000"/>
              </w:rPr>
            </w:pPr>
          </w:p>
          <w:p w14:paraId="492F5044" w14:textId="39351F66" w:rsidR="00741A3F" w:rsidRPr="00D402D3" w:rsidRDefault="00741A3F" w:rsidP="00F01C5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1458C6F3" w14:textId="77777777" w:rsidR="00741A3F" w:rsidRPr="00761179" w:rsidRDefault="00741A3F" w:rsidP="00F01C5C">
            <w:pPr>
              <w:pStyle w:val="ListBullet"/>
              <w:cnfStyle w:val="000000000000" w:firstRow="0" w:lastRow="0" w:firstColumn="0" w:lastColumn="0" w:oddVBand="0" w:evenVBand="0" w:oddHBand="0" w:evenHBand="0" w:firstRowFirstColumn="0" w:firstRowLastColumn="0" w:lastRowFirstColumn="0" w:lastRowLastColumn="0"/>
            </w:pPr>
            <w:r w:rsidRPr="00761179">
              <w:t>Software Lesson</w:t>
            </w:r>
          </w:p>
          <w:p w14:paraId="2CD505FC"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35366BF" w14:textId="77777777" w:rsidR="00741A3F" w:rsidRPr="009024C0" w:rsidRDefault="00741A3F" w:rsidP="00F01C5C">
            <w:pPr>
              <w:pStyle w:val="ListBullet"/>
              <w:cnfStyle w:val="000000000000" w:firstRow="0" w:lastRow="0" w:firstColumn="0" w:lastColumn="0" w:oddVBand="0" w:evenVBand="0" w:oddHBand="0" w:evenHBand="0" w:firstRowFirstColumn="0" w:firstRowLastColumn="0" w:lastRowFirstColumn="0" w:lastRowLastColumn="0"/>
            </w:pPr>
            <w:r w:rsidRPr="009024C0">
              <w:t>Problem Set activity</w:t>
            </w:r>
          </w:p>
          <w:p w14:paraId="31996AD4"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972DA28" w14:textId="62CD658E" w:rsidR="00A80DF8" w:rsidRDefault="00741A3F" w:rsidP="00A80DF8">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rsidR="00F01C5C">
              <w:t>Problem Set</w:t>
            </w:r>
            <w:r w:rsidRPr="009024C0">
              <w:t xml:space="preserve"> colla</w:t>
            </w:r>
            <w:r w:rsidR="00A80DF8">
              <w:t xml:space="preserve">borative key (due </w:t>
            </w:r>
            <w:r w:rsidR="006F23EA">
              <w:t>Saturday Feb. 8</w:t>
            </w:r>
            <w:r w:rsidRPr="009024C0">
              <w:t>)</w:t>
            </w:r>
          </w:p>
          <w:p w14:paraId="69C688CF" w14:textId="77777777" w:rsidR="00A80DF8" w:rsidRDefault="00A80DF8" w:rsidP="00A80DF8">
            <w:pPr>
              <w:pStyle w:val="ListParagraph"/>
              <w:cnfStyle w:val="000000000000" w:firstRow="0" w:lastRow="0" w:firstColumn="0" w:lastColumn="0" w:oddVBand="0" w:evenVBand="0" w:oddHBand="0" w:evenHBand="0" w:firstRowFirstColumn="0" w:firstRowLastColumn="0" w:lastRowFirstColumn="0" w:lastRowLastColumn="0"/>
            </w:pPr>
          </w:p>
          <w:p w14:paraId="49A4C511" w14:textId="7138AA89" w:rsidR="00F01C5C" w:rsidRPr="00A80DF8" w:rsidRDefault="00F01C5C" w:rsidP="00A80DF8">
            <w:pPr>
              <w:pStyle w:val="ListBullet"/>
              <w:cnfStyle w:val="000000000000" w:firstRow="0" w:lastRow="0" w:firstColumn="0" w:lastColumn="0" w:oddVBand="0" w:evenVBand="0" w:oddHBand="0" w:evenHBand="0" w:firstRowFirstColumn="0" w:firstRowLastColumn="0" w:lastRowFirstColumn="0" w:lastRowLastColumn="0"/>
            </w:pPr>
            <w:r w:rsidRPr="00A80DF8">
              <w:t xml:space="preserve">Homework </w:t>
            </w:r>
            <w:r w:rsidR="00A80DF8" w:rsidRPr="00A80DF8">
              <w:t>(due Sunday Feb. 9)</w:t>
            </w:r>
          </w:p>
          <w:p w14:paraId="4C06EA06" w14:textId="77777777" w:rsidR="00A80DF8" w:rsidRDefault="00A80DF8"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727154C" w14:textId="25F34747" w:rsidR="00741A3F" w:rsidRPr="00D402D3" w:rsidRDefault="00F01C5C"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A80DF8">
              <w:t>(due Sunday Feb. 9</w:t>
            </w:r>
            <w:r w:rsidR="00A80DF8" w:rsidRPr="009024C0">
              <w:t>)</w:t>
            </w:r>
          </w:p>
        </w:tc>
      </w:tr>
      <w:tr w:rsidR="00741A3F" w14:paraId="3E1214F4"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7057DE68" w14:textId="77777777" w:rsidR="00741A3F" w:rsidRDefault="00741A3F" w:rsidP="00741A3F">
            <w:r>
              <w:t>Week 4</w:t>
            </w:r>
          </w:p>
          <w:p w14:paraId="5F950EAA" w14:textId="1F9E5301" w:rsidR="00741A3F" w:rsidRPr="00613EE1" w:rsidRDefault="000B05A1" w:rsidP="00741A3F">
            <w:pPr>
              <w:rPr>
                <w:rFonts w:ascii="Arial" w:hAnsi="Arial" w:cs="Arial"/>
                <w:color w:val="000000" w:themeColor="text1"/>
                <w:szCs w:val="18"/>
              </w:rPr>
            </w:pPr>
            <w:r>
              <w:t>Feb. 10 - 16</w:t>
            </w:r>
          </w:p>
        </w:tc>
        <w:tc>
          <w:tcPr>
            <w:tcW w:w="2542" w:type="dxa"/>
          </w:tcPr>
          <w:p w14:paraId="74606A32" w14:textId="2BA67DDE" w:rsidR="00741A3F" w:rsidRPr="00D402D3" w:rsidRDefault="00A80DF8" w:rsidP="00A80DF8">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MULTIPLE LINEAR REGRESSION, Part 2</w:t>
            </w:r>
          </w:p>
        </w:tc>
        <w:tc>
          <w:tcPr>
            <w:tcW w:w="3150" w:type="dxa"/>
          </w:tcPr>
          <w:p w14:paraId="3B38D9E3"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0F0BBCF9"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31D6E338" w14:textId="65D660FC" w:rsidR="00741A3F" w:rsidRPr="00D402D3" w:rsidRDefault="00741A3F" w:rsidP="00CF32E2">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5E7431C1" w14:textId="77777777" w:rsidR="00741A3F" w:rsidRPr="00761179" w:rsidRDefault="00741A3F" w:rsidP="00785BBF">
            <w:pPr>
              <w:pStyle w:val="ListBullet"/>
              <w:numPr>
                <w:ilvl w:val="0"/>
                <w:numId w:val="19"/>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2AA598CC"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DE3A23A" w14:textId="77777777" w:rsidR="00741A3F" w:rsidRPr="009024C0" w:rsidRDefault="00741A3F" w:rsidP="00785BBF">
            <w:pPr>
              <w:pStyle w:val="ListBullet"/>
              <w:numPr>
                <w:ilvl w:val="0"/>
                <w:numId w:val="19"/>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10D355ED"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8EE7A92" w14:textId="06F84841" w:rsid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rsidR="00A80DF8">
              <w:t xml:space="preserve">borative key (due </w:t>
            </w:r>
            <w:r w:rsidR="006F23EA">
              <w:t>Saturday Feb. 15</w:t>
            </w:r>
            <w:r w:rsidRPr="009024C0">
              <w:t>)</w:t>
            </w:r>
          </w:p>
          <w:p w14:paraId="5FE0EE75"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328D9EA" w14:textId="4B59722F" w:rsidR="00F01C5C" w:rsidRP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rsidR="00A80DF8">
              <w:t>due Sunday Feb. 16</w:t>
            </w:r>
            <w:r w:rsidR="00A80DF8" w:rsidRPr="009024C0">
              <w:t>)</w:t>
            </w:r>
          </w:p>
          <w:p w14:paraId="613CD6EC"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1BD7BA48" w14:textId="417E580E" w:rsidR="00741A3F" w:rsidRPr="00D402D3" w:rsidRDefault="00F01C5C"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A80DF8">
              <w:t>due Sunday Feb. 16</w:t>
            </w:r>
            <w:r w:rsidR="00A80DF8" w:rsidRPr="009024C0">
              <w:t>)</w:t>
            </w:r>
          </w:p>
        </w:tc>
      </w:tr>
      <w:tr w:rsidR="00741A3F" w14:paraId="6E07F456"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5EA5376C" w14:textId="77777777" w:rsidR="00741A3F" w:rsidRDefault="00741A3F" w:rsidP="00741A3F">
            <w:r>
              <w:t>Week 5</w:t>
            </w:r>
          </w:p>
          <w:p w14:paraId="56BAA257" w14:textId="7A778C05" w:rsidR="00741A3F" w:rsidRPr="00613EE1" w:rsidRDefault="000B05A1" w:rsidP="00741A3F">
            <w:pPr>
              <w:rPr>
                <w:rFonts w:ascii="Arial" w:hAnsi="Arial" w:cs="Arial"/>
                <w:color w:val="000000" w:themeColor="text1"/>
                <w:szCs w:val="18"/>
              </w:rPr>
            </w:pPr>
            <w:r>
              <w:t>Feb. 17 - 23</w:t>
            </w:r>
          </w:p>
        </w:tc>
        <w:tc>
          <w:tcPr>
            <w:tcW w:w="2542" w:type="dxa"/>
          </w:tcPr>
          <w:p w14:paraId="50F2CB4E" w14:textId="042D8795" w:rsidR="00741A3F" w:rsidRPr="00D402D3" w:rsidRDefault="00CF32E2" w:rsidP="00741A3F">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LOGISTIC REGRESSION</w:t>
            </w:r>
          </w:p>
        </w:tc>
        <w:tc>
          <w:tcPr>
            <w:tcW w:w="3150" w:type="dxa"/>
          </w:tcPr>
          <w:p w14:paraId="238F4B66"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4B4C4A5E"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0D6E582A" w14:textId="61B70411" w:rsidR="00741A3F" w:rsidRPr="00D402D3" w:rsidRDefault="00741A3F" w:rsidP="00AA432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39F39B3C" w14:textId="77777777" w:rsidR="00741A3F" w:rsidRPr="00761179" w:rsidRDefault="00741A3F" w:rsidP="00785BBF">
            <w:pPr>
              <w:pStyle w:val="ListBullet"/>
              <w:numPr>
                <w:ilvl w:val="0"/>
                <w:numId w:val="20"/>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519715DA"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C2E29DB" w14:textId="77777777" w:rsidR="00741A3F" w:rsidRPr="009024C0" w:rsidRDefault="00741A3F" w:rsidP="00785BBF">
            <w:pPr>
              <w:pStyle w:val="ListBullet"/>
              <w:numPr>
                <w:ilvl w:val="0"/>
                <w:numId w:val="20"/>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0208925A"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5EA015D" w14:textId="1AE3CBDC" w:rsid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rsidR="00AA4322">
              <w:t xml:space="preserve">borative key (due </w:t>
            </w:r>
            <w:r w:rsidR="006F23EA">
              <w:t>Saturday Feb. 22</w:t>
            </w:r>
            <w:r w:rsidRPr="009024C0">
              <w:t>)</w:t>
            </w:r>
          </w:p>
          <w:p w14:paraId="2D433B61"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749D5FA" w14:textId="041F877A" w:rsidR="00F01C5C" w:rsidRP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rsidR="00AA4322">
              <w:t>due Sunday Feb. 23</w:t>
            </w:r>
            <w:r w:rsidR="00AA4322" w:rsidRPr="009024C0">
              <w:t>)</w:t>
            </w:r>
          </w:p>
          <w:p w14:paraId="36A29437"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D38FB27" w14:textId="489D182E" w:rsidR="00741A3F" w:rsidRPr="00D402D3" w:rsidRDefault="00F01C5C"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AA4322">
              <w:t>due Sunday Feb. 23</w:t>
            </w:r>
            <w:r w:rsidR="00AA4322" w:rsidRPr="009024C0">
              <w:t>)</w:t>
            </w:r>
          </w:p>
        </w:tc>
      </w:tr>
      <w:tr w:rsidR="00741A3F" w14:paraId="6C5029B7"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2D7C5370" w14:textId="77777777" w:rsidR="00741A3F" w:rsidRDefault="00741A3F" w:rsidP="00741A3F">
            <w:r>
              <w:lastRenderedPageBreak/>
              <w:t>Week 6</w:t>
            </w:r>
          </w:p>
          <w:p w14:paraId="42357A08" w14:textId="29C03CD8" w:rsidR="00741A3F" w:rsidRPr="00613EE1" w:rsidRDefault="000B05A1" w:rsidP="00741A3F">
            <w:pPr>
              <w:rPr>
                <w:rFonts w:ascii="Arial" w:hAnsi="Arial" w:cs="Arial"/>
                <w:color w:val="000000" w:themeColor="text1"/>
                <w:szCs w:val="18"/>
              </w:rPr>
            </w:pPr>
            <w:r>
              <w:t>Feb. 24 – Mar. 1</w:t>
            </w:r>
          </w:p>
        </w:tc>
        <w:tc>
          <w:tcPr>
            <w:tcW w:w="2542" w:type="dxa"/>
          </w:tcPr>
          <w:p w14:paraId="1897693D" w14:textId="6D24E490" w:rsidR="00741A3F" w:rsidRPr="00D402D3" w:rsidRDefault="00CF32E2" w:rsidP="00741A3F">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SURVIVAL ANALYSIS</w:t>
            </w:r>
          </w:p>
        </w:tc>
        <w:tc>
          <w:tcPr>
            <w:tcW w:w="3150" w:type="dxa"/>
          </w:tcPr>
          <w:p w14:paraId="48CB3798"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37209A43" w14:textId="77777777" w:rsidR="00741A3F" w:rsidRDefault="00741A3F" w:rsidP="00741A3F">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03AD04F5" w14:textId="45123444" w:rsidR="00741A3F" w:rsidRPr="00BC5EED" w:rsidRDefault="00741A3F" w:rsidP="005066C9">
            <w:pPr>
              <w:pStyle w:val="ListParagraph"/>
              <w:cnfStyle w:val="000000000000" w:firstRow="0" w:lastRow="0" w:firstColumn="0" w:lastColumn="0" w:oddVBand="0" w:evenVBand="0" w:oddHBand="0" w:evenHBand="0" w:firstRowFirstColumn="0" w:firstRowLastColumn="0" w:lastRowFirstColumn="0" w:lastRowLastColumn="0"/>
            </w:pPr>
          </w:p>
        </w:tc>
        <w:tc>
          <w:tcPr>
            <w:tcW w:w="3955" w:type="dxa"/>
          </w:tcPr>
          <w:p w14:paraId="5B6E3CD9" w14:textId="77777777" w:rsidR="00741A3F" w:rsidRPr="00761179" w:rsidRDefault="00741A3F" w:rsidP="00785BBF">
            <w:pPr>
              <w:pStyle w:val="ListBullet"/>
              <w:numPr>
                <w:ilvl w:val="0"/>
                <w:numId w:val="21"/>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2F21499E"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B1204BF" w14:textId="77777777" w:rsidR="00741A3F" w:rsidRPr="009024C0" w:rsidRDefault="00741A3F" w:rsidP="00785BBF">
            <w:pPr>
              <w:pStyle w:val="ListBullet"/>
              <w:numPr>
                <w:ilvl w:val="0"/>
                <w:numId w:val="21"/>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6D4CDEC3" w14:textId="77777777" w:rsidR="00741A3F" w:rsidRPr="009024C0" w:rsidRDefault="00741A3F" w:rsidP="00741A3F">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4C4A9C37" w14:textId="1D2B8C4F" w:rsid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rsidR="005066C9">
              <w:t xml:space="preserve">borative key (due </w:t>
            </w:r>
            <w:r w:rsidR="006F23EA">
              <w:t>Saturday Feb 29</w:t>
            </w:r>
            <w:r w:rsidRPr="009024C0">
              <w:t>)</w:t>
            </w:r>
          </w:p>
          <w:p w14:paraId="6557B8A7"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153D43A" w14:textId="452775AE" w:rsidR="00F01C5C" w:rsidRPr="00F01C5C" w:rsidRDefault="00F01C5C" w:rsidP="00F01C5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rsidR="005066C9">
              <w:t>due Sunday Mar. 1</w:t>
            </w:r>
            <w:r w:rsidR="005066C9" w:rsidRPr="009024C0">
              <w:t>)</w:t>
            </w:r>
          </w:p>
          <w:p w14:paraId="3801B50C" w14:textId="77777777" w:rsidR="00F01C5C" w:rsidRDefault="00F01C5C" w:rsidP="00F01C5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1FA3DC89" w14:textId="15DA6CA1" w:rsidR="00741A3F" w:rsidRPr="00D402D3" w:rsidRDefault="00F01C5C" w:rsidP="00F01C5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rsidR="005066C9">
              <w:t>due Sunday Mar. 1</w:t>
            </w:r>
            <w:r w:rsidR="005066C9" w:rsidRPr="009024C0">
              <w:t>)</w:t>
            </w:r>
          </w:p>
        </w:tc>
      </w:tr>
      <w:tr w:rsidR="00B744EC" w14:paraId="04AF7E73"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716A0AF5" w14:textId="77777777" w:rsidR="00B744EC" w:rsidRDefault="00B744EC" w:rsidP="00B744EC">
            <w:r>
              <w:t>Week 7</w:t>
            </w:r>
          </w:p>
          <w:p w14:paraId="5A5D494A" w14:textId="1FD6377C" w:rsidR="00B744EC" w:rsidRPr="00613EE1" w:rsidRDefault="00B744EC" w:rsidP="00B744EC">
            <w:pPr>
              <w:rPr>
                <w:rFonts w:ascii="Arial" w:hAnsi="Arial" w:cs="Arial"/>
                <w:color w:val="000000" w:themeColor="text1"/>
                <w:szCs w:val="18"/>
              </w:rPr>
            </w:pPr>
            <w:r>
              <w:t>Mar. 2 - 8</w:t>
            </w:r>
          </w:p>
        </w:tc>
        <w:tc>
          <w:tcPr>
            <w:tcW w:w="2542" w:type="dxa"/>
          </w:tcPr>
          <w:p w14:paraId="47D186CE" w14:textId="3996753B"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PROJECT 1</w:t>
            </w:r>
          </w:p>
        </w:tc>
        <w:tc>
          <w:tcPr>
            <w:tcW w:w="3150" w:type="dxa"/>
          </w:tcPr>
          <w:p w14:paraId="4C2D6E64" w14:textId="7F3E48E2" w:rsidR="00B744EC" w:rsidRPr="00BC5EED" w:rsidRDefault="00B744EC" w:rsidP="00B744EC">
            <w:pPr>
              <w:pStyle w:val="ListParagraph"/>
              <w:cnfStyle w:val="000000000000" w:firstRow="0" w:lastRow="0" w:firstColumn="0" w:lastColumn="0" w:oddVBand="0" w:evenVBand="0" w:oddHBand="0" w:evenHBand="0" w:firstRowFirstColumn="0" w:firstRowLastColumn="0" w:lastRowFirstColumn="0" w:lastRowLastColumn="0"/>
            </w:pPr>
          </w:p>
        </w:tc>
        <w:tc>
          <w:tcPr>
            <w:tcW w:w="3955" w:type="dxa"/>
          </w:tcPr>
          <w:p w14:paraId="05F0DF34" w14:textId="372225BA"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color w:val="000000"/>
              </w:rPr>
              <w:t>Project 1 (due Sunday Mar. 8</w:t>
            </w:r>
            <w:r w:rsidRPr="00A73D00">
              <w:rPr>
                <w:rFonts w:eastAsia="Arial" w:cs="Arial"/>
                <w:color w:val="000000"/>
              </w:rPr>
              <w:t>)</w:t>
            </w:r>
          </w:p>
        </w:tc>
      </w:tr>
      <w:tr w:rsidR="00B744EC" w14:paraId="103C8E6C" w14:textId="77777777" w:rsidTr="006A7569">
        <w:tc>
          <w:tcPr>
            <w:cnfStyle w:val="001000000000" w:firstRow="0" w:lastRow="0" w:firstColumn="1" w:lastColumn="0" w:oddVBand="0" w:evenVBand="0" w:oddHBand="0" w:evenHBand="0" w:firstRowFirstColumn="0" w:firstRowLastColumn="0" w:lastRowFirstColumn="0" w:lastRowLastColumn="0"/>
            <w:tcW w:w="1143" w:type="dxa"/>
            <w:shd w:val="clear" w:color="auto" w:fill="D9D9D9" w:themeFill="background1" w:themeFillShade="D9"/>
          </w:tcPr>
          <w:p w14:paraId="37F3108E" w14:textId="77777777" w:rsidR="00B744EC" w:rsidRDefault="00B744EC" w:rsidP="00B744EC">
            <w:r>
              <w:t>SPRING BREAK</w:t>
            </w:r>
          </w:p>
          <w:p w14:paraId="260DED0E" w14:textId="6A0CC156" w:rsidR="00B744EC" w:rsidRDefault="00B744EC" w:rsidP="00B744EC">
            <w:r>
              <w:t>Mar. 9 - 15</w:t>
            </w:r>
          </w:p>
        </w:tc>
        <w:tc>
          <w:tcPr>
            <w:tcW w:w="2542" w:type="dxa"/>
            <w:shd w:val="clear" w:color="auto" w:fill="D9D9D9" w:themeFill="background1" w:themeFillShade="D9"/>
          </w:tcPr>
          <w:p w14:paraId="7F4BF405" w14:textId="77777777" w:rsidR="00B744EC"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rFonts w:eastAsia="Arial" w:cs="Arial"/>
                <w:b/>
                <w:color w:val="000000"/>
              </w:rPr>
            </w:pPr>
          </w:p>
        </w:tc>
        <w:tc>
          <w:tcPr>
            <w:tcW w:w="3150" w:type="dxa"/>
            <w:shd w:val="clear" w:color="auto" w:fill="D9D9D9" w:themeFill="background1" w:themeFillShade="D9"/>
          </w:tcPr>
          <w:p w14:paraId="1FDD5E07" w14:textId="77777777" w:rsidR="00B744EC" w:rsidRPr="00D402D3"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shd w:val="clear" w:color="auto" w:fill="D9D9D9" w:themeFill="background1" w:themeFillShade="D9"/>
          </w:tcPr>
          <w:p w14:paraId="0A6CEFEA" w14:textId="77777777" w:rsidR="00B744EC" w:rsidRPr="00A73D00"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rFonts w:eastAsia="Arial" w:cs="Arial"/>
                <w:color w:val="000000"/>
              </w:rPr>
            </w:pPr>
          </w:p>
        </w:tc>
      </w:tr>
      <w:tr w:rsidR="00B744EC" w14:paraId="2740A08B"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6A598F51" w14:textId="77777777" w:rsidR="00B744EC" w:rsidRDefault="00B744EC" w:rsidP="00B744EC">
            <w:r>
              <w:t>Week 8</w:t>
            </w:r>
          </w:p>
          <w:p w14:paraId="276F9434" w14:textId="08DC13EF" w:rsidR="00B744EC" w:rsidRDefault="00B744EC" w:rsidP="00B744EC">
            <w:r>
              <w:t>Mar. 16 - 22</w:t>
            </w:r>
          </w:p>
        </w:tc>
        <w:tc>
          <w:tcPr>
            <w:tcW w:w="2542" w:type="dxa"/>
          </w:tcPr>
          <w:p w14:paraId="7E9551A6" w14:textId="1B53FEED"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PROPORTIONAL HAZARDS REGRESSION</w:t>
            </w:r>
          </w:p>
        </w:tc>
        <w:tc>
          <w:tcPr>
            <w:tcW w:w="3150" w:type="dxa"/>
          </w:tcPr>
          <w:p w14:paraId="00678E5D"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1FCD251C"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416A4770" w14:textId="77777777" w:rsidR="00B744EC" w:rsidRPr="00D402D3"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1C1553CE" w14:textId="77777777" w:rsidR="00B744EC" w:rsidRPr="00761179" w:rsidRDefault="00B744EC" w:rsidP="00B744EC">
            <w:pPr>
              <w:pStyle w:val="ListBullet"/>
              <w:numPr>
                <w:ilvl w:val="0"/>
                <w:numId w:val="22"/>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793CC346"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B1C5289" w14:textId="77777777" w:rsidR="00B744EC" w:rsidRPr="009024C0" w:rsidRDefault="00B744EC" w:rsidP="00B744EC">
            <w:pPr>
              <w:pStyle w:val="ListBullet"/>
              <w:numPr>
                <w:ilvl w:val="0"/>
                <w:numId w:val="22"/>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78972037"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8BBE500" w14:textId="6BDBC9DC"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Mar. 21</w:t>
            </w:r>
            <w:r w:rsidRPr="009024C0">
              <w:t>)</w:t>
            </w:r>
          </w:p>
          <w:p w14:paraId="3B4D1721"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177D1692" w14:textId="01CC8A25" w:rsidR="00B744EC" w:rsidRPr="00F01C5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t>due Sunday Mar. 22</w:t>
            </w:r>
            <w:r w:rsidRPr="009024C0">
              <w:t>)</w:t>
            </w:r>
          </w:p>
          <w:p w14:paraId="34D7A0C1"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5437087" w14:textId="56B4CE67"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rPr>
                <w:rFonts w:eastAsia="Arial" w:cs="Arial"/>
                <w:color w:val="000000"/>
              </w:rPr>
            </w:pPr>
            <w:r>
              <w:t>Quiz</w:t>
            </w:r>
            <w:r w:rsidRPr="009024C0">
              <w:t xml:space="preserve"> (</w:t>
            </w:r>
            <w:r>
              <w:t>due Sunday Mar. 22</w:t>
            </w:r>
            <w:r w:rsidRPr="009024C0">
              <w:t>)</w:t>
            </w:r>
          </w:p>
        </w:tc>
      </w:tr>
      <w:tr w:rsidR="00B744EC" w14:paraId="69690526"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70568D8B" w14:textId="77777777" w:rsidR="00B744EC" w:rsidRDefault="00B744EC" w:rsidP="00B744EC">
            <w:r>
              <w:t>Week 9</w:t>
            </w:r>
          </w:p>
          <w:p w14:paraId="17BFC467" w14:textId="01D60BE4" w:rsidR="00B744EC" w:rsidRPr="00613EE1" w:rsidRDefault="00B744EC" w:rsidP="00B744EC">
            <w:pPr>
              <w:rPr>
                <w:rFonts w:ascii="Arial" w:hAnsi="Arial" w:cs="Arial"/>
                <w:color w:val="000000" w:themeColor="text1"/>
                <w:szCs w:val="18"/>
              </w:rPr>
            </w:pPr>
            <w:r>
              <w:t>Mar. 23 - 29</w:t>
            </w:r>
          </w:p>
        </w:tc>
        <w:tc>
          <w:tcPr>
            <w:tcW w:w="2542" w:type="dxa"/>
          </w:tcPr>
          <w:p w14:paraId="32DE741E" w14:textId="22609726"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POWER AND SAMPLE SIZE ESTIMATION</w:t>
            </w:r>
          </w:p>
        </w:tc>
        <w:tc>
          <w:tcPr>
            <w:tcW w:w="3150" w:type="dxa"/>
          </w:tcPr>
          <w:p w14:paraId="47631BDD"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4030C22E"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1B196E6E" w14:textId="0E60E4CF" w:rsidR="00B744EC" w:rsidRPr="00BC5EED" w:rsidRDefault="00B744EC" w:rsidP="00B744EC">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3FC9CA8A" w14:textId="77777777" w:rsidR="00B744EC" w:rsidRPr="00761179" w:rsidRDefault="00B744EC" w:rsidP="00B744EC">
            <w:pPr>
              <w:pStyle w:val="ListBullet"/>
              <w:numPr>
                <w:ilvl w:val="0"/>
                <w:numId w:val="23"/>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3B6BEF24"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6C21E35" w14:textId="77777777" w:rsidR="00B744EC" w:rsidRPr="009024C0" w:rsidRDefault="00B744EC" w:rsidP="00B744EC">
            <w:pPr>
              <w:pStyle w:val="ListBullet"/>
              <w:numPr>
                <w:ilvl w:val="0"/>
                <w:numId w:val="23"/>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500DA0D5"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699F3D3" w14:textId="5793A485"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Mar. 28</w:t>
            </w:r>
            <w:r w:rsidRPr="009024C0">
              <w:t>)</w:t>
            </w:r>
          </w:p>
          <w:p w14:paraId="0B2BCACF"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2A102312" w14:textId="06584950" w:rsidR="00B744EC" w:rsidRPr="002F021F"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t>due Sunday Mar. 29</w:t>
            </w:r>
            <w:r w:rsidRPr="009024C0">
              <w:t>)</w:t>
            </w:r>
          </w:p>
          <w:p w14:paraId="481E2209"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9AE2909" w14:textId="0028591C" w:rsidR="00B744EC" w:rsidRPr="002F021F"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t>Quiz</w:t>
            </w:r>
            <w:r w:rsidRPr="009024C0">
              <w:t xml:space="preserve"> (</w:t>
            </w:r>
            <w:r>
              <w:t>due Sunday Mar. 29</w:t>
            </w:r>
            <w:r w:rsidRPr="009024C0">
              <w:t>)</w:t>
            </w:r>
          </w:p>
        </w:tc>
      </w:tr>
      <w:tr w:rsidR="00B744EC" w14:paraId="1353B7C0"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1FBAB166" w14:textId="77777777" w:rsidR="00B744EC" w:rsidRDefault="00B744EC" w:rsidP="00B744EC">
            <w:r>
              <w:t>Week 10</w:t>
            </w:r>
          </w:p>
          <w:p w14:paraId="7CF77C8F" w14:textId="3CD7E039" w:rsidR="00B744EC" w:rsidRPr="00613EE1" w:rsidRDefault="00B744EC" w:rsidP="00B744EC">
            <w:pPr>
              <w:rPr>
                <w:rFonts w:ascii="Arial" w:hAnsi="Arial" w:cs="Arial"/>
                <w:color w:val="000000" w:themeColor="text1"/>
                <w:szCs w:val="18"/>
              </w:rPr>
            </w:pPr>
            <w:r>
              <w:t>Mar. 30 – Apr. 5</w:t>
            </w:r>
          </w:p>
        </w:tc>
        <w:tc>
          <w:tcPr>
            <w:tcW w:w="2542" w:type="dxa"/>
          </w:tcPr>
          <w:p w14:paraId="3D728085" w14:textId="7C69FC7C" w:rsidR="00B744EC" w:rsidRPr="00D402D3" w:rsidRDefault="004130F8"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COVID-19 Mental Health Break</w:t>
            </w:r>
          </w:p>
        </w:tc>
        <w:tc>
          <w:tcPr>
            <w:tcW w:w="3150" w:type="dxa"/>
          </w:tcPr>
          <w:p w14:paraId="6CB950D8" w14:textId="2283AA28" w:rsidR="00B744EC" w:rsidRPr="00D402D3" w:rsidRDefault="00B744EC" w:rsidP="004130F8">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1C5F6934" w14:textId="09082047" w:rsidR="00B744EC" w:rsidRPr="00D402D3" w:rsidRDefault="00B744EC" w:rsidP="004130F8">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744EC" w14:paraId="024E5196"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1F911B5A" w14:textId="77777777" w:rsidR="00B744EC" w:rsidRDefault="00B744EC" w:rsidP="00B744EC">
            <w:r>
              <w:t>Week 11</w:t>
            </w:r>
          </w:p>
          <w:p w14:paraId="0DBCFBA6" w14:textId="38B0620A" w:rsidR="00B744EC" w:rsidRPr="00613EE1" w:rsidRDefault="00B744EC" w:rsidP="00B744EC">
            <w:pPr>
              <w:rPr>
                <w:rFonts w:ascii="Arial" w:hAnsi="Arial" w:cs="Arial"/>
                <w:color w:val="000000" w:themeColor="text1"/>
                <w:szCs w:val="18"/>
              </w:rPr>
            </w:pPr>
            <w:r>
              <w:t>Apr. 6 - 12</w:t>
            </w:r>
          </w:p>
        </w:tc>
        <w:tc>
          <w:tcPr>
            <w:tcW w:w="2542" w:type="dxa"/>
          </w:tcPr>
          <w:p w14:paraId="260EB9F1" w14:textId="0DF530A2" w:rsidR="00B744EC" w:rsidRPr="00D402D3" w:rsidRDefault="004130F8"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POISSSON REGRESSION</w:t>
            </w:r>
          </w:p>
        </w:tc>
        <w:tc>
          <w:tcPr>
            <w:tcW w:w="3150" w:type="dxa"/>
          </w:tcPr>
          <w:p w14:paraId="0D50DB6D"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71FEA46F"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1E001397" w14:textId="77777777" w:rsidR="00B744EC" w:rsidRPr="00D402D3" w:rsidRDefault="00B744EC" w:rsidP="00B744EC">
            <w:pPr>
              <w:ind w:left="7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37093BF6" w14:textId="77777777" w:rsidR="00B744EC" w:rsidRPr="00761179" w:rsidRDefault="00B744EC" w:rsidP="00B744EC">
            <w:pPr>
              <w:pStyle w:val="ListBullet"/>
              <w:numPr>
                <w:ilvl w:val="0"/>
                <w:numId w:val="24"/>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784E254E"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68FA127A" w14:textId="77777777" w:rsidR="00B744EC" w:rsidRPr="009024C0" w:rsidRDefault="00B744EC" w:rsidP="00B744EC">
            <w:pPr>
              <w:pStyle w:val="ListBullet"/>
              <w:numPr>
                <w:ilvl w:val="0"/>
                <w:numId w:val="24"/>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5CA3B6F3"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EBF637C" w14:textId="0BFCD551"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Apr. 11</w:t>
            </w:r>
            <w:r w:rsidRPr="009024C0">
              <w:t>)</w:t>
            </w:r>
          </w:p>
          <w:p w14:paraId="5F5848E3"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8F1192F" w14:textId="0AE37620" w:rsidR="00B744EC" w:rsidRPr="00F01C5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t>due Sunday Apr. 12</w:t>
            </w:r>
            <w:r w:rsidRPr="009024C0">
              <w:t>)</w:t>
            </w:r>
          </w:p>
          <w:p w14:paraId="34600F6B"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3FC54D0" w14:textId="10544517"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t>due Sunday Apr. 12</w:t>
            </w:r>
            <w:r w:rsidRPr="009024C0">
              <w:t>)</w:t>
            </w:r>
          </w:p>
        </w:tc>
      </w:tr>
      <w:tr w:rsidR="00B744EC" w14:paraId="44D3147F"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79B4157C" w14:textId="77777777" w:rsidR="00B744EC" w:rsidRDefault="00B744EC" w:rsidP="00B744EC">
            <w:r>
              <w:t>Week 12</w:t>
            </w:r>
          </w:p>
          <w:p w14:paraId="119C8671" w14:textId="50604519" w:rsidR="00B744EC" w:rsidRPr="00613EE1" w:rsidRDefault="00B744EC" w:rsidP="00B744EC">
            <w:pPr>
              <w:rPr>
                <w:rFonts w:ascii="Arial" w:hAnsi="Arial" w:cs="Arial"/>
                <w:color w:val="000000" w:themeColor="text1"/>
                <w:szCs w:val="18"/>
              </w:rPr>
            </w:pPr>
            <w:r>
              <w:t>Apr. 13 - 19</w:t>
            </w:r>
          </w:p>
        </w:tc>
        <w:tc>
          <w:tcPr>
            <w:tcW w:w="2542" w:type="dxa"/>
          </w:tcPr>
          <w:p w14:paraId="3CDE5134" w14:textId="0BEB4B71"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SURVEY SAMPLING AND ANALYSIS</w:t>
            </w:r>
          </w:p>
        </w:tc>
        <w:tc>
          <w:tcPr>
            <w:tcW w:w="3150" w:type="dxa"/>
          </w:tcPr>
          <w:p w14:paraId="4FC1C4F8"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57AE2B0B"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37DE128E" w14:textId="5D884E94" w:rsidR="00B744EC" w:rsidRPr="00BC5EED" w:rsidRDefault="00B744EC" w:rsidP="00B744EC">
            <w:pPr>
              <w:cnfStyle w:val="000000000000" w:firstRow="0" w:lastRow="0" w:firstColumn="0" w:lastColumn="0" w:oddVBand="0" w:evenVBand="0" w:oddHBand="0" w:evenHBand="0" w:firstRowFirstColumn="0" w:firstRowLastColumn="0" w:lastRowFirstColumn="0" w:lastRowLastColumn="0"/>
            </w:pPr>
          </w:p>
        </w:tc>
        <w:tc>
          <w:tcPr>
            <w:tcW w:w="3955" w:type="dxa"/>
          </w:tcPr>
          <w:p w14:paraId="693D2A9A" w14:textId="77777777" w:rsidR="00B744EC" w:rsidRPr="00761179" w:rsidRDefault="00B744EC" w:rsidP="00B744EC">
            <w:pPr>
              <w:pStyle w:val="ListBullet"/>
              <w:numPr>
                <w:ilvl w:val="0"/>
                <w:numId w:val="25"/>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6A984BCE"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6FA11352" w14:textId="77777777" w:rsidR="00B744EC" w:rsidRPr="009024C0" w:rsidRDefault="00B744EC" w:rsidP="00B744EC">
            <w:pPr>
              <w:pStyle w:val="ListBullet"/>
              <w:numPr>
                <w:ilvl w:val="0"/>
                <w:numId w:val="25"/>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116F29CD"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DB7D75C" w14:textId="6CFF67A1"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Apr. 18</w:t>
            </w:r>
            <w:r w:rsidRPr="009024C0">
              <w:t>)</w:t>
            </w:r>
          </w:p>
          <w:p w14:paraId="10CDEFB7"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47720CBB" w14:textId="63DF04D2" w:rsidR="00B744EC" w:rsidRPr="00F01C5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 xml:space="preserve">Homework (due </w:t>
            </w:r>
            <w:r>
              <w:rPr>
                <w:bCs/>
              </w:rPr>
              <w:t>Sunday Apr. 19</w:t>
            </w:r>
            <w:r w:rsidRPr="00F01C5C">
              <w:rPr>
                <w:bCs/>
              </w:rPr>
              <w:t>)</w:t>
            </w:r>
          </w:p>
          <w:p w14:paraId="7D5F462F"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5D7AA32E" w14:textId="1C9B4F8F"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 (due Sunday Apr. 19</w:t>
            </w:r>
            <w:r w:rsidRPr="009024C0">
              <w:t>)</w:t>
            </w:r>
          </w:p>
        </w:tc>
      </w:tr>
      <w:tr w:rsidR="00B744EC" w14:paraId="5D5C788D"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30BF6C49" w14:textId="77777777" w:rsidR="00B744EC" w:rsidRDefault="00B744EC" w:rsidP="00B744EC">
            <w:r>
              <w:lastRenderedPageBreak/>
              <w:t>Week 13</w:t>
            </w:r>
          </w:p>
          <w:p w14:paraId="70C61E7B" w14:textId="13EB3118" w:rsidR="00B744EC" w:rsidRPr="00613EE1" w:rsidRDefault="00B744EC" w:rsidP="00B744EC">
            <w:pPr>
              <w:rPr>
                <w:rFonts w:ascii="Arial" w:hAnsi="Arial" w:cs="Arial"/>
                <w:color w:val="000000" w:themeColor="text1"/>
                <w:szCs w:val="18"/>
              </w:rPr>
            </w:pPr>
            <w:r>
              <w:t>Apr. 20 - 26</w:t>
            </w:r>
          </w:p>
        </w:tc>
        <w:tc>
          <w:tcPr>
            <w:tcW w:w="2542" w:type="dxa"/>
          </w:tcPr>
          <w:p w14:paraId="7B8C466C" w14:textId="22C8F3EC" w:rsidR="00B744EC" w:rsidRPr="00D402D3" w:rsidRDefault="004130F8"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OTHER REGRESSION MODELS</w:t>
            </w:r>
          </w:p>
        </w:tc>
        <w:tc>
          <w:tcPr>
            <w:tcW w:w="3150" w:type="dxa"/>
          </w:tcPr>
          <w:p w14:paraId="39A2EA50"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3A03C92B"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4F76933F" w14:textId="687F9391" w:rsidR="00B744EC" w:rsidRPr="00BC5EED" w:rsidRDefault="00B744EC" w:rsidP="00B744EC">
            <w:pPr>
              <w:cnfStyle w:val="000000000000" w:firstRow="0" w:lastRow="0" w:firstColumn="0" w:lastColumn="0" w:oddVBand="0" w:evenVBand="0" w:oddHBand="0" w:evenHBand="0" w:firstRowFirstColumn="0" w:firstRowLastColumn="0" w:lastRowFirstColumn="0" w:lastRowLastColumn="0"/>
            </w:pPr>
          </w:p>
        </w:tc>
        <w:tc>
          <w:tcPr>
            <w:tcW w:w="3955" w:type="dxa"/>
          </w:tcPr>
          <w:p w14:paraId="1A70AD1D" w14:textId="77777777" w:rsidR="00B744EC" w:rsidRPr="00761179" w:rsidRDefault="00B744EC" w:rsidP="00B744EC">
            <w:pPr>
              <w:pStyle w:val="ListBullet"/>
              <w:numPr>
                <w:ilvl w:val="0"/>
                <w:numId w:val="26"/>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6FADF558"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7FAA1991" w14:textId="77777777" w:rsidR="00B744EC" w:rsidRPr="009024C0" w:rsidRDefault="00B744EC" w:rsidP="00B744EC">
            <w:pPr>
              <w:pStyle w:val="ListBullet"/>
              <w:numPr>
                <w:ilvl w:val="0"/>
                <w:numId w:val="26"/>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3BA3BF65"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6608287" w14:textId="41E17405"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Apr. 25</w:t>
            </w:r>
            <w:r w:rsidRPr="009024C0">
              <w:t>)</w:t>
            </w:r>
          </w:p>
          <w:p w14:paraId="3F7C1F87"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17D25783" w14:textId="1727258F" w:rsidR="00B744EC" w:rsidRPr="00F01C5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t>due Sunday Apr. 26</w:t>
            </w:r>
            <w:r w:rsidRPr="009024C0">
              <w:t>)</w:t>
            </w:r>
          </w:p>
          <w:p w14:paraId="7B73EB6B"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12FBB507" w14:textId="364B1336"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t>due Sunday Apr. 26</w:t>
            </w:r>
            <w:r w:rsidRPr="009024C0">
              <w:t>)</w:t>
            </w:r>
          </w:p>
        </w:tc>
      </w:tr>
      <w:tr w:rsidR="00B744EC" w14:paraId="3C018A35"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1B59FC43" w14:textId="77777777" w:rsidR="00B744EC" w:rsidRDefault="00B744EC" w:rsidP="00B744EC">
            <w:r>
              <w:t>Week 14</w:t>
            </w:r>
          </w:p>
          <w:p w14:paraId="3F899D1A" w14:textId="225AE600" w:rsidR="00B744EC" w:rsidRPr="00613EE1" w:rsidRDefault="00B744EC" w:rsidP="00B744EC">
            <w:pPr>
              <w:rPr>
                <w:rFonts w:ascii="Arial" w:hAnsi="Arial" w:cs="Arial"/>
                <w:color w:val="000000" w:themeColor="text1"/>
                <w:szCs w:val="18"/>
              </w:rPr>
            </w:pPr>
            <w:r>
              <w:t>Apr. 27 – May 3</w:t>
            </w:r>
          </w:p>
        </w:tc>
        <w:tc>
          <w:tcPr>
            <w:tcW w:w="2542" w:type="dxa"/>
          </w:tcPr>
          <w:p w14:paraId="1D5CCD28" w14:textId="1807F83B" w:rsidR="00B744EC" w:rsidRPr="00D402D3" w:rsidRDefault="004130F8"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Arial" w:cs="Arial"/>
                <w:b/>
                <w:color w:val="000000"/>
              </w:rPr>
              <w:t xml:space="preserve">SPECIAL TOPICS </w:t>
            </w:r>
            <w:r w:rsidR="00B744EC">
              <w:rPr>
                <w:rFonts w:eastAsia="Arial" w:cs="Arial"/>
                <w:b/>
                <w:color w:val="000000"/>
              </w:rPr>
              <w:t xml:space="preserve">I: </w:t>
            </w:r>
          </w:p>
        </w:tc>
        <w:tc>
          <w:tcPr>
            <w:tcW w:w="3150" w:type="dxa"/>
          </w:tcPr>
          <w:p w14:paraId="06E98A55"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r>
              <w:rPr>
                <w:rFonts w:eastAsia="Arial" w:cs="Arial"/>
                <w:b/>
                <w:color w:val="000000"/>
              </w:rPr>
              <w:t xml:space="preserve">Online Lectures </w:t>
            </w:r>
          </w:p>
          <w:p w14:paraId="486C9ABF" w14:textId="77777777" w:rsidR="00B744EC" w:rsidRDefault="00B744EC" w:rsidP="00B744EC">
            <w:pPr>
              <w:cnfStyle w:val="000000000000" w:firstRow="0" w:lastRow="0" w:firstColumn="0" w:lastColumn="0" w:oddVBand="0" w:evenVBand="0" w:oddHBand="0" w:evenHBand="0" w:firstRowFirstColumn="0" w:firstRowLastColumn="0" w:lastRowFirstColumn="0" w:lastRowLastColumn="0"/>
              <w:rPr>
                <w:rFonts w:eastAsia="Arial" w:cs="Arial"/>
                <w:b/>
                <w:color w:val="000000"/>
              </w:rPr>
            </w:pPr>
          </w:p>
          <w:p w14:paraId="0C3741CA" w14:textId="277761B9" w:rsidR="00B744EC" w:rsidRPr="00BC5EED" w:rsidRDefault="00B744EC" w:rsidP="00B744EC">
            <w:pPr>
              <w:cnfStyle w:val="000000000000" w:firstRow="0" w:lastRow="0" w:firstColumn="0" w:lastColumn="0" w:oddVBand="0" w:evenVBand="0" w:oddHBand="0" w:evenHBand="0" w:firstRowFirstColumn="0" w:firstRowLastColumn="0" w:lastRowFirstColumn="0" w:lastRowLastColumn="0"/>
            </w:pPr>
          </w:p>
        </w:tc>
        <w:tc>
          <w:tcPr>
            <w:tcW w:w="3955" w:type="dxa"/>
          </w:tcPr>
          <w:p w14:paraId="635DEB42" w14:textId="77777777" w:rsidR="00B744EC" w:rsidRPr="00761179" w:rsidRDefault="00B744EC" w:rsidP="00B744EC">
            <w:pPr>
              <w:pStyle w:val="ListBullet"/>
              <w:numPr>
                <w:ilvl w:val="0"/>
                <w:numId w:val="28"/>
              </w:numPr>
              <w:ind w:left="352"/>
              <w:cnfStyle w:val="000000000000" w:firstRow="0" w:lastRow="0" w:firstColumn="0" w:lastColumn="0" w:oddVBand="0" w:evenVBand="0" w:oddHBand="0" w:evenHBand="0" w:firstRowFirstColumn="0" w:firstRowLastColumn="0" w:lastRowFirstColumn="0" w:lastRowLastColumn="0"/>
            </w:pPr>
            <w:r w:rsidRPr="00761179">
              <w:t>Software Lesson</w:t>
            </w:r>
          </w:p>
          <w:p w14:paraId="25172103"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035A485C" w14:textId="77777777" w:rsidR="00B744EC" w:rsidRPr="009024C0" w:rsidRDefault="00B744EC" w:rsidP="00B744EC">
            <w:pPr>
              <w:pStyle w:val="ListBullet"/>
              <w:numPr>
                <w:ilvl w:val="0"/>
                <w:numId w:val="28"/>
              </w:numPr>
              <w:ind w:left="352"/>
              <w:cnfStyle w:val="000000000000" w:firstRow="0" w:lastRow="0" w:firstColumn="0" w:lastColumn="0" w:oddVBand="0" w:evenVBand="0" w:oddHBand="0" w:evenHBand="0" w:firstRowFirstColumn="0" w:firstRowLastColumn="0" w:lastRowFirstColumn="0" w:lastRowLastColumn="0"/>
            </w:pPr>
            <w:r w:rsidRPr="009024C0">
              <w:t>Problem Set activity</w:t>
            </w:r>
          </w:p>
          <w:p w14:paraId="3996A3D9" w14:textId="77777777" w:rsidR="00B744EC" w:rsidRPr="009024C0"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085C75D" w14:textId="2C7BB5C8" w:rsidR="00B744E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9024C0">
              <w:t xml:space="preserve">Contribution to </w:t>
            </w:r>
            <w:r>
              <w:t>Problem Set</w:t>
            </w:r>
            <w:r w:rsidRPr="009024C0">
              <w:t xml:space="preserve"> colla</w:t>
            </w:r>
            <w:r>
              <w:t>borative key (due Saturday May 2</w:t>
            </w:r>
            <w:r w:rsidRPr="009024C0">
              <w:t>)</w:t>
            </w:r>
          </w:p>
          <w:p w14:paraId="173DFAB4"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FC77C8B" w14:textId="340C1D70" w:rsidR="00B744EC" w:rsidRPr="00F01C5C" w:rsidRDefault="00B744EC" w:rsidP="00B744EC">
            <w:pPr>
              <w:pStyle w:val="ListBullet"/>
              <w:cnfStyle w:val="000000000000" w:firstRow="0" w:lastRow="0" w:firstColumn="0" w:lastColumn="0" w:oddVBand="0" w:evenVBand="0" w:oddHBand="0" w:evenHBand="0" w:firstRowFirstColumn="0" w:firstRowLastColumn="0" w:lastRowFirstColumn="0" w:lastRowLastColumn="0"/>
            </w:pPr>
            <w:r w:rsidRPr="00761179">
              <w:t>Homework (</w:t>
            </w:r>
            <w:r>
              <w:t>due Sunday May 3</w:t>
            </w:r>
            <w:r w:rsidRPr="009024C0">
              <w:t>)</w:t>
            </w:r>
          </w:p>
          <w:p w14:paraId="6301C054" w14:textId="77777777" w:rsidR="00B744EC" w:rsidRDefault="00B744EC" w:rsidP="00B744EC">
            <w:pPr>
              <w:pStyle w:val="ListBullet"/>
              <w:numPr>
                <w:ilvl w:val="0"/>
                <w:numId w:val="0"/>
              </w:numPr>
              <w:ind w:left="352"/>
              <w:cnfStyle w:val="000000000000" w:firstRow="0" w:lastRow="0" w:firstColumn="0" w:lastColumn="0" w:oddVBand="0" w:evenVBand="0" w:oddHBand="0" w:evenHBand="0" w:firstRowFirstColumn="0" w:firstRowLastColumn="0" w:lastRowFirstColumn="0" w:lastRowLastColumn="0"/>
            </w:pPr>
          </w:p>
          <w:p w14:paraId="3EE39615" w14:textId="494A94D7"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t>Quiz</w:t>
            </w:r>
            <w:r w:rsidRPr="009024C0">
              <w:t xml:space="preserve"> (</w:t>
            </w:r>
            <w:r>
              <w:t>due Sunday May 3</w:t>
            </w:r>
            <w:r w:rsidRPr="009024C0">
              <w:t>)</w:t>
            </w:r>
          </w:p>
        </w:tc>
      </w:tr>
      <w:tr w:rsidR="00B744EC" w14:paraId="5659AB31" w14:textId="77777777" w:rsidTr="006A7569">
        <w:tc>
          <w:tcPr>
            <w:cnfStyle w:val="001000000000" w:firstRow="0" w:lastRow="0" w:firstColumn="1" w:lastColumn="0" w:oddVBand="0" w:evenVBand="0" w:oddHBand="0" w:evenHBand="0" w:firstRowFirstColumn="0" w:firstRowLastColumn="0" w:lastRowFirstColumn="0" w:lastRowLastColumn="0"/>
            <w:tcW w:w="1143" w:type="dxa"/>
          </w:tcPr>
          <w:p w14:paraId="53A7DD3E" w14:textId="77777777" w:rsidR="00B744EC" w:rsidRDefault="00B744EC" w:rsidP="00B744EC">
            <w:r>
              <w:t>Week 15</w:t>
            </w:r>
          </w:p>
          <w:p w14:paraId="221FE048" w14:textId="2C3F3BFC" w:rsidR="00B744EC" w:rsidRPr="00613EE1" w:rsidRDefault="00B744EC" w:rsidP="00B744EC">
            <w:pPr>
              <w:rPr>
                <w:rFonts w:ascii="Arial" w:hAnsi="Arial" w:cs="Arial"/>
                <w:color w:val="000000" w:themeColor="text1"/>
                <w:szCs w:val="18"/>
              </w:rPr>
            </w:pPr>
            <w:r>
              <w:t>May 4 - 10</w:t>
            </w:r>
          </w:p>
        </w:tc>
        <w:tc>
          <w:tcPr>
            <w:tcW w:w="2542" w:type="dxa"/>
          </w:tcPr>
          <w:p w14:paraId="3E53395A" w14:textId="03D98088" w:rsidR="00B744EC" w:rsidRPr="00CF32E2" w:rsidRDefault="00B744EC" w:rsidP="00B744EC">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Arial" w:cs="Arial"/>
              </w:rPr>
            </w:pPr>
            <w:r w:rsidRPr="00CF32E2">
              <w:rPr>
                <w:rFonts w:eastAsia="Arial" w:cs="Arial"/>
                <w:b/>
                <w:color w:val="000000"/>
              </w:rPr>
              <w:t>PROJECT 2</w:t>
            </w:r>
          </w:p>
          <w:p w14:paraId="3BEBF982" w14:textId="77777777" w:rsidR="00B744EC" w:rsidRPr="00D402D3"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50" w:type="dxa"/>
          </w:tcPr>
          <w:p w14:paraId="66CFB16A" w14:textId="77777777" w:rsidR="00B744EC" w:rsidRPr="00D402D3" w:rsidRDefault="00B744EC" w:rsidP="00B744EC">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955" w:type="dxa"/>
          </w:tcPr>
          <w:p w14:paraId="48D60A65" w14:textId="08134751" w:rsidR="00B744EC" w:rsidRPr="00D402D3" w:rsidRDefault="00B744EC" w:rsidP="00B744EC">
            <w:pPr>
              <w:pStyle w:val="ListBullet"/>
              <w:cnfStyle w:val="000000000000" w:firstRow="0" w:lastRow="0" w:firstColumn="0" w:lastColumn="0" w:oddVBand="0" w:evenVBand="0" w:oddHBand="0" w:evenHBand="0" w:firstRowFirstColumn="0" w:firstRowLastColumn="0" w:lastRowFirstColumn="0" w:lastRowLastColumn="0"/>
              <w:rPr>
                <w:color w:val="000000" w:themeColor="text1"/>
              </w:rPr>
            </w:pPr>
            <w:r w:rsidRPr="00A73D00">
              <w:rPr>
                <w:rFonts w:eastAsia="Arial" w:cs="Arial"/>
                <w:color w:val="000000"/>
              </w:rPr>
              <w:t>Project 2 (due S</w:t>
            </w:r>
            <w:r>
              <w:rPr>
                <w:rFonts w:eastAsia="Arial" w:cs="Arial"/>
                <w:color w:val="000000"/>
              </w:rPr>
              <w:t>unday May 10</w:t>
            </w:r>
            <w:r w:rsidRPr="00A73D00">
              <w:rPr>
                <w:rFonts w:eastAsia="Arial" w:cs="Arial"/>
                <w:color w:val="000000"/>
              </w:rPr>
              <w:t>)</w:t>
            </w:r>
          </w:p>
        </w:tc>
      </w:tr>
    </w:tbl>
    <w:p w14:paraId="2A721C73" w14:textId="76BA34E0" w:rsidR="002948E7" w:rsidRDefault="002948E7" w:rsidP="00337500"/>
    <w:p w14:paraId="608B720E" w14:textId="77777777" w:rsidR="002948E7" w:rsidRDefault="002948E7" w:rsidP="00337500"/>
    <w:p w14:paraId="510775A8" w14:textId="77777777" w:rsidR="00741A3F" w:rsidRDefault="00741A3F" w:rsidP="00461CD3">
      <w:pPr>
        <w:pStyle w:val="Header1"/>
        <w:sectPr w:rsidR="00741A3F" w:rsidSect="00396C17">
          <w:pgSz w:w="12240" w:h="15840"/>
          <w:pgMar w:top="720" w:right="720" w:bottom="720" w:left="720" w:header="432" w:footer="432" w:gutter="0"/>
          <w:cols w:space="547"/>
          <w:titlePg/>
          <w:docGrid w:linePitch="360"/>
        </w:sectPr>
      </w:pPr>
      <w:bookmarkStart w:id="7" w:name="_Toc512415073"/>
    </w:p>
    <w:p w14:paraId="5EFC5C97" w14:textId="51CD6E25" w:rsidR="00B1239C" w:rsidRPr="00B1239C" w:rsidRDefault="00B1239C" w:rsidP="00461CD3">
      <w:pPr>
        <w:pStyle w:val="Header1"/>
      </w:pPr>
      <w:r w:rsidRPr="00B1239C">
        <w:lastRenderedPageBreak/>
        <w:t>SPH and University Policies &amp; Resources</w:t>
      </w:r>
      <w:bookmarkEnd w:id="7"/>
    </w:p>
    <w:p w14:paraId="1279086A" w14:textId="77777777" w:rsidR="00B1239C" w:rsidRPr="00B1239C" w:rsidRDefault="00B1239C" w:rsidP="00B1239C"/>
    <w:p w14:paraId="48449224" w14:textId="382834D3" w:rsidR="00B1239C" w:rsidRPr="00B1239C" w:rsidRDefault="00B1239C" w:rsidP="00B1239C">
      <w:r w:rsidRPr="00B1239C">
        <w:t>The School of Public Health maintains up-to-date information about resources available to students, as well as formal course policies, on our website at</w:t>
      </w:r>
      <w:r w:rsidR="009857B8">
        <w:t xml:space="preserve"> </w:t>
      </w:r>
      <w:hyperlink r:id="rId20" w:tgtFrame="_blank" w:history="1">
        <w:r w:rsidR="009857B8" w:rsidRPr="009857B8">
          <w:rPr>
            <w:rStyle w:val="Hyperlink"/>
          </w:rPr>
          <w:t>www.sph.umn.edu/student-policies/</w:t>
        </w:r>
      </w:hyperlink>
      <w:r w:rsidR="00C353DC">
        <w:t xml:space="preserve">. </w:t>
      </w:r>
      <w:r w:rsidRPr="00B1239C">
        <w:t xml:space="preserve">Students are expected to read and understand all policy information available at this </w:t>
      </w:r>
      <w:r w:rsidR="00C353DC" w:rsidRPr="00B1239C">
        <w:t>link and</w:t>
      </w:r>
      <w:r w:rsidRPr="00B1239C">
        <w:t xml:space="preserve"> are encouraged to make use of the resources available.</w:t>
      </w:r>
    </w:p>
    <w:p w14:paraId="09A73B6F" w14:textId="77777777" w:rsidR="00B1239C" w:rsidRPr="00B1239C" w:rsidRDefault="00B1239C" w:rsidP="00B1239C"/>
    <w:p w14:paraId="6F9FC852" w14:textId="77777777" w:rsidR="00B1239C" w:rsidRPr="00B1239C" w:rsidRDefault="00B1239C" w:rsidP="00B1239C">
      <w:r w:rsidRPr="00B1239C">
        <w:t>The University of Minnesota has official policies, including but not limited to the following:</w:t>
      </w:r>
    </w:p>
    <w:p w14:paraId="5FD4D811" w14:textId="77777777" w:rsidR="00B1239C" w:rsidRPr="00B1239C" w:rsidRDefault="00B1239C" w:rsidP="00785BBF">
      <w:pPr>
        <w:numPr>
          <w:ilvl w:val="0"/>
          <w:numId w:val="3"/>
        </w:numPr>
      </w:pPr>
      <w:r w:rsidRPr="00B1239C">
        <w:t>Grade definitions</w:t>
      </w:r>
    </w:p>
    <w:p w14:paraId="0371DBC5" w14:textId="77777777" w:rsidR="00B1239C" w:rsidRPr="00B1239C" w:rsidRDefault="00B1239C" w:rsidP="00785BBF">
      <w:pPr>
        <w:numPr>
          <w:ilvl w:val="0"/>
          <w:numId w:val="3"/>
        </w:numPr>
      </w:pPr>
      <w:r w:rsidRPr="00B1239C">
        <w:t>Scholastic dishonesty</w:t>
      </w:r>
    </w:p>
    <w:p w14:paraId="4208D501" w14:textId="77777777" w:rsidR="00B1239C" w:rsidRPr="00B1239C" w:rsidRDefault="00B1239C" w:rsidP="00785BBF">
      <w:pPr>
        <w:numPr>
          <w:ilvl w:val="0"/>
          <w:numId w:val="3"/>
        </w:numPr>
      </w:pPr>
      <w:r w:rsidRPr="00B1239C">
        <w:t>Makeup work for legitimate absences</w:t>
      </w:r>
    </w:p>
    <w:p w14:paraId="67E0694B" w14:textId="77777777" w:rsidR="00B1239C" w:rsidRPr="00B1239C" w:rsidRDefault="00B1239C" w:rsidP="00785BBF">
      <w:pPr>
        <w:numPr>
          <w:ilvl w:val="0"/>
          <w:numId w:val="3"/>
        </w:numPr>
      </w:pPr>
      <w:r w:rsidRPr="00B1239C">
        <w:t>Student conduct code</w:t>
      </w:r>
    </w:p>
    <w:p w14:paraId="27344B99" w14:textId="77777777" w:rsidR="00B1239C" w:rsidRPr="00B1239C" w:rsidRDefault="00B1239C" w:rsidP="00785BBF">
      <w:pPr>
        <w:numPr>
          <w:ilvl w:val="0"/>
          <w:numId w:val="3"/>
        </w:numPr>
      </w:pPr>
      <w:r w:rsidRPr="00B1239C">
        <w:t>Sexual harassment, sexual assault, stalking and relationship violence</w:t>
      </w:r>
    </w:p>
    <w:p w14:paraId="1C44EEE5" w14:textId="77777777" w:rsidR="00B1239C" w:rsidRPr="00B1239C" w:rsidRDefault="00B1239C" w:rsidP="00785BBF">
      <w:pPr>
        <w:numPr>
          <w:ilvl w:val="0"/>
          <w:numId w:val="3"/>
        </w:numPr>
      </w:pPr>
      <w:r w:rsidRPr="00B1239C">
        <w:t>Equity, diversity, equal employment opportunity, and affirmative action</w:t>
      </w:r>
    </w:p>
    <w:p w14:paraId="1B8D9784" w14:textId="77777777" w:rsidR="00B1239C" w:rsidRPr="00B1239C" w:rsidRDefault="00B1239C" w:rsidP="00785BBF">
      <w:pPr>
        <w:numPr>
          <w:ilvl w:val="0"/>
          <w:numId w:val="3"/>
        </w:numPr>
      </w:pPr>
      <w:r w:rsidRPr="00B1239C">
        <w:t>Disability services</w:t>
      </w:r>
    </w:p>
    <w:p w14:paraId="21FA7201" w14:textId="77777777" w:rsidR="00B1239C" w:rsidRPr="00B1239C" w:rsidRDefault="00B1239C" w:rsidP="00785BBF">
      <w:pPr>
        <w:numPr>
          <w:ilvl w:val="0"/>
          <w:numId w:val="3"/>
        </w:numPr>
      </w:pPr>
      <w:r w:rsidRPr="00B1239C">
        <w:t>Academic freedom and responsibility</w:t>
      </w:r>
    </w:p>
    <w:p w14:paraId="1FF45C0B" w14:textId="77777777" w:rsidR="00B1239C" w:rsidRPr="00B1239C" w:rsidRDefault="00B1239C" w:rsidP="00B1239C"/>
    <w:p w14:paraId="7C7BD700" w14:textId="77777777" w:rsidR="00B1239C" w:rsidRPr="00B1239C" w:rsidRDefault="00B1239C" w:rsidP="00B1239C">
      <w:r w:rsidRPr="00B1239C">
        <w:t>Resources available for students include:</w:t>
      </w:r>
    </w:p>
    <w:p w14:paraId="35F4265E" w14:textId="77777777" w:rsidR="00B1239C" w:rsidRPr="00B1239C" w:rsidRDefault="00B1239C" w:rsidP="00785BBF">
      <w:pPr>
        <w:numPr>
          <w:ilvl w:val="0"/>
          <w:numId w:val="4"/>
        </w:numPr>
      </w:pPr>
      <w:r w:rsidRPr="00B1239C">
        <w:t>Confidential mental health services</w:t>
      </w:r>
    </w:p>
    <w:p w14:paraId="7270B84A" w14:textId="77777777" w:rsidR="00B1239C" w:rsidRPr="00B1239C" w:rsidRDefault="00B1239C" w:rsidP="00785BBF">
      <w:pPr>
        <w:numPr>
          <w:ilvl w:val="0"/>
          <w:numId w:val="4"/>
        </w:numPr>
      </w:pPr>
      <w:r w:rsidRPr="00B1239C">
        <w:t>Disability accommodations</w:t>
      </w:r>
    </w:p>
    <w:p w14:paraId="695AEE69" w14:textId="77777777" w:rsidR="00B1239C" w:rsidRPr="00B1239C" w:rsidRDefault="00B1239C" w:rsidP="00785BBF">
      <w:pPr>
        <w:numPr>
          <w:ilvl w:val="0"/>
          <w:numId w:val="4"/>
        </w:numPr>
      </w:pPr>
      <w:r w:rsidRPr="00B1239C">
        <w:t>Housing and financial instability resources</w:t>
      </w:r>
    </w:p>
    <w:p w14:paraId="607911FA" w14:textId="77777777" w:rsidR="00B1239C" w:rsidRPr="00B1239C" w:rsidRDefault="00B1239C" w:rsidP="00785BBF">
      <w:pPr>
        <w:numPr>
          <w:ilvl w:val="0"/>
          <w:numId w:val="4"/>
        </w:numPr>
      </w:pPr>
      <w:r w:rsidRPr="00B1239C">
        <w:t>Technology help</w:t>
      </w:r>
    </w:p>
    <w:p w14:paraId="1FB389E0" w14:textId="77777777" w:rsidR="00B1239C" w:rsidRPr="00B1239C" w:rsidRDefault="00B1239C" w:rsidP="00785BBF">
      <w:pPr>
        <w:numPr>
          <w:ilvl w:val="0"/>
          <w:numId w:val="4"/>
        </w:numPr>
      </w:pPr>
      <w:r w:rsidRPr="00B1239C">
        <w:t>Academic support</w:t>
      </w:r>
    </w:p>
    <w:p w14:paraId="45BD18FC" w14:textId="77777777" w:rsidR="00B1239C" w:rsidRPr="00B1239C" w:rsidRDefault="00B1239C" w:rsidP="00B1239C">
      <w:pPr>
        <w:pStyle w:val="Header1"/>
      </w:pPr>
      <w:bookmarkStart w:id="8" w:name="_Toc512415074"/>
      <w:r w:rsidRPr="00B1239C">
        <w:t>Evaluation &amp; Grading</w:t>
      </w:r>
      <w:bookmarkEnd w:id="8"/>
    </w:p>
    <w:p w14:paraId="027467BF" w14:textId="77777777" w:rsidR="00B1239C" w:rsidRPr="00B1239C" w:rsidRDefault="00B1239C" w:rsidP="00B1239C"/>
    <w:p w14:paraId="45AB427B" w14:textId="3E36E00A" w:rsidR="00941FAC" w:rsidRDefault="004130F8" w:rsidP="00941FAC">
      <w:pPr>
        <w:spacing w:after="120"/>
        <w:rPr>
          <w:color w:val="000000"/>
        </w:rPr>
      </w:pPr>
      <w:r>
        <w:rPr>
          <w:color w:val="000000"/>
        </w:rPr>
        <w:t>There are 570</w:t>
      </w:r>
      <w:r w:rsidR="00A3782E">
        <w:rPr>
          <w:color w:val="000000"/>
        </w:rPr>
        <w:t xml:space="preserve"> total points in this course. </w:t>
      </w:r>
      <w:r w:rsidR="00941FAC">
        <w:rPr>
          <w:color w:val="000000"/>
        </w:rPr>
        <w:t>Grading is determined by:</w:t>
      </w:r>
    </w:p>
    <w:p w14:paraId="1A5F35A1" w14:textId="41382916" w:rsidR="004E67FC" w:rsidRDefault="004E67FC" w:rsidP="00BC5EED">
      <w:pPr>
        <w:pStyle w:val="ListBullet"/>
        <w:numPr>
          <w:ilvl w:val="0"/>
          <w:numId w:val="13"/>
        </w:numPr>
        <w:ind w:left="450"/>
      </w:pPr>
      <w:r>
        <w:rPr>
          <w:b/>
        </w:rPr>
        <w:t>Weekly work</w:t>
      </w:r>
      <w:r w:rsidR="004130F8">
        <w:t xml:space="preserve"> (Total: 330 points, 58</w:t>
      </w:r>
      <w:r>
        <w:t>%)</w:t>
      </w:r>
    </w:p>
    <w:p w14:paraId="51992406" w14:textId="6E424E3A" w:rsidR="004E67FC" w:rsidRDefault="004E67FC" w:rsidP="00BC5EED">
      <w:pPr>
        <w:pStyle w:val="ListBullet"/>
        <w:numPr>
          <w:ilvl w:val="1"/>
          <w:numId w:val="13"/>
        </w:numPr>
      </w:pPr>
      <w:r>
        <w:t>Activ</w:t>
      </w:r>
      <w:r w:rsidR="004130F8">
        <w:t>e and timely participation in 11 of the 12</w:t>
      </w:r>
      <w:r>
        <w:t xml:space="preserve"> Problem Set Collaborativ</w:t>
      </w:r>
      <w:r w:rsidR="004130F8">
        <w:t>e Keys (</w:t>
      </w:r>
      <w:proofErr w:type="gramStart"/>
      <w:r w:rsidR="004130F8">
        <w:t>5</w:t>
      </w:r>
      <w:proofErr w:type="gramEnd"/>
      <w:r w:rsidR="004130F8">
        <w:t xml:space="preserve"> points each, Total: 55 points, 9</w:t>
      </w:r>
      <w:r>
        <w:t>%)</w:t>
      </w:r>
    </w:p>
    <w:p w14:paraId="7B07DF68" w14:textId="408B5FD9" w:rsidR="004E67FC" w:rsidRDefault="004130F8" w:rsidP="00BC5EED">
      <w:pPr>
        <w:pStyle w:val="ListBullet"/>
        <w:numPr>
          <w:ilvl w:val="1"/>
          <w:numId w:val="13"/>
        </w:numPr>
      </w:pPr>
      <w:r>
        <w:t>Best 11 of 12</w:t>
      </w:r>
      <w:r w:rsidR="004E67FC">
        <w:t xml:space="preserve"> Qui</w:t>
      </w:r>
      <w:r>
        <w:t xml:space="preserve">zzes (15 points each, </w:t>
      </w:r>
      <w:proofErr w:type="gramStart"/>
      <w:r>
        <w:t>Total:</w:t>
      </w:r>
      <w:proofErr w:type="gramEnd"/>
      <w:r>
        <w:t xml:space="preserve"> 165</w:t>
      </w:r>
      <w:r w:rsidR="004E67FC">
        <w:t xml:space="preserve"> points, 30%)</w:t>
      </w:r>
    </w:p>
    <w:p w14:paraId="781281D4" w14:textId="1AA85BD4" w:rsidR="004E67FC" w:rsidRDefault="004130F8" w:rsidP="00BC5EED">
      <w:pPr>
        <w:pStyle w:val="ListBullet"/>
        <w:numPr>
          <w:ilvl w:val="1"/>
          <w:numId w:val="13"/>
        </w:numPr>
      </w:pPr>
      <w:r>
        <w:t>Best 11 of 12</w:t>
      </w:r>
      <w:r w:rsidR="004E67FC">
        <w:t xml:space="preserve"> Homework Assignm</w:t>
      </w:r>
      <w:r>
        <w:t xml:space="preserve">ents (10 points each, </w:t>
      </w:r>
      <w:proofErr w:type="gramStart"/>
      <w:r>
        <w:t>Total:</w:t>
      </w:r>
      <w:proofErr w:type="gramEnd"/>
      <w:r>
        <w:t xml:space="preserve"> 110 points, 19</w:t>
      </w:r>
      <w:bookmarkStart w:id="9" w:name="_GoBack"/>
      <w:bookmarkEnd w:id="9"/>
      <w:r w:rsidR="004E67FC">
        <w:t>%)</w:t>
      </w:r>
    </w:p>
    <w:p w14:paraId="790B9554" w14:textId="04D54825" w:rsidR="004E67FC" w:rsidRDefault="004E67FC" w:rsidP="00BC5EED">
      <w:pPr>
        <w:pStyle w:val="ListBullet"/>
        <w:numPr>
          <w:ilvl w:val="0"/>
          <w:numId w:val="13"/>
        </w:numPr>
        <w:ind w:left="450"/>
      </w:pPr>
      <w:r>
        <w:rPr>
          <w:b/>
        </w:rPr>
        <w:t>Projects</w:t>
      </w:r>
      <w:r w:rsidR="004130F8">
        <w:t xml:space="preserve"> (Total: 240 points, 42</w:t>
      </w:r>
      <w:r>
        <w:t>%)</w:t>
      </w:r>
    </w:p>
    <w:p w14:paraId="4C6CA656" w14:textId="5D496280" w:rsidR="004E67FC" w:rsidRDefault="004130F8" w:rsidP="00BC5EED">
      <w:pPr>
        <w:pStyle w:val="ListBullet"/>
        <w:numPr>
          <w:ilvl w:val="1"/>
          <w:numId w:val="13"/>
        </w:numPr>
      </w:pPr>
      <w:r>
        <w:t xml:space="preserve">Project </w:t>
      </w:r>
      <w:proofErr w:type="gramStart"/>
      <w:r>
        <w:t>1</w:t>
      </w:r>
      <w:proofErr w:type="gramEnd"/>
      <w:r>
        <w:t xml:space="preserve"> (Total: 120 points, 21</w:t>
      </w:r>
      <w:r w:rsidR="004E67FC">
        <w:t xml:space="preserve">%) </w:t>
      </w:r>
    </w:p>
    <w:p w14:paraId="7F35FD97" w14:textId="583E01AE" w:rsidR="004E67FC" w:rsidRDefault="004130F8" w:rsidP="00BC5EED">
      <w:pPr>
        <w:pStyle w:val="ListBullet"/>
        <w:numPr>
          <w:ilvl w:val="1"/>
          <w:numId w:val="13"/>
        </w:numPr>
      </w:pPr>
      <w:r>
        <w:t xml:space="preserve">Project </w:t>
      </w:r>
      <w:proofErr w:type="gramStart"/>
      <w:r>
        <w:t>2</w:t>
      </w:r>
      <w:proofErr w:type="gramEnd"/>
      <w:r>
        <w:t xml:space="preserve"> (Total: 120 points, 21</w:t>
      </w:r>
      <w:r w:rsidR="004E67FC">
        <w:t>%)</w:t>
      </w:r>
    </w:p>
    <w:p w14:paraId="537605D1" w14:textId="77777777" w:rsidR="00B1239C" w:rsidRPr="00B1239C" w:rsidRDefault="00B1239C" w:rsidP="00B1239C"/>
    <w:p w14:paraId="71CA1736" w14:textId="77777777" w:rsidR="00B1239C" w:rsidRPr="00B1239C" w:rsidRDefault="00B1239C" w:rsidP="00B1239C">
      <w:r w:rsidRPr="00B1239C">
        <w:rPr>
          <w:b/>
          <w:bCs/>
        </w:rPr>
        <w:t>Grading Scale</w:t>
      </w:r>
    </w:p>
    <w:p w14:paraId="465CBA3E" w14:textId="0BDC5FF4" w:rsidR="00B1239C" w:rsidRDefault="00B1239C" w:rsidP="00B1239C">
      <w:r w:rsidRPr="00B1239C">
        <w:t xml:space="preserve">The University uses plus and minus grading on a 4.000 cumulative grade point scale in accordance with the following, and you can expect the grade lines to be drawn as follows: </w:t>
      </w:r>
    </w:p>
    <w:p w14:paraId="2059B97B" w14:textId="77777777" w:rsidR="00941FAC" w:rsidRPr="00B1239C" w:rsidRDefault="00941FAC" w:rsidP="00B1239C"/>
    <w:tbl>
      <w:tblPr>
        <w:tblW w:w="0" w:type="auto"/>
        <w:tblInd w:w="428" w:type="dxa"/>
        <w:tblLayout w:type="fixed"/>
        <w:tblCellMar>
          <w:top w:w="115" w:type="dxa"/>
          <w:left w:w="115" w:type="dxa"/>
          <w:bottom w:w="115" w:type="dxa"/>
          <w:right w:w="115" w:type="dxa"/>
        </w:tblCellMar>
        <w:tblLook w:val="04A0" w:firstRow="1" w:lastRow="0" w:firstColumn="1" w:lastColumn="0" w:noHBand="0" w:noVBand="1"/>
      </w:tblPr>
      <w:tblGrid>
        <w:gridCol w:w="1285"/>
        <w:gridCol w:w="810"/>
        <w:gridCol w:w="1260"/>
      </w:tblGrid>
      <w:tr w:rsidR="00B1239C" w:rsidRPr="00B1239C" w14:paraId="294FD539"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6E61C2F3" w14:textId="77777777" w:rsidR="00B1239C" w:rsidRPr="00461CD3" w:rsidRDefault="00B1239C" w:rsidP="00B1239C">
            <w:pPr>
              <w:rPr>
                <w:b/>
              </w:rPr>
            </w:pPr>
            <w:r w:rsidRPr="00461CD3">
              <w:rPr>
                <w:b/>
              </w:rPr>
              <w:t>% In Class</w:t>
            </w:r>
          </w:p>
        </w:tc>
        <w:tc>
          <w:tcPr>
            <w:tcW w:w="81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3780C9BB" w14:textId="77777777" w:rsidR="00B1239C" w:rsidRPr="00461CD3" w:rsidRDefault="00B1239C" w:rsidP="00B1239C">
            <w:pPr>
              <w:rPr>
                <w:b/>
              </w:rPr>
            </w:pPr>
            <w:r w:rsidRPr="00461CD3">
              <w:rPr>
                <w:b/>
              </w:rPr>
              <w:t>Grade</w:t>
            </w:r>
          </w:p>
        </w:tc>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15" w:type="dxa"/>
              <w:left w:w="115" w:type="dxa"/>
              <w:bottom w:w="115" w:type="dxa"/>
              <w:right w:w="115" w:type="dxa"/>
            </w:tcMar>
            <w:hideMark/>
          </w:tcPr>
          <w:p w14:paraId="62C7E2AC" w14:textId="77777777" w:rsidR="00B1239C" w:rsidRPr="00461CD3" w:rsidRDefault="00B1239C" w:rsidP="00B1239C">
            <w:pPr>
              <w:rPr>
                <w:b/>
              </w:rPr>
            </w:pPr>
            <w:r w:rsidRPr="00461CD3">
              <w:rPr>
                <w:b/>
              </w:rPr>
              <w:t>GPA</w:t>
            </w:r>
          </w:p>
        </w:tc>
      </w:tr>
      <w:tr w:rsidR="00B1239C" w:rsidRPr="00B1239C" w14:paraId="75D0D6ED"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6B3C565" w14:textId="77777777" w:rsidR="00B1239C" w:rsidRPr="00B1239C" w:rsidRDefault="00B1239C" w:rsidP="00B1239C">
            <w:r w:rsidRPr="00B1239C">
              <w:t>93 - 100%</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9A89DCA" w14:textId="77777777" w:rsidR="00B1239C" w:rsidRPr="00B1239C" w:rsidRDefault="00B1239C" w:rsidP="00B1239C">
            <w:r w:rsidRPr="00B1239C">
              <w:t>A</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4BA3005" w14:textId="77777777" w:rsidR="00B1239C" w:rsidRPr="00B1239C" w:rsidRDefault="00B1239C" w:rsidP="00B1239C">
            <w:r w:rsidRPr="00B1239C">
              <w:t xml:space="preserve">4.000 </w:t>
            </w:r>
          </w:p>
        </w:tc>
      </w:tr>
      <w:tr w:rsidR="00B1239C" w:rsidRPr="00B1239C" w14:paraId="1ACCA5F0"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7D23B41" w14:textId="77777777" w:rsidR="00B1239C" w:rsidRPr="00B1239C" w:rsidRDefault="00B1239C" w:rsidP="00B1239C">
            <w:r w:rsidRPr="00B1239C">
              <w:t>90 - 92%</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73821E1" w14:textId="77777777" w:rsidR="00B1239C" w:rsidRPr="00B1239C" w:rsidRDefault="00B1239C" w:rsidP="00B1239C">
            <w:r w:rsidRPr="00B1239C">
              <w:t>A-</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F78727C" w14:textId="77777777" w:rsidR="00B1239C" w:rsidRPr="00B1239C" w:rsidRDefault="00B1239C" w:rsidP="00B1239C">
            <w:r w:rsidRPr="00B1239C">
              <w:t>3.667</w:t>
            </w:r>
          </w:p>
        </w:tc>
      </w:tr>
      <w:tr w:rsidR="00B1239C" w:rsidRPr="00B1239C" w14:paraId="2778A21B"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06A614" w14:textId="77777777" w:rsidR="00B1239C" w:rsidRPr="00B1239C" w:rsidRDefault="00B1239C" w:rsidP="00B1239C">
            <w:r w:rsidRPr="00B1239C">
              <w:t>87 - 89%</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21E2873" w14:textId="77777777" w:rsidR="00B1239C" w:rsidRPr="00B1239C" w:rsidRDefault="00B1239C" w:rsidP="00B1239C">
            <w:r w:rsidRPr="00B1239C">
              <w:t>B+</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A02C628" w14:textId="77777777" w:rsidR="00B1239C" w:rsidRPr="00B1239C" w:rsidRDefault="00B1239C" w:rsidP="00B1239C">
            <w:r w:rsidRPr="00B1239C">
              <w:t>3.333</w:t>
            </w:r>
          </w:p>
        </w:tc>
      </w:tr>
      <w:tr w:rsidR="00B1239C" w:rsidRPr="00B1239C" w14:paraId="4D074CA9"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9EFBAC7" w14:textId="77777777" w:rsidR="00B1239C" w:rsidRPr="00B1239C" w:rsidRDefault="00B1239C" w:rsidP="00B1239C">
            <w:r w:rsidRPr="00B1239C">
              <w:t>83 - 86%</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CDD3D62" w14:textId="77777777" w:rsidR="00B1239C" w:rsidRPr="00B1239C" w:rsidRDefault="00B1239C" w:rsidP="00B1239C">
            <w:r w:rsidRPr="00B1239C">
              <w:t xml:space="preserve">B </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E88B151" w14:textId="77777777" w:rsidR="00B1239C" w:rsidRPr="00B1239C" w:rsidRDefault="00B1239C" w:rsidP="00B1239C">
            <w:r w:rsidRPr="00B1239C">
              <w:t>3.000</w:t>
            </w:r>
          </w:p>
        </w:tc>
      </w:tr>
      <w:tr w:rsidR="00B1239C" w:rsidRPr="00B1239C" w14:paraId="10C43806"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C14E03D" w14:textId="77777777" w:rsidR="00B1239C" w:rsidRPr="00B1239C" w:rsidRDefault="00B1239C" w:rsidP="00B1239C">
            <w:r w:rsidRPr="00B1239C">
              <w:t>80 - 82%</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7EB4CC4" w14:textId="77777777" w:rsidR="00B1239C" w:rsidRPr="00B1239C" w:rsidRDefault="00B1239C" w:rsidP="00B1239C">
            <w:r w:rsidRPr="00B1239C">
              <w:t xml:space="preserve">B- </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8ECD56A" w14:textId="77777777" w:rsidR="00B1239C" w:rsidRPr="00B1239C" w:rsidRDefault="00B1239C" w:rsidP="00B1239C">
            <w:r w:rsidRPr="00B1239C">
              <w:t>2.667</w:t>
            </w:r>
          </w:p>
        </w:tc>
      </w:tr>
      <w:tr w:rsidR="00B1239C" w:rsidRPr="00B1239C" w14:paraId="1F8A92B9"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2A602F7" w14:textId="77777777" w:rsidR="00B1239C" w:rsidRPr="00B1239C" w:rsidRDefault="00B1239C" w:rsidP="00B1239C">
            <w:r w:rsidRPr="00B1239C">
              <w:t>77 - 79%</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5CC8DD4" w14:textId="77777777" w:rsidR="00B1239C" w:rsidRPr="00B1239C" w:rsidRDefault="00B1239C" w:rsidP="00B1239C">
            <w:r w:rsidRPr="00B1239C">
              <w:t>C+</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5369DE86" w14:textId="77777777" w:rsidR="00B1239C" w:rsidRPr="00B1239C" w:rsidRDefault="00B1239C" w:rsidP="00B1239C">
            <w:r w:rsidRPr="00B1239C">
              <w:t>2.333</w:t>
            </w:r>
          </w:p>
        </w:tc>
      </w:tr>
      <w:tr w:rsidR="00B1239C" w:rsidRPr="00B1239C" w14:paraId="4E44E16C"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22B8718" w14:textId="77777777" w:rsidR="00B1239C" w:rsidRPr="00B1239C" w:rsidRDefault="00B1239C" w:rsidP="00B1239C">
            <w:r w:rsidRPr="00B1239C">
              <w:t>73 - 76%</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AEA6CEC" w14:textId="77777777" w:rsidR="00B1239C" w:rsidRPr="00B1239C" w:rsidRDefault="00B1239C" w:rsidP="00B1239C">
            <w:r w:rsidRPr="00B1239C">
              <w:t>C</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E618556" w14:textId="77777777" w:rsidR="00B1239C" w:rsidRPr="00B1239C" w:rsidRDefault="00B1239C" w:rsidP="00B1239C">
            <w:r w:rsidRPr="00B1239C">
              <w:t>2.000</w:t>
            </w:r>
          </w:p>
        </w:tc>
      </w:tr>
      <w:tr w:rsidR="00B1239C" w:rsidRPr="00B1239C" w14:paraId="2609D8EC"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388DA61" w14:textId="77777777" w:rsidR="00B1239C" w:rsidRPr="00B1239C" w:rsidRDefault="00B1239C" w:rsidP="00B1239C">
            <w:r w:rsidRPr="00B1239C">
              <w:t>70 - 72%</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42E9586" w14:textId="77777777" w:rsidR="00B1239C" w:rsidRPr="00B1239C" w:rsidRDefault="00B1239C" w:rsidP="00B1239C">
            <w:r w:rsidRPr="00B1239C">
              <w:t>C-</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A2B312A" w14:textId="77777777" w:rsidR="00B1239C" w:rsidRPr="00B1239C" w:rsidRDefault="00B1239C" w:rsidP="00B1239C">
            <w:r w:rsidRPr="00B1239C">
              <w:t>1.667</w:t>
            </w:r>
          </w:p>
        </w:tc>
      </w:tr>
      <w:tr w:rsidR="00B1239C" w:rsidRPr="00B1239C" w14:paraId="23605821"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2D3A635" w14:textId="77777777" w:rsidR="00B1239C" w:rsidRPr="00B1239C" w:rsidRDefault="00B1239C" w:rsidP="00B1239C">
            <w:r w:rsidRPr="00B1239C">
              <w:t>67 - 69%</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C9C1C3D" w14:textId="77777777" w:rsidR="00B1239C" w:rsidRPr="00B1239C" w:rsidRDefault="00B1239C" w:rsidP="00B1239C">
            <w:r w:rsidRPr="00B1239C">
              <w:t>D+</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BF439F6" w14:textId="77777777" w:rsidR="00B1239C" w:rsidRPr="00B1239C" w:rsidRDefault="00B1239C" w:rsidP="00B1239C">
            <w:r w:rsidRPr="00B1239C">
              <w:t>1.333</w:t>
            </w:r>
          </w:p>
        </w:tc>
      </w:tr>
      <w:tr w:rsidR="00B1239C" w:rsidRPr="00B1239C" w14:paraId="76548213"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221A196" w14:textId="77777777" w:rsidR="00B1239C" w:rsidRPr="00B1239C" w:rsidRDefault="00B1239C" w:rsidP="00B1239C">
            <w:r w:rsidRPr="00B1239C">
              <w:t xml:space="preserve">63 - 66% </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F40C8CB" w14:textId="77777777" w:rsidR="00B1239C" w:rsidRPr="00B1239C" w:rsidRDefault="00B1239C" w:rsidP="00B1239C">
            <w:r w:rsidRPr="00B1239C">
              <w:t>D</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363CA4C" w14:textId="77777777" w:rsidR="00B1239C" w:rsidRPr="00B1239C" w:rsidRDefault="00B1239C" w:rsidP="00B1239C">
            <w:r w:rsidRPr="00B1239C">
              <w:t>1.000</w:t>
            </w:r>
          </w:p>
        </w:tc>
      </w:tr>
      <w:tr w:rsidR="00B1239C" w:rsidRPr="00B1239C" w14:paraId="6DB4CBB8" w14:textId="77777777" w:rsidTr="00941FAC">
        <w:trPr>
          <w:cantSplit/>
        </w:trPr>
        <w:tc>
          <w:tcPr>
            <w:tcW w:w="1285"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230F0326" w14:textId="77777777" w:rsidR="00B1239C" w:rsidRPr="00B1239C" w:rsidRDefault="00B1239C" w:rsidP="00B1239C">
            <w:r w:rsidRPr="00B1239C">
              <w:lastRenderedPageBreak/>
              <w:t xml:space="preserve">&lt; 62% </w:t>
            </w:r>
          </w:p>
        </w:tc>
        <w:tc>
          <w:tcPr>
            <w:tcW w:w="81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1F8802E" w14:textId="77777777" w:rsidR="00B1239C" w:rsidRPr="00B1239C" w:rsidRDefault="00B1239C" w:rsidP="00B1239C">
            <w:r w:rsidRPr="00B1239C">
              <w:t>F</w:t>
            </w:r>
          </w:p>
        </w:tc>
        <w:tc>
          <w:tcPr>
            <w:tcW w:w="126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55A211B" w14:textId="77777777" w:rsidR="00B1239C" w:rsidRPr="00B1239C" w:rsidRDefault="00B1239C" w:rsidP="00B1239C"/>
        </w:tc>
      </w:tr>
    </w:tbl>
    <w:p w14:paraId="4BF8338D" w14:textId="77777777" w:rsidR="00B1239C" w:rsidRPr="00B1239C" w:rsidRDefault="00B1239C" w:rsidP="00B1239C">
      <w:r w:rsidRPr="00B1239C">
        <w:br/>
      </w:r>
      <w:r w:rsidRPr="00B1239C">
        <w:br/>
      </w:r>
    </w:p>
    <w:p w14:paraId="0BDE7CAC" w14:textId="77777777" w:rsidR="00B1239C" w:rsidRPr="00B1239C" w:rsidRDefault="00B1239C" w:rsidP="00785BBF">
      <w:pPr>
        <w:numPr>
          <w:ilvl w:val="0"/>
          <w:numId w:val="5"/>
        </w:numPr>
      </w:pPr>
      <w:r w:rsidRPr="00B1239C">
        <w:t>A = achievement that is outstanding relative to the level necessary to meet course requirements.</w:t>
      </w:r>
    </w:p>
    <w:p w14:paraId="71617ACB" w14:textId="77777777" w:rsidR="00B1239C" w:rsidRPr="00B1239C" w:rsidRDefault="00B1239C" w:rsidP="00785BBF">
      <w:pPr>
        <w:numPr>
          <w:ilvl w:val="0"/>
          <w:numId w:val="5"/>
        </w:numPr>
      </w:pPr>
      <w:r w:rsidRPr="00B1239C">
        <w:t>B = achievement that is significantly above the level necessary to meet course requirements.</w:t>
      </w:r>
    </w:p>
    <w:p w14:paraId="43B0B34F" w14:textId="77777777" w:rsidR="00B1239C" w:rsidRPr="00B1239C" w:rsidRDefault="00B1239C" w:rsidP="00785BBF">
      <w:pPr>
        <w:numPr>
          <w:ilvl w:val="0"/>
          <w:numId w:val="5"/>
        </w:numPr>
      </w:pPr>
      <w:r w:rsidRPr="00B1239C">
        <w:t>C = achievement that meets the course requirements in every respect.</w:t>
      </w:r>
    </w:p>
    <w:p w14:paraId="6CDBB763" w14:textId="77777777" w:rsidR="00B1239C" w:rsidRPr="00B1239C" w:rsidRDefault="00B1239C" w:rsidP="00785BBF">
      <w:pPr>
        <w:numPr>
          <w:ilvl w:val="0"/>
          <w:numId w:val="5"/>
        </w:numPr>
      </w:pPr>
      <w:r w:rsidRPr="00B1239C">
        <w:t>D = achievement that is worthy of credit even though it fails to meet fully the course requirements.</w:t>
      </w:r>
    </w:p>
    <w:p w14:paraId="44173B10" w14:textId="77777777" w:rsidR="00B1239C" w:rsidRPr="00B1239C" w:rsidRDefault="00B1239C" w:rsidP="00785BBF">
      <w:pPr>
        <w:numPr>
          <w:ilvl w:val="0"/>
          <w:numId w:val="5"/>
        </w:numPr>
      </w:pPr>
      <w:r w:rsidRPr="00B1239C">
        <w:t>F = failure because work was either (1) completed but at a level of achievement that is not worthy of credit or (2) was not completed and there was no agreement between the instructor and the student that the student would be awarded an I (Incomplete).</w:t>
      </w:r>
    </w:p>
    <w:p w14:paraId="4A41B672" w14:textId="77777777" w:rsidR="00B1239C" w:rsidRPr="00B1239C" w:rsidRDefault="00B1239C" w:rsidP="00785BBF">
      <w:pPr>
        <w:numPr>
          <w:ilvl w:val="0"/>
          <w:numId w:val="5"/>
        </w:numPr>
      </w:pPr>
      <w:r w:rsidRPr="00B1239C">
        <w:t>S = achievement that is satisfactory, which is equivalent to a C- or better</w:t>
      </w:r>
    </w:p>
    <w:p w14:paraId="68F82DE2" w14:textId="5D5BCA61" w:rsidR="00461CD3" w:rsidRDefault="00B1239C" w:rsidP="00785BBF">
      <w:pPr>
        <w:numPr>
          <w:ilvl w:val="0"/>
          <w:numId w:val="5"/>
        </w:numPr>
      </w:pPr>
      <w:r w:rsidRPr="00B1239C">
        <w:t>N = achievement that is not satisfactory and signifies that the work was either 1) completed but at a level that is not worthy of credit, or 2) not completed and there was no agreement between the instructor and student that the student would receive an I (Incomplete).</w:t>
      </w:r>
    </w:p>
    <w:p w14:paraId="256FC84D" w14:textId="4C63FC60" w:rsidR="00941FAC" w:rsidRDefault="00941FAC" w:rsidP="00941FAC"/>
    <w:p w14:paraId="32D5D6E0" w14:textId="77777777" w:rsidR="00941FAC" w:rsidRPr="00B1239C" w:rsidRDefault="00941FAC" w:rsidP="00941FAC"/>
    <w:tbl>
      <w:tblPr>
        <w:tblW w:w="10790" w:type="dxa"/>
        <w:tblLayout w:type="fixed"/>
        <w:tblLook w:val="0400" w:firstRow="0" w:lastRow="0" w:firstColumn="0" w:lastColumn="0" w:noHBand="0" w:noVBand="1"/>
      </w:tblPr>
      <w:tblGrid>
        <w:gridCol w:w="2338"/>
        <w:gridCol w:w="8452"/>
      </w:tblGrid>
      <w:tr w:rsidR="00941FAC" w14:paraId="07093C62" w14:textId="77777777" w:rsidTr="002D3BBE">
        <w:tc>
          <w:tcPr>
            <w:tcW w:w="2338" w:type="dxa"/>
            <w:tcBorders>
              <w:top w:val="single" w:sz="4" w:space="0" w:color="000000"/>
              <w:left w:val="single" w:sz="4" w:space="0" w:color="000000"/>
              <w:bottom w:val="single" w:sz="4" w:space="0" w:color="000000"/>
              <w:right w:val="single" w:sz="4" w:space="0" w:color="000000"/>
            </w:tcBorders>
            <w:shd w:val="clear" w:color="auto" w:fill="BFBFBF"/>
            <w:tcMar>
              <w:top w:w="115" w:type="dxa"/>
              <w:left w:w="115" w:type="dxa"/>
              <w:bottom w:w="115" w:type="dxa"/>
              <w:right w:w="115" w:type="dxa"/>
            </w:tcMar>
            <w:vAlign w:val="center"/>
          </w:tcPr>
          <w:p w14:paraId="45BCACED" w14:textId="77777777" w:rsidR="00941FAC" w:rsidRDefault="00941FAC" w:rsidP="002D3BBE">
            <w:r>
              <w:rPr>
                <w:b/>
              </w:rPr>
              <w:t>Evaluation/Grading Policy</w:t>
            </w:r>
          </w:p>
        </w:tc>
        <w:tc>
          <w:tcPr>
            <w:tcW w:w="8452" w:type="dxa"/>
            <w:tcBorders>
              <w:top w:val="single" w:sz="4" w:space="0" w:color="000000"/>
              <w:left w:val="single" w:sz="4" w:space="0" w:color="000000"/>
              <w:bottom w:val="single" w:sz="4" w:space="0" w:color="000000"/>
              <w:right w:val="single" w:sz="4" w:space="0" w:color="000000"/>
            </w:tcBorders>
            <w:shd w:val="clear" w:color="auto" w:fill="BFBFBF"/>
            <w:tcMar>
              <w:top w:w="115" w:type="dxa"/>
              <w:left w:w="115" w:type="dxa"/>
              <w:bottom w:w="115" w:type="dxa"/>
              <w:right w:w="115" w:type="dxa"/>
            </w:tcMar>
            <w:vAlign w:val="center"/>
          </w:tcPr>
          <w:p w14:paraId="7242C840" w14:textId="77777777" w:rsidR="00941FAC" w:rsidRDefault="00941FAC" w:rsidP="002D3BBE">
            <w:r>
              <w:rPr>
                <w:b/>
              </w:rPr>
              <w:t>Evaluation/Grading Policy Description</w:t>
            </w:r>
          </w:p>
        </w:tc>
      </w:tr>
      <w:tr w:rsidR="00941FAC" w14:paraId="6524A6FD" w14:textId="77777777" w:rsidTr="002D3BBE">
        <w:tc>
          <w:tcPr>
            <w:tcW w:w="23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vAlign w:val="center"/>
          </w:tcPr>
          <w:p w14:paraId="085E3C45" w14:textId="77777777" w:rsidR="00941FAC" w:rsidRDefault="00941FAC" w:rsidP="002D3BBE">
            <w:r>
              <w:rPr>
                <w:b/>
              </w:rPr>
              <w:t>Scholastic Dishonesty, Plagiarism, Cheating, etc.</w:t>
            </w:r>
          </w:p>
        </w:tc>
        <w:tc>
          <w:tcPr>
            <w:tcW w:w="8452"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vAlign w:val="center"/>
          </w:tcPr>
          <w:p w14:paraId="223ACD2E" w14:textId="7525EF0D" w:rsidR="00941FAC" w:rsidRDefault="00941FAC" w:rsidP="002D3BBE">
            <w:pPr>
              <w:rPr>
                <w:color w:val="000000"/>
              </w:rPr>
            </w:pPr>
            <w:r>
              <w:rPr>
                <w:color w:val="000000"/>
              </w:rPr>
              <w:t xml:space="preserve">We expect that students will complete all </w:t>
            </w:r>
            <w:r w:rsidR="000707D6">
              <w:rPr>
                <w:color w:val="000000"/>
              </w:rPr>
              <w:t xml:space="preserve">homework assignments and </w:t>
            </w:r>
            <w:r>
              <w:rPr>
                <w:color w:val="000000"/>
              </w:rPr>
              <w:t xml:space="preserve">quizzes INDEPENDENTLY, without assistance from any other people. If we have any reason to suspect that </w:t>
            </w:r>
            <w:r w:rsidR="000707D6">
              <w:rPr>
                <w:color w:val="000000"/>
              </w:rPr>
              <w:t>a student gave assistance on a</w:t>
            </w:r>
            <w:r>
              <w:rPr>
                <w:color w:val="000000"/>
              </w:rPr>
              <w:t xml:space="preserve"> quiz to another student or received assistance on </w:t>
            </w:r>
            <w:r w:rsidR="000707D6">
              <w:rPr>
                <w:color w:val="000000"/>
              </w:rPr>
              <w:t>a</w:t>
            </w:r>
            <w:r>
              <w:rPr>
                <w:color w:val="000000"/>
              </w:rPr>
              <w:t xml:space="preserve"> quiz from another student or a person outside the class, all students involved will receive a score of zero on that quiz. If we believe that scholastic dishonesty has occurred, we are required by the University to report the incident to the Office of Community Standards (</w:t>
            </w:r>
            <w:hyperlink r:id="rId21">
              <w:r>
                <w:rPr>
                  <w:color w:val="CE1B22"/>
                  <w:u w:val="single"/>
                </w:rPr>
                <w:t>https://communitystandards.umn.edu/</w:t>
              </w:r>
            </w:hyperlink>
            <w:r>
              <w:rPr>
                <w:color w:val="000000"/>
              </w:rPr>
              <w:t>).</w:t>
            </w:r>
          </w:p>
          <w:p w14:paraId="44DE1455" w14:textId="77777777" w:rsidR="00941FAC" w:rsidRDefault="00941FAC" w:rsidP="002D3BBE"/>
          <w:p w14:paraId="16BEEAAE" w14:textId="77777777" w:rsidR="00941FAC" w:rsidRDefault="00941FAC" w:rsidP="002D3BBE">
            <w:r>
              <w:t xml:space="preserve">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(As defined in the Student Conduct Code). For additional information, please see </w:t>
            </w:r>
            <w:hyperlink r:id="rId22">
              <w:r>
                <w:rPr>
                  <w:color w:val="CE1B22"/>
                  <w:u w:val="single"/>
                </w:rPr>
                <w:t>https://z.umn.edu/dishonesty</w:t>
              </w:r>
            </w:hyperlink>
            <w:r>
              <w:t xml:space="preserve"> </w:t>
            </w:r>
          </w:p>
          <w:p w14:paraId="353DDAF8" w14:textId="77777777" w:rsidR="00941FAC" w:rsidRDefault="00941FAC" w:rsidP="002D3BBE"/>
          <w:p w14:paraId="21063A0E" w14:textId="77777777" w:rsidR="00941FAC" w:rsidRDefault="00941FAC" w:rsidP="002D3BBE">
            <w:r>
              <w:t xml:space="preserve">The Office for Student Conduct and Academic Integrity has compiled a useful list of Frequently Asked Questions pertaining to scholastic dishonesty: </w:t>
            </w:r>
            <w:hyperlink r:id="rId23">
              <w:r>
                <w:rPr>
                  <w:color w:val="CE1B22"/>
                  <w:u w:val="single"/>
                </w:rPr>
                <w:t>https://z.umn.edu/integrity</w:t>
              </w:r>
            </w:hyperlink>
            <w:r>
              <w:t xml:space="preserve">. </w:t>
            </w:r>
          </w:p>
          <w:p w14:paraId="06EDFC63" w14:textId="77777777" w:rsidR="00941FAC" w:rsidRDefault="00941FAC" w:rsidP="002D3BBE"/>
          <w:p w14:paraId="72F81883" w14:textId="77777777" w:rsidR="00941FAC" w:rsidRDefault="00941FAC" w:rsidP="002D3BBE">
            <w:r>
              <w:t>If you have additional questions, please clarify with your instructor. Your instructor can respond to your specific questions regarding what would constitute scholastic dishonesty in the context of a particular class-e.g., whether collaboration on assignments is permitted, requirements and methods for citing sources, if electronic aids are permitted or prohibited during an exam.</w:t>
            </w:r>
          </w:p>
          <w:p w14:paraId="32D13C6C" w14:textId="77777777" w:rsidR="00941FAC" w:rsidRDefault="00941FAC" w:rsidP="002D3BBE"/>
          <w:p w14:paraId="2007C531" w14:textId="77777777" w:rsidR="00941FAC" w:rsidRDefault="00941FAC" w:rsidP="002D3BBE">
            <w:r>
              <w:t>Indiana University offers a clear description of plagiarism and an online quiz to check your understanding (</w:t>
            </w:r>
            <w:hyperlink r:id="rId24">
              <w:r>
                <w:rPr>
                  <w:color w:val="CE1B22"/>
                  <w:u w:val="single"/>
                </w:rPr>
                <w:t>http://z.umn.edu/iuplagiarism</w:t>
              </w:r>
            </w:hyperlink>
            <w:r>
              <w:t xml:space="preserve">). </w:t>
            </w:r>
          </w:p>
        </w:tc>
      </w:tr>
      <w:tr w:rsidR="00941FAC" w14:paraId="64218DFB" w14:textId="77777777" w:rsidTr="002D3BBE">
        <w:tc>
          <w:tcPr>
            <w:tcW w:w="23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vAlign w:val="center"/>
          </w:tcPr>
          <w:p w14:paraId="4A272EF9" w14:textId="77777777" w:rsidR="00941FAC" w:rsidRDefault="00941FAC" w:rsidP="002D3BBE">
            <w:r>
              <w:rPr>
                <w:b/>
              </w:rPr>
              <w:t>Late Assignments</w:t>
            </w:r>
          </w:p>
        </w:tc>
        <w:tc>
          <w:tcPr>
            <w:tcW w:w="8452"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vAlign w:val="center"/>
          </w:tcPr>
          <w:p w14:paraId="5C41D1FC" w14:textId="5BF61D94" w:rsidR="00941FAC" w:rsidRDefault="00941FAC" w:rsidP="00C00426">
            <w:pPr>
              <w:rPr>
                <w:rFonts w:ascii="Times" w:eastAsia="Times" w:hAnsi="Times" w:cs="Times"/>
                <w:sz w:val="20"/>
                <w:szCs w:val="20"/>
              </w:rPr>
            </w:pPr>
            <w:r>
              <w:rPr>
                <w:color w:val="000000"/>
              </w:rPr>
              <w:t xml:space="preserve">This course covers a large amount of material in a short time. The group and class activities depend on the active and timely participation of all students. Therefore late assignments or quizzes will not be accepted. For every day </w:t>
            </w:r>
            <w:r w:rsidR="00C00426">
              <w:rPr>
                <w:color w:val="000000"/>
              </w:rPr>
              <w:t>a</w:t>
            </w:r>
            <w:r>
              <w:rPr>
                <w:color w:val="000000"/>
              </w:rPr>
              <w:t xml:space="preserve"> Project assignment is late, you will be docked 20% of the grade. </w:t>
            </w:r>
          </w:p>
        </w:tc>
      </w:tr>
    </w:tbl>
    <w:p w14:paraId="781F935F" w14:textId="028183DF" w:rsidR="007313DE" w:rsidRDefault="007313DE" w:rsidP="00BC5EED">
      <w:pPr>
        <w:pStyle w:val="Header1"/>
      </w:pPr>
    </w:p>
    <w:sectPr w:rsidR="007313DE" w:rsidSect="00BC5EED">
      <w:pgSz w:w="12240" w:h="15840"/>
      <w:pgMar w:top="720" w:right="720" w:bottom="720" w:left="720" w:header="432" w:footer="432" w:gutter="0"/>
      <w:cols w:space="54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D6BF7" w14:textId="77777777" w:rsidR="00BA0444" w:rsidRDefault="00BA0444" w:rsidP="00671671">
      <w:r>
        <w:separator/>
      </w:r>
    </w:p>
  </w:endnote>
  <w:endnote w:type="continuationSeparator" w:id="0">
    <w:p w14:paraId="7E29147E" w14:textId="77777777" w:rsidR="00BA0444" w:rsidRDefault="00BA0444" w:rsidP="0067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筑紫B丸ゴシック ボールド">
    <w:charset w:val="80"/>
    <w:family w:val="auto"/>
    <w:pitch w:val="variable"/>
    <w:sig w:usb0="800002CF" w:usb1="68C7FCFC" w:usb2="00000012" w:usb3="00000000" w:csb0="00020005" w:csb1="00000000"/>
  </w:font>
  <w:font w:name="TrebuchetMS-Bold">
    <w:altName w:val="Cambria"/>
    <w:charset w:val="00"/>
    <w:family w:val="swiss"/>
    <w:pitch w:val="variable"/>
    <w:sig w:usb0="00000287" w:usb1="00000000" w:usb2="00000000" w:usb3="00000000" w:csb0="0000009F" w:csb1="00000000"/>
  </w:font>
  <w:font w:name="-webkit-standard">
    <w:altName w:val="Times New Roman"/>
    <w:panose1 w:val="00000000000000000000"/>
    <w:charset w:val="4D"/>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2D3E1" w14:textId="77777777" w:rsidR="00BA0444" w:rsidRDefault="00BA0444" w:rsidP="00671671">
      <w:r>
        <w:separator/>
      </w:r>
    </w:p>
  </w:footnote>
  <w:footnote w:type="continuationSeparator" w:id="0">
    <w:p w14:paraId="3A8FF3F2" w14:textId="77777777" w:rsidR="00BA0444" w:rsidRDefault="00BA0444" w:rsidP="00671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9A9A6" w14:textId="1E203555" w:rsidR="00BB0C65" w:rsidRPr="00C61A6F" w:rsidRDefault="00BB0C65" w:rsidP="00C61A6F">
    <w:pPr>
      <w:pStyle w:val="Header"/>
    </w:pPr>
    <w:r>
      <w:rPr>
        <w:noProof/>
      </w:rPr>
      <mc:AlternateContent>
        <mc:Choice Requires="wpg">
          <w:drawing>
            <wp:anchor distT="0" distB="0" distL="114300" distR="114300" simplePos="0" relativeHeight="251658240" behindDoc="0" locked="0" layoutInCell="1" allowOverlap="1" wp14:anchorId="54AAC12A" wp14:editId="16E2AE96">
              <wp:simplePos x="0" y="0"/>
              <wp:positionH relativeFrom="page">
                <wp:posOffset>19050</wp:posOffset>
              </wp:positionH>
              <wp:positionV relativeFrom="paragraph">
                <wp:posOffset>-273685</wp:posOffset>
              </wp:positionV>
              <wp:extent cx="7744460" cy="1033145"/>
              <wp:effectExtent l="0" t="0" r="8890" b="0"/>
              <wp:wrapNone/>
              <wp:docPr id="1" name="Group 1"/>
              <wp:cNvGraphicFramePr/>
              <a:graphic xmlns:a="http://schemas.openxmlformats.org/drawingml/2006/main">
                <a:graphicData uri="http://schemas.microsoft.com/office/word/2010/wordprocessingGroup">
                  <wpg:wgp>
                    <wpg:cNvGrpSpPr/>
                    <wpg:grpSpPr>
                      <a:xfrm>
                        <a:off x="0" y="0"/>
                        <a:ext cx="7744460" cy="1033145"/>
                        <a:chOff x="0" y="0"/>
                        <a:chExt cx="7744460" cy="1033145"/>
                      </a:xfrm>
                    </wpg:grpSpPr>
                    <pic:pic xmlns:pic="http://schemas.openxmlformats.org/drawingml/2006/picture">
                      <pic:nvPicPr>
                        <pic:cNvPr id="3" name="Picture 3" descr="ART"/>
                        <pic:cNvPicPr>
                          <a:picLocks noChangeAspect="1"/>
                        </pic:cNvPicPr>
                      </pic:nvPicPr>
                      <pic:blipFill rotWithShape="1">
                        <a:blip r:embed="rId1">
                          <a:extLst>
                            <a:ext uri="{28A0092B-C50C-407E-A947-70E740481C1C}">
                              <a14:useLocalDpi xmlns:a14="http://schemas.microsoft.com/office/drawing/2010/main" val="0"/>
                            </a:ext>
                          </a:extLst>
                        </a:blip>
                        <a:srcRect t="19237"/>
                        <a:stretch/>
                      </pic:blipFill>
                      <pic:spPr bwMode="auto">
                        <a:xfrm>
                          <a:off x="0" y="0"/>
                          <a:ext cx="7744460" cy="1033145"/>
                        </a:xfrm>
                        <a:prstGeom prst="rect">
                          <a:avLst/>
                        </a:prstGeom>
                        <a:noFill/>
                        <a:ln>
                          <a:noFill/>
                        </a:ln>
                        <a:extLst>
                          <a:ext uri="{53640926-AAD7-44D8-BBD7-CCE9431645EC}">
                            <a14:shadowObscured xmlns:a14="http://schemas.microsoft.com/office/drawing/2010/main"/>
                          </a:ext>
                        </a:extLst>
                      </pic:spPr>
                    </pic:pic>
                    <wps:wsp>
                      <wps:cNvPr id="2" name="Text Box 1"/>
                      <wps:cNvSpPr txBox="1">
                        <a:spLocks/>
                      </wps:cNvSpPr>
                      <wps:spPr>
                        <a:xfrm>
                          <a:off x="445273" y="238539"/>
                          <a:ext cx="3386455" cy="6858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BCBA25B" w14:textId="77777777" w:rsidR="00BB0C65" w:rsidRPr="000E64D2" w:rsidRDefault="00BB0C65" w:rsidP="00A1257A">
                            <w:pPr>
                              <w:pStyle w:val="SheetTitle"/>
                              <w:ind w:left="-90"/>
                            </w:pPr>
                            <w:r>
                              <w:t>SYLLABUS &amp; COURSE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AAC12A" id="Group 1" o:spid="_x0000_s1026" style="position:absolute;margin-left:1.5pt;margin-top:-21.55pt;width:609.8pt;height:81.35pt;z-index:251658240;mso-position-horizontal-relative:page" coordsize="77444,10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RT" style="position:absolute;width:77444;height:10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JOdrBAAAA2gAAAA8AAABkcnMvZG93bnJldi54bWxEj09rwkAUxO9Cv8PyCt50UwWR1FVKitCD&#10;FP8dPD6yr0kw+3abfdX47buC4HGYmd8wi1XvWnWhLjaeDbyNM1DEpbcNVwaOh/VoDioKssXWMxm4&#10;UYTV8mWwwNz6K+/ospdKJQjHHA3UIiHXOpY1OYxjH4iT9+M7h5JkV2nb4TXBXasnWTbTDhtOCzUG&#10;Kmoqz/s/Z0BIvo+nomjOn7Nof7eboAsOxgxf+493UEK9PMOP9pc1MIX7lXQD9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NJOdrBAAAA2gAAAA8AAAAAAAAAAAAAAAAAnwIA&#10;AGRycy9kb3ducmV2LnhtbFBLBQYAAAAABAAEAPcAAACNAwAAAAA=&#10;">
                <v:imagedata r:id="rId2" o:title="ART" croptop="12607f"/>
                <v:path arrowok="t"/>
              </v:shape>
              <v:shapetype id="_x0000_t202" coordsize="21600,21600" o:spt="202" path="m,l,21600r21600,l21600,xe">
                <v:stroke joinstyle="miter"/>
                <v:path gradientshapeok="t" o:connecttype="rect"/>
              </v:shapetype>
              <v:shape id="_x0000_s1028" type="#_x0000_t202" style="position:absolute;left:4452;top:2385;width:3386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Kj8QA&#10;AADaAAAADwAAAGRycy9kb3ducmV2LnhtbESP0WrCQBRE3wv+w3IFX4JutFQluooUKj4IbdUPuGSv&#10;2WD2bsiuMfHru4VCH4eZOcOst52tREuNLx0rmE5SEMS50yUXCi7nj/EShA/IGivHpKAnD9vN4GWN&#10;mXYP/qb2FAoRIewzVGBCqDMpfW7Iop+4mjh6V9dYDFE2hdQNPiLcVnKWpnNpseS4YLCmd0P57XS3&#10;Cvb9fRmKV/OZvD2TdvF1vPTJ8abUaNjtViACdeE//Nc+aAUz+L0Sb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io/EAAAA2gAAAA8AAAAAAAAAAAAAAAAAmAIAAGRycy9k&#10;b3ducmV2LnhtbFBLBQYAAAAABAAEAPUAAACJAwAAAAA=&#10;" filled="f" stroked="f">
                <v:path arrowok="t"/>
                <v:textbox>
                  <w:txbxContent>
                    <w:p w14:paraId="0BCBA25B" w14:textId="77777777" w:rsidR="00BB0C65" w:rsidRPr="000E64D2" w:rsidRDefault="00BB0C65" w:rsidP="00A1257A">
                      <w:pPr>
                        <w:pStyle w:val="SheetTitle"/>
                        <w:ind w:left="-90"/>
                      </w:pPr>
                      <w:r>
                        <w:t>SYLLABUS &amp; COURSE INFORMATION</w:t>
                      </w:r>
                    </w:p>
                  </w:txbxContent>
                </v:textbox>
              </v:shape>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26018" w14:textId="30D3E8B3" w:rsidR="00BB0C65" w:rsidRPr="00C61A6F" w:rsidRDefault="00BB0C65" w:rsidP="00C61A6F">
    <w:pPr>
      <w:pStyle w:val="Header"/>
    </w:pPr>
    <w:r>
      <w:rPr>
        <w:noProof/>
      </w:rPr>
      <mc:AlternateContent>
        <mc:Choice Requires="wps">
          <w:drawing>
            <wp:anchor distT="0" distB="0" distL="114300" distR="114300" simplePos="0" relativeHeight="251661312" behindDoc="0" locked="0" layoutInCell="1" allowOverlap="1" wp14:anchorId="4C92F637" wp14:editId="4EC83C67">
              <wp:simplePos x="0" y="0"/>
              <wp:positionH relativeFrom="column">
                <wp:posOffset>1721</wp:posOffset>
              </wp:positionH>
              <wp:positionV relativeFrom="paragraph">
                <wp:posOffset>-35781</wp:posOffset>
              </wp:positionV>
              <wp:extent cx="3386455" cy="6858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6455" cy="6858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E21690" w14:textId="77777777" w:rsidR="00BB0C65" w:rsidRPr="000E64D2" w:rsidRDefault="00BB0C65" w:rsidP="00A1257A">
                          <w:pPr>
                            <w:pStyle w:val="SheetTitle"/>
                            <w:ind w:left="-90"/>
                          </w:pPr>
                          <w:r>
                            <w:t>SYLLABUS &amp; COURSE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C92F637" id="_x0000_t202" coordsize="21600,21600" o:spt="202" path="m,l,21600r21600,l21600,xe">
              <v:stroke joinstyle="miter"/>
              <v:path gradientshapeok="t" o:connecttype="rect"/>
            </v:shapetype>
            <v:shape id="Text Box 1" o:spid="_x0000_s1029" type="#_x0000_t202" style="position:absolute;margin-left:.15pt;margin-top:-2.8pt;width:266.6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" filled="f" stroked="f">
              <v:path arrowok="t"/>
              <v:textbox>
                <w:txbxContent>
                  <w:p w14:paraId="35E21690" w14:textId="77777777" w:rsidR="00BB0C65" w:rsidRPr="000E64D2" w:rsidRDefault="00BB0C65" w:rsidP="00A1257A">
                    <w:pPr>
                      <w:pStyle w:val="SheetTitle"/>
                      <w:ind w:left="-90"/>
                    </w:pPr>
                    <w:r>
                      <w:t>SYLLABUS &amp; COURSE INFORMATION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D8F7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46C72"/>
    <w:multiLevelType w:val="multilevel"/>
    <w:tmpl w:val="37A88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F76EED"/>
    <w:multiLevelType w:val="multilevel"/>
    <w:tmpl w:val="9844FC8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5A3D7D"/>
    <w:multiLevelType w:val="hybridMultilevel"/>
    <w:tmpl w:val="3FF8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B0D43"/>
    <w:multiLevelType w:val="multilevel"/>
    <w:tmpl w:val="DB4C7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72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BB4261C"/>
    <w:multiLevelType w:val="multilevel"/>
    <w:tmpl w:val="994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D4675"/>
    <w:multiLevelType w:val="multilevel"/>
    <w:tmpl w:val="83E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F2874"/>
    <w:multiLevelType w:val="multilevel"/>
    <w:tmpl w:val="382EC07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4D27B63"/>
    <w:multiLevelType w:val="hybridMultilevel"/>
    <w:tmpl w:val="8FF6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57D79"/>
    <w:multiLevelType w:val="multilevel"/>
    <w:tmpl w:val="382EC07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5842D20"/>
    <w:multiLevelType w:val="hybridMultilevel"/>
    <w:tmpl w:val="A956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8657C"/>
    <w:multiLevelType w:val="multilevel"/>
    <w:tmpl w:val="45C048C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063892"/>
    <w:multiLevelType w:val="hybridMultilevel"/>
    <w:tmpl w:val="F202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44732"/>
    <w:multiLevelType w:val="multilevel"/>
    <w:tmpl w:val="4042951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1033AE4"/>
    <w:multiLevelType w:val="hybridMultilevel"/>
    <w:tmpl w:val="E638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91B68"/>
    <w:multiLevelType w:val="hybridMultilevel"/>
    <w:tmpl w:val="459C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916C1"/>
    <w:multiLevelType w:val="multilevel"/>
    <w:tmpl w:val="59E897F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48C5946"/>
    <w:multiLevelType w:val="hybridMultilevel"/>
    <w:tmpl w:val="3E2E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F2F09"/>
    <w:multiLevelType w:val="hybridMultilevel"/>
    <w:tmpl w:val="6694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D7EC5"/>
    <w:multiLevelType w:val="multilevel"/>
    <w:tmpl w:val="5654476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F5228C1"/>
    <w:multiLevelType w:val="hybridMultilevel"/>
    <w:tmpl w:val="5AF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163B9"/>
    <w:multiLevelType w:val="hybridMultilevel"/>
    <w:tmpl w:val="DD8C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B15F7"/>
    <w:multiLevelType w:val="hybridMultilevel"/>
    <w:tmpl w:val="D43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65BA1"/>
    <w:multiLevelType w:val="multilevel"/>
    <w:tmpl w:val="FA7AD2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AF2036C"/>
    <w:multiLevelType w:val="multilevel"/>
    <w:tmpl w:val="9C04CB1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DBD4A36"/>
    <w:multiLevelType w:val="multilevel"/>
    <w:tmpl w:val="5F1C1216"/>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2155172"/>
    <w:multiLevelType w:val="multilevel"/>
    <w:tmpl w:val="A9DABAA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24E6579"/>
    <w:multiLevelType w:val="hybridMultilevel"/>
    <w:tmpl w:val="5CB87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735DC6"/>
    <w:multiLevelType w:val="multilevel"/>
    <w:tmpl w:val="A776FBE4"/>
    <w:lvl w:ilvl="0">
      <w:start w:val="1"/>
      <w:numFmt w:val="bullet"/>
      <w:lvlText w:val=""/>
      <w:lvlJc w:val="left"/>
      <w:pPr>
        <w:ind w:left="720" w:hanging="36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47026220"/>
    <w:multiLevelType w:val="hybridMultilevel"/>
    <w:tmpl w:val="618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34BC7"/>
    <w:multiLevelType w:val="multilevel"/>
    <w:tmpl w:val="CBA4D2E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87C09C0"/>
    <w:multiLevelType w:val="hybridMultilevel"/>
    <w:tmpl w:val="7E5646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48E253C5"/>
    <w:multiLevelType w:val="multilevel"/>
    <w:tmpl w:val="382EC07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DD64AD6"/>
    <w:multiLevelType w:val="multilevel"/>
    <w:tmpl w:val="8C30B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32864D1"/>
    <w:multiLevelType w:val="multilevel"/>
    <w:tmpl w:val="E0D84C76"/>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5A14AA1"/>
    <w:multiLevelType w:val="hybridMultilevel"/>
    <w:tmpl w:val="6784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36507"/>
    <w:multiLevelType w:val="hybridMultilevel"/>
    <w:tmpl w:val="6DD4D496"/>
    <w:lvl w:ilvl="0" w:tplc="208282F4">
      <w:start w:val="1"/>
      <w:numFmt w:val="bullet"/>
      <w:pStyle w:val="BulletList"/>
      <w:lvlText w:val=""/>
      <w:lvlJc w:val="left"/>
      <w:pPr>
        <w:tabs>
          <w:tab w:val="num" w:pos="576"/>
        </w:tabs>
        <w:ind w:left="576" w:hanging="216"/>
      </w:pPr>
      <w:rPr>
        <w:rFonts w:ascii="Symbol" w:hAnsi="Symbol" w:hint="default"/>
        <w:color w:val="7A0019"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BF2BCB"/>
    <w:multiLevelType w:val="multilevel"/>
    <w:tmpl w:val="749AC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FE10FE7"/>
    <w:multiLevelType w:val="multilevel"/>
    <w:tmpl w:val="91C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2150C"/>
    <w:multiLevelType w:val="multilevel"/>
    <w:tmpl w:val="243C9B06"/>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AC003FE"/>
    <w:multiLevelType w:val="multilevel"/>
    <w:tmpl w:val="382EC07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D830EA8"/>
    <w:multiLevelType w:val="multilevel"/>
    <w:tmpl w:val="482E639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07E5AEE"/>
    <w:multiLevelType w:val="multilevel"/>
    <w:tmpl w:val="99A27A5C"/>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6660982"/>
    <w:multiLevelType w:val="hybridMultilevel"/>
    <w:tmpl w:val="E934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E31C1E"/>
    <w:multiLevelType w:val="hybridMultilevel"/>
    <w:tmpl w:val="D584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F5236"/>
    <w:multiLevelType w:val="hybridMultilevel"/>
    <w:tmpl w:val="5F3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0"/>
  </w:num>
  <w:num w:numId="3">
    <w:abstractNumId w:val="6"/>
  </w:num>
  <w:num w:numId="4">
    <w:abstractNumId w:val="5"/>
  </w:num>
  <w:num w:numId="5">
    <w:abstractNumId w:val="38"/>
  </w:num>
  <w:num w:numId="6">
    <w:abstractNumId w:val="14"/>
  </w:num>
  <w:num w:numId="7">
    <w:abstractNumId w:val="33"/>
  </w:num>
  <w:num w:numId="8">
    <w:abstractNumId w:val="7"/>
  </w:num>
  <w:num w:numId="9">
    <w:abstractNumId w:val="9"/>
  </w:num>
  <w:num w:numId="10">
    <w:abstractNumId w:val="32"/>
  </w:num>
  <w:num w:numId="11">
    <w:abstractNumId w:val="40"/>
  </w:num>
  <w:num w:numId="12">
    <w:abstractNumId w:val="1"/>
  </w:num>
  <w:num w:numId="13">
    <w:abstractNumId w:val="41"/>
  </w:num>
  <w:num w:numId="14">
    <w:abstractNumId w:val="26"/>
  </w:num>
  <w:num w:numId="15">
    <w:abstractNumId w:val="37"/>
  </w:num>
  <w:num w:numId="16">
    <w:abstractNumId w:val="21"/>
  </w:num>
  <w:num w:numId="17">
    <w:abstractNumId w:val="4"/>
  </w:num>
  <w:num w:numId="18">
    <w:abstractNumId w:val="44"/>
  </w:num>
  <w:num w:numId="19">
    <w:abstractNumId w:val="20"/>
  </w:num>
  <w:num w:numId="20">
    <w:abstractNumId w:val="43"/>
  </w:num>
  <w:num w:numId="21">
    <w:abstractNumId w:val="18"/>
  </w:num>
  <w:num w:numId="22">
    <w:abstractNumId w:val="17"/>
  </w:num>
  <w:num w:numId="23">
    <w:abstractNumId w:val="35"/>
  </w:num>
  <w:num w:numId="24">
    <w:abstractNumId w:val="28"/>
  </w:num>
  <w:num w:numId="25">
    <w:abstractNumId w:val="8"/>
  </w:num>
  <w:num w:numId="26">
    <w:abstractNumId w:val="29"/>
  </w:num>
  <w:num w:numId="27">
    <w:abstractNumId w:val="23"/>
  </w:num>
  <w:num w:numId="28">
    <w:abstractNumId w:val="3"/>
  </w:num>
  <w:num w:numId="29">
    <w:abstractNumId w:val="42"/>
  </w:num>
  <w:num w:numId="30">
    <w:abstractNumId w:val="39"/>
  </w:num>
  <w:num w:numId="31">
    <w:abstractNumId w:val="34"/>
  </w:num>
  <w:num w:numId="32">
    <w:abstractNumId w:val="25"/>
  </w:num>
  <w:num w:numId="33">
    <w:abstractNumId w:val="30"/>
  </w:num>
  <w:num w:numId="34">
    <w:abstractNumId w:val="2"/>
  </w:num>
  <w:num w:numId="35">
    <w:abstractNumId w:val="11"/>
  </w:num>
  <w:num w:numId="36">
    <w:abstractNumId w:val="16"/>
  </w:num>
  <w:num w:numId="37">
    <w:abstractNumId w:val="19"/>
  </w:num>
  <w:num w:numId="38">
    <w:abstractNumId w:val="24"/>
  </w:num>
  <w:num w:numId="39">
    <w:abstractNumId w:val="13"/>
  </w:num>
  <w:num w:numId="40">
    <w:abstractNumId w:val="27"/>
  </w:num>
  <w:num w:numId="41">
    <w:abstractNumId w:val="15"/>
  </w:num>
  <w:num w:numId="42">
    <w:abstractNumId w:val="10"/>
  </w:num>
  <w:num w:numId="43">
    <w:abstractNumId w:val="31"/>
  </w:num>
  <w:num w:numId="44">
    <w:abstractNumId w:val="45"/>
  </w:num>
  <w:num w:numId="45">
    <w:abstractNumId w:val="22"/>
  </w:num>
  <w:num w:numId="46">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85"/>
    <w:rsid w:val="000157C1"/>
    <w:rsid w:val="00021E22"/>
    <w:rsid w:val="00053B94"/>
    <w:rsid w:val="000707D6"/>
    <w:rsid w:val="000B05A1"/>
    <w:rsid w:val="000D16DF"/>
    <w:rsid w:val="000D5B68"/>
    <w:rsid w:val="000E68F7"/>
    <w:rsid w:val="00116C18"/>
    <w:rsid w:val="0012773A"/>
    <w:rsid w:val="0016286C"/>
    <w:rsid w:val="00164051"/>
    <w:rsid w:val="001920C8"/>
    <w:rsid w:val="001D42FE"/>
    <w:rsid w:val="0020119A"/>
    <w:rsid w:val="002337EE"/>
    <w:rsid w:val="002948E7"/>
    <w:rsid w:val="002D3BBE"/>
    <w:rsid w:val="002E353C"/>
    <w:rsid w:val="002E7B36"/>
    <w:rsid w:val="002F021F"/>
    <w:rsid w:val="002F1F76"/>
    <w:rsid w:val="00337500"/>
    <w:rsid w:val="003427E2"/>
    <w:rsid w:val="003504EF"/>
    <w:rsid w:val="00396C17"/>
    <w:rsid w:val="003C437A"/>
    <w:rsid w:val="003F1F75"/>
    <w:rsid w:val="003F4B5B"/>
    <w:rsid w:val="00404D06"/>
    <w:rsid w:val="004130F8"/>
    <w:rsid w:val="00461CD3"/>
    <w:rsid w:val="00470E3B"/>
    <w:rsid w:val="00471AFE"/>
    <w:rsid w:val="004C2B30"/>
    <w:rsid w:val="004D58DD"/>
    <w:rsid w:val="004E67FC"/>
    <w:rsid w:val="005066C9"/>
    <w:rsid w:val="005112FB"/>
    <w:rsid w:val="005170B9"/>
    <w:rsid w:val="00544417"/>
    <w:rsid w:val="00553471"/>
    <w:rsid w:val="00553C25"/>
    <w:rsid w:val="00561892"/>
    <w:rsid w:val="00596CC0"/>
    <w:rsid w:val="005C02BF"/>
    <w:rsid w:val="005D07FD"/>
    <w:rsid w:val="005D2B94"/>
    <w:rsid w:val="005F22FB"/>
    <w:rsid w:val="005F23AE"/>
    <w:rsid w:val="006443A6"/>
    <w:rsid w:val="00653F38"/>
    <w:rsid w:val="00661FBB"/>
    <w:rsid w:val="00671671"/>
    <w:rsid w:val="00680823"/>
    <w:rsid w:val="006A49BC"/>
    <w:rsid w:val="006A7569"/>
    <w:rsid w:val="006B18C3"/>
    <w:rsid w:val="006D1A44"/>
    <w:rsid w:val="006E3264"/>
    <w:rsid w:val="006F23EA"/>
    <w:rsid w:val="006F697E"/>
    <w:rsid w:val="007313DE"/>
    <w:rsid w:val="00741A3F"/>
    <w:rsid w:val="0074522D"/>
    <w:rsid w:val="00770199"/>
    <w:rsid w:val="00785BBF"/>
    <w:rsid w:val="00785BC3"/>
    <w:rsid w:val="007E4CE6"/>
    <w:rsid w:val="00801912"/>
    <w:rsid w:val="00832668"/>
    <w:rsid w:val="0085697A"/>
    <w:rsid w:val="00885D01"/>
    <w:rsid w:val="00887B2E"/>
    <w:rsid w:val="008A54A1"/>
    <w:rsid w:val="008C77E5"/>
    <w:rsid w:val="008D74FC"/>
    <w:rsid w:val="00932A50"/>
    <w:rsid w:val="00941FAC"/>
    <w:rsid w:val="00975855"/>
    <w:rsid w:val="009857B8"/>
    <w:rsid w:val="009A1A7F"/>
    <w:rsid w:val="009B3B85"/>
    <w:rsid w:val="009C6AE2"/>
    <w:rsid w:val="009E1AB5"/>
    <w:rsid w:val="009E28A8"/>
    <w:rsid w:val="00A12361"/>
    <w:rsid w:val="00A1257A"/>
    <w:rsid w:val="00A1290D"/>
    <w:rsid w:val="00A1583A"/>
    <w:rsid w:val="00A35DE4"/>
    <w:rsid w:val="00A3782E"/>
    <w:rsid w:val="00A66198"/>
    <w:rsid w:val="00A7042C"/>
    <w:rsid w:val="00A746E2"/>
    <w:rsid w:val="00A80DF8"/>
    <w:rsid w:val="00A810E0"/>
    <w:rsid w:val="00AA4322"/>
    <w:rsid w:val="00AB3728"/>
    <w:rsid w:val="00AB58FA"/>
    <w:rsid w:val="00AD4324"/>
    <w:rsid w:val="00AF7D3F"/>
    <w:rsid w:val="00B1239C"/>
    <w:rsid w:val="00B35D9B"/>
    <w:rsid w:val="00B43F1A"/>
    <w:rsid w:val="00B46BBA"/>
    <w:rsid w:val="00B53F0B"/>
    <w:rsid w:val="00B65308"/>
    <w:rsid w:val="00B744EC"/>
    <w:rsid w:val="00B75A84"/>
    <w:rsid w:val="00BA0444"/>
    <w:rsid w:val="00BA364E"/>
    <w:rsid w:val="00BA5F00"/>
    <w:rsid w:val="00BB0C65"/>
    <w:rsid w:val="00BB780A"/>
    <w:rsid w:val="00BC5EED"/>
    <w:rsid w:val="00C00426"/>
    <w:rsid w:val="00C211A1"/>
    <w:rsid w:val="00C27015"/>
    <w:rsid w:val="00C30E56"/>
    <w:rsid w:val="00C353DC"/>
    <w:rsid w:val="00C40DAF"/>
    <w:rsid w:val="00C61A6F"/>
    <w:rsid w:val="00C834B1"/>
    <w:rsid w:val="00C938A6"/>
    <w:rsid w:val="00CA78E0"/>
    <w:rsid w:val="00CB3E4E"/>
    <w:rsid w:val="00CC0402"/>
    <w:rsid w:val="00CD1556"/>
    <w:rsid w:val="00CD3545"/>
    <w:rsid w:val="00CE7AE2"/>
    <w:rsid w:val="00CF0319"/>
    <w:rsid w:val="00CF32E2"/>
    <w:rsid w:val="00D1502A"/>
    <w:rsid w:val="00D26CED"/>
    <w:rsid w:val="00D402D3"/>
    <w:rsid w:val="00D76324"/>
    <w:rsid w:val="00D8052D"/>
    <w:rsid w:val="00DA2D92"/>
    <w:rsid w:val="00DB3042"/>
    <w:rsid w:val="00DB4527"/>
    <w:rsid w:val="00DD56E1"/>
    <w:rsid w:val="00E43481"/>
    <w:rsid w:val="00E44816"/>
    <w:rsid w:val="00E507A0"/>
    <w:rsid w:val="00EA3697"/>
    <w:rsid w:val="00EB30A2"/>
    <w:rsid w:val="00EC2637"/>
    <w:rsid w:val="00F01C5C"/>
    <w:rsid w:val="00F60C17"/>
    <w:rsid w:val="00FA4A64"/>
    <w:rsid w:val="00FC0D78"/>
    <w:rsid w:val="00FC3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5EB1F1"/>
  <w14:defaultImageDpi w14:val="300"/>
  <w15:docId w15:val="{4D16997A-7940-41D0-B93F-37685DCC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CC0402"/>
    <w:rPr>
      <w:rFonts w:eastAsia="MS Mincho" w:cs="Times New Roman"/>
      <w:sz w:val="18"/>
    </w:rPr>
  </w:style>
  <w:style w:type="paragraph" w:styleId="Heading1">
    <w:name w:val="heading 1"/>
    <w:basedOn w:val="Normal"/>
    <w:next w:val="Normal"/>
    <w:link w:val="Heading1Char"/>
    <w:uiPriority w:val="9"/>
    <w:rsid w:val="00CD3545"/>
    <w:pPr>
      <w:keepNext/>
      <w:keepLines/>
      <w:spacing w:before="240"/>
      <w:outlineLvl w:val="0"/>
    </w:pPr>
    <w:rPr>
      <w:rFonts w:asciiTheme="majorHAnsi" w:eastAsiaTheme="majorEastAsia" w:hAnsiTheme="majorHAnsi" w:cstheme="majorBidi"/>
      <w:color w:val="5B0012" w:themeColor="accent1" w:themeShade="BF"/>
      <w:sz w:val="32"/>
      <w:szCs w:val="32"/>
    </w:rPr>
  </w:style>
  <w:style w:type="paragraph" w:styleId="Heading2">
    <w:name w:val="heading 2"/>
    <w:basedOn w:val="Normal"/>
    <w:next w:val="Normal"/>
    <w:link w:val="Heading2Char"/>
    <w:uiPriority w:val="9"/>
    <w:semiHidden/>
    <w:unhideWhenUsed/>
    <w:rsid w:val="00CC0402"/>
    <w:pPr>
      <w:keepNext/>
      <w:keepLines/>
      <w:spacing w:before="200"/>
      <w:outlineLvl w:val="1"/>
    </w:pPr>
    <w:rPr>
      <w:rFonts w:asciiTheme="majorHAnsi" w:eastAsiaTheme="majorEastAsia" w:hAnsiTheme="majorHAnsi" w:cstheme="majorBidi"/>
      <w:b/>
      <w:bCs/>
      <w:color w:val="7A001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671"/>
    <w:pPr>
      <w:tabs>
        <w:tab w:val="center" w:pos="4320"/>
        <w:tab w:val="right" w:pos="8640"/>
      </w:tabs>
    </w:pPr>
    <w:rPr>
      <w:rFonts w:eastAsiaTheme="minorEastAsia" w:cstheme="minorBidi"/>
      <w:sz w:val="24"/>
    </w:rPr>
  </w:style>
  <w:style w:type="character" w:customStyle="1" w:styleId="HeaderChar">
    <w:name w:val="Header Char"/>
    <w:basedOn w:val="DefaultParagraphFont"/>
    <w:link w:val="Header"/>
    <w:uiPriority w:val="99"/>
    <w:rsid w:val="00671671"/>
  </w:style>
  <w:style w:type="paragraph" w:styleId="Footer">
    <w:name w:val="footer"/>
    <w:basedOn w:val="Normal"/>
    <w:link w:val="FooterChar"/>
    <w:uiPriority w:val="99"/>
    <w:unhideWhenUsed/>
    <w:rsid w:val="00671671"/>
    <w:pPr>
      <w:tabs>
        <w:tab w:val="center" w:pos="4320"/>
        <w:tab w:val="right" w:pos="8640"/>
      </w:tabs>
    </w:pPr>
    <w:rPr>
      <w:rFonts w:eastAsiaTheme="minorEastAsia" w:cstheme="minorBidi"/>
      <w:sz w:val="24"/>
    </w:rPr>
  </w:style>
  <w:style w:type="character" w:customStyle="1" w:styleId="FooterChar">
    <w:name w:val="Footer Char"/>
    <w:basedOn w:val="DefaultParagraphFont"/>
    <w:link w:val="Footer"/>
    <w:uiPriority w:val="99"/>
    <w:rsid w:val="00671671"/>
  </w:style>
  <w:style w:type="paragraph" w:customStyle="1" w:styleId="SheetTitle">
    <w:name w:val="Sheet Title"/>
    <w:basedOn w:val="Normal"/>
    <w:rsid w:val="002E7B36"/>
    <w:rPr>
      <w:rFonts w:ascii="Trebuchet MS" w:eastAsia="筑紫B丸ゴシック ボールド" w:hAnsi="Trebuchet MS"/>
      <w:b/>
      <w:color w:val="FFFFFF"/>
      <w:sz w:val="28"/>
      <w:szCs w:val="28"/>
    </w:rPr>
  </w:style>
  <w:style w:type="paragraph" w:customStyle="1" w:styleId="DocumentTitle">
    <w:name w:val="Document_Title"/>
    <w:basedOn w:val="Normal"/>
    <w:qFormat/>
    <w:rsid w:val="005170B9"/>
    <w:pPr>
      <w:spacing w:before="200"/>
    </w:pPr>
    <w:rPr>
      <w:rFonts w:ascii="Trebuchet MS" w:hAnsi="Trebuchet MS"/>
      <w:b/>
      <w:color w:val="7A0019" w:themeColor="accent1"/>
      <w:sz w:val="44"/>
      <w:szCs w:val="44"/>
    </w:rPr>
  </w:style>
  <w:style w:type="paragraph" w:customStyle="1" w:styleId="Line">
    <w:name w:val="Line"/>
    <w:basedOn w:val="Normal"/>
    <w:rsid w:val="005170B9"/>
    <w:pPr>
      <w:pBdr>
        <w:bottom w:val="single" w:sz="8" w:space="1" w:color="878878" w:themeColor="text2"/>
      </w:pBdr>
    </w:pPr>
    <w:rPr>
      <w:color w:val="747474"/>
      <w:sz w:val="20"/>
      <w:szCs w:val="26"/>
    </w:rPr>
  </w:style>
  <w:style w:type="paragraph" w:customStyle="1" w:styleId="SubheaderText">
    <w:name w:val="Subheader_Text"/>
    <w:basedOn w:val="Normal"/>
    <w:rsid w:val="002E7B36"/>
    <w:rPr>
      <w:color w:val="747474"/>
      <w:sz w:val="26"/>
      <w:szCs w:val="26"/>
    </w:rPr>
  </w:style>
  <w:style w:type="paragraph" w:customStyle="1" w:styleId="Header1">
    <w:name w:val="Header 1"/>
    <w:basedOn w:val="Heading1"/>
    <w:next w:val="Normal"/>
    <w:qFormat/>
    <w:rsid w:val="00680823"/>
    <w:rPr>
      <w:rFonts w:ascii="Trebuchet MS" w:hAnsi="Trebuchet MS"/>
      <w:caps/>
      <w:color w:val="7A0019" w:themeColor="accent1"/>
      <w:sz w:val="28"/>
      <w:szCs w:val="28"/>
    </w:rPr>
  </w:style>
  <w:style w:type="paragraph" w:customStyle="1" w:styleId="Header3">
    <w:name w:val="Header 3"/>
    <w:basedOn w:val="Header1"/>
    <w:qFormat/>
    <w:rsid w:val="005170B9"/>
    <w:rPr>
      <w:color w:val="757679"/>
      <w:sz w:val="22"/>
      <w:szCs w:val="22"/>
    </w:rPr>
  </w:style>
  <w:style w:type="paragraph" w:customStyle="1" w:styleId="BodyBold">
    <w:name w:val="Body (Bold)"/>
    <w:basedOn w:val="Normal"/>
    <w:qFormat/>
    <w:rsid w:val="005170B9"/>
    <w:rPr>
      <w:rFonts w:cs="Arial"/>
      <w:b/>
      <w:szCs w:val="20"/>
    </w:rPr>
  </w:style>
  <w:style w:type="character" w:customStyle="1" w:styleId="CourseCode">
    <w:name w:val="Course Code"/>
    <w:uiPriority w:val="1"/>
    <w:rsid w:val="005170B9"/>
    <w:rPr>
      <w:rFonts w:ascii="Arial" w:hAnsi="Arial"/>
      <w:b w:val="0"/>
      <w:iCs/>
      <w:color w:val="757679"/>
      <w:sz w:val="18"/>
    </w:rPr>
  </w:style>
  <w:style w:type="paragraph" w:customStyle="1" w:styleId="FooterHeader">
    <w:name w:val="Footer_Header"/>
    <w:basedOn w:val="Normal"/>
    <w:rsid w:val="005170B9"/>
    <w:pPr>
      <w:keepNext/>
      <w:keepLines/>
      <w:widowControl w:val="0"/>
      <w:tabs>
        <w:tab w:val="left" w:pos="414"/>
      </w:tabs>
      <w:suppressAutoHyphens/>
      <w:autoSpaceDE w:val="0"/>
      <w:autoSpaceDN w:val="0"/>
      <w:adjustRightInd w:val="0"/>
      <w:spacing w:line="240" w:lineRule="atLeast"/>
      <w:textAlignment w:val="center"/>
    </w:pPr>
    <w:rPr>
      <w:rFonts w:ascii="TrebuchetMS-Bold" w:hAnsi="TrebuchetMS-Bold" w:cs="TrebuchetMS-Bold"/>
      <w:b/>
      <w:bCs/>
      <w:caps/>
      <w:color w:val="8A2432"/>
      <w:sz w:val="16"/>
      <w:szCs w:val="16"/>
    </w:rPr>
  </w:style>
  <w:style w:type="paragraph" w:customStyle="1" w:styleId="FooterText">
    <w:name w:val="Footer_Text"/>
    <w:basedOn w:val="Normal"/>
    <w:rsid w:val="005170B9"/>
    <w:pPr>
      <w:keepNext/>
      <w:keepLines/>
      <w:widowControl w:val="0"/>
      <w:tabs>
        <w:tab w:val="left" w:pos="414"/>
      </w:tabs>
      <w:suppressAutoHyphens/>
      <w:autoSpaceDE w:val="0"/>
      <w:autoSpaceDN w:val="0"/>
      <w:adjustRightInd w:val="0"/>
      <w:textAlignment w:val="center"/>
    </w:pPr>
    <w:rPr>
      <w:rFonts w:cs="Arial"/>
      <w:color w:val="757679"/>
      <w:sz w:val="16"/>
      <w:szCs w:val="16"/>
    </w:rPr>
  </w:style>
  <w:style w:type="table" w:styleId="TableGrid">
    <w:name w:val="Table Grid"/>
    <w:basedOn w:val="TableNormal"/>
    <w:uiPriority w:val="59"/>
    <w:rsid w:val="00517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680823"/>
    <w:rPr>
      <w:i/>
    </w:rPr>
  </w:style>
  <w:style w:type="paragraph" w:customStyle="1" w:styleId="text">
    <w:name w:val="text"/>
    <w:basedOn w:val="Normal"/>
    <w:rsid w:val="00680823"/>
  </w:style>
  <w:style w:type="paragraph" w:customStyle="1" w:styleId="Header2">
    <w:name w:val="Header 2"/>
    <w:basedOn w:val="Heading2"/>
    <w:next w:val="Normal"/>
    <w:qFormat/>
    <w:rsid w:val="00CC0402"/>
    <w:rPr>
      <w:sz w:val="22"/>
    </w:rPr>
  </w:style>
  <w:style w:type="paragraph" w:styleId="ListParagraph">
    <w:name w:val="List Paragraph"/>
    <w:basedOn w:val="Normal"/>
    <w:uiPriority w:val="34"/>
    <w:rsid w:val="00CC0402"/>
    <w:pPr>
      <w:ind w:left="720"/>
      <w:contextualSpacing/>
    </w:pPr>
  </w:style>
  <w:style w:type="character" w:customStyle="1" w:styleId="Heading2Char">
    <w:name w:val="Heading 2 Char"/>
    <w:basedOn w:val="DefaultParagraphFont"/>
    <w:link w:val="Heading2"/>
    <w:uiPriority w:val="9"/>
    <w:semiHidden/>
    <w:rsid w:val="00CC0402"/>
    <w:rPr>
      <w:rFonts w:asciiTheme="majorHAnsi" w:eastAsiaTheme="majorEastAsia" w:hAnsiTheme="majorHAnsi" w:cstheme="majorBidi"/>
      <w:b/>
      <w:bCs/>
      <w:color w:val="7A0019" w:themeColor="accent1"/>
      <w:sz w:val="26"/>
      <w:szCs w:val="26"/>
    </w:rPr>
  </w:style>
  <w:style w:type="paragraph" w:customStyle="1" w:styleId="ContactInfoBox">
    <w:name w:val="Contact Info Box"/>
    <w:basedOn w:val="FooterText"/>
    <w:qFormat/>
    <w:rsid w:val="00470E3B"/>
    <w:rPr>
      <w:color w:val="000000" w:themeColor="text1"/>
    </w:rPr>
  </w:style>
  <w:style w:type="paragraph" w:customStyle="1" w:styleId="ContactHeader">
    <w:name w:val="Contact Header"/>
    <w:basedOn w:val="FooterHeader"/>
    <w:qFormat/>
    <w:rsid w:val="00470E3B"/>
  </w:style>
  <w:style w:type="paragraph" w:customStyle="1" w:styleId="Footertext0">
    <w:name w:val="Footer text"/>
    <w:basedOn w:val="ContactInfoBox"/>
    <w:rsid w:val="00470E3B"/>
    <w:rPr>
      <w:color w:val="7F7F7F" w:themeColor="text1" w:themeTint="80"/>
      <w:sz w:val="14"/>
      <w:szCs w:val="14"/>
      <w:shd w:val="clear" w:color="auto" w:fill="FFFF00"/>
    </w:rPr>
  </w:style>
  <w:style w:type="paragraph" w:customStyle="1" w:styleId="FooterText1">
    <w:name w:val="Footer Text"/>
    <w:basedOn w:val="Footer"/>
    <w:qFormat/>
    <w:rsid w:val="00470E3B"/>
    <w:rPr>
      <w:color w:val="7F7F7F" w:themeColor="text1" w:themeTint="80"/>
      <w:sz w:val="14"/>
      <w:szCs w:val="14"/>
    </w:rPr>
  </w:style>
  <w:style w:type="paragraph" w:customStyle="1" w:styleId="BulletList">
    <w:name w:val="Bullet List"/>
    <w:basedOn w:val="ListParagraph"/>
    <w:qFormat/>
    <w:rsid w:val="004D58DD"/>
    <w:pPr>
      <w:numPr>
        <w:numId w:val="1"/>
      </w:numPr>
    </w:pPr>
  </w:style>
  <w:style w:type="paragraph" w:styleId="TOC1">
    <w:name w:val="toc 1"/>
    <w:basedOn w:val="Normal"/>
    <w:next w:val="Normal"/>
    <w:autoRedefine/>
    <w:uiPriority w:val="39"/>
    <w:unhideWhenUsed/>
    <w:rsid w:val="00CD3545"/>
    <w:pPr>
      <w:spacing w:after="100"/>
    </w:pPr>
  </w:style>
  <w:style w:type="character" w:customStyle="1" w:styleId="Heading1Char">
    <w:name w:val="Heading 1 Char"/>
    <w:basedOn w:val="DefaultParagraphFont"/>
    <w:link w:val="Heading1"/>
    <w:uiPriority w:val="9"/>
    <w:rsid w:val="00CD3545"/>
    <w:rPr>
      <w:rFonts w:asciiTheme="majorHAnsi" w:eastAsiaTheme="majorEastAsia" w:hAnsiTheme="majorHAnsi" w:cstheme="majorBidi"/>
      <w:color w:val="5B0012" w:themeColor="accent1" w:themeShade="BF"/>
      <w:sz w:val="32"/>
      <w:szCs w:val="32"/>
    </w:rPr>
  </w:style>
  <w:style w:type="paragraph" w:styleId="TOC2">
    <w:name w:val="toc 2"/>
    <w:basedOn w:val="Normal"/>
    <w:next w:val="Normal"/>
    <w:autoRedefine/>
    <w:uiPriority w:val="39"/>
    <w:unhideWhenUsed/>
    <w:rsid w:val="00CD3545"/>
    <w:pPr>
      <w:spacing w:after="100"/>
      <w:ind w:left="180"/>
    </w:pPr>
  </w:style>
  <w:style w:type="character" w:styleId="Hyperlink">
    <w:name w:val="Hyperlink"/>
    <w:basedOn w:val="DefaultParagraphFont"/>
    <w:uiPriority w:val="99"/>
    <w:unhideWhenUsed/>
    <w:rsid w:val="00CD3545"/>
    <w:rPr>
      <w:color w:val="CE1B22" w:themeColor="hyperlink"/>
      <w:u w:val="single"/>
    </w:rPr>
  </w:style>
  <w:style w:type="character" w:customStyle="1" w:styleId="UnresolvedMention1">
    <w:name w:val="Unresolved Mention1"/>
    <w:basedOn w:val="DefaultParagraphFont"/>
    <w:uiPriority w:val="99"/>
    <w:semiHidden/>
    <w:unhideWhenUsed/>
    <w:rsid w:val="00CD3545"/>
    <w:rPr>
      <w:color w:val="808080"/>
      <w:shd w:val="clear" w:color="auto" w:fill="E6E6E6"/>
    </w:rPr>
  </w:style>
  <w:style w:type="character" w:styleId="FollowedHyperlink">
    <w:name w:val="FollowedHyperlink"/>
    <w:basedOn w:val="DefaultParagraphFont"/>
    <w:uiPriority w:val="99"/>
    <w:semiHidden/>
    <w:unhideWhenUsed/>
    <w:rsid w:val="00337500"/>
    <w:rPr>
      <w:color w:val="EE787C" w:themeColor="followedHyperlink"/>
      <w:u w:val="single"/>
    </w:rPr>
  </w:style>
  <w:style w:type="table" w:customStyle="1" w:styleId="TableGridLight1">
    <w:name w:val="Table Grid Light1"/>
    <w:basedOn w:val="TableNormal"/>
    <w:uiPriority w:val="99"/>
    <w:rsid w:val="003375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337500"/>
    <w:tblPr>
      <w:tblStyleRowBandSize w:val="1"/>
      <w:tblStyleColBandSize w:val="1"/>
      <w:tblBorders>
        <w:top w:val="single" w:sz="4" w:space="0" w:color="FF6383" w:themeColor="accent1" w:themeTint="66"/>
        <w:left w:val="single" w:sz="4" w:space="0" w:color="FF6383" w:themeColor="accent1" w:themeTint="66"/>
        <w:bottom w:val="single" w:sz="4" w:space="0" w:color="FF6383" w:themeColor="accent1" w:themeTint="66"/>
        <w:right w:val="single" w:sz="4" w:space="0" w:color="FF6383" w:themeColor="accent1" w:themeTint="66"/>
        <w:insideH w:val="single" w:sz="4" w:space="0" w:color="FF6383" w:themeColor="accent1" w:themeTint="66"/>
        <w:insideV w:val="single" w:sz="4" w:space="0" w:color="FF6383" w:themeColor="accent1" w:themeTint="66"/>
      </w:tblBorders>
    </w:tblPr>
    <w:tblStylePr w:type="firstRow">
      <w:rPr>
        <w:b/>
        <w:bCs/>
      </w:rPr>
      <w:tblPr/>
      <w:tcPr>
        <w:tcBorders>
          <w:bottom w:val="single" w:sz="12" w:space="0" w:color="FF1645" w:themeColor="accent1" w:themeTint="99"/>
        </w:tcBorders>
      </w:tcPr>
    </w:tblStylePr>
    <w:tblStylePr w:type="lastRow">
      <w:rPr>
        <w:b/>
        <w:bCs/>
      </w:rPr>
      <w:tblPr/>
      <w:tcPr>
        <w:tcBorders>
          <w:top w:val="double" w:sz="2" w:space="0" w:color="FF164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337500"/>
    <w:tblPr>
      <w:tblStyleRowBandSize w:val="1"/>
      <w:tblStyleColBandSize w:val="1"/>
      <w:tblBorders>
        <w:top w:val="single" w:sz="4" w:space="0" w:color="FF1645" w:themeColor="accent1" w:themeTint="99"/>
        <w:left w:val="single" w:sz="4" w:space="0" w:color="FF1645" w:themeColor="accent1" w:themeTint="99"/>
        <w:bottom w:val="single" w:sz="4" w:space="0" w:color="FF1645" w:themeColor="accent1" w:themeTint="99"/>
        <w:right w:val="single" w:sz="4" w:space="0" w:color="FF1645" w:themeColor="accent1" w:themeTint="99"/>
        <w:insideH w:val="single" w:sz="4" w:space="0" w:color="FF1645" w:themeColor="accent1" w:themeTint="99"/>
        <w:insideV w:val="single" w:sz="4" w:space="0" w:color="FF1645" w:themeColor="accent1" w:themeTint="99"/>
      </w:tblBorders>
    </w:tblPr>
    <w:tblStylePr w:type="firstRow">
      <w:rPr>
        <w:b/>
        <w:bCs/>
        <w:color w:val="FFFFFF" w:themeColor="background1"/>
      </w:rPr>
      <w:tblPr/>
      <w:tcPr>
        <w:tcBorders>
          <w:top w:val="single" w:sz="4" w:space="0" w:color="7A0019" w:themeColor="accent1"/>
          <w:left w:val="single" w:sz="4" w:space="0" w:color="7A0019" w:themeColor="accent1"/>
          <w:bottom w:val="single" w:sz="4" w:space="0" w:color="7A0019" w:themeColor="accent1"/>
          <w:right w:val="single" w:sz="4" w:space="0" w:color="7A0019" w:themeColor="accent1"/>
          <w:insideH w:val="nil"/>
          <w:insideV w:val="nil"/>
        </w:tcBorders>
        <w:shd w:val="clear" w:color="auto" w:fill="7A0019" w:themeFill="accent1"/>
      </w:tcPr>
    </w:tblStylePr>
    <w:tblStylePr w:type="lastRow">
      <w:rPr>
        <w:b/>
        <w:bCs/>
      </w:rPr>
      <w:tblPr/>
      <w:tcPr>
        <w:tcBorders>
          <w:top w:val="double" w:sz="4" w:space="0" w:color="7A0019" w:themeColor="accent1"/>
        </w:tcBorders>
      </w:tcPr>
    </w:tblStylePr>
    <w:tblStylePr w:type="firstCol">
      <w:rPr>
        <w:b/>
        <w:bCs/>
      </w:rPr>
    </w:tblStylePr>
    <w:tblStylePr w:type="lastCol">
      <w:rPr>
        <w:b/>
        <w:bCs/>
      </w:rPr>
    </w:tblStylePr>
    <w:tblStylePr w:type="band1Vert">
      <w:tblPr/>
      <w:tcPr>
        <w:shd w:val="clear" w:color="auto" w:fill="FFB1C1" w:themeFill="accent1" w:themeFillTint="33"/>
      </w:tcPr>
    </w:tblStylePr>
    <w:tblStylePr w:type="band1Horz">
      <w:tblPr/>
      <w:tcPr>
        <w:shd w:val="clear" w:color="auto" w:fill="FFB1C1" w:themeFill="accent1" w:themeFillTint="33"/>
      </w:tcPr>
    </w:tblStylePr>
  </w:style>
  <w:style w:type="paragraph" w:styleId="ListBullet">
    <w:name w:val="List Bullet"/>
    <w:basedOn w:val="Normal"/>
    <w:uiPriority w:val="99"/>
    <w:unhideWhenUsed/>
    <w:rsid w:val="00B1239C"/>
    <w:pPr>
      <w:numPr>
        <w:numId w:val="2"/>
      </w:numPr>
      <w:contextualSpacing/>
    </w:pPr>
  </w:style>
  <w:style w:type="table" w:customStyle="1" w:styleId="GridTable41">
    <w:name w:val="Grid Table 41"/>
    <w:basedOn w:val="TableNormal"/>
    <w:uiPriority w:val="49"/>
    <w:rsid w:val="00B123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43481"/>
  </w:style>
  <w:style w:type="character" w:styleId="CommentReference">
    <w:name w:val="annotation reference"/>
    <w:basedOn w:val="DefaultParagraphFont"/>
    <w:uiPriority w:val="99"/>
    <w:semiHidden/>
    <w:unhideWhenUsed/>
    <w:rsid w:val="00E43481"/>
    <w:rPr>
      <w:sz w:val="16"/>
      <w:szCs w:val="16"/>
    </w:rPr>
  </w:style>
  <w:style w:type="paragraph" w:styleId="CommentText">
    <w:name w:val="annotation text"/>
    <w:basedOn w:val="Normal"/>
    <w:link w:val="CommentTextChar"/>
    <w:uiPriority w:val="99"/>
    <w:semiHidden/>
    <w:unhideWhenUsed/>
    <w:rsid w:val="00E43481"/>
    <w:rPr>
      <w:sz w:val="20"/>
      <w:szCs w:val="20"/>
    </w:rPr>
  </w:style>
  <w:style w:type="character" w:customStyle="1" w:styleId="CommentTextChar">
    <w:name w:val="Comment Text Char"/>
    <w:basedOn w:val="DefaultParagraphFont"/>
    <w:link w:val="CommentText"/>
    <w:uiPriority w:val="99"/>
    <w:semiHidden/>
    <w:rsid w:val="00E43481"/>
    <w:rPr>
      <w:rFonts w:eastAsia="MS Mincho" w:cs="Times New Roman"/>
      <w:sz w:val="20"/>
      <w:szCs w:val="20"/>
    </w:rPr>
  </w:style>
  <w:style w:type="paragraph" w:styleId="CommentSubject">
    <w:name w:val="annotation subject"/>
    <w:basedOn w:val="CommentText"/>
    <w:next w:val="CommentText"/>
    <w:link w:val="CommentSubjectChar"/>
    <w:uiPriority w:val="99"/>
    <w:semiHidden/>
    <w:unhideWhenUsed/>
    <w:rsid w:val="00E43481"/>
    <w:rPr>
      <w:b/>
      <w:bCs/>
    </w:rPr>
  </w:style>
  <w:style w:type="character" w:customStyle="1" w:styleId="CommentSubjectChar">
    <w:name w:val="Comment Subject Char"/>
    <w:basedOn w:val="CommentTextChar"/>
    <w:link w:val="CommentSubject"/>
    <w:uiPriority w:val="99"/>
    <w:semiHidden/>
    <w:rsid w:val="00E43481"/>
    <w:rPr>
      <w:rFonts w:eastAsia="MS Mincho" w:cs="Times New Roman"/>
      <w:b/>
      <w:bCs/>
      <w:sz w:val="20"/>
      <w:szCs w:val="20"/>
    </w:rPr>
  </w:style>
  <w:style w:type="paragraph" w:styleId="BalloonText">
    <w:name w:val="Balloon Text"/>
    <w:basedOn w:val="Normal"/>
    <w:link w:val="BalloonTextChar"/>
    <w:uiPriority w:val="99"/>
    <w:semiHidden/>
    <w:unhideWhenUsed/>
    <w:rsid w:val="00E43481"/>
    <w:rPr>
      <w:rFonts w:ascii="Times New Roman" w:hAnsi="Times New Roman"/>
      <w:szCs w:val="18"/>
    </w:rPr>
  </w:style>
  <w:style w:type="character" w:customStyle="1" w:styleId="BalloonTextChar">
    <w:name w:val="Balloon Text Char"/>
    <w:basedOn w:val="DefaultParagraphFont"/>
    <w:link w:val="BalloonText"/>
    <w:uiPriority w:val="99"/>
    <w:semiHidden/>
    <w:rsid w:val="00E43481"/>
    <w:rPr>
      <w:rFonts w:ascii="Times New Roman" w:eastAsia="MS Mincho" w:hAnsi="Times New Roman" w:cs="Times New Roman"/>
      <w:sz w:val="18"/>
      <w:szCs w:val="18"/>
    </w:rPr>
  </w:style>
  <w:style w:type="paragraph" w:styleId="NormalWeb">
    <w:name w:val="Normal (Web)"/>
    <w:basedOn w:val="Normal"/>
    <w:uiPriority w:val="99"/>
    <w:semiHidden/>
    <w:unhideWhenUsed/>
    <w:rsid w:val="009857B8"/>
    <w:pPr>
      <w:spacing w:before="100" w:beforeAutospacing="1" w:after="100" w:afterAutospacing="1"/>
    </w:pPr>
    <w:rPr>
      <w:rFonts w:ascii="Times New Roman" w:eastAsiaTheme="minorEastAsia" w:hAnsi="Times New Roman"/>
      <w:sz w:val="24"/>
    </w:rPr>
  </w:style>
  <w:style w:type="table" w:styleId="GridTable4">
    <w:name w:val="Grid Table 4"/>
    <w:basedOn w:val="TableNormal"/>
    <w:uiPriority w:val="49"/>
    <w:rsid w:val="002948E7"/>
    <w:rPr>
      <w:rFonts w:asciiTheme="minorHAnsi" w:eastAsiaTheme="minorHAnsi" w:hAnsi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941FAC"/>
    <w:rPr>
      <w:color w:val="605E5C"/>
      <w:shd w:val="clear" w:color="auto" w:fill="E1DFDD"/>
    </w:rPr>
  </w:style>
  <w:style w:type="character" w:customStyle="1" w:styleId="gi">
    <w:name w:val="gi"/>
    <w:basedOn w:val="DefaultParagraphFont"/>
    <w:rsid w:val="00BB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6902">
      <w:bodyDiv w:val="1"/>
      <w:marLeft w:val="0"/>
      <w:marRight w:val="0"/>
      <w:marTop w:val="0"/>
      <w:marBottom w:val="0"/>
      <w:divBdr>
        <w:top w:val="none" w:sz="0" w:space="0" w:color="auto"/>
        <w:left w:val="none" w:sz="0" w:space="0" w:color="auto"/>
        <w:bottom w:val="none" w:sz="0" w:space="0" w:color="auto"/>
        <w:right w:val="none" w:sz="0" w:space="0" w:color="auto"/>
      </w:divBdr>
    </w:div>
    <w:div w:id="97680806">
      <w:bodyDiv w:val="1"/>
      <w:marLeft w:val="0"/>
      <w:marRight w:val="0"/>
      <w:marTop w:val="0"/>
      <w:marBottom w:val="0"/>
      <w:divBdr>
        <w:top w:val="none" w:sz="0" w:space="0" w:color="auto"/>
        <w:left w:val="none" w:sz="0" w:space="0" w:color="auto"/>
        <w:bottom w:val="none" w:sz="0" w:space="0" w:color="auto"/>
        <w:right w:val="none" w:sz="0" w:space="0" w:color="auto"/>
      </w:divBdr>
    </w:div>
    <w:div w:id="116147912">
      <w:bodyDiv w:val="1"/>
      <w:marLeft w:val="0"/>
      <w:marRight w:val="0"/>
      <w:marTop w:val="0"/>
      <w:marBottom w:val="0"/>
      <w:divBdr>
        <w:top w:val="none" w:sz="0" w:space="0" w:color="auto"/>
        <w:left w:val="none" w:sz="0" w:space="0" w:color="auto"/>
        <w:bottom w:val="none" w:sz="0" w:space="0" w:color="auto"/>
        <w:right w:val="none" w:sz="0" w:space="0" w:color="auto"/>
      </w:divBdr>
      <w:divsChild>
        <w:div w:id="1809587125">
          <w:marLeft w:val="-115"/>
          <w:marRight w:val="0"/>
          <w:marTop w:val="0"/>
          <w:marBottom w:val="0"/>
          <w:divBdr>
            <w:top w:val="none" w:sz="0" w:space="0" w:color="auto"/>
            <w:left w:val="none" w:sz="0" w:space="0" w:color="auto"/>
            <w:bottom w:val="none" w:sz="0" w:space="0" w:color="auto"/>
            <w:right w:val="none" w:sz="0" w:space="0" w:color="auto"/>
          </w:divBdr>
        </w:div>
      </w:divsChild>
    </w:div>
    <w:div w:id="205064284">
      <w:bodyDiv w:val="1"/>
      <w:marLeft w:val="0"/>
      <w:marRight w:val="0"/>
      <w:marTop w:val="0"/>
      <w:marBottom w:val="0"/>
      <w:divBdr>
        <w:top w:val="none" w:sz="0" w:space="0" w:color="auto"/>
        <w:left w:val="none" w:sz="0" w:space="0" w:color="auto"/>
        <w:bottom w:val="none" w:sz="0" w:space="0" w:color="auto"/>
        <w:right w:val="none" w:sz="0" w:space="0" w:color="auto"/>
      </w:divBdr>
    </w:div>
    <w:div w:id="217792076">
      <w:bodyDiv w:val="1"/>
      <w:marLeft w:val="0"/>
      <w:marRight w:val="0"/>
      <w:marTop w:val="0"/>
      <w:marBottom w:val="0"/>
      <w:divBdr>
        <w:top w:val="none" w:sz="0" w:space="0" w:color="auto"/>
        <w:left w:val="none" w:sz="0" w:space="0" w:color="auto"/>
        <w:bottom w:val="none" w:sz="0" w:space="0" w:color="auto"/>
        <w:right w:val="none" w:sz="0" w:space="0" w:color="auto"/>
      </w:divBdr>
    </w:div>
    <w:div w:id="246040580">
      <w:bodyDiv w:val="1"/>
      <w:marLeft w:val="0"/>
      <w:marRight w:val="0"/>
      <w:marTop w:val="0"/>
      <w:marBottom w:val="0"/>
      <w:divBdr>
        <w:top w:val="none" w:sz="0" w:space="0" w:color="auto"/>
        <w:left w:val="none" w:sz="0" w:space="0" w:color="auto"/>
        <w:bottom w:val="none" w:sz="0" w:space="0" w:color="auto"/>
        <w:right w:val="none" w:sz="0" w:space="0" w:color="auto"/>
      </w:divBdr>
    </w:div>
    <w:div w:id="302583589">
      <w:bodyDiv w:val="1"/>
      <w:marLeft w:val="0"/>
      <w:marRight w:val="0"/>
      <w:marTop w:val="0"/>
      <w:marBottom w:val="0"/>
      <w:divBdr>
        <w:top w:val="none" w:sz="0" w:space="0" w:color="auto"/>
        <w:left w:val="none" w:sz="0" w:space="0" w:color="auto"/>
        <w:bottom w:val="none" w:sz="0" w:space="0" w:color="auto"/>
        <w:right w:val="none" w:sz="0" w:space="0" w:color="auto"/>
      </w:divBdr>
    </w:div>
    <w:div w:id="415444562">
      <w:bodyDiv w:val="1"/>
      <w:marLeft w:val="0"/>
      <w:marRight w:val="0"/>
      <w:marTop w:val="0"/>
      <w:marBottom w:val="0"/>
      <w:divBdr>
        <w:top w:val="none" w:sz="0" w:space="0" w:color="auto"/>
        <w:left w:val="none" w:sz="0" w:space="0" w:color="auto"/>
        <w:bottom w:val="none" w:sz="0" w:space="0" w:color="auto"/>
        <w:right w:val="none" w:sz="0" w:space="0" w:color="auto"/>
      </w:divBdr>
    </w:div>
    <w:div w:id="558900884">
      <w:bodyDiv w:val="1"/>
      <w:marLeft w:val="0"/>
      <w:marRight w:val="0"/>
      <w:marTop w:val="0"/>
      <w:marBottom w:val="0"/>
      <w:divBdr>
        <w:top w:val="none" w:sz="0" w:space="0" w:color="auto"/>
        <w:left w:val="none" w:sz="0" w:space="0" w:color="auto"/>
        <w:bottom w:val="none" w:sz="0" w:space="0" w:color="auto"/>
        <w:right w:val="none" w:sz="0" w:space="0" w:color="auto"/>
      </w:divBdr>
      <w:divsChild>
        <w:div w:id="1426153149">
          <w:marLeft w:val="-115"/>
          <w:marRight w:val="0"/>
          <w:marTop w:val="0"/>
          <w:marBottom w:val="0"/>
          <w:divBdr>
            <w:top w:val="none" w:sz="0" w:space="0" w:color="auto"/>
            <w:left w:val="none" w:sz="0" w:space="0" w:color="auto"/>
            <w:bottom w:val="none" w:sz="0" w:space="0" w:color="auto"/>
            <w:right w:val="none" w:sz="0" w:space="0" w:color="auto"/>
          </w:divBdr>
        </w:div>
      </w:divsChild>
    </w:div>
    <w:div w:id="562912756">
      <w:bodyDiv w:val="1"/>
      <w:marLeft w:val="0"/>
      <w:marRight w:val="0"/>
      <w:marTop w:val="0"/>
      <w:marBottom w:val="0"/>
      <w:divBdr>
        <w:top w:val="none" w:sz="0" w:space="0" w:color="auto"/>
        <w:left w:val="none" w:sz="0" w:space="0" w:color="auto"/>
        <w:bottom w:val="none" w:sz="0" w:space="0" w:color="auto"/>
        <w:right w:val="none" w:sz="0" w:space="0" w:color="auto"/>
      </w:divBdr>
      <w:divsChild>
        <w:div w:id="521017098">
          <w:marLeft w:val="1440"/>
          <w:marRight w:val="0"/>
          <w:marTop w:val="0"/>
          <w:marBottom w:val="0"/>
          <w:divBdr>
            <w:top w:val="none" w:sz="0" w:space="0" w:color="auto"/>
            <w:left w:val="none" w:sz="0" w:space="0" w:color="auto"/>
            <w:bottom w:val="none" w:sz="0" w:space="0" w:color="auto"/>
            <w:right w:val="none" w:sz="0" w:space="0" w:color="auto"/>
          </w:divBdr>
        </w:div>
      </w:divsChild>
    </w:div>
    <w:div w:id="648949085">
      <w:bodyDiv w:val="1"/>
      <w:marLeft w:val="0"/>
      <w:marRight w:val="0"/>
      <w:marTop w:val="0"/>
      <w:marBottom w:val="0"/>
      <w:divBdr>
        <w:top w:val="none" w:sz="0" w:space="0" w:color="auto"/>
        <w:left w:val="none" w:sz="0" w:space="0" w:color="auto"/>
        <w:bottom w:val="none" w:sz="0" w:space="0" w:color="auto"/>
        <w:right w:val="none" w:sz="0" w:space="0" w:color="auto"/>
      </w:divBdr>
    </w:div>
    <w:div w:id="760833901">
      <w:bodyDiv w:val="1"/>
      <w:marLeft w:val="0"/>
      <w:marRight w:val="0"/>
      <w:marTop w:val="0"/>
      <w:marBottom w:val="0"/>
      <w:divBdr>
        <w:top w:val="none" w:sz="0" w:space="0" w:color="auto"/>
        <w:left w:val="none" w:sz="0" w:space="0" w:color="auto"/>
        <w:bottom w:val="none" w:sz="0" w:space="0" w:color="auto"/>
        <w:right w:val="none" w:sz="0" w:space="0" w:color="auto"/>
      </w:divBdr>
    </w:div>
    <w:div w:id="809134997">
      <w:bodyDiv w:val="1"/>
      <w:marLeft w:val="0"/>
      <w:marRight w:val="0"/>
      <w:marTop w:val="0"/>
      <w:marBottom w:val="0"/>
      <w:divBdr>
        <w:top w:val="none" w:sz="0" w:space="0" w:color="auto"/>
        <w:left w:val="none" w:sz="0" w:space="0" w:color="auto"/>
        <w:bottom w:val="none" w:sz="0" w:space="0" w:color="auto"/>
        <w:right w:val="none" w:sz="0" w:space="0" w:color="auto"/>
      </w:divBdr>
      <w:divsChild>
        <w:div w:id="1789928612">
          <w:marLeft w:val="-115"/>
          <w:marRight w:val="0"/>
          <w:marTop w:val="0"/>
          <w:marBottom w:val="0"/>
          <w:divBdr>
            <w:top w:val="none" w:sz="0" w:space="0" w:color="auto"/>
            <w:left w:val="none" w:sz="0" w:space="0" w:color="auto"/>
            <w:bottom w:val="none" w:sz="0" w:space="0" w:color="auto"/>
            <w:right w:val="none" w:sz="0" w:space="0" w:color="auto"/>
          </w:divBdr>
        </w:div>
      </w:divsChild>
    </w:div>
    <w:div w:id="849103069">
      <w:bodyDiv w:val="1"/>
      <w:marLeft w:val="0"/>
      <w:marRight w:val="0"/>
      <w:marTop w:val="0"/>
      <w:marBottom w:val="0"/>
      <w:divBdr>
        <w:top w:val="none" w:sz="0" w:space="0" w:color="auto"/>
        <w:left w:val="none" w:sz="0" w:space="0" w:color="auto"/>
        <w:bottom w:val="none" w:sz="0" w:space="0" w:color="auto"/>
        <w:right w:val="none" w:sz="0" w:space="0" w:color="auto"/>
      </w:divBdr>
    </w:div>
    <w:div w:id="910892854">
      <w:bodyDiv w:val="1"/>
      <w:marLeft w:val="0"/>
      <w:marRight w:val="0"/>
      <w:marTop w:val="0"/>
      <w:marBottom w:val="0"/>
      <w:divBdr>
        <w:top w:val="none" w:sz="0" w:space="0" w:color="auto"/>
        <w:left w:val="none" w:sz="0" w:space="0" w:color="auto"/>
        <w:bottom w:val="none" w:sz="0" w:space="0" w:color="auto"/>
        <w:right w:val="none" w:sz="0" w:space="0" w:color="auto"/>
      </w:divBdr>
      <w:divsChild>
        <w:div w:id="1833254340">
          <w:marLeft w:val="1440"/>
          <w:marRight w:val="0"/>
          <w:marTop w:val="0"/>
          <w:marBottom w:val="0"/>
          <w:divBdr>
            <w:top w:val="none" w:sz="0" w:space="0" w:color="auto"/>
            <w:left w:val="none" w:sz="0" w:space="0" w:color="auto"/>
            <w:bottom w:val="none" w:sz="0" w:space="0" w:color="auto"/>
            <w:right w:val="none" w:sz="0" w:space="0" w:color="auto"/>
          </w:divBdr>
        </w:div>
      </w:divsChild>
    </w:div>
    <w:div w:id="921648156">
      <w:bodyDiv w:val="1"/>
      <w:marLeft w:val="0"/>
      <w:marRight w:val="0"/>
      <w:marTop w:val="0"/>
      <w:marBottom w:val="0"/>
      <w:divBdr>
        <w:top w:val="none" w:sz="0" w:space="0" w:color="auto"/>
        <w:left w:val="none" w:sz="0" w:space="0" w:color="auto"/>
        <w:bottom w:val="none" w:sz="0" w:space="0" w:color="auto"/>
        <w:right w:val="none" w:sz="0" w:space="0" w:color="auto"/>
      </w:divBdr>
    </w:div>
    <w:div w:id="1044258334">
      <w:bodyDiv w:val="1"/>
      <w:marLeft w:val="0"/>
      <w:marRight w:val="0"/>
      <w:marTop w:val="0"/>
      <w:marBottom w:val="0"/>
      <w:divBdr>
        <w:top w:val="none" w:sz="0" w:space="0" w:color="auto"/>
        <w:left w:val="none" w:sz="0" w:space="0" w:color="auto"/>
        <w:bottom w:val="none" w:sz="0" w:space="0" w:color="auto"/>
        <w:right w:val="none" w:sz="0" w:space="0" w:color="auto"/>
      </w:divBdr>
    </w:div>
    <w:div w:id="1077438918">
      <w:bodyDiv w:val="1"/>
      <w:marLeft w:val="0"/>
      <w:marRight w:val="0"/>
      <w:marTop w:val="0"/>
      <w:marBottom w:val="0"/>
      <w:divBdr>
        <w:top w:val="none" w:sz="0" w:space="0" w:color="auto"/>
        <w:left w:val="none" w:sz="0" w:space="0" w:color="auto"/>
        <w:bottom w:val="none" w:sz="0" w:space="0" w:color="auto"/>
        <w:right w:val="none" w:sz="0" w:space="0" w:color="auto"/>
      </w:divBdr>
    </w:div>
    <w:div w:id="1107508481">
      <w:bodyDiv w:val="1"/>
      <w:marLeft w:val="0"/>
      <w:marRight w:val="0"/>
      <w:marTop w:val="0"/>
      <w:marBottom w:val="0"/>
      <w:divBdr>
        <w:top w:val="none" w:sz="0" w:space="0" w:color="auto"/>
        <w:left w:val="none" w:sz="0" w:space="0" w:color="auto"/>
        <w:bottom w:val="none" w:sz="0" w:space="0" w:color="auto"/>
        <w:right w:val="none" w:sz="0" w:space="0" w:color="auto"/>
      </w:divBdr>
    </w:div>
    <w:div w:id="1132796388">
      <w:bodyDiv w:val="1"/>
      <w:marLeft w:val="0"/>
      <w:marRight w:val="0"/>
      <w:marTop w:val="0"/>
      <w:marBottom w:val="0"/>
      <w:divBdr>
        <w:top w:val="none" w:sz="0" w:space="0" w:color="auto"/>
        <w:left w:val="none" w:sz="0" w:space="0" w:color="auto"/>
        <w:bottom w:val="none" w:sz="0" w:space="0" w:color="auto"/>
        <w:right w:val="none" w:sz="0" w:space="0" w:color="auto"/>
      </w:divBdr>
    </w:div>
    <w:div w:id="1137987176">
      <w:bodyDiv w:val="1"/>
      <w:marLeft w:val="0"/>
      <w:marRight w:val="0"/>
      <w:marTop w:val="0"/>
      <w:marBottom w:val="0"/>
      <w:divBdr>
        <w:top w:val="none" w:sz="0" w:space="0" w:color="auto"/>
        <w:left w:val="none" w:sz="0" w:space="0" w:color="auto"/>
        <w:bottom w:val="none" w:sz="0" w:space="0" w:color="auto"/>
        <w:right w:val="none" w:sz="0" w:space="0" w:color="auto"/>
      </w:divBdr>
    </w:div>
    <w:div w:id="1141462727">
      <w:bodyDiv w:val="1"/>
      <w:marLeft w:val="0"/>
      <w:marRight w:val="0"/>
      <w:marTop w:val="0"/>
      <w:marBottom w:val="0"/>
      <w:divBdr>
        <w:top w:val="none" w:sz="0" w:space="0" w:color="auto"/>
        <w:left w:val="none" w:sz="0" w:space="0" w:color="auto"/>
        <w:bottom w:val="none" w:sz="0" w:space="0" w:color="auto"/>
        <w:right w:val="none" w:sz="0" w:space="0" w:color="auto"/>
      </w:divBdr>
    </w:div>
    <w:div w:id="1192962206">
      <w:bodyDiv w:val="1"/>
      <w:marLeft w:val="0"/>
      <w:marRight w:val="0"/>
      <w:marTop w:val="0"/>
      <w:marBottom w:val="0"/>
      <w:divBdr>
        <w:top w:val="none" w:sz="0" w:space="0" w:color="auto"/>
        <w:left w:val="none" w:sz="0" w:space="0" w:color="auto"/>
        <w:bottom w:val="none" w:sz="0" w:space="0" w:color="auto"/>
        <w:right w:val="none" w:sz="0" w:space="0" w:color="auto"/>
      </w:divBdr>
    </w:div>
    <w:div w:id="1234239513">
      <w:bodyDiv w:val="1"/>
      <w:marLeft w:val="0"/>
      <w:marRight w:val="0"/>
      <w:marTop w:val="0"/>
      <w:marBottom w:val="0"/>
      <w:divBdr>
        <w:top w:val="none" w:sz="0" w:space="0" w:color="auto"/>
        <w:left w:val="none" w:sz="0" w:space="0" w:color="auto"/>
        <w:bottom w:val="none" w:sz="0" w:space="0" w:color="auto"/>
        <w:right w:val="none" w:sz="0" w:space="0" w:color="auto"/>
      </w:divBdr>
    </w:div>
    <w:div w:id="1289169178">
      <w:bodyDiv w:val="1"/>
      <w:marLeft w:val="0"/>
      <w:marRight w:val="0"/>
      <w:marTop w:val="0"/>
      <w:marBottom w:val="0"/>
      <w:divBdr>
        <w:top w:val="none" w:sz="0" w:space="0" w:color="auto"/>
        <w:left w:val="none" w:sz="0" w:space="0" w:color="auto"/>
        <w:bottom w:val="none" w:sz="0" w:space="0" w:color="auto"/>
        <w:right w:val="none" w:sz="0" w:space="0" w:color="auto"/>
      </w:divBdr>
    </w:div>
    <w:div w:id="1317681809">
      <w:bodyDiv w:val="1"/>
      <w:marLeft w:val="0"/>
      <w:marRight w:val="0"/>
      <w:marTop w:val="0"/>
      <w:marBottom w:val="0"/>
      <w:divBdr>
        <w:top w:val="none" w:sz="0" w:space="0" w:color="auto"/>
        <w:left w:val="none" w:sz="0" w:space="0" w:color="auto"/>
        <w:bottom w:val="none" w:sz="0" w:space="0" w:color="auto"/>
        <w:right w:val="none" w:sz="0" w:space="0" w:color="auto"/>
      </w:divBdr>
    </w:div>
    <w:div w:id="1595086853">
      <w:bodyDiv w:val="1"/>
      <w:marLeft w:val="0"/>
      <w:marRight w:val="0"/>
      <w:marTop w:val="0"/>
      <w:marBottom w:val="0"/>
      <w:divBdr>
        <w:top w:val="none" w:sz="0" w:space="0" w:color="auto"/>
        <w:left w:val="none" w:sz="0" w:space="0" w:color="auto"/>
        <w:bottom w:val="none" w:sz="0" w:space="0" w:color="auto"/>
        <w:right w:val="none" w:sz="0" w:space="0" w:color="auto"/>
      </w:divBdr>
    </w:div>
    <w:div w:id="1658534591">
      <w:bodyDiv w:val="1"/>
      <w:marLeft w:val="0"/>
      <w:marRight w:val="0"/>
      <w:marTop w:val="0"/>
      <w:marBottom w:val="0"/>
      <w:divBdr>
        <w:top w:val="none" w:sz="0" w:space="0" w:color="auto"/>
        <w:left w:val="none" w:sz="0" w:space="0" w:color="auto"/>
        <w:bottom w:val="none" w:sz="0" w:space="0" w:color="auto"/>
        <w:right w:val="none" w:sz="0" w:space="0" w:color="auto"/>
      </w:divBdr>
    </w:div>
    <w:div w:id="1723485204">
      <w:bodyDiv w:val="1"/>
      <w:marLeft w:val="0"/>
      <w:marRight w:val="0"/>
      <w:marTop w:val="0"/>
      <w:marBottom w:val="0"/>
      <w:divBdr>
        <w:top w:val="none" w:sz="0" w:space="0" w:color="auto"/>
        <w:left w:val="none" w:sz="0" w:space="0" w:color="auto"/>
        <w:bottom w:val="none" w:sz="0" w:space="0" w:color="auto"/>
        <w:right w:val="none" w:sz="0" w:space="0" w:color="auto"/>
      </w:divBdr>
    </w:div>
    <w:div w:id="1732194329">
      <w:bodyDiv w:val="1"/>
      <w:marLeft w:val="0"/>
      <w:marRight w:val="0"/>
      <w:marTop w:val="0"/>
      <w:marBottom w:val="0"/>
      <w:divBdr>
        <w:top w:val="none" w:sz="0" w:space="0" w:color="auto"/>
        <w:left w:val="none" w:sz="0" w:space="0" w:color="auto"/>
        <w:bottom w:val="none" w:sz="0" w:space="0" w:color="auto"/>
        <w:right w:val="none" w:sz="0" w:space="0" w:color="auto"/>
      </w:divBdr>
    </w:div>
    <w:div w:id="1743259931">
      <w:bodyDiv w:val="1"/>
      <w:marLeft w:val="0"/>
      <w:marRight w:val="0"/>
      <w:marTop w:val="0"/>
      <w:marBottom w:val="0"/>
      <w:divBdr>
        <w:top w:val="none" w:sz="0" w:space="0" w:color="auto"/>
        <w:left w:val="none" w:sz="0" w:space="0" w:color="auto"/>
        <w:bottom w:val="none" w:sz="0" w:space="0" w:color="auto"/>
        <w:right w:val="none" w:sz="0" w:space="0" w:color="auto"/>
      </w:divBdr>
    </w:div>
    <w:div w:id="1806853053">
      <w:bodyDiv w:val="1"/>
      <w:marLeft w:val="0"/>
      <w:marRight w:val="0"/>
      <w:marTop w:val="0"/>
      <w:marBottom w:val="0"/>
      <w:divBdr>
        <w:top w:val="none" w:sz="0" w:space="0" w:color="auto"/>
        <w:left w:val="none" w:sz="0" w:space="0" w:color="auto"/>
        <w:bottom w:val="none" w:sz="0" w:space="0" w:color="auto"/>
        <w:right w:val="none" w:sz="0" w:space="0" w:color="auto"/>
      </w:divBdr>
    </w:div>
    <w:div w:id="2068986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mn.edu" TargetMode="External"/><Relationship Id="rId13" Type="http://schemas.openxmlformats.org/officeDocument/2006/relationships/hyperlink" Target="https://z.umn.edu/sphquickhelp" TargetMode="External"/><Relationship Id="rId18" Type="http://schemas.openxmlformats.org/officeDocument/2006/relationships/hyperlink" Target="https://www.lib.umn.edu/pim/cit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mmunitystandards.umn.edu/" TargetMode="External"/><Relationship Id="rId7" Type="http://schemas.openxmlformats.org/officeDocument/2006/relationships/header" Target="header1.xml"/><Relationship Id="rId12" Type="http://schemas.openxmlformats.org/officeDocument/2006/relationships/hyperlink" Target="mailto:wang9062@umn.edu" TargetMode="External"/><Relationship Id="rId17" Type="http://schemas.openxmlformats.org/officeDocument/2006/relationships/hyperlink" Target="https://z.umn.edu/studentcondu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umn.edu/technology/zoom" TargetMode="External"/><Relationship Id="rId20" Type="http://schemas.openxmlformats.org/officeDocument/2006/relationships/hyperlink" Target="http://www.sph.umn.edu/student-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w5758@umn.edu" TargetMode="External"/><Relationship Id="rId24" Type="http://schemas.openxmlformats.org/officeDocument/2006/relationships/hyperlink" Target="http://z.umn.edu/iuplagiarism" TargetMode="External"/><Relationship Id="rId5" Type="http://schemas.openxmlformats.org/officeDocument/2006/relationships/footnotes" Target="footnotes.xml"/><Relationship Id="rId15" Type="http://schemas.openxmlformats.org/officeDocument/2006/relationships/hyperlink" Target="https://docs.google.com/document/d/1yGH-oEaWWWOWBzBiKJyx3Wps3zfFYgM3JLvCCqBAck0/edit" TargetMode="External"/><Relationship Id="rId23" Type="http://schemas.openxmlformats.org/officeDocument/2006/relationships/hyperlink" Target="https://z.umn.edu/integrity" TargetMode="External"/><Relationship Id="rId10" Type="http://schemas.openxmlformats.org/officeDocument/2006/relationships/hyperlink" Target="mailto:rao00013@umn.ed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brea0022@umn.edu" TargetMode="External"/><Relationship Id="rId14" Type="http://schemas.openxmlformats.org/officeDocument/2006/relationships/hyperlink" Target="https://it.umn.edu/self-help-guide/google-drive-work-files-folders" TargetMode="External"/><Relationship Id="rId22" Type="http://schemas.openxmlformats.org/officeDocument/2006/relationships/hyperlink" Target="https://z.umn.edu/dishones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MNPH">
  <a:themeElements>
    <a:clrScheme name="UMNPH">
      <a:dk1>
        <a:sysClr val="windowText" lastClr="000000"/>
      </a:dk1>
      <a:lt1>
        <a:sysClr val="window" lastClr="FFFFFF"/>
      </a:lt1>
      <a:dk2>
        <a:srgbClr val="878878"/>
      </a:dk2>
      <a:lt2>
        <a:srgbClr val="DDD6CE"/>
      </a:lt2>
      <a:accent1>
        <a:srgbClr val="7A0019"/>
      </a:accent1>
      <a:accent2>
        <a:srgbClr val="FFCC33"/>
      </a:accent2>
      <a:accent3>
        <a:srgbClr val="CE1B22"/>
      </a:accent3>
      <a:accent4>
        <a:srgbClr val="580005"/>
      </a:accent4>
      <a:accent5>
        <a:srgbClr val="00788E"/>
      </a:accent5>
      <a:accent6>
        <a:srgbClr val="009AA8"/>
      </a:accent6>
      <a:hlink>
        <a:srgbClr val="CE1B22"/>
      </a:hlink>
      <a:folHlink>
        <a:srgbClr val="EE787C"/>
      </a:folHlink>
    </a:clrScheme>
    <a:fontScheme name="UMNPH">
      <a:majorFont>
        <a:latin typeface="Trebuchet MS"/>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Mark Ohm Design</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Ohm</dc:creator>
  <cp:lastModifiedBy>Ann M Brearley</cp:lastModifiedBy>
  <cp:revision>12</cp:revision>
  <dcterms:created xsi:type="dcterms:W3CDTF">2020-01-05T00:09:00Z</dcterms:created>
  <dcterms:modified xsi:type="dcterms:W3CDTF">2020-04-05T21:28:00Z</dcterms:modified>
</cp:coreProperties>
</file>