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6946B1C3" w:rsidR="005F3FF0" w:rsidRDefault="007C0D35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A241FE">
        <w:rPr>
          <w:rFonts w:eastAsia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CE6035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037498BD" w14:textId="7ED8D382" w:rsidR="00C16424" w:rsidRPr="003254AA" w:rsidRDefault="005F3FF0" w:rsidP="00C16424">
      <w:pPr>
        <w:pStyle w:val="a3"/>
        <w:rPr>
          <w:b/>
          <w:bCs/>
        </w:rPr>
      </w:pPr>
      <w:r w:rsidRPr="003254AA">
        <w:rPr>
          <w:rFonts w:eastAsia="함초롬바탕"/>
          <w:b/>
          <w:bCs/>
          <w:sz w:val="24"/>
          <w:szCs w:val="24"/>
        </w:rPr>
        <w:t xml:space="preserve">1. </w:t>
      </w:r>
    </w:p>
    <w:p w14:paraId="5F1B1048" w14:textId="51E8EE33" w:rsidR="00830459" w:rsidRPr="00830459" w:rsidRDefault="00830459" w:rsidP="00841281">
      <w:pPr>
        <w:rPr>
          <w:b/>
          <w:bCs/>
        </w:rPr>
      </w:pPr>
      <w:r w:rsidRPr="00830459">
        <w:rPr>
          <w:rFonts w:hint="eastAsia"/>
          <w:b/>
          <w:bCs/>
        </w:rPr>
        <w:t>&lt;</w:t>
      </w:r>
      <w:r w:rsidRPr="00830459">
        <w:rPr>
          <w:b/>
          <w:bCs/>
        </w:rPr>
        <w:t xml:space="preserve"> readFile &gt;</w:t>
      </w:r>
    </w:p>
    <w:p w14:paraId="163549BE" w14:textId="05E5E1FB" w:rsidR="00841281" w:rsidRPr="00841281" w:rsidRDefault="00841281" w:rsidP="00841281">
      <w:r w:rsidRPr="00841281">
        <w:rPr>
          <w:rFonts w:hint="eastAsia"/>
        </w:rPr>
        <w:t>-</w:t>
      </w:r>
      <w:r w:rsidR="00830459">
        <w:rPr>
          <w:rFonts w:hint="eastAsia"/>
        </w:rPr>
        <w:t xml:space="preserve"> </w:t>
      </w:r>
      <w:r w:rsidRPr="00841281">
        <w:t>입력 읽기</w:t>
      </w:r>
    </w:p>
    <w:p w14:paraId="7CFDAAE2" w14:textId="376597EE" w:rsidR="00841281" w:rsidRDefault="00841281" w:rsidP="00841281">
      <w:r w:rsidRPr="00841281">
        <w:t>버퍼에서 줄을 읽어 vector&lt;string&gt;인 lines에 저장</w:t>
      </w:r>
      <w:r>
        <w:rPr>
          <w:rFonts w:hint="eastAsia"/>
        </w:rPr>
        <w:t xml:space="preserve">하기 위해 </w:t>
      </w:r>
      <w:r>
        <w:t>for</w:t>
      </w:r>
      <w:r>
        <w:rPr>
          <w:rFonts w:hint="eastAsia"/>
        </w:rPr>
        <w:t>문을 이용한다.</w:t>
      </w:r>
    </w:p>
    <w:p w14:paraId="5615AD9E" w14:textId="3AC061A4" w:rsidR="00841281" w:rsidRPr="00841281" w:rsidRDefault="00841281" w:rsidP="00841281">
      <w:pPr>
        <w:rPr>
          <w:rFonts w:hint="eastAsia"/>
        </w:rPr>
      </w:pPr>
      <w:r w:rsidRPr="00841281">
        <w:t>버퍼를 순회하며 각 줄을 문자열로 변환하여 lines 벡터에 저장</w:t>
      </w:r>
      <w:r>
        <w:rPr>
          <w:rFonts w:hint="eastAsia"/>
        </w:rPr>
        <w:t>하고,</w:t>
      </w:r>
    </w:p>
    <w:p w14:paraId="18B257B3" w14:textId="46705389" w:rsidR="00841281" w:rsidRPr="00841281" w:rsidRDefault="00841281" w:rsidP="00841281">
      <w:r w:rsidRPr="00841281">
        <w:t>각 줄을 읽을 때마다 줄의 수(cnt)를 증가시</w:t>
      </w:r>
      <w:r>
        <w:rPr>
          <w:rFonts w:hint="eastAsia"/>
        </w:rPr>
        <w:t>킨</w:t>
      </w:r>
      <w:r w:rsidRPr="00841281">
        <w:t>다.</w:t>
      </w:r>
    </w:p>
    <w:p w14:paraId="17AE345C" w14:textId="274AD866" w:rsidR="00A241FE" w:rsidRPr="00841281" w:rsidRDefault="00841281" w:rsidP="000C430A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D5C9139" wp14:editId="5F4C1A72">
            <wp:extent cx="5519057" cy="1047435"/>
            <wp:effectExtent l="12700" t="12700" r="5715" b="6985"/>
            <wp:docPr id="1060315320" name="그림 2" descr="텍스트, 영수증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15320" name="그림 2" descr="텍스트, 영수증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42" cy="1060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E0A45" w14:textId="44A85562" w:rsidR="00841281" w:rsidRPr="00841281" w:rsidRDefault="00841281" w:rsidP="00841281">
      <w:r w:rsidRPr="00841281">
        <w:rPr>
          <w:rFonts w:hint="eastAsia"/>
        </w:rPr>
        <w:t>-</w:t>
      </w:r>
      <w:r w:rsidR="00830459">
        <w:rPr>
          <w:rFonts w:hint="eastAsia"/>
        </w:rPr>
        <w:t xml:space="preserve"> </w:t>
      </w:r>
      <w:r w:rsidRPr="00841281">
        <w:t>미로 크기 결정:</w:t>
      </w:r>
    </w:p>
    <w:p w14:paraId="30ECC3D9" w14:textId="3EE0C707" w:rsidR="00841281" w:rsidRPr="00841281" w:rsidRDefault="00841281" w:rsidP="00841281">
      <w:r>
        <w:t>lines</w:t>
      </w:r>
      <w:r>
        <w:rPr>
          <w:rFonts w:hint="eastAsia"/>
        </w:rPr>
        <w:t xml:space="preserve"> 크기와 </w:t>
      </w:r>
      <w:r>
        <w:t>cnt</w:t>
      </w:r>
      <w:r>
        <w:rPr>
          <w:rFonts w:hint="eastAsia"/>
        </w:rPr>
        <w:t xml:space="preserve"> </w:t>
      </w:r>
      <w:r w:rsidR="00CE3E89">
        <w:rPr>
          <w:rFonts w:hint="eastAsia"/>
        </w:rPr>
        <w:t>변수 값을</w:t>
      </w:r>
      <w:r>
        <w:rPr>
          <w:rFonts w:hint="eastAsia"/>
        </w:rPr>
        <w:t xml:space="preserve"> 이용하여 </w:t>
      </w:r>
      <w:r w:rsidRPr="00841281">
        <w:t>미로의 높이와 너비를 계산</w:t>
      </w:r>
      <w:r>
        <w:rPr>
          <w:rFonts w:hint="eastAsia"/>
        </w:rPr>
        <w:t>한</w:t>
      </w:r>
      <w:r w:rsidRPr="00841281">
        <w:t>다.</w:t>
      </w:r>
    </w:p>
    <w:p w14:paraId="654A4901" w14:textId="67201694" w:rsidR="00841281" w:rsidRPr="00841281" w:rsidRDefault="00841281" w:rsidP="00841281">
      <w:r w:rsidRPr="00841281">
        <w:t>HEIGHT는 전체 줄 수의 절반</w:t>
      </w:r>
      <w:r>
        <w:rPr>
          <w:rFonts w:hint="eastAsia"/>
        </w:rPr>
        <w:t xml:space="preserve">, </w:t>
      </w:r>
      <w:r w:rsidRPr="00841281">
        <w:t xml:space="preserve">WIDTH는 첫 줄의 길이의 절반으로 </w:t>
      </w:r>
      <w:r>
        <w:rPr>
          <w:rFonts w:hint="eastAsia"/>
        </w:rPr>
        <w:t>설정된</w:t>
      </w:r>
      <w:r w:rsidRPr="00841281">
        <w:t>다.</w:t>
      </w:r>
    </w:p>
    <w:p w14:paraId="4AC26449" w14:textId="3EBB9CCD" w:rsidR="00841281" w:rsidRPr="00841281" w:rsidRDefault="00841281" w:rsidP="000C430A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E7B4BCD" wp14:editId="5079743B">
            <wp:extent cx="2130879" cy="352058"/>
            <wp:effectExtent l="12700" t="12700" r="15875" b="16510"/>
            <wp:docPr id="1213524639" name="그림 4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24639" name="그림 4" descr="텍스트, 폰트, 화이트, 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579" cy="371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C2B41" w14:textId="08E072E9" w:rsidR="00841281" w:rsidRPr="00841281" w:rsidRDefault="00841281" w:rsidP="00841281">
      <w:r w:rsidRPr="00841281">
        <w:rPr>
          <w:rFonts w:hint="eastAsia"/>
        </w:rPr>
        <w:t>-</w:t>
      </w:r>
      <w:r w:rsidR="00830459">
        <w:rPr>
          <w:rFonts w:hint="eastAsia"/>
        </w:rPr>
        <w:t xml:space="preserve"> </w:t>
      </w:r>
      <w:r w:rsidRPr="00841281">
        <w:t>입력 배열 할당:</w:t>
      </w:r>
    </w:p>
    <w:p w14:paraId="3C744703" w14:textId="212ED639" w:rsidR="00841281" w:rsidRPr="00841281" w:rsidRDefault="00841281" w:rsidP="00841281">
      <w:pPr>
        <w:rPr>
          <w:rFonts w:hint="eastAsia"/>
        </w:rPr>
      </w:pPr>
      <w:r w:rsidRPr="00841281">
        <w:t>미로</w:t>
      </w:r>
      <w:r w:rsidR="00830459">
        <w:rPr>
          <w:rFonts w:hint="eastAsia"/>
        </w:rPr>
        <w:t>의 구성</w:t>
      </w:r>
      <w:r w:rsidRPr="00841281">
        <w:t>을 저장하기 위해 2</w:t>
      </w:r>
      <w:r>
        <w:rPr>
          <w:rFonts w:hint="eastAsia"/>
        </w:rPr>
        <w:t>차원</w:t>
      </w:r>
      <w:r w:rsidRPr="00841281">
        <w:t xml:space="preserve"> 문자 배열 input을 동적으로 할당</w:t>
      </w:r>
      <w:r w:rsidR="00830459">
        <w:rPr>
          <w:rFonts w:hint="eastAsia"/>
        </w:rPr>
        <w:t>하고,</w:t>
      </w:r>
    </w:p>
    <w:p w14:paraId="53D5153B" w14:textId="030B64E3" w:rsidR="00841281" w:rsidRPr="00841281" w:rsidRDefault="00841281" w:rsidP="00841281">
      <w:r w:rsidRPr="00841281">
        <w:t>lines의 각 줄을 input 배열에 복사</w:t>
      </w:r>
      <w:r w:rsidR="00830459">
        <w:rPr>
          <w:rFonts w:hint="eastAsia"/>
        </w:rPr>
        <w:t>한</w:t>
      </w:r>
      <w:r w:rsidRPr="00841281">
        <w:t>다.</w:t>
      </w:r>
    </w:p>
    <w:p w14:paraId="10B45DDD" w14:textId="53720A37" w:rsidR="00A241FE" w:rsidRPr="00830459" w:rsidRDefault="00830459" w:rsidP="000C430A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8FEC3B5" wp14:editId="7FBD0F50">
            <wp:extent cx="4702629" cy="826321"/>
            <wp:effectExtent l="12700" t="12700" r="9525" b="12065"/>
            <wp:docPr id="484202130" name="그림 5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02130" name="그림 5" descr="텍스트, 폰트, 스크린샷, 대수학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95" cy="834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192CC" w14:textId="77777777" w:rsidR="00830459" w:rsidRDefault="00830459" w:rsidP="00830459"/>
    <w:p w14:paraId="3AD1F160" w14:textId="278FC10B" w:rsidR="00830459" w:rsidRPr="00830459" w:rsidRDefault="00830459" w:rsidP="00830459">
      <w:r w:rsidRPr="00830459">
        <w:rPr>
          <w:rFonts w:hint="eastAsia"/>
        </w:rPr>
        <w:t>-</w:t>
      </w:r>
      <w:r>
        <w:rPr>
          <w:rFonts w:hint="eastAsia"/>
        </w:rPr>
        <w:t xml:space="preserve"> </w:t>
      </w:r>
      <w:r w:rsidRPr="00830459">
        <w:t>미로 배열 할당:</w:t>
      </w:r>
    </w:p>
    <w:p w14:paraId="2325C3B9" w14:textId="24E3A791" w:rsidR="00830459" w:rsidRPr="00830459" w:rsidRDefault="00830459" w:rsidP="00830459">
      <w:pPr>
        <w:rPr>
          <w:rFonts w:hint="eastAsia"/>
        </w:rPr>
      </w:pPr>
      <w:r>
        <w:rPr>
          <w:rFonts w:hint="eastAsia"/>
        </w:rPr>
        <w:t xml:space="preserve">각 위치에서 벽의 유무를 판단하기 위해 </w:t>
      </w:r>
      <w:r w:rsidRPr="00830459">
        <w:t>2</w:t>
      </w:r>
      <w:r>
        <w:rPr>
          <w:rFonts w:hint="eastAsia"/>
        </w:rPr>
        <w:t>차원</w:t>
      </w:r>
      <w:r w:rsidRPr="00830459">
        <w:t xml:space="preserve"> 배열 Maze를 동적으로 할당</w:t>
      </w:r>
      <w:r>
        <w:rPr>
          <w:rFonts w:hint="eastAsia"/>
        </w:rPr>
        <w:t>한다.</w:t>
      </w:r>
    </w:p>
    <w:p w14:paraId="7AD24D7F" w14:textId="0E4686C1" w:rsidR="00830459" w:rsidRDefault="00830459" w:rsidP="00830459">
      <w:pPr>
        <w:rPr>
          <w:rFonts w:hint="eastAsia"/>
        </w:rPr>
      </w:pPr>
      <w:r w:rsidRPr="00830459">
        <w:lastRenderedPageBreak/>
        <w:t xml:space="preserve">Maze의 각 </w:t>
      </w:r>
      <w:r>
        <w:rPr>
          <w:rFonts w:hint="eastAsia"/>
        </w:rPr>
        <w:t xml:space="preserve">요소는 </w:t>
      </w:r>
      <w:r>
        <w:t>maze</w:t>
      </w:r>
      <w:r>
        <w:rPr>
          <w:rFonts w:hint="eastAsia"/>
        </w:rPr>
        <w:t xml:space="preserve"> 구조체에 대한 </w:t>
      </w:r>
      <w:r>
        <w:t>pointer</w:t>
      </w:r>
      <w:r>
        <w:rPr>
          <w:rFonts w:hint="eastAsia"/>
        </w:rPr>
        <w:t>이다.</w:t>
      </w:r>
    </w:p>
    <w:p w14:paraId="56109FD3" w14:textId="2BC9CBBC" w:rsidR="00830459" w:rsidRPr="00830459" w:rsidRDefault="00830459" w:rsidP="008304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99BD0A" wp14:editId="4D98D1CE">
            <wp:extent cx="3845379" cy="1180941"/>
            <wp:effectExtent l="12700" t="12700" r="15875" b="13335"/>
            <wp:docPr id="665073666" name="그림 7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73666" name="그림 7" descr="텍스트, 폰트, 스크린샷, 화이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944" cy="1187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2923F5" w14:textId="77777777" w:rsidR="00830459" w:rsidRPr="00830459" w:rsidRDefault="00830459" w:rsidP="00830459">
      <w:r w:rsidRPr="00830459">
        <w:rPr>
          <w:rFonts w:hint="eastAsia"/>
        </w:rPr>
        <w:t xml:space="preserve">- </w:t>
      </w:r>
      <w:r w:rsidRPr="00830459">
        <w:t>연결 설정:</w:t>
      </w:r>
    </w:p>
    <w:p w14:paraId="3555406D" w14:textId="5DE40074" w:rsidR="00830459" w:rsidRDefault="00830459" w:rsidP="00830459">
      <w:r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>문을 이용하여</w:t>
      </w:r>
      <w:r w:rsidRPr="00830459">
        <w:t xml:space="preserve"> 셀 간의 연결을 설정</w:t>
      </w:r>
      <w:r>
        <w:rPr>
          <w:rFonts w:hint="eastAsia"/>
        </w:rPr>
        <w:t>한다. 공백, 즉 경로 역할을 하는 쉘의 입장에서</w:t>
      </w:r>
    </w:p>
    <w:p w14:paraId="23FE671C" w14:textId="255DC533" w:rsidR="00830459" w:rsidRPr="00830459" w:rsidRDefault="00830459" w:rsidP="00830459">
      <w:pPr>
        <w:rPr>
          <w:rFonts w:hint="eastAsia"/>
        </w:rPr>
      </w:pPr>
      <w:r>
        <w:rPr>
          <w:rFonts w:hint="eastAsia"/>
        </w:rPr>
        <w:t>상하좌우에 대한 연결을 설정한다.</w:t>
      </w:r>
    </w:p>
    <w:p w14:paraId="74CCB1F6" w14:textId="060CB4F3" w:rsidR="00A241FE" w:rsidRPr="00830459" w:rsidRDefault="00830459" w:rsidP="000C430A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08675C4" wp14:editId="651586EB">
            <wp:extent cx="4726478" cy="5971721"/>
            <wp:effectExtent l="12700" t="12700" r="10795" b="10160"/>
            <wp:docPr id="2002873674" name="그림 8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73674" name="그림 8" descr="텍스트, 스크린샷, 폰트, 문서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46" cy="5981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F923F" w14:textId="0A88EC63" w:rsidR="00830459" w:rsidRPr="00830459" w:rsidRDefault="00830459" w:rsidP="000C430A">
      <w:pPr>
        <w:rPr>
          <w:b/>
          <w:bCs/>
          <w:szCs w:val="20"/>
        </w:rPr>
      </w:pPr>
      <w:r w:rsidRPr="00830459">
        <w:rPr>
          <w:b/>
          <w:bCs/>
          <w:szCs w:val="20"/>
        </w:rPr>
        <w:lastRenderedPageBreak/>
        <w:t>&lt; draw &gt;</w:t>
      </w:r>
    </w:p>
    <w:p w14:paraId="66435D27" w14:textId="406D4436" w:rsidR="00830459" w:rsidRDefault="00610058" w:rsidP="00610058">
      <w:r w:rsidRPr="00610058">
        <w:rPr>
          <w:rFonts w:hint="eastAsia"/>
        </w:rPr>
        <w:t>-</w:t>
      </w:r>
      <w:r>
        <w:rPr>
          <w:rFonts w:hint="eastAsia"/>
        </w:rPr>
        <w:t xml:space="preserve"> </w:t>
      </w:r>
      <w:r w:rsidR="00830459" w:rsidRPr="00830459">
        <w:t>사각형 모드 설정:</w:t>
      </w:r>
    </w:p>
    <w:p w14:paraId="33AB9C5E" w14:textId="636476A7" w:rsidR="00610058" w:rsidRDefault="00610058" w:rsidP="00610058">
      <w:r>
        <w:rPr>
          <w:rFonts w:hint="eastAsia"/>
        </w:rPr>
        <w:t xml:space="preserve">사각형을 그리기 위한 좌표를 계산하기 편하기 위해 </w:t>
      </w:r>
      <w:r w:rsidR="00830459" w:rsidRPr="00830459">
        <w:t>of</w:t>
      </w:r>
      <w:r w:rsidR="00CE3E89">
        <w:t>s</w:t>
      </w:r>
      <w:r w:rsidR="00830459" w:rsidRPr="00830459">
        <w:t>etRectMode(OF_RECTMODE_CENTER); </w:t>
      </w:r>
    </w:p>
    <w:p w14:paraId="41599AA1" w14:textId="4BF6530F" w:rsidR="00830459" w:rsidRPr="00830459" w:rsidRDefault="00830459" w:rsidP="00610058">
      <w:pPr>
        <w:rPr>
          <w:rFonts w:hint="eastAsia"/>
        </w:rPr>
      </w:pPr>
      <w:r w:rsidRPr="00830459">
        <w:t>함수</w:t>
      </w:r>
      <w:r w:rsidR="00610058">
        <w:rPr>
          <w:rFonts w:hint="eastAsia"/>
        </w:rPr>
        <w:t>를 이용해서</w:t>
      </w:r>
      <w:r w:rsidRPr="00830459">
        <w:t>사각형의 중심을 기준으로 그리도록 설정</w:t>
      </w:r>
      <w:r w:rsidR="00610058">
        <w:rPr>
          <w:rFonts w:hint="eastAsia"/>
        </w:rPr>
        <w:t>한</w:t>
      </w:r>
      <w:r w:rsidRPr="00830459">
        <w:t>다</w:t>
      </w:r>
      <w:r w:rsidR="00610058">
        <w:rPr>
          <w:rFonts w:hint="eastAsia"/>
        </w:rPr>
        <w:t>.</w:t>
      </w:r>
    </w:p>
    <w:p w14:paraId="09769874" w14:textId="79A81E6B" w:rsidR="00830459" w:rsidRPr="00830459" w:rsidRDefault="00422584" w:rsidP="00610058">
      <w:r>
        <w:rPr>
          <w:rFonts w:hint="eastAsia"/>
        </w:rPr>
        <w:t xml:space="preserve">- </w:t>
      </w:r>
      <w:r w:rsidR="00830459" w:rsidRPr="00830459">
        <w:t>미로 셀 순회:</w:t>
      </w:r>
    </w:p>
    <w:p w14:paraId="1891E7A0" w14:textId="77777777" w:rsidR="003254AA" w:rsidRDefault="00830459" w:rsidP="00422584">
      <w:r w:rsidRPr="00830459">
        <w:t xml:space="preserve">이중 </w:t>
      </w:r>
      <w:r w:rsidR="00422584">
        <w:t>for</w:t>
      </w:r>
      <w:r w:rsidRPr="00830459">
        <w:t>문을 사용하여 미로</w:t>
      </w:r>
      <w:r w:rsidR="003254AA">
        <w:rPr>
          <w:rFonts w:hint="eastAsia"/>
        </w:rPr>
        <w:t xml:space="preserve"> 배열의</w:t>
      </w:r>
      <w:r w:rsidRPr="00830459">
        <w:t xml:space="preserve"> 각 셀을 순회</w:t>
      </w:r>
      <w:r w:rsidR="003254AA">
        <w:rPr>
          <w:rFonts w:hint="eastAsia"/>
        </w:rPr>
        <w:t>하면서 셀</w:t>
      </w:r>
      <w:r w:rsidR="00422584" w:rsidRPr="00422584">
        <w:t>의 사각형과 선을 그리기 위한 좌표를</w:t>
      </w:r>
    </w:p>
    <w:p w14:paraId="419F7BD5" w14:textId="77777777" w:rsidR="003254AA" w:rsidRDefault="003254AA" w:rsidP="00422584">
      <w:r>
        <w:rPr>
          <w:rFonts w:hint="eastAsia"/>
        </w:rPr>
        <w:t xml:space="preserve">계산한다. </w:t>
      </w:r>
      <w:r w:rsidR="00422584" w:rsidRPr="00422584">
        <w:t xml:space="preserve">x1과 y1은 셀의 왼쪽 위 모서리 좌표를, x2와 y2는 셀의 오른쪽 아래 모서리 좌표를 </w:t>
      </w:r>
    </w:p>
    <w:p w14:paraId="07A953F0" w14:textId="0AC52028" w:rsidR="003254AA" w:rsidRDefault="00422584" w:rsidP="00422584">
      <w:r w:rsidRPr="00422584">
        <w:t>나타</w:t>
      </w:r>
      <w:r w:rsidR="003254AA">
        <w:rPr>
          <w:rFonts w:hint="eastAsia"/>
        </w:rPr>
        <w:t xml:space="preserve">내고, </w:t>
      </w:r>
      <w:r w:rsidRPr="00422584">
        <w:t>각 셀은 30픽셀 간격으로 배치되며, 5</w:t>
      </w:r>
      <w:r w:rsidR="003254AA">
        <w:rPr>
          <w:rFonts w:hint="eastAsia"/>
        </w:rPr>
        <w:t>의</w:t>
      </w:r>
      <w:r w:rsidRPr="00422584">
        <w:t xml:space="preserve"> 여백을 </w:t>
      </w:r>
      <w:r w:rsidR="003254AA">
        <w:rPr>
          <w:rFonts w:hint="eastAsia"/>
        </w:rPr>
        <w:t>설정</w:t>
      </w:r>
      <w:r>
        <w:rPr>
          <w:rFonts w:hint="eastAsia"/>
        </w:rPr>
        <w:t>한</w:t>
      </w:r>
      <w:r w:rsidRPr="00422584">
        <w:t>다.</w:t>
      </w:r>
    </w:p>
    <w:p w14:paraId="7C759580" w14:textId="77777777" w:rsidR="003254AA" w:rsidRDefault="003254AA" w:rsidP="003254AA">
      <w:r>
        <w:rPr>
          <w:rFonts w:hint="eastAsia"/>
        </w:rPr>
        <w:t xml:space="preserve">먼저 </w:t>
      </w:r>
      <w:r w:rsidRPr="003254AA">
        <w:t xml:space="preserve">각 셀의 모서리에 </w:t>
      </w:r>
      <w:r>
        <w:rPr>
          <w:rFonts w:hint="eastAsia"/>
        </w:rPr>
        <w:t xml:space="preserve">회색의 </w:t>
      </w:r>
      <w:r w:rsidRPr="003254AA">
        <w:t>사각형을 그</w:t>
      </w:r>
      <w:r>
        <w:rPr>
          <w:rFonts w:hint="eastAsia"/>
        </w:rPr>
        <w:t xml:space="preserve">린 다음 </w:t>
      </w:r>
      <w:r w:rsidRPr="003254AA">
        <w:t>셀이 인접 셀과 연결되지 않은 경</w:t>
      </w:r>
      <w:r>
        <w:rPr>
          <w:rFonts w:hint="eastAsia"/>
        </w:rPr>
        <w:t xml:space="preserve">우,, </w:t>
      </w:r>
    </w:p>
    <w:p w14:paraId="7928AAA8" w14:textId="11B2EA43" w:rsidR="003254AA" w:rsidRPr="003254AA" w:rsidRDefault="003254AA" w:rsidP="003254AA">
      <w:pPr>
        <w:rPr>
          <w:rFonts w:hint="eastAsia"/>
        </w:rPr>
      </w:pPr>
      <w:r>
        <w:rPr>
          <w:rFonts w:hint="eastAsia"/>
        </w:rPr>
        <w:t xml:space="preserve">즉 벽이 존재하는 경우 </w:t>
      </w:r>
      <w:r w:rsidRPr="003254AA">
        <w:t xml:space="preserve">해당 방향에 </w:t>
      </w:r>
      <w:r>
        <w:rPr>
          <w:rFonts w:hint="eastAsia"/>
        </w:rPr>
        <w:t xml:space="preserve">하얀색의 </w:t>
      </w:r>
      <w:r w:rsidRPr="003254AA">
        <w:t>선을 그</w:t>
      </w:r>
      <w:r>
        <w:rPr>
          <w:rFonts w:hint="eastAsia"/>
        </w:rPr>
        <w:t>려서 벽을 제거한다.</w:t>
      </w:r>
    </w:p>
    <w:p w14:paraId="1041DD22" w14:textId="641D4D94" w:rsidR="00830459" w:rsidRPr="003254AA" w:rsidRDefault="003254AA" w:rsidP="000C430A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3361EE0" wp14:editId="2BAC807D">
            <wp:extent cx="4596493" cy="2990318"/>
            <wp:effectExtent l="12700" t="12700" r="13970" b="6985"/>
            <wp:docPr id="1711504584" name="그림 9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04584" name="그림 9" descr="텍스트, 스크린샷, 폰트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53" cy="2997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C116DD" w14:textId="77777777" w:rsidR="00830459" w:rsidRDefault="00830459" w:rsidP="000C430A">
      <w:pPr>
        <w:rPr>
          <w:szCs w:val="20"/>
        </w:rPr>
      </w:pPr>
    </w:p>
    <w:p w14:paraId="35274445" w14:textId="77777777" w:rsidR="003254AA" w:rsidRDefault="003254AA" w:rsidP="000C430A">
      <w:pPr>
        <w:rPr>
          <w:szCs w:val="20"/>
        </w:rPr>
      </w:pPr>
    </w:p>
    <w:p w14:paraId="55E48B0F" w14:textId="77777777" w:rsidR="003254AA" w:rsidRDefault="003254AA" w:rsidP="000C430A">
      <w:pPr>
        <w:rPr>
          <w:szCs w:val="20"/>
        </w:rPr>
      </w:pPr>
    </w:p>
    <w:p w14:paraId="1028C03A" w14:textId="77777777" w:rsidR="003254AA" w:rsidRDefault="003254AA" w:rsidP="000C430A">
      <w:pPr>
        <w:rPr>
          <w:szCs w:val="20"/>
        </w:rPr>
      </w:pPr>
    </w:p>
    <w:p w14:paraId="254157BD" w14:textId="77777777" w:rsidR="003254AA" w:rsidRDefault="003254AA" w:rsidP="000C430A">
      <w:pPr>
        <w:rPr>
          <w:szCs w:val="20"/>
        </w:rPr>
      </w:pPr>
    </w:p>
    <w:p w14:paraId="7A53A01F" w14:textId="77777777" w:rsidR="003254AA" w:rsidRDefault="003254AA" w:rsidP="000C430A">
      <w:pPr>
        <w:rPr>
          <w:rFonts w:hint="eastAsia"/>
          <w:szCs w:val="20"/>
        </w:rPr>
      </w:pPr>
    </w:p>
    <w:p w14:paraId="47007391" w14:textId="28D9B7E4" w:rsidR="003254AA" w:rsidRPr="003254AA" w:rsidRDefault="003254AA" w:rsidP="000C430A">
      <w:pPr>
        <w:rPr>
          <w:rFonts w:hint="eastAsia"/>
          <w:b/>
          <w:bCs/>
          <w:szCs w:val="20"/>
        </w:rPr>
      </w:pPr>
      <w:r w:rsidRPr="003254AA">
        <w:rPr>
          <w:rFonts w:hint="eastAsia"/>
          <w:b/>
          <w:bCs/>
          <w:szCs w:val="20"/>
        </w:rPr>
        <w:lastRenderedPageBreak/>
        <w:t xml:space="preserve">&lt; </w:t>
      </w:r>
      <w:r w:rsidRPr="003254AA">
        <w:rPr>
          <w:b/>
          <w:bCs/>
          <w:szCs w:val="20"/>
        </w:rPr>
        <w:t>freeMemory</w:t>
      </w:r>
      <w:r w:rsidRPr="003254AA">
        <w:rPr>
          <w:rFonts w:hint="eastAsia"/>
          <w:b/>
          <w:bCs/>
          <w:szCs w:val="20"/>
        </w:rPr>
        <w:t xml:space="preserve"> &gt;</w:t>
      </w:r>
    </w:p>
    <w:p w14:paraId="2BC30BE9" w14:textId="20BB3E2E" w:rsidR="00830459" w:rsidRDefault="003254AA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마지막으로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 배열과 </w:t>
      </w:r>
      <w:r>
        <w:rPr>
          <w:szCs w:val="20"/>
        </w:rPr>
        <w:t>Maze</w:t>
      </w:r>
      <w:r>
        <w:rPr>
          <w:rFonts w:hint="eastAsia"/>
          <w:szCs w:val="20"/>
        </w:rPr>
        <w:t xml:space="preserve"> 배열에 대한 사용이 모두 종료되면 </w:t>
      </w:r>
      <w:r w:rsidR="00185B13">
        <w:rPr>
          <w:rFonts w:hint="eastAsia"/>
          <w:szCs w:val="20"/>
        </w:rPr>
        <w:t>동적 할당된</w:t>
      </w:r>
      <w:r>
        <w:rPr>
          <w:rFonts w:hint="eastAsia"/>
          <w:szCs w:val="20"/>
        </w:rPr>
        <w:t xml:space="preserve"> 메모리를 해제하기 위해 </w:t>
      </w:r>
      <w:r>
        <w:rPr>
          <w:szCs w:val="20"/>
        </w:rPr>
        <w:t>free()</w:t>
      </w:r>
      <w:r>
        <w:rPr>
          <w:rFonts w:hint="eastAsia"/>
          <w:szCs w:val="20"/>
        </w:rPr>
        <w:t xml:space="preserve"> 함수를 이용한다.</w:t>
      </w:r>
    </w:p>
    <w:p w14:paraId="1E42525B" w14:textId="344D6054" w:rsidR="00830459" w:rsidRDefault="003254AA" w:rsidP="000C430A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775445E" wp14:editId="7F305EEA">
            <wp:extent cx="2983593" cy="1998812"/>
            <wp:effectExtent l="12700" t="12700" r="13970" b="8255"/>
            <wp:docPr id="1142655741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55741" name="그림 10" descr="텍스트, 스크린샷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226" cy="200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03C66" w14:textId="77777777" w:rsidR="003254AA" w:rsidRDefault="003254AA" w:rsidP="000C430A">
      <w:pPr>
        <w:rPr>
          <w:szCs w:val="20"/>
        </w:rPr>
      </w:pPr>
    </w:p>
    <w:p w14:paraId="5D8A904A" w14:textId="77777777" w:rsidR="003F099D" w:rsidRDefault="003F099D" w:rsidP="000C430A">
      <w:r>
        <w:rPr>
          <w:rFonts w:hint="eastAsia"/>
        </w:rPr>
        <w:t xml:space="preserve">위에서 설명한 자료구조는 모두 </w:t>
      </w:r>
      <w:r w:rsidRPr="00841281">
        <w:t>HEIGHT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841281">
        <w:t>WIDTH</w:t>
      </w:r>
      <w:r>
        <w:rPr>
          <w:rFonts w:hint="eastAsia"/>
        </w:rPr>
        <w:t>을 이용하여 이중</w:t>
      </w:r>
      <w:r>
        <w:t xml:space="preserve"> for</w:t>
      </w:r>
      <w:r>
        <w:rPr>
          <w:rFonts w:hint="eastAsia"/>
        </w:rPr>
        <w:t xml:space="preserve">문을 사용하고 있기 </w:t>
      </w:r>
    </w:p>
    <w:p w14:paraId="4EECBF5D" w14:textId="042C2094" w:rsidR="003F099D" w:rsidRPr="003F099D" w:rsidRDefault="003F099D" w:rsidP="000C430A">
      <w:pPr>
        <w:rPr>
          <w:rFonts w:hint="eastAsia"/>
        </w:rPr>
      </w:pPr>
      <w:r>
        <w:rPr>
          <w:rFonts w:hint="eastAsia"/>
        </w:rPr>
        <w:t xml:space="preserve">때문에 </w:t>
      </w:r>
      <w:r w:rsidR="00185B13">
        <w:rPr>
          <w:rFonts w:hint="eastAsia"/>
        </w:rPr>
        <w:t>시간 복잡도는</w:t>
      </w:r>
      <w:r>
        <w:rPr>
          <w:rFonts w:hint="eastAsia"/>
        </w:rPr>
        <w:t xml:space="preserve"> </w:t>
      </w:r>
      <w:r>
        <w:t>O(n</w:t>
      </w:r>
      <w:r>
        <w:rPr>
          <w:rFonts w:hint="eastAsia"/>
          <w:vertAlign w:val="superscript"/>
        </w:rPr>
        <w:t>2</w:t>
      </w:r>
      <w:r>
        <w:t>)</w:t>
      </w:r>
      <w:r>
        <w:rPr>
          <w:rFonts w:hint="eastAsia"/>
        </w:rPr>
        <w:t xml:space="preserve"> 이다.</w:t>
      </w:r>
    </w:p>
    <w:p w14:paraId="57BB8503" w14:textId="77777777" w:rsidR="00A009AF" w:rsidRDefault="00A009AF" w:rsidP="000C430A">
      <w:pPr>
        <w:rPr>
          <w:szCs w:val="20"/>
        </w:rPr>
      </w:pPr>
      <w:r>
        <w:rPr>
          <w:szCs w:val="20"/>
        </w:rPr>
        <w:t>draw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free</w:t>
      </w:r>
      <w:r>
        <w:rPr>
          <w:rFonts w:hint="eastAsia"/>
          <w:szCs w:val="20"/>
        </w:rPr>
        <w:t xml:space="preserve">는 이미 할당된 메모리를 사용하거나 할당 해제를 하는 자료구조이므로 </w:t>
      </w:r>
    </w:p>
    <w:p w14:paraId="30F3B847" w14:textId="1EF00DCF" w:rsidR="003F099D" w:rsidRDefault="00185B13" w:rsidP="000C430A">
      <w:r>
        <w:rPr>
          <w:rFonts w:hint="eastAsia"/>
          <w:szCs w:val="20"/>
        </w:rPr>
        <w:t>공간 복잡도가</w:t>
      </w:r>
      <w:r w:rsidR="00A009AF">
        <w:rPr>
          <w:rFonts w:hint="eastAsia"/>
          <w:szCs w:val="20"/>
        </w:rPr>
        <w:t xml:space="preserve"> </w:t>
      </w:r>
      <w:r w:rsidR="00A009AF">
        <w:rPr>
          <w:szCs w:val="20"/>
        </w:rPr>
        <w:t>O(1)</w:t>
      </w:r>
      <w:r w:rsidR="00A009AF">
        <w:rPr>
          <w:rFonts w:hint="eastAsia"/>
          <w:szCs w:val="20"/>
        </w:rPr>
        <w:t xml:space="preserve">이며, </w:t>
      </w:r>
      <w:r w:rsidR="00A009AF">
        <w:rPr>
          <w:szCs w:val="20"/>
        </w:rPr>
        <w:t>readFile</w:t>
      </w:r>
      <w:r w:rsidR="00A009AF">
        <w:rPr>
          <w:rFonts w:hint="eastAsia"/>
          <w:szCs w:val="20"/>
        </w:rPr>
        <w:t xml:space="preserve">은 이중 </w:t>
      </w:r>
      <w:r w:rsidR="00A009AF">
        <w:rPr>
          <w:szCs w:val="20"/>
        </w:rPr>
        <w:t>for</w:t>
      </w:r>
      <w:r w:rsidR="00A009AF">
        <w:rPr>
          <w:rFonts w:hint="eastAsia"/>
          <w:szCs w:val="20"/>
        </w:rPr>
        <w:t xml:space="preserve">문으로 </w:t>
      </w:r>
      <w:r w:rsidR="00A009AF" w:rsidRPr="00841281">
        <w:t>HEIGH</w:t>
      </w:r>
      <w:r w:rsidR="00A009AF">
        <w:t>T*</w:t>
      </w:r>
      <w:r w:rsidR="00A009AF" w:rsidRPr="00841281">
        <w:t>WIDTH</w:t>
      </w:r>
      <w:r w:rsidR="00A009AF">
        <w:rPr>
          <w:rFonts w:hint="eastAsia"/>
        </w:rPr>
        <w:t xml:space="preserve">만큼 메모리를 할당하기 때문에 </w:t>
      </w:r>
    </w:p>
    <w:p w14:paraId="66D49EE0" w14:textId="5DD7D995" w:rsidR="00A009AF" w:rsidRPr="00A009AF" w:rsidRDefault="00185B13" w:rsidP="000C430A">
      <w:pPr>
        <w:rPr>
          <w:rFonts w:hint="eastAsia"/>
        </w:rPr>
      </w:pPr>
      <w:r>
        <w:rPr>
          <w:rFonts w:hint="eastAsia"/>
        </w:rPr>
        <w:t>시간 복잡도가</w:t>
      </w:r>
      <w:r w:rsidR="00A009AF">
        <w:rPr>
          <w:rFonts w:hint="eastAsia"/>
        </w:rPr>
        <w:t xml:space="preserve"> </w:t>
      </w:r>
      <w:r w:rsidR="00A009AF">
        <w:t>O(n</w:t>
      </w:r>
      <w:r w:rsidR="00A009AF">
        <w:rPr>
          <w:rFonts w:hint="eastAsia"/>
          <w:vertAlign w:val="superscript"/>
        </w:rPr>
        <w:t>2</w:t>
      </w:r>
      <w:r w:rsidR="00A009AF">
        <w:t>)</w:t>
      </w:r>
      <w:r w:rsidR="00A009AF">
        <w:rPr>
          <w:rFonts w:hint="eastAsia"/>
        </w:rPr>
        <w:t xml:space="preserve"> 이</w:t>
      </w:r>
      <w:r w:rsidR="00A009AF">
        <w:t xml:space="preserve"> </w:t>
      </w:r>
      <w:r w:rsidR="00A009AF">
        <w:rPr>
          <w:rFonts w:hint="eastAsia"/>
        </w:rPr>
        <w:t>된다.</w:t>
      </w:r>
    </w:p>
    <w:p w14:paraId="15FEB30F" w14:textId="77777777" w:rsidR="003F099D" w:rsidRDefault="003F099D" w:rsidP="000C430A">
      <w:pPr>
        <w:rPr>
          <w:rFonts w:hint="eastAsia"/>
          <w:szCs w:val="20"/>
        </w:rPr>
      </w:pPr>
    </w:p>
    <w:p w14:paraId="0FF6FB92" w14:textId="3F553FF1" w:rsidR="003254AA" w:rsidRPr="00C16424" w:rsidRDefault="003254AA" w:rsidP="003254AA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CCC9299" w14:textId="1C9B2A30" w:rsidR="009C298F" w:rsidRDefault="009C298F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이번 실험을 통해 이전 실험에서 코드를 이용해서 만든 미로 파일을 </w:t>
      </w:r>
    </w:p>
    <w:p w14:paraId="2AE10A72" w14:textId="296973C3" w:rsidR="009C298F" w:rsidRDefault="009C298F" w:rsidP="000C430A">
      <w:pPr>
        <w:rPr>
          <w:szCs w:val="20"/>
        </w:rPr>
      </w:pPr>
      <w:r>
        <w:rPr>
          <w:szCs w:val="20"/>
        </w:rPr>
        <w:t>Openfr</w:t>
      </w:r>
      <w:r w:rsidR="00185B13">
        <w:rPr>
          <w:szCs w:val="20"/>
        </w:rPr>
        <w:t>a</w:t>
      </w:r>
      <w:r>
        <w:rPr>
          <w:szCs w:val="20"/>
        </w:rPr>
        <w:t>m</w:t>
      </w:r>
      <w:r w:rsidR="00185B13">
        <w:rPr>
          <w:szCs w:val="20"/>
        </w:rPr>
        <w:t>e</w:t>
      </w:r>
      <w:r>
        <w:rPr>
          <w:szCs w:val="20"/>
        </w:rPr>
        <w:t>works</w:t>
      </w:r>
      <w:r>
        <w:rPr>
          <w:rFonts w:hint="eastAsia"/>
          <w:szCs w:val="20"/>
        </w:rPr>
        <w:t xml:space="preserve">에서 입력파일로 이용하고, 여러가지 함수를 이용해서 그림을 </w:t>
      </w:r>
      <w:r w:rsidR="00185B13">
        <w:rPr>
          <w:rFonts w:hint="eastAsia"/>
          <w:szCs w:val="20"/>
        </w:rPr>
        <w:t>그려 나가면서</w:t>
      </w:r>
      <w:r>
        <w:rPr>
          <w:rFonts w:hint="eastAsia"/>
          <w:szCs w:val="20"/>
        </w:rPr>
        <w:t xml:space="preserve"> </w:t>
      </w:r>
    </w:p>
    <w:p w14:paraId="2A3EA755" w14:textId="5DBD6B36" w:rsidR="009C298F" w:rsidRDefault="009C298F" w:rsidP="000C430A">
      <w:pPr>
        <w:rPr>
          <w:szCs w:val="20"/>
        </w:rPr>
      </w:pPr>
      <w:r>
        <w:rPr>
          <w:szCs w:val="20"/>
        </w:rPr>
        <w:t>Openfr</w:t>
      </w:r>
      <w:r w:rsidR="00185B13">
        <w:rPr>
          <w:szCs w:val="20"/>
        </w:rPr>
        <w:t>a</w:t>
      </w:r>
      <w:r>
        <w:rPr>
          <w:szCs w:val="20"/>
        </w:rPr>
        <w:t>meworks</w:t>
      </w:r>
      <w:r>
        <w:rPr>
          <w:rFonts w:hint="eastAsia"/>
          <w:szCs w:val="20"/>
        </w:rPr>
        <w:t xml:space="preserve">에 대한 이해도가 한층 더 늘어난 것 같고, 그림을 그리기 위한 좌표를 계산하는 </w:t>
      </w:r>
    </w:p>
    <w:p w14:paraId="78927BE4" w14:textId="047F7F2D" w:rsidR="003254AA" w:rsidRPr="009C298F" w:rsidRDefault="009C298F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>과정에서 배열의 위치와 그림을 그리는 위치와의 상관관계에 대해 자세히 배울 수 있었다.</w:t>
      </w:r>
    </w:p>
    <w:sectPr w:rsidR="003254AA" w:rsidRPr="009C29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Batang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79A"/>
    <w:multiLevelType w:val="hybridMultilevel"/>
    <w:tmpl w:val="0832B31E"/>
    <w:lvl w:ilvl="0" w:tplc="C6AC5FA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61603DB"/>
    <w:multiLevelType w:val="multilevel"/>
    <w:tmpl w:val="4F2A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75A68"/>
    <w:multiLevelType w:val="hybridMultilevel"/>
    <w:tmpl w:val="605892BE"/>
    <w:lvl w:ilvl="0" w:tplc="736675B6">
      <w:start w:val="6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06E5979"/>
    <w:multiLevelType w:val="multilevel"/>
    <w:tmpl w:val="5C5218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3567C"/>
    <w:multiLevelType w:val="hybridMultilevel"/>
    <w:tmpl w:val="F1EA28B2"/>
    <w:lvl w:ilvl="0" w:tplc="89C4BB0A">
      <w:start w:val="6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FFD2705"/>
    <w:multiLevelType w:val="multilevel"/>
    <w:tmpl w:val="6D88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814B4"/>
    <w:multiLevelType w:val="hybridMultilevel"/>
    <w:tmpl w:val="F3C43C36"/>
    <w:lvl w:ilvl="0" w:tplc="7680827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EEF14">
      <w:start w:val="1"/>
      <w:numFmt w:val="bullet"/>
      <w:lvlText w:val="l"/>
      <w:lvlJc w:val="left"/>
      <w:pPr>
        <w:tabs>
          <w:tab w:val="num" w:pos="2628"/>
        </w:tabs>
        <w:ind w:left="2628" w:hanging="360"/>
      </w:pPr>
      <w:rPr>
        <w:rFonts w:ascii="Wingdings" w:hAnsi="Wingdings" w:hint="default"/>
      </w:rPr>
    </w:lvl>
    <w:lvl w:ilvl="2" w:tplc="969A3C4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E284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E8C64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76AED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067E7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C1B5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8ED09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4366A"/>
    <w:multiLevelType w:val="multilevel"/>
    <w:tmpl w:val="5C1E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A504263"/>
    <w:multiLevelType w:val="hybridMultilevel"/>
    <w:tmpl w:val="83967FEE"/>
    <w:lvl w:ilvl="0" w:tplc="2C5E60CA">
      <w:start w:val="1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C81653A"/>
    <w:multiLevelType w:val="multilevel"/>
    <w:tmpl w:val="6512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59D5D1A"/>
    <w:multiLevelType w:val="multilevel"/>
    <w:tmpl w:val="13284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014FF"/>
    <w:multiLevelType w:val="multilevel"/>
    <w:tmpl w:val="54D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C1E92"/>
    <w:multiLevelType w:val="multilevel"/>
    <w:tmpl w:val="01DE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E7740"/>
    <w:multiLevelType w:val="multilevel"/>
    <w:tmpl w:val="23D2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51BBF"/>
    <w:multiLevelType w:val="hybridMultilevel"/>
    <w:tmpl w:val="6610FB50"/>
    <w:lvl w:ilvl="0" w:tplc="616253B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1DF7245"/>
    <w:multiLevelType w:val="multilevel"/>
    <w:tmpl w:val="376A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CC7375F"/>
    <w:multiLevelType w:val="multilevel"/>
    <w:tmpl w:val="C98E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D154D"/>
    <w:multiLevelType w:val="multilevel"/>
    <w:tmpl w:val="DD0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F37464"/>
    <w:multiLevelType w:val="multilevel"/>
    <w:tmpl w:val="C48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488607">
    <w:abstractNumId w:val="19"/>
  </w:num>
  <w:num w:numId="2" w16cid:durableId="2003000733">
    <w:abstractNumId w:val="18"/>
  </w:num>
  <w:num w:numId="3" w16cid:durableId="419569272">
    <w:abstractNumId w:val="8"/>
  </w:num>
  <w:num w:numId="4" w16cid:durableId="2106532965">
    <w:abstractNumId w:val="11"/>
  </w:num>
  <w:num w:numId="5" w16cid:durableId="2024161274">
    <w:abstractNumId w:val="9"/>
  </w:num>
  <w:num w:numId="6" w16cid:durableId="382679668">
    <w:abstractNumId w:val="4"/>
  </w:num>
  <w:num w:numId="7" w16cid:durableId="61609979">
    <w:abstractNumId w:val="2"/>
  </w:num>
  <w:num w:numId="8" w16cid:durableId="1241021689">
    <w:abstractNumId w:val="16"/>
  </w:num>
  <w:num w:numId="9" w16cid:durableId="921990644">
    <w:abstractNumId w:val="0"/>
  </w:num>
  <w:num w:numId="10" w16cid:durableId="968435339">
    <w:abstractNumId w:val="10"/>
  </w:num>
  <w:num w:numId="11" w16cid:durableId="1517185420">
    <w:abstractNumId w:val="22"/>
  </w:num>
  <w:num w:numId="12" w16cid:durableId="1647126246">
    <w:abstractNumId w:val="21"/>
  </w:num>
  <w:num w:numId="13" w16cid:durableId="2007122607">
    <w:abstractNumId w:val="6"/>
  </w:num>
  <w:num w:numId="14" w16cid:durableId="1082064915">
    <w:abstractNumId w:val="20"/>
  </w:num>
  <w:num w:numId="15" w16cid:durableId="890723934">
    <w:abstractNumId w:val="5"/>
  </w:num>
  <w:num w:numId="16" w16cid:durableId="871114041">
    <w:abstractNumId w:val="15"/>
  </w:num>
  <w:num w:numId="17" w16cid:durableId="1294017148">
    <w:abstractNumId w:val="1"/>
  </w:num>
  <w:num w:numId="18" w16cid:durableId="467675357">
    <w:abstractNumId w:val="13"/>
  </w:num>
  <w:num w:numId="19" w16cid:durableId="1381594038">
    <w:abstractNumId w:val="14"/>
  </w:num>
  <w:num w:numId="20" w16cid:durableId="771054298">
    <w:abstractNumId w:val="12"/>
  </w:num>
  <w:num w:numId="21" w16cid:durableId="754976947">
    <w:abstractNumId w:val="7"/>
  </w:num>
  <w:num w:numId="22" w16cid:durableId="238289923">
    <w:abstractNumId w:val="3"/>
  </w:num>
  <w:num w:numId="23" w16cid:durableId="20905000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1D4"/>
    <w:rsid w:val="000239C2"/>
    <w:rsid w:val="00023CAB"/>
    <w:rsid w:val="000276A6"/>
    <w:rsid w:val="0004148C"/>
    <w:rsid w:val="000A4B8F"/>
    <w:rsid w:val="000B2D5D"/>
    <w:rsid w:val="000C430A"/>
    <w:rsid w:val="000C603D"/>
    <w:rsid w:val="000E7897"/>
    <w:rsid w:val="000F332F"/>
    <w:rsid w:val="00106D87"/>
    <w:rsid w:val="00112ABB"/>
    <w:rsid w:val="00136FCB"/>
    <w:rsid w:val="0014526E"/>
    <w:rsid w:val="001544B1"/>
    <w:rsid w:val="00172CF4"/>
    <w:rsid w:val="00185B13"/>
    <w:rsid w:val="00186DF9"/>
    <w:rsid w:val="001A4485"/>
    <w:rsid w:val="001A4D24"/>
    <w:rsid w:val="001C44D6"/>
    <w:rsid w:val="001D29AD"/>
    <w:rsid w:val="001E23FD"/>
    <w:rsid w:val="001E3276"/>
    <w:rsid w:val="001F0FCD"/>
    <w:rsid w:val="00207998"/>
    <w:rsid w:val="00225A9E"/>
    <w:rsid w:val="00243201"/>
    <w:rsid w:val="00243550"/>
    <w:rsid w:val="00254D23"/>
    <w:rsid w:val="0026121B"/>
    <w:rsid w:val="00263BDF"/>
    <w:rsid w:val="002679BD"/>
    <w:rsid w:val="002A685C"/>
    <w:rsid w:val="002E7F9F"/>
    <w:rsid w:val="002F7CFD"/>
    <w:rsid w:val="0031305C"/>
    <w:rsid w:val="0031470C"/>
    <w:rsid w:val="00323510"/>
    <w:rsid w:val="003254AA"/>
    <w:rsid w:val="00342025"/>
    <w:rsid w:val="003A595C"/>
    <w:rsid w:val="003D324C"/>
    <w:rsid w:val="003E5DBA"/>
    <w:rsid w:val="003F00BB"/>
    <w:rsid w:val="003F099D"/>
    <w:rsid w:val="003F515F"/>
    <w:rsid w:val="004114C3"/>
    <w:rsid w:val="00422584"/>
    <w:rsid w:val="004328D9"/>
    <w:rsid w:val="004350B9"/>
    <w:rsid w:val="00441BF4"/>
    <w:rsid w:val="00471A00"/>
    <w:rsid w:val="00482074"/>
    <w:rsid w:val="00485F8B"/>
    <w:rsid w:val="004A2699"/>
    <w:rsid w:val="004B7240"/>
    <w:rsid w:val="004C6A2A"/>
    <w:rsid w:val="004E5AB3"/>
    <w:rsid w:val="004F4EED"/>
    <w:rsid w:val="004F5A56"/>
    <w:rsid w:val="00500885"/>
    <w:rsid w:val="00516AC7"/>
    <w:rsid w:val="00523F55"/>
    <w:rsid w:val="00527CBE"/>
    <w:rsid w:val="00533E58"/>
    <w:rsid w:val="0053482E"/>
    <w:rsid w:val="0056311C"/>
    <w:rsid w:val="005A7652"/>
    <w:rsid w:val="005C6332"/>
    <w:rsid w:val="005F3FF0"/>
    <w:rsid w:val="00600C8C"/>
    <w:rsid w:val="00600E61"/>
    <w:rsid w:val="00610058"/>
    <w:rsid w:val="0061055F"/>
    <w:rsid w:val="00643D42"/>
    <w:rsid w:val="0068152B"/>
    <w:rsid w:val="006824A0"/>
    <w:rsid w:val="006977EE"/>
    <w:rsid w:val="006B4497"/>
    <w:rsid w:val="006C7C1F"/>
    <w:rsid w:val="006D4A51"/>
    <w:rsid w:val="006E45BB"/>
    <w:rsid w:val="007313DF"/>
    <w:rsid w:val="00744E5C"/>
    <w:rsid w:val="00755D09"/>
    <w:rsid w:val="007629A3"/>
    <w:rsid w:val="00770B01"/>
    <w:rsid w:val="007750E2"/>
    <w:rsid w:val="00784005"/>
    <w:rsid w:val="007962EF"/>
    <w:rsid w:val="007B4E57"/>
    <w:rsid w:val="007C0D35"/>
    <w:rsid w:val="007C36E1"/>
    <w:rsid w:val="007C6D62"/>
    <w:rsid w:val="007E34AB"/>
    <w:rsid w:val="00804D2B"/>
    <w:rsid w:val="00830459"/>
    <w:rsid w:val="0083379C"/>
    <w:rsid w:val="00834F3D"/>
    <w:rsid w:val="00841281"/>
    <w:rsid w:val="00852BB7"/>
    <w:rsid w:val="00886609"/>
    <w:rsid w:val="008871BC"/>
    <w:rsid w:val="0089520E"/>
    <w:rsid w:val="008A3480"/>
    <w:rsid w:val="008A5D84"/>
    <w:rsid w:val="008B3712"/>
    <w:rsid w:val="008C75FE"/>
    <w:rsid w:val="008D43AC"/>
    <w:rsid w:val="0090110D"/>
    <w:rsid w:val="00916549"/>
    <w:rsid w:val="0092472E"/>
    <w:rsid w:val="0092714F"/>
    <w:rsid w:val="0093310B"/>
    <w:rsid w:val="009640D2"/>
    <w:rsid w:val="009A0F28"/>
    <w:rsid w:val="009A2CBA"/>
    <w:rsid w:val="009C298F"/>
    <w:rsid w:val="009E03BE"/>
    <w:rsid w:val="009E08CB"/>
    <w:rsid w:val="009F3A7A"/>
    <w:rsid w:val="009F4E39"/>
    <w:rsid w:val="009F7D04"/>
    <w:rsid w:val="00A009AF"/>
    <w:rsid w:val="00A06274"/>
    <w:rsid w:val="00A155A3"/>
    <w:rsid w:val="00A2190D"/>
    <w:rsid w:val="00A235BD"/>
    <w:rsid w:val="00A241FE"/>
    <w:rsid w:val="00A24CE1"/>
    <w:rsid w:val="00A47E04"/>
    <w:rsid w:val="00A56C23"/>
    <w:rsid w:val="00A64B56"/>
    <w:rsid w:val="00A816A2"/>
    <w:rsid w:val="00AC6100"/>
    <w:rsid w:val="00AE20B5"/>
    <w:rsid w:val="00AF763E"/>
    <w:rsid w:val="00B3164F"/>
    <w:rsid w:val="00B8109E"/>
    <w:rsid w:val="00B87430"/>
    <w:rsid w:val="00B90823"/>
    <w:rsid w:val="00BF372A"/>
    <w:rsid w:val="00BF7E20"/>
    <w:rsid w:val="00C14B93"/>
    <w:rsid w:val="00C16424"/>
    <w:rsid w:val="00C32D11"/>
    <w:rsid w:val="00C3793B"/>
    <w:rsid w:val="00C406B4"/>
    <w:rsid w:val="00C4747F"/>
    <w:rsid w:val="00C5611C"/>
    <w:rsid w:val="00C62A85"/>
    <w:rsid w:val="00C72391"/>
    <w:rsid w:val="00C977B6"/>
    <w:rsid w:val="00CC6186"/>
    <w:rsid w:val="00CD31C8"/>
    <w:rsid w:val="00CD3D50"/>
    <w:rsid w:val="00CD78E8"/>
    <w:rsid w:val="00CD797B"/>
    <w:rsid w:val="00CE01E1"/>
    <w:rsid w:val="00CE3E89"/>
    <w:rsid w:val="00CE49A3"/>
    <w:rsid w:val="00CE6035"/>
    <w:rsid w:val="00D2670C"/>
    <w:rsid w:val="00D33EEC"/>
    <w:rsid w:val="00D74728"/>
    <w:rsid w:val="00DB2615"/>
    <w:rsid w:val="00DB6BC4"/>
    <w:rsid w:val="00DE70C6"/>
    <w:rsid w:val="00E060C4"/>
    <w:rsid w:val="00E1087A"/>
    <w:rsid w:val="00E13F55"/>
    <w:rsid w:val="00E17A8B"/>
    <w:rsid w:val="00E350F3"/>
    <w:rsid w:val="00E4010A"/>
    <w:rsid w:val="00E441D3"/>
    <w:rsid w:val="00E46418"/>
    <w:rsid w:val="00E46786"/>
    <w:rsid w:val="00E538ED"/>
    <w:rsid w:val="00E56B63"/>
    <w:rsid w:val="00E63EB5"/>
    <w:rsid w:val="00E74E47"/>
    <w:rsid w:val="00E800EA"/>
    <w:rsid w:val="00E927A4"/>
    <w:rsid w:val="00E964D4"/>
    <w:rsid w:val="00EB08E7"/>
    <w:rsid w:val="00EF3B7D"/>
    <w:rsid w:val="00F00026"/>
    <w:rsid w:val="00F07873"/>
    <w:rsid w:val="00F1351F"/>
    <w:rsid w:val="00F25996"/>
    <w:rsid w:val="00F266BE"/>
    <w:rsid w:val="00F3214C"/>
    <w:rsid w:val="00F509C0"/>
    <w:rsid w:val="00F53C0B"/>
    <w:rsid w:val="00FD0497"/>
    <w:rsid w:val="00FD6C3C"/>
    <w:rsid w:val="00FD7AFF"/>
    <w:rsid w:val="00FF4E50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4F5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Gulim" w:eastAsia="Gulim" w:hAnsi="Gulim" w:cs="Gulim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  <w:style w:type="character" w:styleId="a8">
    <w:name w:val="Unresolved Mention"/>
    <w:basedOn w:val="a0"/>
    <w:uiPriority w:val="99"/>
    <w:semiHidden/>
    <w:unhideWhenUsed/>
    <w:rsid w:val="008C75FE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C164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E5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5AB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5AB3"/>
    <w:rPr>
      <w:rFonts w:ascii="굴림체" w:eastAsia="굴림체" w:hAnsi="굴림체" w:cs="굴림체"/>
      <w:sz w:val="24"/>
      <w:szCs w:val="24"/>
    </w:rPr>
  </w:style>
  <w:style w:type="character" w:customStyle="1" w:styleId="k">
    <w:name w:val="k"/>
    <w:basedOn w:val="a0"/>
    <w:rsid w:val="004E5AB3"/>
  </w:style>
  <w:style w:type="character" w:customStyle="1" w:styleId="p">
    <w:name w:val="p"/>
    <w:basedOn w:val="a0"/>
    <w:rsid w:val="004E5AB3"/>
  </w:style>
  <w:style w:type="character" w:customStyle="1" w:styleId="n">
    <w:name w:val="n"/>
    <w:basedOn w:val="a0"/>
    <w:rsid w:val="004E5AB3"/>
  </w:style>
  <w:style w:type="character" w:customStyle="1" w:styleId="o">
    <w:name w:val="o"/>
    <w:basedOn w:val="a0"/>
    <w:rsid w:val="004E5AB3"/>
  </w:style>
  <w:style w:type="character" w:customStyle="1" w:styleId="nb">
    <w:name w:val="nb"/>
    <w:basedOn w:val="a0"/>
    <w:rsid w:val="004E5AB3"/>
  </w:style>
  <w:style w:type="character" w:customStyle="1" w:styleId="4Char">
    <w:name w:val="제목 4 Char"/>
    <w:basedOn w:val="a0"/>
    <w:link w:val="4"/>
    <w:uiPriority w:val="9"/>
    <w:rsid w:val="004F5A56"/>
    <w:rPr>
      <w:rFonts w:ascii="Gulim" w:eastAsia="Gulim" w:hAnsi="Gulim" w:cs="Gulim"/>
      <w:b/>
      <w:bCs/>
      <w:kern w:val="0"/>
      <w:sz w:val="24"/>
      <w:szCs w:val="24"/>
    </w:rPr>
  </w:style>
  <w:style w:type="character" w:customStyle="1" w:styleId="hljs-builtin">
    <w:name w:val="hljs-built_in"/>
    <w:basedOn w:val="a0"/>
    <w:rsid w:val="00830459"/>
  </w:style>
  <w:style w:type="character" w:customStyle="1" w:styleId="hljs-number">
    <w:name w:val="hljs-number"/>
    <w:basedOn w:val="a0"/>
    <w:rsid w:val="0032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9696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90</cp:revision>
  <dcterms:created xsi:type="dcterms:W3CDTF">2024-03-23T17:46:00Z</dcterms:created>
  <dcterms:modified xsi:type="dcterms:W3CDTF">2024-06-13T08:10:00Z</dcterms:modified>
</cp:coreProperties>
</file>