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0A3C7FC8" w:rsidR="005F3FF0" w:rsidRPr="007B6A6C" w:rsidRDefault="00E8604E" w:rsidP="001E2185">
      <w:pPr>
        <w:pStyle w:val="a3"/>
        <w:jc w:val="center"/>
        <w:rPr>
          <w:color w:val="000000" w:themeColor="text1"/>
          <w:lang w:eastAsia="ko-Kore-KR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3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744141" w:rsidRPr="007B6A6C">
        <w:rPr>
          <w:rFonts w:eastAsia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42FD896" w14:textId="06CA48A7" w:rsidR="005F3FF0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60F309BB" w14:textId="77777777" w:rsidR="007B1EBB" w:rsidRPr="001E2185" w:rsidRDefault="007B1EBB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</w:p>
    <w:p w14:paraId="114E65E2" w14:textId="77777777" w:rsidR="00E8604E" w:rsidRPr="007B6A6C" w:rsidRDefault="00E8604E" w:rsidP="00E8604E">
      <w:pPr>
        <w:pStyle w:val="a3"/>
        <w:rPr>
          <w:color w:val="000000" w:themeColor="text1"/>
        </w:rPr>
      </w:pPr>
      <w:r w:rsidRPr="007B6A6C">
        <w:rPr>
          <w:rFonts w:eastAsia="함초롬바탕"/>
          <w:b/>
          <w:bCs/>
          <w:color w:val="000000" w:themeColor="text1"/>
          <w:szCs w:val="24"/>
        </w:rPr>
        <w:t>1.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7F0FDA7E" w14:textId="04EF313C" w:rsidR="00E8604E" w:rsidRPr="00E8604E" w:rsidRDefault="00E8604E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</w:rPr>
        <w:drawing>
          <wp:inline distT="0" distB="0" distL="0" distR="0" wp14:anchorId="67407E58" wp14:editId="3AD176C9">
            <wp:extent cx="3084830" cy="4860776"/>
            <wp:effectExtent l="0" t="0" r="0" b="0"/>
            <wp:docPr id="1147740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0820" name="그림 11477408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8" t="5720" r="35011" b="34239"/>
                    <a:stretch/>
                  </pic:blipFill>
                  <pic:spPr bwMode="auto">
                    <a:xfrm>
                      <a:off x="0" y="0"/>
                      <a:ext cx="3085903" cy="486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E6AA7" w14:textId="61725E7D" w:rsidR="00E8604E" w:rsidRDefault="00E8604E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AND, OR, 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transistor-level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구조</w:t>
      </w:r>
    </w:p>
    <w:p w14:paraId="684E2CB6" w14:textId="77777777" w:rsidR="00E8604E" w:rsidRDefault="00E8604E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26E3BCC" w14:textId="77777777" w:rsidR="00E8604E" w:rsidRDefault="00E8604E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A78BA4F" w14:textId="77777777" w:rsidR="00705A8D" w:rsidRDefault="007B1EBB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7B1EBB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</w:p>
    <w:p w14:paraId="43776800" w14:textId="77777777" w:rsidR="00B97C1E" w:rsidRDefault="00B97C1E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76E1426" w14:textId="0D9D66AD" w:rsidR="00705A8D" w:rsidRPr="00705A8D" w:rsidRDefault="00705A8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386B0F02" w14:textId="5A0D3ED1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AND</w:t>
      </w:r>
    </w:p>
    <w:p w14:paraId="25F2101E" w14:textId="1FFDD620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논리곱이라고도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부르며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 값들을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받을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모두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경우에만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반환하는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논리구조이다.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 값들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중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하나라도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으로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받을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경우(입력되지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않는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반환하게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된다.</w:t>
      </w:r>
    </w:p>
    <w:p w14:paraId="4CF445D3" w14:textId="6CA382A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*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진리표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705A8D" w14:paraId="3D8628EB" w14:textId="77777777" w:rsidTr="00705A8D">
        <w:trPr>
          <w:trHeight w:val="386"/>
        </w:trPr>
        <w:tc>
          <w:tcPr>
            <w:tcW w:w="1129" w:type="dxa"/>
          </w:tcPr>
          <w:p w14:paraId="77189F49" w14:textId="597828B2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입력값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06A3B5C0" w14:textId="71BE1ED6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입력값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51802E89" w14:textId="62F2FD4F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결과값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R</w:t>
            </w:r>
          </w:p>
        </w:tc>
      </w:tr>
      <w:tr w:rsidR="00705A8D" w14:paraId="2AEFAF4C" w14:textId="77777777" w:rsidTr="00705A8D">
        <w:tc>
          <w:tcPr>
            <w:tcW w:w="1129" w:type="dxa"/>
          </w:tcPr>
          <w:p w14:paraId="5EDC8F78" w14:textId="1EECA741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4E78CF1A" w14:textId="77D91D23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0BADF07D" w14:textId="2FFB206F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705A8D" w14:paraId="585A98D5" w14:textId="77777777" w:rsidTr="00705A8D">
        <w:tc>
          <w:tcPr>
            <w:tcW w:w="1129" w:type="dxa"/>
          </w:tcPr>
          <w:p w14:paraId="4824BFD0" w14:textId="5F3FAE37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4DF7A29" w14:textId="290B6067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4C5E4A70" w14:textId="50181C50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705A8D" w14:paraId="2E30CEE9" w14:textId="77777777" w:rsidTr="00705A8D">
        <w:tc>
          <w:tcPr>
            <w:tcW w:w="1129" w:type="dxa"/>
          </w:tcPr>
          <w:p w14:paraId="26A5FDAB" w14:textId="347E22E4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49015E3D" w14:textId="660D45A4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4893130" w14:textId="480308AC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705A8D" w14:paraId="29E4BA99" w14:textId="77777777" w:rsidTr="00705A8D">
        <w:trPr>
          <w:trHeight w:val="278"/>
        </w:trPr>
        <w:tc>
          <w:tcPr>
            <w:tcW w:w="1129" w:type="dxa"/>
          </w:tcPr>
          <w:p w14:paraId="5F5C6835" w14:textId="46D7541A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716A24D" w14:textId="4DC23F16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A5D5723" w14:textId="37707FA2" w:rsidR="00705A8D" w:rsidRDefault="00705A8D" w:rsidP="00705A8D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74F340F4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35F9FAC" w14:textId="5166EF32" w:rsidR="00705A8D" w:rsidRDefault="00705A8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OR</w:t>
      </w:r>
    </w:p>
    <w:p w14:paraId="2A65BB88" w14:textId="79BE89DB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논리합이라고도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부르며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 값들을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받을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적어도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반환하는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구조이다.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안 받을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경우에만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반환한다.</w:t>
      </w:r>
    </w:p>
    <w:p w14:paraId="54D49BAA" w14:textId="5E6E1CE0" w:rsidR="00705A8D" w:rsidRDefault="00705A8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*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진리표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705A8D" w14:paraId="2DD62092" w14:textId="77777777" w:rsidTr="00D34685">
        <w:trPr>
          <w:trHeight w:val="386"/>
        </w:trPr>
        <w:tc>
          <w:tcPr>
            <w:tcW w:w="1129" w:type="dxa"/>
          </w:tcPr>
          <w:p w14:paraId="4F86A882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입력값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7BFB624F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입력값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75F75DCB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결과값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R</w:t>
            </w:r>
          </w:p>
        </w:tc>
      </w:tr>
      <w:tr w:rsidR="00705A8D" w14:paraId="13CAC9EC" w14:textId="77777777" w:rsidTr="00D34685">
        <w:tc>
          <w:tcPr>
            <w:tcW w:w="1129" w:type="dxa"/>
          </w:tcPr>
          <w:p w14:paraId="0AAC4334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0D9AE448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0A344F17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  <w:tr w:rsidR="00705A8D" w14:paraId="3C459D2A" w14:textId="77777777" w:rsidTr="00D34685">
        <w:tc>
          <w:tcPr>
            <w:tcW w:w="1129" w:type="dxa"/>
          </w:tcPr>
          <w:p w14:paraId="65B12EC9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95CBCDE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55C68769" w14:textId="1766CAE3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</w:tr>
      <w:tr w:rsidR="00705A8D" w14:paraId="4467389D" w14:textId="77777777" w:rsidTr="00D34685">
        <w:tc>
          <w:tcPr>
            <w:tcW w:w="1129" w:type="dxa"/>
          </w:tcPr>
          <w:p w14:paraId="55AB1BD0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2056E650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0CE462E" w14:textId="62F6468C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</w:tr>
      <w:tr w:rsidR="00705A8D" w14:paraId="36C3DB38" w14:textId="77777777" w:rsidTr="00D34685">
        <w:trPr>
          <w:trHeight w:val="278"/>
        </w:trPr>
        <w:tc>
          <w:tcPr>
            <w:tcW w:w="1129" w:type="dxa"/>
          </w:tcPr>
          <w:p w14:paraId="46F3BA13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F3638FB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E34B300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524E12E2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1C8001C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</w:pPr>
    </w:p>
    <w:p w14:paraId="68C08C14" w14:textId="357840CE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lastRenderedPageBreak/>
        <w:t>-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NOT</w:t>
      </w:r>
    </w:p>
    <w:p w14:paraId="7603848E" w14:textId="69F0A486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부정이라고도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부르며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입력값이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‘0’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으로,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‘1’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반환하는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구조이다.</w:t>
      </w:r>
    </w:p>
    <w:p w14:paraId="31F3EAA7" w14:textId="330FD125" w:rsidR="00705A8D" w:rsidRDefault="00705A8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*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진리표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705A8D" w14:paraId="73E93DB5" w14:textId="77777777" w:rsidTr="00D34685">
        <w:trPr>
          <w:trHeight w:val="386"/>
        </w:trPr>
        <w:tc>
          <w:tcPr>
            <w:tcW w:w="1129" w:type="dxa"/>
          </w:tcPr>
          <w:p w14:paraId="77415409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입력값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1AE5909B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결과값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R</w:t>
            </w:r>
          </w:p>
        </w:tc>
      </w:tr>
      <w:tr w:rsidR="00705A8D" w14:paraId="76E13150" w14:textId="77777777" w:rsidTr="00D34685">
        <w:tc>
          <w:tcPr>
            <w:tcW w:w="1129" w:type="dxa"/>
          </w:tcPr>
          <w:p w14:paraId="55F139D2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27620832" w14:textId="05AD1BDF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</w:tr>
      <w:tr w:rsidR="00705A8D" w14:paraId="3101E5F9" w14:textId="77777777" w:rsidTr="00D34685">
        <w:tc>
          <w:tcPr>
            <w:tcW w:w="1129" w:type="dxa"/>
          </w:tcPr>
          <w:p w14:paraId="382DD162" w14:textId="77777777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8FF9B9E" w14:textId="3BEE11E8" w:rsidR="00705A8D" w:rsidRDefault="00705A8D" w:rsidP="00D34685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318F2F6E" w14:textId="77777777" w:rsidR="00F03408" w:rsidRDefault="00F03408" w:rsidP="00705A8D">
      <w:pPr>
        <w:pStyle w:val="a3"/>
        <w:rPr>
          <w:rFonts w:eastAsia="함초롬바탕"/>
          <w:b/>
          <w:bCs/>
          <w:color w:val="000000" w:themeColor="text1"/>
          <w:szCs w:val="24"/>
        </w:rPr>
      </w:pPr>
    </w:p>
    <w:p w14:paraId="12147030" w14:textId="26A56137" w:rsidR="00705A8D" w:rsidRPr="00705A8D" w:rsidRDefault="00705A8D" w:rsidP="00705A8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eastAsia="함초롬바탕"/>
          <w:b/>
          <w:bCs/>
          <w:color w:val="000000" w:themeColor="text1"/>
          <w:szCs w:val="24"/>
        </w:rPr>
        <w:t>3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4DDF9ED1" w14:textId="6990AE20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1개의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나온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들어가는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제한이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</w:t>
      </w:r>
      <w:r w:rsidR="002205E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것을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Fan-out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이라고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한다.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제한을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두는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이유는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신뢰성과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지연문제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때문이다.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285D8C08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먼저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신뢰성의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F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an-out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너무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경우에는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출력전류가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너무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높아져서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회로에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360C7069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손상이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갈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있고,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F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an-out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너무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작다면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출력전압이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기준보다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떨어져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60F2E88B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 받는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신호의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논리상태를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신뢰할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된다.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43E378B" w14:textId="77777777" w:rsidR="006659CF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또한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482D9A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 받는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늘어날수록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내부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저항이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커져서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결과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입력단까지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0F5A11CE" w14:textId="52A00668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가는</w:t>
      </w:r>
      <w:r w:rsidR="006659CF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시간이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지연된다.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따라서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적절한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Fan-out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계산해서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사용해야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한다.</w:t>
      </w:r>
    </w:p>
    <w:p w14:paraId="22383F8D" w14:textId="77777777" w:rsidR="00705A8D" w:rsidRDefault="00705A8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2DAF115" w14:textId="56BC5D88" w:rsidR="00705A8D" w:rsidRDefault="00705A8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eastAsia="함초롬바탕"/>
          <w:b/>
          <w:bCs/>
          <w:color w:val="000000" w:themeColor="text1"/>
          <w:szCs w:val="24"/>
        </w:rPr>
        <w:t>4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6A707B45" w14:textId="0AAEFAAB" w:rsidR="00735A27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signal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송신자를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떠나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수신자에게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도달하는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시간을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전파지연이라고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한다.</w:t>
      </w:r>
    </w:p>
    <w:p w14:paraId="0F564AD4" w14:textId="59076E6F" w:rsidR="00735A27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어떤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signal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빛의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속도보다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빠를 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때문에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결국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유한한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속도를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가지고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있어</w:t>
      </w:r>
    </w:p>
    <w:p w14:paraId="4DDFDD07" w14:textId="16243EEA" w:rsidR="00735A27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출발지에서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목적지로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갈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지연이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필연적으로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발생할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밖에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없다.</w:t>
      </w:r>
    </w:p>
    <w:p w14:paraId="6910AFB2" w14:textId="7D61BE5E" w:rsidR="00735A27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논리회로에서도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마찬가지로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입력신호를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받고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출력결과를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보일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때까지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걸리는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시간을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434267E" w14:textId="77777777" w:rsidR="00FD0EE5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전파지연이라고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말한다.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논리회로의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전파지연에는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두가지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종류가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있는데</w:t>
      </w:r>
      <w:r w:rsidR="00FD0EE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C90A137" w14:textId="7DA161F7" w:rsidR="00FD0EE5" w:rsidRDefault="00FD0EE5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변하는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tpd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(T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ransport Delay)LH(Low to High)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이며,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7B9DC841" w14:textId="5C4E9777" w:rsidR="00735A27" w:rsidRDefault="00FD0EE5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lastRenderedPageBreak/>
        <w:t>다른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출력이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으로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변하는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tpdHL</w:t>
      </w:r>
      <w:proofErr w:type="spellEnd"/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(High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to Low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이다.</w:t>
      </w:r>
    </w:p>
    <w:p w14:paraId="47A8B224" w14:textId="0159B8DB" w:rsidR="00FD0EE5" w:rsidRDefault="00FD0EE5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회로내에서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전파지연시간의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불규칙성때문에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회로가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오류를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발생시킬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있다.</w:t>
      </w:r>
    </w:p>
    <w:p w14:paraId="49C916C6" w14:textId="1366AC69" w:rsidR="00FD0EE5" w:rsidRDefault="00FD0EE5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따라서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설치된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개수가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전파지연의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길이에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비례하기에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Gate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설치개수를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조절하여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270709D3" w14:textId="0F7CE27F" w:rsidR="00FD0EE5" w:rsidRPr="00FD0EE5" w:rsidRDefault="00FD0EE5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회로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내의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전파속도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차이를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줄일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있다.</w:t>
      </w:r>
    </w:p>
    <w:p w14:paraId="73587330" w14:textId="77777777" w:rsidR="00735A27" w:rsidRDefault="00735A27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77F91ED0" w14:textId="55D824BB" w:rsidR="004E050D" w:rsidRDefault="004E050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>
        <w:rPr>
          <w:rFonts w:eastAsia="함초롬바탕"/>
          <w:b/>
          <w:bCs/>
          <w:color w:val="000000" w:themeColor="text1"/>
          <w:szCs w:val="24"/>
        </w:rPr>
        <w:t>5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44BE087A" w14:textId="48B0E38A" w:rsidR="004E050D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t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ask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모두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코드반복을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줄이기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위해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keywords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입니다.</w:t>
      </w:r>
    </w:p>
    <w:p w14:paraId="77DAC884" w14:textId="5120BEB1" w:rsidR="004E050D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즉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동일한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동작들이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많을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경우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task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사용하면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코드가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단순해진다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.</w:t>
      </w:r>
    </w:p>
    <w:p w14:paraId="5AD74EDF" w14:textId="77777777" w:rsidR="008636E4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t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ask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은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서로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비슷하지만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8636E4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구분되는</w:t>
      </w:r>
      <w:r w:rsidR="008636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8636E4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특징들을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가지고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5068F103" w14:textId="36379BAA" w:rsidR="007B1EBB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상황에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맞게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사용하는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것이</w:t>
      </w:r>
      <w:r w:rsidR="008636E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중요하다.</w:t>
      </w:r>
    </w:p>
    <w:p w14:paraId="375D4382" w14:textId="77777777" w:rsidR="004E050D" w:rsidRPr="001E2185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53A2E398" w14:textId="4C5FE14A" w:rsidR="004E050D" w:rsidRPr="001E2185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-task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특징</w:t>
      </w:r>
    </w:p>
    <w:p w14:paraId="517333A7" w14:textId="0F587E15" w:rsidR="004E050D" w:rsidRPr="001E2185" w:rsidRDefault="004E050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.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지연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,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사건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또는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타이밍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제어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keyword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를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사용할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있다.</w:t>
      </w:r>
    </w:p>
    <w:p w14:paraId="3BFD801B" w14:textId="34C72088" w:rsidR="004E050D" w:rsidRPr="001E2185" w:rsidRDefault="004E050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2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내부에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다른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task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와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사용할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있다.</w:t>
      </w:r>
    </w:p>
    <w:p w14:paraId="5DAA0B87" w14:textId="24A2257B" w:rsidR="004E050D" w:rsidRPr="001E2185" w:rsidRDefault="004E050D" w:rsidP="007B1EBB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3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non-zero 시뮬레이션 시간에 수행될 수 있다.</w:t>
      </w:r>
    </w:p>
    <w:p w14:paraId="0C61C868" w14:textId="1E51F4C8" w:rsidR="008636E4" w:rsidRPr="001E2185" w:rsidRDefault="004E050D" w:rsidP="007B1EBB">
      <w:pPr>
        <w:pStyle w:val="a3"/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4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input, output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>또는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  <w:lang w:eastAsia="ko-KR"/>
        </w:rPr>
        <w:t xml:space="preserve"> </w:t>
      </w:r>
      <w:proofErr w:type="spellStart"/>
      <w:r w:rsidRPr="001E2185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inout</w:t>
      </w:r>
      <w:proofErr w:type="spellEnd"/>
      <w:r w:rsidRPr="001E2185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을 다수 가지거나 하나도 가지지 않을 수 있다.</w:t>
      </w:r>
    </w:p>
    <w:p w14:paraId="5E08E1CB" w14:textId="77777777" w:rsidR="001E2185" w:rsidRPr="001E2185" w:rsidRDefault="004E050D" w:rsidP="001E2185">
      <w:pPr>
        <w:spacing w:after="150"/>
        <w:rPr>
          <w:rFonts w:asciiTheme="majorHAnsi" w:eastAsiaTheme="majorHAnsi" w:hAnsiTheme="majorHAnsi"/>
          <w:color w:val="666666"/>
          <w:sz w:val="21"/>
          <w:szCs w:val="21"/>
        </w:rPr>
      </w:pP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5.</w:t>
      </w:r>
      <w:r w:rsidR="001E2185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시간지연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기능을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사용하지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않을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경우에만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합성이</w:t>
      </w:r>
      <w:r w:rsidR="001E2185"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 w:rsidR="001E2185" w:rsidRPr="001E2185">
        <w:rPr>
          <w:rFonts w:asciiTheme="majorHAnsi" w:eastAsiaTheme="majorHAnsi" w:hAnsiTheme="majorHAnsi" w:cs="바탕" w:hint="eastAsia"/>
          <w:color w:val="000000" w:themeColor="text1"/>
          <w:sz w:val="21"/>
          <w:szCs w:val="21"/>
        </w:rPr>
        <w:t>가능함</w:t>
      </w:r>
    </w:p>
    <w:p w14:paraId="5B478590" w14:textId="15CB001E" w:rsidR="004E050D" w:rsidRPr="00F03408" w:rsidRDefault="004E050D" w:rsidP="007B1EBB">
      <w:pPr>
        <w:pStyle w:val="a3"/>
        <w:rPr>
          <w:rFonts w:asciiTheme="majorHAnsi" w:eastAsiaTheme="majorHAnsi" w:hAnsiTheme="majorHAnsi" w:hint="eastAsia"/>
          <w:color w:val="000000" w:themeColor="text1"/>
          <w:sz w:val="18"/>
          <w:szCs w:val="18"/>
        </w:rPr>
      </w:pPr>
    </w:p>
    <w:p w14:paraId="03C3A230" w14:textId="0F91B4A2" w:rsidR="004E050D" w:rsidRPr="001E2185" w:rsidRDefault="004E050D" w:rsidP="004E050D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-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특징</w:t>
      </w:r>
    </w:p>
    <w:p w14:paraId="2FC5A6BF" w14:textId="476ACB00" w:rsidR="004E050D" w:rsidRPr="001E2185" w:rsidRDefault="004E050D" w:rsidP="004E050D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1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지연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,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사건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또는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타이밍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제어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keyword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를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사용할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.</w:t>
      </w:r>
    </w:p>
    <w:p w14:paraId="1D541763" w14:textId="33E0F1C2" w:rsidR="004E050D" w:rsidRPr="001E2185" w:rsidRDefault="004E050D" w:rsidP="004E050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2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내부에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다른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function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사용할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있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지만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다른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task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는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사용할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없다.</w:t>
      </w:r>
    </w:p>
    <w:p w14:paraId="73EDFF77" w14:textId="57115C5F" w:rsidR="004E050D" w:rsidRPr="001E2185" w:rsidRDefault="004E050D" w:rsidP="004E050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3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212529"/>
          <w:spacing w:val="-1"/>
          <w:sz w:val="21"/>
          <w:szCs w:val="21"/>
          <w:shd w:val="clear" w:color="auto" w:fill="FFFFFF"/>
        </w:rPr>
        <w:t>zero 시뮬레이션 시간에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>만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212529"/>
          <w:spacing w:val="-1"/>
          <w:sz w:val="21"/>
          <w:szCs w:val="21"/>
          <w:shd w:val="clear" w:color="auto" w:fill="FFFFFF"/>
        </w:rPr>
        <w:t>수행된다.</w:t>
      </w:r>
    </w:p>
    <w:p w14:paraId="45DA10B1" w14:textId="7A68D45F" w:rsidR="004E050D" w:rsidRPr="001E2185" w:rsidRDefault="004E050D" w:rsidP="004E050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4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이상의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output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가질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없다.</w:t>
      </w:r>
    </w:p>
    <w:p w14:paraId="1569DEDD" w14:textId="3119534B" w:rsidR="00F03408" w:rsidRPr="00F03408" w:rsidRDefault="004E050D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5</w:t>
      </w:r>
      <w:r w:rsidRPr="001E2185">
        <w:rPr>
          <w:rFonts w:asciiTheme="majorHAnsi" w:eastAsiaTheme="majorHAnsi" w:hAnsiTheme="majorHAnsi"/>
          <w:color w:val="000000" w:themeColor="text1"/>
          <w:sz w:val="21"/>
          <w:szCs w:val="21"/>
        </w:rPr>
        <w:t>.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조합회로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모델링이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8636E4" w:rsidRPr="001E2185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가능하다.</w:t>
      </w:r>
    </w:p>
    <w:sectPr w:rsidR="00F03408" w:rsidRPr="00F03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42359">
    <w:abstractNumId w:val="3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672D"/>
    <w:rsid w:val="001E2185"/>
    <w:rsid w:val="002205E8"/>
    <w:rsid w:val="002C3840"/>
    <w:rsid w:val="00360307"/>
    <w:rsid w:val="00482D9A"/>
    <w:rsid w:val="004E050D"/>
    <w:rsid w:val="00516AC7"/>
    <w:rsid w:val="005F3FF0"/>
    <w:rsid w:val="006659CF"/>
    <w:rsid w:val="00705A8D"/>
    <w:rsid w:val="00710D93"/>
    <w:rsid w:val="00735A27"/>
    <w:rsid w:val="00744141"/>
    <w:rsid w:val="007B1EBB"/>
    <w:rsid w:val="007B6A6C"/>
    <w:rsid w:val="008636E4"/>
    <w:rsid w:val="00966FBB"/>
    <w:rsid w:val="0098009E"/>
    <w:rsid w:val="00AE1C49"/>
    <w:rsid w:val="00B973F9"/>
    <w:rsid w:val="00B97C1E"/>
    <w:rsid w:val="00E5634A"/>
    <w:rsid w:val="00E8604E"/>
    <w:rsid w:val="00F03408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395</Words>
  <Characters>1449</Characters>
  <Application>Microsoft Office Word</Application>
  <DocSecurity>0</DocSecurity>
  <Lines>289</Lines>
  <Paragraphs>153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16</cp:revision>
  <dcterms:created xsi:type="dcterms:W3CDTF">2023-09-07T11:14:00Z</dcterms:created>
  <dcterms:modified xsi:type="dcterms:W3CDTF">2023-09-10T10:18:00Z</dcterms:modified>
</cp:coreProperties>
</file>