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FDBC" w14:textId="2318ECA8" w:rsidR="005F3FF0" w:rsidRPr="007B6A6C" w:rsidRDefault="00404416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7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69241F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60F309BB" w14:textId="0B21FE65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0C06BCA1" w14:textId="1F168017" w:rsidR="00064267" w:rsidRPr="007B6A6C" w:rsidRDefault="00064267" w:rsidP="00064267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t>1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15B4D1EC" w14:textId="1FDF11D1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데이터 전달과정에서 발생하는 데이터의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error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발생했는지 확인하기 위해 사용되는 것을</w:t>
      </w:r>
    </w:p>
    <w:p w14:paraId="383DDA4A" w14:textId="37EC07C0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라고 한다.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송신자가 정보를 보냈을 때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수신자는 받은 정보가 오류 없는 정보인지</w:t>
      </w:r>
    </w:p>
    <w:p w14:paraId="718D5482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알 수 없기 때문에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정보안에 함께 넣어 보낸다. </w:t>
      </w:r>
    </w:p>
    <w:p w14:paraId="2690F153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Even p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Odd p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가지가 있다.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Even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전달되는 정보의 </w:t>
      </w:r>
    </w:p>
    <w:p w14:paraId="4B32341F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개수를 짝수로 맞춰주어야 하기 때문에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개수가 홀수이면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1, </w:t>
      </w:r>
    </w:p>
    <w:p w14:paraId="08420258" w14:textId="77777777" w:rsidR="008F0456" w:rsidRDefault="008F0456" w:rsidP="008F0456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짝수이면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을, 보내는 정보에 붙여서 보낸다.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반대로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Odd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개수를 홀수로 </w:t>
      </w:r>
    </w:p>
    <w:p w14:paraId="0028F43B" w14:textId="77777777" w:rsidR="008F0456" w:rsidRDefault="008F0456" w:rsidP="008F0456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맞춰 주기 위해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개수가 홀수이면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0,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짝수이면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을, 보내는 정보에 붙여서 보낸다.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37B9CF3A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당연히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Even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인지,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Odd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인지에 따라 보내는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다르기 때문에 송신자와 </w:t>
      </w:r>
    </w:p>
    <w:p w14:paraId="7048F9B4" w14:textId="3AA06E72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수신자는 사전에 어떤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사용할지 약속해야 한다.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2E412927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6(0110)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전송한다고 했을 때, 2개 짝수개의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있는 것을 확인할 수 있다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Even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사용한다면 짝수개의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있기 때문에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뒤에 붙여서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(01100) </w:t>
      </w:r>
    </w:p>
    <w:p w14:paraId="3933AA99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이렇게 보내준다.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Odd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사용한다면 반대로 홀수개의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만들어 주기 위해 </w:t>
      </w:r>
    </w:p>
    <w:p w14:paraId="523C2C66" w14:textId="0E2493FD" w:rsidR="008F0456" w:rsidRPr="008F0456" w:rsidRDefault="008F0456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(0110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)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이렇게 보내준다.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43EF75C2" w14:textId="45A74B3F" w:rsidR="0040441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연산하여 정보에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Parity 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추가해주는 장치를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Parity bit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생성기라고 한다.</w:t>
      </w:r>
    </w:p>
    <w:p w14:paraId="278591E7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Parity bit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생성기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XOR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게이트를 사용하는데,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이유는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XOR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연산이 </w:t>
      </w:r>
    </w:p>
    <w:p w14:paraId="242E44CD" w14:textId="31D3DB01" w:rsidR="008F0456" w:rsidRPr="008F0456" w:rsidRDefault="008F0456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개수가 홀수이면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1,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짝수이면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반환하기 때문이다.</w:t>
      </w:r>
    </w:p>
    <w:p w14:paraId="48BFCB00" w14:textId="11DB92AC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X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연산만 하면 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ven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만 만들 수 있기 때문에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Odd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게이트에</w:t>
      </w:r>
    </w:p>
    <w:p w14:paraId="3C5CF10A" w14:textId="5E0CC115" w:rsidR="008F0456" w:rsidRDefault="008F0456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게이트를 추가하여 사용한다.</w:t>
      </w:r>
    </w:p>
    <w:p w14:paraId="5B3D69B2" w14:textId="77777777" w:rsidR="008F0456" w:rsidRDefault="008F0456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512AEE0B" w14:textId="77777777" w:rsidR="008F0456" w:rsidRDefault="008F0456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747"/>
      </w:tblGrid>
      <w:tr w:rsidR="00AE3B63" w14:paraId="3A07B174" w14:textId="77777777" w:rsidTr="00AE3B63">
        <w:trPr>
          <w:trHeight w:val="283"/>
        </w:trPr>
        <w:tc>
          <w:tcPr>
            <w:tcW w:w="699" w:type="dxa"/>
            <w:shd w:val="clear" w:color="auto" w:fill="E7E6E6" w:themeFill="background2"/>
          </w:tcPr>
          <w:p w14:paraId="1F41A6B6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2097" w:type="dxa"/>
            <w:gridSpan w:val="3"/>
            <w:shd w:val="clear" w:color="auto" w:fill="E7E6E6" w:themeFill="background2"/>
          </w:tcPr>
          <w:p w14:paraId="625EE3E9" w14:textId="49AC1B21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3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-bit information</w:t>
            </w:r>
          </w:p>
        </w:tc>
        <w:tc>
          <w:tcPr>
            <w:tcW w:w="460" w:type="dxa"/>
            <w:shd w:val="clear" w:color="auto" w:fill="E7E6E6" w:themeFill="background2"/>
          </w:tcPr>
          <w:p w14:paraId="6D5A3DF4" w14:textId="093636F3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Parity</w:t>
            </w:r>
          </w:p>
        </w:tc>
      </w:tr>
      <w:tr w:rsidR="00AE3B63" w14:paraId="3A1DDFF2" w14:textId="77777777" w:rsidTr="00AE3B63">
        <w:trPr>
          <w:trHeight w:val="283"/>
        </w:trPr>
        <w:tc>
          <w:tcPr>
            <w:tcW w:w="699" w:type="dxa"/>
            <w:shd w:val="clear" w:color="auto" w:fill="E7E6E6" w:themeFill="background2"/>
          </w:tcPr>
          <w:p w14:paraId="542F73B3" w14:textId="02E29D8B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  </w:t>
            </w:r>
          </w:p>
        </w:tc>
        <w:tc>
          <w:tcPr>
            <w:tcW w:w="699" w:type="dxa"/>
            <w:shd w:val="clear" w:color="auto" w:fill="FFF2CC" w:themeFill="accent4" w:themeFillTint="33"/>
          </w:tcPr>
          <w:p w14:paraId="3B767B96" w14:textId="6A999F9F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99" w:type="dxa"/>
            <w:shd w:val="clear" w:color="auto" w:fill="FFF2CC" w:themeFill="accent4" w:themeFillTint="33"/>
          </w:tcPr>
          <w:p w14:paraId="4B6FF000" w14:textId="228D806A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699" w:type="dxa"/>
            <w:shd w:val="clear" w:color="auto" w:fill="FFF2CC" w:themeFill="accent4" w:themeFillTint="33"/>
          </w:tcPr>
          <w:p w14:paraId="205706EB" w14:textId="29841A55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z</w:t>
            </w:r>
          </w:p>
        </w:tc>
        <w:tc>
          <w:tcPr>
            <w:tcW w:w="460" w:type="dxa"/>
            <w:shd w:val="clear" w:color="auto" w:fill="FFF2CC" w:themeFill="accent4" w:themeFillTint="33"/>
          </w:tcPr>
          <w:p w14:paraId="45B133D2" w14:textId="4BF2EEB8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P</w:t>
            </w:r>
          </w:p>
        </w:tc>
      </w:tr>
      <w:tr w:rsidR="00AE3B63" w14:paraId="73AD5A85" w14:textId="77777777" w:rsidTr="00AE3B63">
        <w:trPr>
          <w:trHeight w:val="367"/>
        </w:trPr>
        <w:tc>
          <w:tcPr>
            <w:tcW w:w="699" w:type="dxa"/>
            <w:shd w:val="clear" w:color="auto" w:fill="E7E6E6" w:themeFill="background2"/>
            <w:vAlign w:val="center"/>
          </w:tcPr>
          <w:p w14:paraId="27252CE5" w14:textId="41BCD964" w:rsidR="008F0456" w:rsidRDefault="008F0456" w:rsidP="00AE3B63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99" w:type="dxa"/>
          </w:tcPr>
          <w:p w14:paraId="583808D5" w14:textId="57F0AD8D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99" w:type="dxa"/>
          </w:tcPr>
          <w:p w14:paraId="78B7C3B1" w14:textId="473EE12D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99" w:type="dxa"/>
          </w:tcPr>
          <w:p w14:paraId="3CDB6838" w14:textId="525144DA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60" w:type="dxa"/>
          </w:tcPr>
          <w:p w14:paraId="4839FD0B" w14:textId="66AC21E0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E3B63" w14:paraId="0E439F04" w14:textId="77777777" w:rsidTr="00AE3B63">
        <w:trPr>
          <w:trHeight w:val="283"/>
        </w:trPr>
        <w:tc>
          <w:tcPr>
            <w:tcW w:w="699" w:type="dxa"/>
            <w:shd w:val="clear" w:color="auto" w:fill="E7E6E6" w:themeFill="background2"/>
          </w:tcPr>
          <w:p w14:paraId="5C76A41D" w14:textId="04ECB549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99" w:type="dxa"/>
          </w:tcPr>
          <w:p w14:paraId="4E82D9DB" w14:textId="12CB404E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99" w:type="dxa"/>
          </w:tcPr>
          <w:p w14:paraId="0CEC80ED" w14:textId="1A6EB366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99" w:type="dxa"/>
          </w:tcPr>
          <w:p w14:paraId="681AB9D2" w14:textId="23E51956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60" w:type="dxa"/>
          </w:tcPr>
          <w:p w14:paraId="64579031" w14:textId="749C721A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E3B63" w14:paraId="6BBD0DC0" w14:textId="77777777" w:rsidTr="00AE3B63">
        <w:trPr>
          <w:trHeight w:val="283"/>
        </w:trPr>
        <w:tc>
          <w:tcPr>
            <w:tcW w:w="699" w:type="dxa"/>
            <w:shd w:val="clear" w:color="auto" w:fill="E7E6E6" w:themeFill="background2"/>
          </w:tcPr>
          <w:p w14:paraId="53380F8E" w14:textId="07F370D6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699" w:type="dxa"/>
          </w:tcPr>
          <w:p w14:paraId="28B98FC8" w14:textId="56A2002F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99" w:type="dxa"/>
          </w:tcPr>
          <w:p w14:paraId="71CDB349" w14:textId="5E4D4D79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99" w:type="dxa"/>
          </w:tcPr>
          <w:p w14:paraId="7B63EA3B" w14:textId="01A627B0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60" w:type="dxa"/>
          </w:tcPr>
          <w:p w14:paraId="431DDD3C" w14:textId="30D24695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E3B63" w14:paraId="0C14611D" w14:textId="77777777" w:rsidTr="00AE3B63">
        <w:trPr>
          <w:trHeight w:val="283"/>
        </w:trPr>
        <w:tc>
          <w:tcPr>
            <w:tcW w:w="699" w:type="dxa"/>
            <w:shd w:val="clear" w:color="auto" w:fill="E7E6E6" w:themeFill="background2"/>
          </w:tcPr>
          <w:p w14:paraId="4EC57F7A" w14:textId="213C87E1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699" w:type="dxa"/>
          </w:tcPr>
          <w:p w14:paraId="09B84769" w14:textId="1FEDFF9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99" w:type="dxa"/>
          </w:tcPr>
          <w:p w14:paraId="7D9843AF" w14:textId="087308A5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99" w:type="dxa"/>
          </w:tcPr>
          <w:p w14:paraId="556987C9" w14:textId="401F4BAD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60" w:type="dxa"/>
          </w:tcPr>
          <w:p w14:paraId="4C8B038F" w14:textId="0DEA94A1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E3B63" w14:paraId="0549AEC4" w14:textId="77777777" w:rsidTr="00AE3B63">
        <w:trPr>
          <w:trHeight w:val="283"/>
        </w:trPr>
        <w:tc>
          <w:tcPr>
            <w:tcW w:w="699" w:type="dxa"/>
            <w:shd w:val="clear" w:color="auto" w:fill="E7E6E6" w:themeFill="background2"/>
          </w:tcPr>
          <w:p w14:paraId="04DE590D" w14:textId="2A3576D1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699" w:type="dxa"/>
          </w:tcPr>
          <w:p w14:paraId="610AEE16" w14:textId="32E4A33A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99" w:type="dxa"/>
          </w:tcPr>
          <w:p w14:paraId="7B5C9BD4" w14:textId="2279BA16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99" w:type="dxa"/>
          </w:tcPr>
          <w:p w14:paraId="2AD30C0D" w14:textId="4FF5C454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60" w:type="dxa"/>
          </w:tcPr>
          <w:p w14:paraId="7D82281C" w14:textId="7B549770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E3B63" w14:paraId="65C3E3AD" w14:textId="77777777" w:rsidTr="00AE3B63">
        <w:trPr>
          <w:trHeight w:val="283"/>
        </w:trPr>
        <w:tc>
          <w:tcPr>
            <w:tcW w:w="699" w:type="dxa"/>
            <w:shd w:val="clear" w:color="auto" w:fill="E7E6E6" w:themeFill="background2"/>
          </w:tcPr>
          <w:p w14:paraId="76C23A97" w14:textId="601BEC9E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699" w:type="dxa"/>
          </w:tcPr>
          <w:p w14:paraId="144EA533" w14:textId="0856BB9E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99" w:type="dxa"/>
          </w:tcPr>
          <w:p w14:paraId="2824500C" w14:textId="79D812FF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99" w:type="dxa"/>
          </w:tcPr>
          <w:p w14:paraId="141FB0E2" w14:textId="0268642F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60" w:type="dxa"/>
          </w:tcPr>
          <w:p w14:paraId="1ED17D62" w14:textId="5EDF3D7B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E3B63" w14:paraId="1AAEA6DB" w14:textId="77777777" w:rsidTr="00AE3B63">
        <w:trPr>
          <w:trHeight w:val="283"/>
        </w:trPr>
        <w:tc>
          <w:tcPr>
            <w:tcW w:w="699" w:type="dxa"/>
            <w:shd w:val="clear" w:color="auto" w:fill="E7E6E6" w:themeFill="background2"/>
          </w:tcPr>
          <w:p w14:paraId="27026434" w14:textId="2A51482F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6</w:t>
            </w:r>
          </w:p>
        </w:tc>
        <w:tc>
          <w:tcPr>
            <w:tcW w:w="699" w:type="dxa"/>
          </w:tcPr>
          <w:p w14:paraId="21CAD823" w14:textId="52BE86EB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99" w:type="dxa"/>
          </w:tcPr>
          <w:p w14:paraId="7DD287DC" w14:textId="5144AD70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99" w:type="dxa"/>
          </w:tcPr>
          <w:p w14:paraId="10B2F843" w14:textId="3406C8DB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60" w:type="dxa"/>
          </w:tcPr>
          <w:p w14:paraId="3CEAE70D" w14:textId="21EEEE6C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8F0456" w14:paraId="3D568C3A" w14:textId="77777777" w:rsidTr="00AE3B63">
        <w:trPr>
          <w:trHeight w:val="283"/>
        </w:trPr>
        <w:tc>
          <w:tcPr>
            <w:tcW w:w="699" w:type="dxa"/>
            <w:shd w:val="clear" w:color="auto" w:fill="E7E6E6" w:themeFill="background2"/>
          </w:tcPr>
          <w:p w14:paraId="110AFCC2" w14:textId="0B4B044D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7</w:t>
            </w:r>
          </w:p>
        </w:tc>
        <w:tc>
          <w:tcPr>
            <w:tcW w:w="699" w:type="dxa"/>
          </w:tcPr>
          <w:p w14:paraId="6D8F5A91" w14:textId="724ABF0F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99" w:type="dxa"/>
          </w:tcPr>
          <w:p w14:paraId="2F926071" w14:textId="38908C8C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99" w:type="dxa"/>
          </w:tcPr>
          <w:p w14:paraId="1D8A9AF5" w14:textId="1C6CB87E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60" w:type="dxa"/>
          </w:tcPr>
          <w:p w14:paraId="69675C8D" w14:textId="130ED9F4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tbl>
      <w:tblPr>
        <w:tblStyle w:val="a5"/>
        <w:tblpPr w:leftFromText="142" w:rightFromText="142" w:vertAnchor="text" w:horzAnchor="page" w:tblpX="5277" w:tblpY="-5926"/>
        <w:tblW w:w="0" w:type="auto"/>
        <w:tblLook w:val="04A0" w:firstRow="1" w:lastRow="0" w:firstColumn="1" w:lastColumn="0" w:noHBand="0" w:noVBand="1"/>
      </w:tblPr>
      <w:tblGrid>
        <w:gridCol w:w="687"/>
        <w:gridCol w:w="687"/>
        <w:gridCol w:w="687"/>
        <w:gridCol w:w="687"/>
        <w:gridCol w:w="747"/>
      </w:tblGrid>
      <w:tr w:rsidR="008F0456" w14:paraId="78D9F230" w14:textId="77777777" w:rsidTr="00AE3B63">
        <w:tc>
          <w:tcPr>
            <w:tcW w:w="687" w:type="dxa"/>
            <w:shd w:val="clear" w:color="auto" w:fill="E7E6E6" w:themeFill="background2"/>
          </w:tcPr>
          <w:p w14:paraId="384B2CCD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2061" w:type="dxa"/>
            <w:gridSpan w:val="3"/>
            <w:shd w:val="clear" w:color="auto" w:fill="E7E6E6" w:themeFill="background2"/>
          </w:tcPr>
          <w:p w14:paraId="37027968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3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-bit information</w:t>
            </w:r>
          </w:p>
        </w:tc>
        <w:tc>
          <w:tcPr>
            <w:tcW w:w="508" w:type="dxa"/>
            <w:shd w:val="clear" w:color="auto" w:fill="E7E6E6" w:themeFill="background2"/>
          </w:tcPr>
          <w:p w14:paraId="74F868D0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Parity</w:t>
            </w:r>
          </w:p>
        </w:tc>
      </w:tr>
      <w:tr w:rsidR="008F0456" w14:paraId="51EC2A83" w14:textId="77777777" w:rsidTr="00AE3B63">
        <w:tc>
          <w:tcPr>
            <w:tcW w:w="687" w:type="dxa"/>
            <w:shd w:val="clear" w:color="auto" w:fill="E7E6E6" w:themeFill="background2"/>
          </w:tcPr>
          <w:p w14:paraId="5C2D1A97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687" w:type="dxa"/>
            <w:shd w:val="clear" w:color="auto" w:fill="FFF2CC" w:themeFill="accent4" w:themeFillTint="33"/>
          </w:tcPr>
          <w:p w14:paraId="4961F623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87" w:type="dxa"/>
            <w:shd w:val="clear" w:color="auto" w:fill="FFF2CC" w:themeFill="accent4" w:themeFillTint="33"/>
          </w:tcPr>
          <w:p w14:paraId="4E2C6A0A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687" w:type="dxa"/>
            <w:shd w:val="clear" w:color="auto" w:fill="FFF2CC" w:themeFill="accent4" w:themeFillTint="33"/>
          </w:tcPr>
          <w:p w14:paraId="18ECECDC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z</w:t>
            </w:r>
          </w:p>
        </w:tc>
        <w:tc>
          <w:tcPr>
            <w:tcW w:w="508" w:type="dxa"/>
            <w:shd w:val="clear" w:color="auto" w:fill="FFF2CC" w:themeFill="accent4" w:themeFillTint="33"/>
          </w:tcPr>
          <w:p w14:paraId="544764A0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P</w:t>
            </w:r>
          </w:p>
        </w:tc>
      </w:tr>
      <w:tr w:rsidR="008F0456" w14:paraId="7FBC74D1" w14:textId="77777777" w:rsidTr="00AE3B63">
        <w:tc>
          <w:tcPr>
            <w:tcW w:w="687" w:type="dxa"/>
            <w:shd w:val="clear" w:color="auto" w:fill="E7E6E6" w:themeFill="background2"/>
          </w:tcPr>
          <w:p w14:paraId="6C27BC01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87" w:type="dxa"/>
          </w:tcPr>
          <w:p w14:paraId="4B645917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87" w:type="dxa"/>
          </w:tcPr>
          <w:p w14:paraId="63BAA264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87" w:type="dxa"/>
          </w:tcPr>
          <w:p w14:paraId="09F4CAC5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8" w:type="dxa"/>
          </w:tcPr>
          <w:p w14:paraId="0F13A563" w14:textId="6528921C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8F0456" w14:paraId="6C44A944" w14:textId="77777777" w:rsidTr="00AE3B63">
        <w:tc>
          <w:tcPr>
            <w:tcW w:w="687" w:type="dxa"/>
            <w:shd w:val="clear" w:color="auto" w:fill="E7E6E6" w:themeFill="background2"/>
          </w:tcPr>
          <w:p w14:paraId="7BDA7C6B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87" w:type="dxa"/>
          </w:tcPr>
          <w:p w14:paraId="07E416E0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87" w:type="dxa"/>
          </w:tcPr>
          <w:p w14:paraId="544E488B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87" w:type="dxa"/>
          </w:tcPr>
          <w:p w14:paraId="5A41ED09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8" w:type="dxa"/>
          </w:tcPr>
          <w:p w14:paraId="2E2F6BBB" w14:textId="475A9ADF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8F0456" w14:paraId="08C8D492" w14:textId="77777777" w:rsidTr="00AE3B63">
        <w:tc>
          <w:tcPr>
            <w:tcW w:w="687" w:type="dxa"/>
            <w:shd w:val="clear" w:color="auto" w:fill="E7E6E6" w:themeFill="background2"/>
          </w:tcPr>
          <w:p w14:paraId="211E88B8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687" w:type="dxa"/>
          </w:tcPr>
          <w:p w14:paraId="2B6FCDCA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87" w:type="dxa"/>
          </w:tcPr>
          <w:p w14:paraId="7B369B24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87" w:type="dxa"/>
          </w:tcPr>
          <w:p w14:paraId="78EAAF55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8" w:type="dxa"/>
          </w:tcPr>
          <w:p w14:paraId="5E554870" w14:textId="2B6A1E0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8F0456" w14:paraId="64FC1420" w14:textId="77777777" w:rsidTr="00AE3B63">
        <w:tc>
          <w:tcPr>
            <w:tcW w:w="687" w:type="dxa"/>
            <w:shd w:val="clear" w:color="auto" w:fill="E7E6E6" w:themeFill="background2"/>
          </w:tcPr>
          <w:p w14:paraId="1B8F9D63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687" w:type="dxa"/>
          </w:tcPr>
          <w:p w14:paraId="6F95A937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87" w:type="dxa"/>
          </w:tcPr>
          <w:p w14:paraId="5B89A368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87" w:type="dxa"/>
          </w:tcPr>
          <w:p w14:paraId="4A4EB35C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8" w:type="dxa"/>
          </w:tcPr>
          <w:p w14:paraId="48439D73" w14:textId="4FF75AF2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8F0456" w14:paraId="620F500D" w14:textId="77777777" w:rsidTr="00AE3B63">
        <w:tc>
          <w:tcPr>
            <w:tcW w:w="687" w:type="dxa"/>
            <w:shd w:val="clear" w:color="auto" w:fill="E7E6E6" w:themeFill="background2"/>
          </w:tcPr>
          <w:p w14:paraId="359CF72D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687" w:type="dxa"/>
          </w:tcPr>
          <w:p w14:paraId="61C3543C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87" w:type="dxa"/>
          </w:tcPr>
          <w:p w14:paraId="1D83684D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87" w:type="dxa"/>
          </w:tcPr>
          <w:p w14:paraId="55451808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8" w:type="dxa"/>
          </w:tcPr>
          <w:p w14:paraId="56B7BE60" w14:textId="53476D2A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8F0456" w14:paraId="563E55DD" w14:textId="77777777" w:rsidTr="00AE3B63">
        <w:tc>
          <w:tcPr>
            <w:tcW w:w="687" w:type="dxa"/>
            <w:shd w:val="clear" w:color="auto" w:fill="E7E6E6" w:themeFill="background2"/>
          </w:tcPr>
          <w:p w14:paraId="007EE123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687" w:type="dxa"/>
          </w:tcPr>
          <w:p w14:paraId="1E8FAA19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87" w:type="dxa"/>
          </w:tcPr>
          <w:p w14:paraId="087D4546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87" w:type="dxa"/>
          </w:tcPr>
          <w:p w14:paraId="48D73248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8" w:type="dxa"/>
          </w:tcPr>
          <w:p w14:paraId="02B0DDEC" w14:textId="39F3D80C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8F0456" w14:paraId="25B8DEBC" w14:textId="77777777" w:rsidTr="00AE3B63">
        <w:tc>
          <w:tcPr>
            <w:tcW w:w="687" w:type="dxa"/>
            <w:shd w:val="clear" w:color="auto" w:fill="E7E6E6" w:themeFill="background2"/>
          </w:tcPr>
          <w:p w14:paraId="3070E2CB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6</w:t>
            </w:r>
          </w:p>
        </w:tc>
        <w:tc>
          <w:tcPr>
            <w:tcW w:w="687" w:type="dxa"/>
          </w:tcPr>
          <w:p w14:paraId="75B9589D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87" w:type="dxa"/>
          </w:tcPr>
          <w:p w14:paraId="62897B31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87" w:type="dxa"/>
          </w:tcPr>
          <w:p w14:paraId="4F47DFE4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08" w:type="dxa"/>
          </w:tcPr>
          <w:p w14:paraId="1365068C" w14:textId="4B53580F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8F0456" w14:paraId="712C7195" w14:textId="77777777" w:rsidTr="00AE3B63">
        <w:tc>
          <w:tcPr>
            <w:tcW w:w="687" w:type="dxa"/>
            <w:shd w:val="clear" w:color="auto" w:fill="E7E6E6" w:themeFill="background2"/>
          </w:tcPr>
          <w:p w14:paraId="40459CC7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7</w:t>
            </w:r>
          </w:p>
        </w:tc>
        <w:tc>
          <w:tcPr>
            <w:tcW w:w="687" w:type="dxa"/>
          </w:tcPr>
          <w:p w14:paraId="499C46E6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87" w:type="dxa"/>
          </w:tcPr>
          <w:p w14:paraId="0B58BFC6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87" w:type="dxa"/>
          </w:tcPr>
          <w:p w14:paraId="66C1B6B7" w14:textId="7777777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08" w:type="dxa"/>
          </w:tcPr>
          <w:p w14:paraId="308B75A1" w14:textId="04DCB117" w:rsidR="008F0456" w:rsidRDefault="008F0456" w:rsidP="008F045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27D611EE" w14:textId="01D76B95" w:rsidR="008F0456" w:rsidRDefault="008F0456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="00AE3B6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3-bit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Even parit</w:t>
      </w:r>
      <w:r w:rsidR="00AE3B6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y</w:t>
      </w:r>
      <w:r w:rsidR="00AE3B6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AE3B6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생성기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진리표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   </w:t>
      </w:r>
      <w:r w:rsidR="00AE3B6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</w:t>
      </w:r>
      <w:r w:rsidR="00AE3B6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3-bit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Odd parity</w:t>
      </w:r>
      <w:r w:rsidR="00AE3B6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생성기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진리표</w:t>
      </w:r>
    </w:p>
    <w:p w14:paraId="2589A943" w14:textId="6E5C0107" w:rsidR="008F0456" w:rsidRDefault="00AE3B63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AA051D8" wp14:editId="4DF4D9A4">
            <wp:extent cx="3528127" cy="1862615"/>
            <wp:effectExtent l="0" t="0" r="2540" b="4445"/>
            <wp:docPr id="1878761351" name="그림 1" descr="도표, 라인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61351" name="그림 1" descr="도표, 라인, 텍스트, 그래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64" cy="18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FF44" w14:textId="486DFA3A" w:rsidR="008F0456" w:rsidRDefault="00AE3B63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3-bit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Even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생성기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회로도</w:t>
      </w:r>
    </w:p>
    <w:p w14:paraId="68E916ED" w14:textId="0A0CDE21" w:rsidR="00AE3B63" w:rsidRDefault="00AE3B63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AB23C8E" wp14:editId="596DE95F">
            <wp:extent cx="3528060" cy="1739185"/>
            <wp:effectExtent l="0" t="0" r="2540" b="1270"/>
            <wp:docPr id="796405637" name="그림 2" descr="도표, 라인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5637" name="그림 2" descr="도표, 라인, 텍스트, 그래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23" cy="17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336A" w14:textId="5673391C" w:rsidR="008F0456" w:rsidRDefault="00AE3B63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3-bit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Odd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생성기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회로도</w:t>
      </w:r>
    </w:p>
    <w:p w14:paraId="2BD6F100" w14:textId="3EB03AF4" w:rsidR="007A67F9" w:rsidRPr="007B6A6C" w:rsidRDefault="007A67F9" w:rsidP="007A67F9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lastRenderedPageBreak/>
        <w:t>2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5E167710" w14:textId="77777777" w:rsidR="007A67F9" w:rsidRDefault="007A67F9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송신자가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Parity bit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생성기로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t를 만들어 정보에 붙여서 보냈을 때,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수신자 측에서 정보가</w:t>
      </w:r>
    </w:p>
    <w:p w14:paraId="5B28A565" w14:textId="6CED02F5" w:rsidR="008F0456" w:rsidRDefault="007A67F9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제대로 왔는지 확인하기 위해 사용하는 것을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Parity bit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검사기라고 한다.</w:t>
      </w:r>
    </w:p>
    <w:p w14:paraId="7A9B4D81" w14:textId="2FC1DAA1" w:rsidR="007A67F9" w:rsidRDefault="007A67F9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Parity bit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생성기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마찬가지로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Even Parity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검사기와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Odd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검사기 두가지가 있다.</w:t>
      </w:r>
    </w:p>
    <w:p w14:paraId="73F15B01" w14:textId="77777777" w:rsidR="007A67F9" w:rsidRDefault="007A67F9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개수가 맞지 않아 오류라고 판단될 때는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개수가 맞아 정상이라고 판단될 때는</w:t>
      </w:r>
    </w:p>
    <w:p w14:paraId="6728FFFF" w14:textId="4D7937C5" w:rsidR="007A67F9" w:rsidRDefault="007A67F9" w:rsidP="007A67F9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반환한다.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연산은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Parity bit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생성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기와 마찬가지로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게이트를 통해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개수가 홀수이면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1,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짝수이면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반환되게 하고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Odd parity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경우는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게이트에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게이트를 </w:t>
      </w:r>
    </w:p>
    <w:p w14:paraId="689C19D6" w14:textId="163438D9" w:rsidR="007A67F9" w:rsidRDefault="007A67F9" w:rsidP="007A67F9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추가하여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사용한다.</w:t>
      </w:r>
    </w:p>
    <w:p w14:paraId="33079B06" w14:textId="4798115D" w:rsidR="007A67F9" w:rsidRDefault="007A67F9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1C309BE5" w14:textId="3F1AD31F" w:rsidR="007A67F9" w:rsidRDefault="007A67F9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322195E" wp14:editId="366957E1">
            <wp:extent cx="2552700" cy="1612900"/>
            <wp:effectExtent l="0" t="0" r="0" b="0"/>
            <wp:docPr id="1330656884" name="그림 3" descr="도표, 폰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6884" name="그림 3" descr="도표, 폰트, 라인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E16C" w14:textId="27087E44" w:rsidR="007A67F9" w:rsidRDefault="007A67F9" w:rsidP="007A67F9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*3-bit Even parit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y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검사기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회로도</w:t>
      </w:r>
    </w:p>
    <w:p w14:paraId="453B14E4" w14:textId="5B7AF3F9" w:rsidR="007A67F9" w:rsidRDefault="007A67F9" w:rsidP="007A67F9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6EE7738" wp14:editId="0E1D0C37">
            <wp:extent cx="2552700" cy="1678488"/>
            <wp:effectExtent l="0" t="0" r="0" b="0"/>
            <wp:docPr id="1964732579" name="그림 4" descr="도표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2579" name="그림 4" descr="도표, 라인, 폰트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002" cy="16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8D3B" w14:textId="785E288C" w:rsidR="007A67F9" w:rsidRDefault="007A67F9" w:rsidP="007A67F9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*3-bit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Odd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parit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y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검사기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회로도</w:t>
      </w:r>
    </w:p>
    <w:p w14:paraId="20267064" w14:textId="77777777" w:rsidR="007A67F9" w:rsidRDefault="007A67F9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E75361D" w14:textId="77777777" w:rsidR="007A67F9" w:rsidRDefault="007A67F9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708"/>
        <w:gridCol w:w="707"/>
        <w:gridCol w:w="708"/>
        <w:gridCol w:w="1418"/>
      </w:tblGrid>
      <w:tr w:rsidR="007A67F9" w14:paraId="04413951" w14:textId="77777777" w:rsidTr="007A67F9">
        <w:tc>
          <w:tcPr>
            <w:tcW w:w="2830" w:type="dxa"/>
            <w:gridSpan w:val="4"/>
          </w:tcPr>
          <w:p w14:paraId="3A6D686D" w14:textId="69CD2280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lastRenderedPageBreak/>
              <w:t>4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it Received Information</w:t>
            </w:r>
          </w:p>
        </w:tc>
        <w:tc>
          <w:tcPr>
            <w:tcW w:w="1418" w:type="dxa"/>
          </w:tcPr>
          <w:p w14:paraId="124BE29C" w14:textId="3FD500DB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Error check</w:t>
            </w:r>
          </w:p>
        </w:tc>
      </w:tr>
      <w:tr w:rsidR="007A67F9" w14:paraId="708140F8" w14:textId="77777777" w:rsidTr="007A67F9">
        <w:trPr>
          <w:trHeight w:val="475"/>
        </w:trPr>
        <w:tc>
          <w:tcPr>
            <w:tcW w:w="707" w:type="dxa"/>
          </w:tcPr>
          <w:p w14:paraId="55408635" w14:textId="7DB176DE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708" w:type="dxa"/>
          </w:tcPr>
          <w:p w14:paraId="2769786C" w14:textId="1C2A11D8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707" w:type="dxa"/>
          </w:tcPr>
          <w:p w14:paraId="143D808F" w14:textId="14FB543A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z</w:t>
            </w:r>
          </w:p>
        </w:tc>
        <w:tc>
          <w:tcPr>
            <w:tcW w:w="708" w:type="dxa"/>
          </w:tcPr>
          <w:p w14:paraId="16799FB4" w14:textId="08DAF6DC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P</w:t>
            </w:r>
          </w:p>
        </w:tc>
        <w:tc>
          <w:tcPr>
            <w:tcW w:w="1418" w:type="dxa"/>
          </w:tcPr>
          <w:p w14:paraId="52F0873E" w14:textId="450F5C12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E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c</w:t>
            </w:r>
          </w:p>
        </w:tc>
      </w:tr>
      <w:tr w:rsidR="007A67F9" w14:paraId="58EA73FE" w14:textId="77777777" w:rsidTr="007A67F9">
        <w:tc>
          <w:tcPr>
            <w:tcW w:w="707" w:type="dxa"/>
          </w:tcPr>
          <w:p w14:paraId="29A65611" w14:textId="533D1BD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6D409A46" w14:textId="10FD27F0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626B4FF0" w14:textId="367BCFED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49E6823A" w14:textId="0B9F4949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2B1ED552" w14:textId="794BF39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5E2329AD" w14:textId="77777777" w:rsidTr="007A67F9">
        <w:tc>
          <w:tcPr>
            <w:tcW w:w="707" w:type="dxa"/>
          </w:tcPr>
          <w:p w14:paraId="3570C2DF" w14:textId="6A617FE9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41F0B88F" w14:textId="5AF1D5D0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4AE50DBB" w14:textId="46E47F8E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504C9939" w14:textId="78CB203A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259EF4D4" w14:textId="71CC7B2F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38214BBC" w14:textId="77777777" w:rsidTr="007A67F9">
        <w:tc>
          <w:tcPr>
            <w:tcW w:w="707" w:type="dxa"/>
          </w:tcPr>
          <w:p w14:paraId="0602C8B0" w14:textId="3974FD10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33D9BE90" w14:textId="0AA46C2D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43705DC0" w14:textId="46FE36DD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48C95482" w14:textId="23A03F71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6EBBDD2F" w14:textId="4C9EB508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1199A47B" w14:textId="77777777" w:rsidTr="007A67F9">
        <w:tc>
          <w:tcPr>
            <w:tcW w:w="707" w:type="dxa"/>
          </w:tcPr>
          <w:p w14:paraId="70634848" w14:textId="581D2C79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2BD8DBF5" w14:textId="60D6A521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397B0BC3" w14:textId="218B92AE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407F15CD" w14:textId="55AE9AF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66742AC5" w14:textId="7F93D09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285311D0" w14:textId="77777777" w:rsidTr="007A67F9">
        <w:tc>
          <w:tcPr>
            <w:tcW w:w="707" w:type="dxa"/>
          </w:tcPr>
          <w:p w14:paraId="4E47BF26" w14:textId="723FF9BE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317D050C" w14:textId="2589D85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24377AF2" w14:textId="0286E140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7F746ABB" w14:textId="267B78BB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302F7974" w14:textId="64B6252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286D8081" w14:textId="77777777" w:rsidTr="007A67F9">
        <w:tc>
          <w:tcPr>
            <w:tcW w:w="707" w:type="dxa"/>
          </w:tcPr>
          <w:p w14:paraId="15DF14A8" w14:textId="1B5CDB6C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2A283E6F" w14:textId="343CD33A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64EFF426" w14:textId="0B7C0508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64764F1D" w14:textId="69D35B99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29C5E84C" w14:textId="3ABBD2AF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5857F648" w14:textId="77777777" w:rsidTr="007A67F9">
        <w:tc>
          <w:tcPr>
            <w:tcW w:w="707" w:type="dxa"/>
          </w:tcPr>
          <w:p w14:paraId="0BE7A6FD" w14:textId="545A793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50FDEE62" w14:textId="1C80213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38AF0177" w14:textId="2FD9C0E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2CD8003B" w14:textId="6C6DE93A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758DB4A4" w14:textId="528E6009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0B6BFA99" w14:textId="77777777" w:rsidTr="007A67F9">
        <w:tc>
          <w:tcPr>
            <w:tcW w:w="707" w:type="dxa"/>
          </w:tcPr>
          <w:p w14:paraId="419007FD" w14:textId="2DE897DC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4D8F5AF6" w14:textId="7A86862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0FA17858" w14:textId="4FCA22D8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40928DCD" w14:textId="4F993E72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5156D666" w14:textId="3B0718A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1A22ED7B" w14:textId="77777777" w:rsidTr="007A67F9">
        <w:tc>
          <w:tcPr>
            <w:tcW w:w="707" w:type="dxa"/>
          </w:tcPr>
          <w:p w14:paraId="48797681" w14:textId="14B51278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76C4122B" w14:textId="15D58433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5AF9FD9F" w14:textId="18A78742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43839C4C" w14:textId="44FD764D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2B0FD9CA" w14:textId="3B888D01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27FF83C9" w14:textId="77777777" w:rsidTr="007A67F9">
        <w:tc>
          <w:tcPr>
            <w:tcW w:w="707" w:type="dxa"/>
          </w:tcPr>
          <w:p w14:paraId="48FD4C05" w14:textId="019237A6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385A2878" w14:textId="3B3D5FEF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75CF5676" w14:textId="6DFCB57B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2E34E906" w14:textId="4AB04E79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3EDC6445" w14:textId="0096316A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66144095" w14:textId="77777777" w:rsidTr="007A67F9">
        <w:tc>
          <w:tcPr>
            <w:tcW w:w="707" w:type="dxa"/>
          </w:tcPr>
          <w:p w14:paraId="106F6BE5" w14:textId="616D9BAB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1D8AFAAC" w14:textId="3C9631A3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77BF6116" w14:textId="12CB2CF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03FC8993" w14:textId="68BF6460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0A367431" w14:textId="1CF25F0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3DD1B9DC" w14:textId="77777777" w:rsidTr="007A67F9">
        <w:tc>
          <w:tcPr>
            <w:tcW w:w="707" w:type="dxa"/>
          </w:tcPr>
          <w:p w14:paraId="31FE8A97" w14:textId="44F9CA16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0D17A35E" w14:textId="68FAFD93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5EE2FED3" w14:textId="1788CE2F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4556CEE7" w14:textId="117AB0B6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2E4C3D20" w14:textId="1933D61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0D997765" w14:textId="77777777" w:rsidTr="007A67F9">
        <w:tc>
          <w:tcPr>
            <w:tcW w:w="707" w:type="dxa"/>
          </w:tcPr>
          <w:p w14:paraId="31D40078" w14:textId="3DCA8090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2D22C360" w14:textId="7FDED58D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29AE142A" w14:textId="765A9B5E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16486461" w14:textId="2AD9F6EF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723F9DE6" w14:textId="74A8700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1C1667E3" w14:textId="77777777" w:rsidTr="007A67F9">
        <w:tc>
          <w:tcPr>
            <w:tcW w:w="707" w:type="dxa"/>
          </w:tcPr>
          <w:p w14:paraId="53861450" w14:textId="1CB2F499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59C62ADC" w14:textId="22B38AAB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2267260C" w14:textId="0D074B21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6A2B51F4" w14:textId="06E2E6E0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1AF3F54E" w14:textId="7CDEABEC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44A20FF9" w14:textId="77777777" w:rsidTr="007A67F9">
        <w:tc>
          <w:tcPr>
            <w:tcW w:w="707" w:type="dxa"/>
          </w:tcPr>
          <w:p w14:paraId="274A8571" w14:textId="42B6DF9A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70EDF76C" w14:textId="5CDB931E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7439CCFD" w14:textId="6BD9ECB4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6879EF2F" w14:textId="49BFCDC1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28D9BFDB" w14:textId="05766A0F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4DC2BC19" w14:textId="77777777" w:rsidTr="007A67F9">
        <w:tc>
          <w:tcPr>
            <w:tcW w:w="707" w:type="dxa"/>
          </w:tcPr>
          <w:p w14:paraId="1D772638" w14:textId="7CACEC96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7F0202AA" w14:textId="6EA7CD4C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0B2D292D" w14:textId="225AACAE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5E9148BC" w14:textId="5E454FA9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06A046A4" w14:textId="2ACF758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54DEB64B" w14:textId="10A5DA76" w:rsidR="00C7305A" w:rsidRDefault="007A67F9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3-bit Even parit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y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검사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기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진리</w:t>
      </w:r>
      <w:r w:rsidR="00C7305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표</w:t>
      </w:r>
    </w:p>
    <w:p w14:paraId="5FFC7896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D3122BE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E79223E" w14:textId="77777777" w:rsidR="00F621EA" w:rsidRPr="00C7305A" w:rsidRDefault="00F621EA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pPr w:leftFromText="142" w:rightFromText="142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7"/>
        <w:gridCol w:w="708"/>
        <w:gridCol w:w="1418"/>
      </w:tblGrid>
      <w:tr w:rsidR="007A67F9" w14:paraId="33233F14" w14:textId="77777777" w:rsidTr="007A67F9">
        <w:tc>
          <w:tcPr>
            <w:tcW w:w="2830" w:type="dxa"/>
            <w:gridSpan w:val="4"/>
          </w:tcPr>
          <w:p w14:paraId="437B4D3E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lastRenderedPageBreak/>
              <w:t>4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it Received Information</w:t>
            </w:r>
          </w:p>
        </w:tc>
        <w:tc>
          <w:tcPr>
            <w:tcW w:w="1418" w:type="dxa"/>
          </w:tcPr>
          <w:p w14:paraId="6C4F23F4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Error check</w:t>
            </w:r>
          </w:p>
        </w:tc>
      </w:tr>
      <w:tr w:rsidR="007A67F9" w14:paraId="75A72428" w14:textId="77777777" w:rsidTr="007A67F9">
        <w:tc>
          <w:tcPr>
            <w:tcW w:w="707" w:type="dxa"/>
          </w:tcPr>
          <w:p w14:paraId="6A37AA45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708" w:type="dxa"/>
          </w:tcPr>
          <w:p w14:paraId="748C0842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707" w:type="dxa"/>
          </w:tcPr>
          <w:p w14:paraId="3B25BB19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z</w:t>
            </w:r>
          </w:p>
        </w:tc>
        <w:tc>
          <w:tcPr>
            <w:tcW w:w="708" w:type="dxa"/>
          </w:tcPr>
          <w:p w14:paraId="31876FF2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P</w:t>
            </w:r>
          </w:p>
        </w:tc>
        <w:tc>
          <w:tcPr>
            <w:tcW w:w="1418" w:type="dxa"/>
          </w:tcPr>
          <w:p w14:paraId="33DE63CB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E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c</w:t>
            </w:r>
          </w:p>
        </w:tc>
      </w:tr>
      <w:tr w:rsidR="007A67F9" w14:paraId="4FE3208A" w14:textId="77777777" w:rsidTr="007A67F9">
        <w:tc>
          <w:tcPr>
            <w:tcW w:w="707" w:type="dxa"/>
          </w:tcPr>
          <w:p w14:paraId="28230253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621D044A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0E3A786E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742ADCDD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2B680060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32F16C0B" w14:textId="77777777" w:rsidTr="007A67F9">
        <w:tc>
          <w:tcPr>
            <w:tcW w:w="707" w:type="dxa"/>
          </w:tcPr>
          <w:p w14:paraId="57643AC7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3B2FCCAB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33CB96EF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246A2E5C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1881499B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5F18502D" w14:textId="77777777" w:rsidTr="007A67F9">
        <w:tc>
          <w:tcPr>
            <w:tcW w:w="707" w:type="dxa"/>
          </w:tcPr>
          <w:p w14:paraId="72CAA654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635BD787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55684F5A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1DB90C75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5F1FB965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5D3D5DB3" w14:textId="77777777" w:rsidTr="007A67F9">
        <w:tc>
          <w:tcPr>
            <w:tcW w:w="707" w:type="dxa"/>
          </w:tcPr>
          <w:p w14:paraId="42C8AB2F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275C05F0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105C9631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4AFA8CA6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08F294A6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147266FB" w14:textId="77777777" w:rsidTr="007A67F9">
        <w:tc>
          <w:tcPr>
            <w:tcW w:w="707" w:type="dxa"/>
          </w:tcPr>
          <w:p w14:paraId="16407B1D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42BFCE45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5358F286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165CE722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051BBEC6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451F32A5" w14:textId="77777777" w:rsidTr="007A67F9">
        <w:tc>
          <w:tcPr>
            <w:tcW w:w="707" w:type="dxa"/>
          </w:tcPr>
          <w:p w14:paraId="03E575BE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14E2A33D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559D0AE3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04B79B5B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12CFB353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21D2527F" w14:textId="77777777" w:rsidTr="007A67F9">
        <w:tc>
          <w:tcPr>
            <w:tcW w:w="707" w:type="dxa"/>
          </w:tcPr>
          <w:p w14:paraId="58E6C652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28532496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18AF5E72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1AC6E7A0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5BB09F0B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0CC84F6E" w14:textId="77777777" w:rsidTr="007A67F9">
        <w:tc>
          <w:tcPr>
            <w:tcW w:w="707" w:type="dxa"/>
          </w:tcPr>
          <w:p w14:paraId="1CB3A263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3269780C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132F3429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14F0CD88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75099C91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0181F3F4" w14:textId="77777777" w:rsidTr="007A67F9">
        <w:tc>
          <w:tcPr>
            <w:tcW w:w="707" w:type="dxa"/>
          </w:tcPr>
          <w:p w14:paraId="7B9BDFE3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25E8F8C2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759BF687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7B4D80E4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6756A196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60CD3FED" w14:textId="77777777" w:rsidTr="007A67F9">
        <w:tc>
          <w:tcPr>
            <w:tcW w:w="707" w:type="dxa"/>
          </w:tcPr>
          <w:p w14:paraId="71787FCD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36CBC31A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42088367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5BA5E0C8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05AD34BF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2610C685" w14:textId="77777777" w:rsidTr="007A67F9">
        <w:tc>
          <w:tcPr>
            <w:tcW w:w="707" w:type="dxa"/>
          </w:tcPr>
          <w:p w14:paraId="3D1A5E4F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37A0D62A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3044DE74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5D16CFC5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4F2DAB48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1D2F8A7C" w14:textId="77777777" w:rsidTr="007A67F9">
        <w:tc>
          <w:tcPr>
            <w:tcW w:w="707" w:type="dxa"/>
          </w:tcPr>
          <w:p w14:paraId="6C9C9C3A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4F225AF3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7" w:type="dxa"/>
          </w:tcPr>
          <w:p w14:paraId="7407FC1C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715FA439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7D2C07AE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60183A6B" w14:textId="77777777" w:rsidTr="007A67F9">
        <w:tc>
          <w:tcPr>
            <w:tcW w:w="707" w:type="dxa"/>
          </w:tcPr>
          <w:p w14:paraId="43E07CA8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161B090F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263737A1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2F5DD14A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3D32C765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7A67F9" w14:paraId="2EC92980" w14:textId="77777777" w:rsidTr="007A67F9">
        <w:tc>
          <w:tcPr>
            <w:tcW w:w="707" w:type="dxa"/>
          </w:tcPr>
          <w:p w14:paraId="1C85F4B6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5A09BBCA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42760DC6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8" w:type="dxa"/>
          </w:tcPr>
          <w:p w14:paraId="45FB3328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50E65148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5B416AA8" w14:textId="77777777" w:rsidTr="007A67F9">
        <w:tc>
          <w:tcPr>
            <w:tcW w:w="707" w:type="dxa"/>
          </w:tcPr>
          <w:p w14:paraId="7649CE04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08716A57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02093AE4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3724E18B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418" w:type="dxa"/>
          </w:tcPr>
          <w:p w14:paraId="1CED6B7D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7A67F9" w14:paraId="21D79EEE" w14:textId="77777777" w:rsidTr="007A67F9">
        <w:tc>
          <w:tcPr>
            <w:tcW w:w="707" w:type="dxa"/>
          </w:tcPr>
          <w:p w14:paraId="77A59D79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2797211F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7" w:type="dxa"/>
          </w:tcPr>
          <w:p w14:paraId="6BDE66F8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8" w:type="dxa"/>
          </w:tcPr>
          <w:p w14:paraId="4E212796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418" w:type="dxa"/>
          </w:tcPr>
          <w:p w14:paraId="68F88A1E" w14:textId="77777777" w:rsidR="007A67F9" w:rsidRDefault="007A67F9" w:rsidP="007A67F9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25188044" w14:textId="77777777" w:rsidR="00C7305A" w:rsidRDefault="00C7305A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0E31B23B" w14:textId="77777777" w:rsidR="00C7305A" w:rsidRDefault="00C7305A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47A5C38D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1EE67716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12C840E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6FB8871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97AC6BE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0904F2A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61E1D82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6AC3DBA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15A1D02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F3542A2" w14:textId="77777777" w:rsidR="00C7305A" w:rsidRDefault="00C7305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17D7E85" w14:textId="77777777" w:rsidR="00C7305A" w:rsidRDefault="00C7305A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7672C9C1" w14:textId="77777777" w:rsidR="007A67F9" w:rsidRPr="007A67F9" w:rsidRDefault="007A67F9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28F8466C" w14:textId="77777777" w:rsidR="007A67F9" w:rsidRDefault="007A67F9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4F901C7C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36069DF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930E97B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257A3544" w14:textId="77777777" w:rsidR="008F0456" w:rsidRDefault="008F0456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0FD8D026" w14:textId="71964476" w:rsidR="00C7305A" w:rsidRDefault="00C7305A" w:rsidP="00C7305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*3-bit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Odd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parit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y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검사기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진리표</w:t>
      </w:r>
    </w:p>
    <w:p w14:paraId="4A6DC319" w14:textId="77777777" w:rsidR="008F0456" w:rsidRDefault="008F045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8239E22" w14:textId="77777777" w:rsidR="00F621EA" w:rsidRDefault="00F621EA" w:rsidP="00F621E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parit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y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검사기의 단점은 오로지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개수가 홀수인지,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짝수인지 판별하는 것 밖에 </w:t>
      </w:r>
    </w:p>
    <w:p w14:paraId="497650B3" w14:textId="77777777" w:rsidR="00F621EA" w:rsidRDefault="00F621EA" w:rsidP="00F621E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없기 때문에 짝수개의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오류가 난다면 그 오류를 검출해낼 수 있는 능력이 없다.</w:t>
      </w:r>
    </w:p>
    <w:p w14:paraId="10E99B49" w14:textId="5739E4CD" w:rsidR="00F621EA" w:rsidRPr="007B6A6C" w:rsidRDefault="00F621EA" w:rsidP="00F621EA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lastRenderedPageBreak/>
        <w:t>3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5BB25A10" w14:textId="7EBC2C38" w:rsidR="00C7305A" w:rsidRPr="00F621EA" w:rsidRDefault="00F621EA" w:rsidP="00E20FCA">
      <w:pPr>
        <w:pStyle w:val="a3"/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</w:pPr>
      <w:r w:rsidRPr="00F621EA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F621EA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>Block Coding</w:t>
      </w:r>
    </w:p>
    <w:p w14:paraId="33803838" w14:textId="77777777" w:rsidR="00F621EA" w:rsidRDefault="00F621E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데이터를 전송할 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계속되게 되면 송신자가 의도한 싱크와 수신자의 싱크가 맞지 않아</w:t>
      </w:r>
    </w:p>
    <w:p w14:paraId="3FB3CFD5" w14:textId="03A8677F" w:rsidR="00F621EA" w:rsidRDefault="00F621EA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오류가 발생할 수 있다.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이를 방지하고 오류를 검출, 정정하기 위해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추가하는 것을 </w:t>
      </w:r>
      <w:r w:rsidRPr="00F621E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Block Coding</w:t>
      </w:r>
      <w:r w:rsidRPr="00F621E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이라고 한다.</w:t>
      </w:r>
      <w:r w:rsidRPr="00F621E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F621E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기존 데이터 뒤에 </w:t>
      </w:r>
      <w:r w:rsidRPr="00F621E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Block-coding</w:t>
      </w:r>
      <w:r w:rsidRPr="00F621E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된 </w:t>
      </w:r>
      <w:r w:rsidRPr="00F621E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 w:rsidRPr="00F621E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추가한다.</w:t>
      </w:r>
    </w:p>
    <w:p w14:paraId="2CC14D26" w14:textId="16C8CEC2" w:rsidR="00F621EA" w:rsidRDefault="00F621E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mB/nB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ncoding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(n&gt;m)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은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m 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데이터를 n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데이터로 변환하는 것으로</w:t>
      </w:r>
    </w:p>
    <w:p w14:paraId="01C6380B" w14:textId="46269B28" w:rsidR="00F621EA" w:rsidRPr="00F621EA" w:rsidRDefault="00F621EA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전체 데이터를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m bit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단위로 나눈 뒤,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나눈 각 비트들을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 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데이터로 변환시킨다.</w:t>
      </w:r>
    </w:p>
    <w:p w14:paraId="527FD69F" w14:textId="51E177D9" w:rsidR="00F621EA" w:rsidRPr="00F621EA" w:rsidRDefault="00F621EA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연속되는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개수가 줄어들수록 오류도 최소화된다.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하지만 너무 잘게 나눌 경우 추가되는 데이터의 양도 매우 늘어나기 때문에 보통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4B/5B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일반적으로 사용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된다.</w:t>
      </w:r>
    </w:p>
    <w:p w14:paraId="1C6F3D3B" w14:textId="254C0853" w:rsidR="00404416" w:rsidRDefault="00F621E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2B/3B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예로 들어본다.</w:t>
      </w:r>
    </w:p>
    <w:p w14:paraId="13071AA9" w14:textId="2427B093" w:rsidR="00F621EA" w:rsidRDefault="00F621E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데이터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“01101100”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보낸다고 하면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“01”,”10”,”11”,”00”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으로 나눌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551"/>
      </w:tblGrid>
      <w:tr w:rsidR="00F621EA" w14:paraId="10CF2CFB" w14:textId="77777777" w:rsidTr="00F621EA">
        <w:tc>
          <w:tcPr>
            <w:tcW w:w="1413" w:type="dxa"/>
            <w:shd w:val="clear" w:color="auto" w:fill="FFF2CC" w:themeFill="accent4" w:themeFillTint="33"/>
          </w:tcPr>
          <w:p w14:paraId="0D059137" w14:textId="54EE1413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기존 데이터</w:t>
            </w:r>
          </w:p>
        </w:tc>
        <w:tc>
          <w:tcPr>
            <w:tcW w:w="2551" w:type="dxa"/>
            <w:shd w:val="clear" w:color="auto" w:fill="FFF2CC" w:themeFill="accent4" w:themeFillTint="33"/>
          </w:tcPr>
          <w:p w14:paraId="29A0970A" w14:textId="4668D7F7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lock Coding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된 데이터</w:t>
            </w:r>
          </w:p>
        </w:tc>
      </w:tr>
      <w:tr w:rsidR="00F621EA" w14:paraId="2D2375C3" w14:textId="77777777" w:rsidTr="00F621EA">
        <w:tc>
          <w:tcPr>
            <w:tcW w:w="1413" w:type="dxa"/>
          </w:tcPr>
          <w:p w14:paraId="76FD648F" w14:textId="790BC260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2551" w:type="dxa"/>
          </w:tcPr>
          <w:p w14:paraId="7207B7CF" w14:textId="6E29F6B9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</w:t>
            </w:r>
          </w:p>
        </w:tc>
      </w:tr>
      <w:tr w:rsidR="00F621EA" w14:paraId="370622B6" w14:textId="77777777" w:rsidTr="00F621EA">
        <w:tc>
          <w:tcPr>
            <w:tcW w:w="1413" w:type="dxa"/>
          </w:tcPr>
          <w:p w14:paraId="44699387" w14:textId="7921D158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2551" w:type="dxa"/>
          </w:tcPr>
          <w:p w14:paraId="214D8C25" w14:textId="4FCA2320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01</w:t>
            </w:r>
          </w:p>
        </w:tc>
      </w:tr>
      <w:tr w:rsidR="00F621EA" w14:paraId="3904EF48" w14:textId="77777777" w:rsidTr="00F621EA">
        <w:tc>
          <w:tcPr>
            <w:tcW w:w="1413" w:type="dxa"/>
          </w:tcPr>
          <w:p w14:paraId="016E6D99" w14:textId="778A0274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2551" w:type="dxa"/>
          </w:tcPr>
          <w:p w14:paraId="046F3305" w14:textId="44A2B3B6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11</w:t>
            </w:r>
          </w:p>
        </w:tc>
      </w:tr>
      <w:tr w:rsidR="00F621EA" w14:paraId="61099769" w14:textId="77777777" w:rsidTr="00F621EA">
        <w:tc>
          <w:tcPr>
            <w:tcW w:w="1413" w:type="dxa"/>
          </w:tcPr>
          <w:p w14:paraId="0D5C5F6F" w14:textId="61D55F17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2551" w:type="dxa"/>
          </w:tcPr>
          <w:p w14:paraId="2BC5DF05" w14:textId="64FC3E73" w:rsidR="00F621EA" w:rsidRDefault="00F621EA" w:rsidP="00F621EA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10</w:t>
            </w:r>
          </w:p>
        </w:tc>
      </w:tr>
    </w:tbl>
    <w:p w14:paraId="212D6CA2" w14:textId="0DA33147" w:rsidR="00F621EA" w:rsidRDefault="00F621EA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2B/3B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Mapping Table</w:t>
      </w:r>
    </w:p>
    <w:p w14:paraId="29AF2688" w14:textId="6B0C5F00" w:rsidR="006D59CF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표를 참고하면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“01”,”10”,”11”,”00”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“01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”,”10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”,”11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”,”0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0”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로 변환할 수 있다.</w:t>
      </w:r>
    </w:p>
    <w:p w14:paraId="6A59EE12" w14:textId="7D9616C9" w:rsidR="00F621EA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F621E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Block-coding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경우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Parity bit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검사기와 마찬가지로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개수를 통해 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rror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탐지할 수 있고,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역시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error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발생한 경우 탐지할 수 없다.</w:t>
      </w:r>
    </w:p>
    <w:p w14:paraId="32CDECB2" w14:textId="77777777" w:rsidR="00F621EA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732F0FD0" w14:textId="77777777" w:rsidR="00F621EA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7195CE6" w14:textId="77777777" w:rsidR="00F621EA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1CE55DD" w14:textId="32F69C34" w:rsidR="00F621EA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eastAsia="함초롬바탕"/>
          <w:b/>
          <w:bCs/>
          <w:color w:val="000000" w:themeColor="text1"/>
          <w:szCs w:val="24"/>
        </w:rPr>
        <w:lastRenderedPageBreak/>
        <w:t>4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46F20255" w14:textId="10CFD0C7" w:rsidR="00F621EA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진수의 값의 크기를 비교하는 </w:t>
      </w:r>
      <w:r w:rsidR="00A9628C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논리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회로를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비교기라고 한다.</w:t>
      </w:r>
    </w:p>
    <w:p w14:paraId="546946FA" w14:textId="6B3744DA" w:rsidR="00F621EA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비교하는 경우는 두 값의 크기가 서로 같거나,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다르거나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크거나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작은 경우를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본다.</w:t>
      </w:r>
    </w:p>
    <w:p w14:paraId="71677431" w14:textId="7FAD9097" w:rsidR="00F621EA" w:rsidRPr="00A9628C" w:rsidRDefault="00A9628C" w:rsidP="00F03408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A9628C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>1</w:t>
      </w:r>
      <w:r w:rsidRPr="00A9628C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>b</w:t>
      </w:r>
      <w:r w:rsidRPr="00A9628C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 xml:space="preserve">it </w:t>
      </w:r>
      <w:r w:rsidRPr="00A9628C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>비교기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851"/>
        <w:gridCol w:w="850"/>
        <w:gridCol w:w="851"/>
      </w:tblGrid>
      <w:tr w:rsidR="00A9628C" w:rsidRPr="00A9628C" w14:paraId="79E4148F" w14:textId="56C8F881" w:rsidTr="00A9628C">
        <w:tc>
          <w:tcPr>
            <w:tcW w:w="1413" w:type="dxa"/>
            <w:gridSpan w:val="2"/>
            <w:shd w:val="clear" w:color="auto" w:fill="FFF2CC" w:themeFill="accent4" w:themeFillTint="33"/>
          </w:tcPr>
          <w:p w14:paraId="355E30E5" w14:textId="3EC94D3B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입력</w:t>
            </w:r>
          </w:p>
        </w:tc>
        <w:tc>
          <w:tcPr>
            <w:tcW w:w="3402" w:type="dxa"/>
            <w:gridSpan w:val="4"/>
            <w:shd w:val="clear" w:color="auto" w:fill="FFF2CC" w:themeFill="accent4" w:themeFillTint="33"/>
          </w:tcPr>
          <w:p w14:paraId="76F2577C" w14:textId="1FDFBAFE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</w:tr>
      <w:tr w:rsidR="00A9628C" w:rsidRPr="00A9628C" w14:paraId="347980C1" w14:textId="4A131C18" w:rsidTr="00A9628C">
        <w:tc>
          <w:tcPr>
            <w:tcW w:w="704" w:type="dxa"/>
            <w:shd w:val="clear" w:color="auto" w:fill="E7E6E6" w:themeFill="background2"/>
          </w:tcPr>
          <w:p w14:paraId="3DF59E4C" w14:textId="41398252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A</w:t>
            </w:r>
          </w:p>
        </w:tc>
        <w:tc>
          <w:tcPr>
            <w:tcW w:w="709" w:type="dxa"/>
            <w:shd w:val="clear" w:color="auto" w:fill="E7E6E6" w:themeFill="background2"/>
          </w:tcPr>
          <w:p w14:paraId="12C6961D" w14:textId="59D8A14B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</w:p>
        </w:tc>
        <w:tc>
          <w:tcPr>
            <w:tcW w:w="850" w:type="dxa"/>
            <w:shd w:val="clear" w:color="auto" w:fill="E7E6E6" w:themeFill="background2"/>
          </w:tcPr>
          <w:p w14:paraId="67799B78" w14:textId="345C2458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A=B</w:t>
            </w:r>
          </w:p>
        </w:tc>
        <w:tc>
          <w:tcPr>
            <w:tcW w:w="851" w:type="dxa"/>
            <w:shd w:val="clear" w:color="auto" w:fill="E7E6E6" w:themeFill="background2"/>
          </w:tcPr>
          <w:p w14:paraId="3F4E28A1" w14:textId="7AEB635E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A!=B</w:t>
            </w:r>
          </w:p>
        </w:tc>
        <w:tc>
          <w:tcPr>
            <w:tcW w:w="850" w:type="dxa"/>
            <w:shd w:val="clear" w:color="auto" w:fill="E7E6E6" w:themeFill="background2"/>
          </w:tcPr>
          <w:p w14:paraId="3A2D8D28" w14:textId="299B5A47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A&gt;B</w:t>
            </w:r>
          </w:p>
        </w:tc>
        <w:tc>
          <w:tcPr>
            <w:tcW w:w="851" w:type="dxa"/>
            <w:shd w:val="clear" w:color="auto" w:fill="E7E6E6" w:themeFill="background2"/>
          </w:tcPr>
          <w:p w14:paraId="5A299BB6" w14:textId="44518D2D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A&lt;B</w:t>
            </w:r>
          </w:p>
        </w:tc>
      </w:tr>
      <w:tr w:rsidR="00A9628C" w:rsidRPr="00A9628C" w14:paraId="2643CFBD" w14:textId="09476A8A" w:rsidTr="00A9628C">
        <w:tc>
          <w:tcPr>
            <w:tcW w:w="704" w:type="dxa"/>
          </w:tcPr>
          <w:p w14:paraId="344D44E8" w14:textId="17879FC3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13593520" w14:textId="015C21AE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6057D2FB" w14:textId="32E45DB3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2445D687" w14:textId="786554B7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3B59A3CB" w14:textId="626FF866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13CEE64F" w14:textId="74BC3FA8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:rsidRPr="00A9628C" w14:paraId="6FD92E3C" w14:textId="036624B1" w:rsidTr="00A9628C">
        <w:tc>
          <w:tcPr>
            <w:tcW w:w="704" w:type="dxa"/>
          </w:tcPr>
          <w:p w14:paraId="12853F35" w14:textId="4908C784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09" w:type="dxa"/>
          </w:tcPr>
          <w:p w14:paraId="1CD69AEA" w14:textId="4684C303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7001C17F" w14:textId="7DEB6AB3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0E6911B6" w14:textId="6CE6F7FA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48337640" w14:textId="7C994DEC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009A526D" w14:textId="74E30717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9628C" w:rsidRPr="00A9628C" w14:paraId="7C116211" w14:textId="3B58D4F2" w:rsidTr="00A9628C">
        <w:tc>
          <w:tcPr>
            <w:tcW w:w="704" w:type="dxa"/>
          </w:tcPr>
          <w:p w14:paraId="79CF99B2" w14:textId="70DAFE53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2C484311" w14:textId="6E3A29C6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6B41B153" w14:textId="4B694A97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523CA84D" w14:textId="73C43551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00F2E67A" w14:textId="204F5404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59EE2E57" w14:textId="4493EF52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:rsidRPr="00A9628C" w14:paraId="581B8ABB" w14:textId="2174B086" w:rsidTr="00A9628C">
        <w:tc>
          <w:tcPr>
            <w:tcW w:w="704" w:type="dxa"/>
          </w:tcPr>
          <w:p w14:paraId="41EC2D0C" w14:textId="1C5B9B28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09" w:type="dxa"/>
          </w:tcPr>
          <w:p w14:paraId="1C88FD67" w14:textId="48617482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4E6E1C4D" w14:textId="215F5C8C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7140A58A" w14:textId="493E5C3C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3C91D901" w14:textId="1E56EBE8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14A4D442" w14:textId="7A510144" w:rsidR="00A9628C" w:rsidRPr="00A9628C" w:rsidRDefault="00A9628C" w:rsidP="00A9628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35172B28" w14:textId="0977533D" w:rsidR="00A9628C" w:rsidRDefault="00A9628C" w:rsidP="00F03408">
      <w:pPr>
        <w:pStyle w:val="a3"/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cs="Times New Roman"/>
          <w:sz w:val="21"/>
          <w:szCs w:val="21"/>
          <w:lang w:eastAsia="ko-KR"/>
        </w:rPr>
        <w:t xml:space="preserve">1bit </w:t>
      </w:r>
      <w:r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  <w:t>비교기 진리표</w:t>
      </w:r>
    </w:p>
    <w:p w14:paraId="209DBD6B" w14:textId="5B039FD2" w:rsidR="00A9628C" w:rsidRPr="00A9628C" w:rsidRDefault="00A9628C" w:rsidP="00F03408">
      <w:pPr>
        <w:pStyle w:val="a3"/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  <w:t>각각의 비교함수는 다음과 같다.</w:t>
      </w:r>
    </w:p>
    <w:p w14:paraId="08E577C5" w14:textId="133FF278" w:rsidR="00A9628C" w:rsidRDefault="00A9628C" w:rsidP="00F03408">
      <w:pPr>
        <w:pStyle w:val="a3"/>
        <w:rPr>
          <w:rFonts w:asciiTheme="majorHAnsi" w:eastAsiaTheme="majorEastAsia" w:hAnsiTheme="majorHAnsi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A=B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: </w:t>
      </w:r>
      <m:oMath>
        <m:r>
          <w:rPr>
            <w:rFonts w:ascii="Cambria Math" w:eastAsiaTheme="majorHAnsi" w:hAnsi="Cambria Math" w:cs="함초롬바탕"/>
            <w:sz w:val="21"/>
            <w:szCs w:val="21"/>
          </w:rPr>
          <m:t>(A⊕B)'</m:t>
        </m:r>
      </m:oMath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=&gt; XNOR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연산을 하여 서로 같을 때만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1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>을 반환한다.</w:t>
      </w:r>
    </w:p>
    <w:p w14:paraId="5D18371D" w14:textId="23A29B8A" w:rsidR="00A9628C" w:rsidRDefault="00A9628C" w:rsidP="00A9628C">
      <w:pPr>
        <w:pStyle w:val="a3"/>
        <w:rPr>
          <w:rFonts w:asciiTheme="majorHAnsi" w:eastAsiaTheme="majorEastAsia" w:hAnsiTheme="majorHAnsi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A!=B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: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 </m:t>
        </m:r>
        <m:r>
          <w:rPr>
            <w:rFonts w:ascii="Cambria Math" w:eastAsiaTheme="majorHAnsi" w:hAnsi="Cambria Math" w:cs="함초롬바탕"/>
            <w:sz w:val="21"/>
            <w:szCs w:val="21"/>
          </w:rPr>
          <m:t>A⊕B</m:t>
        </m:r>
        <m:r>
          <w:rPr>
            <w:rFonts w:ascii="Cambria Math" w:eastAsiaTheme="majorHAnsi" w:hAnsi="Cambria Math" w:cs="함초롬바탕"/>
            <w:sz w:val="21"/>
            <w:szCs w:val="21"/>
          </w:rPr>
          <m:t xml:space="preserve"> </m:t>
        </m:r>
      </m:oMath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=&gt; NOR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연산을 하여 서로 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>다를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 때만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1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>을 반환한다.</w:t>
      </w:r>
    </w:p>
    <w:p w14:paraId="49713D36" w14:textId="226909FF" w:rsidR="00A9628C" w:rsidRDefault="00A9628C" w:rsidP="00F03408">
      <w:pPr>
        <w:pStyle w:val="a3"/>
        <w:rPr>
          <w:rFonts w:asciiTheme="majorHAnsi" w:eastAsiaTheme="majorEastAsia" w:hAnsiTheme="majorHAnsi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A&gt;B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: 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 </m:t>
        </m:r>
        <m:r>
          <w:rPr>
            <w:rFonts w:ascii="Cambria Math" w:eastAsiaTheme="majorHAnsi" w:hAnsi="Cambria Math" w:cs="함초롬바탕"/>
            <w:sz w:val="21"/>
            <w:szCs w:val="21"/>
          </w:rPr>
          <m:t>A</m:t>
        </m:r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sSup>
          <m:s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 xml:space="preserve">' </m:t>
            </m:r>
          </m:sup>
        </m:sSup>
        <m:r>
          <w:rPr>
            <w:rFonts w:ascii="Cambria Math" w:eastAsiaTheme="majorHAnsi" w:hAnsi="Cambria Math" w:cs="함초롬바탕"/>
            <w:sz w:val="21"/>
            <w:szCs w:val="21"/>
          </w:rPr>
          <m:t xml:space="preserve"> </m:t>
        </m:r>
      </m:oMath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 xml:space="preserve">=&gt;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B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>의 보수를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취해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A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가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1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>이고,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 xml:space="preserve"> B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가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0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일 때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1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>을 반환한다.</w:t>
      </w:r>
    </w:p>
    <w:p w14:paraId="23BE9302" w14:textId="31B83215" w:rsidR="00A9628C" w:rsidRDefault="00A9628C" w:rsidP="00A9628C">
      <w:pPr>
        <w:pStyle w:val="a3"/>
        <w:rPr>
          <w:rFonts w:asciiTheme="majorHAnsi" w:eastAsiaTheme="majorEastAsia" w:hAnsiTheme="majorHAnsi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A&gt;B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: 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 </m:t>
        </m:r>
        <m:r>
          <w:rPr>
            <w:rFonts w:ascii="Cambria Math" w:eastAsiaTheme="majorHAnsi" w:hAnsi="Cambria Math" w:cs="함초롬바탕"/>
            <w:sz w:val="21"/>
            <w:szCs w:val="21"/>
          </w:rPr>
          <m:t>A</m:t>
        </m:r>
        <m:r>
          <w:rPr>
            <w:rFonts w:ascii="Cambria Math" w:eastAsiaTheme="majorHAnsi" w:hAnsi="Cambria Math" w:cs="함초롬바탕"/>
            <w:sz w:val="21"/>
            <w:szCs w:val="21"/>
          </w:rPr>
          <m:t>'</m:t>
        </m:r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sSup>
          <m:s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 xml:space="preserve"> </m:t>
            </m:r>
          </m:sup>
        </m:sSup>
        <m:r>
          <w:rPr>
            <w:rFonts w:ascii="Cambria Math" w:eastAsiaTheme="majorHAnsi" w:hAnsi="Cambria Math" w:cs="함초롬바탕"/>
            <w:sz w:val="21"/>
            <w:szCs w:val="21"/>
          </w:rPr>
          <m:t xml:space="preserve"> </m:t>
        </m:r>
      </m:oMath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 xml:space="preserve"> =&gt;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A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>의 보수를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취해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A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가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0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>이고,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 xml:space="preserve"> B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가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1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일 때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>1</w:t>
      </w:r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>을 반환한다.</w:t>
      </w:r>
    </w:p>
    <w:p w14:paraId="6F86C38C" w14:textId="0A59050D" w:rsidR="00A9628C" w:rsidRDefault="00A9628C" w:rsidP="00A9628C">
      <w:pPr>
        <w:pStyle w:val="a3"/>
        <w:rPr>
          <w:rFonts w:asciiTheme="majorHAnsi" w:eastAsiaTheme="majorEastAsia" w:hAnsiTheme="majorHAnsi" w:cs="Times New Roman"/>
          <w:sz w:val="21"/>
          <w:szCs w:val="21"/>
          <w:lang w:eastAsia="ko-KR"/>
        </w:rPr>
      </w:pPr>
      <w:r>
        <w:rPr>
          <w:rFonts w:asciiTheme="majorHAnsi" w:eastAsiaTheme="majorEastAsia" w:hAnsiTheme="majorHAnsi" w:cs="Times New Roman" w:hint="eastAsia"/>
          <w:noProof/>
          <w:sz w:val="21"/>
          <w:szCs w:val="21"/>
          <w:lang w:eastAsia="ko-KR"/>
        </w:rPr>
        <w:drawing>
          <wp:inline distT="0" distB="0" distL="0" distR="0" wp14:anchorId="14238B82" wp14:editId="0FDEB3B7">
            <wp:extent cx="2094606" cy="1982549"/>
            <wp:effectExtent l="0" t="0" r="1270" b="0"/>
            <wp:docPr id="2139857618" name="그림 5" descr="도표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7618" name="그림 5" descr="도표, 라인, 폰트, 그래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889" cy="19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62C6" w14:textId="6DA12B4D" w:rsidR="00A9628C" w:rsidRPr="00A9628C" w:rsidRDefault="00A9628C" w:rsidP="00A9628C">
      <w:pPr>
        <w:pStyle w:val="a3"/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cs="Times New Roman"/>
          <w:sz w:val="21"/>
          <w:szCs w:val="21"/>
          <w:lang w:eastAsia="ko-KR"/>
        </w:rPr>
        <w:t xml:space="preserve">1bit </w:t>
      </w:r>
      <w:r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  <w:t xml:space="preserve">비교기 </w:t>
      </w:r>
      <w:r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  <w:t>회로도</w:t>
      </w:r>
    </w:p>
    <w:p w14:paraId="0D7FB696" w14:textId="5A850F33" w:rsidR="00A9628C" w:rsidRPr="00A9628C" w:rsidRDefault="00A9628C" w:rsidP="00A9628C">
      <w:pPr>
        <w:pStyle w:val="a3"/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lastRenderedPageBreak/>
        <w:t>-</w:t>
      </w:r>
      <w:r w:rsidRPr="00A9628C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>2</w:t>
      </w:r>
      <w:r w:rsidRPr="00A9628C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>b</w:t>
      </w:r>
      <w:r w:rsidRPr="00A9628C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  <w:t xml:space="preserve">it </w:t>
      </w:r>
      <w:r w:rsidRPr="00A9628C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>비교기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</w:tblGrid>
      <w:tr w:rsidR="00A9628C" w14:paraId="33F46D9B" w14:textId="77777777" w:rsidTr="00D36BB4">
        <w:trPr>
          <w:trHeight w:val="61"/>
        </w:trPr>
        <w:tc>
          <w:tcPr>
            <w:tcW w:w="1696" w:type="dxa"/>
            <w:gridSpan w:val="2"/>
            <w:shd w:val="clear" w:color="auto" w:fill="FFF2CC" w:themeFill="accent4" w:themeFillTint="33"/>
          </w:tcPr>
          <w:p w14:paraId="429F8F9E" w14:textId="441F8D93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입력</w:t>
            </w:r>
          </w:p>
        </w:tc>
        <w:tc>
          <w:tcPr>
            <w:tcW w:w="3402" w:type="dxa"/>
            <w:gridSpan w:val="4"/>
            <w:shd w:val="clear" w:color="auto" w:fill="FFF2CC" w:themeFill="accent4" w:themeFillTint="33"/>
          </w:tcPr>
          <w:p w14:paraId="2E2A9DCC" w14:textId="1D79DE4A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</w:tr>
      <w:tr w:rsidR="00A9628C" w14:paraId="35948FF4" w14:textId="77777777" w:rsidTr="00A9628C">
        <w:tc>
          <w:tcPr>
            <w:tcW w:w="846" w:type="dxa"/>
            <w:shd w:val="clear" w:color="auto" w:fill="E7E6E6" w:themeFill="background2"/>
          </w:tcPr>
          <w:p w14:paraId="431DACA0" w14:textId="4FC58B3A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</w:tcPr>
          <w:p w14:paraId="64743D61" w14:textId="687B16A5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</w:p>
        </w:tc>
        <w:tc>
          <w:tcPr>
            <w:tcW w:w="851" w:type="dxa"/>
            <w:shd w:val="clear" w:color="auto" w:fill="E7E6E6" w:themeFill="background2"/>
          </w:tcPr>
          <w:p w14:paraId="5A63A879" w14:textId="2717506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A=B</w:t>
            </w:r>
          </w:p>
        </w:tc>
        <w:tc>
          <w:tcPr>
            <w:tcW w:w="850" w:type="dxa"/>
            <w:shd w:val="clear" w:color="auto" w:fill="E7E6E6" w:themeFill="background2"/>
          </w:tcPr>
          <w:p w14:paraId="3C431BEC" w14:textId="44744D32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A!=B</w:t>
            </w:r>
          </w:p>
        </w:tc>
        <w:tc>
          <w:tcPr>
            <w:tcW w:w="851" w:type="dxa"/>
            <w:shd w:val="clear" w:color="auto" w:fill="E7E6E6" w:themeFill="background2"/>
          </w:tcPr>
          <w:p w14:paraId="75931123" w14:textId="3CC23F78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A&gt;B</w:t>
            </w:r>
          </w:p>
        </w:tc>
        <w:tc>
          <w:tcPr>
            <w:tcW w:w="850" w:type="dxa"/>
            <w:shd w:val="clear" w:color="auto" w:fill="E7E6E6" w:themeFill="background2"/>
          </w:tcPr>
          <w:p w14:paraId="260554D7" w14:textId="0309C34D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A9628C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A&lt;B</w:t>
            </w:r>
          </w:p>
        </w:tc>
      </w:tr>
      <w:tr w:rsidR="00A9628C" w14:paraId="5F801E68" w14:textId="77777777" w:rsidTr="00A9628C">
        <w:tc>
          <w:tcPr>
            <w:tcW w:w="846" w:type="dxa"/>
            <w:shd w:val="clear" w:color="auto" w:fill="E7E6E6" w:themeFill="background2"/>
          </w:tcPr>
          <w:p w14:paraId="1F6340EF" w14:textId="442AF474" w:rsidR="00A9628C" w:rsidRP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0" w:type="dxa"/>
            <w:shd w:val="clear" w:color="auto" w:fill="E7E6E6" w:themeFill="background2"/>
          </w:tcPr>
          <w:p w14:paraId="3DBEDAA1" w14:textId="13DAFE3F" w:rsidR="00A9628C" w:rsidRP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B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1" w:type="dxa"/>
            <w:shd w:val="clear" w:color="auto" w:fill="E7E6E6" w:themeFill="background2"/>
          </w:tcPr>
          <w:p w14:paraId="5DD6291B" w14:textId="1F8DA74A" w:rsidR="00A9628C" w:rsidRP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T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7BF3C9BF" w14:textId="4F491373" w:rsidR="00A9628C" w:rsidRP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T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1" w:type="dxa"/>
            <w:shd w:val="clear" w:color="auto" w:fill="E7E6E6" w:themeFill="background2"/>
          </w:tcPr>
          <w:p w14:paraId="528F9587" w14:textId="4EDE90D1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T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850" w:type="dxa"/>
            <w:shd w:val="clear" w:color="auto" w:fill="E7E6E6" w:themeFill="background2"/>
          </w:tcPr>
          <w:p w14:paraId="69684085" w14:textId="36B233D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T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4</w:t>
            </w:r>
          </w:p>
        </w:tc>
      </w:tr>
      <w:tr w:rsidR="00A9628C" w14:paraId="4324CED9" w14:textId="77777777" w:rsidTr="00A9628C">
        <w:tc>
          <w:tcPr>
            <w:tcW w:w="846" w:type="dxa"/>
            <w:vMerge w:val="restart"/>
          </w:tcPr>
          <w:p w14:paraId="7C7FBDF0" w14:textId="77777777" w:rsidR="00D36BB4" w:rsidRDefault="00D36BB4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  <w:p w14:paraId="52A04B49" w14:textId="77777777" w:rsidR="00D36BB4" w:rsidRPr="00D36BB4" w:rsidRDefault="00D36BB4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  <w:lang w:eastAsia="ko-KR"/>
              </w:rPr>
            </w:pPr>
          </w:p>
          <w:p w14:paraId="511B71CB" w14:textId="4BA6A1F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24E955CF" w14:textId="1F506AC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268DB09B" w14:textId="1A6FD98C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24BCEBF3" w14:textId="5A9118D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7EB4813F" w14:textId="1F88C571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6DCF4206" w14:textId="24BAD8D3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14:paraId="7EF58397" w14:textId="77777777" w:rsidTr="00A9628C">
        <w:tc>
          <w:tcPr>
            <w:tcW w:w="846" w:type="dxa"/>
            <w:vMerge/>
          </w:tcPr>
          <w:p w14:paraId="76203F9C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4E352946" w14:textId="50A0C631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687D47F5" w14:textId="4FF97F9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293E6091" w14:textId="0B72BB5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590B56FE" w14:textId="5D0B526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23153095" w14:textId="2F1CE88D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9628C" w14:paraId="7C912F93" w14:textId="77777777" w:rsidTr="00A9628C">
        <w:tc>
          <w:tcPr>
            <w:tcW w:w="846" w:type="dxa"/>
            <w:vMerge/>
          </w:tcPr>
          <w:p w14:paraId="2BC6324A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6D841314" w14:textId="2A503215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7EDCCA11" w14:textId="31A09262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7740EC47" w14:textId="4B89AAC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10B5549C" w14:textId="1664F570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177B9F0B" w14:textId="03123128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9628C" w14:paraId="04245CB5" w14:textId="77777777" w:rsidTr="00A9628C">
        <w:tc>
          <w:tcPr>
            <w:tcW w:w="846" w:type="dxa"/>
            <w:vMerge/>
          </w:tcPr>
          <w:p w14:paraId="68DB1EA6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3933B713" w14:textId="06CA2A6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1003158B" w14:textId="781C7ADC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615E2D77" w14:textId="7B6A957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7503225E" w14:textId="3A28901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144A5ED2" w14:textId="6BF48D64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9628C" w14:paraId="6F9B2B81" w14:textId="77777777" w:rsidTr="00A9628C">
        <w:tc>
          <w:tcPr>
            <w:tcW w:w="846" w:type="dxa"/>
            <w:vMerge w:val="restart"/>
          </w:tcPr>
          <w:p w14:paraId="14A4ABD2" w14:textId="77777777" w:rsidR="00D36BB4" w:rsidRDefault="00D36BB4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  <w:p w14:paraId="669C81CD" w14:textId="77777777" w:rsidR="00D36BB4" w:rsidRPr="00D36BB4" w:rsidRDefault="00D36BB4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  <w:lang w:eastAsia="ko-KR"/>
              </w:rPr>
            </w:pPr>
          </w:p>
          <w:p w14:paraId="02054AFF" w14:textId="0C6054A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201AD7CE" w14:textId="39740398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40D5B209" w14:textId="1A48A261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611BD697" w14:textId="42F6223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04043819" w14:textId="412DC53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30E8D75F" w14:textId="1FE12893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14:paraId="1E1F4FDD" w14:textId="77777777" w:rsidTr="00A9628C">
        <w:tc>
          <w:tcPr>
            <w:tcW w:w="846" w:type="dxa"/>
            <w:vMerge/>
          </w:tcPr>
          <w:p w14:paraId="2EE0E575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04CF7B12" w14:textId="32BAACB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26B1128B" w14:textId="6F8A13CA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72213064" w14:textId="778BAC8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7E4A5A9E" w14:textId="13F37B31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05836DFE" w14:textId="1BDE4162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14:paraId="3199DA75" w14:textId="77777777" w:rsidTr="00A9628C">
        <w:tc>
          <w:tcPr>
            <w:tcW w:w="846" w:type="dxa"/>
            <w:vMerge/>
          </w:tcPr>
          <w:p w14:paraId="324799AB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7FDEFA6D" w14:textId="3E81DCA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283A287A" w14:textId="1F262133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5A2F93FB" w14:textId="4467F192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6E4CDED8" w14:textId="7EC9C0B8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160DFC6F" w14:textId="387F05F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9628C" w14:paraId="6E5E9B20" w14:textId="77777777" w:rsidTr="00A9628C">
        <w:tc>
          <w:tcPr>
            <w:tcW w:w="846" w:type="dxa"/>
            <w:vMerge/>
          </w:tcPr>
          <w:p w14:paraId="765E93D1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2559A68C" w14:textId="16FAAE2A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7B5718CE" w14:textId="14D45BE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575F8FC5" w14:textId="62AB3F0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081B58DA" w14:textId="1CF33C58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1C2C6655" w14:textId="7C15E6B8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9628C" w14:paraId="68B20257" w14:textId="77777777" w:rsidTr="00A9628C">
        <w:tc>
          <w:tcPr>
            <w:tcW w:w="846" w:type="dxa"/>
            <w:vMerge w:val="restart"/>
          </w:tcPr>
          <w:p w14:paraId="515D2C31" w14:textId="77777777" w:rsidR="00D36BB4" w:rsidRDefault="00D36BB4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  <w:p w14:paraId="735B9C1B" w14:textId="77777777" w:rsidR="00D36BB4" w:rsidRPr="00D36BB4" w:rsidRDefault="00D36BB4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  <w:lang w:eastAsia="ko-KR"/>
              </w:rPr>
            </w:pPr>
          </w:p>
          <w:p w14:paraId="3E720912" w14:textId="7E75416B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37D2C757" w14:textId="4A4EE83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2C36193E" w14:textId="31D64D23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327321B0" w14:textId="5E9E23AB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05E01F54" w14:textId="61CD486C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021E8A73" w14:textId="6F410DF0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14:paraId="66D17764" w14:textId="77777777" w:rsidTr="00A9628C">
        <w:tc>
          <w:tcPr>
            <w:tcW w:w="846" w:type="dxa"/>
            <w:vMerge/>
          </w:tcPr>
          <w:p w14:paraId="1010B607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6C23DCAB" w14:textId="5030A263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36D579D1" w14:textId="055A159B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36AF1DC5" w14:textId="73CB4A6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7715D60C" w14:textId="588606B0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1BC16F24" w14:textId="2DC09C03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14:paraId="41FB8BE8" w14:textId="77777777" w:rsidTr="00A9628C">
        <w:tc>
          <w:tcPr>
            <w:tcW w:w="846" w:type="dxa"/>
            <w:vMerge/>
          </w:tcPr>
          <w:p w14:paraId="0CDE23D4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41113017" w14:textId="74D2803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4B6EC569" w14:textId="6BFB7F4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73982BED" w14:textId="58F37311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2FDA1AAF" w14:textId="28BB76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5D3E8184" w14:textId="09439AE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14:paraId="17EC4E7A" w14:textId="77777777" w:rsidTr="00A9628C">
        <w:tc>
          <w:tcPr>
            <w:tcW w:w="846" w:type="dxa"/>
            <w:vMerge/>
          </w:tcPr>
          <w:p w14:paraId="6A330CC9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437E5C20" w14:textId="4A8D8610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61A1210C" w14:textId="6A9D136C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7D7DB900" w14:textId="0E923EDA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5B2F2790" w14:textId="3ABC759E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3B0DB52D" w14:textId="445C004B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A9628C" w14:paraId="1D64069F" w14:textId="77777777" w:rsidTr="00A9628C">
        <w:tc>
          <w:tcPr>
            <w:tcW w:w="846" w:type="dxa"/>
            <w:vMerge w:val="restart"/>
          </w:tcPr>
          <w:p w14:paraId="0EFDF569" w14:textId="77777777" w:rsidR="00D36BB4" w:rsidRDefault="00D36BB4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  <w:p w14:paraId="3E8F0F06" w14:textId="77777777" w:rsidR="00D36BB4" w:rsidRPr="00D36BB4" w:rsidRDefault="00D36BB4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  <w:lang w:eastAsia="ko-KR"/>
              </w:rPr>
            </w:pPr>
          </w:p>
          <w:p w14:paraId="5F8B4A9A" w14:textId="3FBC86E0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7DB9DD31" w14:textId="59FFC99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5E67AC8A" w14:textId="26FF044E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4A532132" w14:textId="1B81E55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722D46B0" w14:textId="6AF905B0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4DFDD1BC" w14:textId="019A86A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14:paraId="03968C4A" w14:textId="77777777" w:rsidTr="00A9628C">
        <w:tc>
          <w:tcPr>
            <w:tcW w:w="846" w:type="dxa"/>
            <w:vMerge/>
          </w:tcPr>
          <w:p w14:paraId="215EB5C4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496FD5ED" w14:textId="44E59726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626EC800" w14:textId="2054F7A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4EFB9F36" w14:textId="61484AFE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2617B415" w14:textId="6E5C223A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76645ED2" w14:textId="202D973B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14:paraId="4D52EB6D" w14:textId="77777777" w:rsidTr="00A9628C">
        <w:tc>
          <w:tcPr>
            <w:tcW w:w="846" w:type="dxa"/>
            <w:vMerge/>
          </w:tcPr>
          <w:p w14:paraId="419098DF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6345805F" w14:textId="36E458DC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7C5AA2C9" w14:textId="76ADC145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3C23F6E6" w14:textId="2D71CCF0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4AC3B563" w14:textId="5F99FD7C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51127D04" w14:textId="100F79FF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A9628C" w14:paraId="17FB2319" w14:textId="77777777" w:rsidTr="00A9628C">
        <w:tc>
          <w:tcPr>
            <w:tcW w:w="846" w:type="dxa"/>
            <w:vMerge/>
          </w:tcPr>
          <w:p w14:paraId="011EA0CC" w14:textId="77777777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0" w:type="dxa"/>
          </w:tcPr>
          <w:p w14:paraId="0F0B70AE" w14:textId="7131B168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44EE6A06" w14:textId="02DC5AB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096650F8" w14:textId="01CFE4CA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353D01BA" w14:textId="319E65F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007808ED" w14:textId="3CC7D629" w:rsidR="00A9628C" w:rsidRDefault="00A9628C" w:rsidP="00D36BB4">
            <w:pPr>
              <w:pStyle w:val="a3"/>
              <w:snapToGrid w:val="0"/>
              <w:contextualSpacing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3301C274" w14:textId="098B0459" w:rsidR="00A9628C" w:rsidRDefault="00A9628C" w:rsidP="00A9628C">
      <w:pPr>
        <w:pStyle w:val="a3"/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cs="Times New Roman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cs="Times New Roman"/>
          <w:sz w:val="21"/>
          <w:szCs w:val="21"/>
          <w:lang w:eastAsia="ko-KR"/>
        </w:rPr>
        <w:t xml:space="preserve">bit </w:t>
      </w:r>
      <w:r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  <w:t>비교기 진리표</w:t>
      </w:r>
    </w:p>
    <w:p w14:paraId="12742A19" w14:textId="77777777" w:rsidR="00A9628C" w:rsidRPr="00A9628C" w:rsidRDefault="00A9628C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1EFBA016" w14:textId="77777777" w:rsidR="00F621EA" w:rsidRPr="00F621EA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71D0FEAE" w14:textId="77777777" w:rsidR="00A9628C" w:rsidRPr="00A9628C" w:rsidRDefault="00A9628C" w:rsidP="00A9628C">
      <w:pPr>
        <w:pStyle w:val="a3"/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Times New Roman" w:hint="eastAsia"/>
          <w:sz w:val="21"/>
          <w:szCs w:val="21"/>
          <w:lang w:eastAsia="ko-KR"/>
        </w:rPr>
        <w:lastRenderedPageBreak/>
        <w:t>각각의 비교함수는 다음과 같다.</w:t>
      </w:r>
    </w:p>
    <w:p w14:paraId="79C7403C" w14:textId="287ABA65" w:rsidR="00A9628C" w:rsidRDefault="00A9628C" w:rsidP="00A9628C">
      <w:pPr>
        <w:pStyle w:val="a3"/>
        <w:rPr>
          <w:rFonts w:asciiTheme="majorHAnsi" w:eastAsiaTheme="majorEastAsia" w:hAnsiTheme="majorHAnsi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A=</w:t>
      </w:r>
      <w:r w:rsidR="0059653E" w:rsidRPr="00A9628C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="0059653E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: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 w:cs="함초롬바탕"/>
            <w:sz w:val="21"/>
            <w:szCs w:val="21"/>
          </w:rPr>
          <m:t>(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⊕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)'</m:t>
        </m:r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r>
          <w:rPr>
            <w:rFonts w:ascii="Cambria Math" w:eastAsiaTheme="majorHAnsi" w:hAnsi="Cambria Math" w:cs="함초롬바탕"/>
            <w:sz w:val="21"/>
            <w:szCs w:val="21"/>
          </w:rPr>
          <m:t>(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⊕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)'</m:t>
        </m:r>
      </m:oMath>
    </w:p>
    <w:p w14:paraId="6BF834B5" w14:textId="0FCEE528" w:rsidR="00A9628C" w:rsidRDefault="00A9628C" w:rsidP="00A9628C">
      <w:pPr>
        <w:pStyle w:val="a3"/>
        <w:rPr>
          <w:rFonts w:asciiTheme="majorHAnsi" w:eastAsiaTheme="majorEastAsia" w:hAnsiTheme="majorHAnsi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A!=B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: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 w:cs="함초롬바탕"/>
            <w:sz w:val="21"/>
            <w:szCs w:val="21"/>
          </w:rPr>
          <m:t>(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⊕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)</m:t>
        </m:r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r>
          <w:rPr>
            <w:rFonts w:ascii="Cambria Math" w:eastAsiaTheme="majorHAnsi" w:hAnsi="Cambria Math" w:cs="함초롬바탕"/>
            <w:sz w:val="21"/>
            <w:szCs w:val="21"/>
          </w:rPr>
          <m:t>(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⊕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)</m:t>
        </m:r>
      </m:oMath>
    </w:p>
    <w:p w14:paraId="2C0AE7C9" w14:textId="68E81193" w:rsidR="00A9628C" w:rsidRDefault="00A9628C" w:rsidP="00A9628C">
      <w:pPr>
        <w:pStyle w:val="a3"/>
        <w:rPr>
          <w:rFonts w:asciiTheme="majorHAnsi" w:eastAsiaTheme="majorEastAsia" w:hAnsiTheme="majorHAnsi" w:hint="eastAsia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A&gt;B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: 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 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sSubSup>
          <m:sSub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SubSup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ub>
          <m:sup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'</m:t>
            </m:r>
          </m:sup>
        </m:sSubSup>
        <m:r>
          <w:rPr>
            <w:rFonts w:ascii="Cambria Math" w:eastAsiaTheme="majorHAnsi" w:hAnsi="Cambria Math" w:cs="함초롬바탕"/>
            <w:sz w:val="21"/>
            <w:szCs w:val="21"/>
          </w:rPr>
          <m:t>+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sSubSup>
          <m:sSub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SubSup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ub>
          <m:sup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'</m:t>
            </m:r>
          </m:sup>
        </m:sSubSup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∙</m:t>
        </m:r>
        <m:sSubSup>
          <m:sSub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B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2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ub>
          <m:sup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'</m:t>
            </m:r>
          </m:sup>
        </m:sSubSup>
        <m:r>
          <w:rPr>
            <w:rFonts w:ascii="Cambria Math" w:eastAsiaTheme="majorHAnsi" w:hAnsi="Cambria Math" w:cs="함초롬바탕"/>
            <w:sz w:val="21"/>
            <w:szCs w:val="21"/>
          </w:rPr>
          <m:t>+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∙</m:t>
        </m:r>
        <m:sSubSup>
          <m:sSub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B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2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ub>
          <m:sup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'</m:t>
            </m:r>
          </m:sup>
        </m:sSubSup>
      </m:oMath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 </w:t>
      </w:r>
    </w:p>
    <w:p w14:paraId="70E05FF3" w14:textId="5FBAEEDB" w:rsidR="00A9628C" w:rsidRDefault="00A9628C" w:rsidP="00A9628C">
      <w:pPr>
        <w:pStyle w:val="a3"/>
        <w:rPr>
          <w:rFonts w:asciiTheme="majorHAnsi" w:eastAsiaTheme="majorEastAsia" w:hAnsiTheme="majorHAnsi"/>
          <w:sz w:val="21"/>
          <w:szCs w:val="21"/>
          <w:lang w:eastAsia="ko-KR"/>
        </w:rPr>
      </w:pPr>
      <w:r w:rsidRPr="00A9628C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A&gt;B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: 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 </m:t>
        </m:r>
        <m:sSubSup>
          <m:sSub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SubSup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ub>
          <m:sup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'</m:t>
            </m:r>
          </m:sup>
        </m:sSubSup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+</m:t>
        </m:r>
        <m:sSubSup>
          <m:sSub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SubSup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ub>
          <m:sup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'</m:t>
            </m:r>
          </m:sup>
        </m:sSubSup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sSubSup>
          <m:sSub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SubSup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ub>
          <m:sup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'</m:t>
            </m:r>
          </m:sup>
        </m:sSubSup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sSubSup>
          <m:sSub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SubSup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ub>
          <m:sup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'</m:t>
            </m:r>
          </m:sup>
        </m:sSubSup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∙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</w:rPr>
          <m:t>+</m:t>
        </m:r>
        <m:sSubSup>
          <m:sSubSup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  <w:lang w:eastAsia="ko-KR"/>
              </w:rPr>
            </m:ctrlPr>
          </m:sSubSup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A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ub>
          <m:sup>
            <m:r>
              <w:rPr>
                <w:rFonts w:ascii="Cambria Math" w:eastAsiaTheme="majorHAnsi" w:hAnsi="Cambria Math" w:cs="함초롬바탕"/>
                <w:sz w:val="21"/>
                <w:szCs w:val="21"/>
                <w:lang w:eastAsia="ko-KR"/>
              </w:rPr>
              <m:t>'</m:t>
            </m:r>
          </m:sup>
        </m:sSubSup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1</m:t>
            </m:r>
          </m:sub>
        </m:sSub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∙</m:t>
        </m:r>
        <m:sSub>
          <m:sSubPr>
            <m:ctrlPr>
              <w:rPr>
                <w:rFonts w:ascii="Cambria Math" w:eastAsiaTheme="majorHAnsi" w:hAnsi="Cambria Math" w:cs="함초롬바탕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ajorHAnsi" w:hAnsi="Cambria Math" w:cs="함초롬바탕"/>
                <w:sz w:val="21"/>
                <w:szCs w:val="21"/>
              </w:rPr>
              <m:t>2</m:t>
            </m:r>
          </m:sub>
        </m:sSub>
      </m:oMath>
      <w:r>
        <w:rPr>
          <w:rFonts w:asciiTheme="majorHAnsi" w:eastAsiaTheme="majorEastAsia" w:hAnsiTheme="majorHAnsi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sz w:val="21"/>
          <w:szCs w:val="21"/>
          <w:lang w:eastAsia="ko-KR"/>
        </w:rPr>
        <w:t xml:space="preserve"> </w:t>
      </w:r>
    </w:p>
    <w:p w14:paraId="48900F3B" w14:textId="77777777" w:rsidR="00F621EA" w:rsidRDefault="00F621E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E5EC818" w14:textId="2506C260" w:rsidR="00D36BB4" w:rsidRPr="00D36BB4" w:rsidRDefault="004D5CDF" w:rsidP="00D36BB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eastAsia="함초롬바탕"/>
          <w:b/>
          <w:bCs/>
          <w:color w:val="000000" w:themeColor="text1"/>
          <w:szCs w:val="24"/>
        </w:rPr>
        <w:t>5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3CE48535" w14:textId="47EA9B90" w:rsidR="00D36BB4" w:rsidRDefault="00D36BB4" w:rsidP="00D36BB4">
      <w:pPr>
        <w:pStyle w:val="a4"/>
        <w:spacing w:before="0" w:beforeAutospacing="0" w:after="0" w:afterAutospacing="0" w:line="384" w:lineRule="auto"/>
        <w:jc w:val="both"/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</w:pP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7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485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4bit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의 이진수 두개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{ (A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>0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~A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>3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), (B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>0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~B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>3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) }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를 서로 비교하는 회로이다.</w:t>
      </w:r>
    </w:p>
    <w:p w14:paraId="27B04F16" w14:textId="76C9670D" w:rsidR="00D36BB4" w:rsidRPr="00D36BB4" w:rsidRDefault="00D36BB4" w:rsidP="00D36BB4">
      <w:pPr>
        <w:pStyle w:val="a4"/>
        <w:spacing w:before="0" w:beforeAutospacing="0" w:after="0" w:afterAutospacing="0" w:line="384" w:lineRule="auto"/>
        <w:jc w:val="both"/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</w:pP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비교를 하는 방법은 두 가지가 있다.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먼저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그들의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MSB(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>3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 xml:space="preserve">, 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>3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>)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를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비교한다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. </w:t>
      </w:r>
      <w:r>
        <w:rPr>
          <w:rFonts w:asciiTheme="majorHAnsi" w:eastAsiaTheme="majorHAnsi" w:hAnsiTheme="majorHAnsi" w:cs="Segoe UI" w:hint="eastAsia"/>
          <w:color w:val="313131"/>
          <w:sz w:val="21"/>
          <w:szCs w:val="21"/>
          <w:lang w:eastAsia="ko-KR"/>
        </w:rPr>
        <w:t>만약 둘 중 하나의</w:t>
      </w:r>
    </w:p>
    <w:p w14:paraId="07358904" w14:textId="77777777" w:rsidR="00D36BB4" w:rsidRDefault="00D36BB4" w:rsidP="00D36BB4">
      <w:pPr>
        <w:pStyle w:val="a4"/>
        <w:spacing w:before="0" w:beforeAutospacing="0" w:after="0" w:afterAutospacing="0" w:line="384" w:lineRule="auto"/>
        <w:jc w:val="both"/>
        <w:rPr>
          <w:rFonts w:asciiTheme="majorHAnsi" w:eastAsiaTheme="majorHAnsi" w:hAnsiTheme="majorHAnsi" w:cs="Segoe UI"/>
          <w:color w:val="313131"/>
          <w:sz w:val="21"/>
          <w:szCs w:val="21"/>
          <w:lang w:eastAsia="ko-KR"/>
        </w:rPr>
      </w:pPr>
      <w:r>
        <w:rPr>
          <w:rFonts w:asciiTheme="majorHAnsi" w:eastAsiaTheme="majorHAnsi" w:hAnsiTheme="majorHAnsi" w:cs="Segoe UI"/>
          <w:color w:val="313131"/>
          <w:sz w:val="21"/>
          <w:szCs w:val="21"/>
          <w:lang w:eastAsia="ko-KR"/>
        </w:rPr>
        <w:t>MSB</w:t>
      </w:r>
      <w:r>
        <w:rPr>
          <w:rFonts w:asciiTheme="majorHAnsi" w:eastAsiaTheme="majorHAnsi" w:hAnsiTheme="majorHAnsi" w:cs="Segoe UI" w:hint="eastAsia"/>
          <w:color w:val="31313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 w:cs="Segoe UI"/>
          <w:color w:val="31313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Segoe UI" w:hint="eastAsia"/>
          <w:color w:val="313131"/>
          <w:sz w:val="21"/>
          <w:szCs w:val="21"/>
          <w:lang w:eastAsia="ko-KR"/>
        </w:rPr>
        <w:t xml:space="preserve">이고 다른 하나가 </w:t>
      </w:r>
      <w:r>
        <w:rPr>
          <w:rFonts w:asciiTheme="majorHAnsi" w:eastAsiaTheme="majorHAnsi" w:hAnsiTheme="majorHAnsi" w:cs="Segoe UI"/>
          <w:color w:val="31313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Segoe UI" w:hint="eastAsia"/>
          <w:color w:val="313131"/>
          <w:sz w:val="21"/>
          <w:szCs w:val="21"/>
          <w:lang w:eastAsia="ko-KR"/>
        </w:rPr>
        <w:t xml:space="preserve">이라면, </w:t>
      </w:r>
      <w:r>
        <w:rPr>
          <w:rFonts w:asciiTheme="majorHAnsi" w:eastAsiaTheme="majorHAnsi" w:hAnsiTheme="majorHAnsi" w:cs="Segoe UI"/>
          <w:color w:val="31313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cs="Segoe UI" w:hint="eastAsia"/>
          <w:color w:val="313131"/>
          <w:sz w:val="21"/>
          <w:szCs w:val="21"/>
          <w:lang w:eastAsia="ko-KR"/>
        </w:rPr>
        <w:t>인 쪽이 더 크기 때문에 비교과정은 중단된다.</w:t>
      </w:r>
      <w:r>
        <w:rPr>
          <w:rFonts w:asciiTheme="majorHAnsi" w:eastAsiaTheme="majorHAnsi" w:hAnsiTheme="majorHAnsi" w:cs="Segoe UI"/>
          <w:color w:val="313131"/>
          <w:sz w:val="21"/>
          <w:szCs w:val="21"/>
          <w:lang w:eastAsia="ko-KR"/>
        </w:rPr>
        <w:t xml:space="preserve"> </w:t>
      </w:r>
    </w:p>
    <w:p w14:paraId="4639CC53" w14:textId="77777777" w:rsidR="00D36BB4" w:rsidRDefault="00D36BB4" w:rsidP="00D36BB4">
      <w:pPr>
        <w:pStyle w:val="a4"/>
        <w:spacing w:before="0" w:beforeAutospacing="0" w:after="0" w:afterAutospacing="0" w:line="384" w:lineRule="auto"/>
        <w:jc w:val="both"/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</w:pPr>
      <w:r>
        <w:rPr>
          <w:rFonts w:asciiTheme="majorHAnsi" w:eastAsiaTheme="majorHAnsi" w:hAnsiTheme="majorHAnsi" w:cs="Segoe UI" w:hint="eastAsia"/>
          <w:color w:val="313131"/>
          <w:sz w:val="21"/>
          <w:szCs w:val="21"/>
          <w:lang w:eastAsia="ko-KR"/>
        </w:rPr>
        <w:t xml:space="preserve">만약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둘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다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1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또는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0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으로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같다면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맑은 고딕"/>
          <w:color w:val="313131"/>
          <w:sz w:val="21"/>
          <w:szCs w:val="21"/>
        </w:rPr>
        <w:t xml:space="preserve">MSB 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아래로 내려가 다음 비트에서 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를 비교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하는 과정을 계속한다. </w:t>
      </w:r>
      <w:r>
        <w:rPr>
          <w:rFonts w:asciiTheme="majorHAnsi" w:eastAsiaTheme="majorHAnsi" w:hAnsiTheme="majorHAnsi" w:cs="Segoe UI" w:hint="eastAsia"/>
          <w:color w:val="313131"/>
          <w:sz w:val="21"/>
          <w:szCs w:val="21"/>
          <w:lang w:eastAsia="ko-KR"/>
        </w:rPr>
        <w:t xml:space="preserve">반대로 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>LSB(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>0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 xml:space="preserve">, 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vertAlign w:val="subscript"/>
          <w:lang w:eastAsia="ko-KR"/>
        </w:rPr>
        <w:t>0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>)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를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비교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하는 경우도 있다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. MSB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와 같이 다르면 종료,</w:t>
      </w:r>
    </w:p>
    <w:p w14:paraId="33F12714" w14:textId="77777777" w:rsidR="00D36BB4" w:rsidRDefault="00D36BB4" w:rsidP="00D36BB4">
      <w:pPr>
        <w:pStyle w:val="a4"/>
        <w:spacing w:before="0" w:beforeAutospacing="0" w:after="0" w:afterAutospacing="0" w:line="384" w:lineRule="auto"/>
        <w:jc w:val="both"/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</w:pP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같으면 </w:t>
      </w:r>
      <w:r>
        <w:rPr>
          <w:rFonts w:asciiTheme="majorHAnsi" w:eastAsiaTheme="majorHAnsi" w:hAnsiTheme="majorHAnsi" w:cs="맑은 고딕"/>
          <w:color w:val="313131"/>
          <w:sz w:val="21"/>
          <w:szCs w:val="21"/>
        </w:rPr>
        <w:t>L</w:t>
      </w:r>
      <w:r>
        <w:rPr>
          <w:rFonts w:asciiTheme="majorHAnsi" w:eastAsiaTheme="majorHAnsi" w:hAnsiTheme="majorHAnsi" w:cs="맑은 고딕"/>
          <w:color w:val="313131"/>
          <w:sz w:val="21"/>
          <w:szCs w:val="21"/>
        </w:rPr>
        <w:t xml:space="preserve">SB 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위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로 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올라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가 다음 비트에서 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>비교하는 과정을 계속한다.</w:t>
      </w:r>
      <w:r>
        <w:rPr>
          <w:rFonts w:asciiTheme="majorHAnsi" w:eastAsiaTheme="majorHAnsi" w:hAnsiTheme="majorHAnsi" w:cs="맑은 고딕"/>
          <w:color w:val="313131"/>
          <w:sz w:val="21"/>
          <w:szCs w:val="21"/>
          <w:lang w:eastAsia="ko-KR"/>
        </w:rPr>
        <w:t xml:space="preserve"> </w:t>
      </w:r>
    </w:p>
    <w:p w14:paraId="429292CB" w14:textId="4574E6E2" w:rsidR="00D36BB4" w:rsidRPr="00D36BB4" w:rsidRDefault="00D36BB4" w:rsidP="00D36BB4">
      <w:pPr>
        <w:pStyle w:val="a4"/>
        <w:spacing w:before="0" w:beforeAutospacing="0" w:after="0" w:afterAutospacing="0" w:line="384" w:lineRule="auto"/>
        <w:jc w:val="both"/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</w:pP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이 두 과정을 통해 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A &gt; B, A &lt; B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또는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A = </w:t>
      </w:r>
      <w:r>
        <w:rPr>
          <w:rFonts w:asciiTheme="majorHAnsi" w:eastAsiaTheme="majorHAnsi" w:hAnsiTheme="majorHAnsi" w:cs="Segoe UI"/>
          <w:color w:val="313131"/>
          <w:sz w:val="21"/>
          <w:szCs w:val="21"/>
        </w:rPr>
        <w:t>B</w:t>
      </w:r>
      <w:r>
        <w:rPr>
          <w:rFonts w:asciiTheme="majorHAnsi" w:eastAsiaTheme="majorHAnsi" w:hAnsiTheme="majorHAnsi" w:cs="Segoe UI" w:hint="eastAsia"/>
          <w:color w:val="313131"/>
          <w:sz w:val="21"/>
          <w:szCs w:val="21"/>
          <w:lang w:eastAsia="ko-KR"/>
        </w:rPr>
        <w:t>비교 결과를 도출해낸다.</w:t>
      </w:r>
    </w:p>
    <w:p w14:paraId="7C89A579" w14:textId="30CA43EB" w:rsidR="00D36BB4" w:rsidRPr="00D36BB4" w:rsidRDefault="00D36BB4" w:rsidP="00D36BB4">
      <w:pPr>
        <w:pStyle w:val="a4"/>
        <w:spacing w:before="0" w:beforeAutospacing="0" w:after="0" w:afterAutospacing="0" w:line="384" w:lineRule="auto"/>
        <w:jc w:val="both"/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</w:pPr>
      <w:r w:rsidRPr="00D36BB4">
        <w:rPr>
          <w:rFonts w:asciiTheme="majorHAnsi" w:eastAsiaTheme="majorHAnsi" w:hAnsiTheme="majorHAnsi" w:cs="Segoe UI" w:hint="eastAsia"/>
          <w:color w:val="313131"/>
          <w:sz w:val="21"/>
          <w:szCs w:val="21"/>
          <w:lang w:eastAsia="ko-KR"/>
        </w:rPr>
        <w:t>또한 하나의 비교기를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  <w:shd w:val="clear" w:color="auto" w:fill="FFFFFF"/>
        </w:rPr>
        <w:t xml:space="preserve">cascade </w:t>
      </w:r>
      <w:r w:rsidRPr="00D36BB4">
        <w:rPr>
          <w:rFonts w:asciiTheme="majorHAnsi" w:eastAsiaTheme="majorHAnsi" w:hAnsiTheme="majorHAnsi" w:cs="Batang" w:hint="eastAsia"/>
          <w:color w:val="313131"/>
          <w:sz w:val="21"/>
          <w:szCs w:val="21"/>
          <w:shd w:val="clear" w:color="auto" w:fill="FFFFFF"/>
          <w:lang w:eastAsia="ko-KR"/>
        </w:rPr>
        <w:t>배열로 연결하여</w:t>
      </w:r>
      <w:r>
        <w:rPr>
          <w:rFonts w:asciiTheme="majorHAnsi" w:eastAsiaTheme="majorHAnsi" w:hAnsiTheme="majorHAnsi" w:cs="Batang" w:hint="eastAsia"/>
          <w:color w:val="313131"/>
          <w:sz w:val="21"/>
          <w:szCs w:val="21"/>
          <w:shd w:val="clear" w:color="auto" w:fill="FFFFFF"/>
          <w:lang w:eastAsia="ko-KR"/>
        </w:rPr>
        <w:t xml:space="preserve"> 각각 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>4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비트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>, 8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비트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>, 16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비트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>, 32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비트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또는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64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비트</w:t>
      </w:r>
      <w:r w:rsidRPr="00D36BB4">
        <w:rPr>
          <w:rFonts w:asciiTheme="majorHAnsi" w:eastAsiaTheme="majorHAnsi" w:hAnsiTheme="majorHAnsi" w:cs="Segoe UI"/>
          <w:color w:val="313131"/>
          <w:sz w:val="21"/>
          <w:szCs w:val="21"/>
        </w:rPr>
        <w:t xml:space="preserve"> </w:t>
      </w:r>
      <w:r w:rsidRPr="00D36BB4">
        <w:rPr>
          <w:rFonts w:asciiTheme="majorHAnsi" w:eastAsiaTheme="majorHAnsi" w:hAnsiTheme="majorHAnsi" w:cs="맑은 고딕" w:hint="eastAsia"/>
          <w:color w:val="313131"/>
          <w:sz w:val="21"/>
          <w:szCs w:val="21"/>
        </w:rPr>
        <w:t>숫자를</w:t>
      </w:r>
      <w:r>
        <w:rPr>
          <w:rFonts w:asciiTheme="majorHAnsi" w:eastAsiaTheme="majorHAnsi" w:hAnsiTheme="majorHAnsi" w:cs="맑은 고딕" w:hint="eastAsia"/>
          <w:color w:val="313131"/>
          <w:sz w:val="21"/>
          <w:szCs w:val="21"/>
          <w:lang w:eastAsia="ko-KR"/>
        </w:rPr>
        <w:t xml:space="preserve"> 비교하는 시스템을 구축할 수 있다.</w:t>
      </w:r>
    </w:p>
    <w:p w14:paraId="6B52411A" w14:textId="1BA95C67" w:rsidR="00D36BB4" w:rsidRDefault="00D36BB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B4A981C" wp14:editId="2A06C6C3">
            <wp:extent cx="2669439" cy="2006825"/>
            <wp:effectExtent l="0" t="0" r="0" b="0"/>
            <wp:docPr id="1432616852" name="그림 6" descr="텍스트, 도표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6852" name="그림 6" descr="텍스트, 도표, 폰트, 번호이(가) 표시된 사진&#10;&#10;자동 생성된 설명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t="2619" r="2550" b="4543"/>
                    <a:stretch/>
                  </pic:blipFill>
                  <pic:spPr bwMode="auto">
                    <a:xfrm>
                      <a:off x="0" y="0"/>
                      <a:ext cx="2686537" cy="201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D3CBB" w14:textId="31018BD3" w:rsidR="00D36BB4" w:rsidRPr="00A9628C" w:rsidRDefault="00D36BB4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IC 7485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비교기 구조도</w:t>
      </w:r>
    </w:p>
    <w:p w14:paraId="74A252CA" w14:textId="7E691B69" w:rsidR="00D36BB4" w:rsidRPr="00D36BB4" w:rsidRDefault="00D36BB4" w:rsidP="00D36BB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eastAsia="함초롬바탕"/>
          <w:b/>
          <w:bCs/>
          <w:color w:val="000000" w:themeColor="text1"/>
          <w:szCs w:val="24"/>
        </w:rPr>
        <w:lastRenderedPageBreak/>
        <w:t>6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104D5297" w14:textId="77777777" w:rsidR="00D36BB4" w:rsidRDefault="00D36BB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ultiplexer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개의 입력선들 중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하나를 선택하여 선택된 입력을 하나의 출력선에 </w:t>
      </w:r>
    </w:p>
    <w:p w14:paraId="2A84AFF7" w14:textId="476CA01E" w:rsidR="00D36BB4" w:rsidRDefault="00D36BB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연결해주는 논리회로이다. 선택선들의 조합에 따라 입력선이 결정된다.</w:t>
      </w:r>
    </w:p>
    <w:p w14:paraId="6481A18F" w14:textId="78760AA2" w:rsidR="00D36BB4" w:rsidRPr="00D36BB4" w:rsidRDefault="00D36BB4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예시)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-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X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ultiplexer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636"/>
      </w:tblGrid>
      <w:tr w:rsidR="00D36BB4" w14:paraId="773EC29B" w14:textId="77777777" w:rsidTr="00D36BB4">
        <w:tc>
          <w:tcPr>
            <w:tcW w:w="1129" w:type="dxa"/>
            <w:gridSpan w:val="2"/>
            <w:shd w:val="clear" w:color="auto" w:fill="FFF2CC" w:themeFill="accent4" w:themeFillTint="33"/>
          </w:tcPr>
          <w:p w14:paraId="4DFF508F" w14:textId="50C8D990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선택선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14:paraId="56C24E32" w14:textId="7029D562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</w:tr>
      <w:tr w:rsidR="00D36BB4" w14:paraId="183088E2" w14:textId="77777777" w:rsidTr="00D36BB4">
        <w:tc>
          <w:tcPr>
            <w:tcW w:w="562" w:type="dxa"/>
            <w:shd w:val="clear" w:color="auto" w:fill="E7E6E6" w:themeFill="background2"/>
          </w:tcPr>
          <w:p w14:paraId="3DBCAA79" w14:textId="2124CEAC" w:rsidR="00D36BB4" w:rsidRP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S</w:t>
            </w:r>
            <w:r w:rsidR="0059653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09E4A8AB" w14:textId="50F74EDA" w:rsidR="00D36BB4" w:rsidRP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S</w:t>
            </w:r>
            <w:r w:rsidR="0059653E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426" w:type="dxa"/>
            <w:shd w:val="clear" w:color="auto" w:fill="E7E6E6" w:themeFill="background2"/>
          </w:tcPr>
          <w:p w14:paraId="24277141" w14:textId="381C4B53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F</w:t>
            </w:r>
          </w:p>
        </w:tc>
      </w:tr>
      <w:tr w:rsidR="00D36BB4" w14:paraId="137FA59D" w14:textId="77777777" w:rsidTr="00D36BB4">
        <w:tc>
          <w:tcPr>
            <w:tcW w:w="562" w:type="dxa"/>
          </w:tcPr>
          <w:p w14:paraId="18FFF768" w14:textId="5D3943B2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2EC31830" w14:textId="375EC5D7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26" w:type="dxa"/>
          </w:tcPr>
          <w:p w14:paraId="0D83C740" w14:textId="17812FF8" w:rsidR="00D36BB4" w:rsidRP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</w:tr>
      <w:tr w:rsidR="00D36BB4" w14:paraId="622DBBC7" w14:textId="77777777" w:rsidTr="00D36BB4">
        <w:tc>
          <w:tcPr>
            <w:tcW w:w="562" w:type="dxa"/>
          </w:tcPr>
          <w:p w14:paraId="230136D4" w14:textId="78E6EB22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00A11EBD" w14:textId="49D89D66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26" w:type="dxa"/>
          </w:tcPr>
          <w:p w14:paraId="4024E338" w14:textId="32021BA4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</w:tr>
      <w:tr w:rsidR="00D36BB4" w14:paraId="10D11A91" w14:textId="77777777" w:rsidTr="00D36BB4">
        <w:tc>
          <w:tcPr>
            <w:tcW w:w="562" w:type="dxa"/>
          </w:tcPr>
          <w:p w14:paraId="0F899DD5" w14:textId="086E6329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2D78B45E" w14:textId="161B3929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26" w:type="dxa"/>
          </w:tcPr>
          <w:p w14:paraId="0AAC58A3" w14:textId="602F34ED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</w:tr>
      <w:tr w:rsidR="00D36BB4" w14:paraId="284DB66E" w14:textId="77777777" w:rsidTr="00D36BB4">
        <w:tc>
          <w:tcPr>
            <w:tcW w:w="562" w:type="dxa"/>
          </w:tcPr>
          <w:p w14:paraId="40F4ECBD" w14:textId="0DDECCAD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0F2AF41E" w14:textId="2D6C8AF9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26" w:type="dxa"/>
          </w:tcPr>
          <w:p w14:paraId="7DE3D41F" w14:textId="13E31284" w:rsidR="00D36BB4" w:rsidRDefault="00D36BB4" w:rsidP="00D36BB4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</w:tr>
    </w:tbl>
    <w:p w14:paraId="2F6C68B0" w14:textId="46D80268" w:rsidR="00D36BB4" w:rsidRDefault="00D36BB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X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ultiplexer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진리표</w:t>
      </w:r>
    </w:p>
    <w:p w14:paraId="4182A767" w14:textId="6699B16F" w:rsidR="00D36BB4" w:rsidRDefault="00D36BB4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위의 진리표를 가지고 회로도를 그리면 아래와 같다.</w:t>
      </w:r>
    </w:p>
    <w:p w14:paraId="24874658" w14:textId="11072010" w:rsidR="00D36BB4" w:rsidRDefault="00D36BB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965C14F" wp14:editId="2D477957">
            <wp:extent cx="2215326" cy="2131200"/>
            <wp:effectExtent l="0" t="0" r="0" b="2540"/>
            <wp:docPr id="150793744" name="그림 7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744" name="그림 7" descr="도표, 라인, 평면도, 기술 도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326" cy="21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D1F1" w14:textId="2A0CC46B" w:rsidR="00D36BB4" w:rsidRDefault="00D36BB4" w:rsidP="00D36BB4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*4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X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ultiplexer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회로도</w:t>
      </w:r>
    </w:p>
    <w:p w14:paraId="6D79185A" w14:textId="77777777" w:rsidR="00D36BB4" w:rsidRDefault="00D36BB4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097DB120" w14:textId="77777777" w:rsidR="0059653E" w:rsidRDefault="00281DF3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Dem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ultiplexer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ultiplexer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반대로 한 개의 입력선을 받아 </w:t>
      </w:r>
      <w:r w:rsidR="0059653E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</w:t>
      </w:r>
      <w:r w:rsidR="0059653E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</w:t>
      </w:r>
      <w:r w:rsidR="0059653E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출력선들 중 하나를</w:t>
      </w:r>
    </w:p>
    <w:p w14:paraId="5872B2F3" w14:textId="4E1D10FA" w:rsidR="0059653E" w:rsidRDefault="0059653E" w:rsidP="0059653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선택하여 연결해주는 논리회로이다.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선택선들의 조합에 따라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출력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선이 결정된다.</w:t>
      </w:r>
    </w:p>
    <w:p w14:paraId="2D480C92" w14:textId="77777777" w:rsidR="0059653E" w:rsidRDefault="0059653E" w:rsidP="0059653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4C57BB24" w14:textId="440C5137" w:rsidR="0059653E" w:rsidRPr="0059653E" w:rsidRDefault="0059653E" w:rsidP="0059653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>예시)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- 1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X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D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em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ultiplexer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636"/>
      </w:tblGrid>
      <w:tr w:rsidR="0059653E" w14:paraId="37880C01" w14:textId="77777777" w:rsidTr="00242911">
        <w:tc>
          <w:tcPr>
            <w:tcW w:w="1129" w:type="dxa"/>
            <w:gridSpan w:val="2"/>
            <w:shd w:val="clear" w:color="auto" w:fill="FFF2CC" w:themeFill="accent4" w:themeFillTint="33"/>
          </w:tcPr>
          <w:p w14:paraId="56551CD8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선택선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14:paraId="1A408055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</w:tr>
      <w:tr w:rsidR="0059653E" w14:paraId="76BA9526" w14:textId="77777777" w:rsidTr="00242911">
        <w:tc>
          <w:tcPr>
            <w:tcW w:w="562" w:type="dxa"/>
            <w:shd w:val="clear" w:color="auto" w:fill="E7E6E6" w:themeFill="background2"/>
          </w:tcPr>
          <w:p w14:paraId="79415502" w14:textId="15821529" w:rsidR="0059653E" w:rsidRPr="00D36BB4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5A6714FA" w14:textId="7D9F03DF" w:rsidR="0059653E" w:rsidRPr="00D36BB4" w:rsidRDefault="0059653E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426" w:type="dxa"/>
            <w:shd w:val="clear" w:color="auto" w:fill="E7E6E6" w:themeFill="background2"/>
          </w:tcPr>
          <w:p w14:paraId="3F9CA033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F</w:t>
            </w:r>
          </w:p>
        </w:tc>
      </w:tr>
      <w:tr w:rsidR="0059653E" w14:paraId="2E293AD1" w14:textId="77777777" w:rsidTr="00242911">
        <w:tc>
          <w:tcPr>
            <w:tcW w:w="562" w:type="dxa"/>
          </w:tcPr>
          <w:p w14:paraId="6EF8BDBA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57936A33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26" w:type="dxa"/>
          </w:tcPr>
          <w:p w14:paraId="4D5E1A71" w14:textId="1F3715D2" w:rsidR="0059653E" w:rsidRPr="00D36BB4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Y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</w:tr>
      <w:tr w:rsidR="0059653E" w14:paraId="0E8E478C" w14:textId="77777777" w:rsidTr="00242911">
        <w:tc>
          <w:tcPr>
            <w:tcW w:w="562" w:type="dxa"/>
          </w:tcPr>
          <w:p w14:paraId="7EC22EA0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567" w:type="dxa"/>
          </w:tcPr>
          <w:p w14:paraId="7A83B3FF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26" w:type="dxa"/>
          </w:tcPr>
          <w:p w14:paraId="299D31DA" w14:textId="63B3C634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Y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</w:tr>
      <w:tr w:rsidR="0059653E" w14:paraId="43311F63" w14:textId="77777777" w:rsidTr="00242911">
        <w:tc>
          <w:tcPr>
            <w:tcW w:w="562" w:type="dxa"/>
          </w:tcPr>
          <w:p w14:paraId="035B870D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6958B23F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426" w:type="dxa"/>
          </w:tcPr>
          <w:p w14:paraId="0ABB0164" w14:textId="4254080E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Y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</w:tr>
      <w:tr w:rsidR="0059653E" w14:paraId="74174863" w14:textId="77777777" w:rsidTr="00242911">
        <w:tc>
          <w:tcPr>
            <w:tcW w:w="562" w:type="dxa"/>
          </w:tcPr>
          <w:p w14:paraId="4E8DEC6F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567" w:type="dxa"/>
          </w:tcPr>
          <w:p w14:paraId="35B44580" w14:textId="77777777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426" w:type="dxa"/>
          </w:tcPr>
          <w:p w14:paraId="5FDB1DE8" w14:textId="3E7DB27D" w:rsidR="0059653E" w:rsidRDefault="0059653E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Y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</w:tr>
    </w:tbl>
    <w:p w14:paraId="5196B6F6" w14:textId="48C65A13" w:rsidR="00281DF3" w:rsidRPr="0059653E" w:rsidRDefault="0059653E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1 X 4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D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emultiplexer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진리표</w:t>
      </w:r>
    </w:p>
    <w:p w14:paraId="7E7A7E90" w14:textId="77777777" w:rsidR="0059653E" w:rsidRDefault="0059653E" w:rsidP="0059653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위의 진리표를 가지고 회로도를 그리면 아래와 같다.</w:t>
      </w:r>
    </w:p>
    <w:p w14:paraId="625E0EEF" w14:textId="3C27DA31" w:rsidR="00D36BB4" w:rsidRDefault="0059653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FEA58C6" wp14:editId="074D755C">
            <wp:extent cx="2051824" cy="1882240"/>
            <wp:effectExtent l="0" t="0" r="5715" b="0"/>
            <wp:docPr id="457172379" name="그림 8" descr="도표, 스케치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72379" name="그림 8" descr="도표, 스케치, 기술 도면, 평면도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85" cy="19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A4E3" w14:textId="71D800BC" w:rsidR="00281DF3" w:rsidRDefault="0059653E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1 X 4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D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emultiplexer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회로도</w:t>
      </w:r>
    </w:p>
    <w:p w14:paraId="13359EE7" w14:textId="77777777" w:rsidR="00281DF3" w:rsidRDefault="00281DF3" w:rsidP="00281DF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ultiplexer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또는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Demultiplexe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사용함으로써 여러 연결들을 하나의 회로도에 </w:t>
      </w:r>
    </w:p>
    <w:p w14:paraId="6387F410" w14:textId="0B1DB9A5" w:rsidR="00281DF3" w:rsidRPr="00D36BB4" w:rsidRDefault="00281DF3" w:rsidP="00281DF3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담을 수 있어 비용이 절감되는 장점이 있다.</w:t>
      </w:r>
    </w:p>
    <w:p w14:paraId="64E56B2A" w14:textId="1453E72A" w:rsidR="00430B3D" w:rsidRPr="00D36BB4" w:rsidRDefault="00430B3D" w:rsidP="00D36BB4">
      <w:pPr>
        <w:pStyle w:val="a4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</w:p>
    <w:sectPr w:rsidR="00430B3D" w:rsidRPr="00D36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6"/>
  </w:num>
  <w:num w:numId="2" w16cid:durableId="2081101420">
    <w:abstractNumId w:val="1"/>
  </w:num>
  <w:num w:numId="3" w16cid:durableId="1841653721">
    <w:abstractNumId w:val="2"/>
  </w:num>
  <w:num w:numId="4" w16cid:durableId="2124031667">
    <w:abstractNumId w:val="0"/>
  </w:num>
  <w:num w:numId="5" w16cid:durableId="524558735">
    <w:abstractNumId w:val="5"/>
  </w:num>
  <w:num w:numId="6" w16cid:durableId="1578441315">
    <w:abstractNumId w:val="7"/>
  </w:num>
  <w:num w:numId="7" w16cid:durableId="139739393">
    <w:abstractNumId w:val="4"/>
  </w:num>
  <w:num w:numId="8" w16cid:durableId="122089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67"/>
    <w:rsid w:val="00050E94"/>
    <w:rsid w:val="00064267"/>
    <w:rsid w:val="0006546C"/>
    <w:rsid w:val="000873B5"/>
    <w:rsid w:val="0009531B"/>
    <w:rsid w:val="00105A52"/>
    <w:rsid w:val="00121188"/>
    <w:rsid w:val="0013315F"/>
    <w:rsid w:val="0014672D"/>
    <w:rsid w:val="00180437"/>
    <w:rsid w:val="00184A93"/>
    <w:rsid w:val="001D6F80"/>
    <w:rsid w:val="001E2185"/>
    <w:rsid w:val="001E5D81"/>
    <w:rsid w:val="0020410B"/>
    <w:rsid w:val="00210E99"/>
    <w:rsid w:val="002205E8"/>
    <w:rsid w:val="0022680E"/>
    <w:rsid w:val="002366B9"/>
    <w:rsid w:val="00281DF3"/>
    <w:rsid w:val="002942D5"/>
    <w:rsid w:val="002950A8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60307"/>
    <w:rsid w:val="003633ED"/>
    <w:rsid w:val="00375FD5"/>
    <w:rsid w:val="003A7A1A"/>
    <w:rsid w:val="003B6907"/>
    <w:rsid w:val="003B7499"/>
    <w:rsid w:val="003D0A9B"/>
    <w:rsid w:val="00404416"/>
    <w:rsid w:val="0041057F"/>
    <w:rsid w:val="00423440"/>
    <w:rsid w:val="00430B3D"/>
    <w:rsid w:val="00434D42"/>
    <w:rsid w:val="00442F13"/>
    <w:rsid w:val="00456394"/>
    <w:rsid w:val="00466233"/>
    <w:rsid w:val="00482D9A"/>
    <w:rsid w:val="00493C01"/>
    <w:rsid w:val="004B12E5"/>
    <w:rsid w:val="004D36B4"/>
    <w:rsid w:val="004D5CDF"/>
    <w:rsid w:val="004D6A2A"/>
    <w:rsid w:val="004E050D"/>
    <w:rsid w:val="00507F98"/>
    <w:rsid w:val="00516AC7"/>
    <w:rsid w:val="00580144"/>
    <w:rsid w:val="0059653E"/>
    <w:rsid w:val="005C3E57"/>
    <w:rsid w:val="005F3FF0"/>
    <w:rsid w:val="006079D8"/>
    <w:rsid w:val="006221A7"/>
    <w:rsid w:val="006614EF"/>
    <w:rsid w:val="00664FD2"/>
    <w:rsid w:val="006659CF"/>
    <w:rsid w:val="00687F25"/>
    <w:rsid w:val="0069241F"/>
    <w:rsid w:val="00697B86"/>
    <w:rsid w:val="006A242D"/>
    <w:rsid w:val="006D3AF9"/>
    <w:rsid w:val="006D59CF"/>
    <w:rsid w:val="006E581E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97AC5"/>
    <w:rsid w:val="007A67F9"/>
    <w:rsid w:val="007B1EBB"/>
    <w:rsid w:val="007B6713"/>
    <w:rsid w:val="007B6A6C"/>
    <w:rsid w:val="00803643"/>
    <w:rsid w:val="0080464E"/>
    <w:rsid w:val="00822B8E"/>
    <w:rsid w:val="00854E91"/>
    <w:rsid w:val="008563E4"/>
    <w:rsid w:val="008636E4"/>
    <w:rsid w:val="00883AAC"/>
    <w:rsid w:val="00893F71"/>
    <w:rsid w:val="00897148"/>
    <w:rsid w:val="008C4AD7"/>
    <w:rsid w:val="008F0456"/>
    <w:rsid w:val="00901384"/>
    <w:rsid w:val="0091025F"/>
    <w:rsid w:val="00912FE7"/>
    <w:rsid w:val="00923EDB"/>
    <w:rsid w:val="0093118E"/>
    <w:rsid w:val="0094351F"/>
    <w:rsid w:val="00965A50"/>
    <w:rsid w:val="00966FBB"/>
    <w:rsid w:val="0097545F"/>
    <w:rsid w:val="0098009E"/>
    <w:rsid w:val="009917F1"/>
    <w:rsid w:val="009A046F"/>
    <w:rsid w:val="009C00B1"/>
    <w:rsid w:val="009C52F1"/>
    <w:rsid w:val="009E7D43"/>
    <w:rsid w:val="00A07264"/>
    <w:rsid w:val="00A10187"/>
    <w:rsid w:val="00A464E3"/>
    <w:rsid w:val="00A9628C"/>
    <w:rsid w:val="00AA7853"/>
    <w:rsid w:val="00AB6D91"/>
    <w:rsid w:val="00AC6EAE"/>
    <w:rsid w:val="00AD42DC"/>
    <w:rsid w:val="00AE1C49"/>
    <w:rsid w:val="00AE3B63"/>
    <w:rsid w:val="00AF5C62"/>
    <w:rsid w:val="00B12C43"/>
    <w:rsid w:val="00B25709"/>
    <w:rsid w:val="00B700D8"/>
    <w:rsid w:val="00B973F9"/>
    <w:rsid w:val="00B97C1E"/>
    <w:rsid w:val="00C273DB"/>
    <w:rsid w:val="00C3156E"/>
    <w:rsid w:val="00C54EB2"/>
    <w:rsid w:val="00C55D58"/>
    <w:rsid w:val="00C7305A"/>
    <w:rsid w:val="00C91351"/>
    <w:rsid w:val="00CA4E4C"/>
    <w:rsid w:val="00CD2FB5"/>
    <w:rsid w:val="00D13E21"/>
    <w:rsid w:val="00D243FE"/>
    <w:rsid w:val="00D36BB4"/>
    <w:rsid w:val="00D452F7"/>
    <w:rsid w:val="00D45D2B"/>
    <w:rsid w:val="00D64C27"/>
    <w:rsid w:val="00D9292F"/>
    <w:rsid w:val="00D96548"/>
    <w:rsid w:val="00DA203C"/>
    <w:rsid w:val="00DA6277"/>
    <w:rsid w:val="00DB38AE"/>
    <w:rsid w:val="00DB5E85"/>
    <w:rsid w:val="00DF1843"/>
    <w:rsid w:val="00E20FCA"/>
    <w:rsid w:val="00E30766"/>
    <w:rsid w:val="00E522CB"/>
    <w:rsid w:val="00E5634A"/>
    <w:rsid w:val="00E8604E"/>
    <w:rsid w:val="00EA7547"/>
    <w:rsid w:val="00EE4AA6"/>
    <w:rsid w:val="00F03408"/>
    <w:rsid w:val="00F112E0"/>
    <w:rsid w:val="00F621EA"/>
    <w:rsid w:val="00F80FC5"/>
    <w:rsid w:val="00F85AF3"/>
    <w:rsid w:val="00F9323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F9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13</cp:revision>
  <dcterms:created xsi:type="dcterms:W3CDTF">2023-10-10T15:40:00Z</dcterms:created>
  <dcterms:modified xsi:type="dcterms:W3CDTF">2023-10-12T17:35:00Z</dcterms:modified>
</cp:coreProperties>
</file>