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3E901" w14:textId="26A3770D" w:rsidR="002B323F" w:rsidRPr="00046B1D" w:rsidRDefault="001E4F1D" w:rsidP="005A163D">
      <w:pPr>
        <w:pStyle w:val="BodyText"/>
        <w:jc w:val="center"/>
        <w:rPr>
          <w:rFonts w:ascii="Calibri" w:hAnsi="Calibri" w:cs="Calibri"/>
        </w:rPr>
      </w:pPr>
      <w:r>
        <w:rPr>
          <w:b/>
          <w:noProof/>
          <w:sz w:val="40"/>
          <w:lang w:eastAsia="en-IN"/>
        </w:rPr>
        <w:drawing>
          <wp:inline distT="0" distB="0" distL="0" distR="0" wp14:anchorId="681AE2EB" wp14:editId="6A805039">
            <wp:extent cx="2362200" cy="115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C7B370" w14:textId="16338CE9" w:rsidR="002B323F" w:rsidRPr="008D6C11" w:rsidRDefault="00C23B1F" w:rsidP="008D6C11">
      <w:pPr>
        <w:spacing w:before="106" w:line="240" w:lineRule="auto"/>
        <w:ind w:left="2160" w:right="2923" w:firstLine="720"/>
        <w:jc w:val="center"/>
        <w:rPr>
          <w:rFonts w:asciiTheme="majorHAnsi" w:hAnsiTheme="majorHAnsi" w:cs="Calibri"/>
          <w:b/>
          <w:sz w:val="48"/>
          <w:szCs w:val="48"/>
        </w:rPr>
      </w:pPr>
      <w:r w:rsidRPr="008D6C11">
        <w:rPr>
          <w:rFonts w:asciiTheme="majorHAnsi" w:hAnsiTheme="majorHAnsi" w:cs="Calibri"/>
          <w:b/>
          <w:sz w:val="48"/>
          <w:szCs w:val="48"/>
        </w:rPr>
        <w:t>CAPSTONE PROJECT</w:t>
      </w:r>
    </w:p>
    <w:p w14:paraId="52B1928C" w14:textId="7F073558" w:rsidR="00D62976" w:rsidRPr="008D6C11" w:rsidRDefault="00D62976" w:rsidP="005A163D">
      <w:pPr>
        <w:spacing w:before="106" w:line="240" w:lineRule="auto"/>
        <w:ind w:left="2880" w:right="2923"/>
        <w:jc w:val="center"/>
        <w:rPr>
          <w:rFonts w:ascii="Calibri" w:hAnsi="Calibri" w:cs="Calibri"/>
          <w:b/>
          <w:sz w:val="40"/>
          <w:szCs w:val="40"/>
        </w:rPr>
      </w:pPr>
      <w:r w:rsidRPr="008D6C11">
        <w:rPr>
          <w:rFonts w:ascii="Calibri" w:hAnsi="Calibri" w:cs="Calibri"/>
          <w:b/>
          <w:sz w:val="40"/>
          <w:szCs w:val="40"/>
        </w:rPr>
        <w:t>INTEREST RATE PREDICTION</w:t>
      </w:r>
    </w:p>
    <w:p w14:paraId="1D8F4938" w14:textId="2D42EF6B" w:rsidR="00E77F62" w:rsidRPr="008D6C11" w:rsidRDefault="008D6C11" w:rsidP="008D6C11">
      <w:pPr>
        <w:spacing w:before="106" w:line="240" w:lineRule="auto"/>
        <w:ind w:left="720" w:right="2923" w:firstLine="720"/>
        <w:jc w:val="center"/>
        <w:rPr>
          <w:rFonts w:ascii="Calibri" w:hAnsi="Calibri" w:cs="Calibri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21774A" wp14:editId="3D8C2110">
            <wp:extent cx="5425440" cy="5425440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2D5E" w14:textId="7F935F79" w:rsidR="00E77F62" w:rsidRDefault="00145D4C" w:rsidP="00E77F62">
      <w:pPr>
        <w:spacing w:line="240" w:lineRule="auto"/>
        <w:jc w:val="center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  <w:u w:val="single"/>
        </w:rPr>
        <w:t>MENTOR</w:t>
      </w:r>
      <w:r w:rsidR="002B323F" w:rsidRPr="00046B1D">
        <w:rPr>
          <w:rFonts w:ascii="Calibri" w:hAnsi="Calibri" w:cs="Calibri"/>
          <w:b/>
          <w:sz w:val="24"/>
          <w:szCs w:val="24"/>
          <w:u w:val="single"/>
        </w:rPr>
        <w:t xml:space="preserve"> -:</w:t>
      </w:r>
      <w:r w:rsidR="00803944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="00803944" w:rsidRPr="00803944">
        <w:rPr>
          <w:rFonts w:ascii="Calibri" w:hAnsi="Calibri" w:cs="Calibri"/>
          <w:b/>
          <w:sz w:val="24"/>
          <w:szCs w:val="24"/>
        </w:rPr>
        <w:t>Anjana</w:t>
      </w:r>
      <w:proofErr w:type="spellEnd"/>
      <w:r w:rsidR="00803944" w:rsidRPr="00803944">
        <w:rPr>
          <w:rFonts w:ascii="Calibri" w:hAnsi="Calibri" w:cs="Calibri"/>
          <w:b/>
          <w:sz w:val="24"/>
          <w:szCs w:val="24"/>
        </w:rPr>
        <w:t xml:space="preserve"> Agrawal</w:t>
      </w:r>
    </w:p>
    <w:p w14:paraId="6E6E2009" w14:textId="77777777" w:rsidR="003B108E" w:rsidRDefault="003B108E" w:rsidP="00E77F62">
      <w:pPr>
        <w:spacing w:line="240" w:lineRule="auto"/>
        <w:jc w:val="center"/>
        <w:rPr>
          <w:rFonts w:ascii="Calibri" w:hAnsi="Calibri" w:cs="Calibri"/>
          <w:b/>
          <w:sz w:val="24"/>
          <w:szCs w:val="24"/>
          <w:u w:val="single"/>
        </w:rPr>
      </w:pPr>
    </w:p>
    <w:p w14:paraId="5631112C" w14:textId="5BBCA0B5" w:rsidR="002B323F" w:rsidRDefault="00145D4C" w:rsidP="00E77F62">
      <w:pPr>
        <w:spacing w:line="240" w:lineRule="auto"/>
        <w:jc w:val="center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>SUBMITTED BY</w:t>
      </w:r>
      <w:r w:rsidR="002B323F" w:rsidRPr="00046B1D">
        <w:rPr>
          <w:rFonts w:ascii="Calibri" w:hAnsi="Calibri" w:cs="Calibri"/>
          <w:b/>
          <w:sz w:val="24"/>
          <w:szCs w:val="24"/>
          <w:u w:val="single"/>
        </w:rPr>
        <w:t>-:</w:t>
      </w:r>
      <w:r w:rsidR="00E77F62">
        <w:rPr>
          <w:rFonts w:ascii="Calibri" w:hAnsi="Calibri" w:cs="Calibri"/>
          <w:b/>
          <w:sz w:val="24"/>
          <w:szCs w:val="24"/>
          <w:u w:val="single"/>
        </w:rPr>
        <w:t xml:space="preserve"> </w:t>
      </w:r>
    </w:p>
    <w:p w14:paraId="3B17E1A2" w14:textId="467EB14D" w:rsidR="00D77F82" w:rsidRDefault="00D77F82" w:rsidP="002410E4">
      <w:pPr>
        <w:jc w:val="center"/>
        <w:rPr>
          <w:rFonts w:ascii="Calibri" w:hAnsi="Calibri" w:cs="Calibri"/>
          <w:b/>
          <w:sz w:val="24"/>
          <w:szCs w:val="24"/>
        </w:rPr>
      </w:pPr>
      <w:proofErr w:type="spellStart"/>
      <w:r w:rsidRPr="00D77F82">
        <w:rPr>
          <w:rFonts w:ascii="Calibri" w:hAnsi="Calibri" w:cs="Calibri"/>
          <w:b/>
          <w:sz w:val="24"/>
          <w:szCs w:val="24"/>
        </w:rPr>
        <w:t>Prem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Chavan</w:t>
      </w:r>
      <w:proofErr w:type="gramStart"/>
      <w:r w:rsidRPr="00D77F82">
        <w:rPr>
          <w:rFonts w:ascii="Calibri" w:hAnsi="Calibri" w:cs="Calibri"/>
          <w:b/>
          <w:sz w:val="24"/>
          <w:szCs w:val="24"/>
        </w:rPr>
        <w:t>,Rupal</w:t>
      </w:r>
      <w:proofErr w:type="spellEnd"/>
      <w:proofErr w:type="gram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Nikum,Atharva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Shastri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,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Prakhar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Choudhary,Ashish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Bikkad,Chaitanya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D77F82">
        <w:rPr>
          <w:rFonts w:ascii="Calibri" w:hAnsi="Calibri" w:cs="Calibri"/>
          <w:b/>
          <w:sz w:val="24"/>
          <w:szCs w:val="24"/>
        </w:rPr>
        <w:t>Thipse</w:t>
      </w:r>
      <w:proofErr w:type="spellEnd"/>
      <w:r w:rsidRPr="00D77F82">
        <w:rPr>
          <w:rFonts w:ascii="Calibri" w:hAnsi="Calibri" w:cs="Calibri"/>
          <w:b/>
          <w:sz w:val="24"/>
          <w:szCs w:val="24"/>
        </w:rPr>
        <w:t xml:space="preserve"> </w:t>
      </w:r>
    </w:p>
    <w:p w14:paraId="71ED8D83" w14:textId="1E37CEEF" w:rsidR="0028187A" w:rsidRPr="003B108E" w:rsidRDefault="003B108E" w:rsidP="002410E4">
      <w:pPr>
        <w:jc w:val="center"/>
        <w:rPr>
          <w:rFonts w:ascii="Calibri" w:hAnsi="Calibri" w:cs="Calibri"/>
          <w:b/>
          <w:bCs/>
          <w:color w:val="000000" w:themeColor="text1"/>
          <w:spacing w:val="2"/>
          <w:sz w:val="40"/>
          <w:szCs w:val="40"/>
          <w:u w:val="single"/>
          <w:shd w:val="clear" w:color="auto" w:fill="FFFFFF"/>
        </w:rPr>
      </w:pPr>
      <w:r w:rsidRPr="003B108E">
        <w:rPr>
          <w:rFonts w:ascii="Calibri" w:hAnsi="Calibri" w:cs="Calibri"/>
          <w:b/>
          <w:bCs/>
          <w:color w:val="000000" w:themeColor="text1"/>
          <w:spacing w:val="2"/>
          <w:sz w:val="40"/>
          <w:szCs w:val="40"/>
          <w:u w:val="single"/>
          <w:shd w:val="clear" w:color="auto" w:fill="FFFFFF"/>
        </w:rPr>
        <w:lastRenderedPageBreak/>
        <w:t>DATASET INFORMATION</w:t>
      </w:r>
    </w:p>
    <w:p w14:paraId="54407F88" w14:textId="20A26BB8" w:rsidR="00072D98" w:rsidRPr="00CD4406" w:rsidRDefault="00072D98" w:rsidP="00072D98">
      <w:pPr>
        <w:spacing w:after="0" w:line="240" w:lineRule="auto"/>
        <w:rPr>
          <w:rFonts w:ascii="Calibri" w:hAnsi="Calibri" w:cs="Calibri"/>
          <w:color w:val="292929"/>
          <w:spacing w:val="-1"/>
          <w:sz w:val="24"/>
          <w:szCs w:val="24"/>
        </w:rPr>
      </w:pPr>
      <w:r w:rsidRPr="00CD4406">
        <w:rPr>
          <w:rFonts w:ascii="Calibri" w:hAnsi="Calibri" w:cs="Calibri"/>
          <w:color w:val="292929"/>
          <w:spacing w:val="-1"/>
          <w:sz w:val="24"/>
          <w:szCs w:val="24"/>
        </w:rPr>
        <w:t>The dataset had 164309</w:t>
      </w:r>
      <w:r>
        <w:rPr>
          <w:rFonts w:ascii="Calibri" w:hAnsi="Calibri" w:cs="Calibri"/>
          <w:color w:val="292929"/>
          <w:spacing w:val="-1"/>
          <w:sz w:val="24"/>
          <w:szCs w:val="24"/>
        </w:rPr>
        <w:t xml:space="preserve"> Rows and </w:t>
      </w:r>
      <w:r w:rsidRPr="00CD4406">
        <w:rPr>
          <w:rFonts w:ascii="Calibri" w:hAnsi="Calibri" w:cs="Calibri"/>
          <w:color w:val="292929"/>
          <w:spacing w:val="-1"/>
          <w:sz w:val="24"/>
          <w:szCs w:val="24"/>
        </w:rPr>
        <w:t>14</w:t>
      </w:r>
      <w:r>
        <w:rPr>
          <w:rFonts w:ascii="Calibri" w:hAnsi="Calibri" w:cs="Calibri"/>
          <w:color w:val="292929"/>
          <w:spacing w:val="-1"/>
          <w:sz w:val="24"/>
          <w:szCs w:val="24"/>
        </w:rPr>
        <w:t xml:space="preserve"> columns</w:t>
      </w:r>
      <w:r w:rsidR="003D5994">
        <w:rPr>
          <w:rFonts w:ascii="Calibri" w:hAnsi="Calibri" w:cs="Calibri"/>
          <w:color w:val="292929"/>
          <w:spacing w:val="-1"/>
          <w:sz w:val="24"/>
          <w:szCs w:val="24"/>
        </w:rPr>
        <w:t xml:space="preserve"> in excel</w:t>
      </w:r>
      <w:r w:rsidRPr="00CD4406">
        <w:rPr>
          <w:rFonts w:ascii="Calibri" w:hAnsi="Calibri" w:cs="Calibri"/>
          <w:color w:val="292929"/>
          <w:spacing w:val="-1"/>
          <w:sz w:val="24"/>
          <w:szCs w:val="24"/>
        </w:rPr>
        <w:t xml:space="preserve"> format. The data comprises of different features pertaining to various factors of every customer applying for loan.</w:t>
      </w:r>
    </w:p>
    <w:p w14:paraId="6937B53B" w14:textId="7E96D4FB" w:rsidR="00072D98" w:rsidRPr="00CD4406" w:rsidRDefault="00072D98" w:rsidP="00B774B4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D4406">
        <w:rPr>
          <w:rFonts w:ascii="Calibri" w:hAnsi="Calibri" w:cs="Calibri"/>
          <w:b/>
          <w:bCs/>
          <w:sz w:val="24"/>
          <w:szCs w:val="24"/>
        </w:rPr>
        <w:t>Data Dictionary</w:t>
      </w:r>
    </w:p>
    <w:tbl>
      <w:tblPr>
        <w:tblW w:w="9611" w:type="dxa"/>
        <w:tblInd w:w="5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6492"/>
      </w:tblGrid>
      <w:tr w:rsidR="00072D98" w:rsidRPr="00CD4406" w14:paraId="3A1326F8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930860E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b/>
                <w:bCs/>
                <w:color w:val="4A4A4A"/>
                <w:sz w:val="24"/>
                <w:szCs w:val="24"/>
                <w:lang w:eastAsia="en-IN"/>
              </w:rPr>
              <w:t>Variable</w:t>
            </w:r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9396F5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b/>
                <w:bCs/>
                <w:color w:val="4A4A4A"/>
                <w:sz w:val="24"/>
                <w:szCs w:val="24"/>
                <w:lang w:eastAsia="en-IN"/>
              </w:rPr>
              <w:t>Definition</w:t>
            </w:r>
          </w:p>
        </w:tc>
      </w:tr>
      <w:tr w:rsidR="00072D98" w:rsidRPr="00CD4406" w14:paraId="4C709100" w14:textId="77777777" w:rsidTr="00B774B4">
        <w:trPr>
          <w:trHeight w:val="273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CADC93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Loan_ID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7CBD23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A unique id for the loan.</w:t>
            </w:r>
          </w:p>
        </w:tc>
      </w:tr>
      <w:tr w:rsidR="00072D98" w:rsidRPr="00CD4406" w14:paraId="442EBC32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778A11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Loan_Amount_Requested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F85DAF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listed amount of the loan applied for by the borrower.</w:t>
            </w:r>
          </w:p>
        </w:tc>
      </w:tr>
      <w:tr w:rsidR="00072D98" w:rsidRPr="00CD4406" w14:paraId="6079A27B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FF697CA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Length_Employed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22A011E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Employment length in years</w:t>
            </w:r>
          </w:p>
        </w:tc>
      </w:tr>
      <w:tr w:rsidR="00072D98" w:rsidRPr="00CD4406" w14:paraId="25B3EC2F" w14:textId="77777777" w:rsidTr="00B774B4">
        <w:trPr>
          <w:trHeight w:val="538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55B2692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Home_Owner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4E3795F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home ownership status provided by the borrower during registration. Values are: Rent, Own, Mortgage, Other.</w:t>
            </w:r>
          </w:p>
        </w:tc>
      </w:tr>
      <w:tr w:rsidR="00072D98" w:rsidRPr="00CD4406" w14:paraId="72BB7002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78832C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Annual_Income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4CD605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annual income provided by the borrower during registration.</w:t>
            </w:r>
          </w:p>
        </w:tc>
      </w:tr>
      <w:tr w:rsidR="00072D98" w:rsidRPr="00CD4406" w14:paraId="7E21BFF4" w14:textId="77777777" w:rsidTr="00B774B4">
        <w:trPr>
          <w:trHeight w:val="538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C4E6AD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Income_Verified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BD24EB1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Indicates if income was verified, not verified, or if the income source was verified</w:t>
            </w:r>
          </w:p>
        </w:tc>
      </w:tr>
      <w:tr w:rsidR="00072D98" w:rsidRPr="00CD4406" w14:paraId="7F6AA897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CDE3F5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Purpose_Of_Loan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8AF12A2" w14:textId="1B1B3A43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A category provided by the borrower for the loan request.</w:t>
            </w:r>
          </w:p>
        </w:tc>
      </w:tr>
      <w:tr w:rsidR="00072D98" w:rsidRPr="00CD4406" w14:paraId="482CD31F" w14:textId="77777777" w:rsidTr="00B774B4">
        <w:trPr>
          <w:trHeight w:val="802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D29D98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Debt_To_Income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F4AA0E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A ratio calculated using the borrower’s total monthly debt payments on the total debt obligations, excluding mortgage and the requested loan, divided by the borrower’s self-reported monthly income.</w:t>
            </w:r>
          </w:p>
        </w:tc>
      </w:tr>
      <w:tr w:rsidR="00072D98" w:rsidRPr="00CD4406" w14:paraId="18DF2DF2" w14:textId="77777777" w:rsidTr="00B774B4">
        <w:trPr>
          <w:trHeight w:val="273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AC25A6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Inquiries_Last_6Mo</w:t>
            </w:r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2D45E5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number of inquiries by creditors during the past 6 months.</w:t>
            </w:r>
          </w:p>
        </w:tc>
      </w:tr>
      <w:tr w:rsidR="00072D98" w:rsidRPr="00CD4406" w14:paraId="27FCC1A3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F268E4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Months_Since_Deliquency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AED3B6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number of months since the borrower's last delinquency.</w:t>
            </w:r>
          </w:p>
        </w:tc>
      </w:tr>
      <w:tr w:rsidR="00072D98" w:rsidRPr="00CD4406" w14:paraId="275147FE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69D5FDC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Number_Open_Accounts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7345FF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number of open credit lines in the borrower's credit file.</w:t>
            </w:r>
          </w:p>
        </w:tc>
      </w:tr>
      <w:tr w:rsidR="00072D98" w:rsidRPr="00CD4406" w14:paraId="59F7A518" w14:textId="77777777" w:rsidTr="00B774B4">
        <w:trPr>
          <w:trHeight w:val="26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439497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Total_Accounts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A86355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The total number of credit lines currently in the borrower's credit file</w:t>
            </w:r>
          </w:p>
        </w:tc>
      </w:tr>
      <w:tr w:rsidR="00072D98" w:rsidRPr="00CD4406" w14:paraId="72647F74" w14:textId="77777777" w:rsidTr="00B774B4">
        <w:trPr>
          <w:trHeight w:val="273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C85752B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Gender</w:t>
            </w:r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ECB83A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Gender</w:t>
            </w:r>
          </w:p>
        </w:tc>
      </w:tr>
      <w:tr w:rsidR="00072D98" w:rsidRPr="00CD4406" w14:paraId="5A0A6F46" w14:textId="77777777" w:rsidTr="00B774B4">
        <w:trPr>
          <w:trHeight w:val="254"/>
        </w:trPr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7A850C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Interest_Rate</w:t>
            </w:r>
            <w:proofErr w:type="spellEnd"/>
          </w:p>
        </w:tc>
        <w:tc>
          <w:tcPr>
            <w:tcW w:w="6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B4ED33C" w14:textId="77777777" w:rsidR="00072D98" w:rsidRPr="00CD4406" w:rsidRDefault="00072D98" w:rsidP="00B774B4">
            <w:pPr>
              <w:spacing w:after="100" w:afterAutospacing="1" w:line="330" w:lineRule="atLeast"/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Target Variable: Interest Rate category (1/2/3) of the loan application</w:t>
            </w:r>
          </w:p>
        </w:tc>
      </w:tr>
    </w:tbl>
    <w:p w14:paraId="2B8DD338" w14:textId="77777777" w:rsidR="00072D98" w:rsidRPr="00CD4406" w:rsidRDefault="00072D98" w:rsidP="00072D98">
      <w:pPr>
        <w:rPr>
          <w:rFonts w:ascii="Calibri" w:hAnsi="Calibri" w:cs="Calibri"/>
          <w:sz w:val="24"/>
          <w:szCs w:val="24"/>
        </w:rPr>
      </w:pPr>
      <w:r w:rsidRPr="00CD4406">
        <w:rPr>
          <w:rFonts w:ascii="Calibri" w:hAnsi="Calibri" w:cs="Calibri"/>
          <w:sz w:val="24"/>
          <w:szCs w:val="24"/>
        </w:rPr>
        <w:t xml:space="preserve">- Variable categorization (count of numeric and categorical)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31"/>
        <w:gridCol w:w="2458"/>
        <w:gridCol w:w="236"/>
        <w:gridCol w:w="3489"/>
        <w:gridCol w:w="1191"/>
      </w:tblGrid>
      <w:tr w:rsidR="00783F7E" w:rsidRPr="00CD4406" w14:paraId="1CCEF694" w14:textId="62D5AA18" w:rsidTr="00783F7E">
        <w:trPr>
          <w:trHeight w:val="239"/>
        </w:trPr>
        <w:tc>
          <w:tcPr>
            <w:tcW w:w="3031" w:type="dxa"/>
          </w:tcPr>
          <w:p w14:paraId="7AECD020" w14:textId="77777777" w:rsidR="00783F7E" w:rsidRPr="00783F7E" w:rsidRDefault="00783F7E" w:rsidP="003907DE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783F7E">
              <w:rPr>
                <w:rFonts w:ascii="Calibri" w:hAnsi="Calibri" w:cs="Calibri"/>
                <w:b/>
                <w:bCs/>
                <w:sz w:val="24"/>
                <w:szCs w:val="24"/>
              </w:rPr>
              <w:t>Numerical</w:t>
            </w:r>
          </w:p>
        </w:tc>
        <w:tc>
          <w:tcPr>
            <w:tcW w:w="2458" w:type="dxa"/>
          </w:tcPr>
          <w:p w14:paraId="69F95216" w14:textId="77777777" w:rsidR="00783F7E" w:rsidRPr="00783F7E" w:rsidRDefault="00783F7E" w:rsidP="003907DE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783F7E">
              <w:rPr>
                <w:rFonts w:ascii="Calibri" w:hAnsi="Calibri" w:cs="Calibri"/>
                <w:b/>
                <w:bCs/>
                <w:sz w:val="24"/>
                <w:szCs w:val="24"/>
              </w:rPr>
              <w:t>Categorical</w:t>
            </w:r>
          </w:p>
        </w:tc>
        <w:tc>
          <w:tcPr>
            <w:tcW w:w="236" w:type="dxa"/>
          </w:tcPr>
          <w:p w14:paraId="565DCD4F" w14:textId="77777777" w:rsidR="00783F7E" w:rsidRPr="00783F7E" w:rsidRDefault="00783F7E" w:rsidP="003907DE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4680" w:type="dxa"/>
            <w:gridSpan w:val="2"/>
          </w:tcPr>
          <w:p w14:paraId="39EB3BE7" w14:textId="33D23264" w:rsidR="00783F7E" w:rsidRPr="00783F7E" w:rsidRDefault="00783F7E" w:rsidP="003907DE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Missing Values</w:t>
            </w:r>
          </w:p>
        </w:tc>
      </w:tr>
      <w:tr w:rsidR="00783F7E" w:rsidRPr="00CD4406" w14:paraId="62F98502" w14:textId="1065D6F3" w:rsidTr="00783F7E">
        <w:trPr>
          <w:trHeight w:val="239"/>
        </w:trPr>
        <w:tc>
          <w:tcPr>
            <w:tcW w:w="3031" w:type="dxa"/>
          </w:tcPr>
          <w:p w14:paraId="4AD64469" w14:textId="01F9590F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2458" w:type="dxa"/>
          </w:tcPr>
          <w:p w14:paraId="190B5646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6" w:type="dxa"/>
          </w:tcPr>
          <w:p w14:paraId="214C5864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680" w:type="dxa"/>
            <w:gridSpan w:val="2"/>
          </w:tcPr>
          <w:p w14:paraId="2DF3ED70" w14:textId="679A30BB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A65E4" w:rsidRPr="00CD4406" w14:paraId="39DA11F3" w14:textId="01E8AE45" w:rsidTr="00CA65E4">
        <w:trPr>
          <w:trHeight w:val="251"/>
        </w:trPr>
        <w:tc>
          <w:tcPr>
            <w:tcW w:w="3031" w:type="dxa"/>
          </w:tcPr>
          <w:p w14:paraId="197085CE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Loan_Amount_Requested</w:t>
            </w:r>
            <w:proofErr w:type="spellEnd"/>
          </w:p>
        </w:tc>
        <w:tc>
          <w:tcPr>
            <w:tcW w:w="2458" w:type="dxa"/>
          </w:tcPr>
          <w:p w14:paraId="0CC9EEC7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Home_Owner</w:t>
            </w:r>
            <w:proofErr w:type="spellEnd"/>
          </w:p>
        </w:tc>
        <w:tc>
          <w:tcPr>
            <w:tcW w:w="236" w:type="dxa"/>
          </w:tcPr>
          <w:p w14:paraId="3DFFEEC3" w14:textId="77777777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  <w:tc>
          <w:tcPr>
            <w:tcW w:w="3489" w:type="dxa"/>
          </w:tcPr>
          <w:p w14:paraId="5B482BF6" w14:textId="55F422E0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A65E4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Length_Employed</w:t>
            </w:r>
            <w:proofErr w:type="spellEnd"/>
          </w:p>
        </w:tc>
        <w:tc>
          <w:tcPr>
            <w:tcW w:w="1191" w:type="dxa"/>
          </w:tcPr>
          <w:p w14:paraId="5672329B" w14:textId="6755B73B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7371</w:t>
            </w:r>
          </w:p>
        </w:tc>
      </w:tr>
      <w:tr w:rsidR="00CA65E4" w:rsidRPr="00CD4406" w14:paraId="53BCCA8A" w14:textId="760C3E39" w:rsidTr="00CA65E4">
        <w:trPr>
          <w:trHeight w:val="239"/>
        </w:trPr>
        <w:tc>
          <w:tcPr>
            <w:tcW w:w="3031" w:type="dxa"/>
          </w:tcPr>
          <w:p w14:paraId="7DEF5FF4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Length_Employed</w:t>
            </w:r>
            <w:proofErr w:type="spellEnd"/>
          </w:p>
        </w:tc>
        <w:tc>
          <w:tcPr>
            <w:tcW w:w="2458" w:type="dxa"/>
          </w:tcPr>
          <w:p w14:paraId="63411B2F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Income_Verified</w:t>
            </w:r>
            <w:proofErr w:type="spellEnd"/>
          </w:p>
        </w:tc>
        <w:tc>
          <w:tcPr>
            <w:tcW w:w="236" w:type="dxa"/>
          </w:tcPr>
          <w:p w14:paraId="69BAD8C7" w14:textId="77777777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  <w:tc>
          <w:tcPr>
            <w:tcW w:w="3489" w:type="dxa"/>
          </w:tcPr>
          <w:p w14:paraId="057FEF6A" w14:textId="1F1EF8C2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Home_Owner</w:t>
            </w:r>
            <w:proofErr w:type="spellEnd"/>
          </w:p>
        </w:tc>
        <w:tc>
          <w:tcPr>
            <w:tcW w:w="1191" w:type="dxa"/>
          </w:tcPr>
          <w:p w14:paraId="4EBC005A" w14:textId="68D3B3C3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25349</w:t>
            </w:r>
          </w:p>
        </w:tc>
      </w:tr>
      <w:tr w:rsidR="00CA65E4" w:rsidRPr="00CD4406" w14:paraId="0B502C69" w14:textId="1D66490D" w:rsidTr="00CA65E4">
        <w:trPr>
          <w:trHeight w:val="239"/>
        </w:trPr>
        <w:tc>
          <w:tcPr>
            <w:tcW w:w="3031" w:type="dxa"/>
          </w:tcPr>
          <w:p w14:paraId="0CB302A0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Annual_Income</w:t>
            </w:r>
            <w:proofErr w:type="spellEnd"/>
          </w:p>
        </w:tc>
        <w:tc>
          <w:tcPr>
            <w:tcW w:w="2458" w:type="dxa"/>
          </w:tcPr>
          <w:p w14:paraId="4A787C95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Purpose_Of_Loan</w:t>
            </w:r>
            <w:proofErr w:type="spellEnd"/>
          </w:p>
        </w:tc>
        <w:tc>
          <w:tcPr>
            <w:tcW w:w="236" w:type="dxa"/>
          </w:tcPr>
          <w:p w14:paraId="71480457" w14:textId="77777777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  <w:tc>
          <w:tcPr>
            <w:tcW w:w="3489" w:type="dxa"/>
          </w:tcPr>
          <w:p w14:paraId="2A16018A" w14:textId="508705BC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Annual_Income</w:t>
            </w:r>
            <w:proofErr w:type="spellEnd"/>
          </w:p>
        </w:tc>
        <w:tc>
          <w:tcPr>
            <w:tcW w:w="1191" w:type="dxa"/>
          </w:tcPr>
          <w:p w14:paraId="780D2EB8" w14:textId="2280314D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25102</w:t>
            </w:r>
          </w:p>
        </w:tc>
      </w:tr>
      <w:tr w:rsidR="00CA65E4" w:rsidRPr="00CD4406" w14:paraId="4E7B68BE" w14:textId="2CC62F1F" w:rsidTr="00CA65E4">
        <w:trPr>
          <w:trHeight w:val="239"/>
        </w:trPr>
        <w:tc>
          <w:tcPr>
            <w:tcW w:w="3031" w:type="dxa"/>
          </w:tcPr>
          <w:p w14:paraId="1DC4682D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Debt_To_Income</w:t>
            </w:r>
            <w:proofErr w:type="spellEnd"/>
          </w:p>
        </w:tc>
        <w:tc>
          <w:tcPr>
            <w:tcW w:w="2458" w:type="dxa"/>
          </w:tcPr>
          <w:p w14:paraId="12DD4A63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Gender</w:t>
            </w:r>
          </w:p>
        </w:tc>
        <w:tc>
          <w:tcPr>
            <w:tcW w:w="236" w:type="dxa"/>
          </w:tcPr>
          <w:p w14:paraId="69E93AC5" w14:textId="77777777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  <w:tc>
          <w:tcPr>
            <w:tcW w:w="3489" w:type="dxa"/>
          </w:tcPr>
          <w:p w14:paraId="28C88244" w14:textId="0F2EC258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Months_Since_Deliquency</w:t>
            </w:r>
            <w:proofErr w:type="spellEnd"/>
          </w:p>
        </w:tc>
        <w:tc>
          <w:tcPr>
            <w:tcW w:w="1191" w:type="dxa"/>
          </w:tcPr>
          <w:p w14:paraId="4A0A8FDA" w14:textId="1EE5288B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88379</w:t>
            </w:r>
          </w:p>
        </w:tc>
      </w:tr>
      <w:tr w:rsidR="00CA65E4" w:rsidRPr="00CD4406" w14:paraId="2DEE5595" w14:textId="123D8500" w:rsidTr="00CA65E4">
        <w:trPr>
          <w:trHeight w:val="239"/>
        </w:trPr>
        <w:tc>
          <w:tcPr>
            <w:tcW w:w="3031" w:type="dxa"/>
          </w:tcPr>
          <w:p w14:paraId="6F6E2460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Inquiries_Last_6Mo</w:t>
            </w:r>
          </w:p>
        </w:tc>
        <w:tc>
          <w:tcPr>
            <w:tcW w:w="2458" w:type="dxa"/>
          </w:tcPr>
          <w:p w14:paraId="6F767188" w14:textId="77777777" w:rsidR="00CA65E4" w:rsidRPr="00CD4406" w:rsidRDefault="00CA65E4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Interest_Rate</w:t>
            </w:r>
            <w:proofErr w:type="spellEnd"/>
          </w:p>
        </w:tc>
        <w:tc>
          <w:tcPr>
            <w:tcW w:w="236" w:type="dxa"/>
          </w:tcPr>
          <w:p w14:paraId="66933A83" w14:textId="77777777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  <w:tc>
          <w:tcPr>
            <w:tcW w:w="3489" w:type="dxa"/>
          </w:tcPr>
          <w:p w14:paraId="14331D84" w14:textId="77777777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  <w:tc>
          <w:tcPr>
            <w:tcW w:w="1191" w:type="dxa"/>
          </w:tcPr>
          <w:p w14:paraId="5D240C91" w14:textId="474DF169" w:rsidR="00CA65E4" w:rsidRPr="00CD4406" w:rsidRDefault="00CA65E4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</w:p>
        </w:tc>
      </w:tr>
      <w:tr w:rsidR="00783F7E" w:rsidRPr="00CD4406" w14:paraId="1D890AD1" w14:textId="4B030006" w:rsidTr="00783F7E">
        <w:trPr>
          <w:trHeight w:val="251"/>
        </w:trPr>
        <w:tc>
          <w:tcPr>
            <w:tcW w:w="3031" w:type="dxa"/>
          </w:tcPr>
          <w:p w14:paraId="2B56139D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Months_Since_Deliquency</w:t>
            </w:r>
            <w:proofErr w:type="spellEnd"/>
          </w:p>
        </w:tc>
        <w:tc>
          <w:tcPr>
            <w:tcW w:w="2458" w:type="dxa"/>
          </w:tcPr>
          <w:p w14:paraId="203B49C0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6" w:type="dxa"/>
          </w:tcPr>
          <w:p w14:paraId="4E8D0D78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680" w:type="dxa"/>
            <w:gridSpan w:val="2"/>
          </w:tcPr>
          <w:p w14:paraId="4D24CEDB" w14:textId="3938AE8C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83F7E" w:rsidRPr="00CD4406" w14:paraId="5C5A24CC" w14:textId="182077E2" w:rsidTr="00783F7E">
        <w:trPr>
          <w:trHeight w:val="239"/>
        </w:trPr>
        <w:tc>
          <w:tcPr>
            <w:tcW w:w="3031" w:type="dxa"/>
          </w:tcPr>
          <w:p w14:paraId="2D70B304" w14:textId="77777777" w:rsidR="00783F7E" w:rsidRPr="00CD4406" w:rsidRDefault="00783F7E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Number_Open_Accounts</w:t>
            </w:r>
            <w:proofErr w:type="spellEnd"/>
          </w:p>
        </w:tc>
        <w:tc>
          <w:tcPr>
            <w:tcW w:w="2458" w:type="dxa"/>
          </w:tcPr>
          <w:p w14:paraId="5790780B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6" w:type="dxa"/>
          </w:tcPr>
          <w:p w14:paraId="0E326860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680" w:type="dxa"/>
            <w:gridSpan w:val="2"/>
          </w:tcPr>
          <w:p w14:paraId="30A3E827" w14:textId="144AA1EB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83F7E" w:rsidRPr="00CD4406" w14:paraId="6E8315DB" w14:textId="1B0DEBD9" w:rsidTr="00783F7E">
        <w:trPr>
          <w:trHeight w:val="239"/>
        </w:trPr>
        <w:tc>
          <w:tcPr>
            <w:tcW w:w="3031" w:type="dxa"/>
          </w:tcPr>
          <w:p w14:paraId="0942880B" w14:textId="77777777" w:rsidR="00783F7E" w:rsidRPr="00CD4406" w:rsidRDefault="00783F7E" w:rsidP="003907DE">
            <w:pPr>
              <w:jc w:val="center"/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</w:pPr>
            <w:proofErr w:type="spellStart"/>
            <w:r w:rsidRPr="00CD4406">
              <w:rPr>
                <w:rFonts w:ascii="Calibri" w:eastAsia="Times New Roman" w:hAnsi="Calibri" w:cs="Calibri"/>
                <w:color w:val="4A4A4A"/>
                <w:sz w:val="24"/>
                <w:szCs w:val="24"/>
                <w:lang w:eastAsia="en-IN"/>
              </w:rPr>
              <w:t>Total_Accounts</w:t>
            </w:r>
            <w:proofErr w:type="spellEnd"/>
          </w:p>
        </w:tc>
        <w:tc>
          <w:tcPr>
            <w:tcW w:w="2458" w:type="dxa"/>
          </w:tcPr>
          <w:p w14:paraId="5869D0FB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6" w:type="dxa"/>
          </w:tcPr>
          <w:p w14:paraId="6DE7307C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680" w:type="dxa"/>
            <w:gridSpan w:val="2"/>
          </w:tcPr>
          <w:p w14:paraId="001DA8D8" w14:textId="3EDAE099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83F7E" w:rsidRPr="00CD4406" w14:paraId="690DEA10" w14:textId="62D545F7" w:rsidTr="00783F7E">
        <w:trPr>
          <w:trHeight w:val="251"/>
        </w:trPr>
        <w:tc>
          <w:tcPr>
            <w:tcW w:w="3031" w:type="dxa"/>
          </w:tcPr>
          <w:p w14:paraId="254707CF" w14:textId="77777777" w:rsidR="00783F7E" w:rsidRPr="006E652D" w:rsidRDefault="00783F7E" w:rsidP="003907DE">
            <w:pPr>
              <w:jc w:val="center"/>
              <w:rPr>
                <w:rFonts w:ascii="Calibri" w:eastAsia="Times New Roman" w:hAnsi="Calibri" w:cs="Calibri"/>
                <w:b/>
                <w:bCs/>
                <w:color w:val="4A4A4A"/>
                <w:sz w:val="24"/>
                <w:szCs w:val="24"/>
                <w:lang w:eastAsia="en-IN"/>
              </w:rPr>
            </w:pPr>
            <w:r w:rsidRPr="006E652D">
              <w:rPr>
                <w:rFonts w:ascii="Calibri" w:eastAsia="Times New Roman" w:hAnsi="Calibri" w:cs="Calibri"/>
                <w:b/>
                <w:bCs/>
                <w:color w:val="4A4A4A"/>
                <w:sz w:val="24"/>
                <w:szCs w:val="24"/>
                <w:lang w:eastAsia="en-IN"/>
              </w:rPr>
              <w:t>Total 8 Features</w:t>
            </w:r>
          </w:p>
        </w:tc>
        <w:tc>
          <w:tcPr>
            <w:tcW w:w="2458" w:type="dxa"/>
          </w:tcPr>
          <w:p w14:paraId="31035CDA" w14:textId="77777777" w:rsidR="00783F7E" w:rsidRPr="006E652D" w:rsidRDefault="00783F7E" w:rsidP="003907DE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6E652D">
              <w:rPr>
                <w:rFonts w:ascii="Calibri" w:hAnsi="Calibri" w:cs="Calibri"/>
                <w:b/>
                <w:bCs/>
                <w:sz w:val="24"/>
                <w:szCs w:val="24"/>
              </w:rPr>
              <w:t>Total 5 Features</w:t>
            </w:r>
          </w:p>
        </w:tc>
        <w:tc>
          <w:tcPr>
            <w:tcW w:w="236" w:type="dxa"/>
          </w:tcPr>
          <w:p w14:paraId="2EB4278F" w14:textId="77777777" w:rsidR="00783F7E" w:rsidRPr="00CD4406" w:rsidRDefault="00783F7E" w:rsidP="003907D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680" w:type="dxa"/>
            <w:gridSpan w:val="2"/>
          </w:tcPr>
          <w:p w14:paraId="2AEA06BA" w14:textId="194A42E9" w:rsidR="00783F7E" w:rsidRPr="006E652D" w:rsidRDefault="003D5994" w:rsidP="003907DE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6.36</w:t>
            </w:r>
            <w:r w:rsidR="00CA65E4" w:rsidRPr="006E652D">
              <w:rPr>
                <w:rFonts w:ascii="Calibri" w:hAnsi="Calibri" w:cs="Calibri"/>
                <w:b/>
                <w:bCs/>
                <w:sz w:val="24"/>
                <w:szCs w:val="24"/>
              </w:rPr>
              <w:t>% of total Data values</w:t>
            </w:r>
          </w:p>
        </w:tc>
      </w:tr>
    </w:tbl>
    <w:p w14:paraId="5CAA1FC0" w14:textId="0590F623" w:rsidR="009467B6" w:rsidRDefault="009467B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314CC8B6" w14:textId="65CBA956" w:rsidR="009467B6" w:rsidRPr="003B108E" w:rsidRDefault="003B108E" w:rsidP="009467B6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lastRenderedPageBreak/>
        <w:t>DATA CLEANING</w:t>
      </w:r>
    </w:p>
    <w:p w14:paraId="167F9E92" w14:textId="1BF22D45" w:rsidR="009467B6" w:rsidRDefault="009467B6" w:rsidP="009467B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While conducting EDA the following discrepancies were found in the dataset:</w:t>
      </w:r>
    </w:p>
    <w:p w14:paraId="34BF7FB7" w14:textId="1C26D1E7" w:rsidR="009467B6" w:rsidRDefault="009467B6" w:rsidP="009467B6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Loan_ID</w:t>
      </w:r>
      <w:proofErr w:type="spellEnd"/>
      <w:r>
        <w:rPr>
          <w:rFonts w:ascii="Calibri" w:hAnsi="Calibri" w:cs="Calibri"/>
          <w:sz w:val="24"/>
          <w:szCs w:val="24"/>
        </w:rPr>
        <w:t xml:space="preserve"> feature Is a unique id column that does don’t provide any type of insight not would help the machine learning model </w:t>
      </w:r>
      <w:r w:rsidR="00D7012D">
        <w:rPr>
          <w:rFonts w:ascii="Calibri" w:hAnsi="Calibri" w:cs="Calibri"/>
          <w:sz w:val="24"/>
          <w:szCs w:val="24"/>
        </w:rPr>
        <w:t>in prediction.</w:t>
      </w:r>
    </w:p>
    <w:p w14:paraId="624DFC8F" w14:textId="77777777" w:rsidR="00D7012D" w:rsidRDefault="00D7012D" w:rsidP="009467B6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proofErr w:type="spellStart"/>
      <w:r w:rsidRPr="00D7012D">
        <w:rPr>
          <w:rFonts w:ascii="Calibri" w:hAnsi="Calibri" w:cs="Calibri"/>
          <w:sz w:val="24"/>
          <w:szCs w:val="24"/>
        </w:rPr>
        <w:t>Loan_Amount_Requested</w:t>
      </w:r>
      <w:proofErr w:type="spellEnd"/>
      <w:r>
        <w:rPr>
          <w:rFonts w:ascii="Calibri" w:hAnsi="Calibri" w:cs="Calibri"/>
          <w:sz w:val="24"/>
          <w:szCs w:val="24"/>
        </w:rPr>
        <w:t xml:space="preserve"> is a feature that should be numerical but is object because of the commas present between the digits.</w:t>
      </w:r>
    </w:p>
    <w:p w14:paraId="772702E5" w14:textId="77777777" w:rsidR="00D7012D" w:rsidRDefault="00D7012D" w:rsidP="009467B6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proofErr w:type="spellStart"/>
      <w:r w:rsidRPr="00D7012D">
        <w:rPr>
          <w:rFonts w:ascii="Calibri" w:hAnsi="Calibri" w:cs="Calibri"/>
          <w:sz w:val="24"/>
          <w:szCs w:val="24"/>
        </w:rPr>
        <w:t>Length_Employed</w:t>
      </w:r>
      <w:proofErr w:type="spellEnd"/>
      <w:r>
        <w:rPr>
          <w:rFonts w:ascii="Calibri" w:hAnsi="Calibri" w:cs="Calibri"/>
          <w:sz w:val="24"/>
          <w:szCs w:val="24"/>
        </w:rPr>
        <w:t xml:space="preserve"> also has special characters and strings instead of numerical values.</w:t>
      </w:r>
    </w:p>
    <w:p w14:paraId="534A5740" w14:textId="050A7DBA" w:rsidR="00D7012D" w:rsidRPr="003B108E" w:rsidRDefault="003B108E" w:rsidP="009467B6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t>FEATURE ENGINEERING</w:t>
      </w:r>
    </w:p>
    <w:p w14:paraId="47411ADC" w14:textId="3AE9811B" w:rsidR="00D7012D" w:rsidRDefault="00D7012D" w:rsidP="00D7012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Creating new features that might help our model predict more accurately</w:t>
      </w:r>
    </w:p>
    <w:p w14:paraId="73842D3A" w14:textId="5E8EA6B4" w:rsidR="00D7012D" w:rsidRDefault="00D7012D" w:rsidP="00D7012D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Accounts closed</w:t>
      </w:r>
      <w:r w:rsidR="002F6A68">
        <w:rPr>
          <w:rFonts w:ascii="Calibri" w:hAnsi="Calibri" w:cs="Calibri"/>
          <w:sz w:val="24"/>
          <w:szCs w:val="24"/>
        </w:rPr>
        <w:t xml:space="preserve"> to </w:t>
      </w:r>
      <w:proofErr w:type="gramStart"/>
      <w:r w:rsidR="002F6A68">
        <w:rPr>
          <w:rFonts w:ascii="Calibri" w:hAnsi="Calibri" w:cs="Calibri"/>
          <w:sz w:val="24"/>
          <w:szCs w:val="24"/>
        </w:rPr>
        <w:t>Open</w:t>
      </w:r>
      <w:proofErr w:type="gramEnd"/>
      <w:r w:rsidR="002F6A68">
        <w:rPr>
          <w:rFonts w:ascii="Calibri" w:hAnsi="Calibri" w:cs="Calibri"/>
          <w:sz w:val="24"/>
          <w:szCs w:val="24"/>
        </w:rPr>
        <w:t xml:space="preserve"> accounts Ratio</w:t>
      </w:r>
      <w:r>
        <w:rPr>
          <w:rFonts w:ascii="Calibri" w:hAnsi="Calibri" w:cs="Calibri"/>
          <w:sz w:val="24"/>
          <w:szCs w:val="24"/>
        </w:rPr>
        <w:t>: Combining Total accounts and no. of open accounts to form a new feature which tells the no of accounts that have been closed by a client.</w:t>
      </w:r>
    </w:p>
    <w:p w14:paraId="31C7F06D" w14:textId="35F8A5B8" w:rsidR="0026431B" w:rsidRPr="0026431B" w:rsidRDefault="0026431B" w:rsidP="0026431B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Assets o</w:t>
      </w:r>
      <w:r w:rsidR="00FD1C4E"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 xml:space="preserve"> Liability: Categorise loans according to their purpose by segregating them according to whether the purpose of loan will help earn money in the future or not.</w:t>
      </w:r>
    </w:p>
    <w:p w14:paraId="2794E628" w14:textId="74DF959C" w:rsidR="0026431B" w:rsidRPr="0026431B" w:rsidRDefault="00D7012D" w:rsidP="0026431B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 w:rsidR="0026431B">
        <w:rPr>
          <w:rFonts w:ascii="Calibri" w:hAnsi="Calibri" w:cs="Calibri"/>
          <w:sz w:val="24"/>
          <w:szCs w:val="24"/>
        </w:rPr>
        <w:t xml:space="preserve">Financial Growth score: A new category that combines annual income and employment length of client, giving an idea of his/her financial growth over the years. (we will abstain from introducing this column as </w:t>
      </w:r>
      <w:r w:rsidR="00FD1C4E">
        <w:rPr>
          <w:rFonts w:ascii="Calibri" w:hAnsi="Calibri" w:cs="Calibri"/>
          <w:sz w:val="24"/>
          <w:szCs w:val="24"/>
        </w:rPr>
        <w:t>our annual income feature has lot of missing values, which will be imputed by us and this new feature might be biased towards our imputed value)</w:t>
      </w:r>
    </w:p>
    <w:p w14:paraId="69B4E439" w14:textId="43139434" w:rsidR="00CF3323" w:rsidRPr="003B108E" w:rsidRDefault="003B108E" w:rsidP="00A530B9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t>MISSING VALUE IMPUTATION</w:t>
      </w:r>
    </w:p>
    <w:p w14:paraId="006AF03F" w14:textId="00DC7FAA" w:rsidR="00CF3323" w:rsidRPr="00CF3323" w:rsidRDefault="003D5994" w:rsidP="006E652D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dataset has a total of 6.36</w:t>
      </w:r>
      <w:r w:rsidR="00CF3323" w:rsidRPr="00CF3323">
        <w:rPr>
          <w:rFonts w:ascii="Calibri" w:hAnsi="Calibri" w:cs="Calibri"/>
          <w:sz w:val="24"/>
          <w:szCs w:val="24"/>
        </w:rPr>
        <w:t xml:space="preserve"> % missing values. Which is not a suitable number to drop them, which will result in data loss. Hence we use standard null value imputation technique of </w:t>
      </w:r>
      <w:proofErr w:type="spellStart"/>
      <w:r w:rsidR="00CF3323" w:rsidRPr="00CF3323">
        <w:rPr>
          <w:rFonts w:ascii="Calibri" w:hAnsi="Calibri" w:cs="Calibri"/>
          <w:sz w:val="24"/>
          <w:szCs w:val="24"/>
        </w:rPr>
        <w:t>fillna</w:t>
      </w:r>
      <w:proofErr w:type="spellEnd"/>
      <w:r w:rsidR="00CF3323" w:rsidRPr="00CF3323">
        <w:rPr>
          <w:rFonts w:ascii="Calibri" w:hAnsi="Calibri" w:cs="Calibri"/>
          <w:sz w:val="24"/>
          <w:szCs w:val="24"/>
        </w:rPr>
        <w:t>.</w:t>
      </w:r>
    </w:p>
    <w:p w14:paraId="218F5424" w14:textId="322C1B5A" w:rsidR="00CF3323" w:rsidRPr="00CF3323" w:rsidRDefault="00CF3323" w:rsidP="006E652D">
      <w:pPr>
        <w:pStyle w:val="ListParagraph"/>
        <w:numPr>
          <w:ilvl w:val="0"/>
          <w:numId w:val="35"/>
        </w:numPr>
        <w:spacing w:after="0"/>
        <w:rPr>
          <w:rFonts w:ascii="Calibri" w:hAnsi="Calibri" w:cs="Calibri"/>
          <w:sz w:val="24"/>
          <w:szCs w:val="24"/>
        </w:rPr>
      </w:pPr>
      <w:r w:rsidRPr="00CF3323">
        <w:rPr>
          <w:rFonts w:ascii="Calibri" w:hAnsi="Calibri" w:cs="Calibri"/>
          <w:sz w:val="24"/>
          <w:szCs w:val="24"/>
        </w:rPr>
        <w:t xml:space="preserve">Home ownership null values replaced with </w:t>
      </w:r>
      <w:r w:rsidR="003D5994">
        <w:rPr>
          <w:rFonts w:ascii="Calibri" w:hAnsi="Calibri" w:cs="Calibri"/>
          <w:sz w:val="24"/>
          <w:szCs w:val="24"/>
        </w:rPr>
        <w:t xml:space="preserve">new value created </w:t>
      </w:r>
      <w:r w:rsidRPr="00CF3323">
        <w:rPr>
          <w:rFonts w:ascii="Calibri" w:hAnsi="Calibri" w:cs="Calibri"/>
          <w:sz w:val="24"/>
          <w:szCs w:val="24"/>
        </w:rPr>
        <w:t>‘</w:t>
      </w:r>
      <w:proofErr w:type="spellStart"/>
      <w:r w:rsidR="003D5994">
        <w:rPr>
          <w:rFonts w:ascii="Calibri" w:hAnsi="Calibri" w:cs="Calibri"/>
          <w:sz w:val="24"/>
          <w:szCs w:val="24"/>
        </w:rPr>
        <w:t>NoHouse</w:t>
      </w:r>
      <w:proofErr w:type="spellEnd"/>
      <w:r w:rsidRPr="00CF3323">
        <w:rPr>
          <w:rFonts w:ascii="Calibri" w:hAnsi="Calibri" w:cs="Calibri"/>
          <w:sz w:val="24"/>
          <w:szCs w:val="24"/>
        </w:rPr>
        <w:t>’.</w:t>
      </w:r>
    </w:p>
    <w:p w14:paraId="0BBA7730" w14:textId="6587D014" w:rsidR="00CF3323" w:rsidRPr="00CF3323" w:rsidRDefault="00CF3323" w:rsidP="006E652D">
      <w:pPr>
        <w:spacing w:after="0"/>
        <w:ind w:firstLine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   Employment length nu</w:t>
      </w:r>
      <w:r w:rsidR="003D5994">
        <w:rPr>
          <w:rFonts w:ascii="Calibri" w:hAnsi="Calibri" w:cs="Calibri"/>
          <w:sz w:val="24"/>
          <w:szCs w:val="24"/>
        </w:rPr>
        <w:t>ll values impute with median</w:t>
      </w:r>
      <w:r>
        <w:rPr>
          <w:rFonts w:ascii="Calibri" w:hAnsi="Calibri" w:cs="Calibri"/>
          <w:sz w:val="24"/>
          <w:szCs w:val="24"/>
        </w:rPr>
        <w:t xml:space="preserve">. </w:t>
      </w:r>
    </w:p>
    <w:p w14:paraId="129BA5D9" w14:textId="12B3AAD8" w:rsidR="00CF3323" w:rsidRPr="003D5994" w:rsidRDefault="00CF3323" w:rsidP="003D5994">
      <w:pPr>
        <w:pStyle w:val="Heading3"/>
        <w:shd w:val="clear" w:color="auto" w:fill="FFFFFF"/>
        <w:spacing w:before="186"/>
        <w:ind w:left="360"/>
        <w:rPr>
          <w:rFonts w:ascii="Helvetica" w:hAnsi="Helvetica"/>
          <w:color w:val="000000"/>
        </w:rPr>
      </w:pPr>
      <w:r>
        <w:rPr>
          <w:rFonts w:ascii="Calibri" w:hAnsi="Calibri" w:cs="Calibri"/>
        </w:rPr>
        <w:t>3</w:t>
      </w:r>
      <w:r w:rsidR="003D5994">
        <w:rPr>
          <w:rFonts w:ascii="Calibri" w:hAnsi="Calibri" w:cs="Calibri"/>
        </w:rPr>
        <w:t xml:space="preserve">.    </w:t>
      </w:r>
      <w:r w:rsidRPr="00CF3323">
        <w:rPr>
          <w:rFonts w:ascii="Calibri" w:hAnsi="Calibri" w:cs="Calibri"/>
        </w:rPr>
        <w:t>Annual income null</w:t>
      </w:r>
      <w:r w:rsidR="003D5994">
        <w:rPr>
          <w:rFonts w:ascii="Calibri" w:hAnsi="Calibri" w:cs="Calibri"/>
        </w:rPr>
        <w:t xml:space="preserve"> values filled we built the </w:t>
      </w:r>
      <w:proofErr w:type="spellStart"/>
      <w:r w:rsidR="003D5994" w:rsidRPr="003D5994">
        <w:rPr>
          <w:rFonts w:ascii="Candara" w:hAnsi="Candara"/>
          <w:color w:val="000000"/>
        </w:rPr>
        <w:t>LinearRegression</w:t>
      </w:r>
      <w:proofErr w:type="spellEnd"/>
      <w:r w:rsidR="003D5994" w:rsidRPr="003D5994">
        <w:rPr>
          <w:rFonts w:ascii="Candara" w:hAnsi="Candara"/>
          <w:color w:val="000000"/>
        </w:rPr>
        <w:t xml:space="preserve"> model</w:t>
      </w:r>
      <w:r w:rsidR="003D5994">
        <w:rPr>
          <w:rFonts w:ascii="Candara" w:hAnsi="Candara"/>
          <w:color w:val="000000"/>
        </w:rPr>
        <w:t xml:space="preserve"> and </w:t>
      </w:r>
      <w:r w:rsidR="00D77F82">
        <w:rPr>
          <w:rFonts w:ascii="Candara" w:hAnsi="Candara"/>
          <w:color w:val="000000"/>
        </w:rPr>
        <w:t>predict</w:t>
      </w:r>
      <w:r w:rsidR="003D5994">
        <w:rPr>
          <w:rFonts w:ascii="Candara" w:hAnsi="Candara"/>
          <w:color w:val="000000"/>
        </w:rPr>
        <w:t xml:space="preserve"> the Null value and   </w:t>
      </w:r>
      <w:r w:rsidR="00D77F82">
        <w:rPr>
          <w:rFonts w:ascii="Candara" w:hAnsi="Candara"/>
          <w:color w:val="000000"/>
        </w:rPr>
        <w:t>imputed</w:t>
      </w:r>
      <w:r w:rsidR="003D5994">
        <w:rPr>
          <w:rFonts w:ascii="Candara" w:hAnsi="Candara"/>
          <w:color w:val="000000"/>
        </w:rPr>
        <w:t xml:space="preserve"> them</w:t>
      </w:r>
    </w:p>
    <w:p w14:paraId="662C6B2C" w14:textId="7DC2625C" w:rsidR="00CF3323" w:rsidRDefault="00CF3323" w:rsidP="006E652D">
      <w:pPr>
        <w:spacing w:after="0"/>
        <w:ind w:firstLine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4</w:t>
      </w:r>
      <w:r w:rsidRPr="00CF3323">
        <w:rPr>
          <w:rFonts w:ascii="Calibri" w:hAnsi="Calibri" w:cs="Calibri"/>
          <w:sz w:val="24"/>
          <w:szCs w:val="24"/>
        </w:rPr>
        <w:t>.</w:t>
      </w:r>
      <w:r w:rsidRPr="00CF3323">
        <w:rPr>
          <w:rFonts w:ascii="Calibri" w:hAnsi="Calibri" w:cs="Calibri"/>
          <w:sz w:val="24"/>
          <w:szCs w:val="24"/>
        </w:rPr>
        <w:tab/>
        <w:t>Months since Delinquency:</w:t>
      </w:r>
      <w:r w:rsidR="00D77F82">
        <w:rPr>
          <w:rFonts w:ascii="Calibri" w:hAnsi="Calibri" w:cs="Calibri"/>
          <w:sz w:val="24"/>
          <w:szCs w:val="24"/>
        </w:rPr>
        <w:t xml:space="preserve"> as we have 53.55% Null value in this so we drop this variable </w:t>
      </w:r>
    </w:p>
    <w:p w14:paraId="77E9A636" w14:textId="1564DFF5" w:rsidR="009467B6" w:rsidRPr="003B108E" w:rsidRDefault="003B108E" w:rsidP="00A530B9">
      <w:pPr>
        <w:jc w:val="center"/>
        <w:rPr>
          <w:rFonts w:ascii="Calibri" w:hAnsi="Calibri" w:cs="Calibri"/>
          <w:sz w:val="24"/>
          <w:szCs w:val="24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t>ENCODING</w:t>
      </w:r>
    </w:p>
    <w:p w14:paraId="3C277FB8" w14:textId="0564A01B" w:rsidR="00FD1C4E" w:rsidRDefault="00FD1C4E" w:rsidP="00FD1C4E">
      <w:pPr>
        <w:rPr>
          <w:rFonts w:ascii="Calibri" w:hAnsi="Calibri" w:cs="Calibri"/>
          <w:sz w:val="24"/>
          <w:szCs w:val="24"/>
        </w:rPr>
      </w:pPr>
      <w:r w:rsidRPr="006E652D">
        <w:rPr>
          <w:rFonts w:ascii="Calibri" w:hAnsi="Calibri" w:cs="Calibri"/>
          <w:b/>
          <w:bCs/>
          <w:sz w:val="24"/>
          <w:szCs w:val="24"/>
        </w:rPr>
        <w:t>One Hot Encoding:</w:t>
      </w:r>
      <w:r>
        <w:rPr>
          <w:rFonts w:ascii="Calibri" w:hAnsi="Calibri" w:cs="Calibri"/>
          <w:sz w:val="24"/>
          <w:szCs w:val="24"/>
        </w:rPr>
        <w:t xml:space="preserve"> The columns </w:t>
      </w:r>
      <w:proofErr w:type="spellStart"/>
      <w:r>
        <w:rPr>
          <w:rFonts w:ascii="Calibri" w:hAnsi="Calibri" w:cs="Calibri"/>
          <w:sz w:val="24"/>
          <w:szCs w:val="24"/>
        </w:rPr>
        <w:t>Assets_Liability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FD1C4E">
        <w:rPr>
          <w:rFonts w:ascii="Calibri" w:hAnsi="Calibri" w:cs="Calibri"/>
          <w:sz w:val="24"/>
          <w:szCs w:val="24"/>
        </w:rPr>
        <w:t>Home_Owner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FD1C4E">
        <w:rPr>
          <w:rFonts w:ascii="Calibri" w:hAnsi="Calibri" w:cs="Calibri"/>
          <w:sz w:val="24"/>
          <w:szCs w:val="24"/>
        </w:rPr>
        <w:t>Purpose_Of_Loan</w:t>
      </w:r>
      <w:proofErr w:type="spellEnd"/>
      <w:r>
        <w:rPr>
          <w:rFonts w:ascii="Calibri" w:hAnsi="Calibri" w:cs="Calibri"/>
          <w:sz w:val="24"/>
          <w:szCs w:val="24"/>
        </w:rPr>
        <w:t xml:space="preserve"> and Gender will be one hot encoded using the </w:t>
      </w:r>
      <w:proofErr w:type="spellStart"/>
      <w:r>
        <w:rPr>
          <w:rFonts w:ascii="Calibri" w:hAnsi="Calibri" w:cs="Calibri"/>
          <w:sz w:val="24"/>
          <w:szCs w:val="24"/>
        </w:rPr>
        <w:t>pd.get_dummies</w:t>
      </w:r>
      <w:proofErr w:type="spellEnd"/>
      <w:r>
        <w:rPr>
          <w:rFonts w:ascii="Calibri" w:hAnsi="Calibri" w:cs="Calibri"/>
          <w:sz w:val="24"/>
          <w:szCs w:val="24"/>
        </w:rPr>
        <w:t>.</w:t>
      </w:r>
      <w:r w:rsidR="006E652D">
        <w:rPr>
          <w:rFonts w:ascii="Calibri" w:hAnsi="Calibri" w:cs="Calibri"/>
          <w:sz w:val="24"/>
          <w:szCs w:val="24"/>
        </w:rPr>
        <w:br w:type="page"/>
      </w:r>
    </w:p>
    <w:p w14:paraId="57BEF04B" w14:textId="7BD5091D" w:rsidR="00412892" w:rsidRPr="003B108E" w:rsidRDefault="003B108E" w:rsidP="00412892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lastRenderedPageBreak/>
        <w:t>DATA DISTRIBUTION</w:t>
      </w:r>
    </w:p>
    <w:p w14:paraId="05C33CD7" w14:textId="4C00C86F" w:rsidR="00CF3323" w:rsidRPr="00412892" w:rsidRDefault="00CF3323" w:rsidP="00412892">
      <w:pPr>
        <w:ind w:firstLine="72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sz w:val="24"/>
          <w:szCs w:val="24"/>
        </w:rPr>
        <w:t xml:space="preserve">Using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Data.d</w:t>
      </w:r>
      <w:r w:rsidR="00412892"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scribe</w:t>
      </w:r>
      <w:proofErr w:type="spellEnd"/>
      <w:r>
        <w:rPr>
          <w:rFonts w:ascii="Calibri" w:hAnsi="Calibri" w:cs="Calibri"/>
          <w:sz w:val="24"/>
          <w:szCs w:val="24"/>
        </w:rPr>
        <w:t>(</w:t>
      </w:r>
      <w:proofErr w:type="gramEnd"/>
      <w:r>
        <w:rPr>
          <w:rFonts w:ascii="Calibri" w:hAnsi="Calibri" w:cs="Calibri"/>
          <w:sz w:val="24"/>
          <w:szCs w:val="24"/>
        </w:rPr>
        <w:t xml:space="preserve">) to create a 5 point summary of the data to get a better understanding of the numerical </w:t>
      </w:r>
      <w:r w:rsidR="00412892">
        <w:rPr>
          <w:rFonts w:ascii="Calibri" w:hAnsi="Calibri" w:cs="Calibri"/>
          <w:sz w:val="24"/>
          <w:szCs w:val="24"/>
        </w:rPr>
        <w:t>features in the dataset.</w:t>
      </w:r>
    </w:p>
    <w:p w14:paraId="17C84805" w14:textId="712DC60F" w:rsidR="00FD1C4E" w:rsidRDefault="00A530B9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75DA216" wp14:editId="09287EDC">
            <wp:extent cx="5581026" cy="2590223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21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0EEE" w14:textId="6D109E8E" w:rsidR="00412892" w:rsidRPr="00412892" w:rsidRDefault="00CF3323" w:rsidP="00CF332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32"/>
          <w:szCs w:val="32"/>
        </w:rPr>
        <w:tab/>
      </w:r>
      <w:r w:rsidRPr="00412892">
        <w:rPr>
          <w:rFonts w:ascii="Calibri" w:hAnsi="Calibri" w:cs="Calibri"/>
          <w:sz w:val="24"/>
          <w:szCs w:val="24"/>
        </w:rPr>
        <w:t xml:space="preserve"> </w:t>
      </w:r>
      <w:r w:rsidR="00412892">
        <w:rPr>
          <w:rFonts w:ascii="Calibri" w:hAnsi="Calibri" w:cs="Calibri"/>
          <w:sz w:val="24"/>
          <w:szCs w:val="24"/>
        </w:rPr>
        <w:tab/>
      </w:r>
      <w:r w:rsidR="00412892" w:rsidRPr="00412892">
        <w:rPr>
          <w:rFonts w:ascii="Calibri" w:hAnsi="Calibri" w:cs="Calibri"/>
          <w:sz w:val="24"/>
          <w:szCs w:val="24"/>
        </w:rPr>
        <w:t>Using hist</w:t>
      </w:r>
      <w:r w:rsidR="00412892">
        <w:rPr>
          <w:rFonts w:ascii="Calibri" w:hAnsi="Calibri" w:cs="Calibri"/>
          <w:sz w:val="24"/>
          <w:szCs w:val="24"/>
        </w:rPr>
        <w:t xml:space="preserve">ograms </w:t>
      </w:r>
      <w:r w:rsidR="00412892" w:rsidRPr="00412892">
        <w:rPr>
          <w:rFonts w:ascii="Calibri" w:hAnsi="Calibri" w:cs="Calibri"/>
          <w:sz w:val="24"/>
          <w:szCs w:val="24"/>
        </w:rPr>
        <w:t>plot in python to visualise data distribution</w:t>
      </w:r>
      <w:r w:rsidR="00412892">
        <w:rPr>
          <w:rFonts w:ascii="Calibri" w:hAnsi="Calibri" w:cs="Calibri"/>
          <w:sz w:val="24"/>
          <w:szCs w:val="24"/>
        </w:rPr>
        <w:t>.</w:t>
      </w:r>
    </w:p>
    <w:p w14:paraId="60D49152" w14:textId="3E3FB040" w:rsidR="00CF3323" w:rsidRDefault="00412892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0F848127" wp14:editId="6F640F8E">
            <wp:extent cx="5024970" cy="4846320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91" cy="4935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0034BA" w14:textId="77777777" w:rsidR="000C63E6" w:rsidRDefault="000C63E6" w:rsidP="000C63E6">
      <w:pPr>
        <w:pStyle w:val="Heading1"/>
        <w:shd w:val="clear" w:color="auto" w:fill="FFFFFF"/>
        <w:spacing w:before="129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lastRenderedPageBreak/>
        <w:t>UNIVARIATE ANALYSIS</w:t>
      </w:r>
    </w:p>
    <w:p w14:paraId="103B84C4" w14:textId="1066D407" w:rsidR="000C63E6" w:rsidRDefault="000C63E6" w:rsidP="000C63E6">
      <w:pPr>
        <w:rPr>
          <w:rFonts w:ascii="Calibri" w:hAnsi="Calibri" w:cs="Calibri"/>
          <w:b/>
          <w:bCs/>
          <w:sz w:val="40"/>
          <w:szCs w:val="40"/>
        </w:rPr>
      </w:pPr>
      <w:r w:rsidRPr="000C63E6"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519C1B59" wp14:editId="0BFA18E3">
            <wp:extent cx="6851893" cy="3002280"/>
            <wp:effectExtent l="0" t="0" r="6350" b="7620"/>
            <wp:docPr id="27" name="Picture 27" descr="C:\Users\Owner\OneDrive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OneDrive\Pictures\Screenshots\Screenshot (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7" t="28247" r="9664" b="15063"/>
                    <a:stretch/>
                  </pic:blipFill>
                  <pic:spPr bwMode="auto">
                    <a:xfrm>
                      <a:off x="0" y="0"/>
                      <a:ext cx="6858062" cy="30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332E" w14:textId="222C9B3F" w:rsidR="000C63E6" w:rsidRDefault="000C63E6" w:rsidP="000C63E6">
      <w:pPr>
        <w:pStyle w:val="Heading3"/>
        <w:shd w:val="clear" w:color="auto" w:fill="FFFFFF"/>
        <w:spacing w:before="186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Inference -</w:t>
      </w:r>
    </w:p>
    <w:p w14:paraId="1BCC3298" w14:textId="77777777" w:rsidR="000C63E6" w:rsidRDefault="000C63E6" w:rsidP="000C63E6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Based on the </w:t>
      </w:r>
      <w:proofErr w:type="spellStart"/>
      <w:r>
        <w:rPr>
          <w:rFonts w:ascii="Helvetica" w:hAnsi="Helvetica"/>
          <w:color w:val="000000"/>
          <w:sz w:val="21"/>
          <w:szCs w:val="21"/>
        </w:rPr>
        <w:t>skewness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gramStart"/>
      <w:r>
        <w:rPr>
          <w:rFonts w:ascii="Helvetica" w:hAnsi="Helvetica"/>
          <w:color w:val="000000"/>
          <w:sz w:val="21"/>
          <w:szCs w:val="21"/>
        </w:rPr>
        <w:t>values ,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it seems like '</w:t>
      </w:r>
      <w:proofErr w:type="spellStart"/>
      <w:r>
        <w:rPr>
          <w:rFonts w:ascii="Helvetica" w:hAnsi="Helvetica"/>
          <w:color w:val="000000"/>
          <w:sz w:val="21"/>
          <w:szCs w:val="21"/>
        </w:rPr>
        <w:t>Annual_Income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' has the highest </w:t>
      </w:r>
      <w:proofErr w:type="spellStart"/>
      <w:r>
        <w:rPr>
          <w:rFonts w:ascii="Helvetica" w:hAnsi="Helvetica"/>
          <w:color w:val="000000"/>
          <w:sz w:val="21"/>
          <w:szCs w:val="21"/>
        </w:rPr>
        <w:t>skewness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value of 40.225306, indicating a highly asymmetric distribution. 'Inquiries_Last_6Mo' and '</w:t>
      </w:r>
      <w:proofErr w:type="spellStart"/>
      <w:r>
        <w:rPr>
          <w:rFonts w:ascii="Helvetica" w:hAnsi="Helvetica"/>
          <w:color w:val="000000"/>
          <w:sz w:val="21"/>
          <w:szCs w:val="21"/>
        </w:rPr>
        <w:t>Number_Open_Accounts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' also have high </w:t>
      </w:r>
      <w:proofErr w:type="spellStart"/>
      <w:r>
        <w:rPr>
          <w:rFonts w:ascii="Helvetica" w:hAnsi="Helvetica"/>
          <w:color w:val="000000"/>
          <w:sz w:val="21"/>
          <w:szCs w:val="21"/>
        </w:rPr>
        <w:t>skewness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values, indicating that their distributions may be skewed to the right.</w:t>
      </w:r>
    </w:p>
    <w:p w14:paraId="56611F08" w14:textId="77777777" w:rsidR="000C63E6" w:rsidRDefault="000C63E6" w:rsidP="000C63E6">
      <w:pPr>
        <w:rPr>
          <w:rFonts w:ascii="Calibri" w:hAnsi="Calibri" w:cs="Calibri"/>
          <w:b/>
          <w:bCs/>
          <w:sz w:val="36"/>
          <w:szCs w:val="40"/>
        </w:rPr>
      </w:pPr>
    </w:p>
    <w:p w14:paraId="244C7C0E" w14:textId="00E039CB" w:rsidR="000C63E6" w:rsidRDefault="000C63E6" w:rsidP="000C63E6">
      <w:pPr>
        <w:rPr>
          <w:rFonts w:ascii="Calibri" w:hAnsi="Calibri" w:cs="Calibri"/>
          <w:b/>
          <w:bCs/>
          <w:sz w:val="36"/>
          <w:szCs w:val="40"/>
        </w:rPr>
      </w:pPr>
      <w:proofErr w:type="spellStart"/>
      <w:r>
        <w:rPr>
          <w:rFonts w:ascii="Calibri" w:hAnsi="Calibri" w:cs="Calibri"/>
          <w:b/>
          <w:bCs/>
          <w:sz w:val="36"/>
          <w:szCs w:val="40"/>
        </w:rPr>
        <w:t>Distriubution</w:t>
      </w:r>
      <w:proofErr w:type="spellEnd"/>
      <w:r>
        <w:rPr>
          <w:rFonts w:ascii="Calibri" w:hAnsi="Calibri" w:cs="Calibri"/>
          <w:b/>
          <w:bCs/>
          <w:sz w:val="36"/>
          <w:szCs w:val="40"/>
        </w:rPr>
        <w:t xml:space="preserve"> of Loan requested:-</w:t>
      </w:r>
    </w:p>
    <w:p w14:paraId="25BDEE3F" w14:textId="77777777" w:rsidR="000C63E6" w:rsidRPr="000C63E6" w:rsidRDefault="000C63E6" w:rsidP="000C63E6">
      <w:pPr>
        <w:rPr>
          <w:rFonts w:ascii="Calibri" w:hAnsi="Calibri" w:cs="Calibri"/>
          <w:b/>
          <w:bCs/>
          <w:sz w:val="36"/>
          <w:szCs w:val="40"/>
        </w:rPr>
      </w:pPr>
    </w:p>
    <w:p w14:paraId="66F048DA" w14:textId="35EDE072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0C63E6"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01C84E48" wp14:editId="5ADB1AFC">
            <wp:extent cx="3459480" cy="3334439"/>
            <wp:effectExtent l="0" t="0" r="7620" b="0"/>
            <wp:docPr id="64" name="Picture 64" descr="C:\Users\Owner\OneDrive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OneDrive\Pictures\Screenshots\Screenshot (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6" t="22716" r="25333" b="-1729"/>
                    <a:stretch/>
                  </pic:blipFill>
                  <pic:spPr bwMode="auto">
                    <a:xfrm>
                      <a:off x="0" y="0"/>
                      <a:ext cx="3463095" cy="33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7AFF5" w14:textId="70EC80E6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C961EE6" w14:textId="54F0C4E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0C63E6"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77952F86" wp14:editId="59A94F88">
            <wp:extent cx="6893907" cy="6362700"/>
            <wp:effectExtent l="0" t="0" r="2540" b="0"/>
            <wp:docPr id="65" name="Picture 65" descr="C:\Users\Owner\OneDrive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OneDrive\Pictures\Screenshots\Screenshot (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33" t="20148" r="25000"/>
                    <a:stretch/>
                  </pic:blipFill>
                  <pic:spPr bwMode="auto">
                    <a:xfrm>
                      <a:off x="0" y="0"/>
                      <a:ext cx="6912155" cy="637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C2FAE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82DDCAF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278016F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1208425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8B98F1B" w14:textId="77777777" w:rsidR="000C63E6" w:rsidRDefault="000C63E6" w:rsidP="000C63E6">
      <w:pPr>
        <w:pStyle w:val="Heading1"/>
        <w:shd w:val="clear" w:color="auto" w:fill="FFFFFF"/>
        <w:spacing w:before="129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lastRenderedPageBreak/>
        <w:t>Bivariate analysis</w:t>
      </w:r>
    </w:p>
    <w:p w14:paraId="7261D84A" w14:textId="77777777" w:rsidR="000C63E6" w:rsidRDefault="000C63E6" w:rsidP="000C63E6">
      <w:pPr>
        <w:pStyle w:val="Heading1"/>
        <w:shd w:val="clear" w:color="auto" w:fill="FFFFFF"/>
        <w:spacing w:before="129"/>
        <w:rPr>
          <w:rFonts w:ascii="Helvetica" w:hAnsi="Helvetica"/>
          <w:color w:val="000000"/>
          <w:sz w:val="39"/>
          <w:szCs w:val="39"/>
        </w:rPr>
      </w:pPr>
    </w:p>
    <w:p w14:paraId="1A5C9F26" w14:textId="25B2CE85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0C63E6"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2D1BAC4F" wp14:editId="4ECEE631">
            <wp:extent cx="5097780" cy="3669979"/>
            <wp:effectExtent l="0" t="0" r="7620" b="6985"/>
            <wp:docPr id="66" name="Picture 66" descr="C:\Users\Owner\OneDrive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OneDrive\Pictures\Screenshots\Screenshot (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3" t="25481" r="23111" b="5975"/>
                    <a:stretch/>
                  </pic:blipFill>
                  <pic:spPr bwMode="auto">
                    <a:xfrm>
                      <a:off x="0" y="0"/>
                      <a:ext cx="5110756" cy="367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A7E26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01463147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CDD307B" w14:textId="11AA2A20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0C63E6"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6FB7F1E0" wp14:editId="35D07F29">
            <wp:extent cx="5166360" cy="3243502"/>
            <wp:effectExtent l="0" t="0" r="0" b="0"/>
            <wp:docPr id="67" name="Picture 67" descr="C:\Users\Owner\OneDriv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OneDrive\Pictures\Screenshots\Screenshot (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4" t="25480" r="22222" b="13877"/>
                    <a:stretch/>
                  </pic:blipFill>
                  <pic:spPr bwMode="auto">
                    <a:xfrm>
                      <a:off x="0" y="0"/>
                      <a:ext cx="5195135" cy="32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0BCF7" w14:textId="77777777" w:rsidR="000C63E6" w:rsidRDefault="000C63E6" w:rsidP="000C63E6">
      <w:pPr>
        <w:pStyle w:val="Heading1"/>
        <w:shd w:val="clear" w:color="auto" w:fill="FFFFFF"/>
        <w:spacing w:before="129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lastRenderedPageBreak/>
        <w:t>Multivariate analysis</w:t>
      </w:r>
    </w:p>
    <w:p w14:paraId="349625F0" w14:textId="77777777" w:rsidR="000C63E6" w:rsidRDefault="000C63E6" w:rsidP="000C63E6">
      <w:pPr>
        <w:pStyle w:val="Heading1"/>
        <w:shd w:val="clear" w:color="auto" w:fill="FFFFFF"/>
        <w:spacing w:before="129"/>
        <w:rPr>
          <w:rFonts w:ascii="Helvetica" w:hAnsi="Helvetica"/>
          <w:color w:val="000000"/>
          <w:sz w:val="39"/>
          <w:szCs w:val="39"/>
        </w:rPr>
      </w:pPr>
    </w:p>
    <w:p w14:paraId="4C99C7A9" w14:textId="23577F9E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0C63E6">
        <w:rPr>
          <w:rFonts w:ascii="Calibri" w:hAnsi="Calibri" w:cs="Calibri"/>
          <w:b/>
          <w:bCs/>
          <w:noProof/>
          <w:sz w:val="40"/>
          <w:szCs w:val="40"/>
          <w:lang w:eastAsia="en-IN"/>
        </w:rPr>
        <w:drawing>
          <wp:inline distT="0" distB="0" distL="0" distR="0" wp14:anchorId="100FA919" wp14:editId="72E6E519">
            <wp:extent cx="6815139" cy="6057900"/>
            <wp:effectExtent l="0" t="0" r="5080" b="0"/>
            <wp:docPr id="68" name="Picture 68" descr="C:\Users\Owner\OneDrive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OneDrive\Pictures\Screenshots\Screenshot (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8" t="19951" r="23223" b="-544"/>
                    <a:stretch/>
                  </pic:blipFill>
                  <pic:spPr bwMode="auto">
                    <a:xfrm>
                      <a:off x="0" y="0"/>
                      <a:ext cx="6851159" cy="608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062A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E182A90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0259DB7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6E2079A7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28D6FD7" w14:textId="14792240" w:rsidR="000C63E6" w:rsidRDefault="00F14168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F14168">
        <w:rPr>
          <w:rFonts w:ascii="Calibri" w:hAnsi="Calibri" w:cs="Calibri"/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 wp14:anchorId="78F802D4" wp14:editId="07F88FC2">
            <wp:extent cx="6800850" cy="4756506"/>
            <wp:effectExtent l="0" t="0" r="0" b="6350"/>
            <wp:docPr id="69" name="Picture 69" descr="C:\Users\Owner\OneDriv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OneDrive\Pictures\Screenshots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8" t="29630" r="20778" b="1432"/>
                    <a:stretch/>
                  </pic:blipFill>
                  <pic:spPr bwMode="auto">
                    <a:xfrm>
                      <a:off x="0" y="0"/>
                      <a:ext cx="6817331" cy="47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75F4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F5CFF07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DB09B97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B4DC6D9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1D24840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6B2A9BC9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CA7545F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73BC17C" w14:textId="77777777" w:rsidR="00F14168" w:rsidRDefault="00F14168" w:rsidP="0014192F">
      <w:pPr>
        <w:rPr>
          <w:rFonts w:ascii="Calibri" w:hAnsi="Calibri" w:cs="Calibri"/>
          <w:b/>
          <w:bCs/>
          <w:sz w:val="40"/>
          <w:szCs w:val="40"/>
        </w:rPr>
      </w:pPr>
    </w:p>
    <w:p w14:paraId="20F05E10" w14:textId="77777777" w:rsidR="000C63E6" w:rsidRDefault="000C63E6" w:rsidP="00A530B9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73C16DE" w14:textId="3BF952C9" w:rsidR="00412892" w:rsidRPr="003B108E" w:rsidRDefault="003B108E" w:rsidP="00412892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t>OUTLIERS AND TREATMENT</w:t>
      </w:r>
    </w:p>
    <w:p w14:paraId="35E220E7" w14:textId="39DF36A6" w:rsidR="00412892" w:rsidRDefault="00412892" w:rsidP="0041289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>We use boxplots to visualise outliers present in the data.</w:t>
      </w:r>
    </w:p>
    <w:p w14:paraId="43404111" w14:textId="4575A3B4" w:rsidR="00412892" w:rsidRPr="00412892" w:rsidRDefault="00412892" w:rsidP="00412892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FA5DDF" wp14:editId="60987551">
            <wp:extent cx="3794760" cy="415915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565" cy="417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D32E" w14:textId="77777777" w:rsidR="00C14AB0" w:rsidRDefault="00787A45" w:rsidP="0041289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32"/>
          <w:szCs w:val="32"/>
        </w:rPr>
        <w:tab/>
      </w:r>
      <w:r w:rsidRPr="00787A45">
        <w:rPr>
          <w:rFonts w:ascii="Calibri" w:hAnsi="Calibri" w:cs="Calibri"/>
          <w:sz w:val="24"/>
          <w:szCs w:val="24"/>
        </w:rPr>
        <w:t xml:space="preserve">Apparently the ‘Annual Income’ feature is having </w:t>
      </w:r>
      <w:r>
        <w:rPr>
          <w:rFonts w:ascii="Calibri" w:hAnsi="Calibri" w:cs="Calibri"/>
          <w:sz w:val="24"/>
          <w:szCs w:val="24"/>
        </w:rPr>
        <w:t>many outliers.</w:t>
      </w:r>
    </w:p>
    <w:p w14:paraId="612C19F5" w14:textId="6F9FDF19" w:rsidR="00412892" w:rsidRDefault="00C14AB0" w:rsidP="0041289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Since the outliers are increasing the range of the data and the data is skewed,</w:t>
      </w:r>
      <w:r w:rsidR="00787A45">
        <w:rPr>
          <w:rFonts w:ascii="Calibri" w:hAnsi="Calibri" w:cs="Calibri"/>
          <w:sz w:val="24"/>
          <w:szCs w:val="24"/>
        </w:rPr>
        <w:t xml:space="preserve"> we perform log transform to treat outliers.</w:t>
      </w:r>
    </w:p>
    <w:p w14:paraId="3B8086FC" w14:textId="77777777" w:rsidR="00C14AB0" w:rsidRDefault="00C76C5A">
      <w:r>
        <w:rPr>
          <w:noProof/>
          <w:lang w:eastAsia="en-IN"/>
        </w:rPr>
        <w:drawing>
          <wp:inline distT="0" distB="0" distL="0" distR="0" wp14:anchorId="05C0E05B" wp14:editId="06852812">
            <wp:extent cx="3255668" cy="1508760"/>
            <wp:effectExtent l="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31" cy="155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AB0" w:rsidRPr="00C14AB0">
        <w:t xml:space="preserve"> </w:t>
      </w:r>
      <w:r w:rsidR="00C14AB0">
        <w:rPr>
          <w:noProof/>
          <w:lang w:eastAsia="en-IN"/>
        </w:rPr>
        <w:drawing>
          <wp:inline distT="0" distB="0" distL="0" distR="0" wp14:anchorId="182011FA" wp14:editId="57DCFDB2">
            <wp:extent cx="3375660" cy="152654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93" cy="155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B5AD" w14:textId="77777777" w:rsidR="008048D7" w:rsidRDefault="00C14AB0">
      <w:pPr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  <w:t>Before</w:t>
      </w: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</w:r>
      <w:r>
        <w:rPr>
          <w:rFonts w:ascii="Calibri" w:hAnsi="Calibri"/>
          <w:sz w:val="32"/>
          <w:szCs w:val="32"/>
        </w:rPr>
        <w:tab/>
        <w:t>After</w:t>
      </w:r>
    </w:p>
    <w:p w14:paraId="727E076A" w14:textId="50B19A0A" w:rsidR="00412892" w:rsidRPr="008048D7" w:rsidRDefault="008048D7">
      <w:pPr>
        <w:rPr>
          <w:rFonts w:ascii="Calibri" w:hAnsi="Calibri"/>
          <w:sz w:val="32"/>
          <w:szCs w:val="32"/>
        </w:rPr>
      </w:pPr>
      <w:r>
        <w:rPr>
          <w:rFonts w:ascii="Calibri" w:hAnsi="Calibri"/>
          <w:sz w:val="24"/>
          <w:szCs w:val="24"/>
        </w:rPr>
        <w:t xml:space="preserve">The histograms clearly show that now the data has less </w:t>
      </w:r>
      <w:proofErr w:type="spellStart"/>
      <w:r>
        <w:rPr>
          <w:rFonts w:ascii="Calibri" w:hAnsi="Calibri"/>
          <w:sz w:val="24"/>
          <w:szCs w:val="24"/>
        </w:rPr>
        <w:t>skewness</w:t>
      </w:r>
      <w:proofErr w:type="spellEnd"/>
      <w:r>
        <w:rPr>
          <w:rFonts w:ascii="Calibri" w:hAnsi="Calibri"/>
          <w:sz w:val="24"/>
          <w:szCs w:val="24"/>
        </w:rPr>
        <w:t xml:space="preserve"> and outliers as compared to earlier.</w:t>
      </w:r>
      <w:r w:rsidR="00412892">
        <w:rPr>
          <w:rFonts w:ascii="Calibri" w:hAnsi="Calibri" w:cs="Calibri"/>
          <w:b/>
          <w:bCs/>
          <w:sz w:val="40"/>
          <w:szCs w:val="40"/>
        </w:rPr>
        <w:br w:type="page"/>
      </w:r>
    </w:p>
    <w:p w14:paraId="557F4BFB" w14:textId="2F7DF3C3" w:rsidR="009467B6" w:rsidRPr="003B108E" w:rsidRDefault="003B108E" w:rsidP="00412892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lastRenderedPageBreak/>
        <w:t>FEATURE CORRELATION</w:t>
      </w:r>
    </w:p>
    <w:p w14:paraId="0B0B45D2" w14:textId="11B73278" w:rsidR="00A530B9" w:rsidRDefault="00A530B9" w:rsidP="00A530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We use Pearson correlation to </w:t>
      </w:r>
      <w:r w:rsidR="00CF3323">
        <w:rPr>
          <w:rFonts w:ascii="Calibri" w:hAnsi="Calibri" w:cs="Calibri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 xml:space="preserve">ind correlation among features and plot them on </w:t>
      </w:r>
      <w:proofErr w:type="gramStart"/>
      <w:r>
        <w:rPr>
          <w:rFonts w:ascii="Calibri" w:hAnsi="Calibri" w:cs="Calibri"/>
          <w:sz w:val="24"/>
          <w:szCs w:val="24"/>
        </w:rPr>
        <w:t xml:space="preserve">a  </w:t>
      </w:r>
      <w:proofErr w:type="spellStart"/>
      <w:r>
        <w:rPr>
          <w:rFonts w:ascii="Calibri" w:hAnsi="Calibri" w:cs="Calibri"/>
          <w:sz w:val="24"/>
          <w:szCs w:val="24"/>
        </w:rPr>
        <w:t>heatmap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in </w:t>
      </w:r>
      <w:proofErr w:type="spellStart"/>
      <w:r>
        <w:rPr>
          <w:rFonts w:ascii="Calibri" w:hAnsi="Calibri" w:cs="Calibri"/>
          <w:sz w:val="24"/>
          <w:szCs w:val="24"/>
        </w:rPr>
        <w:t>Seaborn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4871B603" w14:textId="42530421" w:rsidR="004E2F89" w:rsidRDefault="00980D09" w:rsidP="00A530B9">
      <w:pPr>
        <w:rPr>
          <w:rFonts w:ascii="Calibri" w:hAnsi="Calibri" w:cs="Calibri"/>
          <w:sz w:val="24"/>
          <w:szCs w:val="24"/>
        </w:rPr>
      </w:pPr>
      <w:r w:rsidRPr="00980D09">
        <w:rPr>
          <w:rFonts w:ascii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09D0227A" wp14:editId="44028DBF">
            <wp:extent cx="5913120" cy="6230409"/>
            <wp:effectExtent l="0" t="0" r="0" b="0"/>
            <wp:docPr id="6" name="Picture 6" descr="C:\Users\Owner\OneDrive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OneDrive\Pictures\Screenshots\Screenshot (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6" t="19949" r="25381" b="-5283"/>
                    <a:stretch/>
                  </pic:blipFill>
                  <pic:spPr bwMode="auto">
                    <a:xfrm>
                      <a:off x="0" y="0"/>
                      <a:ext cx="5929203" cy="62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05364" w14:textId="432A3F07" w:rsidR="00980D09" w:rsidRDefault="00980D09" w:rsidP="00980D09">
      <w:pPr>
        <w:pStyle w:val="Heading3"/>
        <w:shd w:val="clear" w:color="auto" w:fill="FFFFFF"/>
        <w:spacing w:before="186"/>
        <w:rPr>
          <w:rFonts w:ascii="Helvetica" w:hAnsi="Helvetica"/>
          <w:color w:val="000000"/>
        </w:rPr>
      </w:pPr>
      <w:proofErr w:type="gramStart"/>
      <w:r>
        <w:rPr>
          <w:rFonts w:ascii="Helvetica" w:hAnsi="Helvetica"/>
          <w:color w:val="000000"/>
        </w:rPr>
        <w:t>inference</w:t>
      </w:r>
      <w:proofErr w:type="gramEnd"/>
      <w:r>
        <w:rPr>
          <w:rFonts w:ascii="Helvetica" w:hAnsi="Helvetica"/>
          <w:color w:val="000000"/>
        </w:rPr>
        <w:t xml:space="preserve"> -</w:t>
      </w:r>
    </w:p>
    <w:p w14:paraId="354C1765" w14:textId="6F396C68" w:rsidR="00980D09" w:rsidRDefault="00980D09" w:rsidP="00980D09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Here Loan </w:t>
      </w:r>
      <w:proofErr w:type="spellStart"/>
      <w:r>
        <w:rPr>
          <w:rFonts w:ascii="Helvetica" w:hAnsi="Helvetica"/>
          <w:color w:val="000000"/>
          <w:sz w:val="21"/>
          <w:szCs w:val="21"/>
        </w:rPr>
        <w:t>ammount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requested and annual income has highest </w:t>
      </w:r>
      <w:proofErr w:type="spellStart"/>
      <w:r>
        <w:rPr>
          <w:rFonts w:ascii="Helvetica" w:hAnsi="Helvetica"/>
          <w:color w:val="000000"/>
          <w:sz w:val="21"/>
          <w:szCs w:val="21"/>
        </w:rPr>
        <w:t>corelation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so we can infer person who has high annual income he can go for high loan </w:t>
      </w:r>
      <w:proofErr w:type="spellStart"/>
      <w:r>
        <w:rPr>
          <w:rFonts w:ascii="Helvetica" w:hAnsi="Helvetica"/>
          <w:color w:val="000000"/>
          <w:sz w:val="21"/>
          <w:szCs w:val="21"/>
        </w:rPr>
        <w:t>ammount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while loan </w:t>
      </w:r>
      <w:proofErr w:type="spellStart"/>
      <w:r>
        <w:rPr>
          <w:rFonts w:ascii="Helvetica" w:hAnsi="Helvetica"/>
          <w:color w:val="000000"/>
          <w:sz w:val="21"/>
          <w:szCs w:val="21"/>
        </w:rPr>
        <w:t>ammount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/>
          <w:color w:val="000000"/>
          <w:sz w:val="21"/>
          <w:szCs w:val="21"/>
        </w:rPr>
        <w:t>inqiries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last six month has least correlation</w:t>
      </w:r>
    </w:p>
    <w:p w14:paraId="3AE868BD" w14:textId="544E0D40" w:rsidR="00A530B9" w:rsidRDefault="00A530B9" w:rsidP="00A530B9">
      <w:pPr>
        <w:rPr>
          <w:rFonts w:ascii="Calibri" w:hAnsi="Calibri" w:cs="Calibri"/>
          <w:sz w:val="24"/>
          <w:szCs w:val="24"/>
        </w:rPr>
      </w:pPr>
    </w:p>
    <w:p w14:paraId="24151FE7" w14:textId="4B8107B4" w:rsidR="0046478D" w:rsidRDefault="0046478D" w:rsidP="00412892">
      <w:pPr>
        <w:rPr>
          <w:rFonts w:ascii="Calibri" w:hAnsi="Calibri" w:cs="Calibri"/>
          <w:b/>
          <w:bCs/>
          <w:sz w:val="40"/>
          <w:szCs w:val="40"/>
        </w:rPr>
      </w:pPr>
    </w:p>
    <w:p w14:paraId="5B444C55" w14:textId="69082018" w:rsidR="002B1747" w:rsidRDefault="002B1747">
      <w:pPr>
        <w:rPr>
          <w:rFonts w:ascii="Calibri" w:hAnsi="Calibri" w:cs="Calibri"/>
          <w:b/>
          <w:bCs/>
          <w:sz w:val="40"/>
          <w:szCs w:val="40"/>
        </w:rPr>
      </w:pPr>
    </w:p>
    <w:p w14:paraId="41727CCB" w14:textId="381642D2" w:rsidR="00D93239" w:rsidRPr="003B108E" w:rsidRDefault="003B108E" w:rsidP="00D93239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t>BALANCING OF DATA</w:t>
      </w:r>
    </w:p>
    <w:p w14:paraId="04ED875A" w14:textId="77777777" w:rsidR="00D93239" w:rsidRDefault="00D93239" w:rsidP="00D9323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>During our initial EDA it was evident that our Target is imbalanced.</w:t>
      </w:r>
    </w:p>
    <w:p w14:paraId="0ECF62A9" w14:textId="77777777" w:rsidR="002D24BC" w:rsidRDefault="00D93239" w:rsidP="002D24BC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C51E3D5" wp14:editId="7D127A5C">
            <wp:extent cx="4142509" cy="285935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44" cy="286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5E6E" w14:textId="77777777" w:rsidR="002D24BC" w:rsidRDefault="002D24BC" w:rsidP="002D24B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Because of the cons related to simple </w:t>
      </w:r>
      <w:proofErr w:type="spellStart"/>
      <w:r>
        <w:rPr>
          <w:rFonts w:ascii="Calibri" w:hAnsi="Calibri" w:cs="Calibri"/>
          <w:sz w:val="24"/>
          <w:szCs w:val="24"/>
        </w:rPr>
        <w:t>undersampling</w:t>
      </w:r>
      <w:proofErr w:type="spellEnd"/>
      <w:r>
        <w:rPr>
          <w:rFonts w:ascii="Calibri" w:hAnsi="Calibri" w:cs="Calibri"/>
          <w:sz w:val="24"/>
          <w:szCs w:val="24"/>
        </w:rPr>
        <w:t xml:space="preserve"> and oversampling techniques we will use SMOTE technique to balance the target. Smote creates artificial data points near to minorities to balance the data.</w:t>
      </w:r>
    </w:p>
    <w:p w14:paraId="522B6C3E" w14:textId="77777777" w:rsidR="002D24BC" w:rsidRDefault="002D24BC" w:rsidP="002D24BC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3E1C4E0" wp14:editId="0950CB7B">
            <wp:extent cx="4211782" cy="290717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36" cy="292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63B8" w14:textId="600B3154" w:rsidR="00D93239" w:rsidRPr="002D24BC" w:rsidRDefault="002D24BC" w:rsidP="002D24B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it is evident that that our target is balanced and ready for training on models.</w:t>
      </w:r>
      <w:r w:rsidR="00FB2934" w:rsidRPr="00D93239">
        <w:rPr>
          <w:rFonts w:ascii="Calibri" w:hAnsi="Calibri" w:cs="Calibri"/>
          <w:b/>
          <w:bCs/>
          <w:sz w:val="40"/>
          <w:szCs w:val="40"/>
        </w:rPr>
        <w:br w:type="page"/>
      </w:r>
    </w:p>
    <w:p w14:paraId="69DD08C5" w14:textId="48179A91" w:rsidR="00FB2934" w:rsidRPr="003B108E" w:rsidRDefault="003B108E" w:rsidP="00D93239">
      <w:pPr>
        <w:jc w:val="center"/>
        <w:rPr>
          <w:rFonts w:ascii="Calibri" w:hAnsi="Calibri" w:cs="Calibri"/>
          <w:sz w:val="24"/>
          <w:szCs w:val="24"/>
          <w:u w:val="single"/>
        </w:rPr>
      </w:pPr>
      <w:r w:rsidRPr="003B108E">
        <w:rPr>
          <w:rFonts w:ascii="Calibri" w:hAnsi="Calibri" w:cs="Calibri"/>
          <w:b/>
          <w:bCs/>
          <w:sz w:val="40"/>
          <w:szCs w:val="40"/>
          <w:u w:val="single"/>
        </w:rPr>
        <w:lastRenderedPageBreak/>
        <w:t>BASE MODEL</w:t>
      </w:r>
    </w:p>
    <w:p w14:paraId="1F9D389D" w14:textId="69B9DA69" w:rsidR="00FB2934" w:rsidRDefault="00FB2934" w:rsidP="004E2F8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>Since ours is a classification problem</w:t>
      </w:r>
      <w:r w:rsidR="002D24BC">
        <w:rPr>
          <w:rFonts w:ascii="Calibri" w:hAnsi="Calibri" w:cs="Calibri"/>
          <w:sz w:val="24"/>
          <w:szCs w:val="24"/>
        </w:rPr>
        <w:t xml:space="preserve"> at first</w:t>
      </w:r>
      <w:r>
        <w:rPr>
          <w:rFonts w:ascii="Calibri" w:hAnsi="Calibri" w:cs="Calibri"/>
          <w:sz w:val="24"/>
          <w:szCs w:val="24"/>
        </w:rPr>
        <w:t xml:space="preserve"> we will fit a base model to getter a rough idea of predictions.</w:t>
      </w:r>
    </w:p>
    <w:p w14:paraId="6E44566A" w14:textId="1CA1B9CB" w:rsidR="00FB2934" w:rsidRDefault="00FB2934" w:rsidP="004E2F8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Here we will </w:t>
      </w:r>
      <w:proofErr w:type="gramStart"/>
      <w:r>
        <w:rPr>
          <w:rFonts w:ascii="Calibri" w:hAnsi="Calibri" w:cs="Calibri"/>
          <w:sz w:val="24"/>
          <w:szCs w:val="24"/>
        </w:rPr>
        <w:t>use  Logistic</w:t>
      </w:r>
      <w:proofErr w:type="gramEnd"/>
      <w:r w:rsidR="00D9323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 </w:t>
      </w:r>
      <w:r w:rsidR="002D24BC">
        <w:rPr>
          <w:rFonts w:ascii="Calibri" w:hAnsi="Calibri" w:cs="Calibri"/>
          <w:sz w:val="24"/>
          <w:szCs w:val="24"/>
        </w:rPr>
        <w:t>Regression algorithm with ‘multinomial’ argument under the multiclass parameter as we have more than two classes in the target.</w:t>
      </w:r>
    </w:p>
    <w:p w14:paraId="03615739" w14:textId="62090858" w:rsidR="00585A0E" w:rsidRDefault="00585A0E" w:rsidP="004E2F8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report is as follows:</w:t>
      </w:r>
    </w:p>
    <w:p w14:paraId="6695AAC0" w14:textId="7661E4B6" w:rsidR="002A67FF" w:rsidRPr="00585A0E" w:rsidRDefault="002A67FF" w:rsidP="00585A0E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585A0E">
        <w:rPr>
          <w:rFonts w:ascii="Calibri" w:hAnsi="Calibri" w:cs="Calibri"/>
          <w:b/>
          <w:bCs/>
          <w:sz w:val="24"/>
          <w:szCs w:val="24"/>
        </w:rPr>
        <w:t>Classification Report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2A67FF" w14:paraId="5E5D5B2F" w14:textId="77777777" w:rsidTr="00F62D7D">
        <w:trPr>
          <w:jc w:val="center"/>
        </w:trPr>
        <w:tc>
          <w:tcPr>
            <w:tcW w:w="2158" w:type="dxa"/>
            <w:vAlign w:val="center"/>
          </w:tcPr>
          <w:p w14:paraId="6797093D" w14:textId="6F9E5E87" w:rsidR="002A67FF" w:rsidRDefault="00585A0E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Target Class</w:t>
            </w:r>
          </w:p>
        </w:tc>
        <w:tc>
          <w:tcPr>
            <w:tcW w:w="2158" w:type="dxa"/>
            <w:vAlign w:val="center"/>
          </w:tcPr>
          <w:p w14:paraId="16A74DF2" w14:textId="77777777" w:rsidR="002A67FF" w:rsidRPr="002A67FF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2A67FF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precision</w:t>
            </w:r>
          </w:p>
          <w:p w14:paraId="284A44B9" w14:textId="77777777" w:rsidR="002A67FF" w:rsidRPr="002A67FF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004E4E64" w14:textId="77777777" w:rsidR="002A67FF" w:rsidRPr="002A67FF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2A67FF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recall</w:t>
            </w:r>
          </w:p>
          <w:p w14:paraId="443B45B3" w14:textId="77777777" w:rsidR="002A67FF" w:rsidRPr="002A67FF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3426E1BB" w14:textId="77777777" w:rsidR="002A67FF" w:rsidRPr="002A67FF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2A67FF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f1-score</w:t>
            </w:r>
          </w:p>
          <w:p w14:paraId="30EDAB5C" w14:textId="77777777" w:rsidR="002A67FF" w:rsidRPr="002A67FF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39BE77B2" w14:textId="77777777" w:rsidR="002A67FF" w:rsidRPr="002A67FF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2A67FF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support</w:t>
            </w:r>
          </w:p>
          <w:p w14:paraId="28D3BF44" w14:textId="77777777" w:rsidR="002A67FF" w:rsidRPr="002A67FF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</w:tr>
      <w:tr w:rsidR="002A67FF" w14:paraId="2E4EC4FB" w14:textId="77777777" w:rsidTr="00F62D7D">
        <w:trPr>
          <w:jc w:val="center"/>
        </w:trPr>
        <w:tc>
          <w:tcPr>
            <w:tcW w:w="2158" w:type="dxa"/>
            <w:vAlign w:val="center"/>
          </w:tcPr>
          <w:p w14:paraId="3E7FFEDA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4F60D6CC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511D35A3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689F8CC6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4BE86A9C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2A67FF" w14:paraId="52E5B27E" w14:textId="77777777" w:rsidTr="00F62D7D">
        <w:trPr>
          <w:jc w:val="center"/>
        </w:trPr>
        <w:tc>
          <w:tcPr>
            <w:tcW w:w="2158" w:type="dxa"/>
            <w:vAlign w:val="center"/>
          </w:tcPr>
          <w:p w14:paraId="1EE790A6" w14:textId="5761EE00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2158" w:type="dxa"/>
            <w:vAlign w:val="center"/>
          </w:tcPr>
          <w:p w14:paraId="34A50460" w14:textId="6D789712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0.55</w:t>
            </w:r>
          </w:p>
        </w:tc>
        <w:tc>
          <w:tcPr>
            <w:tcW w:w="2158" w:type="dxa"/>
            <w:vAlign w:val="center"/>
          </w:tcPr>
          <w:p w14:paraId="39A5A912" w14:textId="619B2D0F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0.57</w:t>
            </w:r>
          </w:p>
        </w:tc>
        <w:tc>
          <w:tcPr>
            <w:tcW w:w="2158" w:type="dxa"/>
            <w:vAlign w:val="center"/>
          </w:tcPr>
          <w:p w14:paraId="2353FB58" w14:textId="38BDB47C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0.56</w:t>
            </w:r>
          </w:p>
        </w:tc>
        <w:tc>
          <w:tcPr>
            <w:tcW w:w="2158" w:type="dxa"/>
            <w:vAlign w:val="center"/>
          </w:tcPr>
          <w:p w14:paraId="67DE36B5" w14:textId="538EAD2D" w:rsidR="002A67FF" w:rsidRPr="00F62D7D" w:rsidRDefault="00395E36" w:rsidP="0094421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sz w:val="24"/>
                <w:szCs w:val="21"/>
              </w:rPr>
              <w:t>21102</w:t>
            </w:r>
          </w:p>
        </w:tc>
      </w:tr>
      <w:tr w:rsidR="002A67FF" w14:paraId="4B7BCD9D" w14:textId="77777777" w:rsidTr="00F62D7D">
        <w:trPr>
          <w:jc w:val="center"/>
        </w:trPr>
        <w:tc>
          <w:tcPr>
            <w:tcW w:w="2158" w:type="dxa"/>
            <w:vAlign w:val="center"/>
          </w:tcPr>
          <w:p w14:paraId="50FD6576" w14:textId="62F4505D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2158" w:type="dxa"/>
            <w:vAlign w:val="center"/>
          </w:tcPr>
          <w:p w14:paraId="242A49F8" w14:textId="675030E8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0.43</w:t>
            </w:r>
          </w:p>
        </w:tc>
        <w:tc>
          <w:tcPr>
            <w:tcW w:w="2158" w:type="dxa"/>
            <w:vAlign w:val="center"/>
          </w:tcPr>
          <w:p w14:paraId="05646A5E" w14:textId="753135EE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0.42</w:t>
            </w:r>
          </w:p>
        </w:tc>
        <w:tc>
          <w:tcPr>
            <w:tcW w:w="2158" w:type="dxa"/>
            <w:vAlign w:val="center"/>
          </w:tcPr>
          <w:p w14:paraId="78513F42" w14:textId="374EDB11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0.42</w:t>
            </w:r>
          </w:p>
        </w:tc>
        <w:tc>
          <w:tcPr>
            <w:tcW w:w="2158" w:type="dxa"/>
            <w:vAlign w:val="center"/>
          </w:tcPr>
          <w:p w14:paraId="5FF4C022" w14:textId="5AF93FA7" w:rsidR="00F62D7D" w:rsidRPr="00F62D7D" w:rsidRDefault="00395E36" w:rsidP="0094421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 w:cs="Calibri"/>
                <w:color w:val="000000"/>
                <w:sz w:val="24"/>
                <w:szCs w:val="21"/>
              </w:rPr>
            </w:pPr>
            <w:r>
              <w:rPr>
                <w:rFonts w:ascii="Calibri" w:hAnsi="Calibri" w:cs="Calibri"/>
                <w:color w:val="000000"/>
                <w:sz w:val="24"/>
                <w:szCs w:val="21"/>
              </w:rPr>
              <w:t>21308</w:t>
            </w:r>
          </w:p>
        </w:tc>
      </w:tr>
      <w:tr w:rsidR="002A67FF" w14:paraId="7F5BCB7D" w14:textId="77777777" w:rsidTr="00F62D7D">
        <w:trPr>
          <w:jc w:val="center"/>
        </w:trPr>
        <w:tc>
          <w:tcPr>
            <w:tcW w:w="2158" w:type="dxa"/>
            <w:vAlign w:val="center"/>
          </w:tcPr>
          <w:p w14:paraId="678BE423" w14:textId="51BBDBDF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2158" w:type="dxa"/>
            <w:vAlign w:val="center"/>
          </w:tcPr>
          <w:p w14:paraId="7CBC0653" w14:textId="2F5F9F9D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0.48</w:t>
            </w:r>
          </w:p>
        </w:tc>
        <w:tc>
          <w:tcPr>
            <w:tcW w:w="2158" w:type="dxa"/>
            <w:vAlign w:val="center"/>
          </w:tcPr>
          <w:p w14:paraId="544BA8C5" w14:textId="3D64CA3A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0.48</w:t>
            </w:r>
          </w:p>
        </w:tc>
        <w:tc>
          <w:tcPr>
            <w:tcW w:w="2158" w:type="dxa"/>
            <w:vAlign w:val="center"/>
          </w:tcPr>
          <w:p w14:paraId="759668E7" w14:textId="405A2389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0.48</w:t>
            </w:r>
          </w:p>
        </w:tc>
        <w:tc>
          <w:tcPr>
            <w:tcW w:w="2158" w:type="dxa"/>
            <w:vAlign w:val="center"/>
          </w:tcPr>
          <w:p w14:paraId="26434FDE" w14:textId="7BD2A75D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21112</w:t>
            </w:r>
          </w:p>
        </w:tc>
      </w:tr>
      <w:tr w:rsidR="002A67FF" w14:paraId="4203001D" w14:textId="77777777" w:rsidTr="00F62D7D">
        <w:trPr>
          <w:jc w:val="center"/>
        </w:trPr>
        <w:tc>
          <w:tcPr>
            <w:tcW w:w="2158" w:type="dxa"/>
            <w:vAlign w:val="center"/>
          </w:tcPr>
          <w:p w14:paraId="7F9A846D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65D739EA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0CD5AAA4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7C0006E1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2814D383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2A67FF" w14:paraId="0220FE40" w14:textId="77777777" w:rsidTr="00F62D7D">
        <w:trPr>
          <w:jc w:val="center"/>
        </w:trPr>
        <w:tc>
          <w:tcPr>
            <w:tcW w:w="2158" w:type="dxa"/>
            <w:vAlign w:val="center"/>
          </w:tcPr>
          <w:p w14:paraId="448EAD60" w14:textId="77777777" w:rsidR="002A67FF" w:rsidRPr="00585A0E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585A0E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accuracy</w:t>
            </w:r>
          </w:p>
          <w:p w14:paraId="082822DE" w14:textId="77777777" w:rsidR="002A67FF" w:rsidRPr="00585A0E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06CE5952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35455AE2" w14:textId="77777777" w:rsidR="002A67FF" w:rsidRDefault="002A67FF" w:rsidP="004E2F89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40BC5D81" w14:textId="3B5675DA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155BE9B2" w14:textId="5E00E671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63522</w:t>
            </w:r>
          </w:p>
        </w:tc>
      </w:tr>
      <w:tr w:rsidR="002A67FF" w14:paraId="49FCE8CD" w14:textId="77777777" w:rsidTr="00F62D7D">
        <w:trPr>
          <w:jc w:val="center"/>
        </w:trPr>
        <w:tc>
          <w:tcPr>
            <w:tcW w:w="2158" w:type="dxa"/>
            <w:vAlign w:val="center"/>
          </w:tcPr>
          <w:p w14:paraId="2F6497B8" w14:textId="77777777" w:rsidR="002A67FF" w:rsidRPr="00585A0E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585A0E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 xml:space="preserve">macro </w:t>
            </w:r>
            <w:proofErr w:type="spellStart"/>
            <w:r w:rsidRPr="00585A0E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avg</w:t>
            </w:r>
            <w:proofErr w:type="spellEnd"/>
          </w:p>
          <w:p w14:paraId="46C693A6" w14:textId="77777777" w:rsidR="002A67FF" w:rsidRPr="00585A0E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4B1B1C33" w14:textId="48ABFF17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6A15B9A6" w14:textId="157525B8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5E800F70" w14:textId="731C92FD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71DD185F" w14:textId="75BCDD45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63522</w:t>
            </w:r>
          </w:p>
        </w:tc>
      </w:tr>
      <w:tr w:rsidR="002A67FF" w14:paraId="2C2C6922" w14:textId="77777777" w:rsidTr="00F62D7D">
        <w:trPr>
          <w:jc w:val="center"/>
        </w:trPr>
        <w:tc>
          <w:tcPr>
            <w:tcW w:w="2158" w:type="dxa"/>
            <w:vAlign w:val="center"/>
          </w:tcPr>
          <w:p w14:paraId="66B2C937" w14:textId="77777777" w:rsidR="002A67FF" w:rsidRPr="00585A0E" w:rsidRDefault="002A67FF" w:rsidP="002A67F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585A0E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 xml:space="preserve">weighted </w:t>
            </w:r>
            <w:proofErr w:type="spellStart"/>
            <w:r w:rsidRPr="00585A0E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avg</w:t>
            </w:r>
            <w:proofErr w:type="spellEnd"/>
          </w:p>
          <w:p w14:paraId="7A9C3FF8" w14:textId="77777777" w:rsidR="002A67FF" w:rsidRPr="00585A0E" w:rsidRDefault="002A67FF" w:rsidP="004E2F89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2158" w:type="dxa"/>
            <w:vAlign w:val="center"/>
          </w:tcPr>
          <w:p w14:paraId="574EF624" w14:textId="279BCE12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0B45B665" w14:textId="672F6B01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0C730913" w14:textId="72C9CB2D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0.49</w:t>
            </w:r>
          </w:p>
        </w:tc>
        <w:tc>
          <w:tcPr>
            <w:tcW w:w="2158" w:type="dxa"/>
            <w:vAlign w:val="center"/>
          </w:tcPr>
          <w:p w14:paraId="342FE336" w14:textId="2B44DBF4" w:rsidR="002A67FF" w:rsidRDefault="00395E36" w:rsidP="004E2F89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63522</w:t>
            </w:r>
          </w:p>
        </w:tc>
      </w:tr>
    </w:tbl>
    <w:p w14:paraId="4C41D54B" w14:textId="77777777" w:rsidR="002D24BC" w:rsidRDefault="002D24BC" w:rsidP="004E2F89">
      <w:pPr>
        <w:rPr>
          <w:rFonts w:ascii="Calibri" w:hAnsi="Calibri" w:cs="Calibri"/>
          <w:sz w:val="24"/>
          <w:szCs w:val="24"/>
        </w:rPr>
      </w:pPr>
    </w:p>
    <w:p w14:paraId="77CA9C96" w14:textId="56F84867" w:rsidR="002D24BC" w:rsidRDefault="00585A0E" w:rsidP="004E2F8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Our mode</w:t>
      </w:r>
      <w:r w:rsidR="009B28C0">
        <w:rPr>
          <w:rFonts w:ascii="Calibri" w:hAnsi="Calibri" w:cs="Calibri"/>
          <w:sz w:val="24"/>
          <w:szCs w:val="24"/>
        </w:rPr>
        <w:t>l gave an overall accuracy of 49</w:t>
      </w:r>
      <w:r>
        <w:rPr>
          <w:rFonts w:ascii="Calibri" w:hAnsi="Calibri" w:cs="Calibri"/>
          <w:sz w:val="24"/>
          <w:szCs w:val="24"/>
        </w:rPr>
        <w:t xml:space="preserve">%. </w:t>
      </w:r>
    </w:p>
    <w:p w14:paraId="39916043" w14:textId="3157EAFE" w:rsidR="003321AF" w:rsidRDefault="00F62D7D" w:rsidP="00F62D7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</w:t>
      </w:r>
    </w:p>
    <w:p w14:paraId="000FE113" w14:textId="78F9AA8D" w:rsidR="003321AF" w:rsidRDefault="003321AF">
      <w:pPr>
        <w:rPr>
          <w:rFonts w:ascii="Calibri" w:hAnsi="Calibri" w:cs="Calibri"/>
          <w:b/>
          <w:bCs/>
          <w:sz w:val="32"/>
          <w:szCs w:val="32"/>
        </w:rPr>
      </w:pPr>
    </w:p>
    <w:sectPr w:rsidR="003321AF" w:rsidSect="00D62976">
      <w:headerReference w:type="default" r:id="rId25"/>
      <w:pgSz w:w="12240" w:h="15840" w:code="1"/>
      <w:pgMar w:top="720" w:right="720" w:bottom="720" w:left="720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AE82DA" w14:textId="77777777" w:rsidR="00BD16D4" w:rsidRDefault="00BD16D4" w:rsidP="00AC43AC">
      <w:pPr>
        <w:spacing w:after="0" w:line="240" w:lineRule="auto"/>
      </w:pPr>
      <w:r>
        <w:separator/>
      </w:r>
    </w:p>
  </w:endnote>
  <w:endnote w:type="continuationSeparator" w:id="0">
    <w:p w14:paraId="3748E802" w14:textId="77777777" w:rsidR="00BD16D4" w:rsidRDefault="00BD16D4" w:rsidP="00AC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D75AD4" w14:textId="77777777" w:rsidR="00BD16D4" w:rsidRDefault="00BD16D4" w:rsidP="00AC43AC">
      <w:pPr>
        <w:spacing w:after="0" w:line="240" w:lineRule="auto"/>
      </w:pPr>
      <w:r>
        <w:separator/>
      </w:r>
    </w:p>
  </w:footnote>
  <w:footnote w:type="continuationSeparator" w:id="0">
    <w:p w14:paraId="6B836382" w14:textId="77777777" w:rsidR="00BD16D4" w:rsidRDefault="00BD16D4" w:rsidP="00AC4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613D6" w14:textId="6B2FA1BB" w:rsidR="006E652D" w:rsidRDefault="006E652D" w:rsidP="006E652D">
    <w:pPr>
      <w:pStyle w:val="Header"/>
      <w:jc w:val="right"/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D5C6D8F" wp14:editId="3B5A1BF4">
          <wp:simplePos x="0" y="0"/>
          <wp:positionH relativeFrom="column">
            <wp:posOffset>5951220</wp:posOffset>
          </wp:positionH>
          <wp:positionV relativeFrom="paragraph">
            <wp:posOffset>-121920</wp:posOffset>
          </wp:positionV>
          <wp:extent cx="1036320" cy="222713"/>
          <wp:effectExtent l="0" t="0" r="0" b="6350"/>
          <wp:wrapSquare wrapText="bothSides"/>
          <wp:docPr id="1" name="Picture 1" descr="A picture containing cloc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L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6320" cy="2227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9BC8"/>
      </v:shape>
    </w:pict>
  </w:numPicBullet>
  <w:abstractNum w:abstractNumId="0">
    <w:nsid w:val="08721D63"/>
    <w:multiLevelType w:val="hybridMultilevel"/>
    <w:tmpl w:val="EE8635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511515"/>
    <w:multiLevelType w:val="hybridMultilevel"/>
    <w:tmpl w:val="3F726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76889"/>
    <w:multiLevelType w:val="hybridMultilevel"/>
    <w:tmpl w:val="E828D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F7312"/>
    <w:multiLevelType w:val="hybridMultilevel"/>
    <w:tmpl w:val="7B5E50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26C3A"/>
    <w:multiLevelType w:val="hybridMultilevel"/>
    <w:tmpl w:val="76A64D4A"/>
    <w:lvl w:ilvl="0" w:tplc="43EE8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CB4CB3"/>
    <w:multiLevelType w:val="hybridMultilevel"/>
    <w:tmpl w:val="815C0E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81793B"/>
    <w:multiLevelType w:val="hybridMultilevel"/>
    <w:tmpl w:val="369EA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4F784A"/>
    <w:multiLevelType w:val="hybridMultilevel"/>
    <w:tmpl w:val="0D527B4A"/>
    <w:lvl w:ilvl="0" w:tplc="E32CB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2C207A"/>
    <w:multiLevelType w:val="hybridMultilevel"/>
    <w:tmpl w:val="95DE0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7A421C"/>
    <w:multiLevelType w:val="hybridMultilevel"/>
    <w:tmpl w:val="E9DAE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E01C37"/>
    <w:multiLevelType w:val="hybridMultilevel"/>
    <w:tmpl w:val="A36274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C62407"/>
    <w:multiLevelType w:val="hybridMultilevel"/>
    <w:tmpl w:val="A9E099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6311D6"/>
    <w:multiLevelType w:val="hybridMultilevel"/>
    <w:tmpl w:val="FABA794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D477EB"/>
    <w:multiLevelType w:val="hybridMultilevel"/>
    <w:tmpl w:val="A78089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0B3433"/>
    <w:multiLevelType w:val="hybridMultilevel"/>
    <w:tmpl w:val="499EBD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4CB1299"/>
    <w:multiLevelType w:val="hybridMultilevel"/>
    <w:tmpl w:val="7772C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6603CC"/>
    <w:multiLevelType w:val="hybridMultilevel"/>
    <w:tmpl w:val="9F922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0B5671"/>
    <w:multiLevelType w:val="hybridMultilevel"/>
    <w:tmpl w:val="EEA2867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123485"/>
    <w:multiLevelType w:val="hybridMultilevel"/>
    <w:tmpl w:val="5D90BE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1B5374"/>
    <w:multiLevelType w:val="hybridMultilevel"/>
    <w:tmpl w:val="94A89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760CF5"/>
    <w:multiLevelType w:val="hybridMultilevel"/>
    <w:tmpl w:val="859062C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74A323D"/>
    <w:multiLevelType w:val="hybridMultilevel"/>
    <w:tmpl w:val="23F6DAF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3B473BD"/>
    <w:multiLevelType w:val="hybridMultilevel"/>
    <w:tmpl w:val="64B8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F746D6"/>
    <w:multiLevelType w:val="hybridMultilevel"/>
    <w:tmpl w:val="8F5AD8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FA016C"/>
    <w:multiLevelType w:val="hybridMultilevel"/>
    <w:tmpl w:val="73CE0D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CE503B7"/>
    <w:multiLevelType w:val="hybridMultilevel"/>
    <w:tmpl w:val="1A8A95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D2256D"/>
    <w:multiLevelType w:val="hybridMultilevel"/>
    <w:tmpl w:val="11484B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120792"/>
    <w:multiLevelType w:val="multilevel"/>
    <w:tmpl w:val="376C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2CB3813"/>
    <w:multiLevelType w:val="hybridMultilevel"/>
    <w:tmpl w:val="59CEA1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4A351FE"/>
    <w:multiLevelType w:val="hybridMultilevel"/>
    <w:tmpl w:val="97646E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9A58B5"/>
    <w:multiLevelType w:val="hybridMultilevel"/>
    <w:tmpl w:val="6E2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6752EC"/>
    <w:multiLevelType w:val="hybridMultilevel"/>
    <w:tmpl w:val="E9C2426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F64990"/>
    <w:multiLevelType w:val="hybridMultilevel"/>
    <w:tmpl w:val="F8B60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E34C93"/>
    <w:multiLevelType w:val="hybridMultilevel"/>
    <w:tmpl w:val="ED8468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E5965F2"/>
    <w:multiLevelType w:val="hybridMultilevel"/>
    <w:tmpl w:val="0A70A958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10"/>
  </w:num>
  <w:num w:numId="4">
    <w:abstractNumId w:val="31"/>
  </w:num>
  <w:num w:numId="5">
    <w:abstractNumId w:val="17"/>
  </w:num>
  <w:num w:numId="6">
    <w:abstractNumId w:val="5"/>
  </w:num>
  <w:num w:numId="7">
    <w:abstractNumId w:val="11"/>
  </w:num>
  <w:num w:numId="8">
    <w:abstractNumId w:val="23"/>
  </w:num>
  <w:num w:numId="9">
    <w:abstractNumId w:val="27"/>
  </w:num>
  <w:num w:numId="10">
    <w:abstractNumId w:val="13"/>
  </w:num>
  <w:num w:numId="11">
    <w:abstractNumId w:val="18"/>
  </w:num>
  <w:num w:numId="12">
    <w:abstractNumId w:val="20"/>
  </w:num>
  <w:num w:numId="13">
    <w:abstractNumId w:val="14"/>
  </w:num>
  <w:num w:numId="14">
    <w:abstractNumId w:val="28"/>
  </w:num>
  <w:num w:numId="15">
    <w:abstractNumId w:val="22"/>
  </w:num>
  <w:num w:numId="16">
    <w:abstractNumId w:val="33"/>
  </w:num>
  <w:num w:numId="17">
    <w:abstractNumId w:val="32"/>
  </w:num>
  <w:num w:numId="18">
    <w:abstractNumId w:val="16"/>
  </w:num>
  <w:num w:numId="19">
    <w:abstractNumId w:val="15"/>
  </w:num>
  <w:num w:numId="20">
    <w:abstractNumId w:val="19"/>
  </w:num>
  <w:num w:numId="21">
    <w:abstractNumId w:val="30"/>
  </w:num>
  <w:num w:numId="22">
    <w:abstractNumId w:val="34"/>
  </w:num>
  <w:num w:numId="23">
    <w:abstractNumId w:val="21"/>
  </w:num>
  <w:num w:numId="24">
    <w:abstractNumId w:val="26"/>
  </w:num>
  <w:num w:numId="25">
    <w:abstractNumId w:val="3"/>
  </w:num>
  <w:num w:numId="26">
    <w:abstractNumId w:val="29"/>
  </w:num>
  <w:num w:numId="27">
    <w:abstractNumId w:val="9"/>
  </w:num>
  <w:num w:numId="28">
    <w:abstractNumId w:val="1"/>
  </w:num>
  <w:num w:numId="29">
    <w:abstractNumId w:val="2"/>
  </w:num>
  <w:num w:numId="30">
    <w:abstractNumId w:val="6"/>
  </w:num>
  <w:num w:numId="31">
    <w:abstractNumId w:val="25"/>
  </w:num>
  <w:num w:numId="32">
    <w:abstractNumId w:val="8"/>
  </w:num>
  <w:num w:numId="33">
    <w:abstractNumId w:val="7"/>
  </w:num>
  <w:num w:numId="34">
    <w:abstractNumId w:val="4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ADC"/>
    <w:rsid w:val="00022D6B"/>
    <w:rsid w:val="00041391"/>
    <w:rsid w:val="0004315F"/>
    <w:rsid w:val="00045389"/>
    <w:rsid w:val="00046B1D"/>
    <w:rsid w:val="00057861"/>
    <w:rsid w:val="0006254F"/>
    <w:rsid w:val="00072D98"/>
    <w:rsid w:val="00074DC8"/>
    <w:rsid w:val="00085F14"/>
    <w:rsid w:val="000C63E6"/>
    <w:rsid w:val="000E7550"/>
    <w:rsid w:val="000F00C4"/>
    <w:rsid w:val="000F7CC5"/>
    <w:rsid w:val="0014192F"/>
    <w:rsid w:val="00145BC9"/>
    <w:rsid w:val="00145D4C"/>
    <w:rsid w:val="00161C08"/>
    <w:rsid w:val="00166B11"/>
    <w:rsid w:val="00180ADC"/>
    <w:rsid w:val="0018175E"/>
    <w:rsid w:val="00182DFD"/>
    <w:rsid w:val="00184E51"/>
    <w:rsid w:val="001851EC"/>
    <w:rsid w:val="001D2FBF"/>
    <w:rsid w:val="001E4F1D"/>
    <w:rsid w:val="00213FBD"/>
    <w:rsid w:val="00216BEC"/>
    <w:rsid w:val="002224CE"/>
    <w:rsid w:val="002410E4"/>
    <w:rsid w:val="00245FE0"/>
    <w:rsid w:val="00262545"/>
    <w:rsid w:val="0026431B"/>
    <w:rsid w:val="00265D90"/>
    <w:rsid w:val="0028187A"/>
    <w:rsid w:val="002A67FF"/>
    <w:rsid w:val="002B1747"/>
    <w:rsid w:val="002B323F"/>
    <w:rsid w:val="002D0EFD"/>
    <w:rsid w:val="002D24BC"/>
    <w:rsid w:val="002E5B89"/>
    <w:rsid w:val="002E6E2C"/>
    <w:rsid w:val="002F6A68"/>
    <w:rsid w:val="003065EF"/>
    <w:rsid w:val="00312A2F"/>
    <w:rsid w:val="00331FA8"/>
    <w:rsid w:val="003321AF"/>
    <w:rsid w:val="00333BB8"/>
    <w:rsid w:val="0034380C"/>
    <w:rsid w:val="00347EC1"/>
    <w:rsid w:val="00353DB6"/>
    <w:rsid w:val="003907DE"/>
    <w:rsid w:val="00393BE9"/>
    <w:rsid w:val="00395E36"/>
    <w:rsid w:val="003B108E"/>
    <w:rsid w:val="003C1F42"/>
    <w:rsid w:val="003D4C46"/>
    <w:rsid w:val="003D5994"/>
    <w:rsid w:val="003D6982"/>
    <w:rsid w:val="0040460E"/>
    <w:rsid w:val="00412892"/>
    <w:rsid w:val="004528BB"/>
    <w:rsid w:val="0046478D"/>
    <w:rsid w:val="004A2A6A"/>
    <w:rsid w:val="004C3DBB"/>
    <w:rsid w:val="004D0F9E"/>
    <w:rsid w:val="004E1BC0"/>
    <w:rsid w:val="004E2F89"/>
    <w:rsid w:val="004F1ECE"/>
    <w:rsid w:val="0052436C"/>
    <w:rsid w:val="00544E5E"/>
    <w:rsid w:val="0055576D"/>
    <w:rsid w:val="00565AEE"/>
    <w:rsid w:val="005839F6"/>
    <w:rsid w:val="00584279"/>
    <w:rsid w:val="00585A0E"/>
    <w:rsid w:val="005A163D"/>
    <w:rsid w:val="005A2F7B"/>
    <w:rsid w:val="005A5D14"/>
    <w:rsid w:val="005C3F47"/>
    <w:rsid w:val="005D0E54"/>
    <w:rsid w:val="00614360"/>
    <w:rsid w:val="00622A1C"/>
    <w:rsid w:val="00623C73"/>
    <w:rsid w:val="00636EFA"/>
    <w:rsid w:val="00662164"/>
    <w:rsid w:val="00664BF6"/>
    <w:rsid w:val="0068780A"/>
    <w:rsid w:val="00694F00"/>
    <w:rsid w:val="006A169E"/>
    <w:rsid w:val="006E652D"/>
    <w:rsid w:val="006F4FA9"/>
    <w:rsid w:val="0070084A"/>
    <w:rsid w:val="00705814"/>
    <w:rsid w:val="00732290"/>
    <w:rsid w:val="0076520B"/>
    <w:rsid w:val="00783F7E"/>
    <w:rsid w:val="00787A45"/>
    <w:rsid w:val="007E4DED"/>
    <w:rsid w:val="007F552D"/>
    <w:rsid w:val="00803944"/>
    <w:rsid w:val="008048D7"/>
    <w:rsid w:val="008423D9"/>
    <w:rsid w:val="008564FA"/>
    <w:rsid w:val="0085783D"/>
    <w:rsid w:val="008632D4"/>
    <w:rsid w:val="00871446"/>
    <w:rsid w:val="008758CF"/>
    <w:rsid w:val="00881B46"/>
    <w:rsid w:val="008B05D7"/>
    <w:rsid w:val="008D6C11"/>
    <w:rsid w:val="008E470C"/>
    <w:rsid w:val="008E78B3"/>
    <w:rsid w:val="00927176"/>
    <w:rsid w:val="00941A41"/>
    <w:rsid w:val="00944212"/>
    <w:rsid w:val="009467B6"/>
    <w:rsid w:val="00962D83"/>
    <w:rsid w:val="009669C8"/>
    <w:rsid w:val="009742CB"/>
    <w:rsid w:val="00974F1A"/>
    <w:rsid w:val="00980D09"/>
    <w:rsid w:val="00984F88"/>
    <w:rsid w:val="009906EF"/>
    <w:rsid w:val="009B28C0"/>
    <w:rsid w:val="009B4BD0"/>
    <w:rsid w:val="009D5143"/>
    <w:rsid w:val="009D65E8"/>
    <w:rsid w:val="009E1390"/>
    <w:rsid w:val="00A32B24"/>
    <w:rsid w:val="00A530B9"/>
    <w:rsid w:val="00A72F0B"/>
    <w:rsid w:val="00A94679"/>
    <w:rsid w:val="00AA211B"/>
    <w:rsid w:val="00AA4BFA"/>
    <w:rsid w:val="00AB2E23"/>
    <w:rsid w:val="00AC393A"/>
    <w:rsid w:val="00AC43AC"/>
    <w:rsid w:val="00AF19D7"/>
    <w:rsid w:val="00B04186"/>
    <w:rsid w:val="00B22163"/>
    <w:rsid w:val="00B355CE"/>
    <w:rsid w:val="00B774B4"/>
    <w:rsid w:val="00BB56E9"/>
    <w:rsid w:val="00BD16D4"/>
    <w:rsid w:val="00BE12C2"/>
    <w:rsid w:val="00C14AB0"/>
    <w:rsid w:val="00C16A33"/>
    <w:rsid w:val="00C23B1F"/>
    <w:rsid w:val="00C35C7B"/>
    <w:rsid w:val="00C54860"/>
    <w:rsid w:val="00C672F6"/>
    <w:rsid w:val="00C76C5A"/>
    <w:rsid w:val="00C93B64"/>
    <w:rsid w:val="00CA4E16"/>
    <w:rsid w:val="00CA65E4"/>
    <w:rsid w:val="00CD4406"/>
    <w:rsid w:val="00CD56B2"/>
    <w:rsid w:val="00CF3323"/>
    <w:rsid w:val="00D01E55"/>
    <w:rsid w:val="00D41678"/>
    <w:rsid w:val="00D61319"/>
    <w:rsid w:val="00D62976"/>
    <w:rsid w:val="00D65911"/>
    <w:rsid w:val="00D66B40"/>
    <w:rsid w:val="00D7012D"/>
    <w:rsid w:val="00D77F82"/>
    <w:rsid w:val="00D93239"/>
    <w:rsid w:val="00DB26F8"/>
    <w:rsid w:val="00DB5E48"/>
    <w:rsid w:val="00DD7334"/>
    <w:rsid w:val="00DE4910"/>
    <w:rsid w:val="00DF1E43"/>
    <w:rsid w:val="00DF75A2"/>
    <w:rsid w:val="00E05130"/>
    <w:rsid w:val="00E10682"/>
    <w:rsid w:val="00E12EE3"/>
    <w:rsid w:val="00E17154"/>
    <w:rsid w:val="00E77F62"/>
    <w:rsid w:val="00EB6AF3"/>
    <w:rsid w:val="00ED2AC7"/>
    <w:rsid w:val="00F111F2"/>
    <w:rsid w:val="00F14168"/>
    <w:rsid w:val="00F1532B"/>
    <w:rsid w:val="00F43406"/>
    <w:rsid w:val="00F62D7D"/>
    <w:rsid w:val="00F66C09"/>
    <w:rsid w:val="00F72384"/>
    <w:rsid w:val="00F76411"/>
    <w:rsid w:val="00FB2934"/>
    <w:rsid w:val="00FB3D96"/>
    <w:rsid w:val="00FB5AE0"/>
    <w:rsid w:val="00FB5CBB"/>
    <w:rsid w:val="00FC108C"/>
    <w:rsid w:val="00FD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B8AC407"/>
  <w15:docId w15:val="{48096A90-E02C-4563-A0BB-C050AF63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2D7D"/>
  </w:style>
  <w:style w:type="paragraph" w:styleId="Heading1">
    <w:name w:val="heading 1"/>
    <w:basedOn w:val="Normal"/>
    <w:link w:val="Heading1Char"/>
    <w:uiPriority w:val="1"/>
    <w:qFormat/>
    <w:rsid w:val="00213FBD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D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97B7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59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C3D3E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5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5C3F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1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3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4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3AC"/>
  </w:style>
  <w:style w:type="paragraph" w:styleId="Footer">
    <w:name w:val="footer"/>
    <w:basedOn w:val="Normal"/>
    <w:link w:val="FooterChar"/>
    <w:uiPriority w:val="99"/>
    <w:unhideWhenUsed/>
    <w:rsid w:val="00AC4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3AC"/>
  </w:style>
  <w:style w:type="paragraph" w:styleId="BodyText">
    <w:name w:val="Body Text"/>
    <w:basedOn w:val="Normal"/>
    <w:link w:val="BodyTextChar"/>
    <w:uiPriority w:val="1"/>
    <w:qFormat/>
    <w:rsid w:val="002B32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323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2B323F"/>
    <w:pPr>
      <w:widowControl w:val="0"/>
      <w:autoSpaceDE w:val="0"/>
      <w:autoSpaceDN w:val="0"/>
      <w:spacing w:before="88" w:after="0" w:line="240" w:lineRule="auto"/>
      <w:ind w:left="3913" w:right="5469"/>
      <w:jc w:val="center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2B323F"/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213FBD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table" w:styleId="MediumGrid3-Accent1">
    <w:name w:val="Medium Grid 3 Accent 1"/>
    <w:basedOn w:val="TableNormal"/>
    <w:uiPriority w:val="69"/>
    <w:rsid w:val="006621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DED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7B7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7B7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97B7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97B7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BDB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BDBE" w:themeFill="accent1" w:themeFillTint="7F"/>
      </w:tcPr>
    </w:tblStylePr>
  </w:style>
  <w:style w:type="table" w:styleId="LightGrid-Accent1">
    <w:name w:val="Light Grid Accent 1"/>
    <w:basedOn w:val="TableNormal"/>
    <w:uiPriority w:val="62"/>
    <w:rsid w:val="006621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97B7E" w:themeColor="accent1"/>
        <w:left w:val="single" w:sz="8" w:space="0" w:color="797B7E" w:themeColor="accent1"/>
        <w:bottom w:val="single" w:sz="8" w:space="0" w:color="797B7E" w:themeColor="accent1"/>
        <w:right w:val="single" w:sz="8" w:space="0" w:color="797B7E" w:themeColor="accent1"/>
        <w:insideH w:val="single" w:sz="8" w:space="0" w:color="797B7E" w:themeColor="accent1"/>
        <w:insideV w:val="single" w:sz="8" w:space="0" w:color="797B7E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18" w:space="0" w:color="797B7E" w:themeColor="accent1"/>
          <w:right w:val="single" w:sz="8" w:space="0" w:color="797B7E" w:themeColor="accent1"/>
          <w:insideH w:val="nil"/>
          <w:insideV w:val="single" w:sz="8" w:space="0" w:color="797B7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H w:val="nil"/>
          <w:insideV w:val="single" w:sz="8" w:space="0" w:color="797B7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</w:tcBorders>
      </w:tcPr>
    </w:tblStylePr>
    <w:tblStylePr w:type="band1Vert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</w:tcBorders>
        <w:shd w:val="clear" w:color="auto" w:fill="DDDEDF" w:themeFill="accent1" w:themeFillTint="3F"/>
      </w:tcPr>
    </w:tblStylePr>
    <w:tblStylePr w:type="band1Horz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V w:val="single" w:sz="8" w:space="0" w:color="797B7E" w:themeColor="accent1"/>
        </w:tcBorders>
        <w:shd w:val="clear" w:color="auto" w:fill="DDDEDF" w:themeFill="accent1" w:themeFillTint="3F"/>
      </w:tcPr>
    </w:tblStylePr>
    <w:tblStylePr w:type="band2Horz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V w:val="single" w:sz="8" w:space="0" w:color="797B7E" w:themeColor="accent1"/>
        </w:tcBorders>
      </w:tcPr>
    </w:tblStylePr>
  </w:style>
  <w:style w:type="table" w:styleId="MediumShading1-Accent1">
    <w:name w:val="Medium Shading 1 Accent 1"/>
    <w:basedOn w:val="TableGrid1"/>
    <w:uiPriority w:val="63"/>
    <w:rsid w:val="006F4FA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A9C9E" w:themeColor="accent1" w:themeTint="BF"/>
        <w:left w:val="single" w:sz="8" w:space="0" w:color="9A9C9E" w:themeColor="accent1" w:themeTint="BF"/>
        <w:bottom w:val="single" w:sz="8" w:space="0" w:color="9A9C9E" w:themeColor="accent1" w:themeTint="BF"/>
        <w:right w:val="single" w:sz="8" w:space="0" w:color="9A9C9E" w:themeColor="accent1" w:themeTint="BF"/>
        <w:insideH w:val="single" w:sz="8" w:space="0" w:color="9A9C9E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A9C9E" w:themeColor="accent1" w:themeTint="BF"/>
          <w:left w:val="single" w:sz="8" w:space="0" w:color="9A9C9E" w:themeColor="accent1" w:themeTint="BF"/>
          <w:bottom w:val="single" w:sz="8" w:space="0" w:color="9A9C9E" w:themeColor="accent1" w:themeTint="BF"/>
          <w:right w:val="single" w:sz="8" w:space="0" w:color="9A9C9E" w:themeColor="accent1" w:themeTint="BF"/>
          <w:insideH w:val="nil"/>
          <w:insideV w:val="nil"/>
        </w:tcBorders>
        <w:shd w:val="clear" w:color="auto" w:fill="797B7E" w:themeFill="accent1"/>
      </w:tcPr>
    </w:tblStylePr>
    <w:tblStylePr w:type="lastRow">
      <w:pPr>
        <w:spacing w:before="0" w:after="0" w:line="240" w:lineRule="auto"/>
      </w:pPr>
      <w:rPr>
        <w:b/>
        <w:bCs/>
        <w:i/>
        <w:iCs/>
      </w:rPr>
      <w:tblPr/>
      <w:tcPr>
        <w:tcBorders>
          <w:top w:val="double" w:sz="6" w:space="0" w:color="9A9C9E" w:themeColor="accent1" w:themeTint="BF"/>
          <w:left w:val="single" w:sz="8" w:space="0" w:color="9A9C9E" w:themeColor="accent1" w:themeTint="BF"/>
          <w:bottom w:val="single" w:sz="8" w:space="0" w:color="9A9C9E" w:themeColor="accent1" w:themeTint="BF"/>
          <w:right w:val="single" w:sz="8" w:space="0" w:color="9A9C9E" w:themeColor="accent1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DDED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DED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53DB6"/>
    <w:rPr>
      <w:rFonts w:asciiTheme="majorHAnsi" w:eastAsiaTheme="majorEastAsia" w:hAnsiTheme="majorHAnsi" w:cstheme="majorBidi"/>
      <w:b/>
      <w:bCs/>
      <w:color w:val="797B7E" w:themeColor="accent1"/>
      <w:sz w:val="26"/>
      <w:szCs w:val="26"/>
    </w:rPr>
  </w:style>
  <w:style w:type="table" w:styleId="TableGrid1">
    <w:name w:val="Table Grid 1"/>
    <w:basedOn w:val="TableNormal"/>
    <w:uiPriority w:val="99"/>
    <w:semiHidden/>
    <w:unhideWhenUsed/>
    <w:rsid w:val="006F4FA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10682"/>
    <w:rPr>
      <w:b/>
      <w:bCs/>
    </w:rPr>
  </w:style>
  <w:style w:type="paragraph" w:customStyle="1" w:styleId="kc">
    <w:name w:val="kc"/>
    <w:basedOn w:val="Normal"/>
    <w:rsid w:val="00856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5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520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32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D5994"/>
    <w:rPr>
      <w:rFonts w:asciiTheme="majorHAnsi" w:eastAsiaTheme="majorEastAsia" w:hAnsiTheme="majorHAnsi" w:cstheme="majorBidi"/>
      <w:color w:val="3C3D3E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978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1.jpeg"/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Angles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ngle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DE1337-4F62-47BE-AAA0-ACF03B506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12</cp:revision>
  <cp:lastPrinted>2020-07-27T07:02:00Z</cp:lastPrinted>
  <dcterms:created xsi:type="dcterms:W3CDTF">2023-03-18T11:45:00Z</dcterms:created>
  <dcterms:modified xsi:type="dcterms:W3CDTF">2023-03-19T05:52:00Z</dcterms:modified>
</cp:coreProperties>
</file>