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FD15F2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15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FD15F2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15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F5F81C3" w:rsidR="00266B62" w:rsidRPr="00FD15F2" w:rsidRDefault="003E2B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5F2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42D847BD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</w:t>
            </w:r>
            <w:r w:rsidR="00B97422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4510" w:type="dxa"/>
          </w:tcPr>
          <w:p w14:paraId="49935EC3" w14:textId="51928BB2" w:rsidR="00266B62" w:rsidRPr="00FD15F2" w:rsidRDefault="003E2B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5F2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7964896" w:rsidR="00266B62" w:rsidRPr="00FD15F2" w:rsidRDefault="003E2B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5F2"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1B3B0B6" w:rsidR="00266B62" w:rsidRPr="00FD15F2" w:rsidRDefault="00614B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5F2"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58EF222" w:rsidR="00266B62" w:rsidRPr="00FD15F2" w:rsidRDefault="00614B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5F2"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7EBEF27" w:rsidR="00266B62" w:rsidRPr="00FD15F2" w:rsidRDefault="00614B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5F2"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1426BC1" w:rsidR="00266B62" w:rsidRPr="00FD15F2" w:rsidRDefault="00614B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5F2"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BCCF493" w:rsidR="00266B62" w:rsidRPr="00FD15F2" w:rsidRDefault="006B32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5F2"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0F199DE" w:rsidR="00266B62" w:rsidRPr="00FD15F2" w:rsidRDefault="00614B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5F2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FA8CC97" w:rsidR="00266B62" w:rsidRPr="00FD15F2" w:rsidRDefault="00614B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5F2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9BD88C1" w:rsidR="00266B62" w:rsidRPr="00FD15F2" w:rsidRDefault="00614B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5F2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4047235" w:rsidR="00266B62" w:rsidRPr="00FD15F2" w:rsidRDefault="004525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5F2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675"/>
        <w:gridCol w:w="4818"/>
      </w:tblGrid>
      <w:tr w:rsidR="00266B62" w:rsidRPr="00707DE3" w14:paraId="0C8AE313" w14:textId="77777777" w:rsidTr="00DD1898">
        <w:tc>
          <w:tcPr>
            <w:tcW w:w="4675" w:type="dxa"/>
          </w:tcPr>
          <w:p w14:paraId="1EAAB451" w14:textId="77777777" w:rsidR="00266B62" w:rsidRPr="00FD15F2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15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4818" w:type="dxa"/>
          </w:tcPr>
          <w:p w14:paraId="15D44C96" w14:textId="77777777" w:rsidR="00266B62" w:rsidRPr="00FD15F2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15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DD1898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818" w:type="dxa"/>
          </w:tcPr>
          <w:p w14:paraId="7C15C9F6" w14:textId="43E5F178" w:rsidR="00266B62" w:rsidRPr="00FD15F2" w:rsidRDefault="006404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5F2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DD1898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818" w:type="dxa"/>
          </w:tcPr>
          <w:p w14:paraId="628F7D33" w14:textId="56E7B213" w:rsidR="00266B62" w:rsidRPr="00FD15F2" w:rsidRDefault="006404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5F2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DD1898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818" w:type="dxa"/>
          </w:tcPr>
          <w:p w14:paraId="1672E73E" w14:textId="3AEDC99D" w:rsidR="00266B62" w:rsidRPr="00FD15F2" w:rsidRDefault="006404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5F2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DD1898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818" w:type="dxa"/>
          </w:tcPr>
          <w:p w14:paraId="7A6D828E" w14:textId="7201841C" w:rsidR="00266B62" w:rsidRPr="00FD15F2" w:rsidRDefault="006404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5F2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DD1898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818" w:type="dxa"/>
          </w:tcPr>
          <w:p w14:paraId="0047B108" w14:textId="76C4240F" w:rsidR="00266B62" w:rsidRPr="00FD15F2" w:rsidRDefault="00DD18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5F2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DD1898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818" w:type="dxa"/>
          </w:tcPr>
          <w:p w14:paraId="2096728F" w14:textId="7D571B29" w:rsidR="00266B62" w:rsidRPr="00FD15F2" w:rsidRDefault="00DD18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5F2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DD1898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818" w:type="dxa"/>
          </w:tcPr>
          <w:p w14:paraId="12E5B891" w14:textId="5E77A3AF" w:rsidR="00266B62" w:rsidRPr="00FD15F2" w:rsidRDefault="00DD18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5F2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DD1898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818" w:type="dxa"/>
          </w:tcPr>
          <w:p w14:paraId="42BD19E9" w14:textId="45E45C71" w:rsidR="00266B62" w:rsidRPr="00FD15F2" w:rsidRDefault="00DD18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5F2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DD1898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818" w:type="dxa"/>
          </w:tcPr>
          <w:p w14:paraId="403EB174" w14:textId="72D3D9A5" w:rsidR="00266B62" w:rsidRPr="00FD15F2" w:rsidRDefault="00DD18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5F2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DD1898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818" w:type="dxa"/>
          </w:tcPr>
          <w:p w14:paraId="330AD9DD" w14:textId="2FF04C30" w:rsidR="00266B62" w:rsidRPr="00FD15F2" w:rsidRDefault="00DD18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5F2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DD1898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818" w:type="dxa"/>
          </w:tcPr>
          <w:p w14:paraId="69D3E28F" w14:textId="01BD7BA6" w:rsidR="00266B62" w:rsidRPr="00FD15F2" w:rsidRDefault="00DD18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5F2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DD1898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818" w:type="dxa"/>
          </w:tcPr>
          <w:p w14:paraId="39DA6742" w14:textId="72FF069C" w:rsidR="00266B62" w:rsidRPr="00FD15F2" w:rsidRDefault="00DD18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5F2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DD1898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818" w:type="dxa"/>
          </w:tcPr>
          <w:p w14:paraId="63404AE4" w14:textId="38A00623" w:rsidR="00266B62" w:rsidRPr="00FD15F2" w:rsidRDefault="00DD18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5F2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DD1898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818" w:type="dxa"/>
          </w:tcPr>
          <w:p w14:paraId="547BA811" w14:textId="6B829531" w:rsidR="00266B62" w:rsidRPr="00FD15F2" w:rsidRDefault="00DD18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5F2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DD1898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818" w:type="dxa"/>
          </w:tcPr>
          <w:p w14:paraId="4BCBF496" w14:textId="25F104DB" w:rsidR="00266B62" w:rsidRPr="00FD15F2" w:rsidRDefault="00DD18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5F2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62B24E9" w14:textId="77777777" w:rsidTr="00DD1898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818" w:type="dxa"/>
          </w:tcPr>
          <w:p w14:paraId="031EF860" w14:textId="6C6DD80C" w:rsidR="00266B62" w:rsidRPr="00FD15F2" w:rsidRDefault="00DD18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5F2">
              <w:rPr>
                <w:rFonts w:ascii="Times New Roman" w:hAnsi="Times New Roman" w:cs="Times New Roman"/>
                <w:sz w:val="28"/>
                <w:szCs w:val="28"/>
              </w:rPr>
              <w:t>Discrete (counts of children’s is ratio)</w:t>
            </w:r>
          </w:p>
        </w:tc>
      </w:tr>
      <w:tr w:rsidR="00266B62" w:rsidRPr="00707DE3" w14:paraId="114C721C" w14:textId="77777777" w:rsidTr="00DD1898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818" w:type="dxa"/>
          </w:tcPr>
          <w:p w14:paraId="6F725C51" w14:textId="7490E38B" w:rsidR="00266B62" w:rsidRPr="00FD15F2" w:rsidRDefault="00DD18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5F2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DD1898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818" w:type="dxa"/>
          </w:tcPr>
          <w:p w14:paraId="06BE163D" w14:textId="3636B953" w:rsidR="00266B62" w:rsidRPr="00FD15F2" w:rsidRDefault="002512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5F2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DD1898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818" w:type="dxa"/>
          </w:tcPr>
          <w:p w14:paraId="3463074A" w14:textId="6A64D448" w:rsidR="00266B62" w:rsidRPr="00FD15F2" w:rsidRDefault="002512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5F2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DD1898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818" w:type="dxa"/>
          </w:tcPr>
          <w:p w14:paraId="226FF142" w14:textId="3368D408" w:rsidR="00266B62" w:rsidRPr="00FD15F2" w:rsidRDefault="002512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5F2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0B914924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FAFA99E" w14:textId="13D51EDF" w:rsidR="00720EDB" w:rsidRDefault="00720EDB" w:rsidP="00707DE3">
      <w:pPr>
        <w:rPr>
          <w:rFonts w:ascii="Times New Roman" w:hAnsi="Times New Roman" w:cs="Times New Roman"/>
          <w:sz w:val="28"/>
          <w:szCs w:val="28"/>
        </w:rPr>
      </w:pPr>
      <w:r w:rsidRPr="00720EDB">
        <w:rPr>
          <w:rFonts w:ascii="Times New Roman" w:hAnsi="Times New Roman" w:cs="Times New Roman"/>
          <w:b/>
          <w:bCs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 xml:space="preserve">- 3 coins are tossed = {HHH, TTT, HHT, </w:t>
      </w:r>
    </w:p>
    <w:p w14:paraId="70EB54E5" w14:textId="66A747CD" w:rsidR="00720EDB" w:rsidRDefault="00720ED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HTT, THH, HTH,</w:t>
      </w:r>
    </w:p>
    <w:p w14:paraId="3A7A72E4" w14:textId="7544C5A9" w:rsidR="00720EDB" w:rsidRDefault="00720ED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TTH, THT}</w:t>
      </w:r>
    </w:p>
    <w:p w14:paraId="6A5FDFB9" w14:textId="68D625DC" w:rsidR="00720EDB" w:rsidRDefault="00720ED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get no of outcomes = 8</w:t>
      </w:r>
    </w:p>
    <w:p w14:paraId="18936D9F" w14:textId="1C9F2F6E" w:rsidR="000B417C" w:rsidRDefault="00720ED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we used probability formula to </w:t>
      </w:r>
      <w:r w:rsidRPr="00707DE3">
        <w:rPr>
          <w:rFonts w:ascii="Times New Roman" w:hAnsi="Times New Roman" w:cs="Times New Roman"/>
          <w:sz w:val="28"/>
          <w:szCs w:val="28"/>
        </w:rPr>
        <w:t>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042270">
        <w:rPr>
          <w:rFonts w:ascii="Times New Roman" w:hAnsi="Times New Roman" w:cs="Times New Roman"/>
          <w:sz w:val="28"/>
          <w:szCs w:val="28"/>
        </w:rPr>
        <w:t xml:space="preserve"> are obtained.</w:t>
      </w:r>
    </w:p>
    <w:p w14:paraId="451276AE" w14:textId="181D3BEB" w:rsidR="00720EDB" w:rsidRDefault="00720ED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P(c)= No of ways it can happen/ Total no of outcomes       -------(1)</w:t>
      </w:r>
    </w:p>
    <w:p w14:paraId="2F06696D" w14:textId="478E936C" w:rsidR="00042270" w:rsidRDefault="00720EDB" w:rsidP="000422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0EDB">
        <w:rPr>
          <w:rFonts w:ascii="Times New Roman" w:hAnsi="Times New Roman" w:cs="Times New Roman"/>
          <w:b/>
          <w:bCs/>
          <w:sz w:val="28"/>
          <w:szCs w:val="28"/>
        </w:rPr>
        <w:t>P(c)= 3/8 = 0.375</w:t>
      </w:r>
    </w:p>
    <w:p w14:paraId="0BD1A4C2" w14:textId="08EE4E0E" w:rsidR="00042270" w:rsidRPr="00042270" w:rsidRDefault="00042270" w:rsidP="0004227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Thus</w:t>
      </w:r>
      <w:r w:rsidR="009F65D9">
        <w:rPr>
          <w:rFonts w:ascii="Times New Roman" w:hAnsi="Times New Roman" w:cs="Times New Roman"/>
          <w:sz w:val="28"/>
          <w:szCs w:val="28"/>
          <w:lang w:val="en-IN"/>
        </w:rPr>
        <w:t>,t</w:t>
      </w:r>
      <w:r w:rsidRPr="00042270">
        <w:rPr>
          <w:rFonts w:ascii="Times New Roman" w:hAnsi="Times New Roman" w:cs="Times New Roman"/>
          <w:sz w:val="28"/>
          <w:szCs w:val="28"/>
          <w:lang w:val="en-IN"/>
        </w:rPr>
        <w:t xml:space="preserve">he probability of getting two heads and one tail when three coins are tossed is </w:t>
      </w:r>
      <w:r w:rsidRPr="00042270">
        <w:rPr>
          <w:rFonts w:ascii="Times New Roman" w:hAnsi="Times New Roman" w:cs="Times New Roman"/>
          <w:b/>
          <w:bCs/>
          <w:sz w:val="28"/>
          <w:szCs w:val="28"/>
          <w:lang w:val="en-IN"/>
        </w:rPr>
        <w:t>0.375</w:t>
      </w:r>
      <w:r w:rsidRPr="00042270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43BA7937" w14:textId="77777777" w:rsidR="00042270" w:rsidRPr="00042270" w:rsidRDefault="00042270" w:rsidP="000422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074142" w14:textId="77777777" w:rsidR="00042270" w:rsidRPr="00042270" w:rsidRDefault="00042270" w:rsidP="0004227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IN" w:eastAsia="en-IN"/>
        </w:rPr>
      </w:pPr>
      <w:r w:rsidRPr="00042270">
        <w:rPr>
          <w:rFonts w:ascii="Arial" w:eastAsia="Times New Roman" w:hAnsi="Arial" w:cs="Arial"/>
          <w:vanish/>
          <w:sz w:val="16"/>
          <w:szCs w:val="16"/>
          <w:lang w:val="en-IN" w:eastAsia="en-IN"/>
        </w:rPr>
        <w:t>Top of Form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551543DE" w14:textId="3DECE38E" w:rsidR="002D7539" w:rsidRDefault="00266B62" w:rsidP="002D75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43E28E62" w14:textId="77777777" w:rsidR="002D7539" w:rsidRPr="002D7539" w:rsidRDefault="002D7539" w:rsidP="002D75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416"/>
        <w:tblW w:w="11477" w:type="dxa"/>
        <w:tblLayout w:type="fixed"/>
        <w:tblLook w:val="04A0" w:firstRow="1" w:lastRow="0" w:firstColumn="1" w:lastColumn="0" w:noHBand="0" w:noVBand="1"/>
      </w:tblPr>
      <w:tblGrid>
        <w:gridCol w:w="988"/>
        <w:gridCol w:w="425"/>
        <w:gridCol w:w="283"/>
        <w:gridCol w:w="426"/>
        <w:gridCol w:w="283"/>
        <w:gridCol w:w="425"/>
        <w:gridCol w:w="284"/>
        <w:gridCol w:w="283"/>
        <w:gridCol w:w="426"/>
        <w:gridCol w:w="283"/>
        <w:gridCol w:w="284"/>
        <w:gridCol w:w="283"/>
        <w:gridCol w:w="284"/>
        <w:gridCol w:w="283"/>
        <w:gridCol w:w="284"/>
        <w:gridCol w:w="283"/>
        <w:gridCol w:w="348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460"/>
        <w:gridCol w:w="425"/>
        <w:gridCol w:w="425"/>
      </w:tblGrid>
      <w:tr w:rsidR="00026666" w14:paraId="286537E6" w14:textId="067DDF20" w:rsidTr="00026666">
        <w:tc>
          <w:tcPr>
            <w:tcW w:w="988" w:type="dxa"/>
          </w:tcPr>
          <w:p w14:paraId="6C68DDC2" w14:textId="77777777" w:rsidR="00026666" w:rsidRDefault="00026666" w:rsidP="0002666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Dice 1</w:t>
            </w:r>
          </w:p>
        </w:tc>
        <w:tc>
          <w:tcPr>
            <w:tcW w:w="425" w:type="dxa"/>
          </w:tcPr>
          <w:p w14:paraId="0E1045A7" w14:textId="77777777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3F1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</w:tcPr>
          <w:p w14:paraId="214CD9FB" w14:textId="77777777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6" w:type="dxa"/>
          </w:tcPr>
          <w:p w14:paraId="1C534282" w14:textId="77777777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3" w:type="dxa"/>
          </w:tcPr>
          <w:p w14:paraId="412B4447" w14:textId="77777777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" w:type="dxa"/>
          </w:tcPr>
          <w:p w14:paraId="33E72379" w14:textId="77777777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4" w:type="dxa"/>
          </w:tcPr>
          <w:p w14:paraId="45489DF7" w14:textId="77777777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3" w:type="dxa"/>
          </w:tcPr>
          <w:p w14:paraId="0DE0F1BD" w14:textId="77777777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</w:tcPr>
          <w:p w14:paraId="09A68D72" w14:textId="77777777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3" w:type="dxa"/>
          </w:tcPr>
          <w:p w14:paraId="558D0137" w14:textId="77777777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4" w:type="dxa"/>
          </w:tcPr>
          <w:p w14:paraId="1D747AAB" w14:textId="77777777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3" w:type="dxa"/>
          </w:tcPr>
          <w:p w14:paraId="1892A3E0" w14:textId="77777777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4" w:type="dxa"/>
          </w:tcPr>
          <w:p w14:paraId="4CA5933A" w14:textId="77777777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3" w:type="dxa"/>
          </w:tcPr>
          <w:p w14:paraId="070E0385" w14:textId="77777777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4" w:type="dxa"/>
          </w:tcPr>
          <w:p w14:paraId="3FA9CAED" w14:textId="77777777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3" w:type="dxa"/>
          </w:tcPr>
          <w:p w14:paraId="6FDAB61E" w14:textId="77777777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8" w:type="dxa"/>
          </w:tcPr>
          <w:p w14:paraId="34899CCD" w14:textId="77777777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6" w:type="dxa"/>
          </w:tcPr>
          <w:p w14:paraId="1E5140B6" w14:textId="77777777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6" w:type="dxa"/>
          </w:tcPr>
          <w:p w14:paraId="2E2C5099" w14:textId="77777777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6" w:type="dxa"/>
          </w:tcPr>
          <w:p w14:paraId="751CC62F" w14:textId="77777777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6" w:type="dxa"/>
          </w:tcPr>
          <w:p w14:paraId="6BEBF9A6" w14:textId="77777777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6" w:type="dxa"/>
          </w:tcPr>
          <w:p w14:paraId="56D549D1" w14:textId="77777777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6" w:type="dxa"/>
          </w:tcPr>
          <w:p w14:paraId="4F7DC226" w14:textId="77777777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6" w:type="dxa"/>
          </w:tcPr>
          <w:p w14:paraId="268E02E0" w14:textId="77777777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6" w:type="dxa"/>
          </w:tcPr>
          <w:p w14:paraId="31110166" w14:textId="77777777" w:rsidR="00026666" w:rsidRPr="00373F11" w:rsidRDefault="00026666" w:rsidP="00026666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6" w:type="dxa"/>
          </w:tcPr>
          <w:p w14:paraId="746F7E78" w14:textId="77777777" w:rsidR="00026666" w:rsidRPr="00373F11" w:rsidRDefault="00026666" w:rsidP="00026666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6" w:type="dxa"/>
          </w:tcPr>
          <w:p w14:paraId="7453A851" w14:textId="77777777" w:rsidR="00026666" w:rsidRPr="00373F11" w:rsidRDefault="00026666" w:rsidP="00026666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6" w:type="dxa"/>
          </w:tcPr>
          <w:p w14:paraId="486D2CD4" w14:textId="77777777" w:rsidR="00026666" w:rsidRPr="00373F11" w:rsidRDefault="00026666" w:rsidP="00026666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6" w:type="dxa"/>
          </w:tcPr>
          <w:p w14:paraId="1F5D8F2B" w14:textId="77777777" w:rsidR="00026666" w:rsidRPr="00373F11" w:rsidRDefault="00026666" w:rsidP="00026666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6" w:type="dxa"/>
          </w:tcPr>
          <w:p w14:paraId="634A2967" w14:textId="77777777" w:rsidR="00026666" w:rsidRPr="00373F11" w:rsidRDefault="00026666" w:rsidP="00026666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6" w:type="dxa"/>
          </w:tcPr>
          <w:p w14:paraId="2F234AE2" w14:textId="77777777" w:rsidR="00026666" w:rsidRPr="00373F11" w:rsidRDefault="00026666" w:rsidP="00026666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6" w:type="dxa"/>
          </w:tcPr>
          <w:p w14:paraId="77FC7A3E" w14:textId="77777777" w:rsidR="00026666" w:rsidRPr="00373F11" w:rsidRDefault="00026666" w:rsidP="00026666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6" w:type="dxa"/>
          </w:tcPr>
          <w:p w14:paraId="2BEA9AEE" w14:textId="77777777" w:rsidR="00026666" w:rsidRPr="00373F11" w:rsidRDefault="00026666" w:rsidP="00026666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6" w:type="dxa"/>
          </w:tcPr>
          <w:p w14:paraId="6246606B" w14:textId="77777777" w:rsidR="00026666" w:rsidRPr="00373F11" w:rsidRDefault="00026666" w:rsidP="00026666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0" w:type="dxa"/>
          </w:tcPr>
          <w:p w14:paraId="40EDDF68" w14:textId="77777777" w:rsidR="00026666" w:rsidRPr="00373F11" w:rsidRDefault="00026666" w:rsidP="00026666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" w:type="dxa"/>
          </w:tcPr>
          <w:p w14:paraId="00A08043" w14:textId="77777777" w:rsidR="00026666" w:rsidRPr="00373F11" w:rsidRDefault="00026666" w:rsidP="00026666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" w:type="dxa"/>
          </w:tcPr>
          <w:p w14:paraId="25E58267" w14:textId="15EBF498" w:rsidR="00026666" w:rsidRDefault="00026666" w:rsidP="00026666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026666" w14:paraId="6DD2A3C4" w14:textId="70C87099" w:rsidTr="00026666">
        <w:tc>
          <w:tcPr>
            <w:tcW w:w="988" w:type="dxa"/>
          </w:tcPr>
          <w:p w14:paraId="4E1E36D1" w14:textId="77777777" w:rsidR="00026666" w:rsidRDefault="00026666" w:rsidP="0002666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Dice 2</w:t>
            </w:r>
          </w:p>
        </w:tc>
        <w:tc>
          <w:tcPr>
            <w:tcW w:w="425" w:type="dxa"/>
          </w:tcPr>
          <w:p w14:paraId="7829C11C" w14:textId="18132D9C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</w:tcPr>
          <w:p w14:paraId="74E234C6" w14:textId="32C96A9A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</w:tcPr>
          <w:p w14:paraId="250F7576" w14:textId="740B60DF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</w:tcPr>
          <w:p w14:paraId="5D19E823" w14:textId="73903D6D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45EB705D" w14:textId="7F916685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4" w:type="dxa"/>
          </w:tcPr>
          <w:p w14:paraId="74427DF8" w14:textId="0816FA20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</w:tcPr>
          <w:p w14:paraId="35E7794C" w14:textId="74865033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6" w:type="dxa"/>
          </w:tcPr>
          <w:p w14:paraId="0C252929" w14:textId="5FBFA5AB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3" w:type="dxa"/>
          </w:tcPr>
          <w:p w14:paraId="08A8C77D" w14:textId="564375C0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4" w:type="dxa"/>
          </w:tcPr>
          <w:p w14:paraId="4DF9C5B9" w14:textId="75091E6A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3" w:type="dxa"/>
          </w:tcPr>
          <w:p w14:paraId="022336B5" w14:textId="79E0B646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4" w:type="dxa"/>
          </w:tcPr>
          <w:p w14:paraId="1BF671D5" w14:textId="3CBD9FAE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3" w:type="dxa"/>
          </w:tcPr>
          <w:p w14:paraId="5879B512" w14:textId="51A3A09D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4" w:type="dxa"/>
          </w:tcPr>
          <w:p w14:paraId="50246953" w14:textId="0D558F0A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3" w:type="dxa"/>
          </w:tcPr>
          <w:p w14:paraId="1FE983AD" w14:textId="265D2A9B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8" w:type="dxa"/>
          </w:tcPr>
          <w:p w14:paraId="5C6D3440" w14:textId="5F384A15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6" w:type="dxa"/>
          </w:tcPr>
          <w:p w14:paraId="647A6220" w14:textId="0D7EF64D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6" w:type="dxa"/>
          </w:tcPr>
          <w:p w14:paraId="46134E86" w14:textId="5ABBA650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6" w:type="dxa"/>
          </w:tcPr>
          <w:p w14:paraId="6DB84FE8" w14:textId="6BE829B2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6" w:type="dxa"/>
          </w:tcPr>
          <w:p w14:paraId="52DE6054" w14:textId="44947B50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6" w:type="dxa"/>
          </w:tcPr>
          <w:p w14:paraId="382269D5" w14:textId="0F4B8A67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6" w:type="dxa"/>
          </w:tcPr>
          <w:p w14:paraId="1B42D8C3" w14:textId="600938D4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6" w:type="dxa"/>
          </w:tcPr>
          <w:p w14:paraId="6E827625" w14:textId="5CD60BAF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6" w:type="dxa"/>
          </w:tcPr>
          <w:p w14:paraId="1DFB6A52" w14:textId="1A8B1D48" w:rsidR="00026666" w:rsidRPr="00373F11" w:rsidRDefault="00026666" w:rsidP="00026666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6" w:type="dxa"/>
          </w:tcPr>
          <w:p w14:paraId="512A8F73" w14:textId="65EF0B6D" w:rsidR="00026666" w:rsidRPr="00373F11" w:rsidRDefault="00026666" w:rsidP="00026666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6" w:type="dxa"/>
          </w:tcPr>
          <w:p w14:paraId="68CE0970" w14:textId="1E963E40" w:rsidR="00026666" w:rsidRPr="00373F11" w:rsidRDefault="00026666" w:rsidP="00026666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6" w:type="dxa"/>
          </w:tcPr>
          <w:p w14:paraId="434D05A6" w14:textId="04DED513" w:rsidR="00026666" w:rsidRPr="00373F11" w:rsidRDefault="00026666" w:rsidP="00026666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6" w:type="dxa"/>
          </w:tcPr>
          <w:p w14:paraId="7CDE83B9" w14:textId="73A0F9BD" w:rsidR="00026666" w:rsidRPr="00373F11" w:rsidRDefault="00026666" w:rsidP="00026666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6" w:type="dxa"/>
          </w:tcPr>
          <w:p w14:paraId="7F7048EA" w14:textId="0199BE93" w:rsidR="00026666" w:rsidRPr="00373F11" w:rsidRDefault="00026666" w:rsidP="00026666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6" w:type="dxa"/>
          </w:tcPr>
          <w:p w14:paraId="11AA2AD4" w14:textId="0230CB13" w:rsidR="00026666" w:rsidRPr="00373F11" w:rsidRDefault="00026666" w:rsidP="00026666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6" w:type="dxa"/>
          </w:tcPr>
          <w:p w14:paraId="4839B732" w14:textId="24EB37D3" w:rsidR="00026666" w:rsidRPr="00373F11" w:rsidRDefault="00026666" w:rsidP="00026666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6" w:type="dxa"/>
          </w:tcPr>
          <w:p w14:paraId="6935CB22" w14:textId="6EC96729" w:rsidR="00026666" w:rsidRPr="00373F11" w:rsidRDefault="00026666" w:rsidP="00026666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6" w:type="dxa"/>
          </w:tcPr>
          <w:p w14:paraId="4FBECC9D" w14:textId="3F8788B7" w:rsidR="00026666" w:rsidRPr="00373F11" w:rsidRDefault="00026666" w:rsidP="00026666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60" w:type="dxa"/>
          </w:tcPr>
          <w:p w14:paraId="65BC8723" w14:textId="4D94BD9B" w:rsidR="00026666" w:rsidRPr="00373F11" w:rsidRDefault="00026666" w:rsidP="00026666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" w:type="dxa"/>
          </w:tcPr>
          <w:p w14:paraId="0C993D55" w14:textId="34453CEB" w:rsidR="00026666" w:rsidRPr="00373F11" w:rsidRDefault="00026666" w:rsidP="00026666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" w:type="dxa"/>
          </w:tcPr>
          <w:p w14:paraId="54948CDA" w14:textId="28AA9C91" w:rsidR="00026666" w:rsidRPr="00373F11" w:rsidRDefault="00026666" w:rsidP="00026666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026666" w14:paraId="2C2E530F" w14:textId="61EC56FE" w:rsidTr="00026666">
        <w:tc>
          <w:tcPr>
            <w:tcW w:w="988" w:type="dxa"/>
          </w:tcPr>
          <w:p w14:paraId="44E197C1" w14:textId="77777777" w:rsidR="00026666" w:rsidRDefault="00026666" w:rsidP="0002666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Sum</w:t>
            </w:r>
          </w:p>
        </w:tc>
        <w:tc>
          <w:tcPr>
            <w:tcW w:w="425" w:type="dxa"/>
          </w:tcPr>
          <w:p w14:paraId="1D87A334" w14:textId="2E1D6CEC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3" w:type="dxa"/>
          </w:tcPr>
          <w:p w14:paraId="778CBE6E" w14:textId="39E8779F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6" w:type="dxa"/>
          </w:tcPr>
          <w:p w14:paraId="6D72792B" w14:textId="2641D918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3" w:type="dxa"/>
          </w:tcPr>
          <w:p w14:paraId="5B9F6686" w14:textId="47322863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" w:type="dxa"/>
          </w:tcPr>
          <w:p w14:paraId="0D2CFEEB" w14:textId="6A44406B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4" w:type="dxa"/>
          </w:tcPr>
          <w:p w14:paraId="123C47DA" w14:textId="57683CA2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83" w:type="dxa"/>
          </w:tcPr>
          <w:p w14:paraId="2D9D3ECD" w14:textId="54EB050B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6" w:type="dxa"/>
          </w:tcPr>
          <w:p w14:paraId="047F18B1" w14:textId="572D49F1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3" w:type="dxa"/>
          </w:tcPr>
          <w:p w14:paraId="1AE2E617" w14:textId="7F7A7F4F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4" w:type="dxa"/>
          </w:tcPr>
          <w:p w14:paraId="0DA1C525" w14:textId="1972F4F5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3" w:type="dxa"/>
          </w:tcPr>
          <w:p w14:paraId="1214C62E" w14:textId="6A2C2D33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84" w:type="dxa"/>
          </w:tcPr>
          <w:p w14:paraId="42038CDB" w14:textId="3BCEE155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83" w:type="dxa"/>
          </w:tcPr>
          <w:p w14:paraId="1D3F859A" w14:textId="0AA751A0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4" w:type="dxa"/>
          </w:tcPr>
          <w:p w14:paraId="28F528D5" w14:textId="4FF30F23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3" w:type="dxa"/>
          </w:tcPr>
          <w:p w14:paraId="602C3C95" w14:textId="3A988B68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8" w:type="dxa"/>
          </w:tcPr>
          <w:p w14:paraId="1C1D0BBA" w14:textId="0928D885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6" w:type="dxa"/>
          </w:tcPr>
          <w:p w14:paraId="2157B21E" w14:textId="7F072195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6" w:type="dxa"/>
          </w:tcPr>
          <w:p w14:paraId="3C58F0AE" w14:textId="4FA044F8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6" w:type="dxa"/>
          </w:tcPr>
          <w:p w14:paraId="3B161D80" w14:textId="5282B10A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6" w:type="dxa"/>
          </w:tcPr>
          <w:p w14:paraId="5A768C9E" w14:textId="7ACEA964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6" w:type="dxa"/>
          </w:tcPr>
          <w:p w14:paraId="10FD706E" w14:textId="65455C95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6" w:type="dxa"/>
          </w:tcPr>
          <w:p w14:paraId="65CED612" w14:textId="30FDB8B1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6" w:type="dxa"/>
          </w:tcPr>
          <w:p w14:paraId="4AF74D86" w14:textId="10A31BBF" w:rsidR="00026666" w:rsidRPr="00373F11" w:rsidRDefault="00026666" w:rsidP="000266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6" w:type="dxa"/>
          </w:tcPr>
          <w:p w14:paraId="0C65F77B" w14:textId="3B0B7094" w:rsidR="00026666" w:rsidRPr="00373F11" w:rsidRDefault="00026666" w:rsidP="00026666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6" w:type="dxa"/>
          </w:tcPr>
          <w:p w14:paraId="3ED3EF71" w14:textId="1460F7AF" w:rsidR="00026666" w:rsidRPr="00373F11" w:rsidRDefault="00026666" w:rsidP="00026666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6" w:type="dxa"/>
          </w:tcPr>
          <w:p w14:paraId="6395A002" w14:textId="670AA26E" w:rsidR="00026666" w:rsidRPr="00373F11" w:rsidRDefault="00026666" w:rsidP="00026666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6" w:type="dxa"/>
          </w:tcPr>
          <w:p w14:paraId="7E286462" w14:textId="1E063619" w:rsidR="00026666" w:rsidRPr="00373F11" w:rsidRDefault="00026666" w:rsidP="00026666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6" w:type="dxa"/>
          </w:tcPr>
          <w:p w14:paraId="6EA006E0" w14:textId="6F561247" w:rsidR="00026666" w:rsidRPr="00373F11" w:rsidRDefault="00026666" w:rsidP="00026666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6" w:type="dxa"/>
          </w:tcPr>
          <w:p w14:paraId="0C34A235" w14:textId="58A5A3B6" w:rsidR="00026666" w:rsidRPr="00373F11" w:rsidRDefault="00026666" w:rsidP="00026666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6" w:type="dxa"/>
          </w:tcPr>
          <w:p w14:paraId="5A3F9535" w14:textId="6E5B1FD2" w:rsidR="00026666" w:rsidRPr="00373F11" w:rsidRDefault="00026666" w:rsidP="00026666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6" w:type="dxa"/>
          </w:tcPr>
          <w:p w14:paraId="544BF6CF" w14:textId="38E0A071" w:rsidR="00026666" w:rsidRPr="00373F11" w:rsidRDefault="00026666" w:rsidP="00026666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6" w:type="dxa"/>
          </w:tcPr>
          <w:p w14:paraId="014833E7" w14:textId="1C77F149" w:rsidR="00026666" w:rsidRPr="00373F11" w:rsidRDefault="00026666" w:rsidP="00026666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6" w:type="dxa"/>
          </w:tcPr>
          <w:p w14:paraId="49FBCA15" w14:textId="40703604" w:rsidR="00026666" w:rsidRPr="00373F11" w:rsidRDefault="00026666" w:rsidP="00026666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60" w:type="dxa"/>
          </w:tcPr>
          <w:p w14:paraId="5B846510" w14:textId="27C5FEC4" w:rsidR="00026666" w:rsidRPr="00373F11" w:rsidRDefault="00026666" w:rsidP="00026666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25" w:type="dxa"/>
          </w:tcPr>
          <w:p w14:paraId="01260F87" w14:textId="231B459B" w:rsidR="00026666" w:rsidRPr="00373F11" w:rsidRDefault="00026666" w:rsidP="00026666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25" w:type="dxa"/>
          </w:tcPr>
          <w:p w14:paraId="42D23945" w14:textId="7D860B3C" w:rsidR="00026666" w:rsidRPr="00373F11" w:rsidRDefault="00026666" w:rsidP="00026666">
            <w:pPr>
              <w:ind w:right="5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</w:tbl>
    <w:p w14:paraId="15B264DC" w14:textId="18258F70" w:rsidR="00CA23DA" w:rsidRDefault="002D7539" w:rsidP="002D7539">
      <w:pPr>
        <w:rPr>
          <w:rFonts w:ascii="Times New Roman" w:hAnsi="Times New Roman" w:cs="Times New Roman"/>
          <w:sz w:val="28"/>
          <w:szCs w:val="28"/>
        </w:rPr>
      </w:pPr>
      <w:r w:rsidRPr="002D7539">
        <w:rPr>
          <w:rFonts w:ascii="Times New Roman" w:hAnsi="Times New Roman" w:cs="Times New Roman"/>
          <w:b/>
          <w:bCs/>
          <w:sz w:val="28"/>
          <w:szCs w:val="28"/>
        </w:rPr>
        <w:t xml:space="preserve">Ans- </w:t>
      </w:r>
      <w:r w:rsidR="00CA23DA" w:rsidRPr="00CA23DA">
        <w:rPr>
          <w:rFonts w:ascii="Times New Roman" w:hAnsi="Times New Roman" w:cs="Times New Roman"/>
          <w:sz w:val="28"/>
          <w:szCs w:val="28"/>
        </w:rPr>
        <w:t xml:space="preserve">We get total no of outcomes is equals </w:t>
      </w:r>
      <w:r w:rsidR="00CA23DA">
        <w:rPr>
          <w:rFonts w:ascii="Times New Roman" w:hAnsi="Times New Roman" w:cs="Times New Roman"/>
          <w:sz w:val="28"/>
          <w:szCs w:val="28"/>
        </w:rPr>
        <w:t>t</w:t>
      </w:r>
      <w:r w:rsidR="00CA23DA" w:rsidRPr="00CA23DA">
        <w:rPr>
          <w:rFonts w:ascii="Times New Roman" w:hAnsi="Times New Roman" w:cs="Times New Roman"/>
          <w:sz w:val="28"/>
          <w:szCs w:val="28"/>
        </w:rPr>
        <w:t xml:space="preserve">o </w:t>
      </w:r>
      <w:r w:rsidR="00CA23DA" w:rsidRPr="00D43185">
        <w:rPr>
          <w:rFonts w:ascii="Times New Roman" w:hAnsi="Times New Roman" w:cs="Times New Roman"/>
          <w:b/>
          <w:bCs/>
          <w:sz w:val="28"/>
          <w:szCs w:val="28"/>
        </w:rPr>
        <w:t>36</w:t>
      </w:r>
      <w:r w:rsidR="00CA23DA">
        <w:rPr>
          <w:rFonts w:ascii="Times New Roman" w:hAnsi="Times New Roman" w:cs="Times New Roman"/>
          <w:sz w:val="28"/>
          <w:szCs w:val="28"/>
        </w:rPr>
        <w:t>.</w:t>
      </w:r>
    </w:p>
    <w:p w14:paraId="73FC8929" w14:textId="7F43F212" w:rsidR="00373F11" w:rsidRDefault="00373F11" w:rsidP="002D75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AA9F36" w14:textId="77777777" w:rsidR="00026666" w:rsidRDefault="00026666" w:rsidP="002D75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C4687F" w14:textId="0A3105A6" w:rsidR="002D7539" w:rsidRDefault="00CA23DA" w:rsidP="002D75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a) Equal to 1</w:t>
      </w:r>
    </w:p>
    <w:p w14:paraId="7D7CA734" w14:textId="339990CB" w:rsidR="00CA23DA" w:rsidRPr="00CA23DA" w:rsidRDefault="00CA23DA" w:rsidP="002D7539">
      <w:pPr>
        <w:rPr>
          <w:rFonts w:ascii="Times New Roman" w:hAnsi="Times New Roman" w:cs="Times New Roman"/>
          <w:sz w:val="28"/>
          <w:szCs w:val="28"/>
        </w:rPr>
      </w:pPr>
      <w:r w:rsidRPr="00CA23DA">
        <w:rPr>
          <w:rFonts w:ascii="Times New Roman" w:hAnsi="Times New Roman" w:cs="Times New Roman"/>
          <w:sz w:val="28"/>
          <w:szCs w:val="28"/>
        </w:rPr>
        <w:t>It is not possible</w:t>
      </w:r>
      <w:r>
        <w:rPr>
          <w:rFonts w:ascii="Times New Roman" w:hAnsi="Times New Roman" w:cs="Times New Roman"/>
          <w:sz w:val="28"/>
          <w:szCs w:val="28"/>
        </w:rPr>
        <w:t>, cause of we cannot get sum is equal to 1 from total 36 no of                  outcomes.</w:t>
      </w:r>
    </w:p>
    <w:p w14:paraId="34AB9ED4" w14:textId="2890BC9A" w:rsidR="00CA23DA" w:rsidRDefault="00CA23DA" w:rsidP="00CA23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23DA">
        <w:rPr>
          <w:rFonts w:ascii="Times New Roman" w:hAnsi="Times New Roman" w:cs="Times New Roman"/>
          <w:b/>
          <w:bCs/>
          <w:sz w:val="28"/>
          <w:szCs w:val="28"/>
        </w:rPr>
        <w:t>b) Less than or equal to 4</w:t>
      </w:r>
    </w:p>
    <w:p w14:paraId="53A0234E" w14:textId="529A93D1" w:rsidR="00D43185" w:rsidRDefault="00026666" w:rsidP="00CA23DA">
      <w:pPr>
        <w:rPr>
          <w:rFonts w:ascii="Times New Roman" w:hAnsi="Times New Roman" w:cs="Times New Roman"/>
          <w:sz w:val="28"/>
          <w:szCs w:val="28"/>
        </w:rPr>
      </w:pPr>
      <w:r w:rsidRPr="00026666">
        <w:rPr>
          <w:rFonts w:ascii="Times New Roman" w:hAnsi="Times New Roman" w:cs="Times New Roman"/>
          <w:sz w:val="28"/>
          <w:szCs w:val="28"/>
        </w:rPr>
        <w:t>Less than or equal to 4 is 6 from 36 outcomes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E8A862" w14:textId="7BA1CF6D" w:rsidR="00D43185" w:rsidRDefault="00026666" w:rsidP="00CA23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P(p&lt;=4)=6/36 = 1/6 = </w:t>
      </w:r>
      <w:r w:rsidRPr="00026666">
        <w:rPr>
          <w:rFonts w:ascii="Times New Roman" w:hAnsi="Times New Roman" w:cs="Times New Roman"/>
          <w:b/>
          <w:bCs/>
          <w:sz w:val="28"/>
          <w:szCs w:val="28"/>
        </w:rPr>
        <w:t>0.1666</w:t>
      </w:r>
    </w:p>
    <w:p w14:paraId="60E16233" w14:textId="06ECE9B5" w:rsidR="00B20029" w:rsidRDefault="00B20029" w:rsidP="00B200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0029">
        <w:rPr>
          <w:rFonts w:ascii="Times New Roman" w:hAnsi="Times New Roman" w:cs="Times New Roman"/>
          <w:b/>
          <w:bCs/>
          <w:sz w:val="28"/>
          <w:szCs w:val="28"/>
        </w:rPr>
        <w:t>c) Sum is divisible by 2 and  3</w:t>
      </w:r>
    </w:p>
    <w:p w14:paraId="099F7C5E" w14:textId="0A682646" w:rsidR="00B20029" w:rsidRPr="00026666" w:rsidRDefault="00B20029" w:rsidP="00CA23DA">
      <w:pPr>
        <w:rPr>
          <w:rFonts w:ascii="Times New Roman" w:hAnsi="Times New Roman" w:cs="Times New Roman"/>
          <w:sz w:val="28"/>
          <w:szCs w:val="28"/>
        </w:rPr>
      </w:pPr>
      <w:r w:rsidRPr="00B20029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6/36 = 1/6 = </w:t>
      </w:r>
      <w:r w:rsidRPr="00026666">
        <w:rPr>
          <w:rFonts w:ascii="Times New Roman" w:hAnsi="Times New Roman" w:cs="Times New Roman"/>
          <w:b/>
          <w:bCs/>
          <w:sz w:val="28"/>
          <w:szCs w:val="28"/>
        </w:rPr>
        <w:t>0.1666</w:t>
      </w:r>
    </w:p>
    <w:p w14:paraId="21529793" w14:textId="77777777" w:rsidR="002E0863" w:rsidRPr="000C4AF1" w:rsidRDefault="002E0863" w:rsidP="000C4AF1">
      <w:pPr>
        <w:rPr>
          <w:rFonts w:ascii="Times New Roman" w:hAnsi="Times New Roman" w:cs="Times New Roman"/>
          <w:sz w:val="28"/>
          <w:szCs w:val="28"/>
        </w:rPr>
      </w:pPr>
    </w:p>
    <w:p w14:paraId="788D99FF" w14:textId="04B79BB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12DD67D7" w14:textId="05B740BB" w:rsidR="000C4AF1" w:rsidRDefault="000C4AF1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0C4AF1">
        <w:rPr>
          <w:b/>
          <w:bCs/>
          <w:sz w:val="28"/>
          <w:szCs w:val="28"/>
        </w:rPr>
        <w:t>Ans-</w:t>
      </w:r>
      <w:r>
        <w:rPr>
          <w:sz w:val="28"/>
          <w:szCs w:val="28"/>
        </w:rPr>
        <w:t xml:space="preserve"> Total no of ways to choose the 2 balls </w:t>
      </w:r>
      <w:r w:rsidR="00D67CDB">
        <w:rPr>
          <w:sz w:val="28"/>
          <w:szCs w:val="28"/>
        </w:rPr>
        <w:t>=</w:t>
      </w:r>
      <w:r w:rsidR="00D67CDB" w:rsidRPr="00D67CDB">
        <w:rPr>
          <w:b/>
          <w:bCs/>
          <w:sz w:val="28"/>
          <w:szCs w:val="28"/>
        </w:rPr>
        <w:t>21</w:t>
      </w:r>
    </w:p>
    <w:p w14:paraId="623AF656" w14:textId="0B09281F" w:rsidR="00D67CDB" w:rsidRDefault="00D67CDB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954EFCB" w14:textId="35F960F2" w:rsidR="00D67CDB" w:rsidRDefault="00D67CDB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Now, we choose the balls from non blue = </w:t>
      </w:r>
      <w:r w:rsidRPr="00D67CDB">
        <w:rPr>
          <w:b/>
          <w:bCs/>
          <w:sz w:val="28"/>
          <w:szCs w:val="28"/>
        </w:rPr>
        <w:t>10</w:t>
      </w:r>
    </w:p>
    <w:p w14:paraId="3B08E88D" w14:textId="5FCE2B62" w:rsidR="00D67CDB" w:rsidRDefault="00D67CDB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0363375B" w14:textId="46AD99B1" w:rsidR="00D67CDB" w:rsidRDefault="00D67CDB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Now we find out probability</w:t>
      </w:r>
    </w:p>
    <w:p w14:paraId="0CEDF73E" w14:textId="1C8BB1CD" w:rsidR="00D67CDB" w:rsidRDefault="00D67CDB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P(c) = (</w:t>
      </w:r>
      <w:r w:rsidRPr="00F407B7">
        <w:rPr>
          <w:sz w:val="28"/>
          <w:szCs w:val="28"/>
        </w:rPr>
        <w:t>none of the balls drawn is blue</w:t>
      </w:r>
      <w:r>
        <w:rPr>
          <w:sz w:val="28"/>
          <w:szCs w:val="28"/>
        </w:rPr>
        <w:t>) / (Total no of ways to choose the 2 balls)</w:t>
      </w:r>
    </w:p>
    <w:p w14:paraId="3630C1A4" w14:textId="71770B84" w:rsidR="00D67CDB" w:rsidRPr="00F407B7" w:rsidRDefault="00D67CDB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P(c) = 10/21 = </w:t>
      </w:r>
      <w:r w:rsidRPr="00D67CDB">
        <w:rPr>
          <w:b/>
          <w:bCs/>
          <w:sz w:val="28"/>
          <w:szCs w:val="28"/>
        </w:rPr>
        <w:t>0.4761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69F2909F" w:rsidR="006D7AA1" w:rsidRDefault="008B649B" w:rsidP="00F407B7">
      <w:pPr>
        <w:rPr>
          <w:rFonts w:ascii="Times New Roman" w:hAnsi="Times New Roman" w:cs="Times New Roman"/>
          <w:sz w:val="28"/>
          <w:szCs w:val="28"/>
        </w:rPr>
      </w:pPr>
      <w:r w:rsidRPr="008B649B">
        <w:rPr>
          <w:rFonts w:ascii="Times New Roman" w:hAnsi="Times New Roman" w:cs="Times New Roman"/>
          <w:b/>
          <w:bCs/>
          <w:sz w:val="28"/>
          <w:szCs w:val="28"/>
        </w:rPr>
        <w:lastRenderedPageBreak/>
        <w:t>Ans-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Expected number of candies for RS child =(candies*probability)</w:t>
      </w:r>
    </w:p>
    <w:p w14:paraId="19A30758" w14:textId="232FF0C7" w:rsidR="007A7F67" w:rsidRDefault="007A7F6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= (1*0.015) +(4*0.20)+(3*0.65)+(5*0.005)+(0.01*6)+(0.120*2)</w:t>
      </w:r>
    </w:p>
    <w:p w14:paraId="3FA0497B" w14:textId="4EC5010F" w:rsidR="007A7F67" w:rsidRDefault="007A7F6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= </w:t>
      </w:r>
      <w:r w:rsidRPr="007A7F67">
        <w:rPr>
          <w:rFonts w:ascii="Times New Roman" w:hAnsi="Times New Roman" w:cs="Times New Roman"/>
          <w:b/>
          <w:bCs/>
          <w:sz w:val="28"/>
          <w:szCs w:val="28"/>
        </w:rPr>
        <w:t>3.115</w:t>
      </w:r>
    </w:p>
    <w:p w14:paraId="4AE934EA" w14:textId="7E5CB291" w:rsidR="00022704" w:rsidRPr="004A673C" w:rsidRDefault="008B649B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A59FEE5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84327F">
        <w:rPr>
          <w:sz w:val="28"/>
          <w:szCs w:val="28"/>
        </w:rPr>
        <w:t>Points, Score, Weigh</w:t>
      </w:r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4891AB81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176D44B7" w14:textId="6094C90D" w:rsidR="005E7751" w:rsidRDefault="005E7751" w:rsidP="00707DE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Ans- </w:t>
      </w:r>
      <w:r w:rsidRPr="005E7751">
        <w:rPr>
          <w:sz w:val="28"/>
          <w:szCs w:val="28"/>
        </w:rPr>
        <w:t>Solved in ipython notebook</w:t>
      </w:r>
      <w:r w:rsidR="00D74CBF">
        <w:rPr>
          <w:sz w:val="28"/>
          <w:szCs w:val="28"/>
        </w:rPr>
        <w:t>.</w:t>
      </w:r>
    </w:p>
    <w:p w14:paraId="46F1DCE0" w14:textId="512874C9" w:rsidR="00D12C90" w:rsidRDefault="00D12C90" w:rsidP="00707DE3">
      <w:pPr>
        <w:rPr>
          <w:b/>
          <w:bCs/>
          <w:sz w:val="28"/>
          <w:szCs w:val="28"/>
        </w:rPr>
      </w:pPr>
      <w:r w:rsidRPr="00D12C90">
        <w:rPr>
          <w:b/>
          <w:bCs/>
          <w:noProof/>
          <w:sz w:val="28"/>
          <w:szCs w:val="28"/>
        </w:rPr>
        <w:drawing>
          <wp:inline distT="0" distB="0" distL="0" distR="0" wp14:anchorId="72B38411" wp14:editId="129BD7E9">
            <wp:extent cx="5212210" cy="31496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7774" cy="315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14D8" w14:textId="36AE7593" w:rsidR="00D12C90" w:rsidRDefault="00D12C90" w:rsidP="00707DE3">
      <w:pPr>
        <w:rPr>
          <w:b/>
          <w:bCs/>
          <w:sz w:val="28"/>
          <w:szCs w:val="28"/>
        </w:rPr>
      </w:pPr>
      <w:r w:rsidRPr="00D12C90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2F781AA" wp14:editId="5742BF37">
            <wp:extent cx="1917700" cy="3442025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5724" cy="345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6503" w14:textId="1F9158F6" w:rsidR="00D12C90" w:rsidRPr="000D69F4" w:rsidRDefault="00D12C90" w:rsidP="00707DE3">
      <w:pPr>
        <w:rPr>
          <w:b/>
          <w:bCs/>
          <w:sz w:val="28"/>
          <w:szCs w:val="28"/>
        </w:rPr>
      </w:pPr>
      <w:r w:rsidRPr="00D12C90">
        <w:rPr>
          <w:b/>
          <w:bCs/>
          <w:noProof/>
          <w:sz w:val="28"/>
          <w:szCs w:val="28"/>
        </w:rPr>
        <w:drawing>
          <wp:inline distT="0" distB="0" distL="0" distR="0" wp14:anchorId="260E8D44" wp14:editId="4EBD8D45">
            <wp:extent cx="1830742" cy="32893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5391" cy="32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073BDF3A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Assume one of the patients is chosen at random. What is the Expected Value of the Weight of that patient?</w:t>
      </w:r>
    </w:p>
    <w:p w14:paraId="1EEF7855" w14:textId="4BD347D0" w:rsidR="005E7751" w:rsidRDefault="005E7751" w:rsidP="005E775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E7751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Ans-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Expected value means mean of the total no of observations.</w:t>
      </w:r>
    </w:p>
    <w:p w14:paraId="0376E397" w14:textId="74A1937A" w:rsidR="005E7751" w:rsidRDefault="005E7751" w:rsidP="005E7751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X = [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]</w:t>
      </w:r>
    </w:p>
    <w:p w14:paraId="669A4CAB" w14:textId="77777777" w:rsidR="005E7751" w:rsidRDefault="005E7751" w:rsidP="005E775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We can use the mean formula to find out the 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of the Weight</w:t>
      </w:r>
    </w:p>
    <w:p w14:paraId="1FD05134" w14:textId="77777777" w:rsidR="005E7751" w:rsidRDefault="005E7751" w:rsidP="005E775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of that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E7751">
        <w:rPr>
          <w:rFonts w:cstheme="minorHAnsi"/>
          <w:color w:val="000000" w:themeColor="text1"/>
          <w:sz w:val="28"/>
          <w:szCs w:val="28"/>
          <w:shd w:val="clear" w:color="auto" w:fill="FFFFFF"/>
        </w:rPr>
        <w:t>patient?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3BDA4A4F" w14:textId="77777777" w:rsidR="005E7751" w:rsidRDefault="005E7751" w:rsidP="005E775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Expected value(mean) = (sum(X)/(n)) -----------------(1)  </w:t>
      </w:r>
    </w:p>
    <w:p w14:paraId="6B96221B" w14:textId="77777777" w:rsidR="008C549F" w:rsidRDefault="005E7751" w:rsidP="005E775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                      =((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110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123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134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135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+1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45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167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187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199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)/9</w:t>
      </w:r>
      <w:r w:rsidR="008C549F"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</w:p>
    <w:p w14:paraId="528929D6" w14:textId="655ECE7E" w:rsidR="005E7751" w:rsidRDefault="008C549F" w:rsidP="005E775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                      = </w:t>
      </w:r>
      <w:r w:rsidR="005E775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1308 /9</w:t>
      </w:r>
    </w:p>
    <w:p w14:paraId="113C9310" w14:textId="2E10D933" w:rsidR="008C549F" w:rsidRDefault="008C549F" w:rsidP="005E775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                      = </w:t>
      </w:r>
      <w:r w:rsidRPr="004A673C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145.33</w:t>
      </w:r>
    </w:p>
    <w:p w14:paraId="4CBF4A82" w14:textId="74EC4ECF" w:rsidR="00BC5748" w:rsidRPr="00707DE3" w:rsidRDefault="004A673C" w:rsidP="003777E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A673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So, the expected value of the weight of a patient randomly chosen from this list is approximately </w:t>
      </w:r>
      <w:r w:rsidRPr="004A673C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145.33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A673C">
        <w:rPr>
          <w:rFonts w:cstheme="minorHAnsi"/>
          <w:color w:val="000000" w:themeColor="text1"/>
          <w:sz w:val="28"/>
          <w:szCs w:val="28"/>
          <w:shd w:val="clear" w:color="auto" w:fill="FFFFFF"/>
        </w:rPr>
        <w:t>pounds.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56A26C06" w14:textId="36FC4489" w:rsidR="00F3117B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53B306A1" w14:textId="7C0AA9F6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r w:rsidR="0084327F">
        <w:rPr>
          <w:b/>
          <w:sz w:val="28"/>
          <w:szCs w:val="28"/>
        </w:rPr>
        <w:t>Weight (</w:t>
      </w:r>
      <w:r>
        <w:rPr>
          <w:b/>
          <w:sz w:val="28"/>
          <w:szCs w:val="28"/>
        </w:rPr>
        <w:t>WT)</w:t>
      </w:r>
    </w:p>
    <w:p w14:paraId="16123FDC" w14:textId="0CCF4BF8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2BA3CA63" w14:textId="557E3762" w:rsidR="00137A33" w:rsidRDefault="00137A33" w:rsidP="00707DE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Ans- </w:t>
      </w:r>
      <w:bookmarkStart w:id="0" w:name="_Hlk151976248"/>
      <w:r w:rsidRPr="005E7751">
        <w:rPr>
          <w:sz w:val="28"/>
          <w:szCs w:val="28"/>
        </w:rPr>
        <w:t>Solved in ipython notebook</w:t>
      </w:r>
      <w:r>
        <w:rPr>
          <w:sz w:val="28"/>
          <w:szCs w:val="28"/>
        </w:rPr>
        <w:t>.</w:t>
      </w:r>
      <w:bookmarkEnd w:id="0"/>
    </w:p>
    <w:p w14:paraId="661F9D04" w14:textId="06DE184F" w:rsidR="00137A33" w:rsidRDefault="00F3117B" w:rsidP="00707DE3">
      <w:pPr>
        <w:rPr>
          <w:b/>
          <w:bCs/>
          <w:sz w:val="28"/>
          <w:szCs w:val="28"/>
        </w:rPr>
      </w:pPr>
      <w:r w:rsidRPr="00F3117B">
        <w:rPr>
          <w:b/>
          <w:bCs/>
          <w:noProof/>
          <w:sz w:val="28"/>
          <w:szCs w:val="28"/>
        </w:rPr>
        <w:drawing>
          <wp:inline distT="0" distB="0" distL="0" distR="0" wp14:anchorId="20114EC7" wp14:editId="52850CE1">
            <wp:extent cx="2293309" cy="22225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5654" cy="224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4EB1" w14:textId="419EEDDA" w:rsidR="00F3117B" w:rsidRDefault="00F3117B" w:rsidP="00707DE3">
      <w:pPr>
        <w:rPr>
          <w:b/>
          <w:bCs/>
          <w:sz w:val="28"/>
          <w:szCs w:val="28"/>
        </w:rPr>
      </w:pPr>
      <w:r w:rsidRPr="00F3117B">
        <w:rPr>
          <w:b/>
          <w:noProof/>
          <w:sz w:val="28"/>
          <w:szCs w:val="28"/>
        </w:rPr>
        <w:lastRenderedPageBreak/>
        <w:drawing>
          <wp:inline distT="0" distB="0" distL="0" distR="0" wp14:anchorId="0FB4CEF3" wp14:editId="12FE5210">
            <wp:extent cx="2755900" cy="1902352"/>
            <wp:effectExtent l="0" t="0" r="635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728" cy="190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AD53" w14:textId="3C2B6B0A" w:rsidR="00F3117B" w:rsidRDefault="00F3117B" w:rsidP="00707DE3">
      <w:pPr>
        <w:rPr>
          <w:b/>
          <w:bCs/>
          <w:sz w:val="28"/>
          <w:szCs w:val="28"/>
        </w:rPr>
      </w:pPr>
      <w:r w:rsidRPr="00F3117B">
        <w:rPr>
          <w:b/>
          <w:bCs/>
          <w:noProof/>
          <w:sz w:val="28"/>
          <w:szCs w:val="28"/>
        </w:rPr>
        <w:drawing>
          <wp:inline distT="0" distB="0" distL="0" distR="0" wp14:anchorId="1FA30E76" wp14:editId="4333FADB">
            <wp:extent cx="2590800" cy="24936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8129" cy="250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4369" w14:textId="4B18A202" w:rsidR="00F3117B" w:rsidRDefault="00F3117B" w:rsidP="00707DE3">
      <w:pPr>
        <w:rPr>
          <w:b/>
          <w:bCs/>
          <w:sz w:val="28"/>
          <w:szCs w:val="28"/>
        </w:rPr>
      </w:pPr>
      <w:r w:rsidRPr="00F3117B">
        <w:rPr>
          <w:b/>
          <w:bCs/>
          <w:noProof/>
          <w:sz w:val="28"/>
          <w:szCs w:val="28"/>
        </w:rPr>
        <w:drawing>
          <wp:inline distT="0" distB="0" distL="0" distR="0" wp14:anchorId="0B0BF22F" wp14:editId="28BDA5DB">
            <wp:extent cx="3404796" cy="2978150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344" cy="298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24DA" w14:textId="77777777" w:rsidR="00F3117B" w:rsidRPr="00137A33" w:rsidRDefault="00F3117B" w:rsidP="00707DE3">
      <w:pPr>
        <w:rPr>
          <w:b/>
          <w:bCs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6F74E8F2" w14:textId="23695586" w:rsidR="00266B62" w:rsidRDefault="004940B2" w:rsidP="00EB6B5E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pt;height:199.5pt">
            <v:imagedata r:id="rId12" o:title="histogram"/>
          </v:shape>
        </w:pict>
      </w:r>
    </w:p>
    <w:p w14:paraId="5ADCA077" w14:textId="38DC4B01" w:rsidR="00137A33" w:rsidRDefault="00137A33" w:rsidP="00EB6B5E">
      <w:r>
        <w:rPr>
          <w:noProof/>
        </w:rPr>
        <w:drawing>
          <wp:inline distT="0" distB="0" distL="0" distR="0" wp14:anchorId="5D04D849" wp14:editId="72A0284D">
            <wp:extent cx="2197100" cy="219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98226" w14:textId="71B804BC" w:rsidR="00EB6B5E" w:rsidRDefault="00F930EB" w:rsidP="00EB6B5E">
      <w:pPr>
        <w:rPr>
          <w:b/>
          <w:bCs/>
          <w:sz w:val="28"/>
          <w:szCs w:val="28"/>
        </w:rPr>
      </w:pPr>
      <w:r w:rsidRPr="00F930EB">
        <w:rPr>
          <w:b/>
          <w:bCs/>
          <w:sz w:val="28"/>
          <w:szCs w:val="28"/>
        </w:rPr>
        <w:t xml:space="preserve">Ans </w:t>
      </w:r>
      <w:r>
        <w:rPr>
          <w:b/>
          <w:bCs/>
          <w:sz w:val="28"/>
          <w:szCs w:val="28"/>
        </w:rPr>
        <w:t xml:space="preserve">– </w:t>
      </w:r>
    </w:p>
    <w:p w14:paraId="28ADE8BB" w14:textId="660EF5F0" w:rsidR="00F930EB" w:rsidRDefault="00F930EB" w:rsidP="00F930EB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2C2A90">
        <w:rPr>
          <w:b/>
          <w:bCs/>
          <w:sz w:val="32"/>
          <w:szCs w:val="32"/>
        </w:rPr>
        <w:t>Histogram</w:t>
      </w:r>
      <w:r>
        <w:rPr>
          <w:b/>
          <w:bCs/>
          <w:sz w:val="28"/>
          <w:szCs w:val="28"/>
        </w:rPr>
        <w:t xml:space="preserve"> –</w:t>
      </w:r>
    </w:p>
    <w:p w14:paraId="4007A302" w14:textId="2DD46FE3" w:rsidR="00F930EB" w:rsidRDefault="00F930EB" w:rsidP="00F930EB">
      <w:pPr>
        <w:ind w:left="360"/>
        <w:rPr>
          <w:sz w:val="28"/>
          <w:szCs w:val="28"/>
        </w:rPr>
      </w:pPr>
      <w:r w:rsidRPr="00F930EB">
        <w:rPr>
          <w:b/>
          <w:bCs/>
          <w:sz w:val="28"/>
          <w:szCs w:val="28"/>
        </w:rPr>
        <w:t xml:space="preserve">Shape – </w:t>
      </w:r>
      <w:r w:rsidRPr="00F930EB">
        <w:rPr>
          <w:sz w:val="28"/>
          <w:szCs w:val="28"/>
        </w:rPr>
        <w:t>From this above histogram we can say that the data is distributed maximumly in left side of the graph and tail flowing towards the right side it means th</w:t>
      </w:r>
      <w:r>
        <w:rPr>
          <w:sz w:val="28"/>
          <w:szCs w:val="28"/>
        </w:rPr>
        <w:t>at the</w:t>
      </w:r>
      <w:r w:rsidRPr="00F930EB">
        <w:rPr>
          <w:sz w:val="28"/>
          <w:szCs w:val="28"/>
        </w:rPr>
        <w:t xml:space="preserve"> shape of the data is a “</w:t>
      </w:r>
      <w:r w:rsidRPr="00816722">
        <w:rPr>
          <w:b/>
          <w:bCs/>
          <w:sz w:val="28"/>
          <w:szCs w:val="28"/>
        </w:rPr>
        <w:t>positively skewed</w:t>
      </w:r>
      <w:r w:rsidRPr="00F930EB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164DC6E4" w14:textId="1CCAF7A0" w:rsidR="00B5141E" w:rsidRDefault="00F930EB" w:rsidP="00816722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Ou</w:t>
      </w:r>
      <w:r w:rsidR="00B5141E"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lie</w:t>
      </w:r>
      <w:r w:rsidR="00B5141E">
        <w:rPr>
          <w:b/>
          <w:bCs/>
          <w:sz w:val="28"/>
          <w:szCs w:val="28"/>
        </w:rPr>
        <w:t xml:space="preserve">rs – </w:t>
      </w:r>
      <w:r w:rsidR="00B5141E" w:rsidRPr="00B5141E">
        <w:rPr>
          <w:sz w:val="28"/>
          <w:szCs w:val="28"/>
        </w:rPr>
        <w:t>Extreme value in hist is 200</w:t>
      </w:r>
      <w:r w:rsidR="00B5141E">
        <w:rPr>
          <w:sz w:val="28"/>
          <w:szCs w:val="28"/>
        </w:rPr>
        <w:t>.</w:t>
      </w:r>
    </w:p>
    <w:p w14:paraId="62D795B8" w14:textId="16B61B10" w:rsidR="00B5141E" w:rsidRPr="002C2A90" w:rsidRDefault="00B5141E" w:rsidP="00B5141E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 w:rsidRPr="002C2A90">
        <w:rPr>
          <w:b/>
          <w:bCs/>
          <w:sz w:val="32"/>
          <w:szCs w:val="32"/>
        </w:rPr>
        <w:t>Boxplot –</w:t>
      </w:r>
    </w:p>
    <w:p w14:paraId="5DBB3148" w14:textId="77777777" w:rsidR="00AD4A0A" w:rsidRDefault="00AD4A0A" w:rsidP="00AD4A0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="00B5141E">
        <w:rPr>
          <w:b/>
          <w:bCs/>
          <w:sz w:val="28"/>
          <w:szCs w:val="28"/>
        </w:rPr>
        <w:t>Lower Quartile</w:t>
      </w:r>
      <w:r w:rsidR="00B5141E" w:rsidRPr="00B5141E">
        <w:rPr>
          <w:b/>
          <w:bCs/>
          <w:sz w:val="28"/>
          <w:szCs w:val="28"/>
        </w:rPr>
        <w:t xml:space="preserve"> (Q</w:t>
      </w:r>
      <w:r w:rsidR="00B5141E">
        <w:rPr>
          <w:b/>
          <w:bCs/>
          <w:sz w:val="28"/>
          <w:szCs w:val="28"/>
        </w:rPr>
        <w:t>1</w:t>
      </w:r>
      <w:r w:rsidR="00B5141E" w:rsidRPr="00B5141E">
        <w:rPr>
          <w:b/>
          <w:bCs/>
          <w:sz w:val="28"/>
          <w:szCs w:val="28"/>
        </w:rPr>
        <w:t xml:space="preserve">): </w:t>
      </w:r>
      <w:r w:rsidR="00B5141E" w:rsidRPr="00B5141E">
        <w:rPr>
          <w:sz w:val="28"/>
          <w:szCs w:val="28"/>
        </w:rPr>
        <w:t xml:space="preserve">The </w:t>
      </w:r>
      <w:r w:rsidR="00B5141E">
        <w:rPr>
          <w:sz w:val="28"/>
          <w:szCs w:val="28"/>
        </w:rPr>
        <w:t xml:space="preserve">below </w:t>
      </w:r>
      <w:r w:rsidR="00B5141E" w:rsidRPr="00B5141E">
        <w:rPr>
          <w:sz w:val="28"/>
          <w:szCs w:val="28"/>
        </w:rPr>
        <w:t xml:space="preserve">line </w:t>
      </w:r>
      <w:r w:rsidR="00B5141E">
        <w:rPr>
          <w:sz w:val="28"/>
          <w:szCs w:val="28"/>
        </w:rPr>
        <w:t xml:space="preserve">of </w:t>
      </w:r>
      <w:r w:rsidR="00B5141E" w:rsidRPr="00B5141E">
        <w:rPr>
          <w:sz w:val="28"/>
          <w:szCs w:val="28"/>
        </w:rPr>
        <w:t>the box represents</w:t>
      </w:r>
      <w:r>
        <w:rPr>
          <w:sz w:val="28"/>
          <w:szCs w:val="28"/>
        </w:rPr>
        <w:t xml:space="preserve"> lower quartile and</w:t>
      </w:r>
    </w:p>
    <w:p w14:paraId="7859E0C3" w14:textId="553812D5" w:rsidR="00B5141E" w:rsidRPr="00B5141E" w:rsidRDefault="00AD4A0A" w:rsidP="00AD4A0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25% of the data.</w:t>
      </w:r>
    </w:p>
    <w:p w14:paraId="46263FBE" w14:textId="26D42DA1" w:rsidR="00B5141E" w:rsidRDefault="00B5141E" w:rsidP="00B5141E">
      <w:pPr>
        <w:ind w:left="360"/>
        <w:rPr>
          <w:sz w:val="28"/>
          <w:szCs w:val="28"/>
        </w:rPr>
      </w:pPr>
      <w:r w:rsidRPr="00B5141E">
        <w:rPr>
          <w:b/>
          <w:bCs/>
          <w:sz w:val="28"/>
          <w:szCs w:val="28"/>
        </w:rPr>
        <w:t xml:space="preserve">Median (Q2): </w:t>
      </w:r>
      <w:r w:rsidRPr="00B5141E">
        <w:rPr>
          <w:sz w:val="28"/>
          <w:szCs w:val="28"/>
        </w:rPr>
        <w:t xml:space="preserve">The line inside the box represents the median </w:t>
      </w:r>
      <w:r w:rsidR="00AD4A0A">
        <w:rPr>
          <w:sz w:val="28"/>
          <w:szCs w:val="28"/>
        </w:rPr>
        <w:t xml:space="preserve">and 50% </w:t>
      </w:r>
      <w:r w:rsidRPr="00B5141E">
        <w:rPr>
          <w:sz w:val="28"/>
          <w:szCs w:val="28"/>
        </w:rPr>
        <w:t>of the data.</w:t>
      </w:r>
    </w:p>
    <w:p w14:paraId="07D00715" w14:textId="1EC71116" w:rsidR="00AD4A0A" w:rsidRPr="00B5141E" w:rsidRDefault="00AD4A0A" w:rsidP="00B5141E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Upper Quartile</w:t>
      </w:r>
      <w:r w:rsidRPr="00B5141E">
        <w:rPr>
          <w:b/>
          <w:bCs/>
          <w:sz w:val="28"/>
          <w:szCs w:val="28"/>
        </w:rPr>
        <w:t xml:space="preserve"> (Q</w:t>
      </w:r>
      <w:r>
        <w:rPr>
          <w:b/>
          <w:bCs/>
          <w:sz w:val="28"/>
          <w:szCs w:val="28"/>
        </w:rPr>
        <w:t>3</w:t>
      </w:r>
      <w:r w:rsidRPr="00B5141E">
        <w:rPr>
          <w:b/>
          <w:bCs/>
          <w:sz w:val="28"/>
          <w:szCs w:val="28"/>
        </w:rPr>
        <w:t xml:space="preserve">): </w:t>
      </w:r>
      <w:r w:rsidRPr="00B5141E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above </w:t>
      </w:r>
      <w:r w:rsidRPr="00B5141E">
        <w:rPr>
          <w:sz w:val="28"/>
          <w:szCs w:val="28"/>
        </w:rPr>
        <w:t xml:space="preserve">line </w:t>
      </w:r>
      <w:r>
        <w:rPr>
          <w:sz w:val="28"/>
          <w:szCs w:val="28"/>
        </w:rPr>
        <w:t xml:space="preserve">of </w:t>
      </w:r>
      <w:r w:rsidRPr="00B5141E">
        <w:rPr>
          <w:sz w:val="28"/>
          <w:szCs w:val="28"/>
        </w:rPr>
        <w:t>the box represents</w:t>
      </w:r>
      <w:r>
        <w:rPr>
          <w:sz w:val="28"/>
          <w:szCs w:val="28"/>
        </w:rPr>
        <w:t xml:space="preserve"> upper quartile and 75% of the data.</w:t>
      </w:r>
    </w:p>
    <w:p w14:paraId="44683C4E" w14:textId="77777777" w:rsidR="00B5141E" w:rsidRPr="00B5141E" w:rsidRDefault="00B5141E" w:rsidP="00B5141E">
      <w:pPr>
        <w:ind w:left="360"/>
        <w:rPr>
          <w:sz w:val="28"/>
          <w:szCs w:val="28"/>
        </w:rPr>
      </w:pPr>
      <w:r w:rsidRPr="00B5141E">
        <w:rPr>
          <w:b/>
          <w:bCs/>
          <w:sz w:val="28"/>
          <w:szCs w:val="28"/>
        </w:rPr>
        <w:t xml:space="preserve">Interquartile Range (IQR): </w:t>
      </w:r>
      <w:r w:rsidRPr="00B5141E">
        <w:rPr>
          <w:sz w:val="28"/>
          <w:szCs w:val="28"/>
        </w:rPr>
        <w:t>The box represents the middle 50% of the data, and its length is the interquartile range (Q3 - Q1).</w:t>
      </w:r>
    </w:p>
    <w:p w14:paraId="3F76AADF" w14:textId="1025B75C" w:rsidR="00B5141E" w:rsidRDefault="00B5141E" w:rsidP="00B5141E">
      <w:pPr>
        <w:ind w:left="360"/>
        <w:rPr>
          <w:sz w:val="28"/>
          <w:szCs w:val="28"/>
        </w:rPr>
      </w:pPr>
      <w:r w:rsidRPr="00B5141E">
        <w:rPr>
          <w:b/>
          <w:bCs/>
          <w:sz w:val="28"/>
          <w:szCs w:val="28"/>
        </w:rPr>
        <w:t xml:space="preserve">Whiskers: </w:t>
      </w:r>
      <w:r w:rsidRPr="00B5141E">
        <w:rPr>
          <w:sz w:val="28"/>
          <w:szCs w:val="28"/>
        </w:rPr>
        <w:t xml:space="preserve">The lines extending from the box indicate the range of the data. </w:t>
      </w:r>
    </w:p>
    <w:p w14:paraId="11F7FC9F" w14:textId="62BBC405" w:rsidR="00AD4A0A" w:rsidRDefault="00AD4A0A" w:rsidP="00B5141E">
      <w:pPr>
        <w:ind w:left="360"/>
        <w:rPr>
          <w:sz w:val="28"/>
          <w:szCs w:val="28"/>
        </w:rPr>
      </w:pPr>
      <w:r>
        <w:rPr>
          <w:sz w:val="28"/>
          <w:szCs w:val="28"/>
        </w:rPr>
        <w:t>Whiskers =</w:t>
      </w:r>
      <w:r w:rsidRPr="00AD4A0A">
        <w:rPr>
          <w:sz w:val="28"/>
          <w:szCs w:val="28"/>
        </w:rPr>
        <w:t xml:space="preserve"> 1.</w:t>
      </w:r>
      <w:r>
        <w:rPr>
          <w:sz w:val="28"/>
          <w:szCs w:val="28"/>
        </w:rPr>
        <w:t>5*IQR</w:t>
      </w:r>
    </w:p>
    <w:p w14:paraId="48E75EF8" w14:textId="72A0FDE3" w:rsidR="00AD4A0A" w:rsidRPr="00AD4A0A" w:rsidRDefault="00AD4A0A" w:rsidP="00AD4A0A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O</w:t>
      </w:r>
      <w:r w:rsidRPr="00AD4A0A">
        <w:rPr>
          <w:b/>
          <w:bCs/>
          <w:sz w:val="28"/>
          <w:szCs w:val="28"/>
        </w:rPr>
        <w:t>utliers</w:t>
      </w:r>
      <w:r>
        <w:rPr>
          <w:b/>
          <w:bCs/>
          <w:sz w:val="28"/>
          <w:szCs w:val="28"/>
        </w:rPr>
        <w:t xml:space="preserve">: </w:t>
      </w:r>
      <w:r w:rsidRPr="00B5141E">
        <w:rPr>
          <w:sz w:val="28"/>
          <w:szCs w:val="28"/>
        </w:rPr>
        <w:t>Points beyond the whiskers are considered outliers.</w:t>
      </w:r>
    </w:p>
    <w:p w14:paraId="34A2DDEC" w14:textId="1B2E5AF9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84327F" w:rsidRPr="00EB6B5E">
        <w:rPr>
          <w:b/>
          <w:sz w:val="28"/>
          <w:szCs w:val="28"/>
        </w:rPr>
        <w:t>)</w:t>
      </w:r>
      <w:r w:rsidR="0084327F" w:rsidRPr="0084327F">
        <w:rPr>
          <w:bCs/>
          <w:sz w:val="28"/>
          <w:szCs w:val="28"/>
        </w:rPr>
        <w:t xml:space="preserve"> 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20D81A4" w14:textId="1C7D97C6" w:rsidR="002C2A90" w:rsidRDefault="00187BAF" w:rsidP="00EB6B5E">
      <w:pPr>
        <w:rPr>
          <w:sz w:val="28"/>
          <w:szCs w:val="28"/>
        </w:rPr>
      </w:pPr>
      <w:r w:rsidRPr="00F930EB">
        <w:rPr>
          <w:b/>
          <w:bCs/>
          <w:sz w:val="28"/>
          <w:szCs w:val="28"/>
        </w:rPr>
        <w:t>Ans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2C2A90" w:rsidRPr="00187BAF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-</w:t>
      </w:r>
      <w:r w:rsidR="002C2A90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5E7751">
        <w:rPr>
          <w:sz w:val="28"/>
          <w:szCs w:val="28"/>
        </w:rPr>
        <w:t>Solved in ipython notebook</w:t>
      </w:r>
      <w:r>
        <w:rPr>
          <w:sz w:val="28"/>
          <w:szCs w:val="28"/>
        </w:rPr>
        <w:t>.</w:t>
      </w:r>
    </w:p>
    <w:p w14:paraId="27A97E3A" w14:textId="1BE9AA65" w:rsidR="00816722" w:rsidRDefault="00816722" w:rsidP="00EB6B5E">
      <w:pPr>
        <w:rPr>
          <w:sz w:val="28"/>
          <w:szCs w:val="28"/>
        </w:rPr>
      </w:pPr>
      <w:r>
        <w:rPr>
          <w:sz w:val="28"/>
          <w:szCs w:val="28"/>
        </w:rPr>
        <w:t>Formula of confidence interval is</w:t>
      </w:r>
    </w:p>
    <w:p w14:paraId="6E3A9E9C" w14:textId="03760F25" w:rsidR="00816722" w:rsidRDefault="00816722" w:rsidP="00EB6B5E">
      <w:pPr>
        <w:rPr>
          <w:sz w:val="28"/>
          <w:szCs w:val="28"/>
        </w:rPr>
      </w:pPr>
      <w:r>
        <w:rPr>
          <w:sz w:val="28"/>
          <w:szCs w:val="28"/>
        </w:rPr>
        <w:t>CI = x +( t * (s/</w:t>
      </w:r>
      <w:r w:rsidR="00D432A3">
        <w:rPr>
          <w:sz w:val="28"/>
          <w:szCs w:val="28"/>
        </w:rPr>
        <w:t>sqrt(n))   ----------1)</w:t>
      </w:r>
    </w:p>
    <w:p w14:paraId="632FA39B" w14:textId="3D9B8CA4" w:rsidR="00D432A3" w:rsidRDefault="00D432A3" w:rsidP="00EB6B5E">
      <w:pPr>
        <w:rPr>
          <w:sz w:val="28"/>
          <w:szCs w:val="28"/>
        </w:rPr>
      </w:pPr>
      <w:r>
        <w:rPr>
          <w:sz w:val="28"/>
          <w:szCs w:val="28"/>
        </w:rPr>
        <w:t>Where,</w:t>
      </w:r>
    </w:p>
    <w:p w14:paraId="136F46DF" w14:textId="2E593829" w:rsidR="00D432A3" w:rsidRDefault="00D432A3" w:rsidP="00EB6B5E">
      <w:pPr>
        <w:rPr>
          <w:sz w:val="28"/>
          <w:szCs w:val="28"/>
        </w:rPr>
      </w:pPr>
      <w:r>
        <w:rPr>
          <w:sz w:val="28"/>
          <w:szCs w:val="28"/>
        </w:rPr>
        <w:t>X = sample mean = 200</w:t>
      </w:r>
    </w:p>
    <w:p w14:paraId="3D5B796D" w14:textId="4DAE284E" w:rsidR="00D432A3" w:rsidRDefault="00D432A3" w:rsidP="00EB6B5E">
      <w:pPr>
        <w:rPr>
          <w:sz w:val="28"/>
          <w:szCs w:val="28"/>
        </w:rPr>
      </w:pPr>
      <w:r>
        <w:rPr>
          <w:sz w:val="28"/>
          <w:szCs w:val="28"/>
        </w:rPr>
        <w:t>t = Degree of freedom (n-</w:t>
      </w:r>
      <w:r w:rsidR="0084327F">
        <w:rPr>
          <w:sz w:val="28"/>
          <w:szCs w:val="28"/>
        </w:rPr>
        <w:t>1) =</w:t>
      </w:r>
      <w:r>
        <w:rPr>
          <w:sz w:val="28"/>
          <w:szCs w:val="28"/>
        </w:rPr>
        <w:t xml:space="preserve"> 2000-1 =1999</w:t>
      </w:r>
    </w:p>
    <w:p w14:paraId="49CCC2A3" w14:textId="26419B3A" w:rsidR="00D432A3" w:rsidRDefault="00D432A3" w:rsidP="00EB6B5E">
      <w:pPr>
        <w:rPr>
          <w:sz w:val="28"/>
          <w:szCs w:val="28"/>
        </w:rPr>
      </w:pPr>
      <w:r>
        <w:rPr>
          <w:sz w:val="28"/>
          <w:szCs w:val="28"/>
        </w:rPr>
        <w:t>s = sample deviation = 30</w:t>
      </w:r>
    </w:p>
    <w:p w14:paraId="3DECC5C1" w14:textId="264540CF" w:rsidR="00D432A3" w:rsidRDefault="00D432A3" w:rsidP="00EB6B5E">
      <w:pPr>
        <w:rPr>
          <w:sz w:val="28"/>
          <w:szCs w:val="28"/>
        </w:rPr>
      </w:pPr>
      <w:r>
        <w:rPr>
          <w:sz w:val="28"/>
          <w:szCs w:val="28"/>
        </w:rPr>
        <w:t>n = sample size = 2000</w:t>
      </w:r>
    </w:p>
    <w:p w14:paraId="49D3FEBE" w14:textId="64E0AC0B" w:rsidR="00161B15" w:rsidRDefault="00161B15" w:rsidP="00EB6B5E">
      <w:pPr>
        <w:rPr>
          <w:sz w:val="28"/>
          <w:szCs w:val="28"/>
        </w:rPr>
      </w:pPr>
    </w:p>
    <w:p w14:paraId="1A3506DA" w14:textId="77777777" w:rsidR="00161B15" w:rsidRDefault="00161B15" w:rsidP="00EB6B5E">
      <w:pPr>
        <w:rPr>
          <w:sz w:val="28"/>
          <w:szCs w:val="28"/>
        </w:rPr>
      </w:pPr>
    </w:p>
    <w:p w14:paraId="7DAD061A" w14:textId="08D2CC83" w:rsidR="00721F3C" w:rsidRDefault="00721F3C" w:rsidP="00EB6B5E">
      <w:pPr>
        <w:rPr>
          <w:sz w:val="28"/>
          <w:szCs w:val="28"/>
        </w:rPr>
      </w:pPr>
      <w:r w:rsidRPr="00721F3C">
        <w:rPr>
          <w:noProof/>
          <w:sz w:val="28"/>
          <w:szCs w:val="28"/>
        </w:rPr>
        <w:lastRenderedPageBreak/>
        <w:drawing>
          <wp:inline distT="0" distB="0" distL="0" distR="0" wp14:anchorId="424A001A" wp14:editId="08539048">
            <wp:extent cx="3683000" cy="561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9010" cy="57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6C98" w14:textId="41B84BC3" w:rsidR="00D432A3" w:rsidRDefault="00721F3C" w:rsidP="00EB6B5E">
      <w:pPr>
        <w:rPr>
          <w:sz w:val="28"/>
          <w:szCs w:val="28"/>
        </w:rPr>
      </w:pPr>
      <w:r w:rsidRPr="00721F3C">
        <w:rPr>
          <w:noProof/>
          <w:sz w:val="28"/>
          <w:szCs w:val="28"/>
        </w:rPr>
        <w:drawing>
          <wp:inline distT="0" distB="0" distL="0" distR="0" wp14:anchorId="25F52802" wp14:editId="6E1549AC">
            <wp:extent cx="4083050" cy="2643513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756" cy="264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DD99" w14:textId="77777777" w:rsidR="002C2A90" w:rsidRPr="002C2A90" w:rsidRDefault="002C2A90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14:paraId="672872C9" w14:textId="07DF95EF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84327F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84327F">
        <w:rPr>
          <w:color w:val="000000"/>
          <w:sz w:val="27"/>
          <w:szCs w:val="27"/>
          <w:shd w:val="clear" w:color="auto" w:fill="FFFFFF"/>
        </w:rPr>
        <w:t xml:space="preserve"> Below</w:t>
      </w:r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2C5C4D1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2163503F" w14:textId="32906EDC" w:rsidR="008A0D0D" w:rsidRDefault="00816722" w:rsidP="00816722">
      <w:pPr>
        <w:rPr>
          <w:sz w:val="28"/>
          <w:szCs w:val="28"/>
        </w:rPr>
      </w:pPr>
      <w:r w:rsidRPr="00816722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 – </w:t>
      </w:r>
      <w:r w:rsidR="008A0D0D">
        <w:rPr>
          <w:sz w:val="28"/>
          <w:szCs w:val="28"/>
        </w:rPr>
        <w:t>Here N=no of observations = 18</w:t>
      </w:r>
    </w:p>
    <w:p w14:paraId="4707DDF6" w14:textId="4C019A07" w:rsidR="00816722" w:rsidRPr="00816722" w:rsidRDefault="00816722" w:rsidP="00816722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8A0D0D">
        <w:rPr>
          <w:sz w:val="28"/>
          <w:szCs w:val="28"/>
        </w:rPr>
        <w:t xml:space="preserve">Mean = xi/N = 738/ 18 = </w:t>
      </w:r>
      <w:r w:rsidR="008A0D0D" w:rsidRPr="008A0D0D">
        <w:rPr>
          <w:b/>
          <w:bCs/>
          <w:sz w:val="28"/>
          <w:szCs w:val="28"/>
        </w:rPr>
        <w:t>41</w:t>
      </w:r>
    </w:p>
    <w:p w14:paraId="04659FD1" w14:textId="1F2BFC69" w:rsidR="00CB08A5" w:rsidRDefault="008A0D0D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Median = 40+41 / 2 = </w:t>
      </w:r>
      <w:r w:rsidRPr="008A0D0D">
        <w:rPr>
          <w:b/>
          <w:bCs/>
          <w:sz w:val="28"/>
          <w:szCs w:val="28"/>
        </w:rPr>
        <w:t>40.5</w:t>
      </w:r>
    </w:p>
    <w:p w14:paraId="757F15C4" w14:textId="6DC9D421" w:rsidR="008A0D0D" w:rsidRDefault="008A0D0D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="00B902EB" w:rsidRPr="00B902EB">
        <w:rPr>
          <w:sz w:val="28"/>
          <w:szCs w:val="28"/>
        </w:rPr>
        <w:t xml:space="preserve">Variance = </w:t>
      </w:r>
      <w:r w:rsidR="00B902EB" w:rsidRPr="00B902EB">
        <w:rPr>
          <w:rFonts w:cstheme="minorHAnsi"/>
          <w:sz w:val="28"/>
          <w:szCs w:val="28"/>
        </w:rPr>
        <w:t>∑</w:t>
      </w:r>
      <w:r w:rsidR="00B902EB" w:rsidRPr="00B902EB">
        <w:rPr>
          <w:sz w:val="28"/>
          <w:szCs w:val="28"/>
        </w:rPr>
        <w:t xml:space="preserve"> (xi-x)</w:t>
      </w:r>
      <w:r w:rsidR="00B902EB">
        <w:rPr>
          <w:sz w:val="28"/>
          <w:szCs w:val="28"/>
        </w:rPr>
        <w:t>^</w:t>
      </w:r>
      <w:r w:rsidR="00B902EB" w:rsidRPr="00B902EB">
        <w:rPr>
          <w:sz w:val="28"/>
          <w:szCs w:val="28"/>
        </w:rPr>
        <w:t>2/n =</w:t>
      </w:r>
      <w:r w:rsidR="00B902EB">
        <w:rPr>
          <w:sz w:val="28"/>
          <w:szCs w:val="28"/>
        </w:rPr>
        <w:t xml:space="preserve"> </w:t>
      </w:r>
      <w:r w:rsidR="00B902EB" w:rsidRPr="00B902EB">
        <w:rPr>
          <w:b/>
          <w:bCs/>
          <w:sz w:val="28"/>
          <w:szCs w:val="28"/>
        </w:rPr>
        <w:t>24.11</w:t>
      </w:r>
    </w:p>
    <w:p w14:paraId="72DBE5C7" w14:textId="70CA547D" w:rsidR="00B902EB" w:rsidRDefault="00B902EB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Pr="00B902EB">
        <w:rPr>
          <w:sz w:val="28"/>
          <w:szCs w:val="28"/>
        </w:rPr>
        <w:t xml:space="preserve">Standard </w:t>
      </w:r>
      <w:r w:rsidR="00B236BB" w:rsidRPr="00B902EB">
        <w:rPr>
          <w:sz w:val="28"/>
          <w:szCs w:val="28"/>
        </w:rPr>
        <w:t>deviation</w:t>
      </w:r>
      <w:r w:rsidRPr="00B902EB">
        <w:rPr>
          <w:sz w:val="28"/>
          <w:szCs w:val="28"/>
        </w:rPr>
        <w:t xml:space="preserve"> =sqrt ((xi-x)</w:t>
      </w:r>
      <w:r>
        <w:rPr>
          <w:sz w:val="28"/>
          <w:szCs w:val="28"/>
        </w:rPr>
        <w:t>^</w:t>
      </w:r>
      <w:r w:rsidRPr="00B902EB">
        <w:rPr>
          <w:sz w:val="28"/>
          <w:szCs w:val="28"/>
        </w:rPr>
        <w:t>2/n</w:t>
      </w:r>
      <w:r>
        <w:rPr>
          <w:sz w:val="28"/>
          <w:szCs w:val="28"/>
        </w:rPr>
        <w:t xml:space="preserve">-1) = </w:t>
      </w:r>
      <w:r w:rsidRPr="00B236BB">
        <w:rPr>
          <w:b/>
          <w:bCs/>
          <w:sz w:val="28"/>
          <w:szCs w:val="28"/>
        </w:rPr>
        <w:t>4.910</w:t>
      </w:r>
    </w:p>
    <w:p w14:paraId="62D5BD06" w14:textId="18F3E78A" w:rsidR="00B236BB" w:rsidRDefault="00B902EB" w:rsidP="00B902EB">
      <w:pPr>
        <w:rPr>
          <w:sz w:val="28"/>
          <w:szCs w:val="28"/>
        </w:rPr>
      </w:pPr>
      <w:r w:rsidRPr="00B902EB">
        <w:rPr>
          <w:sz w:val="28"/>
          <w:szCs w:val="28"/>
        </w:rPr>
        <w:t>2)</w:t>
      </w:r>
      <w:r>
        <w:rPr>
          <w:sz w:val="28"/>
          <w:szCs w:val="28"/>
        </w:rPr>
        <w:t xml:space="preserve"> </w:t>
      </w:r>
      <w:r w:rsidRPr="00B902EB">
        <w:rPr>
          <w:sz w:val="28"/>
          <w:szCs w:val="28"/>
        </w:rPr>
        <w:t>From these above observat</w:t>
      </w:r>
      <w:r w:rsidR="00B236BB">
        <w:rPr>
          <w:sz w:val="28"/>
          <w:szCs w:val="28"/>
        </w:rPr>
        <w:t>i</w:t>
      </w:r>
      <w:r w:rsidRPr="00B902EB">
        <w:rPr>
          <w:sz w:val="28"/>
          <w:szCs w:val="28"/>
        </w:rPr>
        <w:t>ons</w:t>
      </w:r>
      <w:r w:rsidR="00B236BB">
        <w:rPr>
          <w:sz w:val="28"/>
          <w:szCs w:val="28"/>
        </w:rPr>
        <w:t>,</w:t>
      </w:r>
      <w:r w:rsidRPr="00B902EB">
        <w:rPr>
          <w:sz w:val="28"/>
          <w:szCs w:val="28"/>
        </w:rPr>
        <w:t xml:space="preserve"> </w:t>
      </w:r>
      <w:r w:rsidR="00536E93">
        <w:rPr>
          <w:sz w:val="28"/>
          <w:szCs w:val="28"/>
        </w:rPr>
        <w:t>we</w:t>
      </w:r>
      <w:r w:rsidR="00D10A76">
        <w:rPr>
          <w:sz w:val="28"/>
          <w:szCs w:val="28"/>
        </w:rPr>
        <w:t xml:space="preserve"> can say that </w:t>
      </w:r>
      <w:r w:rsidR="00D10A76" w:rsidRPr="00536E93">
        <w:rPr>
          <w:b/>
          <w:bCs/>
          <w:sz w:val="28"/>
          <w:szCs w:val="28"/>
        </w:rPr>
        <w:t>mean&gt;median</w:t>
      </w:r>
      <w:r w:rsidR="00D10A76">
        <w:rPr>
          <w:sz w:val="28"/>
          <w:szCs w:val="28"/>
        </w:rPr>
        <w:t xml:space="preserve"> that’s why it is positively skewed data</w:t>
      </w:r>
      <w:r w:rsidR="00EA6620">
        <w:rPr>
          <w:sz w:val="28"/>
          <w:szCs w:val="28"/>
        </w:rPr>
        <w:t xml:space="preserve"> and</w:t>
      </w:r>
      <w:r w:rsidR="00D10A76">
        <w:rPr>
          <w:sz w:val="28"/>
          <w:szCs w:val="28"/>
        </w:rPr>
        <w:t xml:space="preserve"> </w:t>
      </w:r>
      <w:r w:rsidR="0040213C">
        <w:rPr>
          <w:sz w:val="28"/>
          <w:szCs w:val="28"/>
        </w:rPr>
        <w:t xml:space="preserve">there </w:t>
      </w:r>
      <w:r w:rsidR="0008605A">
        <w:rPr>
          <w:sz w:val="28"/>
          <w:szCs w:val="28"/>
        </w:rPr>
        <w:t>is</w:t>
      </w:r>
      <w:r w:rsidR="0040213C">
        <w:rPr>
          <w:sz w:val="28"/>
          <w:szCs w:val="28"/>
        </w:rPr>
        <w:t xml:space="preserve"> no outlier</w:t>
      </w:r>
      <w:r w:rsidR="0008605A">
        <w:rPr>
          <w:sz w:val="28"/>
          <w:szCs w:val="28"/>
        </w:rPr>
        <w:t xml:space="preserve"> observed</w:t>
      </w:r>
      <w:r w:rsidR="0040213C">
        <w:rPr>
          <w:sz w:val="28"/>
          <w:szCs w:val="28"/>
        </w:rPr>
        <w:t xml:space="preserve">.      </w:t>
      </w:r>
    </w:p>
    <w:p w14:paraId="701A941F" w14:textId="125DAF8B" w:rsidR="0008605A" w:rsidRDefault="0008605A" w:rsidP="00B902EB">
      <w:pPr>
        <w:rPr>
          <w:sz w:val="28"/>
          <w:szCs w:val="28"/>
        </w:rPr>
      </w:pPr>
    </w:p>
    <w:p w14:paraId="2F2433D9" w14:textId="7F549F66" w:rsidR="0082768C" w:rsidRDefault="0082768C" w:rsidP="00B902EB">
      <w:pPr>
        <w:rPr>
          <w:sz w:val="28"/>
          <w:szCs w:val="28"/>
        </w:rPr>
      </w:pPr>
    </w:p>
    <w:p w14:paraId="6C7413D3" w14:textId="77777777" w:rsidR="00161B15" w:rsidRPr="00B902EB" w:rsidRDefault="00161B15" w:rsidP="00B902EB">
      <w:pPr>
        <w:rPr>
          <w:sz w:val="28"/>
          <w:szCs w:val="28"/>
        </w:rPr>
      </w:pPr>
    </w:p>
    <w:p w14:paraId="49B0DA62" w14:textId="787499F6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39D52E1" w14:textId="0975EA0F" w:rsidR="00276FDE" w:rsidRDefault="00276FDE" w:rsidP="00276FDE">
      <w:pPr>
        <w:rPr>
          <w:sz w:val="28"/>
          <w:szCs w:val="28"/>
        </w:rPr>
      </w:pPr>
      <w:r w:rsidRPr="00276FDE">
        <w:rPr>
          <w:b/>
          <w:bCs/>
          <w:sz w:val="28"/>
          <w:szCs w:val="28"/>
        </w:rPr>
        <w:t xml:space="preserve">Ans </w:t>
      </w:r>
      <w:r>
        <w:rPr>
          <w:sz w:val="28"/>
          <w:szCs w:val="28"/>
        </w:rPr>
        <w:t xml:space="preserve">– </w:t>
      </w:r>
    </w:p>
    <w:p w14:paraId="56FC4FF9" w14:textId="37390878" w:rsidR="00276FDE" w:rsidRDefault="00276FDE" w:rsidP="00276FD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76FDE">
        <w:rPr>
          <w:sz w:val="28"/>
          <w:szCs w:val="28"/>
        </w:rPr>
        <w:t xml:space="preserve">When the mean and median of a data are equal, it means that the data is distributed in symmetric manner. </w:t>
      </w:r>
    </w:p>
    <w:p w14:paraId="76DAA5CA" w14:textId="14A2B0AB" w:rsidR="00276FDE" w:rsidRPr="00276FDE" w:rsidRDefault="00267223" w:rsidP="00276FD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276FDE" w:rsidRPr="00276FDE">
        <w:rPr>
          <w:sz w:val="28"/>
          <w:szCs w:val="28"/>
        </w:rPr>
        <w:t>here is a balance between the left and right tails.</w:t>
      </w:r>
    </w:p>
    <w:p w14:paraId="2206B857" w14:textId="40B332E0" w:rsidR="00276FDE" w:rsidRDefault="00267223" w:rsidP="00276FD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50% of the data distributed to the left and 50% to the right of the graph.</w:t>
      </w:r>
    </w:p>
    <w:p w14:paraId="35B399C9" w14:textId="77777777" w:rsidR="00267223" w:rsidRPr="00276FDE" w:rsidRDefault="00267223" w:rsidP="00C637AD">
      <w:pPr>
        <w:pStyle w:val="ListParagraph"/>
        <w:rPr>
          <w:sz w:val="28"/>
          <w:szCs w:val="28"/>
        </w:rPr>
      </w:pPr>
    </w:p>
    <w:p w14:paraId="20B6CA0E" w14:textId="00D98E14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r w:rsidR="0084327F">
        <w:rPr>
          <w:sz w:val="28"/>
          <w:szCs w:val="28"/>
        </w:rPr>
        <w:t>median?</w:t>
      </w:r>
    </w:p>
    <w:p w14:paraId="011E140B" w14:textId="50D17B3E" w:rsidR="00C637AD" w:rsidRDefault="00C637AD" w:rsidP="00CB08A5">
      <w:pPr>
        <w:rPr>
          <w:sz w:val="28"/>
          <w:szCs w:val="28"/>
        </w:rPr>
      </w:pPr>
      <w:r w:rsidRPr="00C637AD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 –</w:t>
      </w:r>
    </w:p>
    <w:p w14:paraId="6378AE78" w14:textId="4668E3AF" w:rsidR="00C637AD" w:rsidRPr="00C637AD" w:rsidRDefault="00C637AD" w:rsidP="00C637AD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When the mean &gt; median, it means that data is maximumly distributed on the left and tail spread longer towards right. </w:t>
      </w:r>
      <w:r w:rsidRPr="00C637AD">
        <w:rPr>
          <w:sz w:val="28"/>
          <w:szCs w:val="28"/>
        </w:rPr>
        <w:t>Hence, we called as “Positively skewed data”.</w:t>
      </w:r>
    </w:p>
    <w:p w14:paraId="3A9AED1B" w14:textId="7EA5F529" w:rsidR="00C637AD" w:rsidRDefault="00C637AD" w:rsidP="00C637AD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Tails flows towards right side of the graph.</w:t>
      </w:r>
    </w:p>
    <w:p w14:paraId="3FBB2D97" w14:textId="77777777" w:rsidR="00C637AD" w:rsidRPr="00C637AD" w:rsidRDefault="00C637AD" w:rsidP="00C637AD">
      <w:pPr>
        <w:pStyle w:val="ListParagraph"/>
        <w:rPr>
          <w:sz w:val="28"/>
          <w:szCs w:val="28"/>
        </w:rPr>
      </w:pPr>
    </w:p>
    <w:p w14:paraId="1F723682" w14:textId="55B496DB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0C0C3816" w14:textId="14F46E88" w:rsidR="00C40EAC" w:rsidRDefault="00C40EAC" w:rsidP="00CB08A5">
      <w:pPr>
        <w:rPr>
          <w:sz w:val="28"/>
          <w:szCs w:val="28"/>
        </w:rPr>
      </w:pPr>
      <w:r w:rsidRPr="00C637AD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 –</w:t>
      </w:r>
    </w:p>
    <w:p w14:paraId="352AEC27" w14:textId="79E180F8" w:rsidR="00C637AD" w:rsidRPr="00C637AD" w:rsidRDefault="00C637AD" w:rsidP="00C637AD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When the </w:t>
      </w:r>
      <w:r w:rsidR="004B0449">
        <w:rPr>
          <w:sz w:val="28"/>
          <w:szCs w:val="28"/>
        </w:rPr>
        <w:t>median &gt; mean</w:t>
      </w:r>
      <w:r>
        <w:rPr>
          <w:sz w:val="28"/>
          <w:szCs w:val="28"/>
        </w:rPr>
        <w:t xml:space="preserve">, it means that data is maximumly distributed on the </w:t>
      </w:r>
      <w:r w:rsidR="004B0449">
        <w:rPr>
          <w:sz w:val="28"/>
          <w:szCs w:val="28"/>
        </w:rPr>
        <w:t>right</w:t>
      </w:r>
      <w:r>
        <w:rPr>
          <w:sz w:val="28"/>
          <w:szCs w:val="28"/>
        </w:rPr>
        <w:t xml:space="preserve"> and tail spread longer towards </w:t>
      </w:r>
      <w:r w:rsidR="004B0449">
        <w:rPr>
          <w:sz w:val="28"/>
          <w:szCs w:val="28"/>
        </w:rPr>
        <w:t>left</w:t>
      </w:r>
      <w:r>
        <w:rPr>
          <w:sz w:val="28"/>
          <w:szCs w:val="28"/>
        </w:rPr>
        <w:t xml:space="preserve">. </w:t>
      </w:r>
      <w:r w:rsidRPr="00C637AD">
        <w:rPr>
          <w:sz w:val="28"/>
          <w:szCs w:val="28"/>
        </w:rPr>
        <w:t>Hence, we called as “</w:t>
      </w:r>
      <w:r w:rsidR="004B0449">
        <w:rPr>
          <w:sz w:val="28"/>
          <w:szCs w:val="28"/>
        </w:rPr>
        <w:t xml:space="preserve">Negatively </w:t>
      </w:r>
      <w:r w:rsidRPr="00C637AD">
        <w:rPr>
          <w:sz w:val="28"/>
          <w:szCs w:val="28"/>
        </w:rPr>
        <w:t>skewed data”.</w:t>
      </w:r>
    </w:p>
    <w:p w14:paraId="4AB2744D" w14:textId="56F45778" w:rsidR="00C637AD" w:rsidRDefault="00C637AD" w:rsidP="00C637AD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Tails flows towards </w:t>
      </w:r>
      <w:r w:rsidR="004B0449">
        <w:rPr>
          <w:sz w:val="28"/>
          <w:szCs w:val="28"/>
        </w:rPr>
        <w:t>left</w:t>
      </w:r>
      <w:r>
        <w:rPr>
          <w:sz w:val="28"/>
          <w:szCs w:val="28"/>
        </w:rPr>
        <w:t xml:space="preserve"> side of the graph.</w:t>
      </w:r>
    </w:p>
    <w:p w14:paraId="7F853ABA" w14:textId="77777777" w:rsidR="00C637AD" w:rsidRDefault="00C637AD" w:rsidP="00CB08A5">
      <w:pPr>
        <w:rPr>
          <w:sz w:val="28"/>
          <w:szCs w:val="28"/>
        </w:rPr>
      </w:pPr>
    </w:p>
    <w:p w14:paraId="7BA1CE46" w14:textId="2D092C36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r w:rsidR="0084327F">
        <w:rPr>
          <w:sz w:val="28"/>
          <w:szCs w:val="28"/>
        </w:rPr>
        <w:t>data?</w:t>
      </w:r>
    </w:p>
    <w:p w14:paraId="3B00EBF7" w14:textId="6AA46A19" w:rsidR="00C40EAC" w:rsidRDefault="00C40EAC" w:rsidP="00CB08A5">
      <w:pPr>
        <w:rPr>
          <w:sz w:val="28"/>
          <w:szCs w:val="28"/>
        </w:rPr>
      </w:pPr>
      <w:r w:rsidRPr="00C637AD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 –</w:t>
      </w:r>
    </w:p>
    <w:p w14:paraId="40871FDE" w14:textId="51AF0536" w:rsidR="00C40EAC" w:rsidRPr="00C40EAC" w:rsidRDefault="00C40EAC" w:rsidP="00C40EAC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When kurtosis is positive it means its “leptokurtic”.</w:t>
      </w:r>
    </w:p>
    <w:p w14:paraId="7D9A06B3" w14:textId="00D02295" w:rsidR="00C40EAC" w:rsidRPr="00C40EAC" w:rsidRDefault="00C40EAC" w:rsidP="00C40EAC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C40EAC">
        <w:rPr>
          <w:sz w:val="28"/>
          <w:szCs w:val="28"/>
        </w:rPr>
        <w:t xml:space="preserve">Indicates a distribution with </w:t>
      </w:r>
      <w:r w:rsidR="00884117">
        <w:rPr>
          <w:sz w:val="28"/>
          <w:szCs w:val="28"/>
        </w:rPr>
        <w:t>wider</w:t>
      </w:r>
      <w:r w:rsidRPr="00C40EAC">
        <w:rPr>
          <w:sz w:val="28"/>
          <w:szCs w:val="28"/>
        </w:rPr>
        <w:t xml:space="preserve"> tails than a normal distribution.</w:t>
      </w:r>
    </w:p>
    <w:p w14:paraId="19000F52" w14:textId="54F25DF0" w:rsidR="00C40EAC" w:rsidRPr="00C40EAC" w:rsidRDefault="00C40EAC" w:rsidP="00C40EAC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C40EAC">
        <w:rPr>
          <w:sz w:val="28"/>
          <w:szCs w:val="28"/>
        </w:rPr>
        <w:t>The distribution has more outliers in the tails.</w:t>
      </w:r>
    </w:p>
    <w:p w14:paraId="0372224C" w14:textId="6C63C6CC" w:rsidR="00C40EAC" w:rsidRDefault="00C40EAC" w:rsidP="00C40EAC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The distribution of data at the peak is sharper.</w:t>
      </w:r>
    </w:p>
    <w:p w14:paraId="4ACE77EB" w14:textId="77777777" w:rsidR="00C40EAC" w:rsidRPr="00C40EAC" w:rsidRDefault="00C40EAC" w:rsidP="00C40EAC">
      <w:pPr>
        <w:rPr>
          <w:sz w:val="28"/>
          <w:szCs w:val="28"/>
        </w:rPr>
      </w:pPr>
    </w:p>
    <w:p w14:paraId="0973445A" w14:textId="69E01426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EC74CA3" w14:textId="77777777" w:rsidR="00C40EAC" w:rsidRDefault="00C40EAC" w:rsidP="00C40EAC">
      <w:pPr>
        <w:rPr>
          <w:sz w:val="28"/>
          <w:szCs w:val="28"/>
        </w:rPr>
      </w:pPr>
      <w:r w:rsidRPr="00C637AD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 –</w:t>
      </w:r>
    </w:p>
    <w:p w14:paraId="2ED3E53A" w14:textId="1E7EC0B6" w:rsidR="00C40EAC" w:rsidRPr="00C40EAC" w:rsidRDefault="00C40EAC" w:rsidP="00C40EAC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When kurtosis is negative it means its “</w:t>
      </w:r>
      <w:r w:rsidR="0084327F">
        <w:rPr>
          <w:sz w:val="28"/>
          <w:szCs w:val="28"/>
        </w:rPr>
        <w:t>platykurtic</w:t>
      </w:r>
      <w:r>
        <w:rPr>
          <w:sz w:val="28"/>
          <w:szCs w:val="28"/>
        </w:rPr>
        <w:t>”.</w:t>
      </w:r>
    </w:p>
    <w:p w14:paraId="120DBE03" w14:textId="69E85C7B" w:rsidR="00C40EAC" w:rsidRPr="00C40EAC" w:rsidRDefault="00C40EAC" w:rsidP="00C40EAC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C40EAC">
        <w:rPr>
          <w:sz w:val="28"/>
          <w:szCs w:val="28"/>
        </w:rPr>
        <w:t xml:space="preserve">Indicates a distribution with </w:t>
      </w:r>
      <w:r w:rsidR="00884117">
        <w:rPr>
          <w:sz w:val="28"/>
          <w:szCs w:val="28"/>
        </w:rPr>
        <w:t>lesser</w:t>
      </w:r>
      <w:r w:rsidRPr="00C40EAC">
        <w:rPr>
          <w:sz w:val="28"/>
          <w:szCs w:val="28"/>
        </w:rPr>
        <w:t xml:space="preserve"> tails than a </w:t>
      </w:r>
      <w:r w:rsidR="00884117">
        <w:rPr>
          <w:sz w:val="28"/>
          <w:szCs w:val="28"/>
        </w:rPr>
        <w:t>leptokurtic</w:t>
      </w:r>
      <w:r w:rsidRPr="00C40EAC">
        <w:rPr>
          <w:sz w:val="28"/>
          <w:szCs w:val="28"/>
        </w:rPr>
        <w:t>.</w:t>
      </w:r>
    </w:p>
    <w:p w14:paraId="343F27B2" w14:textId="07BF7231" w:rsidR="00C40EAC" w:rsidRPr="00C40EAC" w:rsidRDefault="00C40EAC" w:rsidP="00C40EAC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C40EAC">
        <w:rPr>
          <w:sz w:val="28"/>
          <w:szCs w:val="28"/>
        </w:rPr>
        <w:t xml:space="preserve">The distribution has </w:t>
      </w:r>
      <w:r w:rsidR="00884117">
        <w:rPr>
          <w:sz w:val="28"/>
          <w:szCs w:val="28"/>
        </w:rPr>
        <w:t>less</w:t>
      </w:r>
      <w:r w:rsidRPr="00C40EAC">
        <w:rPr>
          <w:sz w:val="28"/>
          <w:szCs w:val="28"/>
        </w:rPr>
        <w:t xml:space="preserve"> outliers in the tails.</w:t>
      </w:r>
    </w:p>
    <w:p w14:paraId="75E2B0C0" w14:textId="1CF58C75" w:rsidR="00C40EAC" w:rsidRDefault="00C40EAC" w:rsidP="00C40EAC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The distribution of data at the peak is </w:t>
      </w:r>
      <w:r w:rsidR="00884117">
        <w:rPr>
          <w:sz w:val="28"/>
          <w:szCs w:val="28"/>
        </w:rPr>
        <w:t>flat</w:t>
      </w:r>
      <w:r>
        <w:rPr>
          <w:sz w:val="28"/>
          <w:szCs w:val="28"/>
        </w:rPr>
        <w:t>.</w:t>
      </w:r>
    </w:p>
    <w:p w14:paraId="5FF42B79" w14:textId="77777777" w:rsidR="00C40EAC" w:rsidRDefault="00C40EAC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4940B2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6" type="#_x0000_t75" style="width:442pt;height:113pt">
            <v:imagedata r:id="rId16" o:title="Boxplot"/>
          </v:shape>
        </w:pict>
      </w:r>
    </w:p>
    <w:p w14:paraId="72C0EE4A" w14:textId="0589C006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109863D9" w14:textId="7D3577AE" w:rsidR="005378A4" w:rsidRDefault="005378A4" w:rsidP="00CB08A5">
      <w:pPr>
        <w:rPr>
          <w:sz w:val="28"/>
          <w:szCs w:val="28"/>
        </w:rPr>
      </w:pPr>
      <w:r w:rsidRPr="005378A4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-</w:t>
      </w:r>
      <w:r w:rsidR="00161E68">
        <w:rPr>
          <w:sz w:val="28"/>
          <w:szCs w:val="28"/>
        </w:rPr>
        <w:t xml:space="preserve"> </w:t>
      </w:r>
    </w:p>
    <w:p w14:paraId="073D3E02" w14:textId="6496237E" w:rsidR="00161E68" w:rsidRDefault="00161E68" w:rsidP="00161E68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Data is max distributed to the right and tail flows towards left, hence it is left skewed data.</w:t>
      </w:r>
    </w:p>
    <w:p w14:paraId="6EDC7B00" w14:textId="13425EED" w:rsidR="00161E68" w:rsidRDefault="00161E68" w:rsidP="00161E68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It is called “</w:t>
      </w:r>
      <w:r w:rsidRPr="00161E68">
        <w:rPr>
          <w:b/>
          <w:bCs/>
          <w:sz w:val="28"/>
          <w:szCs w:val="28"/>
        </w:rPr>
        <w:t>Negative skewness</w:t>
      </w:r>
      <w:r>
        <w:rPr>
          <w:sz w:val="28"/>
          <w:szCs w:val="28"/>
        </w:rPr>
        <w:t>”.</w:t>
      </w:r>
    </w:p>
    <w:p w14:paraId="74405B8C" w14:textId="443D8E45" w:rsidR="00161E68" w:rsidRDefault="00161E68" w:rsidP="00161E68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Upper quartile(Q</w:t>
      </w:r>
      <w:r w:rsidR="0084327F">
        <w:rPr>
          <w:sz w:val="28"/>
          <w:szCs w:val="28"/>
        </w:rPr>
        <w:t>1) =</w:t>
      </w:r>
      <w:r>
        <w:rPr>
          <w:sz w:val="28"/>
          <w:szCs w:val="28"/>
        </w:rPr>
        <w:t xml:space="preserve"> 18</w:t>
      </w:r>
    </w:p>
    <w:p w14:paraId="566EC42D" w14:textId="6390B668" w:rsidR="00161E68" w:rsidRPr="00161E68" w:rsidRDefault="00161E68" w:rsidP="00161E68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Middle quartile/median (Q</w:t>
      </w:r>
      <w:r w:rsidR="0084327F">
        <w:rPr>
          <w:sz w:val="28"/>
          <w:szCs w:val="28"/>
        </w:rPr>
        <w:t>2) =</w:t>
      </w:r>
      <w:r>
        <w:rPr>
          <w:sz w:val="28"/>
          <w:szCs w:val="28"/>
        </w:rPr>
        <w:t xml:space="preserve"> Near 15.5</w:t>
      </w:r>
    </w:p>
    <w:p w14:paraId="18F82793" w14:textId="414B0E6F" w:rsidR="00161E68" w:rsidRPr="00161E68" w:rsidRDefault="00161E68" w:rsidP="00161E68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Lower quartile(Q</w:t>
      </w:r>
      <w:r w:rsidR="0084327F">
        <w:rPr>
          <w:sz w:val="28"/>
          <w:szCs w:val="28"/>
        </w:rPr>
        <w:t>3) =</w:t>
      </w:r>
      <w:r>
        <w:rPr>
          <w:sz w:val="28"/>
          <w:szCs w:val="28"/>
        </w:rPr>
        <w:t xml:space="preserve"> 10</w:t>
      </w:r>
    </w:p>
    <w:p w14:paraId="55752C25" w14:textId="77777777" w:rsidR="00161E68" w:rsidRPr="00161E68" w:rsidRDefault="00161E68" w:rsidP="00894D5B">
      <w:pPr>
        <w:pStyle w:val="ListParagraph"/>
        <w:rPr>
          <w:sz w:val="28"/>
          <w:szCs w:val="28"/>
        </w:rPr>
      </w:pPr>
    </w:p>
    <w:p w14:paraId="6E8274E1" w14:textId="6731C069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9DE5BC5" w14:textId="77777777" w:rsidR="002312C9" w:rsidRDefault="005378A4" w:rsidP="002312C9">
      <w:pPr>
        <w:rPr>
          <w:sz w:val="28"/>
          <w:szCs w:val="28"/>
        </w:rPr>
      </w:pPr>
      <w:r w:rsidRPr="002312C9">
        <w:rPr>
          <w:b/>
          <w:bCs/>
          <w:sz w:val="28"/>
          <w:szCs w:val="28"/>
        </w:rPr>
        <w:t>Ans</w:t>
      </w:r>
      <w:r w:rsidRPr="002312C9">
        <w:rPr>
          <w:sz w:val="28"/>
          <w:szCs w:val="28"/>
        </w:rPr>
        <w:t>-</w:t>
      </w:r>
    </w:p>
    <w:p w14:paraId="38C62FF3" w14:textId="5EA2BFAE" w:rsidR="002312C9" w:rsidRPr="002312C9" w:rsidRDefault="002312C9" w:rsidP="002312C9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2312C9">
        <w:rPr>
          <w:sz w:val="28"/>
          <w:szCs w:val="28"/>
        </w:rPr>
        <w:t xml:space="preserve">Data is max distributed to the right and tail flows towards left, hence it is left skewed data. </w:t>
      </w:r>
    </w:p>
    <w:p w14:paraId="00D9CA75" w14:textId="1572187A" w:rsidR="002312C9" w:rsidRPr="002312C9" w:rsidRDefault="002312C9" w:rsidP="002312C9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2312C9">
        <w:rPr>
          <w:sz w:val="28"/>
          <w:szCs w:val="28"/>
        </w:rPr>
        <w:t>Nature of skewness is negatively skewed.</w:t>
      </w:r>
    </w:p>
    <w:p w14:paraId="6ADA5EA8" w14:textId="5C37C6D5" w:rsidR="005378A4" w:rsidRDefault="005378A4" w:rsidP="00CB08A5">
      <w:pPr>
        <w:rPr>
          <w:sz w:val="28"/>
          <w:szCs w:val="28"/>
        </w:rPr>
      </w:pPr>
    </w:p>
    <w:p w14:paraId="12B36300" w14:textId="77777777" w:rsidR="005378A4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What will be the IQR of the data (approximately)? </w:t>
      </w:r>
    </w:p>
    <w:p w14:paraId="06E9B246" w14:textId="2358022C" w:rsidR="005378A4" w:rsidRDefault="005378A4" w:rsidP="005378A4">
      <w:pPr>
        <w:rPr>
          <w:sz w:val="28"/>
          <w:szCs w:val="28"/>
        </w:rPr>
      </w:pPr>
      <w:r w:rsidRPr="005378A4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-</w:t>
      </w:r>
      <w:r w:rsidR="003346C1">
        <w:rPr>
          <w:sz w:val="28"/>
          <w:szCs w:val="28"/>
        </w:rPr>
        <w:t xml:space="preserve"> Using formula we can calculate IQR.</w:t>
      </w:r>
    </w:p>
    <w:p w14:paraId="02580D2F" w14:textId="3849A097" w:rsidR="003346C1" w:rsidRDefault="003346C1" w:rsidP="005378A4">
      <w:pPr>
        <w:rPr>
          <w:sz w:val="28"/>
          <w:szCs w:val="28"/>
        </w:rPr>
      </w:pPr>
      <w:r>
        <w:rPr>
          <w:sz w:val="28"/>
          <w:szCs w:val="28"/>
        </w:rPr>
        <w:t xml:space="preserve">            IQR = Q3-Q1 = 18-10 = 8</w:t>
      </w:r>
    </w:p>
    <w:p w14:paraId="2EC4055D" w14:textId="738A0E77" w:rsidR="004D09A1" w:rsidRDefault="003346C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IQR = 8</w:t>
      </w: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4940B2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7" type="#_x0000_t75" style="width:277.5pt;height:170pt">
            <v:imagedata r:id="rId17" o:title="Box1"/>
          </v:shape>
        </w:pict>
      </w:r>
    </w:p>
    <w:p w14:paraId="09B4DEB8" w14:textId="1259D98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BFAD1E8" w14:textId="36BB8952" w:rsidR="00894D5B" w:rsidRDefault="00894D5B" w:rsidP="00CB08A5">
      <w:pPr>
        <w:rPr>
          <w:sz w:val="28"/>
          <w:szCs w:val="28"/>
        </w:rPr>
      </w:pPr>
      <w:r w:rsidRPr="00894D5B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 – </w:t>
      </w:r>
    </w:p>
    <w:p w14:paraId="6FFA9F4F" w14:textId="56E8381E" w:rsidR="00894D5B" w:rsidRDefault="00894D5B" w:rsidP="00894D5B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From these boxplots we can say that both the data is normally distributed.</w:t>
      </w:r>
    </w:p>
    <w:p w14:paraId="1171BCB8" w14:textId="672BBF47" w:rsidR="00894D5B" w:rsidRPr="00894D5B" w:rsidRDefault="00894D5B" w:rsidP="00894D5B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Boxplot 1 median and Boxplot 2 median is nearly same.</w:t>
      </w:r>
    </w:p>
    <w:p w14:paraId="604BE15A" w14:textId="4D318BE4" w:rsidR="00894D5B" w:rsidRDefault="00894D5B" w:rsidP="00894D5B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Boxplot 2 shows max data distribution as compare to Boxplot 1.</w:t>
      </w:r>
    </w:p>
    <w:p w14:paraId="00D08462" w14:textId="34BF56E3" w:rsidR="00894D5B" w:rsidRDefault="00894D5B" w:rsidP="00894D5B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Boxplot 1 shows sample data and Boxplot 2 shows population data for larger data.</w:t>
      </w:r>
    </w:p>
    <w:p w14:paraId="6A5DF425" w14:textId="150C7326" w:rsidR="000F7817" w:rsidRPr="000F7817" w:rsidRDefault="000F7817" w:rsidP="000F7817">
      <w:pPr>
        <w:pStyle w:val="ListParagraph"/>
        <w:numPr>
          <w:ilvl w:val="0"/>
          <w:numId w:val="17"/>
        </w:numPr>
        <w:spacing w:after="0" w:line="240" w:lineRule="auto"/>
        <w:rPr>
          <w:sz w:val="28"/>
          <w:szCs w:val="28"/>
        </w:rPr>
      </w:pPr>
      <w:r w:rsidRPr="000F7817">
        <w:rPr>
          <w:sz w:val="28"/>
          <w:szCs w:val="28"/>
        </w:rPr>
        <w:t xml:space="preserve">Boxplot 2 Q1= 225 value is less than Boxplot 1 (Q1=250 approx.) and Boxplot 2 Q3= </w:t>
      </w:r>
      <w:r>
        <w:rPr>
          <w:sz w:val="28"/>
          <w:szCs w:val="28"/>
        </w:rPr>
        <w:t>312</w:t>
      </w:r>
      <w:r w:rsidRPr="000F7817">
        <w:rPr>
          <w:sz w:val="28"/>
          <w:szCs w:val="28"/>
        </w:rPr>
        <w:t xml:space="preserve"> value is greater than Boxplot 1 (Q3=</w:t>
      </w:r>
      <w:r>
        <w:rPr>
          <w:sz w:val="28"/>
          <w:szCs w:val="28"/>
        </w:rPr>
        <w:t>287</w:t>
      </w:r>
      <w:r w:rsidRPr="000F7817">
        <w:rPr>
          <w:sz w:val="28"/>
          <w:szCs w:val="28"/>
        </w:rPr>
        <w:t xml:space="preserve"> approx.) </w:t>
      </w:r>
    </w:p>
    <w:p w14:paraId="75B1609E" w14:textId="77777777" w:rsidR="000F7817" w:rsidRDefault="000F7817" w:rsidP="000F7817">
      <w:pPr>
        <w:spacing w:after="0" w:line="240" w:lineRule="auto"/>
        <w:rPr>
          <w:sz w:val="28"/>
          <w:szCs w:val="28"/>
        </w:rPr>
      </w:pPr>
    </w:p>
    <w:p w14:paraId="7AD0F7C8" w14:textId="11293A61" w:rsidR="007A3B9F" w:rsidRPr="000F7817" w:rsidRDefault="00BC5748" w:rsidP="000F7817">
      <w:pPr>
        <w:spacing w:after="0" w:line="240" w:lineRule="auto"/>
        <w:rPr>
          <w:sz w:val="28"/>
          <w:szCs w:val="28"/>
        </w:rPr>
      </w:pPr>
      <w:r w:rsidRPr="000F7817">
        <w:rPr>
          <w:sz w:val="28"/>
          <w:szCs w:val="28"/>
        </w:rPr>
        <w:t>Q 20</w:t>
      </w:r>
      <w:r w:rsidR="007A3B9F" w:rsidRPr="000F7817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185C3F75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9C6282">
        <w:rPr>
          <w:sz w:val="28"/>
          <w:szCs w:val="28"/>
        </w:rPr>
        <w:t xml:space="preserve">MPG </w:t>
      </w:r>
      <w:r w:rsidR="009C6282" w:rsidRPr="00EF70C9">
        <w:rPr>
          <w:sz w:val="28"/>
          <w:szCs w:val="28"/>
        </w:rPr>
        <w:t>of</w:t>
      </w:r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25FB1F95" w:rsidR="007A3B9F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2B8C7020" w14:textId="2EE495C5" w:rsidR="009C6282" w:rsidRDefault="009C6282" w:rsidP="007A3B9F">
      <w:pPr>
        <w:ind w:left="1080"/>
        <w:rPr>
          <w:sz w:val="28"/>
          <w:szCs w:val="28"/>
        </w:rPr>
      </w:pPr>
      <w:r w:rsidRPr="009C6282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 – </w:t>
      </w:r>
      <w:r w:rsidR="008D466B" w:rsidRPr="008D466B">
        <w:rPr>
          <w:sz w:val="28"/>
          <w:szCs w:val="28"/>
        </w:rPr>
        <w:t>Solved in R File</w:t>
      </w:r>
      <w:r w:rsidR="008D466B">
        <w:rPr>
          <w:sz w:val="28"/>
          <w:szCs w:val="28"/>
        </w:rPr>
        <w:t>.</w:t>
      </w:r>
    </w:p>
    <w:p w14:paraId="1157A26A" w14:textId="32647F94" w:rsidR="009C6282" w:rsidRDefault="009C6282" w:rsidP="007A3B9F">
      <w:pPr>
        <w:ind w:left="1080"/>
        <w:rPr>
          <w:sz w:val="28"/>
          <w:szCs w:val="28"/>
        </w:rPr>
      </w:pPr>
      <w:r w:rsidRPr="009C6282">
        <w:rPr>
          <w:noProof/>
          <w:sz w:val="28"/>
          <w:szCs w:val="28"/>
        </w:rPr>
        <w:drawing>
          <wp:inline distT="0" distB="0" distL="0" distR="0" wp14:anchorId="30D4DC2A" wp14:editId="0C79A967">
            <wp:extent cx="3302000" cy="15095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3944" cy="152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4A61" w14:textId="22243B13" w:rsidR="007A3B9F" w:rsidRPr="00EF70C9" w:rsidRDefault="009C6282" w:rsidP="00ED190C">
      <w:pPr>
        <w:ind w:left="1080"/>
        <w:rPr>
          <w:sz w:val="28"/>
          <w:szCs w:val="28"/>
        </w:rPr>
      </w:pPr>
      <w:r w:rsidRPr="009C6282">
        <w:rPr>
          <w:noProof/>
          <w:sz w:val="28"/>
          <w:szCs w:val="28"/>
        </w:rPr>
        <w:drawing>
          <wp:inline distT="0" distB="0" distL="0" distR="0" wp14:anchorId="04E16B4B" wp14:editId="6663EA66">
            <wp:extent cx="2438400" cy="19290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0314" cy="193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3FD65C0E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D965DF4" w14:textId="1C974A85" w:rsidR="00ED190C" w:rsidRPr="00EF70C9" w:rsidRDefault="00ED190C" w:rsidP="00724454">
      <w:pPr>
        <w:ind w:left="720"/>
        <w:rPr>
          <w:sz w:val="28"/>
          <w:szCs w:val="28"/>
        </w:rPr>
      </w:pPr>
      <w:r w:rsidRPr="00ED190C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- </w:t>
      </w:r>
      <w:r w:rsidR="008D466B" w:rsidRPr="008D466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Solved in R File</w:t>
      </w:r>
      <w:r w:rsidR="008D466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</w:t>
      </w:r>
    </w:p>
    <w:p w14:paraId="7BC02CE9" w14:textId="229153BF" w:rsidR="007A3B9F" w:rsidRDefault="00ED190C" w:rsidP="007A3B9F">
      <w:pPr>
        <w:ind w:left="720"/>
        <w:rPr>
          <w:sz w:val="28"/>
          <w:szCs w:val="28"/>
        </w:rPr>
      </w:pPr>
      <w:r w:rsidRPr="00ED190C">
        <w:rPr>
          <w:noProof/>
          <w:sz w:val="28"/>
          <w:szCs w:val="28"/>
        </w:rPr>
        <w:drawing>
          <wp:inline distT="0" distB="0" distL="0" distR="0" wp14:anchorId="2F236045" wp14:editId="5676B1D6">
            <wp:extent cx="2197100" cy="188138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2737" cy="19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7EE2" w14:textId="0D2270B6" w:rsidR="00ED190C" w:rsidRPr="00ED190C" w:rsidRDefault="00ED190C" w:rsidP="00ED190C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ED190C">
        <w:rPr>
          <w:sz w:val="28"/>
          <w:szCs w:val="28"/>
        </w:rPr>
        <w:lastRenderedPageBreak/>
        <w:t>From this above histogram we can say that the data is not normally distr</w:t>
      </w:r>
      <w:r>
        <w:rPr>
          <w:sz w:val="28"/>
          <w:szCs w:val="28"/>
        </w:rPr>
        <w:t>ibuted.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500C22CD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r w:rsidR="0084327F" w:rsidRPr="00EF70C9">
        <w:rPr>
          <w:sz w:val="28"/>
          <w:szCs w:val="28"/>
        </w:rPr>
        <w:t>Circumference (Waist) from</w:t>
      </w:r>
      <w:r w:rsidRPr="00EF70C9">
        <w:rPr>
          <w:sz w:val="28"/>
          <w:szCs w:val="28"/>
        </w:rPr>
        <w:t xml:space="preserve"> wc-at data </w:t>
      </w:r>
      <w:r w:rsidR="0084327F" w:rsidRPr="00EF70C9">
        <w:rPr>
          <w:sz w:val="28"/>
          <w:szCs w:val="28"/>
        </w:rPr>
        <w:t>set follows</w:t>
      </w:r>
      <w:r w:rsidRPr="00EF70C9">
        <w:rPr>
          <w:sz w:val="28"/>
          <w:szCs w:val="28"/>
        </w:rPr>
        <w:t xml:space="preserve"> Normal Distribution </w:t>
      </w:r>
    </w:p>
    <w:p w14:paraId="2D3FB696" w14:textId="1D93F2DC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4FD8B5D7" w14:textId="45647922" w:rsidR="00B3397D" w:rsidRDefault="00B3397D" w:rsidP="007A3B9F">
      <w:pPr>
        <w:pStyle w:val="ListParagraph"/>
        <w:rPr>
          <w:sz w:val="28"/>
          <w:szCs w:val="28"/>
        </w:rPr>
      </w:pPr>
      <w:r w:rsidRPr="00B3397D">
        <w:rPr>
          <w:noProof/>
          <w:sz w:val="28"/>
          <w:szCs w:val="28"/>
        </w:rPr>
        <w:drawing>
          <wp:inline distT="0" distB="0" distL="0" distR="0" wp14:anchorId="62E57808" wp14:editId="3E5634D4">
            <wp:extent cx="3860800" cy="3218158"/>
            <wp:effectExtent l="0" t="0" r="635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9935" cy="322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AC2E" w14:textId="77777777" w:rsidR="0059299B" w:rsidRDefault="0059299B" w:rsidP="007A3B9F">
      <w:pPr>
        <w:pStyle w:val="ListParagraph"/>
        <w:rPr>
          <w:sz w:val="28"/>
          <w:szCs w:val="28"/>
        </w:rPr>
      </w:pPr>
      <w:r w:rsidRPr="0059299B">
        <w:rPr>
          <w:sz w:val="28"/>
          <w:szCs w:val="28"/>
        </w:rPr>
        <w:t>•From this above histogram we can say that the data is not normally</w:t>
      </w:r>
    </w:p>
    <w:p w14:paraId="3A87F43B" w14:textId="12B7A388" w:rsidR="0059299B" w:rsidRPr="00EF70C9" w:rsidRDefault="0059299B" w:rsidP="007A3B9F">
      <w:pPr>
        <w:pStyle w:val="ListParagraph"/>
        <w:rPr>
          <w:sz w:val="28"/>
          <w:szCs w:val="28"/>
        </w:rPr>
      </w:pPr>
      <w:r w:rsidRPr="005929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59299B">
        <w:rPr>
          <w:sz w:val="28"/>
          <w:szCs w:val="28"/>
        </w:rPr>
        <w:t>distributed.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6ED802E8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6FF46FCC" w14:textId="5F885976" w:rsidR="00F7176B" w:rsidRDefault="00F7176B" w:rsidP="007A3B9F">
      <w:pPr>
        <w:pStyle w:val="ListParagraph"/>
        <w:rPr>
          <w:sz w:val="28"/>
          <w:szCs w:val="28"/>
        </w:rPr>
      </w:pPr>
      <w:r w:rsidRPr="00F7176B">
        <w:rPr>
          <w:b/>
          <w:bCs/>
          <w:sz w:val="28"/>
          <w:szCs w:val="28"/>
        </w:rPr>
        <w:t>Ans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294E6A">
        <w:rPr>
          <w:sz w:val="28"/>
          <w:szCs w:val="28"/>
        </w:rPr>
        <w:t xml:space="preserve"> we can use following formula to find Z_scores for respective CI.</w:t>
      </w:r>
    </w:p>
    <w:p w14:paraId="08167871" w14:textId="77777777" w:rsidR="00294E6A" w:rsidRPr="00294E6A" w:rsidRDefault="00294E6A" w:rsidP="00294E6A">
      <w:pPr>
        <w:pStyle w:val="ListParagraph"/>
        <w:rPr>
          <w:sz w:val="28"/>
          <w:szCs w:val="28"/>
        </w:rPr>
      </w:pPr>
      <w:r w:rsidRPr="00294E6A">
        <w:rPr>
          <w:sz w:val="28"/>
          <w:szCs w:val="28"/>
        </w:rPr>
        <w:t xml:space="preserve">Z=±Z </w:t>
      </w:r>
    </w:p>
    <w:p w14:paraId="50C03AA6" w14:textId="2D6A9AC3" w:rsidR="00294E6A" w:rsidRPr="00294E6A" w:rsidRDefault="00294E6A" w:rsidP="00294E6A">
      <w:pPr>
        <w:pStyle w:val="ListParagraph"/>
        <w:rPr>
          <w:sz w:val="28"/>
          <w:szCs w:val="28"/>
        </w:rPr>
      </w:pPr>
      <w:r w:rsidRPr="00294E6A">
        <w:rPr>
          <w:sz w:val="28"/>
          <w:szCs w:val="28"/>
        </w:rPr>
        <w:t>α/2</w:t>
      </w:r>
    </w:p>
    <w:p w14:paraId="7996D37C" w14:textId="375230FC" w:rsidR="00294E6A" w:rsidRPr="00294E6A" w:rsidRDefault="00294E6A" w:rsidP="00294E6A">
      <w:pPr>
        <w:pStyle w:val="ListParagraph"/>
        <w:rPr>
          <w:sz w:val="28"/>
          <w:szCs w:val="28"/>
        </w:rPr>
      </w:pPr>
      <w:r w:rsidRPr="00294E6A">
        <w:rPr>
          <w:sz w:val="28"/>
          <w:szCs w:val="28"/>
        </w:rPr>
        <w:t>w</w:t>
      </w:r>
      <w:r>
        <w:rPr>
          <w:sz w:val="28"/>
          <w:szCs w:val="28"/>
        </w:rPr>
        <w:t>h</w:t>
      </w:r>
      <w:r w:rsidRPr="00294E6A">
        <w:rPr>
          <w:sz w:val="28"/>
          <w:szCs w:val="28"/>
        </w:rPr>
        <w:t>ere</w:t>
      </w:r>
      <w:r>
        <w:rPr>
          <w:sz w:val="28"/>
          <w:szCs w:val="28"/>
        </w:rPr>
        <w:t>,</w:t>
      </w:r>
      <w:r w:rsidRPr="00294E6A">
        <w:rPr>
          <w:sz w:val="28"/>
          <w:szCs w:val="28"/>
        </w:rPr>
        <w:t xml:space="preserve"> </w:t>
      </w:r>
    </w:p>
    <w:p w14:paraId="08CD9EC6" w14:textId="672DFAA7" w:rsidR="00294E6A" w:rsidRDefault="00294E6A" w:rsidP="00294E6A">
      <w:pPr>
        <w:pStyle w:val="ListParagraph"/>
        <w:rPr>
          <w:sz w:val="28"/>
          <w:szCs w:val="28"/>
        </w:rPr>
      </w:pPr>
      <w:r w:rsidRPr="00294E6A">
        <w:rPr>
          <w:sz w:val="28"/>
          <w:szCs w:val="28"/>
        </w:rPr>
        <w:t>α/2 is the significance level divided by 2.</w:t>
      </w:r>
    </w:p>
    <w:p w14:paraId="69F5C0F7" w14:textId="77777777" w:rsidR="00294E6A" w:rsidRDefault="00294E6A" w:rsidP="00294E6A">
      <w:pPr>
        <w:pStyle w:val="ListParagraph"/>
        <w:rPr>
          <w:sz w:val="28"/>
          <w:szCs w:val="28"/>
        </w:rPr>
      </w:pPr>
    </w:p>
    <w:p w14:paraId="633C1BCB" w14:textId="301DCCA8" w:rsidR="00F7176B" w:rsidRDefault="00465CA5" w:rsidP="00F7176B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465CA5">
        <w:rPr>
          <w:sz w:val="28"/>
          <w:szCs w:val="28"/>
        </w:rPr>
        <w:t>z_90 &lt;- qnorm(0.95)</w:t>
      </w:r>
      <w:r>
        <w:rPr>
          <w:sz w:val="28"/>
          <w:szCs w:val="28"/>
        </w:rPr>
        <w:t xml:space="preserve">  # </w:t>
      </w:r>
      <w:r w:rsidR="00F7176B" w:rsidRPr="00EF70C9">
        <w:rPr>
          <w:sz w:val="28"/>
          <w:szCs w:val="28"/>
        </w:rPr>
        <w:t>Z scores</w:t>
      </w:r>
      <w:r w:rsidR="00F7176B">
        <w:rPr>
          <w:sz w:val="28"/>
          <w:szCs w:val="28"/>
        </w:rPr>
        <w:t xml:space="preserve"> of  90% confidence interval is </w:t>
      </w:r>
      <w:r w:rsidR="00F7176B" w:rsidRPr="00F7176B">
        <w:rPr>
          <w:sz w:val="28"/>
          <w:szCs w:val="28"/>
        </w:rPr>
        <w:t>±1.</w:t>
      </w:r>
      <w:r w:rsidR="00F7176B">
        <w:rPr>
          <w:sz w:val="28"/>
          <w:szCs w:val="28"/>
        </w:rPr>
        <w:t>6</w:t>
      </w:r>
      <w:r w:rsidR="00F7176B" w:rsidRPr="00F7176B">
        <w:rPr>
          <w:sz w:val="28"/>
          <w:szCs w:val="28"/>
        </w:rPr>
        <w:t>45</w:t>
      </w:r>
    </w:p>
    <w:p w14:paraId="4D261E80" w14:textId="02411E4E" w:rsidR="00F7176B" w:rsidRDefault="00465CA5" w:rsidP="00F7176B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465CA5">
        <w:rPr>
          <w:sz w:val="28"/>
          <w:szCs w:val="28"/>
        </w:rPr>
        <w:t>z_94 &lt;- qnorm(0.97)</w:t>
      </w:r>
      <w:r>
        <w:rPr>
          <w:sz w:val="28"/>
          <w:szCs w:val="28"/>
        </w:rPr>
        <w:t xml:space="preserve"> #</w:t>
      </w:r>
      <w:r w:rsidR="00F7176B" w:rsidRPr="00EF70C9">
        <w:rPr>
          <w:sz w:val="28"/>
          <w:szCs w:val="28"/>
        </w:rPr>
        <w:t>Z scores</w:t>
      </w:r>
      <w:r w:rsidR="00F7176B">
        <w:rPr>
          <w:sz w:val="28"/>
          <w:szCs w:val="28"/>
        </w:rPr>
        <w:t xml:space="preserve"> of  94% confidence interval is </w:t>
      </w:r>
      <w:r w:rsidR="00F7176B" w:rsidRPr="00F7176B">
        <w:rPr>
          <w:sz w:val="28"/>
          <w:szCs w:val="28"/>
        </w:rPr>
        <w:t>±1.881</w:t>
      </w:r>
    </w:p>
    <w:p w14:paraId="582BA0CD" w14:textId="607DFA70" w:rsidR="00F7176B" w:rsidRPr="00EF70C9" w:rsidRDefault="00465CA5" w:rsidP="00F7176B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465CA5">
        <w:rPr>
          <w:sz w:val="28"/>
          <w:szCs w:val="28"/>
        </w:rPr>
        <w:t>z_60 &lt;- qnorm(0.9)</w:t>
      </w:r>
      <w:r>
        <w:rPr>
          <w:sz w:val="28"/>
          <w:szCs w:val="28"/>
        </w:rPr>
        <w:t xml:space="preserve"> #</w:t>
      </w:r>
      <w:r w:rsidR="00F7176B" w:rsidRPr="00EF70C9">
        <w:rPr>
          <w:sz w:val="28"/>
          <w:szCs w:val="28"/>
        </w:rPr>
        <w:t>Z scores</w:t>
      </w:r>
      <w:r w:rsidR="00F7176B">
        <w:rPr>
          <w:sz w:val="28"/>
          <w:szCs w:val="28"/>
        </w:rPr>
        <w:t xml:space="preserve"> of  60% confidence interval is </w:t>
      </w:r>
      <w:r w:rsidR="00F7176B" w:rsidRPr="00F7176B">
        <w:rPr>
          <w:sz w:val="28"/>
          <w:szCs w:val="28"/>
        </w:rPr>
        <w:t>±0.842</w:t>
      </w:r>
    </w:p>
    <w:p w14:paraId="3DAD86FD" w14:textId="7721896E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AC705B9" w14:textId="49F216E2" w:rsidR="00391355" w:rsidRDefault="00C44C4D" w:rsidP="00391355">
      <w:pPr>
        <w:rPr>
          <w:sz w:val="28"/>
          <w:szCs w:val="28"/>
        </w:rPr>
      </w:pPr>
      <w:r w:rsidRPr="00C44C4D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 –</w:t>
      </w:r>
      <w:r w:rsidR="00391355" w:rsidRPr="00391355">
        <w:t xml:space="preserve"> </w:t>
      </w:r>
      <w:r w:rsidR="00391355" w:rsidRPr="00391355">
        <w:rPr>
          <w:sz w:val="28"/>
          <w:szCs w:val="28"/>
        </w:rPr>
        <w:t>For a given confidence level and degrees of freedom (df), the t-score can be calculated using the formula:</w:t>
      </w:r>
    </w:p>
    <w:p w14:paraId="7C70356C" w14:textId="4BE24816" w:rsidR="00391355" w:rsidRPr="00391355" w:rsidRDefault="00391355" w:rsidP="00391355">
      <w:p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t= </w:t>
      </w:r>
      <w:r w:rsidRPr="00391355">
        <w:rPr>
          <w:sz w:val="28"/>
          <w:szCs w:val="28"/>
        </w:rPr>
        <w:t>±qt</w:t>
      </w:r>
      <w:r>
        <w:rPr>
          <w:sz w:val="28"/>
          <w:szCs w:val="28"/>
        </w:rPr>
        <w:t>((</w:t>
      </w:r>
      <w:r w:rsidRPr="00391355">
        <w:rPr>
          <w:sz w:val="28"/>
          <w:szCs w:val="28"/>
        </w:rPr>
        <w:t>confidence level+1​</w:t>
      </w:r>
      <w:r>
        <w:rPr>
          <w:sz w:val="28"/>
          <w:szCs w:val="28"/>
        </w:rPr>
        <w:t>/2)</w:t>
      </w:r>
      <w:r w:rsidRPr="00391355">
        <w:rPr>
          <w:sz w:val="28"/>
          <w:szCs w:val="28"/>
        </w:rPr>
        <w:t>,df)</w:t>
      </w:r>
      <w:r>
        <w:rPr>
          <w:sz w:val="28"/>
          <w:szCs w:val="28"/>
        </w:rPr>
        <w:t xml:space="preserve">   --------1)</w:t>
      </w:r>
    </w:p>
    <w:p w14:paraId="22E792C3" w14:textId="52688E88" w:rsidR="00C44C4D" w:rsidRDefault="00C44C4D" w:rsidP="00C44C4D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t score of 95% confidence interval </w:t>
      </w:r>
      <w:r w:rsidR="00C24ED2">
        <w:rPr>
          <w:sz w:val="28"/>
          <w:szCs w:val="28"/>
        </w:rPr>
        <w:t>is 2.0638</w:t>
      </w:r>
    </w:p>
    <w:p w14:paraId="46C09F7D" w14:textId="7A4A1281" w:rsidR="00C44C4D" w:rsidRPr="00C44C4D" w:rsidRDefault="00C44C4D" w:rsidP="00C44C4D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t score of 96% confidence interval is</w:t>
      </w:r>
      <w:r w:rsidR="00C24ED2">
        <w:rPr>
          <w:sz w:val="28"/>
          <w:szCs w:val="28"/>
        </w:rPr>
        <w:t xml:space="preserve"> 2.171</w:t>
      </w:r>
    </w:p>
    <w:p w14:paraId="66B3607D" w14:textId="264F3144" w:rsidR="00C44C4D" w:rsidRPr="00C44C4D" w:rsidRDefault="00C44C4D" w:rsidP="00C44C4D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t score of 99% confidence interval is</w:t>
      </w:r>
      <w:r w:rsidR="00C24ED2">
        <w:rPr>
          <w:sz w:val="28"/>
          <w:szCs w:val="28"/>
        </w:rPr>
        <w:t xml:space="preserve"> 2.796</w:t>
      </w:r>
    </w:p>
    <w:p w14:paraId="7811B512" w14:textId="77777777" w:rsidR="00C44C4D" w:rsidRDefault="00C44C4D" w:rsidP="00CB08A5">
      <w:pPr>
        <w:rPr>
          <w:sz w:val="28"/>
          <w:szCs w:val="28"/>
        </w:rPr>
      </w:pPr>
    </w:p>
    <w:p w14:paraId="45206584" w14:textId="2CCA57E1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7605BA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2B14E9B9" w14:textId="5CD0A8A2" w:rsidR="00BB68E7" w:rsidRDefault="00A50B04" w:rsidP="00455F1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455F1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 </w:t>
      </w:r>
      <w:r w:rsidR="00455F1E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455F1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pt(tscore,df)  ,</w:t>
      </w:r>
      <w:r w:rsidR="00455F1E" w:rsidRPr="00455F1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455F1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df </w:t>
      </w:r>
      <w:r w:rsidR="00455F1E"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455F1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5ADB0DA" w14:textId="2A92DA0D" w:rsidR="000049F9" w:rsidRDefault="000049F9" w:rsidP="000049F9">
      <w:pP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8D466B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Ans – </w:t>
      </w:r>
      <w:r w:rsidRPr="008D466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Solved in R </w:t>
      </w:r>
      <w:r w:rsidR="008D466B" w:rsidRPr="008D466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File</w:t>
      </w:r>
      <w:r w:rsidR="008D466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.</w:t>
      </w:r>
    </w:p>
    <w:p w14:paraId="5EC3DC05" w14:textId="140DA82D" w:rsidR="005B1D17" w:rsidRPr="005B1D17" w:rsidRDefault="005B1D17" w:rsidP="000049F9">
      <w:pPr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 w:rsidRPr="005B1D17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INPUT QUADRANT IN R</w:t>
      </w:r>
    </w:p>
    <w:p w14:paraId="073555CB" w14:textId="271CCCC6" w:rsidR="00455F1E" w:rsidRDefault="00455F1E" w:rsidP="000049F9">
      <w:pPr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 w:rsidRPr="00455F1E">
        <w:rPr>
          <w:rFonts w:asciiTheme="majorHAnsi" w:hAnsiTheme="majorHAnsi" w:cstheme="majorHAnsi"/>
          <w:b/>
          <w:bCs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28F5E082" wp14:editId="0CBAE530">
            <wp:extent cx="4312978" cy="3098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2978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1C9E" w14:textId="5C45F212" w:rsidR="005B1D17" w:rsidRDefault="005B1D17" w:rsidP="005B1D17">
      <w:pPr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lastRenderedPageBreak/>
        <w:t>OUTPUT</w:t>
      </w:r>
      <w:r w:rsidRPr="005B1D17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 QUADRANT IN R</w:t>
      </w:r>
    </w:p>
    <w:p w14:paraId="02647316" w14:textId="27D308F6" w:rsidR="005B1D17" w:rsidRDefault="005B1D17" w:rsidP="005B1D17">
      <w:pPr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 w:rsidRPr="005B1D17">
        <w:rPr>
          <w:rFonts w:asciiTheme="majorHAnsi" w:hAnsiTheme="majorHAnsi" w:cstheme="majorHAnsi"/>
          <w:b/>
          <w:bCs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315DD6E6" wp14:editId="4F06491F">
            <wp:extent cx="4775200" cy="2868181"/>
            <wp:effectExtent l="0" t="0" r="635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7544" cy="287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93AA" w14:textId="35D2520D" w:rsidR="008940FB" w:rsidRPr="005B1D17" w:rsidRDefault="008940FB" w:rsidP="005B1D17">
      <w:pPr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 w:rsidRPr="008940F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Thus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the probability that </w:t>
      </w:r>
      <w: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is </w:t>
      </w:r>
      <w:r w:rsidRPr="008940FB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0.3216</w:t>
      </w:r>
    </w:p>
    <w:p w14:paraId="16E89602" w14:textId="77777777" w:rsidR="005B1D17" w:rsidRPr="000049F9" w:rsidRDefault="005B1D17" w:rsidP="000049F9">
      <w:pPr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</w:p>
    <w:sectPr w:rsidR="005B1D17" w:rsidRPr="00004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1EC4"/>
    <w:multiLevelType w:val="hybridMultilevel"/>
    <w:tmpl w:val="E580E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A6BFD"/>
    <w:multiLevelType w:val="hybridMultilevel"/>
    <w:tmpl w:val="BFDCEAA8"/>
    <w:lvl w:ilvl="0" w:tplc="DA64C4C2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07062"/>
    <w:multiLevelType w:val="hybridMultilevel"/>
    <w:tmpl w:val="DCEA8A9C"/>
    <w:lvl w:ilvl="0" w:tplc="40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3" w15:restartNumberingAfterBreak="0">
    <w:nsid w:val="054144F9"/>
    <w:multiLevelType w:val="hybridMultilevel"/>
    <w:tmpl w:val="613C8FDA"/>
    <w:lvl w:ilvl="0" w:tplc="40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11BFA"/>
    <w:multiLevelType w:val="hybridMultilevel"/>
    <w:tmpl w:val="C90C5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831B2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DE5F03"/>
    <w:multiLevelType w:val="hybridMultilevel"/>
    <w:tmpl w:val="8012A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5025B"/>
    <w:multiLevelType w:val="hybridMultilevel"/>
    <w:tmpl w:val="177E7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683579"/>
    <w:multiLevelType w:val="hybridMultilevel"/>
    <w:tmpl w:val="4244B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725B7"/>
    <w:multiLevelType w:val="multilevel"/>
    <w:tmpl w:val="4E16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7F0ED3"/>
    <w:multiLevelType w:val="hybridMultilevel"/>
    <w:tmpl w:val="48E857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F805DA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46495A"/>
    <w:multiLevelType w:val="multilevel"/>
    <w:tmpl w:val="AA60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37F04B4"/>
    <w:multiLevelType w:val="hybridMultilevel"/>
    <w:tmpl w:val="4D6EF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81754E0"/>
    <w:multiLevelType w:val="hybridMultilevel"/>
    <w:tmpl w:val="CD34D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20"/>
  </w:num>
  <w:num w:numId="4">
    <w:abstractNumId w:val="5"/>
  </w:num>
  <w:num w:numId="5">
    <w:abstractNumId w:val="9"/>
  </w:num>
  <w:num w:numId="6">
    <w:abstractNumId w:val="18"/>
  </w:num>
  <w:num w:numId="7">
    <w:abstractNumId w:val="15"/>
  </w:num>
  <w:num w:numId="8">
    <w:abstractNumId w:val="3"/>
  </w:num>
  <w:num w:numId="9">
    <w:abstractNumId w:val="7"/>
  </w:num>
  <w:num w:numId="10">
    <w:abstractNumId w:val="1"/>
  </w:num>
  <w:num w:numId="11">
    <w:abstractNumId w:val="19"/>
  </w:num>
  <w:num w:numId="12">
    <w:abstractNumId w:val="6"/>
  </w:num>
  <w:num w:numId="13">
    <w:abstractNumId w:val="12"/>
  </w:num>
  <w:num w:numId="14">
    <w:abstractNumId w:val="8"/>
  </w:num>
  <w:num w:numId="15">
    <w:abstractNumId w:val="17"/>
  </w:num>
  <w:num w:numId="16">
    <w:abstractNumId w:val="0"/>
  </w:num>
  <w:num w:numId="17">
    <w:abstractNumId w:val="2"/>
  </w:num>
  <w:num w:numId="18">
    <w:abstractNumId w:val="14"/>
  </w:num>
  <w:num w:numId="19">
    <w:abstractNumId w:val="10"/>
  </w:num>
  <w:num w:numId="20">
    <w:abstractNumId w:val="13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49F9"/>
    <w:rsid w:val="00022704"/>
    <w:rsid w:val="00026666"/>
    <w:rsid w:val="00042270"/>
    <w:rsid w:val="00083863"/>
    <w:rsid w:val="0008605A"/>
    <w:rsid w:val="000B36AF"/>
    <w:rsid w:val="000B417C"/>
    <w:rsid w:val="000C4AF1"/>
    <w:rsid w:val="000D69F4"/>
    <w:rsid w:val="000F2D83"/>
    <w:rsid w:val="000F7817"/>
    <w:rsid w:val="00137A33"/>
    <w:rsid w:val="00161B15"/>
    <w:rsid w:val="00161E68"/>
    <w:rsid w:val="001864D6"/>
    <w:rsid w:val="00187BAF"/>
    <w:rsid w:val="00190F7C"/>
    <w:rsid w:val="002078BC"/>
    <w:rsid w:val="002312C9"/>
    <w:rsid w:val="00251260"/>
    <w:rsid w:val="00266B62"/>
    <w:rsid w:val="00267223"/>
    <w:rsid w:val="00276FDE"/>
    <w:rsid w:val="002818A0"/>
    <w:rsid w:val="0028213D"/>
    <w:rsid w:val="00293532"/>
    <w:rsid w:val="00294E6A"/>
    <w:rsid w:val="002A6694"/>
    <w:rsid w:val="002C2A90"/>
    <w:rsid w:val="002C7236"/>
    <w:rsid w:val="002D7539"/>
    <w:rsid w:val="002E0863"/>
    <w:rsid w:val="002E78B5"/>
    <w:rsid w:val="00302B26"/>
    <w:rsid w:val="003346C1"/>
    <w:rsid w:val="00360870"/>
    <w:rsid w:val="00373F11"/>
    <w:rsid w:val="003777E1"/>
    <w:rsid w:val="00391355"/>
    <w:rsid w:val="00396AEA"/>
    <w:rsid w:val="003A03BA"/>
    <w:rsid w:val="003B01D0"/>
    <w:rsid w:val="003E2BFC"/>
    <w:rsid w:val="003F354C"/>
    <w:rsid w:val="0040213C"/>
    <w:rsid w:val="00437040"/>
    <w:rsid w:val="00452545"/>
    <w:rsid w:val="00455F1E"/>
    <w:rsid w:val="00465CA5"/>
    <w:rsid w:val="004940B2"/>
    <w:rsid w:val="00494A7E"/>
    <w:rsid w:val="004A673C"/>
    <w:rsid w:val="004B0449"/>
    <w:rsid w:val="004D09A1"/>
    <w:rsid w:val="005349F2"/>
    <w:rsid w:val="00536E93"/>
    <w:rsid w:val="005378A4"/>
    <w:rsid w:val="005438FD"/>
    <w:rsid w:val="0059299B"/>
    <w:rsid w:val="005B1D17"/>
    <w:rsid w:val="005D1DBF"/>
    <w:rsid w:val="005E36B7"/>
    <w:rsid w:val="005E7751"/>
    <w:rsid w:val="00614B19"/>
    <w:rsid w:val="00640495"/>
    <w:rsid w:val="006432DB"/>
    <w:rsid w:val="0066364B"/>
    <w:rsid w:val="006723AD"/>
    <w:rsid w:val="006953A0"/>
    <w:rsid w:val="006B3296"/>
    <w:rsid w:val="006D7AA1"/>
    <w:rsid w:val="006E0ED4"/>
    <w:rsid w:val="00706CEB"/>
    <w:rsid w:val="00707DE3"/>
    <w:rsid w:val="00720EDB"/>
    <w:rsid w:val="00721F3C"/>
    <w:rsid w:val="00724454"/>
    <w:rsid w:val="007273CD"/>
    <w:rsid w:val="007300FB"/>
    <w:rsid w:val="007605BA"/>
    <w:rsid w:val="00786F22"/>
    <w:rsid w:val="007A3B9F"/>
    <w:rsid w:val="007A7F67"/>
    <w:rsid w:val="007B7F44"/>
    <w:rsid w:val="00816722"/>
    <w:rsid w:val="0082768C"/>
    <w:rsid w:val="0084327F"/>
    <w:rsid w:val="00884117"/>
    <w:rsid w:val="008940FB"/>
    <w:rsid w:val="00894D5B"/>
    <w:rsid w:val="008A0D0D"/>
    <w:rsid w:val="008B2CB7"/>
    <w:rsid w:val="008B649B"/>
    <w:rsid w:val="008C549F"/>
    <w:rsid w:val="008D466B"/>
    <w:rsid w:val="009043E8"/>
    <w:rsid w:val="00923E3B"/>
    <w:rsid w:val="00990162"/>
    <w:rsid w:val="009C6282"/>
    <w:rsid w:val="009D6E8A"/>
    <w:rsid w:val="009F65D9"/>
    <w:rsid w:val="00A50B04"/>
    <w:rsid w:val="00AA44EF"/>
    <w:rsid w:val="00AB0E5D"/>
    <w:rsid w:val="00AD4A0A"/>
    <w:rsid w:val="00B20029"/>
    <w:rsid w:val="00B22C7F"/>
    <w:rsid w:val="00B236BB"/>
    <w:rsid w:val="00B3397D"/>
    <w:rsid w:val="00B5141E"/>
    <w:rsid w:val="00B902EB"/>
    <w:rsid w:val="00B97422"/>
    <w:rsid w:val="00BB5079"/>
    <w:rsid w:val="00BB68E7"/>
    <w:rsid w:val="00BC5748"/>
    <w:rsid w:val="00BE6CBD"/>
    <w:rsid w:val="00BF683B"/>
    <w:rsid w:val="00C24ED2"/>
    <w:rsid w:val="00C40EAC"/>
    <w:rsid w:val="00C41684"/>
    <w:rsid w:val="00C44C4D"/>
    <w:rsid w:val="00C50D38"/>
    <w:rsid w:val="00C57628"/>
    <w:rsid w:val="00C637AD"/>
    <w:rsid w:val="00C700CD"/>
    <w:rsid w:val="00C76165"/>
    <w:rsid w:val="00CA23DA"/>
    <w:rsid w:val="00CB08A5"/>
    <w:rsid w:val="00D10A76"/>
    <w:rsid w:val="00D12C90"/>
    <w:rsid w:val="00D309C7"/>
    <w:rsid w:val="00D43185"/>
    <w:rsid w:val="00D432A3"/>
    <w:rsid w:val="00D44288"/>
    <w:rsid w:val="00D610DF"/>
    <w:rsid w:val="00D67CDB"/>
    <w:rsid w:val="00D74923"/>
    <w:rsid w:val="00D74CBF"/>
    <w:rsid w:val="00D759AC"/>
    <w:rsid w:val="00D87AA3"/>
    <w:rsid w:val="00DB650D"/>
    <w:rsid w:val="00DD1898"/>
    <w:rsid w:val="00DD5854"/>
    <w:rsid w:val="00E605D6"/>
    <w:rsid w:val="00E82443"/>
    <w:rsid w:val="00E843E4"/>
    <w:rsid w:val="00EA6620"/>
    <w:rsid w:val="00EB6B5E"/>
    <w:rsid w:val="00ED190C"/>
    <w:rsid w:val="00EF1B11"/>
    <w:rsid w:val="00EF70C9"/>
    <w:rsid w:val="00F3117B"/>
    <w:rsid w:val="00F407B7"/>
    <w:rsid w:val="00F7176B"/>
    <w:rsid w:val="00F930EB"/>
    <w:rsid w:val="00FD15F2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4227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42270"/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mord">
    <w:name w:val="mord"/>
    <w:basedOn w:val="DefaultParagraphFont"/>
    <w:rsid w:val="00F7176B"/>
  </w:style>
  <w:style w:type="character" w:customStyle="1" w:styleId="katex-mathml">
    <w:name w:val="katex-mathml"/>
    <w:basedOn w:val="DefaultParagraphFont"/>
    <w:rsid w:val="000049F9"/>
  </w:style>
  <w:style w:type="character" w:customStyle="1" w:styleId="mrel">
    <w:name w:val="mrel"/>
    <w:basedOn w:val="DefaultParagraphFont"/>
    <w:rsid w:val="000049F9"/>
  </w:style>
  <w:style w:type="character" w:customStyle="1" w:styleId="mtight">
    <w:name w:val="mtight"/>
    <w:basedOn w:val="DefaultParagraphFont"/>
    <w:rsid w:val="000049F9"/>
  </w:style>
  <w:style w:type="character" w:customStyle="1" w:styleId="vlist-s">
    <w:name w:val="vlist-s"/>
    <w:basedOn w:val="DefaultParagraphFont"/>
    <w:rsid w:val="000049F9"/>
  </w:style>
  <w:style w:type="character" w:customStyle="1" w:styleId="mbin">
    <w:name w:val="mbin"/>
    <w:basedOn w:val="DefaultParagraphFont"/>
    <w:rsid w:val="00004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24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3839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67595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3854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045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130941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078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980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418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53211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42525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27876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9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10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12261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77146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1612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722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24363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546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670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196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3613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57180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0736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868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633029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977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478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538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312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21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2171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558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82951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16576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293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14888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363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157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134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81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5698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33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1428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2884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8716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375501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51536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816921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3044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42411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458790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1961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70450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164315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3917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40112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391007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7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17</Pages>
  <Words>1734</Words>
  <Characters>9886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prafullahirrao26@gmail.com</cp:lastModifiedBy>
  <cp:revision>70</cp:revision>
  <dcterms:created xsi:type="dcterms:W3CDTF">2023-11-06T05:53:00Z</dcterms:created>
  <dcterms:modified xsi:type="dcterms:W3CDTF">2023-11-28T05:22:00Z</dcterms:modified>
</cp:coreProperties>
</file>