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A5B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F531F9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81B329" w14:textId="7F4CF912" w:rsidR="000E22B2" w:rsidRDefault="000E22B2" w:rsidP="00187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606AE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03B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327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B1D45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C2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EA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017C3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13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6C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01587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30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B5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B9915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94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6B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04507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43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85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2B6C0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71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72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93CF4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CB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36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F047E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F2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4B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AEB27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90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47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2872E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4D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25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5D674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96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87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0C995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7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4F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4FEB6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2E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B8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195D8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0F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E7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497AA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CB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A5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97DF6AA" w14:textId="7A50AF7C" w:rsidR="000E22B2" w:rsidRDefault="00187054" w:rsidP="000E22B2">
      <w:pPr>
        <w:autoSpaceDE w:val="0"/>
        <w:autoSpaceDN w:val="0"/>
        <w:adjustRightInd w:val="0"/>
        <w:spacing w:after="0"/>
      </w:pPr>
      <w:r w:rsidRPr="00187054">
        <w:rPr>
          <w:b/>
          <w:bCs/>
        </w:rPr>
        <w:t>Ans</w:t>
      </w:r>
      <w:r>
        <w:t>- Solved in. python notebook</w:t>
      </w:r>
    </w:p>
    <w:p w14:paraId="04691CB7" w14:textId="0B8E475E" w:rsidR="00187054" w:rsidRDefault="00187054" w:rsidP="000E22B2">
      <w:pPr>
        <w:autoSpaceDE w:val="0"/>
        <w:autoSpaceDN w:val="0"/>
        <w:adjustRightInd w:val="0"/>
        <w:spacing w:after="0"/>
      </w:pPr>
      <w:r w:rsidRPr="00187054">
        <w:rPr>
          <w:noProof/>
        </w:rPr>
        <w:drawing>
          <wp:inline distT="0" distB="0" distL="0" distR="0" wp14:anchorId="4F9084BB" wp14:editId="730E6D91">
            <wp:extent cx="4375150" cy="2065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096" cy="20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A601" w14:textId="46FC20EC" w:rsidR="00187054" w:rsidRDefault="00187054" w:rsidP="000E22B2">
      <w:pPr>
        <w:autoSpaceDE w:val="0"/>
        <w:autoSpaceDN w:val="0"/>
        <w:adjustRightInd w:val="0"/>
        <w:spacing w:after="0"/>
      </w:pPr>
      <w:r w:rsidRPr="00187054">
        <w:rPr>
          <w:noProof/>
        </w:rPr>
        <w:drawing>
          <wp:inline distT="0" distB="0" distL="0" distR="0" wp14:anchorId="0606F0E4" wp14:editId="036ED1BE">
            <wp:extent cx="2578100" cy="2468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187" cy="247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E177" w14:textId="46C67F6B" w:rsidR="00187054" w:rsidRDefault="00187054" w:rsidP="000E22B2">
      <w:pPr>
        <w:autoSpaceDE w:val="0"/>
        <w:autoSpaceDN w:val="0"/>
        <w:adjustRightInd w:val="0"/>
        <w:spacing w:after="0"/>
      </w:pPr>
    </w:p>
    <w:p w14:paraId="4812FBBF" w14:textId="785F69BE" w:rsidR="00187054" w:rsidRDefault="00187054" w:rsidP="000E22B2">
      <w:pPr>
        <w:autoSpaceDE w:val="0"/>
        <w:autoSpaceDN w:val="0"/>
        <w:adjustRightInd w:val="0"/>
        <w:spacing w:after="0"/>
      </w:pPr>
      <w:r w:rsidRPr="00187054">
        <w:rPr>
          <w:noProof/>
        </w:rPr>
        <w:lastRenderedPageBreak/>
        <w:drawing>
          <wp:inline distT="0" distB="0" distL="0" distR="0" wp14:anchorId="1653E6D3" wp14:editId="24D0C698">
            <wp:extent cx="3892550" cy="255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359" cy="256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8486" w14:textId="77012FCC" w:rsidR="00187054" w:rsidRDefault="00187054" w:rsidP="000E22B2">
      <w:pPr>
        <w:autoSpaceDE w:val="0"/>
        <w:autoSpaceDN w:val="0"/>
        <w:adjustRightInd w:val="0"/>
        <w:spacing w:after="0"/>
      </w:pPr>
      <w:r>
        <w:t>Mean = 33.64</w:t>
      </w:r>
    </w:p>
    <w:p w14:paraId="7E706A46" w14:textId="4D75C214" w:rsidR="00187054" w:rsidRDefault="00187054" w:rsidP="000E22B2">
      <w:pPr>
        <w:autoSpaceDE w:val="0"/>
        <w:autoSpaceDN w:val="0"/>
        <w:adjustRightInd w:val="0"/>
        <w:spacing w:after="0"/>
      </w:pPr>
      <w:r>
        <w:t>Standard deviation = 18.19</w:t>
      </w:r>
    </w:p>
    <w:p w14:paraId="7BEC064E" w14:textId="4F6E1704" w:rsidR="00187054" w:rsidRDefault="00187054" w:rsidP="000E22B2">
      <w:pPr>
        <w:autoSpaceDE w:val="0"/>
        <w:autoSpaceDN w:val="0"/>
        <w:adjustRightInd w:val="0"/>
        <w:spacing w:after="0"/>
      </w:pPr>
      <w:r>
        <w:t>Variance = 331.01</w:t>
      </w:r>
    </w:p>
    <w:p w14:paraId="07404FA8" w14:textId="27027BCD" w:rsidR="00187054" w:rsidRDefault="00187054" w:rsidP="000E22B2">
      <w:pPr>
        <w:autoSpaceDE w:val="0"/>
        <w:autoSpaceDN w:val="0"/>
        <w:adjustRightInd w:val="0"/>
        <w:spacing w:after="0"/>
      </w:pPr>
      <w:r>
        <w:t>Outliers = 91.36 (Morgan Stanley)</w:t>
      </w:r>
    </w:p>
    <w:p w14:paraId="206CC81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1010FC1" w14:textId="77777777" w:rsidR="000E22B2" w:rsidRPr="0037002C" w:rsidRDefault="000E22B2" w:rsidP="005E7E6D">
      <w:pPr>
        <w:autoSpaceDE w:val="0"/>
        <w:autoSpaceDN w:val="0"/>
        <w:adjustRightInd w:val="0"/>
        <w:spacing w:after="0"/>
      </w:pPr>
    </w:p>
    <w:p w14:paraId="00C63F9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08332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895A68B" wp14:editId="3022FB7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0578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36AF424" w14:textId="33ABD21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1A73862" w14:textId="756ADA05" w:rsidR="004F68B4" w:rsidRDefault="004F68B4" w:rsidP="004F68B4">
      <w:pPr>
        <w:autoSpaceDE w:val="0"/>
        <w:autoSpaceDN w:val="0"/>
        <w:adjustRightInd w:val="0"/>
        <w:spacing w:after="0"/>
        <w:ind w:left="720"/>
      </w:pPr>
      <w:r w:rsidRPr="004F68B4">
        <w:rPr>
          <w:b/>
          <w:bCs/>
        </w:rPr>
        <w:t>Ans</w:t>
      </w:r>
      <w:r>
        <w:t xml:space="preserve"> -     inter-quartile range we can find out by using formula</w:t>
      </w:r>
    </w:p>
    <w:p w14:paraId="1F3ADE04" w14:textId="72ACCE16" w:rsidR="004F68B4" w:rsidRDefault="004F68B4" w:rsidP="004F68B4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IQR = </w:t>
      </w:r>
      <w:r w:rsidRPr="004F68B4">
        <w:t>Q3-</w:t>
      </w:r>
      <w:r>
        <w:t>Q1                  -----1)</w:t>
      </w:r>
    </w:p>
    <w:p w14:paraId="6A6B2650" w14:textId="75F7ADD0" w:rsidR="004F68B4" w:rsidRPr="004F68B4" w:rsidRDefault="004F68B4" w:rsidP="004F68B4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</w:t>
      </w:r>
      <w:r w:rsidRPr="004F68B4">
        <w:t>Here, Q3 = 12</w:t>
      </w:r>
    </w:p>
    <w:p w14:paraId="39D3E898" w14:textId="3EB2EBF0" w:rsidR="004F68B4" w:rsidRDefault="004F68B4" w:rsidP="004F68B4">
      <w:pPr>
        <w:autoSpaceDE w:val="0"/>
        <w:autoSpaceDN w:val="0"/>
        <w:adjustRightInd w:val="0"/>
        <w:spacing w:after="0"/>
        <w:ind w:left="720"/>
      </w:pPr>
      <w:r w:rsidRPr="004F68B4">
        <w:t xml:space="preserve">                          Q1 = </w:t>
      </w:r>
      <w:r w:rsidR="00E807F2">
        <w:t>5</w:t>
      </w:r>
      <w:r w:rsidRPr="004F68B4">
        <w:t xml:space="preserve">          </w:t>
      </w:r>
      <w:r>
        <w:t>(</w:t>
      </w:r>
      <w:r w:rsidRPr="004F68B4">
        <w:t xml:space="preserve"> </w:t>
      </w:r>
      <w:proofErr w:type="spellStart"/>
      <w:r w:rsidRPr="004F68B4">
        <w:t>approx</w:t>
      </w:r>
      <w:proofErr w:type="spellEnd"/>
      <w:r w:rsidRPr="004F68B4">
        <w:t xml:space="preserve"> values</w:t>
      </w:r>
      <w:r>
        <w:t>)</w:t>
      </w:r>
    </w:p>
    <w:p w14:paraId="7A91A782" w14:textId="2DC7353C" w:rsidR="004F68B4" w:rsidRDefault="004F68B4" w:rsidP="004F68B4">
      <w:pPr>
        <w:autoSpaceDE w:val="0"/>
        <w:autoSpaceDN w:val="0"/>
        <w:adjustRightInd w:val="0"/>
        <w:spacing w:after="0"/>
        <w:ind w:left="720"/>
      </w:pPr>
      <w:r>
        <w:t xml:space="preserve">              Put these values in formula 1) to get IQR</w:t>
      </w:r>
    </w:p>
    <w:p w14:paraId="4E520634" w14:textId="05EAF99A" w:rsidR="004F68B4" w:rsidRDefault="004F68B4" w:rsidP="004F68B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            IQR = 12-</w:t>
      </w:r>
      <w:r w:rsidR="00E807F2">
        <w:t>5</w:t>
      </w:r>
      <w:r>
        <w:t xml:space="preserve"> = </w:t>
      </w:r>
      <w:r w:rsidR="00E807F2">
        <w:rPr>
          <w:b/>
          <w:bCs/>
        </w:rPr>
        <w:t>7</w:t>
      </w:r>
    </w:p>
    <w:p w14:paraId="47919E5E" w14:textId="5B66D54E" w:rsidR="004F68B4" w:rsidRPr="004F68B4" w:rsidRDefault="004F68B4" w:rsidP="004F6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4F68B4">
        <w:t xml:space="preserve">IQR generally shows us the spread of 50% of the data. Hence IQR = </w:t>
      </w:r>
      <w:r w:rsidR="002A0C26">
        <w:t>7</w:t>
      </w:r>
      <w:r w:rsidRPr="004F68B4">
        <w:t xml:space="preserve"> this value implies that the central 50% of the data falls within a range of approximately </w:t>
      </w:r>
      <w:r w:rsidR="002A0C26">
        <w:t>7</w:t>
      </w:r>
      <w:r w:rsidRPr="004F68B4">
        <w:t>.</w:t>
      </w:r>
    </w:p>
    <w:p w14:paraId="50160173" w14:textId="52BF61B8" w:rsidR="004F68B4" w:rsidRPr="004F68B4" w:rsidRDefault="004F68B4" w:rsidP="004F68B4">
      <w:pPr>
        <w:autoSpaceDE w:val="0"/>
        <w:autoSpaceDN w:val="0"/>
        <w:adjustRightInd w:val="0"/>
        <w:spacing w:after="0"/>
        <w:ind w:left="720"/>
      </w:pPr>
      <w:r>
        <w:lastRenderedPageBreak/>
        <w:t xml:space="preserve">              </w:t>
      </w:r>
    </w:p>
    <w:p w14:paraId="7924ECF4" w14:textId="6EB0A3C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988911E" w14:textId="46C44E01" w:rsidR="0021018C" w:rsidRDefault="0021018C" w:rsidP="00E96958">
      <w:pPr>
        <w:autoSpaceDE w:val="0"/>
        <w:autoSpaceDN w:val="0"/>
        <w:adjustRightInd w:val="0"/>
        <w:spacing w:after="0"/>
        <w:ind w:left="720"/>
      </w:pPr>
      <w:r w:rsidRPr="00E96958">
        <w:rPr>
          <w:b/>
          <w:bCs/>
        </w:rPr>
        <w:t>Ans</w:t>
      </w:r>
      <w:r>
        <w:t xml:space="preserve"> -      </w:t>
      </w:r>
    </w:p>
    <w:p w14:paraId="73F14F75" w14:textId="5EE09C8E" w:rsidR="00E96958" w:rsidRDefault="00E96958" w:rsidP="00E969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E96958">
        <w:t>Skewness refers to the asymmetry of a distribution</w:t>
      </w:r>
      <w:r>
        <w:t xml:space="preserve"> in the dataset</w:t>
      </w:r>
      <w:r w:rsidRPr="00E96958">
        <w:t>.</w:t>
      </w:r>
    </w:p>
    <w:p w14:paraId="69E2D9C9" w14:textId="417108A9" w:rsidR="00E96958" w:rsidRDefault="00E96958" w:rsidP="00E969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In this case the whisker(1.5*IQR) value max extending towards right side, hence we can say that the “positively skewed ”or “right skewed” data.</w:t>
      </w:r>
    </w:p>
    <w:p w14:paraId="28660307" w14:textId="77777777" w:rsidR="009C1A80" w:rsidRDefault="009C1A80" w:rsidP="009C1A80">
      <w:pPr>
        <w:pStyle w:val="ListParagraph"/>
        <w:autoSpaceDE w:val="0"/>
        <w:autoSpaceDN w:val="0"/>
        <w:adjustRightInd w:val="0"/>
        <w:spacing w:after="0"/>
        <w:ind w:left="1440"/>
      </w:pPr>
    </w:p>
    <w:p w14:paraId="18A351B7" w14:textId="6C8EEFE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62033CC" w14:textId="291617F3" w:rsidR="009C1A80" w:rsidRDefault="009C1A80" w:rsidP="009C1A80">
      <w:pPr>
        <w:autoSpaceDE w:val="0"/>
        <w:autoSpaceDN w:val="0"/>
        <w:adjustRightInd w:val="0"/>
        <w:spacing w:after="0"/>
        <w:ind w:left="720"/>
      </w:pPr>
      <w:r w:rsidRPr="009C1A80">
        <w:rPr>
          <w:b/>
          <w:bCs/>
        </w:rPr>
        <w:t>Ans</w:t>
      </w:r>
      <w:r>
        <w:t xml:space="preserve"> -    </w:t>
      </w:r>
    </w:p>
    <w:p w14:paraId="4FA19753" w14:textId="16F16FE7" w:rsidR="009C1A80" w:rsidRDefault="009C1A80" w:rsidP="009C1A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9C1A80">
        <w:t>If the data point with the value 25 is actually 2.5, this would significantly impact the dataset.</w:t>
      </w:r>
    </w:p>
    <w:p w14:paraId="475EA42B" w14:textId="2E16BA2E" w:rsidR="009C1A80" w:rsidRDefault="009C1A80" w:rsidP="009C1A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It will create small boxplot value as compare to existing </w:t>
      </w:r>
      <w:r w:rsidR="00CA5B4B">
        <w:t>boxplot.</w:t>
      </w:r>
    </w:p>
    <w:p w14:paraId="05768055" w14:textId="77777777" w:rsidR="007E24DA" w:rsidRDefault="009C1A80" w:rsidP="009C1A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Its directly impacts on outlier value</w:t>
      </w:r>
      <w:r w:rsidR="00CA5B4B">
        <w:t xml:space="preserve"> and in this case there would be no outliers in the</w:t>
      </w:r>
    </w:p>
    <w:p w14:paraId="7249BCBF" w14:textId="2FE63B21" w:rsidR="009C1A80" w:rsidRDefault="007E24DA" w:rsidP="007E24DA">
      <w:pPr>
        <w:autoSpaceDE w:val="0"/>
        <w:autoSpaceDN w:val="0"/>
        <w:adjustRightInd w:val="0"/>
        <w:spacing w:after="0"/>
        <w:ind w:left="1440"/>
      </w:pPr>
      <w:r>
        <w:t>dataset.</w:t>
      </w:r>
    </w:p>
    <w:p w14:paraId="4296018D" w14:textId="77777777" w:rsidR="009C1A80" w:rsidRDefault="009C1A80" w:rsidP="009C1A80">
      <w:pPr>
        <w:autoSpaceDE w:val="0"/>
        <w:autoSpaceDN w:val="0"/>
        <w:adjustRightInd w:val="0"/>
        <w:spacing w:after="0"/>
        <w:ind w:left="720"/>
      </w:pPr>
    </w:p>
    <w:p w14:paraId="0EAB2BBA" w14:textId="77777777" w:rsidR="002A0C26" w:rsidRDefault="002A0C26" w:rsidP="009C1A80">
      <w:pPr>
        <w:autoSpaceDE w:val="0"/>
        <w:autoSpaceDN w:val="0"/>
        <w:adjustRightInd w:val="0"/>
        <w:spacing w:after="0"/>
        <w:ind w:left="720"/>
      </w:pPr>
    </w:p>
    <w:p w14:paraId="58812AD5" w14:textId="0B0D0CA7" w:rsidR="009C1A80" w:rsidRDefault="009C1A80" w:rsidP="009C1A80">
      <w:pPr>
        <w:autoSpaceDE w:val="0"/>
        <w:autoSpaceDN w:val="0"/>
        <w:adjustRightInd w:val="0"/>
        <w:spacing w:after="0"/>
        <w:ind w:left="720"/>
      </w:pPr>
      <w:r>
        <w:t xml:space="preserve">   </w:t>
      </w:r>
    </w:p>
    <w:p w14:paraId="4C82A3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D03D5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1CED900" w14:textId="131208C6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914C277" wp14:editId="3C7533B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75BF0" w14:textId="07BECF06" w:rsidR="002A0C26" w:rsidRDefault="002A0C26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3E18BB92" w14:textId="55E0B830" w:rsidR="002A0C26" w:rsidRDefault="002A0C26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2906F5B6" w14:textId="77777777" w:rsidR="002A0C26" w:rsidRPr="0037002C" w:rsidRDefault="002A0C26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6767A20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BFB5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EB1D362" w14:textId="57B935D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754616F" w14:textId="1CF4028C" w:rsidR="002A0C26" w:rsidRDefault="002A0C26" w:rsidP="00D71FF6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2A0C26">
        <w:rPr>
          <w:b/>
          <w:bCs/>
        </w:rPr>
        <w:t xml:space="preserve">Ans </w:t>
      </w:r>
      <w:r w:rsidR="00D71FF6">
        <w:rPr>
          <w:b/>
          <w:bCs/>
        </w:rPr>
        <w:t>–</w:t>
      </w:r>
      <w:r w:rsidRPr="002A0C26">
        <w:rPr>
          <w:b/>
          <w:bCs/>
        </w:rPr>
        <w:t xml:space="preserve">      </w:t>
      </w:r>
    </w:p>
    <w:p w14:paraId="68149F13" w14:textId="615B5636" w:rsidR="002A0C26" w:rsidRDefault="002A0C26" w:rsidP="002A0C2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 w:rsidRPr="002A0C26">
        <w:t>Mode is nothing but the most frequent value in the dataset.</w:t>
      </w:r>
    </w:p>
    <w:p w14:paraId="0807342E" w14:textId="138BE9D0" w:rsidR="002A0C26" w:rsidRDefault="00D71FF6" w:rsidP="002A0C2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 w:rsidRPr="00D71FF6">
        <w:t>The mode of this data set lie in between 5 to 10 and approximately between 4 to 8</w:t>
      </w:r>
      <w:r>
        <w:t>.</w:t>
      </w:r>
    </w:p>
    <w:p w14:paraId="79959498" w14:textId="77777777" w:rsidR="00D71FF6" w:rsidRPr="002A0C26" w:rsidRDefault="00D71FF6" w:rsidP="00D71FF6">
      <w:pPr>
        <w:pStyle w:val="ListParagraph"/>
        <w:autoSpaceDE w:val="0"/>
        <w:autoSpaceDN w:val="0"/>
        <w:adjustRightInd w:val="0"/>
        <w:spacing w:after="0"/>
        <w:ind w:left="1440"/>
      </w:pPr>
    </w:p>
    <w:p w14:paraId="4732C4D8" w14:textId="5DAE19A4" w:rsidR="00D71FF6" w:rsidRDefault="000E22B2" w:rsidP="00D71F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8D15387" w14:textId="1652B62B" w:rsidR="00D71FF6" w:rsidRDefault="00D71FF6" w:rsidP="00D71FF6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</w:t>
      </w:r>
      <w:r w:rsidRPr="00D71FF6">
        <w:rPr>
          <w:b/>
          <w:bCs/>
        </w:rPr>
        <w:t xml:space="preserve">Ans </w:t>
      </w:r>
      <w:r>
        <w:rPr>
          <w:b/>
          <w:bCs/>
        </w:rPr>
        <w:t>–</w:t>
      </w:r>
    </w:p>
    <w:p w14:paraId="7710ECAD" w14:textId="77777777" w:rsidR="00D71FF6" w:rsidRPr="00D71FF6" w:rsidRDefault="00D71FF6" w:rsidP="00D71F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 w:rsidRPr="00D71FF6">
        <w:t xml:space="preserve">From this above histogram the data is max distributed on the left side of the graph </w:t>
      </w:r>
    </w:p>
    <w:p w14:paraId="7CBAB6AA" w14:textId="1B8474BB" w:rsidR="00D71FF6" w:rsidRPr="00D71FF6" w:rsidRDefault="00D71FF6" w:rsidP="00D71FF6">
      <w:pPr>
        <w:pStyle w:val="ListParagraph"/>
        <w:autoSpaceDE w:val="0"/>
        <w:autoSpaceDN w:val="0"/>
        <w:adjustRightInd w:val="0"/>
        <w:spacing w:after="0"/>
        <w:ind w:left="1710"/>
      </w:pPr>
      <w:r w:rsidRPr="00D71FF6">
        <w:t>and tail flows towards the right side, hence it is the “positively skewed data”.</w:t>
      </w:r>
    </w:p>
    <w:p w14:paraId="2CC91795" w14:textId="057799BA" w:rsidR="00D71FF6" w:rsidRPr="00D71FF6" w:rsidRDefault="00D71FF6" w:rsidP="00D71F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 w:rsidRPr="00D71FF6">
        <w:t>Mean &gt;median&gt;mode</w:t>
      </w:r>
    </w:p>
    <w:p w14:paraId="57070B20" w14:textId="2A62BC8E" w:rsidR="000E22B2" w:rsidRDefault="000E22B2" w:rsidP="00D71FF6">
      <w:pPr>
        <w:autoSpaceDE w:val="0"/>
        <w:autoSpaceDN w:val="0"/>
        <w:adjustRightInd w:val="0"/>
        <w:spacing w:after="0"/>
        <w:ind w:left="720"/>
      </w:pPr>
      <w:r>
        <w:tab/>
      </w:r>
    </w:p>
    <w:p w14:paraId="4B42EE58" w14:textId="77777777" w:rsidR="00D71FF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4442B121" w14:textId="206B4BC9" w:rsidR="000E22B2" w:rsidRDefault="00D71FF6" w:rsidP="00D71FF6">
      <w:pPr>
        <w:autoSpaceDE w:val="0"/>
        <w:autoSpaceDN w:val="0"/>
        <w:adjustRightInd w:val="0"/>
        <w:spacing w:after="0"/>
        <w:ind w:left="720"/>
      </w:pPr>
      <w:r w:rsidRPr="00D71FF6">
        <w:rPr>
          <w:b/>
          <w:bCs/>
        </w:rPr>
        <w:t xml:space="preserve">Ans -      </w:t>
      </w:r>
      <w:r w:rsidR="000E22B2">
        <w:t xml:space="preserve"> </w:t>
      </w:r>
    </w:p>
    <w:p w14:paraId="5F81452E" w14:textId="77777777" w:rsidR="00890C63" w:rsidRDefault="00F26824" w:rsidP="00F268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They both are right-skewed and both have same outliers of value 25</w:t>
      </w:r>
      <w:r w:rsidR="00890C63">
        <w:t>.</w:t>
      </w:r>
      <w:r>
        <w:t xml:space="preserve"> </w:t>
      </w:r>
    </w:p>
    <w:p w14:paraId="4F4719A9" w14:textId="475101A0" w:rsidR="00F26824" w:rsidRDefault="00890C63" w:rsidP="00F268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T</w:t>
      </w:r>
      <w:r w:rsidR="00F26824">
        <w:t>he median can be easily visualized in box plot where as in histogram mode is more visible.</w:t>
      </w:r>
    </w:p>
    <w:p w14:paraId="4D92050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5D870D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B6D5C32" w14:textId="415CFD3B" w:rsidR="000E22B2" w:rsidRPr="00EB0EB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76B87D8" w14:textId="7979B1F3" w:rsidR="00EB0EB1" w:rsidRDefault="00EB0EB1" w:rsidP="00EB0EB1">
      <w:pPr>
        <w:autoSpaceDE w:val="0"/>
        <w:autoSpaceDN w:val="0"/>
        <w:adjustRightInd w:val="0"/>
        <w:spacing w:after="0"/>
        <w:ind w:left="360"/>
      </w:pPr>
      <w:r w:rsidRPr="00EB0EB1">
        <w:rPr>
          <w:b/>
          <w:bCs/>
        </w:rPr>
        <w:t>Ans</w:t>
      </w:r>
      <w:r>
        <w:t xml:space="preserve"> – </w:t>
      </w:r>
    </w:p>
    <w:p w14:paraId="112206CB" w14:textId="7CB83A70" w:rsidR="00EB0EB1" w:rsidRDefault="00EB0EB1" w:rsidP="00EB0EB1">
      <w:pPr>
        <w:autoSpaceDE w:val="0"/>
        <w:autoSpaceDN w:val="0"/>
        <w:adjustRightInd w:val="0"/>
        <w:spacing w:after="0"/>
        <w:ind w:left="360"/>
      </w:pPr>
      <w:r>
        <w:t xml:space="preserve">             If 1 in 200 long-distance telephone calls are getting misdirected.  </w:t>
      </w:r>
    </w:p>
    <w:p w14:paraId="616B6353" w14:textId="77777777" w:rsidR="00EB0EB1" w:rsidRDefault="00EB0EB1" w:rsidP="00EB0EB1">
      <w:pPr>
        <w:autoSpaceDE w:val="0"/>
        <w:autoSpaceDN w:val="0"/>
        <w:adjustRightInd w:val="0"/>
        <w:spacing w:after="0"/>
        <w:ind w:left="360"/>
      </w:pPr>
      <w:r>
        <w:t xml:space="preserve">              probability of call misdirecting   = 1/200</w:t>
      </w:r>
    </w:p>
    <w:p w14:paraId="6FCE4F3A" w14:textId="77777777" w:rsidR="00EB0EB1" w:rsidRDefault="00EB0EB1" w:rsidP="00EB0EB1">
      <w:pPr>
        <w:autoSpaceDE w:val="0"/>
        <w:autoSpaceDN w:val="0"/>
        <w:adjustRightInd w:val="0"/>
        <w:spacing w:after="0"/>
        <w:ind w:left="360"/>
      </w:pPr>
      <w:r>
        <w:t xml:space="preserve">              Probability of call not Misdirecting = 1-1/200 = 199/200</w:t>
      </w:r>
    </w:p>
    <w:p w14:paraId="58C2495F" w14:textId="77777777" w:rsidR="00EB0EB1" w:rsidRDefault="00EB0EB1" w:rsidP="00EB0EB1">
      <w:pPr>
        <w:autoSpaceDE w:val="0"/>
        <w:autoSpaceDN w:val="0"/>
        <w:adjustRightInd w:val="0"/>
        <w:spacing w:after="0"/>
        <w:ind w:left="360"/>
      </w:pPr>
      <w:r>
        <w:t xml:space="preserve">             The probability for at least one in five attempted telephone calls reaches the wrong number</w:t>
      </w:r>
    </w:p>
    <w:p w14:paraId="3085B188" w14:textId="77777777" w:rsidR="00EB0EB1" w:rsidRDefault="00EB0EB1" w:rsidP="00EB0EB1">
      <w:pPr>
        <w:autoSpaceDE w:val="0"/>
        <w:autoSpaceDN w:val="0"/>
        <w:adjustRightInd w:val="0"/>
        <w:spacing w:after="0"/>
        <w:ind w:left="360"/>
      </w:pPr>
      <w:r>
        <w:t xml:space="preserve">             Number of Calls = 5</w:t>
      </w:r>
    </w:p>
    <w:p w14:paraId="13F87717" w14:textId="77777777" w:rsidR="00EB0EB1" w:rsidRDefault="00EB0EB1" w:rsidP="00EB0EB1">
      <w:pPr>
        <w:autoSpaceDE w:val="0"/>
        <w:autoSpaceDN w:val="0"/>
        <w:adjustRightInd w:val="0"/>
        <w:spacing w:after="0"/>
        <w:ind w:left="360"/>
      </w:pPr>
      <w:r>
        <w:t xml:space="preserve">              n = 5</w:t>
      </w:r>
    </w:p>
    <w:p w14:paraId="3DFD682D" w14:textId="77777777" w:rsidR="00EB0EB1" w:rsidRDefault="00EB0EB1" w:rsidP="00EB0EB1">
      <w:pPr>
        <w:autoSpaceDE w:val="0"/>
        <w:autoSpaceDN w:val="0"/>
        <w:adjustRightInd w:val="0"/>
        <w:spacing w:after="0"/>
        <w:ind w:left="360"/>
      </w:pPr>
      <w:r>
        <w:t xml:space="preserve">              p = 1/200</w:t>
      </w:r>
    </w:p>
    <w:p w14:paraId="3D925061" w14:textId="77777777" w:rsidR="00EB0EB1" w:rsidRDefault="00EB0EB1" w:rsidP="00EB0EB1">
      <w:pPr>
        <w:autoSpaceDE w:val="0"/>
        <w:autoSpaceDN w:val="0"/>
        <w:adjustRightInd w:val="0"/>
        <w:spacing w:after="0"/>
        <w:ind w:left="360"/>
      </w:pPr>
      <w:r>
        <w:t xml:space="preserve">             q = 199/200</w:t>
      </w:r>
    </w:p>
    <w:p w14:paraId="31225E66" w14:textId="12E69415" w:rsidR="00EB0EB1" w:rsidRDefault="00EB0EB1" w:rsidP="00EB0EB1">
      <w:pPr>
        <w:autoSpaceDE w:val="0"/>
        <w:autoSpaceDN w:val="0"/>
        <w:adjustRightInd w:val="0"/>
        <w:spacing w:after="0"/>
        <w:ind w:left="360"/>
      </w:pPr>
      <w:r>
        <w:t xml:space="preserve">              P(x) = at least one in five attempted telephone calls reaches the wrong number</w:t>
      </w:r>
    </w:p>
    <w:p w14:paraId="0E8C3BA2" w14:textId="48551695" w:rsidR="00EB0EB1" w:rsidRDefault="00EB0EB1" w:rsidP="00EB0EB1">
      <w:pPr>
        <w:autoSpaceDE w:val="0"/>
        <w:autoSpaceDN w:val="0"/>
        <w:adjustRightInd w:val="0"/>
        <w:spacing w:after="0"/>
        <w:ind w:left="360"/>
      </w:pPr>
      <w:r>
        <w:t xml:space="preserve">                  P(x) = ⁿCₓ </w:t>
      </w:r>
      <w:proofErr w:type="spellStart"/>
      <w:r>
        <w:t>pˣ</w:t>
      </w:r>
      <w:proofErr w:type="spellEnd"/>
      <w:r>
        <w:t xml:space="preserve"> qⁿ⁻ˣ</w:t>
      </w:r>
    </w:p>
    <w:p w14:paraId="34D881C1" w14:textId="3817CB78" w:rsidR="00EB0EB1" w:rsidRDefault="00EB0EB1" w:rsidP="00EB0EB1">
      <w:pPr>
        <w:autoSpaceDE w:val="0"/>
        <w:autoSpaceDN w:val="0"/>
        <w:adjustRightInd w:val="0"/>
        <w:spacing w:after="0"/>
        <w:ind w:left="360"/>
      </w:pPr>
      <w:r>
        <w:t xml:space="preserve">                  P(x)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    </w:t>
      </w:r>
    </w:p>
    <w:p w14:paraId="70F6A306" w14:textId="0A8B32AF" w:rsidR="00EB0EB1" w:rsidRDefault="00EB0EB1" w:rsidP="00EB0EB1">
      <w:pPr>
        <w:autoSpaceDE w:val="0"/>
        <w:autoSpaceDN w:val="0"/>
        <w:adjustRightInd w:val="0"/>
        <w:spacing w:after="0"/>
        <w:ind w:left="360"/>
      </w:pPr>
      <w:r>
        <w:t xml:space="preserve">                  P(1) = (5C1) (1/200)^1 (199/200)^5-1</w:t>
      </w:r>
    </w:p>
    <w:p w14:paraId="19241AB9" w14:textId="77777777" w:rsidR="00EB0EB1" w:rsidRDefault="00EB0EB1" w:rsidP="00EB0EB1">
      <w:pPr>
        <w:autoSpaceDE w:val="0"/>
        <w:autoSpaceDN w:val="0"/>
        <w:adjustRightInd w:val="0"/>
        <w:spacing w:after="0"/>
        <w:ind w:left="360"/>
      </w:pPr>
    </w:p>
    <w:p w14:paraId="46DDB29D" w14:textId="16405D3F" w:rsidR="00EB0EB1" w:rsidRDefault="00EB0EB1" w:rsidP="00EB0EB1">
      <w:pPr>
        <w:autoSpaceDE w:val="0"/>
        <w:autoSpaceDN w:val="0"/>
        <w:adjustRightInd w:val="0"/>
        <w:spacing w:after="0"/>
        <w:ind w:left="360"/>
      </w:pPr>
      <w:r>
        <w:t xml:space="preserve">                  P(1) = </w:t>
      </w:r>
      <w:r w:rsidRPr="00EB0EB1">
        <w:rPr>
          <w:b/>
          <w:bCs/>
        </w:rPr>
        <w:t>0.0245037</w:t>
      </w:r>
    </w:p>
    <w:p w14:paraId="3E45EA84" w14:textId="1B429F60" w:rsidR="00EB0EB1" w:rsidRDefault="00EB0EB1" w:rsidP="00EB0EB1">
      <w:pPr>
        <w:autoSpaceDE w:val="0"/>
        <w:autoSpaceDN w:val="0"/>
        <w:adjustRightInd w:val="0"/>
        <w:spacing w:after="0"/>
        <w:ind w:left="360"/>
      </w:pPr>
    </w:p>
    <w:p w14:paraId="69C6AA68" w14:textId="77777777" w:rsidR="00EB0EB1" w:rsidRDefault="00EB0EB1" w:rsidP="00EB0EB1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t xml:space="preserve">             Hence, </w:t>
      </w:r>
      <w:r w:rsidRPr="0037002C">
        <w:rPr>
          <w:rFonts w:cs="BaskervilleBE-Regular"/>
        </w:rPr>
        <w:t>the probability that at least one in five attempted telephone calls reaches the wrong</w:t>
      </w:r>
    </w:p>
    <w:p w14:paraId="65E8DC0C" w14:textId="6AC14DED" w:rsidR="00EB0EB1" w:rsidRPr="000E22B2" w:rsidRDefault="00EB0EB1" w:rsidP="00EB0EB1">
      <w:pPr>
        <w:autoSpaceDE w:val="0"/>
        <w:autoSpaceDN w:val="0"/>
        <w:adjustRightInd w:val="0"/>
        <w:spacing w:after="0"/>
        <w:ind w:left="360"/>
      </w:pPr>
      <w:r>
        <w:rPr>
          <w:rFonts w:cs="BaskervilleBE-Regular"/>
        </w:rPr>
        <w:t xml:space="preserve">    </w:t>
      </w:r>
      <w:r w:rsidRPr="0037002C">
        <w:rPr>
          <w:rFonts w:cs="BaskervilleBE-Regular"/>
        </w:rPr>
        <w:t xml:space="preserve"> </w:t>
      </w:r>
      <w:r>
        <w:rPr>
          <w:rFonts w:cs="BaskervilleBE-Regular"/>
        </w:rPr>
        <w:t xml:space="preserve">       </w:t>
      </w:r>
      <w:r w:rsidRPr="0037002C">
        <w:rPr>
          <w:rFonts w:cs="BaskervilleBE-Regular"/>
        </w:rPr>
        <w:t>Number</w:t>
      </w:r>
      <w:r>
        <w:rPr>
          <w:rFonts w:cs="BaskervilleBE-Regular"/>
        </w:rPr>
        <w:t xml:space="preserve"> is </w:t>
      </w:r>
      <w:r w:rsidRPr="00EB0EB1">
        <w:rPr>
          <w:b/>
          <w:bCs/>
        </w:rPr>
        <w:t>0.0245037</w:t>
      </w:r>
      <w:r>
        <w:rPr>
          <w:b/>
          <w:bCs/>
        </w:rPr>
        <w:t>.</w:t>
      </w:r>
    </w:p>
    <w:p w14:paraId="7D76A2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B3CA6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0C20BD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23249C5" w14:textId="77777777" w:rsidTr="00BB3C58">
        <w:trPr>
          <w:trHeight w:val="276"/>
          <w:jc w:val="center"/>
        </w:trPr>
        <w:tc>
          <w:tcPr>
            <w:tcW w:w="2078" w:type="dxa"/>
          </w:tcPr>
          <w:p w14:paraId="5F4DDC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90C26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86E7EA5" w14:textId="77777777" w:rsidTr="00BB3C58">
        <w:trPr>
          <w:trHeight w:val="276"/>
          <w:jc w:val="center"/>
        </w:trPr>
        <w:tc>
          <w:tcPr>
            <w:tcW w:w="2078" w:type="dxa"/>
          </w:tcPr>
          <w:p w14:paraId="0E450A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9B539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3E9EAF1" w14:textId="77777777" w:rsidTr="00BB3C58">
        <w:trPr>
          <w:trHeight w:val="276"/>
          <w:jc w:val="center"/>
        </w:trPr>
        <w:tc>
          <w:tcPr>
            <w:tcW w:w="2078" w:type="dxa"/>
          </w:tcPr>
          <w:p w14:paraId="11FD22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731FD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C5FA3A5" w14:textId="77777777" w:rsidTr="00BB3C58">
        <w:trPr>
          <w:trHeight w:val="276"/>
          <w:jc w:val="center"/>
        </w:trPr>
        <w:tc>
          <w:tcPr>
            <w:tcW w:w="2078" w:type="dxa"/>
          </w:tcPr>
          <w:p w14:paraId="0FE6E8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86240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707E732" w14:textId="77777777" w:rsidTr="00BB3C58">
        <w:trPr>
          <w:trHeight w:val="276"/>
          <w:jc w:val="center"/>
        </w:trPr>
        <w:tc>
          <w:tcPr>
            <w:tcW w:w="2078" w:type="dxa"/>
          </w:tcPr>
          <w:p w14:paraId="5C15DB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D9ACF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4AAA105" w14:textId="77777777" w:rsidTr="00BB3C58">
        <w:trPr>
          <w:trHeight w:val="276"/>
          <w:jc w:val="center"/>
        </w:trPr>
        <w:tc>
          <w:tcPr>
            <w:tcW w:w="2078" w:type="dxa"/>
          </w:tcPr>
          <w:p w14:paraId="153D3F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9B375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462EA83" w14:textId="77777777" w:rsidTr="00BB3C58">
        <w:trPr>
          <w:trHeight w:val="276"/>
          <w:jc w:val="center"/>
        </w:trPr>
        <w:tc>
          <w:tcPr>
            <w:tcW w:w="2078" w:type="dxa"/>
          </w:tcPr>
          <w:p w14:paraId="40EFF8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12430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1CB9B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23E241" w14:textId="2940C0F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9C5D788" w14:textId="77777777" w:rsidR="006D1E26" w:rsidRDefault="006D1E26" w:rsidP="006D1E26">
      <w:pPr>
        <w:autoSpaceDE w:val="0"/>
        <w:autoSpaceDN w:val="0"/>
        <w:adjustRightInd w:val="0"/>
        <w:spacing w:after="0"/>
        <w:ind w:left="720"/>
      </w:pPr>
      <w:r w:rsidRPr="00A46E2C">
        <w:rPr>
          <w:b/>
          <w:bCs/>
        </w:rPr>
        <w:t>Ans</w:t>
      </w:r>
      <w:r>
        <w:t xml:space="preserve"> -      </w:t>
      </w:r>
    </w:p>
    <w:p w14:paraId="25D9B027" w14:textId="3C26921D" w:rsidR="006D1E26" w:rsidRDefault="006D1E26" w:rsidP="006D1E2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</w:pPr>
      <w:r>
        <w:t>The most likely monetary outcome is depends on the highest probability (P(x)).</w:t>
      </w:r>
      <w:r>
        <w:tab/>
      </w:r>
    </w:p>
    <w:p w14:paraId="3437D10C" w14:textId="2532684F" w:rsidR="006D1E26" w:rsidRDefault="006D1E26" w:rsidP="006D1E2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</w:pPr>
      <w:r>
        <w:t>In this case, the value 2000 has the highest probability of 0.3, so the most likely monetary outcome is $2000.</w:t>
      </w:r>
    </w:p>
    <w:p w14:paraId="19D86D00" w14:textId="77777777" w:rsidR="00A46E2C" w:rsidRDefault="00A46E2C" w:rsidP="00A46E2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AABC3F6" w14:textId="3C63601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3BE9732" w14:textId="4FB8830F" w:rsidR="00A46E2C" w:rsidRDefault="00A46E2C" w:rsidP="00A46E2C">
      <w:pPr>
        <w:autoSpaceDE w:val="0"/>
        <w:autoSpaceDN w:val="0"/>
        <w:adjustRightInd w:val="0"/>
        <w:spacing w:after="0"/>
        <w:ind w:left="720"/>
      </w:pPr>
      <w:r w:rsidRPr="00A46E2C">
        <w:rPr>
          <w:b/>
          <w:bCs/>
        </w:rPr>
        <w:t>Ans</w:t>
      </w:r>
      <w:r>
        <w:t xml:space="preserve"> –</w:t>
      </w:r>
    </w:p>
    <w:p w14:paraId="65EE469D" w14:textId="77777777" w:rsidR="004E60EB" w:rsidRDefault="004E60EB" w:rsidP="004E60E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</w:pPr>
      <w:r>
        <w:t>Yes, the probability that the venture will make more than 0 or a profit</w:t>
      </w:r>
    </w:p>
    <w:p w14:paraId="0117EF79" w14:textId="77777777" w:rsidR="004E60EB" w:rsidRDefault="004E60EB" w:rsidP="004E60E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</w:pPr>
      <w:r>
        <w:t xml:space="preserve">p(x&gt;0)+p(x&gt;1000)+p(x&gt;2000)+p(x=3000) = 0.2+0.2+0.3+0.1 = 0.8 this states that there is a good 80% chances for this venture to be making a profit </w:t>
      </w:r>
    </w:p>
    <w:p w14:paraId="4B692712" w14:textId="77777777" w:rsidR="00A46E2C" w:rsidRDefault="00A46E2C" w:rsidP="004E60EB">
      <w:pPr>
        <w:pStyle w:val="ListParagraph"/>
        <w:autoSpaceDE w:val="0"/>
        <w:autoSpaceDN w:val="0"/>
        <w:adjustRightInd w:val="0"/>
        <w:spacing w:after="0"/>
        <w:ind w:left="1440"/>
      </w:pPr>
    </w:p>
    <w:p w14:paraId="6A8980DE" w14:textId="4AAEB45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B49D6C9" w14:textId="7AC96FF8" w:rsidR="00A46E2C" w:rsidRDefault="00A46E2C" w:rsidP="00A46E2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A46E2C">
        <w:rPr>
          <w:b/>
          <w:bCs/>
        </w:rPr>
        <w:t>Ans</w:t>
      </w:r>
      <w:r>
        <w:rPr>
          <w:b/>
          <w:bCs/>
        </w:rPr>
        <w:t xml:space="preserve"> –</w:t>
      </w:r>
    </w:p>
    <w:p w14:paraId="45EB1717" w14:textId="5C6C9F4C" w:rsidR="00A46E2C" w:rsidRDefault="00437A14" w:rsidP="00437A1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</w:pPr>
      <w:r w:rsidRPr="00437A14">
        <w:t>Average earning nothing but the expected value(E). It is calculated by some of the product of x and probability</w:t>
      </w:r>
      <w:r>
        <w:t>.</w:t>
      </w:r>
    </w:p>
    <w:p w14:paraId="4E28167A" w14:textId="7E846DF8" w:rsidR="00437A14" w:rsidRDefault="00437A14" w:rsidP="00437A1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</w:pPr>
      <w:r>
        <w:t xml:space="preserve">E(x) </w:t>
      </w:r>
      <w:r w:rsidRPr="00437A14">
        <w:t>=(−2000)(0.1)+(−1000)(0.1)+(0)(0.2)+(1000)(0.2)+(2000)(0.3)+(3000)(0.1)</w:t>
      </w:r>
    </w:p>
    <w:p w14:paraId="63A9139F" w14:textId="77777777" w:rsidR="00437A14" w:rsidRDefault="00437A14" w:rsidP="00437A14">
      <w:pPr>
        <w:pStyle w:val="ListParagraph"/>
        <w:autoSpaceDE w:val="0"/>
        <w:autoSpaceDN w:val="0"/>
        <w:adjustRightInd w:val="0"/>
        <w:spacing w:after="0"/>
        <w:ind w:left="1440"/>
      </w:pPr>
      <w:r>
        <w:t>E(x) =</w:t>
      </w:r>
      <w:r w:rsidRPr="00437A14">
        <w:t>−200−100+0+200+600+300</w:t>
      </w:r>
    </w:p>
    <w:p w14:paraId="397BB30A" w14:textId="690E8DF4" w:rsidR="00437A14" w:rsidRDefault="00437A14" w:rsidP="00437A1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E(x) </w:t>
      </w:r>
      <w:r w:rsidRPr="00437A14">
        <w:t>=</w:t>
      </w:r>
      <w:r>
        <w:t xml:space="preserve"> </w:t>
      </w:r>
      <w:r w:rsidRPr="00437A14">
        <w:t>800</w:t>
      </w:r>
    </w:p>
    <w:p w14:paraId="55FBF4E6" w14:textId="77777777" w:rsidR="008E6A2C" w:rsidRPr="008E6A2C" w:rsidRDefault="008E6A2C" w:rsidP="008E6A2C">
      <w:pPr>
        <w:pStyle w:val="ListParagraph"/>
        <w:numPr>
          <w:ilvl w:val="0"/>
          <w:numId w:val="23"/>
        </w:numPr>
      </w:pPr>
      <w:r w:rsidRPr="008E6A2C">
        <w:t>The long-term average earning is $800.</w:t>
      </w:r>
    </w:p>
    <w:p w14:paraId="6E68BDED" w14:textId="77777777" w:rsidR="008E6A2C" w:rsidRPr="00437A14" w:rsidRDefault="008E6A2C" w:rsidP="008E6A2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821AFF2" w14:textId="2900584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D4655C3" w14:textId="40CD8A85" w:rsidR="009D78AE" w:rsidRDefault="009D78AE" w:rsidP="009D78AE">
      <w:pPr>
        <w:autoSpaceDE w:val="0"/>
        <w:autoSpaceDN w:val="0"/>
        <w:adjustRightInd w:val="0"/>
        <w:spacing w:after="0"/>
        <w:ind w:left="720"/>
      </w:pPr>
      <w:r w:rsidRPr="009D78AE">
        <w:rPr>
          <w:b/>
          <w:bCs/>
        </w:rPr>
        <w:t>Ans</w:t>
      </w:r>
      <w:r>
        <w:t xml:space="preserve"> –</w:t>
      </w:r>
    </w:p>
    <w:p w14:paraId="3B5EE0BD" w14:textId="6206CD86" w:rsidR="009D78AE" w:rsidRDefault="009D78AE" w:rsidP="004E60EB">
      <w:pPr>
        <w:autoSpaceDE w:val="0"/>
        <w:autoSpaceDN w:val="0"/>
        <w:adjustRightInd w:val="0"/>
        <w:spacing w:after="0"/>
        <w:ind w:left="1080"/>
      </w:pPr>
      <w:r>
        <w:t>One measure of risk is the standard deviation (σ).</w:t>
      </w:r>
    </w:p>
    <w:p w14:paraId="41E08C33" w14:textId="6B2782D5" w:rsidR="009D78AE" w:rsidRDefault="009D78AE" w:rsidP="004E60EB">
      <w:pPr>
        <w:autoSpaceDE w:val="0"/>
        <w:autoSpaceDN w:val="0"/>
        <w:adjustRightInd w:val="0"/>
        <w:spacing w:after="0"/>
        <w:ind w:left="1080"/>
      </w:pPr>
      <w:r>
        <w:t xml:space="preserve"> σ=∑(x−μ)2</w:t>
      </w:r>
      <w:r w:rsidRPr="004E60EB">
        <w:rPr>
          <w:rFonts w:ascii="Cambria Math" w:hAnsi="Cambria Math" w:cs="Cambria Math"/>
        </w:rPr>
        <w:t>⋅</w:t>
      </w:r>
      <w:r>
        <w:t>P(x), where μ is the mean (expected value).</w:t>
      </w:r>
    </w:p>
    <w:p w14:paraId="5E6F5CB0" w14:textId="632C3D1A" w:rsidR="009D78AE" w:rsidRDefault="009D78AE" w:rsidP="004E60EB">
      <w:pPr>
        <w:autoSpaceDE w:val="0"/>
        <w:autoSpaceDN w:val="0"/>
        <w:adjustRightInd w:val="0"/>
        <w:spacing w:after="0"/>
        <w:ind w:left="1080"/>
      </w:pPr>
      <w:r>
        <w:t>Calculate σ=∑(x−800)2</w:t>
      </w:r>
      <w:r w:rsidRPr="004E60EB">
        <w:rPr>
          <w:rFonts w:ascii="Cambria Math" w:hAnsi="Cambria Math" w:cs="Cambria Math"/>
        </w:rPr>
        <w:t>⋅</w:t>
      </w:r>
      <w:r>
        <w:t>P(x)</w:t>
      </w:r>
    </w:p>
    <w:p w14:paraId="13C77514" w14:textId="237FB7D8" w:rsidR="004E60EB" w:rsidRDefault="009D78AE" w:rsidP="004E60EB">
      <w:pPr>
        <w:autoSpaceDE w:val="0"/>
        <w:autoSpaceDN w:val="0"/>
        <w:adjustRightInd w:val="0"/>
        <w:spacing w:after="0"/>
        <w:ind w:left="1080"/>
      </w:pPr>
      <w:r>
        <w:t>σ≈1099.67</w:t>
      </w:r>
    </w:p>
    <w:p w14:paraId="75BCA25F" w14:textId="77777777" w:rsidR="004E60EB" w:rsidRDefault="004E60EB" w:rsidP="004E60EB">
      <w:pPr>
        <w:autoSpaceDE w:val="0"/>
        <w:autoSpaceDN w:val="0"/>
        <w:adjustRightInd w:val="0"/>
        <w:spacing w:after="0"/>
        <w:ind w:left="1080"/>
      </w:pPr>
    </w:p>
    <w:p w14:paraId="2D052803" w14:textId="1869B81E" w:rsidR="004E60EB" w:rsidRDefault="004E60EB" w:rsidP="004E60EB">
      <w:pPr>
        <w:autoSpaceDE w:val="0"/>
        <w:autoSpaceDN w:val="0"/>
        <w:adjustRightInd w:val="0"/>
        <w:spacing w:after="0"/>
      </w:pPr>
      <w:r>
        <w:t xml:space="preserve">                     Now, we will find variance</w:t>
      </w:r>
    </w:p>
    <w:p w14:paraId="3F0B1ABA" w14:textId="59F527CF" w:rsidR="004E60EB" w:rsidRDefault="004E60EB" w:rsidP="004E60EB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 xml:space="preserve">The good measure of the risk involved in a venture of this kind depends on the Variability in the distribution. Higher Variance means more chances of risk </w:t>
      </w:r>
    </w:p>
    <w:p w14:paraId="280D154F" w14:textId="77777777" w:rsidR="004E60EB" w:rsidRDefault="004E60EB" w:rsidP="004E60EB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14:paraId="18F732F8" w14:textId="77777777" w:rsidR="004E60EB" w:rsidRDefault="004E60EB" w:rsidP="004E60E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5E6B2191" w14:textId="77777777" w:rsidR="004E60EB" w:rsidRDefault="004E60EB" w:rsidP="004E60E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5A053D85" w14:textId="77777777" w:rsidR="004E60EB" w:rsidRDefault="004E60EB" w:rsidP="004E60EB">
      <w:pPr>
        <w:autoSpaceDE w:val="0"/>
        <w:autoSpaceDN w:val="0"/>
        <w:adjustRightInd w:val="0"/>
        <w:spacing w:after="0"/>
        <w:ind w:left="1080"/>
      </w:pPr>
    </w:p>
    <w:p w14:paraId="7F67B4F2" w14:textId="77777777" w:rsidR="00ED4082" w:rsidRDefault="008830EF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6C9F8" w14:textId="77777777" w:rsidR="008830EF" w:rsidRDefault="008830EF">
      <w:pPr>
        <w:spacing w:after="0" w:line="240" w:lineRule="auto"/>
      </w:pPr>
      <w:r>
        <w:separator/>
      </w:r>
    </w:p>
  </w:endnote>
  <w:endnote w:type="continuationSeparator" w:id="0">
    <w:p w14:paraId="20412E61" w14:textId="77777777" w:rsidR="008830EF" w:rsidRDefault="0088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EAE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7495560" w14:textId="77777777" w:rsidR="00BD6EA9" w:rsidRDefault="0088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76085" w14:textId="77777777" w:rsidR="008830EF" w:rsidRDefault="008830EF">
      <w:pPr>
        <w:spacing w:after="0" w:line="240" w:lineRule="auto"/>
      </w:pPr>
      <w:r>
        <w:separator/>
      </w:r>
    </w:p>
  </w:footnote>
  <w:footnote w:type="continuationSeparator" w:id="0">
    <w:p w14:paraId="0E76E7AB" w14:textId="77777777" w:rsidR="008830EF" w:rsidRDefault="00883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2EFA"/>
    <w:multiLevelType w:val="hybridMultilevel"/>
    <w:tmpl w:val="BEBA7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47894"/>
    <w:multiLevelType w:val="hybridMultilevel"/>
    <w:tmpl w:val="1674DB14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2" w15:restartNumberingAfterBreak="0">
    <w:nsid w:val="1500426F"/>
    <w:multiLevelType w:val="hybridMultilevel"/>
    <w:tmpl w:val="B518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22D6D"/>
    <w:multiLevelType w:val="multilevel"/>
    <w:tmpl w:val="E364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A6C4C"/>
    <w:multiLevelType w:val="hybridMultilevel"/>
    <w:tmpl w:val="508ED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821975"/>
    <w:multiLevelType w:val="hybridMultilevel"/>
    <w:tmpl w:val="B5620A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56EC1"/>
    <w:multiLevelType w:val="hybridMultilevel"/>
    <w:tmpl w:val="EB5E1290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387406D2"/>
    <w:multiLevelType w:val="hybridMultilevel"/>
    <w:tmpl w:val="DCD438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D92437"/>
    <w:multiLevelType w:val="multilevel"/>
    <w:tmpl w:val="FE3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9A7850"/>
    <w:multiLevelType w:val="hybridMultilevel"/>
    <w:tmpl w:val="DEB8F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D58BC"/>
    <w:multiLevelType w:val="hybridMultilevel"/>
    <w:tmpl w:val="E2C2C1D8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3E31AF"/>
    <w:multiLevelType w:val="hybridMultilevel"/>
    <w:tmpl w:val="674C561A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4" w15:restartNumberingAfterBreak="0">
    <w:nsid w:val="520E2067"/>
    <w:multiLevelType w:val="hybridMultilevel"/>
    <w:tmpl w:val="A36259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0E1654"/>
    <w:multiLevelType w:val="multilevel"/>
    <w:tmpl w:val="6FB8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4873DB3"/>
    <w:multiLevelType w:val="hybridMultilevel"/>
    <w:tmpl w:val="8BA6D568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9" w15:restartNumberingAfterBreak="0">
    <w:nsid w:val="74F95646"/>
    <w:multiLevelType w:val="hybridMultilevel"/>
    <w:tmpl w:val="1B7CC9C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0" w15:restartNumberingAfterBreak="0">
    <w:nsid w:val="7A265807"/>
    <w:multiLevelType w:val="hybridMultilevel"/>
    <w:tmpl w:val="7832A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4B4C0C"/>
    <w:multiLevelType w:val="multilevel"/>
    <w:tmpl w:val="6D1E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952F6D"/>
    <w:multiLevelType w:val="hybridMultilevel"/>
    <w:tmpl w:val="33827F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D12E04"/>
    <w:multiLevelType w:val="hybridMultilevel"/>
    <w:tmpl w:val="FE5EF1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4"/>
  </w:num>
  <w:num w:numId="5">
    <w:abstractNumId w:val="8"/>
  </w:num>
  <w:num w:numId="6">
    <w:abstractNumId w:val="19"/>
  </w:num>
  <w:num w:numId="7">
    <w:abstractNumId w:val="0"/>
  </w:num>
  <w:num w:numId="8">
    <w:abstractNumId w:val="22"/>
  </w:num>
  <w:num w:numId="9">
    <w:abstractNumId w:val="20"/>
  </w:num>
  <w:num w:numId="10">
    <w:abstractNumId w:val="23"/>
  </w:num>
  <w:num w:numId="11">
    <w:abstractNumId w:val="10"/>
  </w:num>
  <w:num w:numId="12">
    <w:abstractNumId w:val="11"/>
  </w:num>
  <w:num w:numId="13">
    <w:abstractNumId w:val="7"/>
  </w:num>
  <w:num w:numId="14">
    <w:abstractNumId w:val="15"/>
  </w:num>
  <w:num w:numId="15">
    <w:abstractNumId w:val="21"/>
  </w:num>
  <w:num w:numId="16">
    <w:abstractNumId w:val="3"/>
  </w:num>
  <w:num w:numId="17">
    <w:abstractNumId w:val="9"/>
  </w:num>
  <w:num w:numId="18">
    <w:abstractNumId w:val="6"/>
  </w:num>
  <w:num w:numId="19">
    <w:abstractNumId w:val="18"/>
  </w:num>
  <w:num w:numId="20">
    <w:abstractNumId w:val="2"/>
  </w:num>
  <w:num w:numId="21">
    <w:abstractNumId w:val="13"/>
  </w:num>
  <w:num w:numId="22">
    <w:abstractNumId w:val="1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27EE8"/>
    <w:rsid w:val="00187054"/>
    <w:rsid w:val="001F0F7C"/>
    <w:rsid w:val="0021018C"/>
    <w:rsid w:val="002A0C26"/>
    <w:rsid w:val="00310065"/>
    <w:rsid w:val="003543A0"/>
    <w:rsid w:val="00437A14"/>
    <w:rsid w:val="004E60EB"/>
    <w:rsid w:val="004E6272"/>
    <w:rsid w:val="004F68B4"/>
    <w:rsid w:val="005E7E6D"/>
    <w:rsid w:val="00614CA4"/>
    <w:rsid w:val="006D1E26"/>
    <w:rsid w:val="0079008B"/>
    <w:rsid w:val="007E24DA"/>
    <w:rsid w:val="008830EF"/>
    <w:rsid w:val="00890C63"/>
    <w:rsid w:val="008B5FFA"/>
    <w:rsid w:val="008E6A2C"/>
    <w:rsid w:val="009C1A80"/>
    <w:rsid w:val="009D78AE"/>
    <w:rsid w:val="00A27AEE"/>
    <w:rsid w:val="00A46E2C"/>
    <w:rsid w:val="00AF65C6"/>
    <w:rsid w:val="00CA5B4B"/>
    <w:rsid w:val="00D71FF6"/>
    <w:rsid w:val="00E807F2"/>
    <w:rsid w:val="00E96958"/>
    <w:rsid w:val="00EB0EB1"/>
    <w:rsid w:val="00F2682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3304"/>
  <w15:docId w15:val="{0848F0A7-8F70-4409-9F8C-B8FCAC10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EB1"/>
    <w:rPr>
      <w:b/>
      <w:bCs/>
    </w:rPr>
  </w:style>
  <w:style w:type="character" w:customStyle="1" w:styleId="katex-mathml">
    <w:name w:val="katex-mathml"/>
    <w:basedOn w:val="DefaultParagraphFont"/>
    <w:rsid w:val="00127EE8"/>
  </w:style>
  <w:style w:type="character" w:customStyle="1" w:styleId="mord">
    <w:name w:val="mord"/>
    <w:basedOn w:val="DefaultParagraphFont"/>
    <w:rsid w:val="00127EE8"/>
  </w:style>
  <w:style w:type="character" w:customStyle="1" w:styleId="mopen">
    <w:name w:val="mopen"/>
    <w:basedOn w:val="DefaultParagraphFont"/>
    <w:rsid w:val="00127EE8"/>
  </w:style>
  <w:style w:type="character" w:customStyle="1" w:styleId="mclose">
    <w:name w:val="mclose"/>
    <w:basedOn w:val="DefaultParagraphFont"/>
    <w:rsid w:val="00127EE8"/>
  </w:style>
  <w:style w:type="character" w:customStyle="1" w:styleId="mrel">
    <w:name w:val="mrel"/>
    <w:basedOn w:val="DefaultParagraphFont"/>
    <w:rsid w:val="00127EE8"/>
  </w:style>
  <w:style w:type="character" w:customStyle="1" w:styleId="mbin">
    <w:name w:val="mbin"/>
    <w:basedOn w:val="DefaultParagraphFont"/>
    <w:rsid w:val="00127EE8"/>
  </w:style>
  <w:style w:type="character" w:customStyle="1" w:styleId="mop">
    <w:name w:val="mop"/>
    <w:basedOn w:val="DefaultParagraphFont"/>
    <w:rsid w:val="00127EE8"/>
  </w:style>
  <w:style w:type="character" w:customStyle="1" w:styleId="vlist-s">
    <w:name w:val="vlist-s"/>
    <w:basedOn w:val="DefaultParagraphFont"/>
    <w:rsid w:val="00127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prafullahirrao26@gmail.com</cp:lastModifiedBy>
  <cp:revision>19</cp:revision>
  <dcterms:created xsi:type="dcterms:W3CDTF">2013-09-25T10:59:00Z</dcterms:created>
  <dcterms:modified xsi:type="dcterms:W3CDTF">2023-12-01T04:47:00Z</dcterms:modified>
</cp:coreProperties>
</file>