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CarsController </w:t>
      </w:r>
      <w:r w:rsidDel="00000000" w:rsidR="00000000" w:rsidRPr="00000000">
        <w:rPr>
          <w:sz w:val="28"/>
          <w:szCs w:val="28"/>
          <w:rtl w:val="0"/>
        </w:rPr>
        <w:t xml:space="preserve">with all crud on a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static </w:t>
      </w:r>
      <w:r w:rsidDel="00000000" w:rsidR="00000000" w:rsidRPr="00000000">
        <w:rPr>
          <w:sz w:val="28"/>
          <w:szCs w:val="28"/>
          <w:rtl w:val="0"/>
        </w:rPr>
        <w:t xml:space="preserve">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Enable logging and try to log some requests.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 counter that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counts the requests</w:t>
      </w:r>
      <w:r w:rsidDel="00000000" w:rsidR="00000000" w:rsidRPr="00000000">
        <w:rPr>
          <w:sz w:val="28"/>
          <w:szCs w:val="28"/>
          <w:rtl w:val="0"/>
        </w:rPr>
        <w:t xml:space="preserve"> and add an endpoint, through which we can get the value of this counter. (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bonus</w:t>
      </w:r>
      <w:r w:rsidDel="00000000" w:rsidR="00000000" w:rsidRPr="00000000">
        <w:rPr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Validation on Car Object to be 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ProductionDate</w:t>
      </w:r>
      <w:r w:rsidDel="00000000" w:rsidR="00000000" w:rsidRPr="00000000">
        <w:rPr>
          <w:sz w:val="28"/>
          <w:szCs w:val="28"/>
          <w:rtl w:val="0"/>
        </w:rPr>
        <w:t xml:space="preserve"> to be in  the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past </w:t>
      </w:r>
      <w:r w:rsidDel="00000000" w:rsidR="00000000" w:rsidRPr="00000000">
        <w:rPr>
          <w:sz w:val="28"/>
          <w:szCs w:val="28"/>
          <w:rtl w:val="0"/>
        </w:rPr>
        <w:t xml:space="preserve">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 method should return the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url for the newly added car</w:t>
      </w:r>
      <w:r w:rsidDel="00000000" w:rsidR="00000000" w:rsidRPr="00000000">
        <w:rPr>
          <w:sz w:val="28"/>
          <w:szCs w:val="28"/>
          <w:rtl w:val="0"/>
        </w:rPr>
        <w:t xml:space="preserve"> in the header.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 new property to the Car Model Called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Type</w:t>
      </w:r>
      <w:r w:rsidDel="00000000" w:rsidR="00000000" w:rsidRPr="00000000">
        <w:rPr>
          <w:sz w:val="28"/>
          <w:szCs w:val="28"/>
          <w:rtl w:val="0"/>
        </w:rPr>
        <w:t xml:space="preserve">. Old endpoint should explicitly assign this property with “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Gas</w:t>
      </w:r>
      <w:r w:rsidDel="00000000" w:rsidR="00000000" w:rsidRPr="00000000">
        <w:rPr>
          <w:sz w:val="28"/>
          <w:szCs w:val="28"/>
          <w:rtl w:val="0"/>
        </w:rPr>
        <w:t xml:space="preserve">”. New endpoint should validate that this property can only accept “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Electric, Gas, Diesel and Hybrid</w:t>
      </w:r>
      <w:r w:rsidDel="00000000" w:rsidR="00000000" w:rsidRPr="00000000">
        <w:rPr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Postman </w:t>
      </w:r>
      <w:r w:rsidDel="00000000" w:rsidR="00000000" w:rsidRPr="00000000">
        <w:rPr>
          <w:sz w:val="28"/>
          <w:szCs w:val="28"/>
          <w:rtl w:val="0"/>
        </w:rPr>
        <w:t xml:space="preserve">and use it.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