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9668E" w14:textId="77777777" w:rsidR="00CB340C" w:rsidRDefault="00CB340C" w:rsidP="00CB340C">
      <w:pPr>
        <w:rPr>
          <w:rFonts w:ascii="Segoe UI Light" w:hAnsi="Segoe UI Light" w:cs="Segoe UI Light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8745" distR="118745" simplePos="0" relativeHeight="251659264" behindDoc="1" locked="0" layoutInCell="1" allowOverlap="0" wp14:anchorId="73C648C0" wp14:editId="18E1EEB4">
                <wp:simplePos x="0" y="0"/>
                <wp:positionH relativeFrom="margin">
                  <wp:align>left</wp:align>
                </wp:positionH>
                <wp:positionV relativeFrom="page">
                  <wp:posOffset>471602</wp:posOffset>
                </wp:positionV>
                <wp:extent cx="5950039" cy="270457"/>
                <wp:effectExtent l="0" t="0" r="0" b="0"/>
                <wp:wrapSquare wrapText="bothSides"/>
                <wp:docPr id="197" name="Rectangle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0039" cy="270457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aps/>
                                <w:color w:val="FFFFFF" w:themeColor="background1"/>
                              </w:rPr>
                              <w:alias w:val="Title"/>
                              <w:tag w:val=""/>
                              <w:id w:val="1189017394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29880A5" w14:textId="52E8F694" w:rsidR="00CB340C" w:rsidRDefault="00CB340C" w:rsidP="00CB340C">
                                <w:pPr>
                                  <w:pStyle w:val="Header"/>
                                  <w:tabs>
                                    <w:tab w:val="clear" w:pos="4680"/>
                                    <w:tab w:val="clear" w:pos="9360"/>
                                  </w:tabs>
                                  <w:jc w:val="center"/>
                                  <w:rPr>
                                    <w:caps/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trust in jehovah’s saving power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page">
                  <wp14:pctHeight>2700</wp14:pctHeight>
                </wp14:sizeRelV>
              </wp:anchor>
            </w:drawing>
          </mc:Choice>
          <mc:Fallback>
            <w:pict>
              <v:rect w14:anchorId="73C648C0" id="Rectangle 200" o:spid="_x0000_s1026" style="position:absolute;margin-left:0;margin-top:37.15pt;width:468.5pt;height:21.3pt;z-index:-251657216;visibility:visible;mso-wrap-style:square;mso-width-percent:1000;mso-height-percent:27;mso-wrap-distance-left:9.35pt;mso-wrap-distance-top:0;mso-wrap-distance-right:9.35pt;mso-wrap-distance-bottom:0;mso-position-horizontal:left;mso-position-horizontal-relative:margin;mso-position-vertical:absolute;mso-position-vertical-relative:page;mso-width-percent:1000;mso-height-percent:27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" o:allowoverlap="f" fillcolor="#4472c4 [3204]" stroked="f" strokeweight="1pt">
                <v:textbox style="mso-fit-shape-to-text:t">
                  <w:txbxContent>
                    <w:sdt>
                      <w:sdtPr>
                        <w:rPr>
                          <w:caps/>
                          <w:color w:val="FFFFFF" w:themeColor="background1"/>
                        </w:rPr>
                        <w:alias w:val="Title"/>
                        <w:tag w:val=""/>
                        <w:id w:val="1189017394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129880A5" w14:textId="52E8F694" w:rsidR="00CB340C" w:rsidRDefault="00CB340C" w:rsidP="00CB340C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r>
                            <w:rPr>
                              <w:caps/>
                              <w:color w:val="FFFFFF" w:themeColor="background1"/>
                            </w:rPr>
                            <w:t>trust in jehovah’s saving power</w:t>
                          </w:r>
                        </w:p>
                      </w:sdtContent>
                    </w:sdt>
                  </w:txbxContent>
                </v:textbox>
                <w10:wrap type="square" anchorx="margin" anchory="page"/>
              </v:rect>
            </w:pict>
          </mc:Fallback>
        </mc:AlternateContent>
      </w:r>
    </w:p>
    <w:p w14:paraId="30602709" w14:textId="77777777" w:rsidR="00CB340C" w:rsidRDefault="00CB340C" w:rsidP="00CB340C">
      <w:p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WE NEED JEHOVAH’S SAVING POWER</w:t>
      </w:r>
    </w:p>
    <w:p w14:paraId="447CE6AA" w14:textId="77777777" w:rsidR="00D07CD6" w:rsidRPr="00D07CD6" w:rsidRDefault="00D07CD6" w:rsidP="00CB340C">
      <w:pPr>
        <w:rPr>
          <w:rFonts w:ascii="Segoe UI Light" w:hAnsi="Segoe UI Light" w:cs="Segoe UI Light"/>
        </w:rPr>
      </w:pPr>
    </w:p>
    <w:p w14:paraId="390D209E" w14:textId="77777777" w:rsidR="00CB340C" w:rsidRDefault="00CB340C" w:rsidP="00CB340C">
      <w:pPr>
        <w:ind w:left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/>
          <w:bCs/>
        </w:rPr>
        <w:t>Matthew 24:21.</w:t>
      </w:r>
      <w:r>
        <w:rPr>
          <w:rFonts w:ascii="Segoe UI Light" w:hAnsi="Segoe UI Light" w:cs="Segoe UI Light"/>
        </w:rPr>
        <w:t xml:space="preserve"> A great tribulation - </w:t>
      </w:r>
      <w:r w:rsidRPr="004E3BD7">
        <w:rPr>
          <w:rFonts w:ascii="Segoe UI Light" w:hAnsi="Segoe UI Light" w:cs="Segoe UI Light"/>
        </w:rPr>
        <w:t>a state of severe suffering, distress</w:t>
      </w:r>
      <w:r>
        <w:rPr>
          <w:rFonts w:ascii="Segoe UI Light" w:hAnsi="Segoe UI Light" w:cs="Segoe UI Light"/>
        </w:rPr>
        <w:t xml:space="preserve"> – is coming.</w:t>
      </w:r>
    </w:p>
    <w:p w14:paraId="47A92A02" w14:textId="77777777" w:rsidR="00CB340C" w:rsidRDefault="00CB340C" w:rsidP="00CB340C">
      <w:pPr>
        <w:ind w:left="2160" w:hanging="720"/>
        <w:rPr>
          <w:rFonts w:ascii="Segoe UI Light" w:hAnsi="Segoe UI Light" w:cs="Segoe UI Light"/>
        </w:rPr>
      </w:pPr>
      <w:r w:rsidRPr="001F0619">
        <w:rPr>
          <w:rFonts w:ascii="Segoe UI Light" w:hAnsi="Segoe UI Light" w:cs="Segoe UI Light"/>
        </w:rPr>
        <w:t xml:space="preserve">This </w:t>
      </w:r>
      <w:r>
        <w:rPr>
          <w:rFonts w:ascii="Segoe UI Light" w:hAnsi="Segoe UI Light" w:cs="Segoe UI Light"/>
        </w:rPr>
        <w:t>will be such as has never occurred before, and nothing as such will be occurred again. [an amplitude]</w:t>
      </w:r>
    </w:p>
    <w:p w14:paraId="3FBD7C0C" w14:textId="77777777" w:rsidR="00CB340C" w:rsidRDefault="00CB340C" w:rsidP="00CB340C">
      <w:pPr>
        <w:ind w:left="72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Where can we find protection and salvation for all the trials and tribulations we face today and that we will face in the future? </w:t>
      </w:r>
    </w:p>
    <w:p w14:paraId="634CB2B9" w14:textId="77777777" w:rsidR="00CB340C" w:rsidRDefault="00CB340C" w:rsidP="00CB340C">
      <w:pPr>
        <w:ind w:left="1440" w:hanging="720"/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Isaiah 12:1,2</w:t>
      </w:r>
    </w:p>
    <w:p w14:paraId="10713F4C" w14:textId="77777777" w:rsidR="00CB340C" w:rsidRDefault="00CB340C" w:rsidP="00CB340C">
      <w:pPr>
        <w:pStyle w:val="ListParagraph"/>
        <w:numPr>
          <w:ilvl w:val="0"/>
          <w:numId w:val="7"/>
        </w:numPr>
        <w:rPr>
          <w:rFonts w:ascii="Segoe UI Light" w:hAnsi="Segoe UI Light" w:cs="Segoe UI Light"/>
        </w:rPr>
      </w:pPr>
      <w:r w:rsidRPr="00AB44B7">
        <w:rPr>
          <w:rFonts w:ascii="Segoe UI Light" w:hAnsi="Segoe UI Light" w:cs="Segoe UI Light"/>
          <w:b/>
          <w:bCs/>
        </w:rPr>
        <w:t>(Verse 1)</w:t>
      </w:r>
      <w:r>
        <w:rPr>
          <w:rFonts w:ascii="Segoe UI Light" w:hAnsi="Segoe UI Light" w:cs="Segoe UI Light"/>
          <w:b/>
          <w:bCs/>
        </w:rPr>
        <w:t>.</w:t>
      </w:r>
      <w:r>
        <w:rPr>
          <w:rFonts w:ascii="Segoe UI Light" w:hAnsi="Segoe UI Light" w:cs="Segoe UI Light"/>
        </w:rPr>
        <w:t xml:space="preserve"> What is </w:t>
      </w:r>
      <w:r w:rsidRPr="00792EEC">
        <w:rPr>
          <w:rFonts w:ascii="Segoe UI Light" w:hAnsi="Segoe UI Light" w:cs="Segoe UI Light"/>
        </w:rPr>
        <w:t>“That</w:t>
      </w:r>
      <w:r>
        <w:rPr>
          <w:rFonts w:ascii="Segoe UI Light" w:hAnsi="Segoe UI Light" w:cs="Segoe UI Light"/>
        </w:rPr>
        <w:t xml:space="preserve"> day” – Isaiah 11:11.</w:t>
      </w:r>
    </w:p>
    <w:p w14:paraId="63960326" w14:textId="77777777" w:rsidR="00CB340C" w:rsidRDefault="00CB340C" w:rsidP="00CB340C">
      <w:pPr>
        <w:pStyle w:val="ListParagraph"/>
        <w:ind w:left="144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It is not just one day.</w:t>
      </w:r>
    </w:p>
    <w:p w14:paraId="0D03C005" w14:textId="77777777" w:rsidR="00CB340C" w:rsidRDefault="00CB340C" w:rsidP="00CB340C">
      <w:pPr>
        <w:pStyle w:val="ListParagraph"/>
        <w:numPr>
          <w:ilvl w:val="1"/>
          <w:numId w:val="7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Assyria – 732 B.C.E. in the days of king Hezekiah.</w:t>
      </w:r>
    </w:p>
    <w:p w14:paraId="63EA32EA" w14:textId="77777777" w:rsidR="00CB340C" w:rsidRDefault="00CB340C" w:rsidP="00CB340C">
      <w:pPr>
        <w:pStyle w:val="ListParagraph"/>
        <w:numPr>
          <w:ilvl w:val="1"/>
          <w:numId w:val="7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Egypt/Pathros (Upper Egypt) – 1513 B.C.E.</w:t>
      </w:r>
    </w:p>
    <w:p w14:paraId="2AB03691" w14:textId="77777777" w:rsidR="00CB340C" w:rsidRDefault="00CB340C" w:rsidP="00CB340C">
      <w:pPr>
        <w:pStyle w:val="ListParagraph"/>
        <w:numPr>
          <w:ilvl w:val="1"/>
          <w:numId w:val="7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Cush / Ethiopia – some time b. 963 B.C.E. in the days of King Asa (Zerah the Ethiopian &amp; 1 million soldiers).</w:t>
      </w:r>
    </w:p>
    <w:p w14:paraId="452A204F" w14:textId="77777777" w:rsidR="00CB340C" w:rsidRPr="00792EEC" w:rsidRDefault="00CB340C" w:rsidP="00CB340C">
      <w:pPr>
        <w:pStyle w:val="ListParagraph"/>
        <w:numPr>
          <w:ilvl w:val="1"/>
          <w:numId w:val="7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There are many of “That day” – </w:t>
      </w:r>
      <w:r w:rsidRPr="00AB44B7">
        <w:rPr>
          <w:rFonts w:ascii="Segoe UI Light" w:hAnsi="Segoe UI Light" w:cs="Segoe UI Light"/>
          <w:b/>
          <w:bCs/>
          <w:i/>
          <w:iCs/>
          <w:color w:val="2E74B5" w:themeColor="accent5" w:themeShade="BF"/>
        </w:rPr>
        <w:t>The day Jehovah brings salvation to his people</w:t>
      </w:r>
      <w:r>
        <w:rPr>
          <w:rFonts w:ascii="Segoe UI Light" w:hAnsi="Segoe UI Light" w:cs="Segoe UI Light"/>
          <w:b/>
          <w:bCs/>
          <w:i/>
          <w:iCs/>
          <w:color w:val="2E74B5" w:themeColor="accent5" w:themeShade="BF"/>
        </w:rPr>
        <w:t>.</w:t>
      </w:r>
    </w:p>
    <w:p w14:paraId="7C26430C" w14:textId="77777777" w:rsidR="00CB340C" w:rsidRPr="00AB44B7" w:rsidRDefault="00CB340C" w:rsidP="00CB340C">
      <w:pPr>
        <w:pStyle w:val="ListParagraph"/>
        <w:numPr>
          <w:ilvl w:val="0"/>
          <w:numId w:val="7"/>
        </w:numPr>
        <w:rPr>
          <w:rFonts w:ascii="Segoe UI Light" w:hAnsi="Segoe UI Light" w:cs="Segoe UI Light"/>
        </w:rPr>
      </w:pPr>
      <w:r w:rsidRPr="00AB44B7">
        <w:rPr>
          <w:rFonts w:ascii="Segoe UI Light" w:hAnsi="Segoe UI Light" w:cs="Segoe UI Light"/>
          <w:b/>
          <w:bCs/>
        </w:rPr>
        <w:t>(Verse 2).</w:t>
      </w:r>
      <w:r>
        <w:rPr>
          <w:rFonts w:ascii="Segoe UI Light" w:hAnsi="Segoe UI Light" w:cs="Segoe UI Light"/>
        </w:rPr>
        <w:t xml:space="preserve"> What will we say in that day?</w:t>
      </w:r>
    </w:p>
    <w:p w14:paraId="62E72715" w14:textId="77777777" w:rsidR="00CB340C" w:rsidRDefault="00CB340C" w:rsidP="00CB340C">
      <w:pPr>
        <w:ind w:left="1440" w:hanging="720"/>
        <w:rPr>
          <w:rFonts w:ascii="Segoe UI Light" w:hAnsi="Segoe UI Light" w:cs="Segoe UI Light"/>
        </w:rPr>
      </w:pPr>
      <w:r w:rsidRPr="00AB44B7">
        <w:rPr>
          <w:rFonts w:ascii="Segoe UI Light" w:hAnsi="Segoe UI Light" w:cs="Segoe UI Light"/>
        </w:rPr>
        <w:t>We can strengthen our faith in Jehovah’s saving power by considering how he has shown it in the past</w:t>
      </w:r>
      <w:r>
        <w:rPr>
          <w:rFonts w:ascii="Segoe UI Light" w:hAnsi="Segoe UI Light" w:cs="Segoe UI Light"/>
        </w:rPr>
        <w:t>.</w:t>
      </w:r>
    </w:p>
    <w:p w14:paraId="58D3370E" w14:textId="77777777" w:rsidR="00CB340C" w:rsidRPr="00B67C13" w:rsidRDefault="00CB340C" w:rsidP="00CB340C">
      <w:pPr>
        <w:ind w:left="144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So, let’s do it. Let’s consider one of “that day” when God saved his people from their enemies and let’s draw lessons for ourselves.</w:t>
      </w:r>
    </w:p>
    <w:p w14:paraId="39F3F98A" w14:textId="77777777" w:rsidR="00CB340C" w:rsidRDefault="00CB340C" w:rsidP="00CB340C">
      <w:pPr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/>
          <w:bCs/>
        </w:rPr>
        <w:t>JEHOVAH HAS SHOWN HIS SAVING POWER IN THE PAST</w:t>
      </w:r>
    </w:p>
    <w:p w14:paraId="5FB8FAB9" w14:textId="77777777" w:rsidR="00CB340C" w:rsidRDefault="00CB340C" w:rsidP="00CB340C">
      <w:pPr>
        <w:ind w:left="72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“That day” is in the 14</w:t>
      </w:r>
      <w:r w:rsidRPr="003F2C26">
        <w:rPr>
          <w:rFonts w:ascii="Segoe UI Light" w:hAnsi="Segoe UI Light" w:cs="Segoe UI Light"/>
          <w:vertAlign w:val="superscript"/>
        </w:rPr>
        <w:t>th</w:t>
      </w:r>
      <w:r>
        <w:rPr>
          <w:rFonts w:ascii="Segoe UI Light" w:hAnsi="Segoe UI Light" w:cs="Segoe UI Light"/>
        </w:rPr>
        <w:t xml:space="preserve"> year Hezakiah as king i.e. 732 B.C.E. King Sennacherib of Assyria set his eyes on the southern kingdom of Judah.</w:t>
      </w:r>
    </w:p>
    <w:p w14:paraId="4F8C2A5A" w14:textId="3E774841" w:rsidR="00032967" w:rsidRPr="00032967" w:rsidRDefault="00032967" w:rsidP="00050DF6">
      <w:pPr>
        <w:ind w:left="1440" w:hanging="720"/>
        <w:rPr>
          <w:rFonts w:ascii="Segoe UI Light" w:hAnsi="Segoe UI Light" w:cs="Segoe UI Light"/>
          <w:b/>
          <w:bCs/>
          <w:color w:val="538135" w:themeColor="accent6" w:themeShade="BF"/>
        </w:rPr>
      </w:pPr>
      <w:r w:rsidRPr="00032967">
        <w:rPr>
          <w:rFonts w:ascii="Segoe UI Light" w:hAnsi="Segoe UI Light" w:cs="Segoe UI Light"/>
          <w:b/>
          <w:bCs/>
          <w:color w:val="538135" w:themeColor="accent6" w:themeShade="BF"/>
        </w:rPr>
        <w:t>Card 1 – The Assyrians</w:t>
      </w:r>
      <w:r>
        <w:rPr>
          <w:rFonts w:ascii="Segoe UI Light" w:hAnsi="Segoe UI Light" w:cs="Segoe UI Light"/>
          <w:b/>
          <w:bCs/>
          <w:color w:val="538135" w:themeColor="accent6" w:themeShade="BF"/>
        </w:rPr>
        <w:t xml:space="preserve"> (1 min)</w:t>
      </w:r>
    </w:p>
    <w:p w14:paraId="0A708803" w14:textId="6C6842E9" w:rsidR="00D53113" w:rsidRDefault="00D53113" w:rsidP="00D53113">
      <w:pPr>
        <w:ind w:left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Picture yourself living ion Jerusalem at that time:</w:t>
      </w:r>
    </w:p>
    <w:p w14:paraId="4FCADCF9" w14:textId="161DB691" w:rsidR="00783C8F" w:rsidRDefault="00EE43E1" w:rsidP="00783C8F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The people are </w:t>
      </w:r>
      <w:r w:rsidR="000D2F05">
        <w:rPr>
          <w:rFonts w:ascii="Segoe UI Light" w:hAnsi="Segoe UI Light" w:cs="Segoe UI Light"/>
        </w:rPr>
        <w:t>desperate and hopeless</w:t>
      </w:r>
    </w:p>
    <w:p w14:paraId="7EE9DCF0" w14:textId="0CF19C0A" w:rsidR="00EE43E1" w:rsidRDefault="00EE43E1" w:rsidP="00783C8F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Out of fear, many suggest to surrender to the Assyrians, other</w:t>
      </w:r>
      <w:r w:rsidR="000D2F05">
        <w:rPr>
          <w:rFonts w:ascii="Segoe UI Light" w:hAnsi="Segoe UI Light" w:cs="Segoe UI Light"/>
        </w:rPr>
        <w:t>s</w:t>
      </w:r>
      <w:r>
        <w:rPr>
          <w:rFonts w:ascii="Segoe UI Light" w:hAnsi="Segoe UI Light" w:cs="Segoe UI Light"/>
        </w:rPr>
        <w:t xml:space="preserve"> propose to make an alliance with Egypt.</w:t>
      </w:r>
    </w:p>
    <w:p w14:paraId="71F09E56" w14:textId="35824FBF" w:rsidR="000D2F05" w:rsidRPr="000D2F05" w:rsidRDefault="00EE43E1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lastRenderedPageBreak/>
        <w:t>There is no where to flee, because the Assyrian army is just a mile away</w:t>
      </w:r>
      <w:r w:rsidR="000D2F05">
        <w:rPr>
          <w:rFonts w:ascii="Segoe UI Light" w:hAnsi="Segoe UI Light" w:cs="Segoe UI Light"/>
        </w:rPr>
        <w:t xml:space="preserve"> in the city of Nob they just destroyed</w:t>
      </w:r>
    </w:p>
    <w:p w14:paraId="72C8464F" w14:textId="18CB54BB" w:rsidR="000D2F05" w:rsidRDefault="000D2F05" w:rsidP="00783C8F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It is too you and your family can’t escape.</w:t>
      </w:r>
    </w:p>
    <w:p w14:paraId="04A3CC09" w14:textId="25B967C6" w:rsidR="00EE43E1" w:rsidRDefault="00EE43E1" w:rsidP="00783C8F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You feel that the city walls meant for protection are now a trap you can’t escape.</w:t>
      </w:r>
    </w:p>
    <w:p w14:paraId="3ED46083" w14:textId="39D45AE1" w:rsidR="00050DF6" w:rsidRPr="000D2F05" w:rsidRDefault="000D2F05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  <w:color w:val="000000" w:themeColor="text1"/>
        </w:rPr>
      </w:pPr>
      <w:r>
        <w:rPr>
          <w:rFonts w:ascii="Segoe UI Light" w:hAnsi="Segoe UI Light" w:cs="Segoe UI Light"/>
        </w:rPr>
        <w:t>Th</w:t>
      </w:r>
      <w:r w:rsidR="00EC0359">
        <w:rPr>
          <w:rFonts w:ascii="Segoe UI Light" w:hAnsi="Segoe UI Light" w:cs="Segoe UI Light"/>
        </w:rPr>
        <w:t>at cruel</w:t>
      </w:r>
      <w:r>
        <w:rPr>
          <w:rFonts w:ascii="Segoe UI Light" w:hAnsi="Segoe UI Light" w:cs="Segoe UI Light"/>
        </w:rPr>
        <w:t xml:space="preserve"> army is closing in</w:t>
      </w:r>
      <w:r w:rsidR="00EC0359">
        <w:rPr>
          <w:rFonts w:ascii="Segoe UI Light" w:hAnsi="Segoe UI Light" w:cs="Segoe UI Light"/>
        </w:rPr>
        <w:t xml:space="preserve"> and you worry about your life and that of your family.</w:t>
      </w:r>
    </w:p>
    <w:p w14:paraId="224FB3BA" w14:textId="5464C78D" w:rsidR="000D2F05" w:rsidRDefault="008E0187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  <w:color w:val="000000" w:themeColor="text1"/>
        </w:rPr>
      </w:pPr>
      <w:r>
        <w:rPr>
          <w:rFonts w:ascii="Segoe UI Light" w:hAnsi="Segoe UI Light" w:cs="Segoe UI Light"/>
          <w:color w:val="000000" w:themeColor="text1"/>
        </w:rPr>
        <w:t>There is despair in the city</w:t>
      </w:r>
    </w:p>
    <w:p w14:paraId="2538F68A" w14:textId="270B8038" w:rsidR="008E0187" w:rsidRDefault="008E0187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  <w:color w:val="000000" w:themeColor="text1"/>
        </w:rPr>
      </w:pPr>
      <w:r>
        <w:rPr>
          <w:rFonts w:ascii="Segoe UI Light" w:hAnsi="Segoe UI Light" w:cs="Segoe UI Light"/>
          <w:color w:val="000000" w:themeColor="text1"/>
        </w:rPr>
        <w:t>Even though the paid a very heavy tribute for peace, the Assyrians are still marching against the Jerusalem.</w:t>
      </w:r>
    </w:p>
    <w:p w14:paraId="14FE069D" w14:textId="07759590" w:rsidR="008E0187" w:rsidRPr="00050DF6" w:rsidRDefault="008E0187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  <w:color w:val="000000" w:themeColor="text1"/>
        </w:rPr>
      </w:pPr>
      <w:r>
        <w:rPr>
          <w:rFonts w:ascii="Segoe UI Light" w:hAnsi="Segoe UI Light" w:cs="Segoe UI Light"/>
          <w:color w:val="000000" w:themeColor="text1"/>
        </w:rPr>
        <w:t>Nothing can be done to escape what is coming.</w:t>
      </w:r>
    </w:p>
    <w:p w14:paraId="5B146A0C" w14:textId="6DCDFBF3" w:rsidR="00CB340C" w:rsidRDefault="00032967" w:rsidP="00032967">
      <w:pPr>
        <w:rPr>
          <w:rFonts w:ascii="Segoe UI Light" w:hAnsi="Segoe UI Light" w:cs="Segoe UI Light"/>
        </w:rPr>
      </w:pPr>
      <w:r w:rsidRPr="00032967">
        <w:rPr>
          <w:rFonts w:ascii="Segoe UI Light" w:hAnsi="Segoe UI Light" w:cs="Segoe UI Light"/>
          <w:b/>
          <w:bCs/>
          <w:color w:val="8EAADB" w:themeColor="accent1" w:themeTint="99"/>
        </w:rPr>
        <w:t>Reflection</w:t>
      </w:r>
      <w:r>
        <w:rPr>
          <w:rFonts w:ascii="Segoe UI Light" w:hAnsi="Segoe UI Light" w:cs="Segoe UI Light"/>
          <w:b/>
          <w:bCs/>
        </w:rPr>
        <w:t xml:space="preserve">: </w:t>
      </w:r>
      <w:r w:rsidR="001E2C5F" w:rsidRPr="001E2C5F">
        <w:rPr>
          <w:rFonts w:ascii="Segoe UI Light" w:hAnsi="Segoe UI Light" w:cs="Segoe UI Light"/>
        </w:rPr>
        <w:t>Let’s pause for a moment here.</w:t>
      </w:r>
    </w:p>
    <w:p w14:paraId="533F8E15" w14:textId="0AA35875" w:rsidR="00EC0359" w:rsidRDefault="00EC0359" w:rsidP="0013274F">
      <w:pPr>
        <w:ind w:left="360"/>
        <w:rPr>
          <w:rFonts w:ascii="Segoe UI Light" w:hAnsi="Segoe UI Light" w:cs="Segoe UI Light"/>
        </w:rPr>
      </w:pPr>
      <w:r w:rsidRPr="00EC0359">
        <w:rPr>
          <w:rFonts w:ascii="Segoe UI Light" w:hAnsi="Segoe UI Light" w:cs="Segoe UI Light"/>
        </w:rPr>
        <w:t>Do you at times feel being trapped or that you have no way out of a very difficult situation:</w:t>
      </w:r>
    </w:p>
    <w:p w14:paraId="595DB6FD" w14:textId="72655BC9" w:rsidR="00EC0359" w:rsidRDefault="00EC0359" w:rsidP="0013274F">
      <w:pPr>
        <w:pStyle w:val="ListParagraph"/>
        <w:numPr>
          <w:ilvl w:val="0"/>
          <w:numId w:val="11"/>
        </w:numPr>
        <w:ind w:left="108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No matter what you’ve tried, you can’t make ends meet.</w:t>
      </w:r>
    </w:p>
    <w:p w14:paraId="676B5D13" w14:textId="1DCAF8A1" w:rsidR="00EC0359" w:rsidRDefault="00D63933" w:rsidP="0013274F">
      <w:pPr>
        <w:pStyle w:val="ListParagraph"/>
        <w:numPr>
          <w:ilvl w:val="0"/>
          <w:numId w:val="11"/>
        </w:numPr>
        <w:ind w:left="108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You face a constant pressure at school or at work to compromise</w:t>
      </w:r>
    </w:p>
    <w:p w14:paraId="277B9ECD" w14:textId="324574A4" w:rsidR="00D63933" w:rsidRDefault="00D63933" w:rsidP="0013274F">
      <w:pPr>
        <w:pStyle w:val="ListParagraph"/>
        <w:numPr>
          <w:ilvl w:val="0"/>
          <w:numId w:val="11"/>
        </w:numPr>
        <w:ind w:left="108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You or a close relative battles an unyielding illness</w:t>
      </w:r>
      <w:r w:rsidR="00BF7119">
        <w:rPr>
          <w:rFonts w:ascii="Segoe UI Light" w:hAnsi="Segoe UI Light" w:cs="Segoe UI Light"/>
        </w:rPr>
        <w:t xml:space="preserve"> and the pressure is just too much too bear.</w:t>
      </w:r>
    </w:p>
    <w:p w14:paraId="09D348FF" w14:textId="33DB116E" w:rsidR="00D63933" w:rsidRDefault="00D63933" w:rsidP="0013274F">
      <w:pPr>
        <w:ind w:left="36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What Assyrian-like army are you facing?</w:t>
      </w:r>
    </w:p>
    <w:p w14:paraId="4C9F23AA" w14:textId="1EFF0201" w:rsidR="0013274F" w:rsidRDefault="0013274F" w:rsidP="00FD314C">
      <w:pPr>
        <w:ind w:left="72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The Assyrian’s</w:t>
      </w:r>
      <w:r w:rsidR="00FD314C">
        <w:rPr>
          <w:rFonts w:ascii="Segoe UI Light" w:hAnsi="Segoe UI Light" w:cs="Segoe UI Light"/>
        </w:rPr>
        <w:t xml:space="preserve"> threat was not just physical. They also threaten people spirituality. How so? And how do we face something similar today?</w:t>
      </w:r>
    </w:p>
    <w:p w14:paraId="1604FBAE" w14:textId="1221AA7F" w:rsidR="00FD314C" w:rsidRPr="00877ED5" w:rsidRDefault="00877ED5" w:rsidP="00877ED5">
      <w:pPr>
        <w:ind w:left="720"/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 xml:space="preserve">2 </w:t>
      </w:r>
      <w:r w:rsidR="00FD314C" w:rsidRPr="00877ED5">
        <w:rPr>
          <w:rFonts w:ascii="Segoe UI Light" w:hAnsi="Segoe UI Light" w:cs="Segoe UI Light"/>
          <w:b/>
          <w:bCs/>
        </w:rPr>
        <w:t>Kings 18:28-35</w:t>
      </w:r>
      <w:r w:rsidR="007F6BF8" w:rsidRPr="00877ED5">
        <w:rPr>
          <w:rFonts w:ascii="Segoe UI Light" w:hAnsi="Segoe UI Light" w:cs="Segoe UI Light"/>
          <w:b/>
          <w:bCs/>
        </w:rPr>
        <w:t>.</w:t>
      </w:r>
    </w:p>
    <w:p w14:paraId="13C9E5AA" w14:textId="77777777" w:rsidR="004D3D63" w:rsidRPr="004D3D63" w:rsidRDefault="00B9328E" w:rsidP="00173933">
      <w:pPr>
        <w:pStyle w:val="ListParagraph"/>
        <w:numPr>
          <w:ilvl w:val="0"/>
          <w:numId w:val="12"/>
        </w:numPr>
        <w:rPr>
          <w:rFonts w:ascii="Segoe UI Light" w:hAnsi="Segoe UI Light" w:cs="Segoe UI Light"/>
          <w:b/>
          <w:bCs/>
        </w:rPr>
      </w:pPr>
      <w:r w:rsidRPr="00173933">
        <w:rPr>
          <w:rFonts w:ascii="Segoe UI Light" w:hAnsi="Segoe UI Light" w:cs="Segoe UI Light"/>
          <w:b/>
          <w:bCs/>
        </w:rPr>
        <w:t>Verse</w:t>
      </w:r>
      <w:r w:rsidR="00645AA1">
        <w:rPr>
          <w:rFonts w:ascii="Segoe UI Light" w:hAnsi="Segoe UI Light" w:cs="Segoe UI Light"/>
          <w:b/>
          <w:bCs/>
        </w:rPr>
        <w:t>s</w:t>
      </w:r>
      <w:r w:rsidRPr="00173933">
        <w:rPr>
          <w:rFonts w:ascii="Segoe UI Light" w:hAnsi="Segoe UI Light" w:cs="Segoe UI Light"/>
          <w:b/>
          <w:bCs/>
        </w:rPr>
        <w:t xml:space="preserve"> 29, 30</w:t>
      </w:r>
      <w:r w:rsidR="00173933" w:rsidRPr="00173933">
        <w:rPr>
          <w:rFonts w:ascii="Segoe UI Light" w:hAnsi="Segoe UI Light" w:cs="Segoe UI Light"/>
          <w:b/>
          <w:bCs/>
        </w:rPr>
        <w:t xml:space="preserve">. </w:t>
      </w:r>
      <w:r w:rsidR="00173933" w:rsidRPr="00173933">
        <w:rPr>
          <w:rFonts w:ascii="Segoe UI Light" w:hAnsi="Segoe UI Light" w:cs="Segoe UI Light"/>
        </w:rPr>
        <w:t xml:space="preserve">They tried to </w:t>
      </w:r>
      <w:r w:rsidR="00173933" w:rsidRPr="00645AA1">
        <w:rPr>
          <w:rFonts w:ascii="Segoe UI Light" w:hAnsi="Segoe UI Light" w:cs="Segoe UI Light"/>
          <w:b/>
          <w:bCs/>
          <w:i/>
          <w:iCs/>
          <w:color w:val="F4B083" w:themeColor="accent2" w:themeTint="99"/>
        </w:rPr>
        <w:t>undermine people’s trust in God’s representatives</w:t>
      </w:r>
      <w:r w:rsidR="00173933">
        <w:rPr>
          <w:rFonts w:ascii="Segoe UI Light" w:hAnsi="Segoe UI Light" w:cs="Segoe UI Light"/>
        </w:rPr>
        <w:t xml:space="preserve">; </w:t>
      </w:r>
    </w:p>
    <w:p w14:paraId="619A97E4" w14:textId="7084CD66" w:rsidR="00B9328E" w:rsidRDefault="004D3D63" w:rsidP="004D3D63">
      <w:pPr>
        <w:pStyle w:val="ListParagraph"/>
        <w:ind w:left="1800"/>
        <w:rPr>
          <w:rFonts w:ascii="Segoe UI Light" w:hAnsi="Segoe UI Light" w:cs="Segoe UI Light"/>
        </w:rPr>
      </w:pPr>
      <w:r w:rsidRPr="004D3D63">
        <w:rPr>
          <w:rFonts w:ascii="Segoe UI Light" w:hAnsi="Segoe UI Light" w:cs="Segoe UI Light"/>
          <w:b/>
          <w:bCs/>
        </w:rPr>
        <w:t>Purpose</w:t>
      </w:r>
      <w:r>
        <w:rPr>
          <w:rFonts w:ascii="Segoe UI Light" w:hAnsi="Segoe UI Light" w:cs="Segoe UI Light"/>
        </w:rPr>
        <w:t xml:space="preserve">: </w:t>
      </w:r>
      <w:r w:rsidR="00645AA1">
        <w:rPr>
          <w:rFonts w:ascii="Segoe UI Light" w:hAnsi="Segoe UI Light" w:cs="Segoe UI Light"/>
        </w:rPr>
        <w:t>seed</w:t>
      </w:r>
      <w:r w:rsidR="00173933">
        <w:rPr>
          <w:rFonts w:ascii="Segoe UI Light" w:hAnsi="Segoe UI Light" w:cs="Segoe UI Light"/>
        </w:rPr>
        <w:t xml:space="preserve"> doubts in </w:t>
      </w:r>
      <w:r w:rsidR="00645AA1">
        <w:rPr>
          <w:rFonts w:ascii="Segoe UI Light" w:hAnsi="Segoe UI Light" w:cs="Segoe UI Light"/>
        </w:rPr>
        <w:t>the</w:t>
      </w:r>
      <w:r w:rsidR="00173933">
        <w:rPr>
          <w:rFonts w:ascii="Segoe UI Light" w:hAnsi="Segoe UI Light" w:cs="Segoe UI Light"/>
        </w:rPr>
        <w:t xml:space="preserve"> heart</w:t>
      </w:r>
      <w:r w:rsidR="00645AA1">
        <w:rPr>
          <w:rFonts w:ascii="Segoe UI Light" w:hAnsi="Segoe UI Light" w:cs="Segoe UI Light"/>
        </w:rPr>
        <w:t>s and create division among the people</w:t>
      </w:r>
      <w:r w:rsidR="008009A0">
        <w:rPr>
          <w:rFonts w:ascii="Segoe UI Light" w:hAnsi="Segoe UI Light" w:cs="Segoe UI Light"/>
        </w:rPr>
        <w:t>.</w:t>
      </w:r>
    </w:p>
    <w:p w14:paraId="50968128" w14:textId="3664F529" w:rsidR="008009A0" w:rsidRPr="008009A0" w:rsidRDefault="008009A0" w:rsidP="008009A0">
      <w:pPr>
        <w:pStyle w:val="ListParagraph"/>
        <w:ind w:left="2160"/>
        <w:rPr>
          <w:rFonts w:ascii="Segoe UI Light" w:hAnsi="Segoe UI Light" w:cs="Segoe UI Light"/>
          <w:color w:val="EE0000"/>
        </w:rPr>
      </w:pPr>
      <w:r w:rsidRPr="008009A0">
        <w:rPr>
          <w:rFonts w:ascii="Segoe UI Light" w:hAnsi="Segoe UI Light" w:cs="Segoe UI Light"/>
          <w:color w:val="EE0000"/>
        </w:rPr>
        <w:t>Do we face similar threat today?</w:t>
      </w:r>
    </w:p>
    <w:p w14:paraId="6C68FCED" w14:textId="69619128" w:rsidR="00173933" w:rsidRPr="00645AA1" w:rsidRDefault="00173933" w:rsidP="008009A0">
      <w:pPr>
        <w:pStyle w:val="ListParagraph"/>
        <w:numPr>
          <w:ilvl w:val="2"/>
          <w:numId w:val="15"/>
        </w:numPr>
        <w:ind w:left="2512" w:hanging="357"/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</w:rPr>
        <w:t>Apostates and God’s enemies spread false report on those taking the lead among God’s people. To create doubts and con</w:t>
      </w:r>
      <w:r w:rsidR="00645AA1">
        <w:rPr>
          <w:rFonts w:ascii="Segoe UI Light" w:hAnsi="Segoe UI Light" w:cs="Segoe UI Light"/>
        </w:rPr>
        <w:t>fusion, distrust</w:t>
      </w:r>
    </w:p>
    <w:p w14:paraId="34A23D0B" w14:textId="6BEE5591" w:rsidR="00645AA1" w:rsidRPr="00645AA1" w:rsidRDefault="00645AA1" w:rsidP="008009A0">
      <w:pPr>
        <w:pStyle w:val="ListParagraph"/>
        <w:numPr>
          <w:ilvl w:val="2"/>
          <w:numId w:val="15"/>
        </w:numPr>
        <w:ind w:left="2512" w:hanging="357"/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</w:rPr>
        <w:t>Why changing our understanding of the scriptures?</w:t>
      </w:r>
    </w:p>
    <w:p w14:paraId="388403F0" w14:textId="7B6CCB1E" w:rsidR="00645AA1" w:rsidRPr="00645AA1" w:rsidRDefault="00645AA1" w:rsidP="008009A0">
      <w:pPr>
        <w:pStyle w:val="ListParagraph"/>
        <w:numPr>
          <w:ilvl w:val="2"/>
          <w:numId w:val="15"/>
        </w:numPr>
        <w:ind w:left="2512" w:hanging="357"/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</w:rPr>
        <w:t>Should we trust these new directions…</w:t>
      </w:r>
    </w:p>
    <w:p w14:paraId="5C778371" w14:textId="7B5CB135" w:rsidR="00D61E7E" w:rsidRPr="00D61E7E" w:rsidRDefault="00645AA1" w:rsidP="00D61E7E">
      <w:pPr>
        <w:pStyle w:val="ListParagraph"/>
        <w:numPr>
          <w:ilvl w:val="0"/>
          <w:numId w:val="12"/>
        </w:num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Verses 31, 32.</w:t>
      </w:r>
      <w:r>
        <w:rPr>
          <w:rFonts w:ascii="Segoe UI Light" w:hAnsi="Segoe UI Light" w:cs="Segoe UI Light"/>
        </w:rPr>
        <w:t xml:space="preserve"> </w:t>
      </w:r>
      <w:r w:rsidRPr="00645AA1">
        <w:rPr>
          <w:rFonts w:ascii="Segoe UI Light" w:hAnsi="Segoe UI Light" w:cs="Segoe UI Light"/>
          <w:b/>
          <w:bCs/>
          <w:i/>
          <w:iCs/>
          <w:color w:val="F4B083" w:themeColor="accent2" w:themeTint="99"/>
        </w:rPr>
        <w:t>False promises</w:t>
      </w:r>
      <w:r>
        <w:rPr>
          <w:rFonts w:ascii="Segoe UI Light" w:hAnsi="Segoe UI Light" w:cs="Segoe UI Light"/>
        </w:rPr>
        <w:t xml:space="preserve">. </w:t>
      </w:r>
    </w:p>
    <w:p w14:paraId="43AFD992" w14:textId="3BC17634" w:rsidR="00D61E7E" w:rsidRDefault="00D61E7E" w:rsidP="008009A0">
      <w:pPr>
        <w:pStyle w:val="ListParagraph"/>
        <w:ind w:left="2517" w:hanging="720"/>
        <w:rPr>
          <w:rFonts w:ascii="Segoe UI Light" w:hAnsi="Segoe UI Light" w:cs="Segoe UI Light"/>
        </w:rPr>
      </w:pPr>
      <w:r w:rsidRPr="00D61E7E">
        <w:rPr>
          <w:rFonts w:ascii="Segoe UI Light" w:hAnsi="Segoe UI Light" w:cs="Segoe UI Light"/>
          <w:b/>
          <w:bCs/>
        </w:rPr>
        <w:t>Purpose</w:t>
      </w:r>
      <w:r>
        <w:rPr>
          <w:rFonts w:ascii="Segoe UI Light" w:hAnsi="Segoe UI Light" w:cs="Segoe UI Light"/>
        </w:rPr>
        <w:t>: A false sense of security; There is a better way than following theocratic directions</w:t>
      </w:r>
      <w:r w:rsidR="00387357">
        <w:rPr>
          <w:rFonts w:ascii="Segoe UI Light" w:hAnsi="Segoe UI Light" w:cs="Segoe UI Light"/>
        </w:rPr>
        <w:t xml:space="preserve"> – To trust in Jehovah and stay put</w:t>
      </w:r>
      <w:r>
        <w:rPr>
          <w:rFonts w:ascii="Segoe UI Light" w:hAnsi="Segoe UI Light" w:cs="Segoe UI Light"/>
        </w:rPr>
        <w:t>.</w:t>
      </w:r>
    </w:p>
    <w:p w14:paraId="5A050FE1" w14:textId="431091A3" w:rsidR="008009A0" w:rsidRPr="008009A0" w:rsidRDefault="008009A0" w:rsidP="008009A0">
      <w:pPr>
        <w:pStyle w:val="ListParagraph"/>
        <w:ind w:left="2160"/>
        <w:rPr>
          <w:rFonts w:ascii="Segoe UI Light" w:hAnsi="Segoe UI Light" w:cs="Segoe UI Light"/>
          <w:color w:val="EE0000"/>
        </w:rPr>
      </w:pPr>
      <w:r w:rsidRPr="008009A0">
        <w:rPr>
          <w:rFonts w:ascii="Segoe UI Light" w:hAnsi="Segoe UI Light" w:cs="Segoe UI Light"/>
          <w:color w:val="EE0000"/>
        </w:rPr>
        <w:t>Do we face similar threat today?</w:t>
      </w:r>
    </w:p>
    <w:p w14:paraId="5F0C7E9B" w14:textId="6CCFD7CA" w:rsidR="00D61E7E" w:rsidRDefault="00057AAB" w:rsidP="00D61E7E">
      <w:pPr>
        <w:pStyle w:val="ListParagraph"/>
        <w:numPr>
          <w:ilvl w:val="0"/>
          <w:numId w:val="14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More money or material things will make us happy.</w:t>
      </w:r>
    </w:p>
    <w:p w14:paraId="2F91316A" w14:textId="4C9DB592" w:rsidR="00057AAB" w:rsidRDefault="006C0088" w:rsidP="00D61E7E">
      <w:pPr>
        <w:pStyle w:val="ListParagraph"/>
        <w:numPr>
          <w:ilvl w:val="0"/>
          <w:numId w:val="14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You miss out if you don’t have sex. </w:t>
      </w:r>
    </w:p>
    <w:p w14:paraId="6B55A7B2" w14:textId="6A8A5772" w:rsidR="00F5193B" w:rsidRPr="00D61E7E" w:rsidRDefault="00F5193B" w:rsidP="00D61E7E">
      <w:pPr>
        <w:pStyle w:val="ListParagraph"/>
        <w:numPr>
          <w:ilvl w:val="0"/>
          <w:numId w:val="14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Political promises; </w:t>
      </w:r>
      <w:r>
        <w:rPr>
          <w:rFonts w:ascii="Segoe UI Light" w:hAnsi="Segoe UI Light" w:cs="Segoe UI Light"/>
          <w:i/>
          <w:iCs/>
        </w:rPr>
        <w:t>Peace and Security</w:t>
      </w:r>
      <w:r>
        <w:rPr>
          <w:rFonts w:ascii="Segoe UI Light" w:hAnsi="Segoe UI Light" w:cs="Segoe UI Light"/>
        </w:rPr>
        <w:t>.</w:t>
      </w:r>
    </w:p>
    <w:p w14:paraId="67BA3740" w14:textId="66EE3F8E" w:rsidR="00D61E7E" w:rsidRPr="00F5193B" w:rsidRDefault="00D61E7E" w:rsidP="00D61E7E">
      <w:pPr>
        <w:pStyle w:val="ListParagraph"/>
        <w:numPr>
          <w:ilvl w:val="0"/>
          <w:numId w:val="12"/>
        </w:num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 xml:space="preserve">Verses 33-35. </w:t>
      </w:r>
      <w:r w:rsidRPr="00D61E7E">
        <w:rPr>
          <w:rFonts w:ascii="Segoe UI Light" w:hAnsi="Segoe UI Light" w:cs="Segoe UI Light"/>
          <w:b/>
          <w:bCs/>
          <w:i/>
          <w:iCs/>
          <w:color w:val="F4B083" w:themeColor="accent2" w:themeTint="99"/>
        </w:rPr>
        <w:t>Undermine Faith in God</w:t>
      </w:r>
      <w:r>
        <w:rPr>
          <w:rFonts w:ascii="Segoe UI Light" w:hAnsi="Segoe UI Light" w:cs="Segoe UI Light"/>
          <w:i/>
          <w:iCs/>
        </w:rPr>
        <w:t>.</w:t>
      </w:r>
    </w:p>
    <w:p w14:paraId="68665CD3" w14:textId="761EA5DF" w:rsidR="00F5193B" w:rsidRDefault="00F5193B" w:rsidP="00F5193B">
      <w:pPr>
        <w:pStyle w:val="ListParagraph"/>
        <w:ind w:left="1800"/>
        <w:rPr>
          <w:rFonts w:ascii="Segoe UI Light" w:hAnsi="Segoe UI Light" w:cs="Segoe UI Light"/>
        </w:rPr>
      </w:pPr>
      <w:r w:rsidRPr="00F5193B">
        <w:rPr>
          <w:rFonts w:ascii="Segoe UI Light" w:hAnsi="Segoe UI Light" w:cs="Segoe UI Light"/>
          <w:b/>
          <w:bCs/>
        </w:rPr>
        <w:t>Purpose</w:t>
      </w:r>
      <w:r>
        <w:rPr>
          <w:rFonts w:ascii="Segoe UI Light" w:hAnsi="Segoe UI Light" w:cs="Segoe UI Light"/>
        </w:rPr>
        <w:t>: Loose trust in Jehovah.</w:t>
      </w:r>
    </w:p>
    <w:p w14:paraId="55E5876F" w14:textId="7F4929D5" w:rsidR="008009A0" w:rsidRPr="008009A0" w:rsidRDefault="008009A0" w:rsidP="008009A0">
      <w:pPr>
        <w:pStyle w:val="ListParagraph"/>
        <w:ind w:left="2160"/>
        <w:rPr>
          <w:rFonts w:ascii="Segoe UI Light" w:hAnsi="Segoe UI Light" w:cs="Segoe UI Light"/>
          <w:color w:val="EE0000"/>
        </w:rPr>
      </w:pPr>
      <w:r w:rsidRPr="008009A0">
        <w:rPr>
          <w:rFonts w:ascii="Segoe UI Light" w:hAnsi="Segoe UI Light" w:cs="Segoe UI Light"/>
          <w:color w:val="EE0000"/>
        </w:rPr>
        <w:lastRenderedPageBreak/>
        <w:t>Do we face similar threat today?</w:t>
      </w:r>
    </w:p>
    <w:p w14:paraId="1C04065A" w14:textId="15EE99C4" w:rsidR="00F5193B" w:rsidRDefault="00F5193B" w:rsidP="008009A0">
      <w:pPr>
        <w:pStyle w:val="ListParagraph"/>
        <w:numPr>
          <w:ilvl w:val="1"/>
          <w:numId w:val="12"/>
        </w:numPr>
        <w:ind w:left="2512" w:hanging="357"/>
        <w:rPr>
          <w:rFonts w:ascii="Segoe UI Light" w:hAnsi="Segoe UI Light" w:cs="Segoe UI Light"/>
        </w:rPr>
      </w:pPr>
      <w:r w:rsidRPr="00F5193B">
        <w:rPr>
          <w:rFonts w:ascii="Segoe UI Light" w:hAnsi="Segoe UI Light" w:cs="Segoe UI Light"/>
        </w:rPr>
        <w:t>Philosoph</w:t>
      </w:r>
      <w:r w:rsidR="00F918FA">
        <w:rPr>
          <w:rFonts w:ascii="Segoe UI Light" w:hAnsi="Segoe UI Light" w:cs="Segoe UI Light"/>
        </w:rPr>
        <w:t>ies</w:t>
      </w:r>
      <w:r w:rsidRPr="00F5193B">
        <w:rPr>
          <w:rFonts w:ascii="Segoe UI Light" w:hAnsi="Segoe UI Light" w:cs="Segoe UI Light"/>
        </w:rPr>
        <w:t xml:space="preserve"> </w:t>
      </w:r>
      <w:r>
        <w:rPr>
          <w:rFonts w:ascii="Segoe UI Light" w:hAnsi="Segoe UI Light" w:cs="Segoe UI Light"/>
        </w:rPr>
        <w:t>and theories of this world</w:t>
      </w:r>
      <w:r w:rsidR="00F918FA">
        <w:rPr>
          <w:rFonts w:ascii="Segoe UI Light" w:hAnsi="Segoe UI Light" w:cs="Segoe UI Light"/>
        </w:rPr>
        <w:t>. They go as far as questioning the very existence of God.</w:t>
      </w:r>
    </w:p>
    <w:p w14:paraId="07DAA8B9" w14:textId="344342F4" w:rsidR="00F5193B" w:rsidRPr="00F918FA" w:rsidRDefault="00F5193B" w:rsidP="008009A0">
      <w:pPr>
        <w:pStyle w:val="ListParagraph"/>
        <w:numPr>
          <w:ilvl w:val="1"/>
          <w:numId w:val="12"/>
        </w:numPr>
        <w:ind w:left="2512" w:hanging="357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Will Jehovah actually provide what I need if I put Kingdom interest first? Or should I take matters in my own hands?</w:t>
      </w:r>
    </w:p>
    <w:p w14:paraId="1C6494C2" w14:textId="795808AD" w:rsidR="00387357" w:rsidRPr="00253494" w:rsidRDefault="00387357" w:rsidP="00253494">
      <w:pPr>
        <w:pStyle w:val="ListParagraph"/>
        <w:numPr>
          <w:ilvl w:val="0"/>
          <w:numId w:val="12"/>
        </w:num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Verse 28.</w:t>
      </w:r>
      <w:r>
        <w:rPr>
          <w:rFonts w:ascii="Segoe UI Light" w:hAnsi="Segoe UI Light" w:cs="Segoe UI Light"/>
        </w:rPr>
        <w:t xml:space="preserve"> The</w:t>
      </w:r>
      <w:r w:rsidR="00EF3C1F">
        <w:rPr>
          <w:rFonts w:ascii="Segoe UI Light" w:hAnsi="Segoe UI Light" w:cs="Segoe UI Light"/>
        </w:rPr>
        <w:t xml:space="preserve"> Rabshakeh</w:t>
      </w:r>
      <w:r>
        <w:rPr>
          <w:rFonts w:ascii="Segoe UI Light" w:hAnsi="Segoe UI Light" w:cs="Segoe UI Light"/>
        </w:rPr>
        <w:t xml:space="preserve"> spoke in the Hebrew language and not in the </w:t>
      </w:r>
      <w:r w:rsidRPr="00645AA1">
        <w:rPr>
          <w:rFonts w:ascii="Segoe UI Light" w:hAnsi="Segoe UI Light" w:cs="Segoe UI Light"/>
          <w:b/>
          <w:bCs/>
          <w:i/>
          <w:iCs/>
          <w:color w:val="F4B083" w:themeColor="accent2" w:themeTint="99"/>
        </w:rPr>
        <w:t>Aramaic language</w:t>
      </w:r>
      <w:r>
        <w:rPr>
          <w:rFonts w:ascii="Segoe UI Light" w:hAnsi="Segoe UI Light" w:cs="Segoe UI Light"/>
        </w:rPr>
        <w:t>.</w:t>
      </w:r>
      <w:r w:rsidR="00953FF0">
        <w:rPr>
          <w:rFonts w:ascii="Segoe UI Light" w:hAnsi="Segoe UI Light" w:cs="Segoe UI Light"/>
        </w:rPr>
        <w:t xml:space="preserve"> Why?</w:t>
      </w:r>
    </w:p>
    <w:p w14:paraId="59ABA0E1" w14:textId="5BBA9B32" w:rsidR="00387357" w:rsidRDefault="00387357" w:rsidP="00253494">
      <w:pPr>
        <w:pStyle w:val="ListParagraph"/>
        <w:ind w:left="1797"/>
        <w:rPr>
          <w:rFonts w:ascii="Segoe UI Light" w:hAnsi="Segoe UI Light" w:cs="Segoe UI Light"/>
        </w:rPr>
      </w:pPr>
      <w:r w:rsidRPr="00253494">
        <w:rPr>
          <w:rFonts w:ascii="Segoe UI Light" w:hAnsi="Segoe UI Light" w:cs="Segoe UI Light"/>
          <w:b/>
          <w:bCs/>
        </w:rPr>
        <w:t>Purpose</w:t>
      </w:r>
      <w:r w:rsidRPr="00253494">
        <w:rPr>
          <w:rFonts w:ascii="Segoe UI Light" w:hAnsi="Segoe UI Light" w:cs="Segoe UI Light"/>
        </w:rPr>
        <w:t xml:space="preserve">: To reach the heart of all listeners. </w:t>
      </w:r>
      <w:r w:rsidR="00C80D6B">
        <w:rPr>
          <w:rFonts w:ascii="Segoe UI Light" w:hAnsi="Segoe UI Light" w:cs="Segoe UI Light"/>
        </w:rPr>
        <w:t>To seed doubts and distrust in the hearts of people and move them to disobey Jehovah through his representative</w:t>
      </w:r>
      <w:r w:rsidR="00DF2407">
        <w:rPr>
          <w:rFonts w:ascii="Segoe UI Light" w:hAnsi="Segoe UI Light" w:cs="Segoe UI Light"/>
        </w:rPr>
        <w:t>s</w:t>
      </w:r>
      <w:r w:rsidR="00C80D6B">
        <w:rPr>
          <w:rFonts w:ascii="Segoe UI Light" w:hAnsi="Segoe UI Light" w:cs="Segoe UI Light"/>
        </w:rPr>
        <w:t>.</w:t>
      </w:r>
    </w:p>
    <w:p w14:paraId="3F45669E" w14:textId="4365CC1B" w:rsidR="00C80D6B" w:rsidRPr="00DF2407" w:rsidRDefault="00C80D6B" w:rsidP="00DF2407">
      <w:pPr>
        <w:pStyle w:val="ListParagraph"/>
        <w:ind w:left="2517" w:hanging="720"/>
        <w:rPr>
          <w:rFonts w:ascii="Segoe UI Light" w:hAnsi="Segoe UI Light" w:cs="Segoe UI Light"/>
          <w:i/>
          <w:iCs/>
          <w:color w:val="C00000"/>
        </w:rPr>
      </w:pPr>
      <w:r w:rsidRPr="00DF2407">
        <w:rPr>
          <w:rFonts w:ascii="Segoe UI Light" w:hAnsi="Segoe UI Light" w:cs="Segoe UI Light"/>
          <w:i/>
          <w:iCs/>
          <w:color w:val="C00000"/>
        </w:rPr>
        <w:t xml:space="preserve">Is it not true that the challenges we face in life at times have the same effect on </w:t>
      </w:r>
      <w:r w:rsidR="00DF2407" w:rsidRPr="00DF2407">
        <w:rPr>
          <w:rFonts w:ascii="Segoe UI Light" w:hAnsi="Segoe UI Light" w:cs="Segoe UI Light"/>
          <w:i/>
          <w:iCs/>
          <w:color w:val="C00000"/>
        </w:rPr>
        <w:t>our own hearts</w:t>
      </w:r>
      <w:r w:rsidRPr="00DF2407">
        <w:rPr>
          <w:rFonts w:ascii="Segoe UI Light" w:hAnsi="Segoe UI Light" w:cs="Segoe UI Light"/>
          <w:i/>
          <w:iCs/>
          <w:color w:val="C00000"/>
        </w:rPr>
        <w:t>?</w:t>
      </w:r>
    </w:p>
    <w:p w14:paraId="72B5C27D" w14:textId="77777777" w:rsidR="00791686" w:rsidRDefault="00C80D6B" w:rsidP="00791686">
      <w:pPr>
        <w:ind w:left="144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What Assyrian-like army </w:t>
      </w:r>
      <w:r w:rsidR="00A509FF">
        <w:rPr>
          <w:rFonts w:ascii="Segoe UI Light" w:hAnsi="Segoe UI Light" w:cs="Segoe UI Light"/>
        </w:rPr>
        <w:t>is besieging your integrity to Jehovah right now</w:t>
      </w:r>
      <w:r>
        <w:rPr>
          <w:rFonts w:ascii="Segoe UI Light" w:hAnsi="Segoe UI Light" w:cs="Segoe UI Light"/>
        </w:rPr>
        <w:t>?</w:t>
      </w:r>
      <w:r w:rsidR="00791686">
        <w:rPr>
          <w:rFonts w:ascii="Segoe UI Light" w:hAnsi="Segoe UI Light" w:cs="Segoe UI Light"/>
        </w:rPr>
        <w:t xml:space="preserve"> </w:t>
      </w:r>
    </w:p>
    <w:p w14:paraId="2883BF18" w14:textId="1DBF6B56" w:rsidR="00791686" w:rsidRDefault="00791686" w:rsidP="00791686">
      <w:pPr>
        <w:pStyle w:val="ListParagraph"/>
        <w:numPr>
          <w:ilvl w:val="0"/>
          <w:numId w:val="16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Is it outright persecution from relatives?</w:t>
      </w:r>
    </w:p>
    <w:p w14:paraId="430A599E" w14:textId="5F9C84CF" w:rsidR="00791686" w:rsidRDefault="00791686" w:rsidP="00791686">
      <w:pPr>
        <w:pStyle w:val="ListParagraph"/>
        <w:numPr>
          <w:ilvl w:val="0"/>
          <w:numId w:val="16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Is it the </w:t>
      </w:r>
      <w:r w:rsidR="00F17185">
        <w:rPr>
          <w:rFonts w:ascii="Segoe UI Light" w:hAnsi="Segoe UI Light" w:cs="Segoe UI Light"/>
        </w:rPr>
        <w:t>pressure to fit in at school or at work</w:t>
      </w:r>
      <w:r>
        <w:rPr>
          <w:rFonts w:ascii="Segoe UI Light" w:hAnsi="Segoe UI Light" w:cs="Segoe UI Light"/>
        </w:rPr>
        <w:t>?</w:t>
      </w:r>
    </w:p>
    <w:p w14:paraId="52550733" w14:textId="19E17F6D" w:rsidR="00791686" w:rsidRPr="00791686" w:rsidRDefault="00791686" w:rsidP="00791686">
      <w:pPr>
        <w:pStyle w:val="ListParagraph"/>
        <w:numPr>
          <w:ilvl w:val="0"/>
          <w:numId w:val="16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Is it the thought of leaving your spouse for unscriptural reasons</w:t>
      </w:r>
      <w:r w:rsidR="00AA50D1">
        <w:rPr>
          <w:rFonts w:ascii="Segoe UI Light" w:hAnsi="Segoe UI Light" w:cs="Segoe UI Light"/>
        </w:rPr>
        <w:t>?</w:t>
      </w:r>
    </w:p>
    <w:p w14:paraId="39353DB4" w14:textId="6F40C45A" w:rsidR="00CB340C" w:rsidRDefault="00AA50D1" w:rsidP="00AA50D1">
      <w:pPr>
        <w:ind w:left="1440" w:hanging="720"/>
        <w:rPr>
          <w:rFonts w:ascii="Segoe UI Light" w:hAnsi="Segoe UI Light" w:cs="Segoe UI Light"/>
        </w:rPr>
      </w:pPr>
      <w:r w:rsidRPr="00AA50D1">
        <w:rPr>
          <w:rFonts w:ascii="Segoe UI Light" w:hAnsi="Segoe UI Light" w:cs="Segoe UI Light"/>
        </w:rPr>
        <w:t xml:space="preserve">What Assyrian-like army is besieging your integrity to </w:t>
      </w:r>
      <w:r w:rsidR="00F17185">
        <w:rPr>
          <w:rFonts w:ascii="Segoe UI Light" w:hAnsi="Segoe UI Light" w:cs="Segoe UI Light"/>
        </w:rPr>
        <w:t>God at this moment</w:t>
      </w:r>
      <w:r w:rsidRPr="00AA50D1">
        <w:rPr>
          <w:rFonts w:ascii="Segoe UI Light" w:hAnsi="Segoe UI Light" w:cs="Segoe UI Light"/>
        </w:rPr>
        <w:t xml:space="preserve">? </w:t>
      </w:r>
      <w:r w:rsidR="00791686">
        <w:rPr>
          <w:rFonts w:ascii="Segoe UI Light" w:hAnsi="Segoe UI Light" w:cs="Segoe UI Light"/>
        </w:rPr>
        <w:t>What can you do about it? Where can we go for salvation?</w:t>
      </w:r>
    </w:p>
    <w:p w14:paraId="2A6CC9A2" w14:textId="70D07ADE" w:rsidR="00012A80" w:rsidRDefault="00012A80" w:rsidP="00012A80">
      <w:pPr>
        <w:ind w:left="72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Sennacherib sent letters to Hezekiah after the Rabshakeh left to remind him of the threats</w:t>
      </w:r>
      <w:r w:rsidR="00F964AE">
        <w:rPr>
          <w:rFonts w:ascii="Segoe UI Light" w:hAnsi="Segoe UI Light" w:cs="Segoe UI Light"/>
        </w:rPr>
        <w:t>; there is no way out for them, just as our own trials make us feel today</w:t>
      </w:r>
      <w:r>
        <w:rPr>
          <w:rFonts w:ascii="Segoe UI Light" w:hAnsi="Segoe UI Light" w:cs="Segoe UI Light"/>
        </w:rPr>
        <w:t>.</w:t>
      </w:r>
    </w:p>
    <w:p w14:paraId="4854A4F1" w14:textId="7A678B0C" w:rsidR="00012A80" w:rsidRDefault="00012A80" w:rsidP="00012A80">
      <w:pPr>
        <w:ind w:left="72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Hezekiah took the letters to the temple. Why?</w:t>
      </w:r>
    </w:p>
    <w:p w14:paraId="2F24A325" w14:textId="0088ED66" w:rsidR="00791686" w:rsidRDefault="00791686" w:rsidP="00791686">
      <w:p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Let’s see what King Hezekiah did.</w:t>
      </w:r>
    </w:p>
    <w:p w14:paraId="7CF9AE2B" w14:textId="714E44AA" w:rsidR="005D45E9" w:rsidRDefault="005D45E9" w:rsidP="00012A80">
      <w:pPr>
        <w:ind w:left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/>
          <w:bCs/>
        </w:rPr>
        <w:t>2 kings 19:15-19.</w:t>
      </w:r>
    </w:p>
    <w:p w14:paraId="746EB9C5" w14:textId="77777777" w:rsidR="006B3488" w:rsidRDefault="006B3488" w:rsidP="005D45E9">
      <w:pPr>
        <w:ind w:left="1440"/>
        <w:rPr>
          <w:rFonts w:ascii="Segoe UI Light" w:hAnsi="Segoe UI Light" w:cs="Segoe UI Light"/>
        </w:rPr>
      </w:pPr>
    </w:p>
    <w:p w14:paraId="4DD72E1C" w14:textId="77777777" w:rsidR="006B3488" w:rsidRPr="005D45E9" w:rsidRDefault="006B3488" w:rsidP="005D45E9">
      <w:pPr>
        <w:ind w:left="1440"/>
        <w:rPr>
          <w:rFonts w:ascii="Segoe UI Light" w:hAnsi="Segoe UI Light" w:cs="Segoe UI Light"/>
        </w:rPr>
      </w:pPr>
    </w:p>
    <w:p w14:paraId="521E77EB" w14:textId="77777777" w:rsidR="00C80D6B" w:rsidRDefault="00C80D6B" w:rsidP="00C80D6B">
      <w:pPr>
        <w:ind w:left="360"/>
        <w:rPr>
          <w:rFonts w:ascii="Segoe UI Light" w:hAnsi="Segoe UI Light" w:cs="Segoe UI Light"/>
        </w:rPr>
      </w:pPr>
    </w:p>
    <w:p w14:paraId="4A8CF915" w14:textId="77777777" w:rsidR="00CB340C" w:rsidRDefault="00CB340C" w:rsidP="00CB340C">
      <w:pPr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/>
          <w:bCs/>
        </w:rPr>
        <w:t>HOW JEHOVAH ARRANGE TO SAVE MANKIND FROM SIN AND DEATH</w:t>
      </w:r>
    </w:p>
    <w:p w14:paraId="1D3C7A8A" w14:textId="77777777" w:rsidR="00CB340C" w:rsidRDefault="00CB340C" w:rsidP="00CB340C">
      <w:pPr>
        <w:rPr>
          <w:rFonts w:ascii="Segoe UI Light" w:hAnsi="Segoe UI Light" w:cs="Segoe UI Light"/>
        </w:rPr>
      </w:pPr>
    </w:p>
    <w:p w14:paraId="3435C6CB" w14:textId="77777777" w:rsidR="00CB340C" w:rsidRDefault="00CB340C" w:rsidP="00CB340C">
      <w:pPr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/>
          <w:bCs/>
        </w:rPr>
        <w:t>HOW JEHOVAH PROTECT HIS PEOPLE TODAY</w:t>
      </w:r>
    </w:p>
    <w:p w14:paraId="0E18183D" w14:textId="77777777" w:rsidR="00CB340C" w:rsidRDefault="00CB340C" w:rsidP="00CB340C">
      <w:pPr>
        <w:rPr>
          <w:rFonts w:ascii="Segoe UI Light" w:hAnsi="Segoe UI Light" w:cs="Segoe UI Light"/>
        </w:rPr>
      </w:pPr>
    </w:p>
    <w:p w14:paraId="4D66A25E" w14:textId="77777777" w:rsidR="00CB340C" w:rsidRDefault="00CB340C" w:rsidP="00CB340C">
      <w:p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HOW JEHOVAH WILL DELIVER HIS PEOPLE IN THE FUTURE</w:t>
      </w:r>
    </w:p>
    <w:p w14:paraId="756FD18D" w14:textId="77777777" w:rsidR="00CB340C" w:rsidRPr="009F3E11" w:rsidRDefault="00CB340C" w:rsidP="00CB340C">
      <w:pPr>
        <w:rPr>
          <w:b/>
          <w:bCs/>
        </w:rPr>
      </w:pPr>
    </w:p>
    <w:p w14:paraId="6F93E31E" w14:textId="77777777" w:rsidR="00CB340C" w:rsidRDefault="00CB340C"/>
    <w:sectPr w:rsidR="00CB340C" w:rsidSect="00CB340C">
      <w:footerReference w:type="default" r:id="rId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2B509" w14:textId="77777777" w:rsidR="002555A8" w:rsidRDefault="002555A8" w:rsidP="00CB340C">
      <w:pPr>
        <w:spacing w:after="0" w:line="240" w:lineRule="auto"/>
      </w:pPr>
      <w:r>
        <w:separator/>
      </w:r>
    </w:p>
  </w:endnote>
  <w:endnote w:type="continuationSeparator" w:id="0">
    <w:p w14:paraId="55D25D2E" w14:textId="77777777" w:rsidR="002555A8" w:rsidRDefault="002555A8" w:rsidP="00CB34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017651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E785A07" w14:textId="0B34452D" w:rsidR="00CB340C" w:rsidRDefault="00CB340C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D320EB6" w14:textId="77777777" w:rsidR="00CB340C" w:rsidRDefault="00CB34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EEDA2" w14:textId="77777777" w:rsidR="002555A8" w:rsidRDefault="002555A8" w:rsidP="00CB340C">
      <w:pPr>
        <w:spacing w:after="0" w:line="240" w:lineRule="auto"/>
      </w:pPr>
      <w:r>
        <w:separator/>
      </w:r>
    </w:p>
  </w:footnote>
  <w:footnote w:type="continuationSeparator" w:id="0">
    <w:p w14:paraId="623D40C2" w14:textId="77777777" w:rsidR="002555A8" w:rsidRDefault="002555A8" w:rsidP="00CB34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12654"/>
    <w:multiLevelType w:val="hybridMultilevel"/>
    <w:tmpl w:val="4FB6774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1262AC"/>
    <w:multiLevelType w:val="hybridMultilevel"/>
    <w:tmpl w:val="B90482E0"/>
    <w:lvl w:ilvl="0" w:tplc="1009000F">
      <w:start w:val="1"/>
      <w:numFmt w:val="decimal"/>
      <w:lvlText w:val="%1."/>
      <w:lvlJc w:val="left"/>
      <w:pPr>
        <w:ind w:left="2160" w:hanging="360"/>
      </w:pPr>
    </w:lvl>
    <w:lvl w:ilvl="1" w:tplc="10090019">
      <w:start w:val="1"/>
      <w:numFmt w:val="lowerLetter"/>
      <w:lvlText w:val="%2."/>
      <w:lvlJc w:val="left"/>
      <w:pPr>
        <w:ind w:left="2880" w:hanging="360"/>
      </w:pPr>
    </w:lvl>
    <w:lvl w:ilvl="2" w:tplc="1009001B">
      <w:start w:val="1"/>
      <w:numFmt w:val="lowerRoman"/>
      <w:lvlText w:val="%3."/>
      <w:lvlJc w:val="right"/>
      <w:pPr>
        <w:ind w:left="3600" w:hanging="180"/>
      </w:pPr>
    </w:lvl>
    <w:lvl w:ilvl="3" w:tplc="1009000F" w:tentative="1">
      <w:start w:val="1"/>
      <w:numFmt w:val="decimal"/>
      <w:lvlText w:val="%4."/>
      <w:lvlJc w:val="left"/>
      <w:pPr>
        <w:ind w:left="4320" w:hanging="360"/>
      </w:pPr>
    </w:lvl>
    <w:lvl w:ilvl="4" w:tplc="10090019" w:tentative="1">
      <w:start w:val="1"/>
      <w:numFmt w:val="lowerLetter"/>
      <w:lvlText w:val="%5."/>
      <w:lvlJc w:val="left"/>
      <w:pPr>
        <w:ind w:left="5040" w:hanging="360"/>
      </w:pPr>
    </w:lvl>
    <w:lvl w:ilvl="5" w:tplc="1009001B" w:tentative="1">
      <w:start w:val="1"/>
      <w:numFmt w:val="lowerRoman"/>
      <w:lvlText w:val="%6."/>
      <w:lvlJc w:val="right"/>
      <w:pPr>
        <w:ind w:left="5760" w:hanging="180"/>
      </w:pPr>
    </w:lvl>
    <w:lvl w:ilvl="6" w:tplc="1009000F" w:tentative="1">
      <w:start w:val="1"/>
      <w:numFmt w:val="decimal"/>
      <w:lvlText w:val="%7."/>
      <w:lvlJc w:val="left"/>
      <w:pPr>
        <w:ind w:left="6480" w:hanging="360"/>
      </w:pPr>
    </w:lvl>
    <w:lvl w:ilvl="7" w:tplc="10090019" w:tentative="1">
      <w:start w:val="1"/>
      <w:numFmt w:val="lowerLetter"/>
      <w:lvlText w:val="%8."/>
      <w:lvlJc w:val="left"/>
      <w:pPr>
        <w:ind w:left="7200" w:hanging="360"/>
      </w:pPr>
    </w:lvl>
    <w:lvl w:ilvl="8" w:tplc="1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52013AB"/>
    <w:multiLevelType w:val="hybridMultilevel"/>
    <w:tmpl w:val="64D83B2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C535D0B"/>
    <w:multiLevelType w:val="hybridMultilevel"/>
    <w:tmpl w:val="8A64A996"/>
    <w:lvl w:ilvl="0" w:tplc="10090003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837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557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8277" w:hanging="360"/>
      </w:pPr>
      <w:rPr>
        <w:rFonts w:ascii="Wingdings" w:hAnsi="Wingdings" w:hint="default"/>
      </w:rPr>
    </w:lvl>
  </w:abstractNum>
  <w:abstractNum w:abstractNumId="4" w15:restartNumberingAfterBreak="0">
    <w:nsid w:val="1CEC314D"/>
    <w:multiLevelType w:val="hybridMultilevel"/>
    <w:tmpl w:val="070E12AC"/>
    <w:lvl w:ilvl="0" w:tplc="1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49F2707"/>
    <w:multiLevelType w:val="hybridMultilevel"/>
    <w:tmpl w:val="6A048F76"/>
    <w:lvl w:ilvl="0" w:tplc="70B44460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4A80059"/>
    <w:multiLevelType w:val="hybridMultilevel"/>
    <w:tmpl w:val="11B24C7E"/>
    <w:lvl w:ilvl="0" w:tplc="1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9F30EFE"/>
    <w:multiLevelType w:val="hybridMultilevel"/>
    <w:tmpl w:val="8D849220"/>
    <w:lvl w:ilvl="0" w:tplc="1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07F4271"/>
    <w:multiLevelType w:val="hybridMultilevel"/>
    <w:tmpl w:val="6650950A"/>
    <w:lvl w:ilvl="0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E4E7E1D"/>
    <w:multiLevelType w:val="hybridMultilevel"/>
    <w:tmpl w:val="C4183DF8"/>
    <w:lvl w:ilvl="0" w:tplc="1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EC24676"/>
    <w:multiLevelType w:val="hybridMultilevel"/>
    <w:tmpl w:val="AD10C83C"/>
    <w:lvl w:ilvl="0" w:tplc="1009000F">
      <w:start w:val="1"/>
      <w:numFmt w:val="decimal"/>
      <w:lvlText w:val="%1."/>
      <w:lvlJc w:val="left"/>
      <w:pPr>
        <w:ind w:left="2160" w:hanging="360"/>
      </w:pPr>
    </w:lvl>
    <w:lvl w:ilvl="1" w:tplc="10090019" w:tentative="1">
      <w:start w:val="1"/>
      <w:numFmt w:val="lowerLetter"/>
      <w:lvlText w:val="%2."/>
      <w:lvlJc w:val="left"/>
      <w:pPr>
        <w:ind w:left="2880" w:hanging="360"/>
      </w:pPr>
    </w:lvl>
    <w:lvl w:ilvl="2" w:tplc="1009001B" w:tentative="1">
      <w:start w:val="1"/>
      <w:numFmt w:val="lowerRoman"/>
      <w:lvlText w:val="%3."/>
      <w:lvlJc w:val="right"/>
      <w:pPr>
        <w:ind w:left="3600" w:hanging="180"/>
      </w:pPr>
    </w:lvl>
    <w:lvl w:ilvl="3" w:tplc="1009000F" w:tentative="1">
      <w:start w:val="1"/>
      <w:numFmt w:val="decimal"/>
      <w:lvlText w:val="%4."/>
      <w:lvlJc w:val="left"/>
      <w:pPr>
        <w:ind w:left="4320" w:hanging="360"/>
      </w:pPr>
    </w:lvl>
    <w:lvl w:ilvl="4" w:tplc="10090019" w:tentative="1">
      <w:start w:val="1"/>
      <w:numFmt w:val="lowerLetter"/>
      <w:lvlText w:val="%5."/>
      <w:lvlJc w:val="left"/>
      <w:pPr>
        <w:ind w:left="5040" w:hanging="360"/>
      </w:pPr>
    </w:lvl>
    <w:lvl w:ilvl="5" w:tplc="1009001B" w:tentative="1">
      <w:start w:val="1"/>
      <w:numFmt w:val="lowerRoman"/>
      <w:lvlText w:val="%6."/>
      <w:lvlJc w:val="right"/>
      <w:pPr>
        <w:ind w:left="5760" w:hanging="180"/>
      </w:pPr>
    </w:lvl>
    <w:lvl w:ilvl="6" w:tplc="1009000F" w:tentative="1">
      <w:start w:val="1"/>
      <w:numFmt w:val="decimal"/>
      <w:lvlText w:val="%7."/>
      <w:lvlJc w:val="left"/>
      <w:pPr>
        <w:ind w:left="6480" w:hanging="360"/>
      </w:pPr>
    </w:lvl>
    <w:lvl w:ilvl="7" w:tplc="10090019" w:tentative="1">
      <w:start w:val="1"/>
      <w:numFmt w:val="lowerLetter"/>
      <w:lvlText w:val="%8."/>
      <w:lvlJc w:val="left"/>
      <w:pPr>
        <w:ind w:left="7200" w:hanging="360"/>
      </w:pPr>
    </w:lvl>
    <w:lvl w:ilvl="8" w:tplc="1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" w15:restartNumberingAfterBreak="0">
    <w:nsid w:val="69010C8B"/>
    <w:multiLevelType w:val="hybridMultilevel"/>
    <w:tmpl w:val="AB9ACF8C"/>
    <w:lvl w:ilvl="0" w:tplc="1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236AAD"/>
    <w:multiLevelType w:val="hybridMultilevel"/>
    <w:tmpl w:val="1FF8BAB6"/>
    <w:lvl w:ilvl="0" w:tplc="1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4CF7FBC"/>
    <w:multiLevelType w:val="hybridMultilevel"/>
    <w:tmpl w:val="454E1412"/>
    <w:lvl w:ilvl="0" w:tplc="1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54071D0"/>
    <w:multiLevelType w:val="hybridMultilevel"/>
    <w:tmpl w:val="3698CDEC"/>
    <w:lvl w:ilvl="0" w:tplc="1009000F">
      <w:start w:val="1"/>
      <w:numFmt w:val="decimal"/>
      <w:lvlText w:val="%1."/>
      <w:lvlJc w:val="left"/>
      <w:pPr>
        <w:ind w:left="2160" w:hanging="360"/>
      </w:pPr>
    </w:lvl>
    <w:lvl w:ilvl="1" w:tplc="10090019">
      <w:start w:val="1"/>
      <w:numFmt w:val="lowerLetter"/>
      <w:lvlText w:val="%2."/>
      <w:lvlJc w:val="left"/>
      <w:pPr>
        <w:ind w:left="2880" w:hanging="360"/>
      </w:pPr>
    </w:lvl>
    <w:lvl w:ilvl="2" w:tplc="1009001B">
      <w:start w:val="1"/>
      <w:numFmt w:val="lowerRoman"/>
      <w:lvlText w:val="%3."/>
      <w:lvlJc w:val="right"/>
      <w:pPr>
        <w:ind w:left="3600" w:hanging="180"/>
      </w:pPr>
    </w:lvl>
    <w:lvl w:ilvl="3" w:tplc="1009000F" w:tentative="1">
      <w:start w:val="1"/>
      <w:numFmt w:val="decimal"/>
      <w:lvlText w:val="%4."/>
      <w:lvlJc w:val="left"/>
      <w:pPr>
        <w:ind w:left="4320" w:hanging="360"/>
      </w:pPr>
    </w:lvl>
    <w:lvl w:ilvl="4" w:tplc="10090019" w:tentative="1">
      <w:start w:val="1"/>
      <w:numFmt w:val="lowerLetter"/>
      <w:lvlText w:val="%5."/>
      <w:lvlJc w:val="left"/>
      <w:pPr>
        <w:ind w:left="5040" w:hanging="360"/>
      </w:pPr>
    </w:lvl>
    <w:lvl w:ilvl="5" w:tplc="1009001B" w:tentative="1">
      <w:start w:val="1"/>
      <w:numFmt w:val="lowerRoman"/>
      <w:lvlText w:val="%6."/>
      <w:lvlJc w:val="right"/>
      <w:pPr>
        <w:ind w:left="5760" w:hanging="180"/>
      </w:pPr>
    </w:lvl>
    <w:lvl w:ilvl="6" w:tplc="1009000F" w:tentative="1">
      <w:start w:val="1"/>
      <w:numFmt w:val="decimal"/>
      <w:lvlText w:val="%7."/>
      <w:lvlJc w:val="left"/>
      <w:pPr>
        <w:ind w:left="6480" w:hanging="360"/>
      </w:pPr>
    </w:lvl>
    <w:lvl w:ilvl="7" w:tplc="10090019" w:tentative="1">
      <w:start w:val="1"/>
      <w:numFmt w:val="lowerLetter"/>
      <w:lvlText w:val="%8."/>
      <w:lvlJc w:val="left"/>
      <w:pPr>
        <w:ind w:left="7200" w:hanging="360"/>
      </w:pPr>
    </w:lvl>
    <w:lvl w:ilvl="8" w:tplc="1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7F6C1CAC"/>
    <w:multiLevelType w:val="hybridMultilevel"/>
    <w:tmpl w:val="4E3EFFE6"/>
    <w:lvl w:ilvl="0" w:tplc="1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0126119">
    <w:abstractNumId w:val="12"/>
  </w:num>
  <w:num w:numId="2" w16cid:durableId="2142964796">
    <w:abstractNumId w:val="1"/>
  </w:num>
  <w:num w:numId="3" w16cid:durableId="1686126829">
    <w:abstractNumId w:val="14"/>
  </w:num>
  <w:num w:numId="4" w16cid:durableId="9256738">
    <w:abstractNumId w:val="10"/>
  </w:num>
  <w:num w:numId="5" w16cid:durableId="1929270298">
    <w:abstractNumId w:val="6"/>
  </w:num>
  <w:num w:numId="6" w16cid:durableId="1283686131">
    <w:abstractNumId w:val="0"/>
  </w:num>
  <w:num w:numId="7" w16cid:durableId="1973510224">
    <w:abstractNumId w:val="7"/>
  </w:num>
  <w:num w:numId="8" w16cid:durableId="1322386662">
    <w:abstractNumId w:val="2"/>
  </w:num>
  <w:num w:numId="9" w16cid:durableId="1623069594">
    <w:abstractNumId w:val="9"/>
  </w:num>
  <w:num w:numId="10" w16cid:durableId="389547150">
    <w:abstractNumId w:val="11"/>
  </w:num>
  <w:num w:numId="11" w16cid:durableId="258147424">
    <w:abstractNumId w:val="15"/>
  </w:num>
  <w:num w:numId="12" w16cid:durableId="1740980150">
    <w:abstractNumId w:val="13"/>
  </w:num>
  <w:num w:numId="13" w16cid:durableId="1889342876">
    <w:abstractNumId w:val="5"/>
  </w:num>
  <w:num w:numId="14" w16cid:durableId="253057507">
    <w:abstractNumId w:val="3"/>
  </w:num>
  <w:num w:numId="15" w16cid:durableId="484205992">
    <w:abstractNumId w:val="8"/>
  </w:num>
  <w:num w:numId="16" w16cid:durableId="7910911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40C"/>
    <w:rsid w:val="00012A80"/>
    <w:rsid w:val="00032967"/>
    <w:rsid w:val="00050DF6"/>
    <w:rsid w:val="00057AAB"/>
    <w:rsid w:val="000D2F05"/>
    <w:rsid w:val="0013274F"/>
    <w:rsid w:val="00173933"/>
    <w:rsid w:val="001A7636"/>
    <w:rsid w:val="001E2C5F"/>
    <w:rsid w:val="00227610"/>
    <w:rsid w:val="00253494"/>
    <w:rsid w:val="002555A8"/>
    <w:rsid w:val="002B4D4F"/>
    <w:rsid w:val="002C052A"/>
    <w:rsid w:val="00315DC2"/>
    <w:rsid w:val="00387357"/>
    <w:rsid w:val="004D3D63"/>
    <w:rsid w:val="004E6C4E"/>
    <w:rsid w:val="00567B06"/>
    <w:rsid w:val="005C1243"/>
    <w:rsid w:val="005D45E9"/>
    <w:rsid w:val="00645AA1"/>
    <w:rsid w:val="00661C53"/>
    <w:rsid w:val="00662B72"/>
    <w:rsid w:val="006B3488"/>
    <w:rsid w:val="006C0088"/>
    <w:rsid w:val="006E6392"/>
    <w:rsid w:val="00783C8F"/>
    <w:rsid w:val="00791686"/>
    <w:rsid w:val="007A5C56"/>
    <w:rsid w:val="007F6BF8"/>
    <w:rsid w:val="008009A0"/>
    <w:rsid w:val="00877ED5"/>
    <w:rsid w:val="008E0187"/>
    <w:rsid w:val="009344A1"/>
    <w:rsid w:val="00953FF0"/>
    <w:rsid w:val="009F235B"/>
    <w:rsid w:val="00A0426C"/>
    <w:rsid w:val="00A14E50"/>
    <w:rsid w:val="00A509FF"/>
    <w:rsid w:val="00AA50D1"/>
    <w:rsid w:val="00AA5869"/>
    <w:rsid w:val="00B9328E"/>
    <w:rsid w:val="00BF7119"/>
    <w:rsid w:val="00C14785"/>
    <w:rsid w:val="00C46D6D"/>
    <w:rsid w:val="00C76572"/>
    <w:rsid w:val="00C80D6B"/>
    <w:rsid w:val="00CA2EE3"/>
    <w:rsid w:val="00CB340C"/>
    <w:rsid w:val="00D07CD6"/>
    <w:rsid w:val="00D53113"/>
    <w:rsid w:val="00D61E7E"/>
    <w:rsid w:val="00D63933"/>
    <w:rsid w:val="00DE71B4"/>
    <w:rsid w:val="00DF2407"/>
    <w:rsid w:val="00E0012E"/>
    <w:rsid w:val="00EC0359"/>
    <w:rsid w:val="00EE43E1"/>
    <w:rsid w:val="00EF3C1F"/>
    <w:rsid w:val="00F17185"/>
    <w:rsid w:val="00F5193B"/>
    <w:rsid w:val="00F918FA"/>
    <w:rsid w:val="00F964AE"/>
    <w:rsid w:val="00FA1C38"/>
    <w:rsid w:val="00FD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B1B0E"/>
  <w15:chartTrackingRefBased/>
  <w15:docId w15:val="{24EBC1FF-B18F-4B45-A976-9EA0A8D22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40C"/>
  </w:style>
  <w:style w:type="paragraph" w:styleId="Heading1">
    <w:name w:val="heading 1"/>
    <w:basedOn w:val="Normal"/>
    <w:next w:val="Normal"/>
    <w:link w:val="Heading1Char"/>
    <w:uiPriority w:val="9"/>
    <w:qFormat/>
    <w:rsid w:val="00CB34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34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4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34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34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34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34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34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34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4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34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4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34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34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34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34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34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34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34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4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34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34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34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34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34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34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34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34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340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B34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340C"/>
  </w:style>
  <w:style w:type="paragraph" w:styleId="Footer">
    <w:name w:val="footer"/>
    <w:basedOn w:val="Normal"/>
    <w:link w:val="FooterChar"/>
    <w:uiPriority w:val="99"/>
    <w:unhideWhenUsed/>
    <w:rsid w:val="00CB34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34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1203</TotalTime>
  <Pages>4</Pages>
  <Words>694</Words>
  <Characters>3958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trust in jehovah’s saving power</vt:lpstr>
    </vt:vector>
  </TitlesOfParts>
  <Company/>
  <LinksUpToDate>false</LinksUpToDate>
  <CharactersWithSpaces>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trust in jehovah’s saving power</dc:title>
  <dc:subject/>
  <dc:creator>Raoul FEZE</dc:creator>
  <cp:keywords/>
  <dc:description/>
  <cp:lastModifiedBy>Raoul FEZE</cp:lastModifiedBy>
  <cp:revision>31</cp:revision>
  <dcterms:created xsi:type="dcterms:W3CDTF">2026-09-28T12:25:00Z</dcterms:created>
  <dcterms:modified xsi:type="dcterms:W3CDTF">2026-10-06T12:36:00Z</dcterms:modified>
</cp:coreProperties>
</file>