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32E30" w14:textId="61560660" w:rsidR="0077653C" w:rsidRDefault="00406FD2">
      <w:pPr>
        <w:rPr>
          <w:b/>
          <w:bCs/>
          <w:sz w:val="28"/>
          <w:szCs w:val="28"/>
        </w:rPr>
      </w:pPr>
      <w:r w:rsidRPr="00406FD2">
        <w:rPr>
          <w:b/>
          <w:bCs/>
          <w:sz w:val="28"/>
          <w:szCs w:val="28"/>
        </w:rPr>
        <w:t>Jira</w:t>
      </w:r>
      <w:r>
        <w:rPr>
          <w:b/>
          <w:bCs/>
          <w:sz w:val="28"/>
          <w:szCs w:val="28"/>
        </w:rPr>
        <w:t>:</w:t>
      </w:r>
    </w:p>
    <w:p w14:paraId="6883396D" w14:textId="608B8B33" w:rsidR="00406FD2" w:rsidRDefault="00406FD2">
      <w:r w:rsidRPr="00406FD2">
        <w:t>Jira is a project management and issue-tracking tool by Atlassian, widely used in Agile software development for tracking tasks, bugs, and features.</w:t>
      </w:r>
    </w:p>
    <w:p w14:paraId="66A8D71F" w14:textId="6EBE46FD" w:rsidR="00406FD2" w:rsidRPr="00406FD2" w:rsidRDefault="00406FD2" w:rsidP="00406FD2">
      <w:pPr>
        <w:rPr>
          <w:b/>
          <w:bCs/>
          <w:sz w:val="28"/>
          <w:szCs w:val="28"/>
        </w:rPr>
      </w:pPr>
      <w:r w:rsidRPr="00406FD2">
        <w:rPr>
          <w:b/>
          <w:bCs/>
          <w:sz w:val="28"/>
          <w:szCs w:val="28"/>
        </w:rPr>
        <w:t xml:space="preserve">Jira Terminologies </w:t>
      </w:r>
    </w:p>
    <w:p w14:paraId="7651AEC7" w14:textId="77777777" w:rsidR="00406FD2" w:rsidRPr="00406FD2" w:rsidRDefault="00406FD2" w:rsidP="00406FD2">
      <w:pPr>
        <w:ind w:left="360"/>
      </w:pPr>
      <w:r w:rsidRPr="00406FD2">
        <w:rPr>
          <w:b/>
          <w:bCs/>
        </w:rPr>
        <w:t>Issue</w:t>
      </w:r>
      <w:r w:rsidRPr="00406FD2">
        <w:t>: The core unit of work (e.g., task, bug, story).</w:t>
      </w:r>
    </w:p>
    <w:p w14:paraId="36AB056D" w14:textId="77777777" w:rsidR="00406FD2" w:rsidRPr="00406FD2" w:rsidRDefault="00406FD2" w:rsidP="00406FD2">
      <w:pPr>
        <w:ind w:left="360"/>
      </w:pPr>
      <w:r w:rsidRPr="00406FD2">
        <w:rPr>
          <w:b/>
          <w:bCs/>
        </w:rPr>
        <w:t>Project</w:t>
      </w:r>
      <w:r w:rsidRPr="00406FD2">
        <w:t>: A container for issues, usually representing a product or team.</w:t>
      </w:r>
    </w:p>
    <w:p w14:paraId="59FBE742" w14:textId="77777777" w:rsidR="00406FD2" w:rsidRPr="00406FD2" w:rsidRDefault="00406FD2" w:rsidP="00406FD2">
      <w:pPr>
        <w:ind w:left="360"/>
      </w:pPr>
      <w:r w:rsidRPr="00406FD2">
        <w:rPr>
          <w:b/>
          <w:bCs/>
        </w:rPr>
        <w:t>Epic</w:t>
      </w:r>
      <w:r w:rsidRPr="00406FD2">
        <w:t>: A large body of work that can be broken down into smaller tasks (stories).</w:t>
      </w:r>
    </w:p>
    <w:p w14:paraId="2FE3C5D0" w14:textId="77777777" w:rsidR="00406FD2" w:rsidRPr="00406FD2" w:rsidRDefault="00406FD2" w:rsidP="00406FD2">
      <w:pPr>
        <w:ind w:left="360"/>
      </w:pPr>
      <w:r w:rsidRPr="00406FD2">
        <w:rPr>
          <w:b/>
          <w:bCs/>
        </w:rPr>
        <w:t>Story</w:t>
      </w:r>
      <w:r w:rsidRPr="00406FD2">
        <w:t>: A user requirement or feature.</w:t>
      </w:r>
    </w:p>
    <w:p w14:paraId="5028998C" w14:textId="77777777" w:rsidR="00406FD2" w:rsidRPr="00406FD2" w:rsidRDefault="00406FD2" w:rsidP="00406FD2">
      <w:pPr>
        <w:ind w:left="360"/>
      </w:pPr>
      <w:r w:rsidRPr="00406FD2">
        <w:rPr>
          <w:b/>
          <w:bCs/>
        </w:rPr>
        <w:t>Task</w:t>
      </w:r>
      <w:r w:rsidRPr="00406FD2">
        <w:t>: A specific piece of work to be done.</w:t>
      </w:r>
    </w:p>
    <w:p w14:paraId="409779A9" w14:textId="77777777" w:rsidR="00406FD2" w:rsidRPr="00406FD2" w:rsidRDefault="00406FD2" w:rsidP="00406FD2">
      <w:pPr>
        <w:ind w:left="360"/>
      </w:pPr>
      <w:r w:rsidRPr="00406FD2">
        <w:rPr>
          <w:b/>
          <w:bCs/>
        </w:rPr>
        <w:t>Bug</w:t>
      </w:r>
      <w:r w:rsidRPr="00406FD2">
        <w:t>: A problem or error in the product.</w:t>
      </w:r>
    </w:p>
    <w:p w14:paraId="0E230E28" w14:textId="77777777" w:rsidR="00406FD2" w:rsidRPr="00406FD2" w:rsidRDefault="00406FD2" w:rsidP="00406FD2">
      <w:pPr>
        <w:ind w:left="360"/>
      </w:pPr>
      <w:r w:rsidRPr="00406FD2">
        <w:rPr>
          <w:b/>
          <w:bCs/>
        </w:rPr>
        <w:t>Sub-task</w:t>
      </w:r>
      <w:r w:rsidRPr="00406FD2">
        <w:t>: A smaller part of a story/task.</w:t>
      </w:r>
    </w:p>
    <w:p w14:paraId="71E2CC20" w14:textId="77777777" w:rsidR="00406FD2" w:rsidRPr="00406FD2" w:rsidRDefault="00406FD2" w:rsidP="00406FD2">
      <w:pPr>
        <w:ind w:left="360"/>
      </w:pPr>
      <w:r w:rsidRPr="00406FD2">
        <w:rPr>
          <w:b/>
          <w:bCs/>
        </w:rPr>
        <w:t>Sprint</w:t>
      </w:r>
      <w:r w:rsidRPr="00406FD2">
        <w:t>: A fixed timebox (usually 2 weeks) to complete a set of issues.</w:t>
      </w:r>
    </w:p>
    <w:p w14:paraId="24BDDF4A" w14:textId="77777777" w:rsidR="00406FD2" w:rsidRPr="00406FD2" w:rsidRDefault="00406FD2" w:rsidP="00406FD2">
      <w:pPr>
        <w:ind w:left="360"/>
      </w:pPr>
      <w:r w:rsidRPr="00406FD2">
        <w:rPr>
          <w:b/>
          <w:bCs/>
        </w:rPr>
        <w:t>Backlog</w:t>
      </w:r>
      <w:r w:rsidRPr="00406FD2">
        <w:t>: A list of issues not yet started.</w:t>
      </w:r>
    </w:p>
    <w:p w14:paraId="232BD082" w14:textId="77777777" w:rsidR="00406FD2" w:rsidRDefault="00406FD2" w:rsidP="00406FD2">
      <w:pPr>
        <w:ind w:left="360"/>
      </w:pPr>
      <w:r w:rsidRPr="00406FD2">
        <w:rPr>
          <w:b/>
          <w:bCs/>
        </w:rPr>
        <w:t>Board</w:t>
      </w:r>
      <w:r w:rsidRPr="00406FD2">
        <w:t>: Visual view (Scrum/Kanban) of issues based on status.</w:t>
      </w:r>
    </w:p>
    <w:p w14:paraId="4EE73040" w14:textId="77777777" w:rsidR="00406FD2" w:rsidRPr="00406FD2" w:rsidRDefault="00406FD2" w:rsidP="00406FD2">
      <w:pPr>
        <w:rPr>
          <w:b/>
          <w:bCs/>
          <w:sz w:val="28"/>
          <w:szCs w:val="28"/>
        </w:rPr>
      </w:pPr>
      <w:r w:rsidRPr="00406FD2">
        <w:rPr>
          <w:b/>
          <w:bCs/>
          <w:sz w:val="28"/>
          <w:szCs w:val="28"/>
        </w:rPr>
        <w:t>Workflows in Jira</w:t>
      </w:r>
    </w:p>
    <w:p w14:paraId="1632E849" w14:textId="77777777" w:rsidR="00406FD2" w:rsidRPr="00406FD2" w:rsidRDefault="00406FD2" w:rsidP="00406FD2">
      <w:r w:rsidRPr="00406FD2">
        <w:t>A workflow defines the lifecycle of an issue, including its statuses and transitions:</w:t>
      </w:r>
    </w:p>
    <w:p w14:paraId="3A05F49D" w14:textId="77777777" w:rsidR="00406FD2" w:rsidRPr="00406FD2" w:rsidRDefault="00406FD2" w:rsidP="00406FD2">
      <w:pPr>
        <w:numPr>
          <w:ilvl w:val="0"/>
          <w:numId w:val="2"/>
        </w:numPr>
      </w:pPr>
      <w:r w:rsidRPr="00406FD2">
        <w:rPr>
          <w:b/>
          <w:bCs/>
        </w:rPr>
        <w:t>To Do</w:t>
      </w:r>
      <w:r w:rsidRPr="00406FD2">
        <w:t xml:space="preserve"> → Issue created and ready to be picked up.</w:t>
      </w:r>
    </w:p>
    <w:p w14:paraId="1185F870" w14:textId="77777777" w:rsidR="00406FD2" w:rsidRPr="00406FD2" w:rsidRDefault="00406FD2" w:rsidP="00406FD2">
      <w:pPr>
        <w:numPr>
          <w:ilvl w:val="0"/>
          <w:numId w:val="2"/>
        </w:numPr>
      </w:pPr>
      <w:r w:rsidRPr="00406FD2">
        <w:rPr>
          <w:b/>
          <w:bCs/>
        </w:rPr>
        <w:t>In Progress</w:t>
      </w:r>
      <w:r w:rsidRPr="00406FD2">
        <w:t xml:space="preserve"> → Work has started.</w:t>
      </w:r>
    </w:p>
    <w:p w14:paraId="5B98AC83" w14:textId="77777777" w:rsidR="00406FD2" w:rsidRPr="00406FD2" w:rsidRDefault="00406FD2" w:rsidP="00406FD2">
      <w:pPr>
        <w:numPr>
          <w:ilvl w:val="0"/>
          <w:numId w:val="2"/>
        </w:numPr>
      </w:pPr>
      <w:r w:rsidRPr="00406FD2">
        <w:rPr>
          <w:b/>
          <w:bCs/>
        </w:rPr>
        <w:t>In Review</w:t>
      </w:r>
      <w:r w:rsidRPr="00406FD2">
        <w:t xml:space="preserve"> → Code or task under peer review (optional).</w:t>
      </w:r>
    </w:p>
    <w:p w14:paraId="0B1F16E7" w14:textId="77777777" w:rsidR="00406FD2" w:rsidRPr="00406FD2" w:rsidRDefault="00406FD2" w:rsidP="00406FD2">
      <w:pPr>
        <w:numPr>
          <w:ilvl w:val="0"/>
          <w:numId w:val="2"/>
        </w:numPr>
      </w:pPr>
      <w:r w:rsidRPr="00406FD2">
        <w:rPr>
          <w:b/>
          <w:bCs/>
        </w:rPr>
        <w:t>Done</w:t>
      </w:r>
      <w:r w:rsidRPr="00406FD2">
        <w:t xml:space="preserve"> → Work is complete and accepted.</w:t>
      </w:r>
    </w:p>
    <w:p w14:paraId="42BE5251" w14:textId="4CC0D16D" w:rsidR="00406FD2" w:rsidRDefault="00406FD2" w:rsidP="00406FD2">
      <w:r>
        <w:t>We</w:t>
      </w:r>
      <w:r w:rsidRPr="00406FD2">
        <w:t xml:space="preserve"> can customize workflows with conditions, validators, triggers, and post-functions to match your team's process.</w:t>
      </w:r>
    </w:p>
    <w:p w14:paraId="11906184" w14:textId="77777777" w:rsidR="00406FD2" w:rsidRPr="00406FD2" w:rsidRDefault="00406FD2" w:rsidP="00406FD2">
      <w:pPr>
        <w:rPr>
          <w:b/>
          <w:bCs/>
          <w:sz w:val="28"/>
          <w:szCs w:val="28"/>
        </w:rPr>
      </w:pPr>
      <w:r w:rsidRPr="00406FD2">
        <w:rPr>
          <w:b/>
          <w:bCs/>
          <w:sz w:val="28"/>
          <w:szCs w:val="28"/>
        </w:rPr>
        <w:t>Conclusion on Jira</w:t>
      </w:r>
    </w:p>
    <w:p w14:paraId="6AF9B37B" w14:textId="77777777" w:rsidR="00406FD2" w:rsidRPr="00406FD2" w:rsidRDefault="00406FD2" w:rsidP="00406FD2">
      <w:pPr>
        <w:spacing w:line="360" w:lineRule="auto"/>
      </w:pPr>
      <w:r w:rsidRPr="00406FD2">
        <w:t>Jira is a powerful and flexible tool for managing tasks, tracking issues, and supporting Agile methodologies like Scrum and Kanban. By understanding key concepts like issues, workflows, boards, and sprints, teams can plan, track, and release high-quality software more efficiently. Its customization and integration capabilities make it ideal for teams of all sizes, helping streamline collaboration and improve productivity.</w:t>
      </w:r>
    </w:p>
    <w:p w14:paraId="5870CEB1" w14:textId="77777777" w:rsidR="00406FD2" w:rsidRPr="00406FD2" w:rsidRDefault="00406FD2" w:rsidP="00406FD2"/>
    <w:p w14:paraId="07B6B507" w14:textId="77777777" w:rsidR="00406FD2" w:rsidRPr="00406FD2" w:rsidRDefault="00406FD2" w:rsidP="00406FD2"/>
    <w:p w14:paraId="2E7FA9EB" w14:textId="77777777" w:rsidR="00406FD2" w:rsidRPr="00406FD2" w:rsidRDefault="00406FD2"/>
    <w:sectPr w:rsidR="00406FD2" w:rsidRPr="00406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644D4"/>
    <w:multiLevelType w:val="multilevel"/>
    <w:tmpl w:val="5DC6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51B0B"/>
    <w:multiLevelType w:val="multilevel"/>
    <w:tmpl w:val="4E6E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672689">
    <w:abstractNumId w:val="0"/>
  </w:num>
  <w:num w:numId="2" w16cid:durableId="1524902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D2"/>
    <w:rsid w:val="003F1293"/>
    <w:rsid w:val="00406FD2"/>
    <w:rsid w:val="004B06D7"/>
    <w:rsid w:val="00776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5BF5"/>
  <w15:chartTrackingRefBased/>
  <w15:docId w15:val="{4EF72A74-8662-43D5-B7FB-A8AD9DBA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F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F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F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F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F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F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F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F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F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F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FD2"/>
    <w:rPr>
      <w:rFonts w:eastAsiaTheme="majorEastAsia" w:cstheme="majorBidi"/>
      <w:color w:val="272727" w:themeColor="text1" w:themeTint="D8"/>
    </w:rPr>
  </w:style>
  <w:style w:type="paragraph" w:styleId="Title">
    <w:name w:val="Title"/>
    <w:basedOn w:val="Normal"/>
    <w:next w:val="Normal"/>
    <w:link w:val="TitleChar"/>
    <w:uiPriority w:val="10"/>
    <w:qFormat/>
    <w:rsid w:val="00406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FD2"/>
    <w:pPr>
      <w:spacing w:before="160"/>
      <w:jc w:val="center"/>
    </w:pPr>
    <w:rPr>
      <w:i/>
      <w:iCs/>
      <w:color w:val="404040" w:themeColor="text1" w:themeTint="BF"/>
    </w:rPr>
  </w:style>
  <w:style w:type="character" w:customStyle="1" w:styleId="QuoteChar">
    <w:name w:val="Quote Char"/>
    <w:basedOn w:val="DefaultParagraphFont"/>
    <w:link w:val="Quote"/>
    <w:uiPriority w:val="29"/>
    <w:rsid w:val="00406FD2"/>
    <w:rPr>
      <w:i/>
      <w:iCs/>
      <w:color w:val="404040" w:themeColor="text1" w:themeTint="BF"/>
    </w:rPr>
  </w:style>
  <w:style w:type="paragraph" w:styleId="ListParagraph">
    <w:name w:val="List Paragraph"/>
    <w:basedOn w:val="Normal"/>
    <w:uiPriority w:val="34"/>
    <w:qFormat/>
    <w:rsid w:val="00406FD2"/>
    <w:pPr>
      <w:ind w:left="720"/>
      <w:contextualSpacing/>
    </w:pPr>
  </w:style>
  <w:style w:type="character" w:styleId="IntenseEmphasis">
    <w:name w:val="Intense Emphasis"/>
    <w:basedOn w:val="DefaultParagraphFont"/>
    <w:uiPriority w:val="21"/>
    <w:qFormat/>
    <w:rsid w:val="00406FD2"/>
    <w:rPr>
      <w:i/>
      <w:iCs/>
      <w:color w:val="2F5496" w:themeColor="accent1" w:themeShade="BF"/>
    </w:rPr>
  </w:style>
  <w:style w:type="paragraph" w:styleId="IntenseQuote">
    <w:name w:val="Intense Quote"/>
    <w:basedOn w:val="Normal"/>
    <w:next w:val="Normal"/>
    <w:link w:val="IntenseQuoteChar"/>
    <w:uiPriority w:val="30"/>
    <w:qFormat/>
    <w:rsid w:val="00406F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FD2"/>
    <w:rPr>
      <w:i/>
      <w:iCs/>
      <w:color w:val="2F5496" w:themeColor="accent1" w:themeShade="BF"/>
    </w:rPr>
  </w:style>
  <w:style w:type="character" w:styleId="IntenseReference">
    <w:name w:val="Intense Reference"/>
    <w:basedOn w:val="DefaultParagraphFont"/>
    <w:uiPriority w:val="32"/>
    <w:qFormat/>
    <w:rsid w:val="00406F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685913">
      <w:bodyDiv w:val="1"/>
      <w:marLeft w:val="0"/>
      <w:marRight w:val="0"/>
      <w:marTop w:val="0"/>
      <w:marBottom w:val="0"/>
      <w:divBdr>
        <w:top w:val="none" w:sz="0" w:space="0" w:color="auto"/>
        <w:left w:val="none" w:sz="0" w:space="0" w:color="auto"/>
        <w:bottom w:val="none" w:sz="0" w:space="0" w:color="auto"/>
        <w:right w:val="none" w:sz="0" w:space="0" w:color="auto"/>
      </w:divBdr>
    </w:div>
    <w:div w:id="647976720">
      <w:bodyDiv w:val="1"/>
      <w:marLeft w:val="0"/>
      <w:marRight w:val="0"/>
      <w:marTop w:val="0"/>
      <w:marBottom w:val="0"/>
      <w:divBdr>
        <w:top w:val="none" w:sz="0" w:space="0" w:color="auto"/>
        <w:left w:val="none" w:sz="0" w:space="0" w:color="auto"/>
        <w:bottom w:val="none" w:sz="0" w:space="0" w:color="auto"/>
        <w:right w:val="none" w:sz="0" w:space="0" w:color="auto"/>
      </w:divBdr>
    </w:div>
    <w:div w:id="661469538">
      <w:bodyDiv w:val="1"/>
      <w:marLeft w:val="0"/>
      <w:marRight w:val="0"/>
      <w:marTop w:val="0"/>
      <w:marBottom w:val="0"/>
      <w:divBdr>
        <w:top w:val="none" w:sz="0" w:space="0" w:color="auto"/>
        <w:left w:val="none" w:sz="0" w:space="0" w:color="auto"/>
        <w:bottom w:val="none" w:sz="0" w:space="0" w:color="auto"/>
        <w:right w:val="none" w:sz="0" w:space="0" w:color="auto"/>
      </w:divBdr>
    </w:div>
    <w:div w:id="723144135">
      <w:bodyDiv w:val="1"/>
      <w:marLeft w:val="0"/>
      <w:marRight w:val="0"/>
      <w:marTop w:val="0"/>
      <w:marBottom w:val="0"/>
      <w:divBdr>
        <w:top w:val="none" w:sz="0" w:space="0" w:color="auto"/>
        <w:left w:val="none" w:sz="0" w:space="0" w:color="auto"/>
        <w:bottom w:val="none" w:sz="0" w:space="0" w:color="auto"/>
        <w:right w:val="none" w:sz="0" w:space="0" w:color="auto"/>
      </w:divBdr>
    </w:div>
    <w:div w:id="977612792">
      <w:bodyDiv w:val="1"/>
      <w:marLeft w:val="0"/>
      <w:marRight w:val="0"/>
      <w:marTop w:val="0"/>
      <w:marBottom w:val="0"/>
      <w:divBdr>
        <w:top w:val="none" w:sz="0" w:space="0" w:color="auto"/>
        <w:left w:val="none" w:sz="0" w:space="0" w:color="auto"/>
        <w:bottom w:val="none" w:sz="0" w:space="0" w:color="auto"/>
        <w:right w:val="none" w:sz="0" w:space="0" w:color="auto"/>
      </w:divBdr>
    </w:div>
    <w:div w:id="20401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rapaka suresh</dc:creator>
  <cp:keywords/>
  <dc:description/>
  <cp:lastModifiedBy>rapaka suresh</cp:lastModifiedBy>
  <cp:revision>1</cp:revision>
  <dcterms:created xsi:type="dcterms:W3CDTF">2025-04-10T07:05:00Z</dcterms:created>
  <dcterms:modified xsi:type="dcterms:W3CDTF">2025-04-10T07:14:00Z</dcterms:modified>
</cp:coreProperties>
</file>